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5B72FFB" w14:textId="20538BB3" w:rsidR="00710157" w:rsidRPr="00B400D6" w:rsidRDefault="00710157" w:rsidP="00B400D6">
      <w:pPr>
        <w:spacing w:after="120" w:line="240" w:lineRule="auto"/>
        <w:rPr>
          <w:rFonts w:ascii="Times New Roman" w:hAnsi="Times New Roman" w:cs="Times New Roman"/>
          <w:b/>
          <w:sz w:val="28"/>
          <w:szCs w:val="28"/>
        </w:rPr>
      </w:pPr>
      <w:r w:rsidRPr="00B400D6">
        <w:rPr>
          <w:rFonts w:ascii="Times New Roman" w:hAnsi="Times New Roman" w:cs="Times New Roman"/>
          <w:b/>
          <w:sz w:val="28"/>
          <w:szCs w:val="28"/>
        </w:rPr>
        <w:t>Client</w:t>
      </w:r>
      <w:r w:rsidR="00670F35" w:rsidRPr="00B400D6">
        <w:rPr>
          <w:rFonts w:ascii="Times New Roman" w:hAnsi="Times New Roman" w:cs="Times New Roman"/>
          <w:b/>
          <w:sz w:val="28"/>
          <w:szCs w:val="28"/>
        </w:rPr>
        <w:t xml:space="preserve">–Agency Briefing: </w:t>
      </w:r>
      <w:r w:rsidRPr="00B400D6">
        <w:rPr>
          <w:rFonts w:ascii="Times New Roman" w:hAnsi="Times New Roman" w:cs="Times New Roman"/>
          <w:b/>
          <w:sz w:val="28"/>
          <w:szCs w:val="28"/>
        </w:rPr>
        <w:t xml:space="preserve">Using </w:t>
      </w:r>
      <w:r w:rsidR="00670F35" w:rsidRPr="00B400D6">
        <w:rPr>
          <w:rFonts w:ascii="Times New Roman" w:hAnsi="Times New Roman" w:cs="Times New Roman"/>
          <w:b/>
          <w:sz w:val="28"/>
          <w:szCs w:val="28"/>
        </w:rPr>
        <w:t xml:space="preserve">Paradox Theory to Overcome Challenges Associated with Client Resource </w:t>
      </w:r>
      <w:r w:rsidR="00D46AFB">
        <w:rPr>
          <w:rFonts w:ascii="Times New Roman" w:hAnsi="Times New Roman" w:cs="Times New Roman"/>
          <w:b/>
          <w:sz w:val="28"/>
          <w:szCs w:val="28"/>
        </w:rPr>
        <w:t>Deployment</w:t>
      </w:r>
      <w:r w:rsidR="00670F35" w:rsidRPr="00B400D6">
        <w:rPr>
          <w:rFonts w:ascii="Times New Roman" w:hAnsi="Times New Roman" w:cs="Times New Roman"/>
          <w:b/>
          <w:sz w:val="28"/>
          <w:szCs w:val="28"/>
        </w:rPr>
        <w:t xml:space="preserve"> </w:t>
      </w:r>
    </w:p>
    <w:p w14:paraId="244F5059" w14:textId="056AED5B" w:rsidR="00680F76" w:rsidRDefault="00680F76" w:rsidP="00B400D6">
      <w:pPr>
        <w:spacing w:after="120" w:line="480" w:lineRule="auto"/>
        <w:rPr>
          <w:rFonts w:ascii="Times New Roman" w:hAnsi="Times New Roman" w:cs="Times New Roman"/>
          <w:b/>
          <w:sz w:val="24"/>
          <w:szCs w:val="24"/>
        </w:rPr>
      </w:pPr>
      <w:r>
        <w:rPr>
          <w:rFonts w:ascii="Times New Roman" w:hAnsi="Times New Roman" w:cs="Times New Roman"/>
          <w:b/>
          <w:sz w:val="24"/>
          <w:szCs w:val="24"/>
        </w:rPr>
        <w:t xml:space="preserve"> </w:t>
      </w:r>
    </w:p>
    <w:p w14:paraId="7A5924D9" w14:textId="53E43663" w:rsidR="00B400D6" w:rsidRDefault="00B400D6" w:rsidP="00B400D6">
      <w:pPr>
        <w:spacing w:after="120" w:line="240" w:lineRule="auto"/>
        <w:rPr>
          <w:rFonts w:ascii="Times New Roman" w:hAnsi="Times New Roman" w:cs="Times New Roman"/>
          <w:b/>
          <w:sz w:val="24"/>
          <w:szCs w:val="24"/>
        </w:rPr>
      </w:pPr>
      <w:r w:rsidRPr="00B400D6">
        <w:rPr>
          <w:rFonts w:ascii="Times New Roman" w:hAnsi="Times New Roman" w:cs="Times New Roman"/>
          <w:b/>
          <w:sz w:val="24"/>
          <w:szCs w:val="24"/>
        </w:rPr>
        <w:t xml:space="preserve">Mario </w:t>
      </w:r>
      <w:r w:rsidR="00BC1564">
        <w:rPr>
          <w:rFonts w:ascii="Times New Roman" w:hAnsi="Times New Roman" w:cs="Times New Roman"/>
          <w:b/>
          <w:sz w:val="24"/>
          <w:szCs w:val="24"/>
        </w:rPr>
        <w:t>Vafeas</w:t>
      </w:r>
    </w:p>
    <w:p w14:paraId="4806EEE1" w14:textId="5C8F23B1" w:rsidR="00B400D6" w:rsidRPr="00B400D6" w:rsidRDefault="00B400D6" w:rsidP="00B400D6">
      <w:pPr>
        <w:spacing w:after="120" w:line="240" w:lineRule="auto"/>
        <w:rPr>
          <w:rFonts w:ascii="Times New Roman" w:hAnsi="Times New Roman" w:cs="Times New Roman"/>
          <w:b/>
          <w:sz w:val="24"/>
          <w:szCs w:val="24"/>
        </w:rPr>
      </w:pPr>
      <w:r w:rsidRPr="00B400D6">
        <w:rPr>
          <w:rFonts w:ascii="Times New Roman" w:hAnsi="Times New Roman" w:cs="Times New Roman"/>
          <w:i/>
          <w:sz w:val="24"/>
          <w:szCs w:val="24"/>
        </w:rPr>
        <w:t>Bristol Business School, University of the West of England, United Kingdom</w:t>
      </w:r>
    </w:p>
    <w:p w14:paraId="54CE3019" w14:textId="77777777" w:rsidR="00B400D6" w:rsidRDefault="00B400D6" w:rsidP="00B400D6">
      <w:pPr>
        <w:spacing w:after="120" w:line="240" w:lineRule="auto"/>
        <w:rPr>
          <w:rFonts w:ascii="Times New Roman" w:hAnsi="Times New Roman" w:cs="Times New Roman"/>
          <w:sz w:val="24"/>
          <w:szCs w:val="24"/>
        </w:rPr>
      </w:pPr>
    </w:p>
    <w:p w14:paraId="414F4580" w14:textId="1B0D6341" w:rsidR="00B400D6" w:rsidRDefault="00B400D6" w:rsidP="00F7216D">
      <w:pPr>
        <w:spacing w:after="120" w:line="240" w:lineRule="auto"/>
        <w:ind w:firstLine="720"/>
        <w:rPr>
          <w:rFonts w:ascii="Times New Roman" w:hAnsi="Times New Roman" w:cs="Times New Roman"/>
          <w:sz w:val="24"/>
          <w:szCs w:val="24"/>
        </w:rPr>
      </w:pPr>
      <w:r>
        <w:rPr>
          <w:rFonts w:ascii="Times New Roman" w:hAnsi="Times New Roman" w:cs="Times New Roman"/>
          <w:sz w:val="24"/>
          <w:szCs w:val="24"/>
        </w:rPr>
        <w:t>Address correspondence to Mario Vafeas</w:t>
      </w:r>
      <w:r w:rsidRPr="00680F76">
        <w:rPr>
          <w:rFonts w:ascii="Times New Roman" w:hAnsi="Times New Roman" w:cs="Times New Roman"/>
          <w:sz w:val="24"/>
          <w:szCs w:val="24"/>
        </w:rPr>
        <w:t xml:space="preserve">, </w:t>
      </w:r>
      <w:r w:rsidR="00857135">
        <w:rPr>
          <w:rFonts w:ascii="Times New Roman" w:hAnsi="Times New Roman" w:cs="Times New Roman"/>
          <w:sz w:val="24"/>
          <w:szCs w:val="24"/>
        </w:rPr>
        <w:t>UWE</w:t>
      </w:r>
      <w:r w:rsidRPr="00680F76">
        <w:rPr>
          <w:rFonts w:ascii="Times New Roman" w:hAnsi="Times New Roman" w:cs="Times New Roman"/>
          <w:sz w:val="24"/>
          <w:szCs w:val="24"/>
        </w:rPr>
        <w:t>, Coldharbour Lane, Bristo</w:t>
      </w:r>
      <w:r>
        <w:rPr>
          <w:rFonts w:ascii="Times New Roman" w:hAnsi="Times New Roman" w:cs="Times New Roman"/>
          <w:sz w:val="24"/>
          <w:szCs w:val="24"/>
        </w:rPr>
        <w:t xml:space="preserve">l, BS16 1QY, United Kingdom. Email: </w:t>
      </w:r>
      <w:r w:rsidRPr="00D37322">
        <w:rPr>
          <w:rFonts w:ascii="Times New Roman" w:hAnsi="Times New Roman" w:cs="Times New Roman"/>
          <w:sz w:val="24"/>
          <w:szCs w:val="24"/>
        </w:rPr>
        <w:t>mario.vafeas@uwe.ac.uk</w:t>
      </w:r>
    </w:p>
    <w:p w14:paraId="0517487B" w14:textId="12EEFC07" w:rsidR="00680F76" w:rsidRPr="00680F76" w:rsidRDefault="00B400D6" w:rsidP="00F7216D">
      <w:pPr>
        <w:spacing w:after="120" w:line="240" w:lineRule="auto"/>
        <w:ind w:firstLine="720"/>
        <w:rPr>
          <w:rFonts w:ascii="Times New Roman" w:hAnsi="Times New Roman" w:cs="Times New Roman"/>
          <w:sz w:val="24"/>
          <w:szCs w:val="24"/>
        </w:rPr>
      </w:pPr>
      <w:r>
        <w:rPr>
          <w:rFonts w:ascii="Times New Roman" w:hAnsi="Times New Roman" w:cs="Times New Roman"/>
          <w:sz w:val="24"/>
          <w:szCs w:val="24"/>
        </w:rPr>
        <w:t>Mario Vafeas (</w:t>
      </w:r>
      <w:r w:rsidRPr="00680F76">
        <w:rPr>
          <w:rFonts w:ascii="Times New Roman" w:hAnsi="Times New Roman" w:cs="Times New Roman"/>
          <w:sz w:val="24"/>
          <w:szCs w:val="24"/>
        </w:rPr>
        <w:t xml:space="preserve">PhD, </w:t>
      </w:r>
      <w:r w:rsidR="00857135">
        <w:rPr>
          <w:rFonts w:ascii="Times New Roman" w:hAnsi="Times New Roman" w:cs="Times New Roman"/>
          <w:sz w:val="24"/>
          <w:szCs w:val="24"/>
        </w:rPr>
        <w:t>UWE Bristol</w:t>
      </w:r>
      <w:r>
        <w:rPr>
          <w:rFonts w:ascii="Times New Roman" w:hAnsi="Times New Roman" w:cs="Times New Roman"/>
          <w:sz w:val="24"/>
          <w:szCs w:val="24"/>
        </w:rPr>
        <w:t xml:space="preserve">) is </w:t>
      </w:r>
      <w:r w:rsidR="00857135">
        <w:rPr>
          <w:rFonts w:ascii="Times New Roman" w:hAnsi="Times New Roman" w:cs="Times New Roman"/>
          <w:sz w:val="24"/>
          <w:szCs w:val="24"/>
        </w:rPr>
        <w:t>Associate Professor of M</w:t>
      </w:r>
      <w:r w:rsidR="00680F76" w:rsidRPr="00680F76">
        <w:rPr>
          <w:rFonts w:ascii="Times New Roman" w:hAnsi="Times New Roman" w:cs="Times New Roman"/>
          <w:sz w:val="24"/>
          <w:szCs w:val="24"/>
        </w:rPr>
        <w:t>arketing</w:t>
      </w:r>
      <w:r>
        <w:rPr>
          <w:rFonts w:ascii="Times New Roman" w:hAnsi="Times New Roman" w:cs="Times New Roman"/>
          <w:sz w:val="24"/>
          <w:szCs w:val="24"/>
        </w:rPr>
        <w:t xml:space="preserve">, Bristol Business School, </w:t>
      </w:r>
      <w:r w:rsidR="00B67728">
        <w:rPr>
          <w:rFonts w:ascii="Times New Roman" w:hAnsi="Times New Roman" w:cs="Times New Roman"/>
          <w:sz w:val="24"/>
          <w:szCs w:val="24"/>
        </w:rPr>
        <w:t>UWE</w:t>
      </w:r>
      <w:r>
        <w:rPr>
          <w:rFonts w:ascii="Times New Roman" w:hAnsi="Times New Roman" w:cs="Times New Roman"/>
          <w:sz w:val="24"/>
          <w:szCs w:val="24"/>
        </w:rPr>
        <w:t>.</w:t>
      </w:r>
    </w:p>
    <w:p w14:paraId="16F7B33E" w14:textId="77777777" w:rsidR="00FC1253" w:rsidRPr="00680F76" w:rsidRDefault="00FC1253" w:rsidP="00921952">
      <w:pPr>
        <w:spacing w:after="240" w:line="480" w:lineRule="auto"/>
        <w:rPr>
          <w:rFonts w:ascii="Times New Roman" w:hAnsi="Times New Roman" w:cs="Times New Roman"/>
          <w:b/>
          <w:sz w:val="24"/>
          <w:szCs w:val="24"/>
        </w:rPr>
      </w:pPr>
    </w:p>
    <w:p w14:paraId="0BB335E8" w14:textId="77777777" w:rsidR="00680F76" w:rsidRDefault="00680F76" w:rsidP="00921952">
      <w:pPr>
        <w:spacing w:after="240" w:line="480" w:lineRule="auto"/>
        <w:rPr>
          <w:rFonts w:ascii="Times New Roman" w:hAnsi="Times New Roman" w:cs="Times New Roman"/>
          <w:b/>
          <w:sz w:val="24"/>
          <w:szCs w:val="24"/>
        </w:rPr>
      </w:pPr>
    </w:p>
    <w:p w14:paraId="6DAA2226" w14:textId="77777777" w:rsidR="00680F76" w:rsidRDefault="00680F76" w:rsidP="00921952">
      <w:pPr>
        <w:spacing w:after="240" w:line="480" w:lineRule="auto"/>
        <w:rPr>
          <w:rFonts w:ascii="Times New Roman" w:hAnsi="Times New Roman" w:cs="Times New Roman"/>
          <w:b/>
          <w:sz w:val="24"/>
          <w:szCs w:val="24"/>
        </w:rPr>
      </w:pPr>
    </w:p>
    <w:p w14:paraId="6919D2CF" w14:textId="77777777" w:rsidR="00680F76" w:rsidRDefault="00680F76" w:rsidP="00921952">
      <w:pPr>
        <w:spacing w:after="240" w:line="480" w:lineRule="auto"/>
        <w:rPr>
          <w:rFonts w:ascii="Times New Roman" w:hAnsi="Times New Roman" w:cs="Times New Roman"/>
          <w:b/>
          <w:sz w:val="24"/>
          <w:szCs w:val="24"/>
        </w:rPr>
      </w:pPr>
    </w:p>
    <w:p w14:paraId="57F096C4" w14:textId="77777777" w:rsidR="00680F76" w:rsidRDefault="00680F76" w:rsidP="00921952">
      <w:pPr>
        <w:spacing w:after="240" w:line="480" w:lineRule="auto"/>
        <w:rPr>
          <w:rFonts w:ascii="Times New Roman" w:hAnsi="Times New Roman" w:cs="Times New Roman"/>
          <w:b/>
          <w:sz w:val="24"/>
          <w:szCs w:val="24"/>
        </w:rPr>
      </w:pPr>
    </w:p>
    <w:p w14:paraId="61E85CAF" w14:textId="77777777" w:rsidR="00680F76" w:rsidRDefault="00680F76" w:rsidP="00921952">
      <w:pPr>
        <w:spacing w:after="240" w:line="480" w:lineRule="auto"/>
        <w:rPr>
          <w:rFonts w:ascii="Times New Roman" w:hAnsi="Times New Roman" w:cs="Times New Roman"/>
          <w:b/>
          <w:sz w:val="24"/>
          <w:szCs w:val="24"/>
        </w:rPr>
      </w:pPr>
    </w:p>
    <w:p w14:paraId="65737582" w14:textId="77777777" w:rsidR="00680F76" w:rsidRDefault="00680F76" w:rsidP="00921952">
      <w:pPr>
        <w:spacing w:after="240" w:line="480" w:lineRule="auto"/>
        <w:rPr>
          <w:rFonts w:ascii="Times New Roman" w:hAnsi="Times New Roman" w:cs="Times New Roman"/>
          <w:b/>
          <w:sz w:val="24"/>
          <w:szCs w:val="24"/>
        </w:rPr>
      </w:pPr>
    </w:p>
    <w:p w14:paraId="0E831C51" w14:textId="7C6E3245" w:rsidR="00680F76" w:rsidRDefault="00680F76" w:rsidP="00921952">
      <w:pPr>
        <w:spacing w:after="240" w:line="480" w:lineRule="auto"/>
        <w:rPr>
          <w:rFonts w:ascii="Times New Roman" w:hAnsi="Times New Roman" w:cs="Times New Roman"/>
          <w:b/>
          <w:sz w:val="24"/>
          <w:szCs w:val="24"/>
        </w:rPr>
      </w:pPr>
    </w:p>
    <w:p w14:paraId="2A8B73C9" w14:textId="3083F96C" w:rsidR="003C4F1C" w:rsidRDefault="003C4F1C" w:rsidP="00921952">
      <w:pPr>
        <w:spacing w:after="240" w:line="480" w:lineRule="auto"/>
        <w:rPr>
          <w:rFonts w:ascii="Times New Roman" w:hAnsi="Times New Roman" w:cs="Times New Roman"/>
          <w:b/>
          <w:sz w:val="24"/>
          <w:szCs w:val="24"/>
        </w:rPr>
      </w:pPr>
    </w:p>
    <w:p w14:paraId="5204777B" w14:textId="4AAFFF00" w:rsidR="003C4F1C" w:rsidRDefault="003C4F1C" w:rsidP="00921952">
      <w:pPr>
        <w:spacing w:after="240" w:line="480" w:lineRule="auto"/>
        <w:rPr>
          <w:rFonts w:ascii="Times New Roman" w:hAnsi="Times New Roman" w:cs="Times New Roman"/>
          <w:b/>
          <w:sz w:val="24"/>
          <w:szCs w:val="24"/>
        </w:rPr>
      </w:pPr>
    </w:p>
    <w:p w14:paraId="5CD689F3" w14:textId="7BDBAE75" w:rsidR="003C4F1C" w:rsidRDefault="003C4F1C" w:rsidP="00921952">
      <w:pPr>
        <w:spacing w:after="240" w:line="480" w:lineRule="auto"/>
        <w:rPr>
          <w:rFonts w:ascii="Times New Roman" w:hAnsi="Times New Roman" w:cs="Times New Roman"/>
          <w:b/>
          <w:sz w:val="24"/>
          <w:szCs w:val="24"/>
        </w:rPr>
      </w:pPr>
    </w:p>
    <w:p w14:paraId="35C0B770" w14:textId="77777777" w:rsidR="003C4F1C" w:rsidRDefault="003C4F1C" w:rsidP="00921952">
      <w:pPr>
        <w:spacing w:after="240" w:line="480" w:lineRule="auto"/>
        <w:rPr>
          <w:rFonts w:ascii="Times New Roman" w:hAnsi="Times New Roman" w:cs="Times New Roman"/>
          <w:b/>
          <w:sz w:val="24"/>
          <w:szCs w:val="24"/>
        </w:rPr>
      </w:pPr>
    </w:p>
    <w:p w14:paraId="6E2A896D" w14:textId="77777777" w:rsidR="00FA1668" w:rsidRDefault="00FA1668" w:rsidP="00921952">
      <w:pPr>
        <w:spacing w:after="240" w:line="480" w:lineRule="auto"/>
        <w:rPr>
          <w:rFonts w:ascii="Times New Roman" w:hAnsi="Times New Roman" w:cs="Times New Roman"/>
          <w:b/>
          <w:sz w:val="24"/>
          <w:szCs w:val="24"/>
        </w:rPr>
      </w:pPr>
    </w:p>
    <w:p w14:paraId="2C067E84" w14:textId="4F042C76" w:rsidR="00921952" w:rsidRPr="00680F76" w:rsidRDefault="00E829F4" w:rsidP="00921952">
      <w:pPr>
        <w:spacing w:after="240" w:line="480" w:lineRule="auto"/>
        <w:rPr>
          <w:rFonts w:ascii="Times New Roman" w:hAnsi="Times New Roman" w:cs="Times New Roman"/>
          <w:b/>
          <w:sz w:val="24"/>
          <w:szCs w:val="24"/>
        </w:rPr>
      </w:pPr>
      <w:r w:rsidRPr="00680F76">
        <w:rPr>
          <w:rFonts w:ascii="Times New Roman" w:hAnsi="Times New Roman" w:cs="Times New Roman"/>
          <w:b/>
          <w:sz w:val="24"/>
          <w:szCs w:val="24"/>
        </w:rPr>
        <w:lastRenderedPageBreak/>
        <w:t>ABSTRACT</w:t>
      </w:r>
    </w:p>
    <w:p w14:paraId="0CCA5212" w14:textId="47FA766F" w:rsidR="00E829F4" w:rsidRPr="00680F76" w:rsidRDefault="00D12022" w:rsidP="00871A2B">
      <w:pPr>
        <w:spacing w:after="240" w:line="480" w:lineRule="auto"/>
        <w:ind w:firstLine="720"/>
        <w:rPr>
          <w:rFonts w:ascii="Times New Roman" w:hAnsi="Times New Roman" w:cs="Times New Roman"/>
          <w:bCs/>
          <w:sz w:val="24"/>
          <w:szCs w:val="24"/>
        </w:rPr>
      </w:pPr>
      <w:r w:rsidRPr="00680F76">
        <w:rPr>
          <w:rFonts w:ascii="Times New Roman" w:hAnsi="Times New Roman" w:cs="Times New Roman"/>
          <w:bCs/>
          <w:sz w:val="24"/>
          <w:szCs w:val="24"/>
        </w:rPr>
        <w:t>Agencies</w:t>
      </w:r>
      <w:r w:rsidR="00E829F4" w:rsidRPr="00680F76">
        <w:rPr>
          <w:rFonts w:ascii="Times New Roman" w:hAnsi="Times New Roman" w:cs="Times New Roman"/>
          <w:bCs/>
          <w:sz w:val="24"/>
          <w:szCs w:val="24"/>
        </w:rPr>
        <w:t xml:space="preserve"> </w:t>
      </w:r>
      <w:r w:rsidR="008D7854" w:rsidRPr="00680F76">
        <w:rPr>
          <w:rFonts w:ascii="Times New Roman" w:hAnsi="Times New Roman" w:cs="Times New Roman"/>
          <w:bCs/>
          <w:sz w:val="24"/>
          <w:szCs w:val="24"/>
        </w:rPr>
        <w:t>depend</w:t>
      </w:r>
      <w:r w:rsidR="00E829F4" w:rsidRPr="00680F76">
        <w:rPr>
          <w:rFonts w:ascii="Times New Roman" w:hAnsi="Times New Roman" w:cs="Times New Roman"/>
          <w:bCs/>
          <w:sz w:val="24"/>
          <w:szCs w:val="24"/>
        </w:rPr>
        <w:t xml:space="preserve"> on client resources </w:t>
      </w:r>
      <w:r w:rsidR="00C53F58" w:rsidRPr="00680F76">
        <w:rPr>
          <w:rFonts w:ascii="Times New Roman" w:hAnsi="Times New Roman" w:cs="Times New Roman"/>
          <w:bCs/>
          <w:sz w:val="24"/>
          <w:szCs w:val="24"/>
        </w:rPr>
        <w:t>to</w:t>
      </w:r>
      <w:r w:rsidR="00E829F4" w:rsidRPr="00680F76">
        <w:rPr>
          <w:rFonts w:ascii="Times New Roman" w:hAnsi="Times New Roman" w:cs="Times New Roman"/>
          <w:bCs/>
          <w:sz w:val="24"/>
          <w:szCs w:val="24"/>
        </w:rPr>
        <w:t xml:space="preserve"> fulfil the</w:t>
      </w:r>
      <w:r w:rsidRPr="00680F76">
        <w:rPr>
          <w:rFonts w:ascii="Times New Roman" w:hAnsi="Times New Roman" w:cs="Times New Roman"/>
          <w:bCs/>
          <w:sz w:val="24"/>
          <w:szCs w:val="24"/>
        </w:rPr>
        <w:t>ir</w:t>
      </w:r>
      <w:r w:rsidR="00E829F4" w:rsidRPr="00680F76">
        <w:rPr>
          <w:rFonts w:ascii="Times New Roman" w:hAnsi="Times New Roman" w:cs="Times New Roman"/>
          <w:bCs/>
          <w:sz w:val="24"/>
          <w:szCs w:val="24"/>
        </w:rPr>
        <w:t xml:space="preserve"> value proposition.</w:t>
      </w:r>
      <w:r w:rsidR="0036604C" w:rsidRPr="00680F76">
        <w:rPr>
          <w:rFonts w:ascii="Times New Roman" w:hAnsi="Times New Roman" w:cs="Times New Roman"/>
          <w:bCs/>
          <w:sz w:val="24"/>
          <w:szCs w:val="24"/>
        </w:rPr>
        <w:t xml:space="preserve"> </w:t>
      </w:r>
      <w:r w:rsidR="004C29DA" w:rsidRPr="00680F76">
        <w:rPr>
          <w:rFonts w:ascii="Times New Roman" w:hAnsi="Times New Roman" w:cs="Times New Roman"/>
          <w:bCs/>
          <w:sz w:val="24"/>
          <w:szCs w:val="24"/>
        </w:rPr>
        <w:t>An i</w:t>
      </w:r>
      <w:r w:rsidR="00B37D73" w:rsidRPr="00680F76">
        <w:rPr>
          <w:rFonts w:ascii="Times New Roman" w:hAnsi="Times New Roman" w:cs="Times New Roman"/>
          <w:bCs/>
          <w:sz w:val="24"/>
          <w:szCs w:val="24"/>
        </w:rPr>
        <w:t>nadequate</w:t>
      </w:r>
      <w:r w:rsidR="0036604C" w:rsidRPr="00680F76">
        <w:rPr>
          <w:rFonts w:ascii="Times New Roman" w:hAnsi="Times New Roman" w:cs="Times New Roman"/>
          <w:bCs/>
          <w:sz w:val="24"/>
          <w:szCs w:val="24"/>
        </w:rPr>
        <w:t xml:space="preserve"> </w:t>
      </w:r>
      <w:r w:rsidR="00B37D73" w:rsidRPr="00680F76">
        <w:rPr>
          <w:rFonts w:ascii="Times New Roman" w:hAnsi="Times New Roman" w:cs="Times New Roman"/>
          <w:bCs/>
          <w:sz w:val="24"/>
          <w:szCs w:val="24"/>
        </w:rPr>
        <w:t>quantity</w:t>
      </w:r>
      <w:r w:rsidR="0036604C" w:rsidRPr="00680F76">
        <w:rPr>
          <w:rFonts w:ascii="Times New Roman" w:hAnsi="Times New Roman" w:cs="Times New Roman"/>
          <w:bCs/>
          <w:sz w:val="24"/>
          <w:szCs w:val="24"/>
        </w:rPr>
        <w:t xml:space="preserve"> or quality of client resources </w:t>
      </w:r>
      <w:r w:rsidR="00B37D73" w:rsidRPr="00680F76">
        <w:rPr>
          <w:rFonts w:ascii="Times New Roman" w:hAnsi="Times New Roman" w:cs="Times New Roman"/>
          <w:bCs/>
          <w:sz w:val="24"/>
          <w:szCs w:val="24"/>
        </w:rPr>
        <w:t xml:space="preserve">can </w:t>
      </w:r>
      <w:r w:rsidR="0036604C" w:rsidRPr="00680F76">
        <w:rPr>
          <w:rFonts w:ascii="Times New Roman" w:hAnsi="Times New Roman" w:cs="Times New Roman"/>
          <w:bCs/>
          <w:sz w:val="24"/>
          <w:szCs w:val="24"/>
        </w:rPr>
        <w:t xml:space="preserve">negatively influence agency output. </w:t>
      </w:r>
      <w:r w:rsidR="00B37D73" w:rsidRPr="00680F76">
        <w:rPr>
          <w:rFonts w:ascii="Times New Roman" w:hAnsi="Times New Roman" w:cs="Times New Roman"/>
          <w:bCs/>
          <w:sz w:val="24"/>
          <w:szCs w:val="24"/>
        </w:rPr>
        <w:t>A</w:t>
      </w:r>
      <w:r w:rsidR="00780E59" w:rsidRPr="00680F76">
        <w:rPr>
          <w:rFonts w:ascii="Times New Roman" w:hAnsi="Times New Roman" w:cs="Times New Roman"/>
          <w:bCs/>
          <w:sz w:val="24"/>
          <w:szCs w:val="24"/>
        </w:rPr>
        <w:t>dvertising</w:t>
      </w:r>
      <w:r w:rsidR="000F5450" w:rsidRPr="00680F76">
        <w:rPr>
          <w:rFonts w:ascii="Times New Roman" w:hAnsi="Times New Roman" w:cs="Times New Roman"/>
          <w:bCs/>
          <w:sz w:val="24"/>
          <w:szCs w:val="24"/>
        </w:rPr>
        <w:t xml:space="preserve"> literature </w:t>
      </w:r>
      <w:r w:rsidR="00780E59" w:rsidRPr="00680F76">
        <w:rPr>
          <w:rFonts w:ascii="Times New Roman" w:hAnsi="Times New Roman" w:cs="Times New Roman"/>
          <w:bCs/>
          <w:sz w:val="24"/>
          <w:szCs w:val="24"/>
        </w:rPr>
        <w:t>reports</w:t>
      </w:r>
      <w:r w:rsidR="000B7518" w:rsidRPr="00680F76">
        <w:rPr>
          <w:rFonts w:ascii="Times New Roman" w:hAnsi="Times New Roman" w:cs="Times New Roman"/>
          <w:bCs/>
          <w:sz w:val="24"/>
          <w:szCs w:val="24"/>
        </w:rPr>
        <w:t xml:space="preserve"> </w:t>
      </w:r>
      <w:r w:rsidR="00FF3085" w:rsidRPr="00680F76">
        <w:rPr>
          <w:rFonts w:ascii="Times New Roman" w:hAnsi="Times New Roman" w:cs="Times New Roman"/>
          <w:bCs/>
          <w:sz w:val="24"/>
          <w:szCs w:val="24"/>
        </w:rPr>
        <w:t>that agencies are frequently</w:t>
      </w:r>
      <w:r w:rsidR="000B7518" w:rsidRPr="00680F76">
        <w:rPr>
          <w:rFonts w:ascii="Times New Roman" w:hAnsi="Times New Roman" w:cs="Times New Roman"/>
          <w:bCs/>
          <w:sz w:val="24"/>
          <w:szCs w:val="24"/>
        </w:rPr>
        <w:t xml:space="preserve"> </w:t>
      </w:r>
      <w:r w:rsidR="00FF3085" w:rsidRPr="00680F76">
        <w:rPr>
          <w:rFonts w:ascii="Times New Roman" w:hAnsi="Times New Roman" w:cs="Times New Roman"/>
          <w:bCs/>
          <w:sz w:val="24"/>
          <w:szCs w:val="24"/>
        </w:rPr>
        <w:t>frustrated</w:t>
      </w:r>
      <w:r w:rsidR="000B7518" w:rsidRPr="00680F76">
        <w:rPr>
          <w:rFonts w:ascii="Times New Roman" w:hAnsi="Times New Roman" w:cs="Times New Roman"/>
          <w:bCs/>
          <w:sz w:val="24"/>
          <w:szCs w:val="24"/>
        </w:rPr>
        <w:t xml:space="preserve"> </w:t>
      </w:r>
      <w:r w:rsidR="00FF3085" w:rsidRPr="00680F76">
        <w:rPr>
          <w:rFonts w:ascii="Times New Roman" w:hAnsi="Times New Roman" w:cs="Times New Roman"/>
          <w:bCs/>
          <w:sz w:val="24"/>
          <w:szCs w:val="24"/>
        </w:rPr>
        <w:t xml:space="preserve">with deficiencies of </w:t>
      </w:r>
      <w:r w:rsidR="00B37D73" w:rsidRPr="00680F76">
        <w:rPr>
          <w:rFonts w:ascii="Times New Roman" w:hAnsi="Times New Roman" w:cs="Times New Roman"/>
          <w:bCs/>
          <w:sz w:val="24"/>
          <w:szCs w:val="24"/>
        </w:rPr>
        <w:t>information</w:t>
      </w:r>
      <w:r w:rsidR="00FF3085" w:rsidRPr="00680F76">
        <w:rPr>
          <w:rFonts w:ascii="Times New Roman" w:hAnsi="Times New Roman" w:cs="Times New Roman"/>
          <w:bCs/>
          <w:sz w:val="24"/>
          <w:szCs w:val="24"/>
        </w:rPr>
        <w:t>, expertise,</w:t>
      </w:r>
      <w:r w:rsidR="00B37D73" w:rsidRPr="00680F76">
        <w:rPr>
          <w:rFonts w:ascii="Times New Roman" w:hAnsi="Times New Roman" w:cs="Times New Roman"/>
          <w:bCs/>
          <w:sz w:val="24"/>
          <w:szCs w:val="24"/>
        </w:rPr>
        <w:t xml:space="preserve"> and time.</w:t>
      </w:r>
      <w:r w:rsidR="000F5450" w:rsidRPr="00680F76">
        <w:rPr>
          <w:rFonts w:ascii="Times New Roman" w:hAnsi="Times New Roman" w:cs="Times New Roman"/>
          <w:bCs/>
          <w:sz w:val="24"/>
          <w:szCs w:val="24"/>
        </w:rPr>
        <w:t xml:space="preserve"> </w:t>
      </w:r>
      <w:r w:rsidR="00B37D73" w:rsidRPr="00680F76">
        <w:rPr>
          <w:rFonts w:ascii="Times New Roman" w:hAnsi="Times New Roman" w:cs="Times New Roman"/>
          <w:bCs/>
          <w:sz w:val="24"/>
          <w:szCs w:val="24"/>
        </w:rPr>
        <w:t xml:space="preserve">However, </w:t>
      </w:r>
      <w:r w:rsidR="00457F57" w:rsidRPr="00680F76">
        <w:rPr>
          <w:rFonts w:ascii="Times New Roman" w:hAnsi="Times New Roman" w:cs="Times New Roman"/>
          <w:bCs/>
          <w:sz w:val="24"/>
          <w:szCs w:val="24"/>
        </w:rPr>
        <w:t>only a limited number of</w:t>
      </w:r>
      <w:r w:rsidR="00B37D73" w:rsidRPr="00680F76">
        <w:rPr>
          <w:rFonts w:ascii="Times New Roman" w:hAnsi="Times New Roman" w:cs="Times New Roman"/>
          <w:bCs/>
          <w:sz w:val="24"/>
          <w:szCs w:val="24"/>
        </w:rPr>
        <w:t xml:space="preserve"> studies represent</w:t>
      </w:r>
      <w:r w:rsidR="00780E59" w:rsidRPr="00680F76">
        <w:rPr>
          <w:rFonts w:ascii="Times New Roman" w:hAnsi="Times New Roman" w:cs="Times New Roman"/>
          <w:bCs/>
          <w:sz w:val="24"/>
          <w:szCs w:val="24"/>
        </w:rPr>
        <w:t xml:space="preserve"> the </w:t>
      </w:r>
      <w:r w:rsidR="00EC3AFE" w:rsidRPr="00680F76">
        <w:rPr>
          <w:rFonts w:ascii="Times New Roman" w:hAnsi="Times New Roman" w:cs="Times New Roman"/>
          <w:bCs/>
          <w:sz w:val="24"/>
          <w:szCs w:val="24"/>
        </w:rPr>
        <w:t xml:space="preserve">client </w:t>
      </w:r>
      <w:r w:rsidR="00B37D73" w:rsidRPr="00680F76">
        <w:rPr>
          <w:rFonts w:ascii="Times New Roman" w:hAnsi="Times New Roman" w:cs="Times New Roman"/>
          <w:bCs/>
          <w:sz w:val="24"/>
          <w:szCs w:val="24"/>
        </w:rPr>
        <w:t xml:space="preserve">perspective on </w:t>
      </w:r>
      <w:r w:rsidR="0025014E" w:rsidRPr="00680F76">
        <w:rPr>
          <w:rFonts w:ascii="Times New Roman" w:hAnsi="Times New Roman" w:cs="Times New Roman"/>
          <w:bCs/>
          <w:sz w:val="24"/>
          <w:szCs w:val="24"/>
        </w:rPr>
        <w:t xml:space="preserve">resourcing </w:t>
      </w:r>
      <w:r w:rsidR="00B37D73" w:rsidRPr="00680F76">
        <w:rPr>
          <w:rFonts w:ascii="Times New Roman" w:hAnsi="Times New Roman" w:cs="Times New Roman"/>
          <w:bCs/>
          <w:sz w:val="24"/>
          <w:szCs w:val="24"/>
        </w:rPr>
        <w:t>issues</w:t>
      </w:r>
      <w:r w:rsidR="00596E9A" w:rsidRPr="00680F76">
        <w:rPr>
          <w:rFonts w:ascii="Times New Roman" w:hAnsi="Times New Roman" w:cs="Times New Roman"/>
          <w:bCs/>
          <w:sz w:val="24"/>
          <w:szCs w:val="24"/>
        </w:rPr>
        <w:t xml:space="preserve">. </w:t>
      </w:r>
      <w:r w:rsidR="004C29DA" w:rsidRPr="00680F76">
        <w:rPr>
          <w:rFonts w:ascii="Times New Roman" w:hAnsi="Times New Roman" w:cs="Times New Roman"/>
          <w:bCs/>
          <w:sz w:val="24"/>
          <w:szCs w:val="24"/>
        </w:rPr>
        <w:t>Adopting a paradox perspective, this study explores</w:t>
      </w:r>
      <w:r w:rsidR="00383021" w:rsidRPr="00680F76">
        <w:rPr>
          <w:rFonts w:ascii="Times New Roman" w:hAnsi="Times New Roman" w:cs="Times New Roman"/>
          <w:bCs/>
          <w:sz w:val="24"/>
          <w:szCs w:val="24"/>
        </w:rPr>
        <w:t xml:space="preserve"> the competing demands</w:t>
      </w:r>
      <w:r w:rsidR="0025014E" w:rsidRPr="00680F76">
        <w:rPr>
          <w:rFonts w:ascii="Times New Roman" w:hAnsi="Times New Roman" w:cs="Times New Roman"/>
          <w:bCs/>
          <w:sz w:val="24"/>
          <w:szCs w:val="24"/>
        </w:rPr>
        <w:t xml:space="preserve"> </w:t>
      </w:r>
      <w:r w:rsidR="004C29DA" w:rsidRPr="00680F76">
        <w:rPr>
          <w:rFonts w:ascii="Times New Roman" w:hAnsi="Times New Roman" w:cs="Times New Roman"/>
          <w:bCs/>
          <w:sz w:val="24"/>
          <w:szCs w:val="24"/>
        </w:rPr>
        <w:t>that confront</w:t>
      </w:r>
      <w:r w:rsidR="007A0A83" w:rsidRPr="00680F76">
        <w:rPr>
          <w:rFonts w:ascii="Times New Roman" w:hAnsi="Times New Roman" w:cs="Times New Roman"/>
          <w:bCs/>
          <w:sz w:val="24"/>
          <w:szCs w:val="24"/>
        </w:rPr>
        <w:t xml:space="preserve"> clients</w:t>
      </w:r>
      <w:r w:rsidR="00596E9A" w:rsidRPr="00680F76">
        <w:rPr>
          <w:rFonts w:ascii="Times New Roman" w:hAnsi="Times New Roman" w:cs="Times New Roman"/>
          <w:bCs/>
          <w:sz w:val="24"/>
          <w:szCs w:val="24"/>
        </w:rPr>
        <w:t xml:space="preserve"> </w:t>
      </w:r>
      <w:r w:rsidR="004C29DA" w:rsidRPr="00680F76">
        <w:rPr>
          <w:rFonts w:ascii="Times New Roman" w:hAnsi="Times New Roman" w:cs="Times New Roman"/>
          <w:bCs/>
          <w:sz w:val="24"/>
          <w:szCs w:val="24"/>
        </w:rPr>
        <w:t xml:space="preserve">when </w:t>
      </w:r>
      <w:r w:rsidR="00952FBA">
        <w:rPr>
          <w:rFonts w:ascii="Times New Roman" w:hAnsi="Times New Roman" w:cs="Times New Roman"/>
          <w:bCs/>
          <w:sz w:val="24"/>
          <w:szCs w:val="24"/>
        </w:rPr>
        <w:t>deploying</w:t>
      </w:r>
      <w:r w:rsidR="004C29DA" w:rsidRPr="00680F76">
        <w:rPr>
          <w:rFonts w:ascii="Times New Roman" w:hAnsi="Times New Roman" w:cs="Times New Roman"/>
          <w:bCs/>
          <w:sz w:val="24"/>
          <w:szCs w:val="24"/>
        </w:rPr>
        <w:t xml:space="preserve"> resources</w:t>
      </w:r>
      <w:r w:rsidR="00546864" w:rsidRPr="00680F76">
        <w:rPr>
          <w:rFonts w:ascii="Times New Roman" w:hAnsi="Times New Roman" w:cs="Times New Roman"/>
          <w:bCs/>
          <w:sz w:val="24"/>
          <w:szCs w:val="24"/>
        </w:rPr>
        <w:t xml:space="preserve"> during the briefing process</w:t>
      </w:r>
      <w:r w:rsidR="007C0C5D" w:rsidRPr="00680F76">
        <w:rPr>
          <w:rFonts w:ascii="Times New Roman" w:hAnsi="Times New Roman" w:cs="Times New Roman"/>
          <w:bCs/>
          <w:sz w:val="24"/>
          <w:szCs w:val="24"/>
        </w:rPr>
        <w:t>.</w:t>
      </w:r>
      <w:r w:rsidR="00BF75D2" w:rsidRPr="00680F76">
        <w:rPr>
          <w:rFonts w:ascii="Times New Roman" w:hAnsi="Times New Roman" w:cs="Times New Roman"/>
          <w:bCs/>
          <w:sz w:val="24"/>
          <w:szCs w:val="24"/>
        </w:rPr>
        <w:t xml:space="preserve"> </w:t>
      </w:r>
      <w:r w:rsidR="007C0C5D" w:rsidRPr="00680F76">
        <w:rPr>
          <w:rFonts w:ascii="Times New Roman" w:hAnsi="Times New Roman" w:cs="Times New Roman"/>
          <w:bCs/>
          <w:sz w:val="24"/>
          <w:szCs w:val="24"/>
        </w:rPr>
        <w:t>It</w:t>
      </w:r>
      <w:r w:rsidR="00BF75D2" w:rsidRPr="00680F76">
        <w:rPr>
          <w:rFonts w:ascii="Times New Roman" w:hAnsi="Times New Roman" w:cs="Times New Roman"/>
          <w:bCs/>
          <w:sz w:val="24"/>
          <w:szCs w:val="24"/>
        </w:rPr>
        <w:t xml:space="preserve"> </w:t>
      </w:r>
      <w:r w:rsidR="00457F57" w:rsidRPr="00680F76">
        <w:rPr>
          <w:rFonts w:ascii="Times New Roman" w:hAnsi="Times New Roman" w:cs="Times New Roman"/>
          <w:bCs/>
          <w:sz w:val="24"/>
          <w:szCs w:val="24"/>
        </w:rPr>
        <w:t>advances</w:t>
      </w:r>
      <w:r w:rsidR="00383021" w:rsidRPr="00680F76">
        <w:rPr>
          <w:rFonts w:ascii="Times New Roman" w:hAnsi="Times New Roman" w:cs="Times New Roman"/>
          <w:bCs/>
          <w:sz w:val="24"/>
          <w:szCs w:val="24"/>
        </w:rPr>
        <w:t xml:space="preserve"> </w:t>
      </w:r>
      <w:r w:rsidR="004E1BEC" w:rsidRPr="00680F76">
        <w:rPr>
          <w:rFonts w:ascii="Times New Roman" w:hAnsi="Times New Roman" w:cs="Times New Roman"/>
          <w:bCs/>
          <w:sz w:val="24"/>
          <w:szCs w:val="24"/>
        </w:rPr>
        <w:t xml:space="preserve">strategies </w:t>
      </w:r>
      <w:r w:rsidR="0025014E" w:rsidRPr="00680F76">
        <w:rPr>
          <w:rFonts w:ascii="Times New Roman" w:hAnsi="Times New Roman" w:cs="Times New Roman"/>
          <w:bCs/>
          <w:sz w:val="24"/>
          <w:szCs w:val="24"/>
        </w:rPr>
        <w:t>that</w:t>
      </w:r>
      <w:r w:rsidR="004C29DA" w:rsidRPr="00680F76">
        <w:rPr>
          <w:rFonts w:ascii="Times New Roman" w:hAnsi="Times New Roman" w:cs="Times New Roman"/>
          <w:bCs/>
          <w:sz w:val="24"/>
          <w:szCs w:val="24"/>
        </w:rPr>
        <w:t xml:space="preserve"> </w:t>
      </w:r>
      <w:r w:rsidR="007C0C5D" w:rsidRPr="00680F76">
        <w:rPr>
          <w:rFonts w:ascii="Times New Roman" w:hAnsi="Times New Roman" w:cs="Times New Roman"/>
          <w:bCs/>
          <w:sz w:val="24"/>
          <w:szCs w:val="24"/>
        </w:rPr>
        <w:t xml:space="preserve">simultaneously </w:t>
      </w:r>
      <w:r w:rsidR="0025014E" w:rsidRPr="00680F76">
        <w:rPr>
          <w:rFonts w:ascii="Times New Roman" w:hAnsi="Times New Roman" w:cs="Times New Roman"/>
          <w:bCs/>
          <w:sz w:val="24"/>
          <w:szCs w:val="24"/>
        </w:rPr>
        <w:t>satisfy</w:t>
      </w:r>
      <w:r w:rsidR="00FF3085" w:rsidRPr="00680F76">
        <w:rPr>
          <w:rFonts w:ascii="Times New Roman" w:hAnsi="Times New Roman" w:cs="Times New Roman"/>
          <w:bCs/>
          <w:sz w:val="24"/>
          <w:szCs w:val="24"/>
        </w:rPr>
        <w:t xml:space="preserve"> the requirements of </w:t>
      </w:r>
      <w:r w:rsidR="004C29DA" w:rsidRPr="00680F76">
        <w:rPr>
          <w:rFonts w:ascii="Times New Roman" w:hAnsi="Times New Roman" w:cs="Times New Roman"/>
          <w:bCs/>
          <w:sz w:val="24"/>
          <w:szCs w:val="24"/>
        </w:rPr>
        <w:t>agency and client</w:t>
      </w:r>
      <w:r w:rsidR="007C0C5D" w:rsidRPr="00680F76">
        <w:rPr>
          <w:rFonts w:ascii="Times New Roman" w:hAnsi="Times New Roman" w:cs="Times New Roman"/>
          <w:bCs/>
          <w:sz w:val="24"/>
          <w:szCs w:val="24"/>
        </w:rPr>
        <w:t>, often with synergistic effect</w:t>
      </w:r>
      <w:r w:rsidR="00B03F6D" w:rsidRPr="00680F76">
        <w:rPr>
          <w:rFonts w:ascii="Times New Roman" w:hAnsi="Times New Roman" w:cs="Times New Roman"/>
          <w:bCs/>
          <w:sz w:val="24"/>
          <w:szCs w:val="24"/>
        </w:rPr>
        <w:t>.</w:t>
      </w:r>
      <w:r w:rsidR="000F77EE" w:rsidRPr="00680F76">
        <w:rPr>
          <w:rFonts w:ascii="Times New Roman" w:hAnsi="Times New Roman" w:cs="Times New Roman"/>
          <w:bCs/>
          <w:sz w:val="24"/>
          <w:szCs w:val="24"/>
        </w:rPr>
        <w:t xml:space="preserve"> </w:t>
      </w:r>
      <w:r w:rsidR="007C7770" w:rsidRPr="00680F76">
        <w:rPr>
          <w:rFonts w:ascii="Times New Roman" w:hAnsi="Times New Roman" w:cs="Times New Roman"/>
          <w:bCs/>
          <w:sz w:val="24"/>
          <w:szCs w:val="24"/>
        </w:rPr>
        <w:t>F</w:t>
      </w:r>
      <w:r w:rsidR="00596E9A" w:rsidRPr="00680F76">
        <w:rPr>
          <w:rFonts w:ascii="Times New Roman" w:hAnsi="Times New Roman" w:cs="Times New Roman"/>
          <w:bCs/>
          <w:sz w:val="24"/>
          <w:szCs w:val="24"/>
        </w:rPr>
        <w:t xml:space="preserve">urthermore, </w:t>
      </w:r>
      <w:r w:rsidR="00546864" w:rsidRPr="00680F76">
        <w:rPr>
          <w:rFonts w:ascii="Times New Roman" w:hAnsi="Times New Roman" w:cs="Times New Roman"/>
          <w:bCs/>
          <w:sz w:val="24"/>
          <w:szCs w:val="24"/>
        </w:rPr>
        <w:t xml:space="preserve">the study </w:t>
      </w:r>
      <w:r w:rsidR="00D433D2" w:rsidRPr="00680F76">
        <w:rPr>
          <w:rFonts w:ascii="Times New Roman" w:hAnsi="Times New Roman" w:cs="Times New Roman"/>
          <w:bCs/>
          <w:sz w:val="24"/>
          <w:szCs w:val="24"/>
        </w:rPr>
        <w:t>proposes that</w:t>
      </w:r>
      <w:r w:rsidR="00546864" w:rsidRPr="00680F76">
        <w:rPr>
          <w:rFonts w:ascii="Times New Roman" w:hAnsi="Times New Roman" w:cs="Times New Roman"/>
          <w:bCs/>
          <w:sz w:val="24"/>
          <w:szCs w:val="24"/>
        </w:rPr>
        <w:t xml:space="preserve"> </w:t>
      </w:r>
      <w:r w:rsidR="00BF75D2" w:rsidRPr="00680F76">
        <w:rPr>
          <w:rFonts w:ascii="Times New Roman" w:hAnsi="Times New Roman" w:cs="Times New Roman"/>
          <w:bCs/>
          <w:sz w:val="24"/>
          <w:szCs w:val="24"/>
        </w:rPr>
        <w:t>the</w:t>
      </w:r>
      <w:r w:rsidR="007C0C5D" w:rsidRPr="00680F76">
        <w:rPr>
          <w:rFonts w:ascii="Times New Roman" w:hAnsi="Times New Roman" w:cs="Times New Roman"/>
          <w:bCs/>
          <w:sz w:val="24"/>
          <w:szCs w:val="24"/>
        </w:rPr>
        <w:t>se</w:t>
      </w:r>
      <w:r w:rsidR="00BF75D2" w:rsidRPr="00680F76">
        <w:rPr>
          <w:rFonts w:ascii="Times New Roman" w:hAnsi="Times New Roman" w:cs="Times New Roman"/>
          <w:bCs/>
          <w:sz w:val="24"/>
          <w:szCs w:val="24"/>
        </w:rPr>
        <w:t xml:space="preserve"> strategies trigger </w:t>
      </w:r>
      <w:r w:rsidR="007C7770" w:rsidRPr="00680F76">
        <w:rPr>
          <w:rFonts w:ascii="Times New Roman" w:hAnsi="Times New Roman" w:cs="Times New Roman"/>
          <w:bCs/>
          <w:sz w:val="24"/>
          <w:szCs w:val="24"/>
        </w:rPr>
        <w:t>a</w:t>
      </w:r>
      <w:r w:rsidR="00596E9A" w:rsidRPr="00680F76">
        <w:rPr>
          <w:rFonts w:ascii="Times New Roman" w:hAnsi="Times New Roman" w:cs="Times New Roman"/>
          <w:bCs/>
          <w:sz w:val="24"/>
          <w:szCs w:val="24"/>
        </w:rPr>
        <w:t xml:space="preserve"> ‘complementary resource</w:t>
      </w:r>
      <w:r w:rsidR="007C7770" w:rsidRPr="00680F76">
        <w:rPr>
          <w:rFonts w:ascii="Times New Roman" w:hAnsi="Times New Roman" w:cs="Times New Roman"/>
          <w:bCs/>
          <w:sz w:val="24"/>
          <w:szCs w:val="24"/>
        </w:rPr>
        <w:t>’</w:t>
      </w:r>
      <w:r w:rsidR="00726BD9" w:rsidRPr="00680F76">
        <w:rPr>
          <w:rFonts w:ascii="Times New Roman" w:hAnsi="Times New Roman" w:cs="Times New Roman"/>
          <w:bCs/>
          <w:sz w:val="24"/>
          <w:szCs w:val="24"/>
        </w:rPr>
        <w:t xml:space="preserve">, </w:t>
      </w:r>
      <w:r w:rsidR="005253D7" w:rsidRPr="00680F76">
        <w:rPr>
          <w:rFonts w:ascii="Times New Roman" w:hAnsi="Times New Roman" w:cs="Times New Roman"/>
          <w:bCs/>
          <w:sz w:val="24"/>
          <w:szCs w:val="24"/>
        </w:rPr>
        <w:t xml:space="preserve">increasing </w:t>
      </w:r>
      <w:r w:rsidR="00457F57" w:rsidRPr="00680F76">
        <w:rPr>
          <w:rFonts w:ascii="Times New Roman" w:hAnsi="Times New Roman" w:cs="Times New Roman"/>
          <w:bCs/>
          <w:sz w:val="24"/>
          <w:szCs w:val="24"/>
        </w:rPr>
        <w:t>collaboration and trust</w:t>
      </w:r>
      <w:r w:rsidR="00726BD9" w:rsidRPr="00680F76">
        <w:rPr>
          <w:rFonts w:ascii="Times New Roman" w:hAnsi="Times New Roman" w:cs="Times New Roman"/>
          <w:bCs/>
          <w:sz w:val="24"/>
          <w:szCs w:val="24"/>
        </w:rPr>
        <w:t>, and</w:t>
      </w:r>
      <w:r w:rsidR="005253D7" w:rsidRPr="00680F76">
        <w:rPr>
          <w:rFonts w:ascii="Times New Roman" w:hAnsi="Times New Roman" w:cs="Times New Roman"/>
          <w:bCs/>
          <w:sz w:val="24"/>
          <w:szCs w:val="24"/>
        </w:rPr>
        <w:t xml:space="preserve"> </w:t>
      </w:r>
      <w:r w:rsidR="00546864" w:rsidRPr="00680F76">
        <w:rPr>
          <w:rFonts w:ascii="Times New Roman" w:hAnsi="Times New Roman" w:cs="Times New Roman"/>
          <w:bCs/>
          <w:sz w:val="24"/>
          <w:szCs w:val="24"/>
        </w:rPr>
        <w:t>positively influencing</w:t>
      </w:r>
      <w:r w:rsidR="007C7770" w:rsidRPr="00680F76">
        <w:rPr>
          <w:rFonts w:ascii="Times New Roman" w:hAnsi="Times New Roman" w:cs="Times New Roman"/>
          <w:bCs/>
          <w:sz w:val="24"/>
          <w:szCs w:val="24"/>
        </w:rPr>
        <w:t xml:space="preserve"> </w:t>
      </w:r>
      <w:r w:rsidR="005253D7" w:rsidRPr="00680F76">
        <w:rPr>
          <w:rFonts w:ascii="Times New Roman" w:hAnsi="Times New Roman" w:cs="Times New Roman"/>
          <w:bCs/>
          <w:sz w:val="24"/>
          <w:szCs w:val="24"/>
        </w:rPr>
        <w:t xml:space="preserve">the quality of the </w:t>
      </w:r>
      <w:r w:rsidR="000F77EE" w:rsidRPr="00680F76">
        <w:rPr>
          <w:rFonts w:ascii="Times New Roman" w:hAnsi="Times New Roman" w:cs="Times New Roman"/>
          <w:bCs/>
          <w:sz w:val="24"/>
          <w:szCs w:val="24"/>
        </w:rPr>
        <w:t xml:space="preserve">client–agency relationship. </w:t>
      </w:r>
      <w:r w:rsidR="004E1BEC" w:rsidRPr="00680F76">
        <w:rPr>
          <w:rFonts w:ascii="Times New Roman" w:hAnsi="Times New Roman" w:cs="Times New Roman"/>
          <w:bCs/>
          <w:sz w:val="24"/>
          <w:szCs w:val="24"/>
        </w:rPr>
        <w:t xml:space="preserve">In addition to contributing </w:t>
      </w:r>
      <w:r w:rsidR="00F32BBA" w:rsidRPr="00680F76">
        <w:rPr>
          <w:rFonts w:ascii="Times New Roman" w:hAnsi="Times New Roman" w:cs="Times New Roman"/>
          <w:bCs/>
          <w:sz w:val="24"/>
          <w:szCs w:val="24"/>
        </w:rPr>
        <w:t xml:space="preserve">to theoretical understanding of resource allocation, </w:t>
      </w:r>
      <w:r w:rsidR="0091399B" w:rsidRPr="00680F76">
        <w:rPr>
          <w:rFonts w:ascii="Times New Roman" w:hAnsi="Times New Roman" w:cs="Times New Roman"/>
          <w:bCs/>
          <w:sz w:val="24"/>
          <w:szCs w:val="24"/>
        </w:rPr>
        <w:t>the study recommends</w:t>
      </w:r>
      <w:r w:rsidR="00F32BBA" w:rsidRPr="00680F76">
        <w:rPr>
          <w:rFonts w:ascii="Times New Roman" w:hAnsi="Times New Roman" w:cs="Times New Roman"/>
          <w:bCs/>
          <w:sz w:val="24"/>
          <w:szCs w:val="24"/>
        </w:rPr>
        <w:t xml:space="preserve"> practical steps for improving the briefing process.</w:t>
      </w:r>
    </w:p>
    <w:p w14:paraId="7427FD2E" w14:textId="4DCA83EE" w:rsidR="00871A2B" w:rsidRDefault="00871A2B" w:rsidP="00B735C6">
      <w:pPr>
        <w:spacing w:after="240" w:line="480" w:lineRule="auto"/>
        <w:rPr>
          <w:rFonts w:ascii="Times New Roman" w:hAnsi="Times New Roman" w:cs="Times New Roman"/>
          <w:b/>
          <w:sz w:val="24"/>
          <w:szCs w:val="24"/>
        </w:rPr>
      </w:pPr>
    </w:p>
    <w:p w14:paraId="6D3424D0" w14:textId="61FC41E7" w:rsidR="003C4F1C" w:rsidRDefault="003C4F1C" w:rsidP="00B735C6">
      <w:pPr>
        <w:spacing w:after="240" w:line="480" w:lineRule="auto"/>
        <w:rPr>
          <w:rFonts w:ascii="Times New Roman" w:hAnsi="Times New Roman" w:cs="Times New Roman"/>
          <w:b/>
          <w:sz w:val="24"/>
          <w:szCs w:val="24"/>
        </w:rPr>
      </w:pPr>
      <w:r>
        <w:rPr>
          <w:rFonts w:ascii="Times New Roman" w:hAnsi="Times New Roman" w:cs="Times New Roman"/>
          <w:b/>
          <w:sz w:val="24"/>
          <w:szCs w:val="24"/>
        </w:rPr>
        <w:t>KEY WORDS</w:t>
      </w:r>
    </w:p>
    <w:p w14:paraId="257928C4" w14:textId="69B33AA7" w:rsidR="003C4F1C" w:rsidRPr="003C4F1C" w:rsidRDefault="003C4F1C" w:rsidP="00B735C6">
      <w:pPr>
        <w:spacing w:after="240" w:line="480" w:lineRule="auto"/>
        <w:rPr>
          <w:rFonts w:ascii="Times New Roman" w:hAnsi="Times New Roman" w:cs="Times New Roman"/>
          <w:sz w:val="24"/>
          <w:szCs w:val="24"/>
        </w:rPr>
      </w:pPr>
      <w:r w:rsidRPr="003C4F1C">
        <w:rPr>
          <w:rFonts w:ascii="Times New Roman" w:hAnsi="Times New Roman" w:cs="Times New Roman"/>
          <w:sz w:val="24"/>
          <w:szCs w:val="24"/>
        </w:rPr>
        <w:t xml:space="preserve">Agency and client relationship; </w:t>
      </w:r>
      <w:r>
        <w:rPr>
          <w:rFonts w:ascii="Times New Roman" w:hAnsi="Times New Roman" w:cs="Times New Roman"/>
          <w:sz w:val="24"/>
          <w:szCs w:val="24"/>
        </w:rPr>
        <w:t>Qualitative data; Depth interviews</w:t>
      </w:r>
    </w:p>
    <w:p w14:paraId="41748AF1" w14:textId="58F08B2E" w:rsidR="00871A2B" w:rsidRPr="00680F76" w:rsidRDefault="00871A2B" w:rsidP="00B735C6">
      <w:pPr>
        <w:spacing w:after="240" w:line="480" w:lineRule="auto"/>
        <w:rPr>
          <w:rFonts w:ascii="Times New Roman" w:hAnsi="Times New Roman" w:cs="Times New Roman"/>
          <w:b/>
          <w:sz w:val="24"/>
          <w:szCs w:val="24"/>
        </w:rPr>
      </w:pPr>
    </w:p>
    <w:p w14:paraId="1F184199" w14:textId="5E21D5BF" w:rsidR="00871A2B" w:rsidRPr="00680F76" w:rsidRDefault="00871A2B" w:rsidP="00B735C6">
      <w:pPr>
        <w:spacing w:after="240" w:line="480" w:lineRule="auto"/>
        <w:rPr>
          <w:rFonts w:ascii="Times New Roman" w:hAnsi="Times New Roman" w:cs="Times New Roman"/>
          <w:b/>
          <w:sz w:val="24"/>
          <w:szCs w:val="24"/>
        </w:rPr>
      </w:pPr>
    </w:p>
    <w:p w14:paraId="5311F161" w14:textId="2E8D2AB9" w:rsidR="00871A2B" w:rsidRPr="00680F76" w:rsidRDefault="00871A2B" w:rsidP="00B735C6">
      <w:pPr>
        <w:spacing w:after="240" w:line="480" w:lineRule="auto"/>
        <w:rPr>
          <w:rFonts w:ascii="Times New Roman" w:hAnsi="Times New Roman" w:cs="Times New Roman"/>
          <w:b/>
          <w:sz w:val="24"/>
          <w:szCs w:val="24"/>
        </w:rPr>
      </w:pPr>
    </w:p>
    <w:p w14:paraId="78ACC7DB" w14:textId="1C44A1FD" w:rsidR="00871A2B" w:rsidRPr="00680F76" w:rsidRDefault="00871A2B" w:rsidP="00B735C6">
      <w:pPr>
        <w:spacing w:after="240" w:line="480" w:lineRule="auto"/>
        <w:rPr>
          <w:rFonts w:ascii="Times New Roman" w:hAnsi="Times New Roman" w:cs="Times New Roman"/>
          <w:b/>
          <w:sz w:val="24"/>
          <w:szCs w:val="24"/>
        </w:rPr>
      </w:pPr>
    </w:p>
    <w:p w14:paraId="11F469E9" w14:textId="65C9EDE5" w:rsidR="00B66A93" w:rsidRPr="00680F76" w:rsidRDefault="00A10CEE" w:rsidP="00B66A93">
      <w:pPr>
        <w:spacing w:after="240" w:line="480" w:lineRule="auto"/>
        <w:ind w:firstLine="720"/>
        <w:rPr>
          <w:rFonts w:ascii="Times New Roman" w:hAnsi="Times New Roman" w:cs="Times New Roman"/>
          <w:sz w:val="24"/>
          <w:szCs w:val="24"/>
        </w:rPr>
      </w:pPr>
      <w:r w:rsidRPr="00680F76">
        <w:rPr>
          <w:rFonts w:ascii="Times New Roman" w:hAnsi="Times New Roman" w:cs="Times New Roman"/>
          <w:sz w:val="24"/>
          <w:szCs w:val="24"/>
        </w:rPr>
        <w:lastRenderedPageBreak/>
        <w:t>O</w:t>
      </w:r>
      <w:r w:rsidR="00D25813" w:rsidRPr="00680F76">
        <w:rPr>
          <w:rFonts w:ascii="Times New Roman" w:hAnsi="Times New Roman" w:cs="Times New Roman"/>
          <w:sz w:val="24"/>
          <w:szCs w:val="24"/>
        </w:rPr>
        <w:t>utput</w:t>
      </w:r>
      <w:r w:rsidR="00FA0EE0" w:rsidRPr="00680F76">
        <w:rPr>
          <w:rFonts w:ascii="Times New Roman" w:hAnsi="Times New Roman" w:cs="Times New Roman"/>
          <w:sz w:val="24"/>
          <w:szCs w:val="24"/>
        </w:rPr>
        <w:t xml:space="preserve"> in knowledge-intensive business services</w:t>
      </w:r>
      <w:r w:rsidR="00BD506C">
        <w:rPr>
          <w:rFonts w:ascii="Times New Roman" w:hAnsi="Times New Roman" w:cs="Times New Roman"/>
          <w:sz w:val="24"/>
          <w:szCs w:val="24"/>
        </w:rPr>
        <w:t xml:space="preserve"> </w:t>
      </w:r>
      <w:r w:rsidR="00FA0EE0" w:rsidRPr="00680F76">
        <w:rPr>
          <w:rFonts w:ascii="Times New Roman" w:hAnsi="Times New Roman" w:cs="Times New Roman"/>
          <w:sz w:val="24"/>
          <w:szCs w:val="24"/>
        </w:rPr>
        <w:t>is dependent on</w:t>
      </w:r>
      <w:r w:rsidR="0020694C" w:rsidRPr="00680F76">
        <w:rPr>
          <w:rFonts w:ascii="Times New Roman" w:hAnsi="Times New Roman" w:cs="Times New Roman"/>
          <w:sz w:val="24"/>
          <w:szCs w:val="24"/>
        </w:rPr>
        <w:t xml:space="preserve"> the resources of the</w:t>
      </w:r>
      <w:r w:rsidR="00FA0EE0" w:rsidRPr="00680F76">
        <w:rPr>
          <w:rFonts w:ascii="Times New Roman" w:hAnsi="Times New Roman" w:cs="Times New Roman"/>
          <w:sz w:val="24"/>
          <w:szCs w:val="24"/>
        </w:rPr>
        <w:t xml:space="preserve"> customer</w:t>
      </w:r>
      <w:r w:rsidR="0020694C" w:rsidRPr="00680F76">
        <w:rPr>
          <w:rFonts w:ascii="Times New Roman" w:hAnsi="Times New Roman" w:cs="Times New Roman"/>
          <w:sz w:val="24"/>
          <w:szCs w:val="24"/>
        </w:rPr>
        <w:t xml:space="preserve"> as well as the service provider</w:t>
      </w:r>
      <w:r w:rsidR="00FA0EE0" w:rsidRPr="00680F76">
        <w:rPr>
          <w:rFonts w:ascii="Times New Roman" w:hAnsi="Times New Roman" w:cs="Times New Roman"/>
          <w:sz w:val="24"/>
          <w:szCs w:val="24"/>
        </w:rPr>
        <w:t xml:space="preserve"> (Bettencourt et al., 2002). </w:t>
      </w:r>
      <w:r w:rsidR="00B16256" w:rsidRPr="00680F76">
        <w:rPr>
          <w:rFonts w:ascii="Times New Roman" w:hAnsi="Times New Roman" w:cs="Times New Roman"/>
          <w:sz w:val="24"/>
          <w:szCs w:val="24"/>
        </w:rPr>
        <w:t xml:space="preserve"> </w:t>
      </w:r>
      <w:r w:rsidR="00076F7E" w:rsidRPr="00680F76">
        <w:rPr>
          <w:rFonts w:ascii="Times New Roman" w:hAnsi="Times New Roman" w:cs="Times New Roman"/>
          <w:sz w:val="24"/>
          <w:szCs w:val="24"/>
        </w:rPr>
        <w:t xml:space="preserve">Customer resources </w:t>
      </w:r>
      <w:r w:rsidR="00B16256" w:rsidRPr="00680F76">
        <w:rPr>
          <w:rFonts w:ascii="Times New Roman" w:hAnsi="Times New Roman" w:cs="Times New Roman"/>
          <w:sz w:val="24"/>
          <w:szCs w:val="24"/>
        </w:rPr>
        <w:t xml:space="preserve">are integrated with those of the service provider to co-create value (McColl-Kennedy et al., 2012). </w:t>
      </w:r>
      <w:r w:rsidR="00BD506C">
        <w:rPr>
          <w:rFonts w:ascii="Times New Roman" w:hAnsi="Times New Roman" w:cs="Times New Roman"/>
          <w:sz w:val="24"/>
          <w:szCs w:val="24"/>
        </w:rPr>
        <w:t>In the context of advertising, c</w:t>
      </w:r>
      <w:r w:rsidR="005A01FF" w:rsidRPr="00680F76">
        <w:rPr>
          <w:rFonts w:ascii="Times New Roman" w:hAnsi="Times New Roman" w:cs="Times New Roman"/>
          <w:sz w:val="24"/>
          <w:szCs w:val="24"/>
        </w:rPr>
        <w:t>lient engagement in the creative process is a pre-requisite</w:t>
      </w:r>
      <w:r w:rsidR="001C75DB" w:rsidRPr="00680F76">
        <w:rPr>
          <w:rFonts w:ascii="Times New Roman" w:hAnsi="Times New Roman" w:cs="Times New Roman"/>
          <w:sz w:val="24"/>
          <w:szCs w:val="24"/>
        </w:rPr>
        <w:t>,</w:t>
      </w:r>
      <w:r w:rsidR="005773A4" w:rsidRPr="00680F76">
        <w:rPr>
          <w:rFonts w:ascii="Times New Roman" w:hAnsi="Times New Roman" w:cs="Times New Roman"/>
          <w:sz w:val="24"/>
          <w:szCs w:val="24"/>
        </w:rPr>
        <w:t xml:space="preserve"> </w:t>
      </w:r>
      <w:r w:rsidR="001C75DB" w:rsidRPr="00680F76">
        <w:rPr>
          <w:rFonts w:ascii="Times New Roman" w:hAnsi="Times New Roman" w:cs="Times New Roman"/>
          <w:sz w:val="24"/>
          <w:szCs w:val="24"/>
        </w:rPr>
        <w:t>contributing</w:t>
      </w:r>
      <w:r w:rsidR="005773A4" w:rsidRPr="00680F76">
        <w:rPr>
          <w:rFonts w:ascii="Times New Roman" w:hAnsi="Times New Roman" w:cs="Times New Roman"/>
          <w:sz w:val="24"/>
          <w:szCs w:val="24"/>
        </w:rPr>
        <w:t xml:space="preserve"> a range of resources including </w:t>
      </w:r>
      <w:r w:rsidRPr="00680F76">
        <w:rPr>
          <w:rFonts w:ascii="Times New Roman" w:hAnsi="Times New Roman" w:cs="Times New Roman"/>
          <w:sz w:val="24"/>
          <w:szCs w:val="24"/>
        </w:rPr>
        <w:t>expertise,</w:t>
      </w:r>
      <w:r w:rsidR="005773A4" w:rsidRPr="00680F76">
        <w:rPr>
          <w:rFonts w:ascii="Times New Roman" w:hAnsi="Times New Roman" w:cs="Times New Roman"/>
          <w:sz w:val="24"/>
          <w:szCs w:val="24"/>
        </w:rPr>
        <w:t xml:space="preserve"> information, time, and </w:t>
      </w:r>
      <w:r w:rsidRPr="00680F76">
        <w:rPr>
          <w:rFonts w:ascii="Times New Roman" w:hAnsi="Times New Roman" w:cs="Times New Roman"/>
          <w:sz w:val="24"/>
          <w:szCs w:val="24"/>
        </w:rPr>
        <w:t>finance</w:t>
      </w:r>
      <w:r w:rsidR="005773A4" w:rsidRPr="00680F76">
        <w:rPr>
          <w:rFonts w:ascii="Times New Roman" w:hAnsi="Times New Roman" w:cs="Times New Roman"/>
          <w:sz w:val="24"/>
          <w:szCs w:val="24"/>
        </w:rPr>
        <w:t xml:space="preserve"> </w:t>
      </w:r>
      <w:r w:rsidR="005A01FF" w:rsidRPr="00680F76">
        <w:rPr>
          <w:rFonts w:ascii="Times New Roman" w:hAnsi="Times New Roman" w:cs="Times New Roman"/>
          <w:sz w:val="24"/>
          <w:szCs w:val="24"/>
        </w:rPr>
        <w:t>(</w:t>
      </w:r>
      <w:proofErr w:type="spellStart"/>
      <w:r w:rsidRPr="00680F76">
        <w:rPr>
          <w:rFonts w:ascii="Times New Roman" w:hAnsi="Times New Roman" w:cs="Times New Roman"/>
          <w:sz w:val="24"/>
          <w:szCs w:val="24"/>
        </w:rPr>
        <w:t>Koslow</w:t>
      </w:r>
      <w:proofErr w:type="spellEnd"/>
      <w:r w:rsidRPr="00680F76">
        <w:rPr>
          <w:rFonts w:ascii="Times New Roman" w:hAnsi="Times New Roman" w:cs="Times New Roman"/>
          <w:sz w:val="24"/>
          <w:szCs w:val="24"/>
        </w:rPr>
        <w:t xml:space="preserve">, </w:t>
      </w:r>
      <w:r w:rsidR="0055248A" w:rsidRPr="00680F76">
        <w:rPr>
          <w:rFonts w:ascii="Times New Roman" w:hAnsi="Times New Roman" w:cs="Times New Roman"/>
          <w:sz w:val="24"/>
          <w:szCs w:val="24"/>
        </w:rPr>
        <w:t>S</w:t>
      </w:r>
      <w:r w:rsidR="005773A4" w:rsidRPr="00680F76">
        <w:rPr>
          <w:rFonts w:ascii="Times New Roman" w:hAnsi="Times New Roman" w:cs="Times New Roman"/>
          <w:sz w:val="24"/>
          <w:szCs w:val="24"/>
        </w:rPr>
        <w:t>asser</w:t>
      </w:r>
      <w:r w:rsidRPr="00680F76">
        <w:rPr>
          <w:rFonts w:ascii="Times New Roman" w:hAnsi="Times New Roman" w:cs="Times New Roman"/>
          <w:sz w:val="24"/>
          <w:szCs w:val="24"/>
        </w:rPr>
        <w:t>, and Riordan, 2006</w:t>
      </w:r>
      <w:r w:rsidR="0052179D" w:rsidRPr="00680F76">
        <w:rPr>
          <w:rFonts w:ascii="Times New Roman" w:hAnsi="Times New Roman" w:cs="Times New Roman"/>
          <w:sz w:val="24"/>
          <w:szCs w:val="24"/>
        </w:rPr>
        <w:t>).</w:t>
      </w:r>
      <w:r w:rsidR="00082ADA" w:rsidRPr="00680F76">
        <w:rPr>
          <w:rFonts w:ascii="Times New Roman" w:hAnsi="Times New Roman" w:cs="Times New Roman"/>
          <w:sz w:val="24"/>
          <w:szCs w:val="24"/>
        </w:rPr>
        <w:t xml:space="preserve"> However, r</w:t>
      </w:r>
      <w:r w:rsidR="00522B6F" w:rsidRPr="00680F76">
        <w:rPr>
          <w:rFonts w:ascii="Times New Roman" w:hAnsi="Times New Roman" w:cs="Times New Roman"/>
          <w:sz w:val="24"/>
          <w:szCs w:val="24"/>
        </w:rPr>
        <w:t>esearch suggests that agencies struggle to access client resources</w:t>
      </w:r>
      <w:r w:rsidR="00082ADA" w:rsidRPr="00680F76">
        <w:rPr>
          <w:rFonts w:ascii="Times New Roman" w:hAnsi="Times New Roman" w:cs="Times New Roman"/>
          <w:sz w:val="24"/>
          <w:szCs w:val="24"/>
        </w:rPr>
        <w:t xml:space="preserve"> </w:t>
      </w:r>
      <w:r w:rsidR="00522B6F" w:rsidRPr="00680F76">
        <w:rPr>
          <w:rFonts w:ascii="Times New Roman" w:hAnsi="Times New Roman" w:cs="Times New Roman"/>
          <w:sz w:val="24"/>
          <w:szCs w:val="24"/>
        </w:rPr>
        <w:t>(</w:t>
      </w:r>
      <w:proofErr w:type="spellStart"/>
      <w:r w:rsidR="00DA2C8A">
        <w:rPr>
          <w:rFonts w:ascii="Times New Roman" w:hAnsi="Times New Roman" w:cs="Times New Roman"/>
          <w:sz w:val="24"/>
          <w:szCs w:val="24"/>
        </w:rPr>
        <w:t>Heo</w:t>
      </w:r>
      <w:proofErr w:type="spellEnd"/>
      <w:r w:rsidR="00DA2C8A">
        <w:rPr>
          <w:rFonts w:ascii="Times New Roman" w:hAnsi="Times New Roman" w:cs="Times New Roman"/>
          <w:sz w:val="24"/>
          <w:szCs w:val="24"/>
        </w:rPr>
        <w:t xml:space="preserve"> and Sutherland, 2015</w:t>
      </w:r>
      <w:r w:rsidR="00522B6F" w:rsidRPr="00680F76">
        <w:rPr>
          <w:rFonts w:ascii="Times New Roman" w:hAnsi="Times New Roman" w:cs="Times New Roman"/>
          <w:sz w:val="24"/>
          <w:szCs w:val="24"/>
        </w:rPr>
        <w:t xml:space="preserve">). </w:t>
      </w:r>
      <w:r w:rsidR="00223536" w:rsidRPr="00680F76">
        <w:rPr>
          <w:rFonts w:ascii="Times New Roman" w:hAnsi="Times New Roman" w:cs="Times New Roman"/>
          <w:sz w:val="24"/>
          <w:szCs w:val="24"/>
        </w:rPr>
        <w:t xml:space="preserve">In these circumstances, </w:t>
      </w:r>
      <w:r w:rsidRPr="00680F76">
        <w:rPr>
          <w:rFonts w:ascii="Times New Roman" w:hAnsi="Times New Roman" w:cs="Times New Roman"/>
          <w:sz w:val="24"/>
          <w:szCs w:val="24"/>
        </w:rPr>
        <w:t xml:space="preserve">agency </w:t>
      </w:r>
      <w:r w:rsidR="00A72104" w:rsidRPr="00680F76">
        <w:rPr>
          <w:rFonts w:ascii="Times New Roman" w:hAnsi="Times New Roman" w:cs="Times New Roman"/>
          <w:sz w:val="24"/>
          <w:szCs w:val="24"/>
        </w:rPr>
        <w:t xml:space="preserve">performance may be </w:t>
      </w:r>
      <w:r w:rsidR="004C1675" w:rsidRPr="00680F76">
        <w:rPr>
          <w:rFonts w:ascii="Times New Roman" w:hAnsi="Times New Roman" w:cs="Times New Roman"/>
          <w:sz w:val="24"/>
          <w:szCs w:val="24"/>
        </w:rPr>
        <w:t>compromised</w:t>
      </w:r>
      <w:r w:rsidR="00ED0D93">
        <w:rPr>
          <w:rFonts w:ascii="Times New Roman" w:hAnsi="Times New Roman" w:cs="Times New Roman"/>
          <w:sz w:val="24"/>
          <w:szCs w:val="24"/>
        </w:rPr>
        <w:t>.</w:t>
      </w:r>
    </w:p>
    <w:p w14:paraId="2CAE2321" w14:textId="18BC55BD" w:rsidR="00632C9A" w:rsidRPr="00680F76" w:rsidRDefault="00F678CD" w:rsidP="00ED0D93">
      <w:pPr>
        <w:spacing w:after="240" w:line="480" w:lineRule="auto"/>
        <w:ind w:firstLine="720"/>
        <w:rPr>
          <w:rFonts w:ascii="Times New Roman" w:hAnsi="Times New Roman" w:cs="Times New Roman"/>
          <w:sz w:val="24"/>
          <w:szCs w:val="24"/>
        </w:rPr>
      </w:pPr>
      <w:r w:rsidRPr="00680F76">
        <w:rPr>
          <w:rFonts w:ascii="Times New Roman" w:hAnsi="Times New Roman" w:cs="Times New Roman"/>
          <w:sz w:val="24"/>
          <w:szCs w:val="24"/>
        </w:rPr>
        <w:t xml:space="preserve">The most </w:t>
      </w:r>
      <w:r w:rsidR="00DA2C8A">
        <w:rPr>
          <w:rFonts w:ascii="Times New Roman" w:hAnsi="Times New Roman" w:cs="Times New Roman"/>
          <w:sz w:val="24"/>
          <w:szCs w:val="24"/>
        </w:rPr>
        <w:t>common</w:t>
      </w:r>
      <w:r w:rsidRPr="00680F76">
        <w:rPr>
          <w:rFonts w:ascii="Times New Roman" w:hAnsi="Times New Roman" w:cs="Times New Roman"/>
          <w:sz w:val="24"/>
          <w:szCs w:val="24"/>
        </w:rPr>
        <w:t xml:space="preserve"> cause of inadequate r</w:t>
      </w:r>
      <w:r w:rsidR="00522B6F" w:rsidRPr="00680F76">
        <w:rPr>
          <w:rFonts w:ascii="Times New Roman" w:hAnsi="Times New Roman" w:cs="Times New Roman"/>
          <w:sz w:val="24"/>
          <w:szCs w:val="24"/>
        </w:rPr>
        <w:t xml:space="preserve">esource allocation </w:t>
      </w:r>
      <w:r w:rsidRPr="00680F76">
        <w:rPr>
          <w:rFonts w:ascii="Times New Roman" w:hAnsi="Times New Roman" w:cs="Times New Roman"/>
          <w:sz w:val="24"/>
          <w:szCs w:val="24"/>
        </w:rPr>
        <w:t xml:space="preserve">is </w:t>
      </w:r>
      <w:r w:rsidR="00522B6F" w:rsidRPr="00680F76">
        <w:rPr>
          <w:rFonts w:ascii="Times New Roman" w:hAnsi="Times New Roman" w:cs="Times New Roman"/>
          <w:sz w:val="24"/>
          <w:szCs w:val="24"/>
        </w:rPr>
        <w:t xml:space="preserve">a lack of customer disposition or proficiency to provide the requisite resources (Waseem, </w:t>
      </w:r>
      <w:proofErr w:type="spellStart"/>
      <w:r w:rsidR="00522B6F" w:rsidRPr="00680F76">
        <w:rPr>
          <w:rFonts w:ascii="Times New Roman" w:hAnsi="Times New Roman" w:cs="Times New Roman"/>
          <w:sz w:val="24"/>
          <w:szCs w:val="24"/>
        </w:rPr>
        <w:t>Biggemann</w:t>
      </w:r>
      <w:proofErr w:type="spellEnd"/>
      <w:r w:rsidR="00522B6F" w:rsidRPr="00680F76">
        <w:rPr>
          <w:rFonts w:ascii="Times New Roman" w:hAnsi="Times New Roman" w:cs="Times New Roman"/>
          <w:sz w:val="24"/>
          <w:szCs w:val="24"/>
        </w:rPr>
        <w:t xml:space="preserve">, and Garry, 2018). </w:t>
      </w:r>
      <w:r w:rsidR="00005472" w:rsidRPr="00680F76">
        <w:rPr>
          <w:rFonts w:ascii="Times New Roman" w:hAnsi="Times New Roman" w:cs="Times New Roman"/>
          <w:sz w:val="24"/>
          <w:szCs w:val="24"/>
        </w:rPr>
        <w:t>However, it is</w:t>
      </w:r>
      <w:r w:rsidR="00522B6F" w:rsidRPr="00680F76">
        <w:rPr>
          <w:rFonts w:ascii="Times New Roman" w:hAnsi="Times New Roman" w:cs="Times New Roman"/>
          <w:sz w:val="24"/>
          <w:szCs w:val="24"/>
        </w:rPr>
        <w:t xml:space="preserve"> not </w:t>
      </w:r>
      <w:r w:rsidR="000A5BB9" w:rsidRPr="00680F76">
        <w:rPr>
          <w:rFonts w:ascii="Times New Roman" w:hAnsi="Times New Roman" w:cs="Times New Roman"/>
          <w:sz w:val="24"/>
          <w:szCs w:val="24"/>
        </w:rPr>
        <w:t>just</w:t>
      </w:r>
      <w:r w:rsidR="00522B6F" w:rsidRPr="00680F76">
        <w:rPr>
          <w:rFonts w:ascii="Times New Roman" w:hAnsi="Times New Roman" w:cs="Times New Roman"/>
          <w:sz w:val="24"/>
          <w:szCs w:val="24"/>
        </w:rPr>
        <w:t xml:space="preserve"> the absence of motivation </w:t>
      </w:r>
      <w:r w:rsidR="0033290D" w:rsidRPr="00680F76">
        <w:rPr>
          <w:rFonts w:ascii="Times New Roman" w:hAnsi="Times New Roman" w:cs="Times New Roman"/>
          <w:sz w:val="24"/>
          <w:szCs w:val="24"/>
        </w:rPr>
        <w:t>or</w:t>
      </w:r>
      <w:r w:rsidR="00522B6F" w:rsidRPr="00680F76">
        <w:rPr>
          <w:rFonts w:ascii="Times New Roman" w:hAnsi="Times New Roman" w:cs="Times New Roman"/>
          <w:sz w:val="24"/>
          <w:szCs w:val="24"/>
        </w:rPr>
        <w:t xml:space="preserve"> competence that hinders resource allocation, but </w:t>
      </w:r>
      <w:r w:rsidR="000A5BB9" w:rsidRPr="00680F76">
        <w:rPr>
          <w:rFonts w:ascii="Times New Roman" w:hAnsi="Times New Roman" w:cs="Times New Roman"/>
          <w:sz w:val="24"/>
          <w:szCs w:val="24"/>
        </w:rPr>
        <w:t>also</w:t>
      </w:r>
      <w:r w:rsidR="00522B6F" w:rsidRPr="00680F76">
        <w:rPr>
          <w:rFonts w:ascii="Times New Roman" w:hAnsi="Times New Roman" w:cs="Times New Roman"/>
          <w:sz w:val="24"/>
          <w:szCs w:val="24"/>
        </w:rPr>
        <w:t xml:space="preserve"> </w:t>
      </w:r>
      <w:r w:rsidR="0033290D" w:rsidRPr="00680F76">
        <w:rPr>
          <w:rFonts w:ascii="Times New Roman" w:hAnsi="Times New Roman" w:cs="Times New Roman"/>
          <w:sz w:val="24"/>
          <w:szCs w:val="24"/>
        </w:rPr>
        <w:t xml:space="preserve">competing demands for resources. </w:t>
      </w:r>
      <w:r w:rsidRPr="00680F76">
        <w:rPr>
          <w:rFonts w:ascii="Times New Roman" w:hAnsi="Times New Roman" w:cs="Times New Roman"/>
          <w:sz w:val="24"/>
          <w:szCs w:val="24"/>
        </w:rPr>
        <w:t>Time is a good example</w:t>
      </w:r>
      <w:r w:rsidR="001A1632" w:rsidRPr="00680F76">
        <w:rPr>
          <w:rFonts w:ascii="Times New Roman" w:hAnsi="Times New Roman" w:cs="Times New Roman"/>
          <w:sz w:val="24"/>
          <w:szCs w:val="24"/>
        </w:rPr>
        <w:t xml:space="preserve">. </w:t>
      </w:r>
      <w:r w:rsidR="00ED0D93">
        <w:rPr>
          <w:rFonts w:ascii="Times New Roman" w:hAnsi="Times New Roman" w:cs="Times New Roman"/>
          <w:sz w:val="24"/>
          <w:szCs w:val="24"/>
        </w:rPr>
        <w:t>S</w:t>
      </w:r>
      <w:r w:rsidR="00D574C7" w:rsidRPr="00680F76">
        <w:rPr>
          <w:rFonts w:ascii="Times New Roman" w:hAnsi="Times New Roman" w:cs="Times New Roman"/>
          <w:sz w:val="24"/>
          <w:szCs w:val="24"/>
        </w:rPr>
        <w:t>tudies suggest</w:t>
      </w:r>
      <w:r w:rsidR="001A1632" w:rsidRPr="00680F76">
        <w:rPr>
          <w:rFonts w:ascii="Times New Roman" w:hAnsi="Times New Roman" w:cs="Times New Roman"/>
          <w:sz w:val="24"/>
          <w:szCs w:val="24"/>
        </w:rPr>
        <w:t xml:space="preserve"> that </w:t>
      </w:r>
      <w:r w:rsidR="00D574C7" w:rsidRPr="00680F76">
        <w:rPr>
          <w:rFonts w:ascii="Times New Roman" w:hAnsi="Times New Roman" w:cs="Times New Roman"/>
          <w:sz w:val="24"/>
          <w:szCs w:val="24"/>
        </w:rPr>
        <w:t xml:space="preserve">time pressure negatively affects </w:t>
      </w:r>
      <w:r w:rsidR="00B82A43" w:rsidRPr="00680F76">
        <w:rPr>
          <w:rFonts w:ascii="Times New Roman" w:hAnsi="Times New Roman" w:cs="Times New Roman"/>
          <w:sz w:val="24"/>
          <w:szCs w:val="24"/>
        </w:rPr>
        <w:t xml:space="preserve">idea generation </w:t>
      </w:r>
      <w:r w:rsidR="006F716B" w:rsidRPr="00680F76">
        <w:rPr>
          <w:rFonts w:ascii="Times New Roman" w:hAnsi="Times New Roman" w:cs="Times New Roman"/>
          <w:sz w:val="24"/>
          <w:szCs w:val="24"/>
        </w:rPr>
        <w:t xml:space="preserve">(Amabile, </w:t>
      </w:r>
      <w:r w:rsidR="00692987">
        <w:rPr>
          <w:rFonts w:ascii="Times New Roman" w:hAnsi="Times New Roman" w:cs="Times New Roman"/>
          <w:sz w:val="24"/>
          <w:szCs w:val="24"/>
        </w:rPr>
        <w:t>Hadley, and Kramer, 2002</w:t>
      </w:r>
      <w:r w:rsidR="00B82A43" w:rsidRPr="00680F76">
        <w:rPr>
          <w:rFonts w:ascii="Times New Roman" w:hAnsi="Times New Roman" w:cs="Times New Roman"/>
          <w:sz w:val="24"/>
          <w:szCs w:val="24"/>
        </w:rPr>
        <w:t xml:space="preserve">). However, </w:t>
      </w:r>
      <w:r w:rsidR="000C5310" w:rsidRPr="00680F76">
        <w:rPr>
          <w:rFonts w:ascii="Times New Roman" w:hAnsi="Times New Roman" w:cs="Times New Roman"/>
          <w:sz w:val="24"/>
          <w:szCs w:val="24"/>
        </w:rPr>
        <w:t>marketers</w:t>
      </w:r>
      <w:r w:rsidR="0098351C" w:rsidRPr="00680F76">
        <w:rPr>
          <w:rFonts w:ascii="Times New Roman" w:hAnsi="Times New Roman" w:cs="Times New Roman"/>
          <w:sz w:val="24"/>
          <w:szCs w:val="24"/>
        </w:rPr>
        <w:t xml:space="preserve"> face demands to </w:t>
      </w:r>
      <w:r w:rsidR="002A2924" w:rsidRPr="00680F76">
        <w:rPr>
          <w:rFonts w:ascii="Times New Roman" w:hAnsi="Times New Roman" w:cs="Times New Roman"/>
          <w:sz w:val="24"/>
          <w:szCs w:val="24"/>
        </w:rPr>
        <w:t>meet increasingly demanding deadlines</w:t>
      </w:r>
      <w:r w:rsidR="0098351C" w:rsidRPr="00680F76">
        <w:rPr>
          <w:rFonts w:ascii="Times New Roman" w:hAnsi="Times New Roman" w:cs="Times New Roman"/>
          <w:sz w:val="24"/>
          <w:szCs w:val="24"/>
        </w:rPr>
        <w:t xml:space="preserve"> (</w:t>
      </w:r>
      <w:proofErr w:type="spellStart"/>
      <w:r w:rsidR="0098351C" w:rsidRPr="00680F76">
        <w:rPr>
          <w:rFonts w:ascii="Times New Roman" w:hAnsi="Times New Roman" w:cs="Times New Roman"/>
          <w:sz w:val="24"/>
          <w:szCs w:val="24"/>
        </w:rPr>
        <w:t>Kratzer</w:t>
      </w:r>
      <w:proofErr w:type="spellEnd"/>
      <w:r w:rsidR="0098351C" w:rsidRPr="00680F76">
        <w:rPr>
          <w:rFonts w:ascii="Times New Roman" w:hAnsi="Times New Roman" w:cs="Times New Roman"/>
          <w:sz w:val="24"/>
          <w:szCs w:val="24"/>
        </w:rPr>
        <w:t xml:space="preserve">, </w:t>
      </w:r>
      <w:proofErr w:type="spellStart"/>
      <w:r w:rsidR="0098351C" w:rsidRPr="00680F76">
        <w:rPr>
          <w:rFonts w:ascii="Times New Roman" w:hAnsi="Times New Roman" w:cs="Times New Roman"/>
          <w:sz w:val="24"/>
          <w:szCs w:val="24"/>
        </w:rPr>
        <w:t>Gemünden</w:t>
      </w:r>
      <w:proofErr w:type="spellEnd"/>
      <w:r w:rsidR="0098351C" w:rsidRPr="00680F76">
        <w:rPr>
          <w:rFonts w:ascii="Times New Roman" w:hAnsi="Times New Roman" w:cs="Times New Roman"/>
          <w:sz w:val="24"/>
          <w:szCs w:val="24"/>
        </w:rPr>
        <w:t xml:space="preserve">, and </w:t>
      </w:r>
      <w:proofErr w:type="spellStart"/>
      <w:r w:rsidR="0098351C" w:rsidRPr="00680F76">
        <w:rPr>
          <w:rFonts w:ascii="Times New Roman" w:hAnsi="Times New Roman" w:cs="Times New Roman"/>
          <w:sz w:val="24"/>
          <w:szCs w:val="24"/>
        </w:rPr>
        <w:t>Lettl</w:t>
      </w:r>
      <w:proofErr w:type="spellEnd"/>
      <w:r w:rsidR="0098351C" w:rsidRPr="00680F76">
        <w:rPr>
          <w:rFonts w:ascii="Times New Roman" w:hAnsi="Times New Roman" w:cs="Times New Roman"/>
          <w:sz w:val="24"/>
          <w:szCs w:val="24"/>
        </w:rPr>
        <w:t xml:space="preserve">, 2008). </w:t>
      </w:r>
      <w:r w:rsidR="00B82A43" w:rsidRPr="00680F76">
        <w:rPr>
          <w:rFonts w:ascii="Times New Roman" w:hAnsi="Times New Roman" w:cs="Times New Roman"/>
          <w:sz w:val="24"/>
          <w:szCs w:val="24"/>
        </w:rPr>
        <w:t>This introduces a tension. Both propositions</w:t>
      </w:r>
      <w:r w:rsidR="002E3953" w:rsidRPr="00680F76">
        <w:rPr>
          <w:rFonts w:ascii="Times New Roman" w:hAnsi="Times New Roman" w:cs="Times New Roman"/>
          <w:sz w:val="24"/>
          <w:szCs w:val="24"/>
        </w:rPr>
        <w:t xml:space="preserve"> –</w:t>
      </w:r>
      <w:r w:rsidR="00D770FC" w:rsidRPr="00680F76">
        <w:rPr>
          <w:rFonts w:ascii="Times New Roman" w:hAnsi="Times New Roman" w:cs="Times New Roman"/>
          <w:sz w:val="24"/>
          <w:szCs w:val="24"/>
        </w:rPr>
        <w:t xml:space="preserve"> </w:t>
      </w:r>
      <w:r w:rsidR="00B82A43" w:rsidRPr="00680F76">
        <w:rPr>
          <w:rFonts w:ascii="Times New Roman" w:hAnsi="Times New Roman" w:cs="Times New Roman"/>
          <w:sz w:val="24"/>
          <w:szCs w:val="24"/>
        </w:rPr>
        <w:t xml:space="preserve">adequate time for creativity and </w:t>
      </w:r>
      <w:r w:rsidR="00235BA8" w:rsidRPr="00680F76">
        <w:rPr>
          <w:rFonts w:ascii="Times New Roman" w:hAnsi="Times New Roman" w:cs="Times New Roman"/>
          <w:sz w:val="24"/>
          <w:szCs w:val="24"/>
        </w:rPr>
        <w:t>operating</w:t>
      </w:r>
      <w:r w:rsidR="002A2924" w:rsidRPr="00680F76">
        <w:rPr>
          <w:rFonts w:ascii="Times New Roman" w:hAnsi="Times New Roman" w:cs="Times New Roman"/>
          <w:sz w:val="24"/>
          <w:szCs w:val="24"/>
        </w:rPr>
        <w:t xml:space="preserve"> </w:t>
      </w:r>
      <w:r w:rsidR="00235BA8" w:rsidRPr="00680F76">
        <w:rPr>
          <w:rFonts w:ascii="Times New Roman" w:hAnsi="Times New Roman" w:cs="Times New Roman"/>
          <w:sz w:val="24"/>
          <w:szCs w:val="24"/>
        </w:rPr>
        <w:t xml:space="preserve">efficiently to </w:t>
      </w:r>
      <w:r w:rsidR="002A2924" w:rsidRPr="00680F76">
        <w:rPr>
          <w:rFonts w:ascii="Times New Roman" w:hAnsi="Times New Roman" w:cs="Times New Roman"/>
          <w:sz w:val="24"/>
          <w:szCs w:val="24"/>
        </w:rPr>
        <w:t>deadlines</w:t>
      </w:r>
      <w:r w:rsidR="002E3953" w:rsidRPr="00680F76">
        <w:rPr>
          <w:rFonts w:ascii="Times New Roman" w:hAnsi="Times New Roman" w:cs="Times New Roman"/>
          <w:sz w:val="24"/>
          <w:szCs w:val="24"/>
        </w:rPr>
        <w:t xml:space="preserve"> – </w:t>
      </w:r>
      <w:r w:rsidR="00B82A43" w:rsidRPr="00680F76">
        <w:rPr>
          <w:rFonts w:ascii="Times New Roman" w:hAnsi="Times New Roman" w:cs="Times New Roman"/>
          <w:sz w:val="24"/>
          <w:szCs w:val="24"/>
        </w:rPr>
        <w:t xml:space="preserve">are individually incontestable, yet jointly incompatible (Poole and </w:t>
      </w:r>
      <w:r w:rsidR="000C5310" w:rsidRPr="00680F76">
        <w:rPr>
          <w:rFonts w:ascii="Times New Roman" w:hAnsi="Times New Roman" w:cs="Times New Roman"/>
          <w:sz w:val="24"/>
          <w:szCs w:val="24"/>
        </w:rPr>
        <w:t>V</w:t>
      </w:r>
      <w:r w:rsidR="00B82A43" w:rsidRPr="00680F76">
        <w:rPr>
          <w:rFonts w:ascii="Times New Roman" w:hAnsi="Times New Roman" w:cs="Times New Roman"/>
          <w:sz w:val="24"/>
          <w:szCs w:val="24"/>
        </w:rPr>
        <w:t xml:space="preserve">an den Ven, 1989). </w:t>
      </w:r>
      <w:r w:rsidR="00A33850" w:rsidRPr="00680F76">
        <w:rPr>
          <w:rFonts w:ascii="Times New Roman" w:hAnsi="Times New Roman" w:cs="Times New Roman"/>
          <w:sz w:val="24"/>
          <w:szCs w:val="24"/>
        </w:rPr>
        <w:t xml:space="preserve">How does the manager resolve this paradox? One solution is to choose one or other of the ‘poles’ of the tension. </w:t>
      </w:r>
      <w:r w:rsidR="00596A71" w:rsidRPr="00680F76">
        <w:rPr>
          <w:rFonts w:ascii="Times New Roman" w:hAnsi="Times New Roman" w:cs="Times New Roman"/>
          <w:sz w:val="24"/>
          <w:szCs w:val="24"/>
        </w:rPr>
        <w:t>Given the locus of power in client–agency relationships (</w:t>
      </w:r>
      <w:proofErr w:type="spellStart"/>
      <w:r w:rsidR="00596A71" w:rsidRPr="00680F76">
        <w:rPr>
          <w:rFonts w:ascii="Times New Roman" w:hAnsi="Times New Roman" w:cs="Times New Roman"/>
          <w:sz w:val="24"/>
          <w:szCs w:val="24"/>
        </w:rPr>
        <w:t>Ghaffari</w:t>
      </w:r>
      <w:proofErr w:type="spellEnd"/>
      <w:r w:rsidR="00596A71" w:rsidRPr="00680F76">
        <w:rPr>
          <w:rFonts w:ascii="Times New Roman" w:hAnsi="Times New Roman" w:cs="Times New Roman"/>
          <w:sz w:val="24"/>
          <w:szCs w:val="24"/>
        </w:rPr>
        <w:t>, Hackl</w:t>
      </w:r>
      <w:r w:rsidR="00AC15ED">
        <w:rPr>
          <w:rFonts w:ascii="Times New Roman" w:hAnsi="Times New Roman" w:cs="Times New Roman"/>
          <w:sz w:val="24"/>
          <w:szCs w:val="24"/>
        </w:rPr>
        <w:t>e</w:t>
      </w:r>
      <w:r w:rsidR="00596A71" w:rsidRPr="00680F76">
        <w:rPr>
          <w:rFonts w:ascii="Times New Roman" w:hAnsi="Times New Roman" w:cs="Times New Roman"/>
          <w:sz w:val="24"/>
          <w:szCs w:val="24"/>
        </w:rPr>
        <w:t>y, and Lee, 2019)</w:t>
      </w:r>
      <w:r w:rsidR="00A33850" w:rsidRPr="00680F76">
        <w:rPr>
          <w:rFonts w:ascii="Times New Roman" w:hAnsi="Times New Roman" w:cs="Times New Roman"/>
          <w:sz w:val="24"/>
          <w:szCs w:val="24"/>
        </w:rPr>
        <w:t>, this is most like</w:t>
      </w:r>
      <w:r w:rsidR="005D5C02">
        <w:rPr>
          <w:rFonts w:ascii="Times New Roman" w:hAnsi="Times New Roman" w:cs="Times New Roman"/>
          <w:sz w:val="24"/>
          <w:szCs w:val="24"/>
        </w:rPr>
        <w:t>ly to mean the client succumbs</w:t>
      </w:r>
      <w:r w:rsidR="00A33850" w:rsidRPr="00680F76">
        <w:rPr>
          <w:rFonts w:ascii="Times New Roman" w:hAnsi="Times New Roman" w:cs="Times New Roman"/>
          <w:sz w:val="24"/>
          <w:szCs w:val="24"/>
        </w:rPr>
        <w:t xml:space="preserve"> to institutional pressure to limit the time available, even though this may </w:t>
      </w:r>
      <w:r w:rsidR="005D5C02">
        <w:rPr>
          <w:rFonts w:ascii="Times New Roman" w:hAnsi="Times New Roman" w:cs="Times New Roman"/>
          <w:sz w:val="24"/>
          <w:szCs w:val="24"/>
        </w:rPr>
        <w:t>detrimentally affect</w:t>
      </w:r>
      <w:r w:rsidR="00A33850" w:rsidRPr="00680F76">
        <w:rPr>
          <w:rFonts w:ascii="Times New Roman" w:hAnsi="Times New Roman" w:cs="Times New Roman"/>
          <w:sz w:val="24"/>
          <w:szCs w:val="24"/>
        </w:rPr>
        <w:t xml:space="preserve"> creativity. An alternative approach is to use paradoxical thinking to find a novel solution that simultaneously addresses both </w:t>
      </w:r>
      <w:r w:rsidR="00A562F4" w:rsidRPr="00680F76">
        <w:rPr>
          <w:rFonts w:ascii="Times New Roman" w:hAnsi="Times New Roman" w:cs="Times New Roman"/>
          <w:sz w:val="24"/>
          <w:szCs w:val="24"/>
        </w:rPr>
        <w:t>demands (Smith, 2014).</w:t>
      </w:r>
      <w:r w:rsidRPr="00680F76">
        <w:rPr>
          <w:rFonts w:ascii="Times New Roman" w:hAnsi="Times New Roman" w:cs="Times New Roman"/>
          <w:sz w:val="24"/>
          <w:szCs w:val="24"/>
        </w:rPr>
        <w:t xml:space="preserve"> </w:t>
      </w:r>
      <w:r w:rsidR="00A562F4" w:rsidRPr="00680F76">
        <w:rPr>
          <w:rFonts w:ascii="Times New Roman" w:hAnsi="Times New Roman" w:cs="Times New Roman"/>
          <w:sz w:val="24"/>
          <w:szCs w:val="24"/>
        </w:rPr>
        <w:t xml:space="preserve">This study </w:t>
      </w:r>
      <w:r w:rsidRPr="00680F76">
        <w:rPr>
          <w:rFonts w:ascii="Times New Roman" w:hAnsi="Times New Roman" w:cs="Times New Roman"/>
          <w:sz w:val="24"/>
          <w:szCs w:val="24"/>
        </w:rPr>
        <w:t>use</w:t>
      </w:r>
      <w:r w:rsidR="003E02EA" w:rsidRPr="00680F76">
        <w:rPr>
          <w:rFonts w:ascii="Times New Roman" w:hAnsi="Times New Roman" w:cs="Times New Roman"/>
          <w:sz w:val="24"/>
          <w:szCs w:val="24"/>
        </w:rPr>
        <w:t>s</w:t>
      </w:r>
      <w:r w:rsidR="00A562F4" w:rsidRPr="00680F76">
        <w:rPr>
          <w:rFonts w:ascii="Times New Roman" w:hAnsi="Times New Roman" w:cs="Times New Roman"/>
          <w:sz w:val="24"/>
          <w:szCs w:val="24"/>
        </w:rPr>
        <w:t xml:space="preserve"> paradox theory</w:t>
      </w:r>
      <w:r w:rsidR="00EB05AA" w:rsidRPr="00680F76">
        <w:rPr>
          <w:rFonts w:ascii="Times New Roman" w:hAnsi="Times New Roman" w:cs="Times New Roman"/>
          <w:sz w:val="24"/>
          <w:szCs w:val="24"/>
        </w:rPr>
        <w:t xml:space="preserve"> to explore how </w:t>
      </w:r>
      <w:r w:rsidR="00CE5D12" w:rsidRPr="00680F76">
        <w:rPr>
          <w:rFonts w:ascii="Times New Roman" w:hAnsi="Times New Roman" w:cs="Times New Roman"/>
          <w:sz w:val="24"/>
          <w:szCs w:val="24"/>
        </w:rPr>
        <w:t xml:space="preserve">clients </w:t>
      </w:r>
      <w:r w:rsidR="00EB05AA" w:rsidRPr="00680F76">
        <w:rPr>
          <w:rFonts w:ascii="Times New Roman" w:hAnsi="Times New Roman" w:cs="Times New Roman"/>
          <w:sz w:val="24"/>
          <w:szCs w:val="24"/>
        </w:rPr>
        <w:t xml:space="preserve">overcome resource deficiencies that threaten </w:t>
      </w:r>
      <w:r w:rsidR="005D5C02">
        <w:rPr>
          <w:rFonts w:ascii="Times New Roman" w:hAnsi="Times New Roman" w:cs="Times New Roman"/>
          <w:sz w:val="24"/>
          <w:szCs w:val="24"/>
        </w:rPr>
        <w:t>outcome quality</w:t>
      </w:r>
      <w:r w:rsidR="00EB05AA" w:rsidRPr="00680F76">
        <w:rPr>
          <w:rFonts w:ascii="Times New Roman" w:hAnsi="Times New Roman" w:cs="Times New Roman"/>
          <w:sz w:val="24"/>
          <w:szCs w:val="24"/>
        </w:rPr>
        <w:t xml:space="preserve">. </w:t>
      </w:r>
      <w:r w:rsidR="00362C66">
        <w:rPr>
          <w:rFonts w:ascii="Times New Roman" w:hAnsi="Times New Roman" w:cs="Times New Roman"/>
          <w:sz w:val="24"/>
          <w:szCs w:val="24"/>
        </w:rPr>
        <w:t>Drawing on interviews with</w:t>
      </w:r>
      <w:r w:rsidR="005746F5" w:rsidRPr="00680F76">
        <w:rPr>
          <w:rFonts w:ascii="Times New Roman" w:hAnsi="Times New Roman" w:cs="Times New Roman"/>
          <w:sz w:val="24"/>
          <w:szCs w:val="24"/>
        </w:rPr>
        <w:t xml:space="preserve"> clients, it </w:t>
      </w:r>
      <w:r w:rsidR="005746F5" w:rsidRPr="00680F76">
        <w:rPr>
          <w:rFonts w:ascii="Times New Roman" w:hAnsi="Times New Roman" w:cs="Times New Roman"/>
          <w:sz w:val="24"/>
          <w:szCs w:val="24"/>
        </w:rPr>
        <w:lastRenderedPageBreak/>
        <w:t xml:space="preserve">explores the constraints that clients face </w:t>
      </w:r>
      <w:r w:rsidR="00362C66">
        <w:rPr>
          <w:rFonts w:ascii="Times New Roman" w:hAnsi="Times New Roman" w:cs="Times New Roman"/>
          <w:sz w:val="24"/>
          <w:szCs w:val="24"/>
        </w:rPr>
        <w:t>when allocating</w:t>
      </w:r>
      <w:r w:rsidR="005746F5" w:rsidRPr="00680F76">
        <w:rPr>
          <w:rFonts w:ascii="Times New Roman" w:hAnsi="Times New Roman" w:cs="Times New Roman"/>
          <w:sz w:val="24"/>
          <w:szCs w:val="24"/>
        </w:rPr>
        <w:t xml:space="preserve"> resource</w:t>
      </w:r>
      <w:r w:rsidR="00362C66">
        <w:rPr>
          <w:rFonts w:ascii="Times New Roman" w:hAnsi="Times New Roman" w:cs="Times New Roman"/>
          <w:sz w:val="24"/>
          <w:szCs w:val="24"/>
        </w:rPr>
        <w:t>s</w:t>
      </w:r>
      <w:r w:rsidR="005746F5" w:rsidRPr="00680F76">
        <w:rPr>
          <w:rFonts w:ascii="Times New Roman" w:hAnsi="Times New Roman" w:cs="Times New Roman"/>
          <w:sz w:val="24"/>
          <w:szCs w:val="24"/>
        </w:rPr>
        <w:t xml:space="preserve"> and</w:t>
      </w:r>
      <w:r w:rsidR="00CE5D12" w:rsidRPr="00680F76">
        <w:rPr>
          <w:rFonts w:ascii="Times New Roman" w:hAnsi="Times New Roman" w:cs="Times New Roman"/>
          <w:sz w:val="24"/>
          <w:szCs w:val="24"/>
        </w:rPr>
        <w:t xml:space="preserve"> </w:t>
      </w:r>
      <w:r w:rsidRPr="00680F76">
        <w:rPr>
          <w:rFonts w:ascii="Times New Roman" w:hAnsi="Times New Roman" w:cs="Times New Roman"/>
          <w:sz w:val="24"/>
          <w:szCs w:val="24"/>
        </w:rPr>
        <w:t>reveals</w:t>
      </w:r>
      <w:r w:rsidR="003D7E9B" w:rsidRPr="00680F76">
        <w:rPr>
          <w:rFonts w:ascii="Times New Roman" w:hAnsi="Times New Roman" w:cs="Times New Roman"/>
          <w:sz w:val="24"/>
          <w:szCs w:val="24"/>
        </w:rPr>
        <w:t xml:space="preserve"> </w:t>
      </w:r>
      <w:r w:rsidRPr="00680F76">
        <w:rPr>
          <w:rFonts w:ascii="Times New Roman" w:hAnsi="Times New Roman" w:cs="Times New Roman"/>
          <w:sz w:val="24"/>
          <w:szCs w:val="24"/>
        </w:rPr>
        <w:t>strategies to</w:t>
      </w:r>
      <w:r w:rsidR="00CE5D12" w:rsidRPr="00680F76">
        <w:rPr>
          <w:rFonts w:ascii="Times New Roman" w:hAnsi="Times New Roman" w:cs="Times New Roman"/>
          <w:sz w:val="24"/>
          <w:szCs w:val="24"/>
        </w:rPr>
        <w:t xml:space="preserve"> </w:t>
      </w:r>
      <w:r w:rsidRPr="00680F76">
        <w:rPr>
          <w:rFonts w:ascii="Times New Roman" w:hAnsi="Times New Roman" w:cs="Times New Roman"/>
          <w:sz w:val="24"/>
          <w:szCs w:val="24"/>
        </w:rPr>
        <w:t>‘</w:t>
      </w:r>
      <w:r w:rsidR="00CE5D12" w:rsidRPr="00680F76">
        <w:rPr>
          <w:rFonts w:ascii="Times New Roman" w:hAnsi="Times New Roman" w:cs="Times New Roman"/>
          <w:sz w:val="24"/>
          <w:szCs w:val="24"/>
        </w:rPr>
        <w:t>accommodate</w:t>
      </w:r>
      <w:r w:rsidRPr="00680F76">
        <w:rPr>
          <w:rFonts w:ascii="Times New Roman" w:hAnsi="Times New Roman" w:cs="Times New Roman"/>
          <w:sz w:val="24"/>
          <w:szCs w:val="24"/>
        </w:rPr>
        <w:t>’</w:t>
      </w:r>
      <w:r w:rsidR="00CE5D12" w:rsidRPr="00680F76">
        <w:rPr>
          <w:rFonts w:ascii="Times New Roman" w:hAnsi="Times New Roman" w:cs="Times New Roman"/>
          <w:sz w:val="24"/>
          <w:szCs w:val="24"/>
        </w:rPr>
        <w:t xml:space="preserve"> </w:t>
      </w:r>
      <w:r w:rsidR="002B6A50" w:rsidRPr="00680F76">
        <w:rPr>
          <w:rFonts w:ascii="Times New Roman" w:hAnsi="Times New Roman" w:cs="Times New Roman"/>
          <w:sz w:val="24"/>
          <w:szCs w:val="24"/>
        </w:rPr>
        <w:t xml:space="preserve">conflicting </w:t>
      </w:r>
      <w:r w:rsidR="00632C9A" w:rsidRPr="00680F76">
        <w:rPr>
          <w:rFonts w:ascii="Times New Roman" w:hAnsi="Times New Roman" w:cs="Times New Roman"/>
          <w:sz w:val="24"/>
          <w:szCs w:val="24"/>
        </w:rPr>
        <w:t>requirements</w:t>
      </w:r>
      <w:r w:rsidR="002B6A50" w:rsidRPr="00680F76">
        <w:rPr>
          <w:rFonts w:ascii="Times New Roman" w:hAnsi="Times New Roman" w:cs="Times New Roman"/>
          <w:sz w:val="24"/>
          <w:szCs w:val="24"/>
        </w:rPr>
        <w:t xml:space="preserve">. </w:t>
      </w:r>
    </w:p>
    <w:p w14:paraId="10A4EF80" w14:textId="4AFC2CE9" w:rsidR="002F2C46" w:rsidRPr="00680F76" w:rsidRDefault="00B27D50" w:rsidP="002A2924">
      <w:pPr>
        <w:spacing w:after="240" w:line="480" w:lineRule="auto"/>
        <w:ind w:firstLine="720"/>
        <w:rPr>
          <w:rFonts w:ascii="Times New Roman" w:hAnsi="Times New Roman" w:cs="Times New Roman"/>
          <w:sz w:val="24"/>
          <w:szCs w:val="24"/>
        </w:rPr>
      </w:pPr>
      <w:r w:rsidRPr="00680F76">
        <w:rPr>
          <w:rFonts w:ascii="Times New Roman" w:hAnsi="Times New Roman" w:cs="Times New Roman"/>
          <w:sz w:val="24"/>
          <w:szCs w:val="24"/>
        </w:rPr>
        <w:t>There is ample justification for the research.</w:t>
      </w:r>
      <w:r w:rsidR="00D668E2" w:rsidRPr="00680F76">
        <w:rPr>
          <w:rFonts w:ascii="Times New Roman" w:hAnsi="Times New Roman" w:cs="Times New Roman"/>
          <w:sz w:val="24"/>
          <w:szCs w:val="24"/>
        </w:rPr>
        <w:t xml:space="preserve"> </w:t>
      </w:r>
      <w:r w:rsidRPr="00680F76">
        <w:rPr>
          <w:rFonts w:ascii="Times New Roman" w:hAnsi="Times New Roman" w:cs="Times New Roman"/>
          <w:sz w:val="24"/>
          <w:szCs w:val="24"/>
        </w:rPr>
        <w:t>Cl</w:t>
      </w:r>
      <w:r w:rsidR="008B2881" w:rsidRPr="00680F76">
        <w:rPr>
          <w:rFonts w:ascii="Times New Roman" w:hAnsi="Times New Roman" w:cs="Times New Roman"/>
          <w:sz w:val="24"/>
          <w:szCs w:val="24"/>
        </w:rPr>
        <w:t>ient resource deficiencies</w:t>
      </w:r>
      <w:r w:rsidR="00D668E2" w:rsidRPr="00680F76">
        <w:rPr>
          <w:rFonts w:ascii="Times New Roman" w:hAnsi="Times New Roman" w:cs="Times New Roman"/>
          <w:sz w:val="24"/>
          <w:szCs w:val="24"/>
        </w:rPr>
        <w:t xml:space="preserve"> can lead to </w:t>
      </w:r>
      <w:r w:rsidR="00B256C9">
        <w:rPr>
          <w:rFonts w:ascii="Times New Roman" w:hAnsi="Times New Roman" w:cs="Times New Roman"/>
          <w:sz w:val="24"/>
          <w:szCs w:val="24"/>
        </w:rPr>
        <w:t>diminished</w:t>
      </w:r>
      <w:r w:rsidR="00DA2C8A">
        <w:rPr>
          <w:rFonts w:ascii="Times New Roman" w:hAnsi="Times New Roman" w:cs="Times New Roman"/>
          <w:sz w:val="24"/>
          <w:szCs w:val="24"/>
        </w:rPr>
        <w:t xml:space="preserve"> creativity, reduced </w:t>
      </w:r>
      <w:r w:rsidR="00D668E2" w:rsidRPr="00680F76">
        <w:rPr>
          <w:rFonts w:ascii="Times New Roman" w:hAnsi="Times New Roman" w:cs="Times New Roman"/>
          <w:sz w:val="24"/>
          <w:szCs w:val="24"/>
        </w:rPr>
        <w:t>advertising effectiveness</w:t>
      </w:r>
      <w:r w:rsidR="00DA2C8A">
        <w:rPr>
          <w:rFonts w:ascii="Times New Roman" w:hAnsi="Times New Roman" w:cs="Times New Roman"/>
          <w:sz w:val="24"/>
          <w:szCs w:val="24"/>
        </w:rPr>
        <w:t>, conflict, and relationship termination</w:t>
      </w:r>
      <w:r w:rsidR="00C34C2D" w:rsidRPr="00680F76">
        <w:rPr>
          <w:rFonts w:ascii="Times New Roman" w:hAnsi="Times New Roman" w:cs="Times New Roman"/>
          <w:sz w:val="24"/>
          <w:szCs w:val="24"/>
        </w:rPr>
        <w:t xml:space="preserve"> </w:t>
      </w:r>
      <w:r w:rsidR="00626AF2" w:rsidRPr="00680F76">
        <w:rPr>
          <w:rFonts w:ascii="Times New Roman" w:hAnsi="Times New Roman" w:cs="Times New Roman"/>
          <w:sz w:val="24"/>
          <w:szCs w:val="24"/>
        </w:rPr>
        <w:t>(</w:t>
      </w:r>
      <w:r w:rsidR="008B2881" w:rsidRPr="00680F76">
        <w:rPr>
          <w:rFonts w:ascii="Times New Roman" w:hAnsi="Times New Roman" w:cs="Times New Roman"/>
          <w:sz w:val="24"/>
          <w:szCs w:val="24"/>
        </w:rPr>
        <w:t>Parekh, 2011</w:t>
      </w:r>
      <w:r w:rsidR="00626AF2" w:rsidRPr="00680F76">
        <w:rPr>
          <w:rFonts w:ascii="Times New Roman" w:hAnsi="Times New Roman" w:cs="Times New Roman"/>
          <w:sz w:val="24"/>
          <w:szCs w:val="24"/>
        </w:rPr>
        <w:t>)</w:t>
      </w:r>
      <w:r w:rsidR="00B22707" w:rsidRPr="00680F76">
        <w:rPr>
          <w:rFonts w:ascii="Times New Roman" w:hAnsi="Times New Roman" w:cs="Times New Roman"/>
          <w:sz w:val="24"/>
          <w:szCs w:val="24"/>
        </w:rPr>
        <w:t xml:space="preserve">. </w:t>
      </w:r>
      <w:r w:rsidR="00DA2C8A">
        <w:rPr>
          <w:rFonts w:ascii="Times New Roman" w:hAnsi="Times New Roman" w:cs="Times New Roman"/>
          <w:sz w:val="24"/>
          <w:szCs w:val="24"/>
        </w:rPr>
        <w:t>T</w:t>
      </w:r>
      <w:r w:rsidR="00486D4B" w:rsidRPr="00680F76">
        <w:rPr>
          <w:rFonts w:ascii="Times New Roman" w:hAnsi="Times New Roman" w:cs="Times New Roman"/>
          <w:sz w:val="24"/>
          <w:szCs w:val="24"/>
        </w:rPr>
        <w:t xml:space="preserve">here is </w:t>
      </w:r>
      <w:r w:rsidR="00362C66">
        <w:rPr>
          <w:rFonts w:ascii="Times New Roman" w:hAnsi="Times New Roman" w:cs="Times New Roman"/>
          <w:sz w:val="24"/>
          <w:szCs w:val="24"/>
        </w:rPr>
        <w:t>a</w:t>
      </w:r>
      <w:r w:rsidR="00750BE5" w:rsidRPr="00680F76">
        <w:rPr>
          <w:rFonts w:ascii="Times New Roman" w:hAnsi="Times New Roman" w:cs="Times New Roman"/>
          <w:sz w:val="24"/>
          <w:szCs w:val="24"/>
        </w:rPr>
        <w:t xml:space="preserve"> need</w:t>
      </w:r>
      <w:r w:rsidR="00486D4B" w:rsidRPr="00680F76">
        <w:rPr>
          <w:rFonts w:ascii="Times New Roman" w:hAnsi="Times New Roman" w:cs="Times New Roman"/>
          <w:sz w:val="24"/>
          <w:szCs w:val="24"/>
        </w:rPr>
        <w:t xml:space="preserve"> to</w:t>
      </w:r>
      <w:r w:rsidR="00BE13BF" w:rsidRPr="00680F76">
        <w:rPr>
          <w:rFonts w:ascii="Times New Roman" w:hAnsi="Times New Roman" w:cs="Times New Roman"/>
          <w:sz w:val="24"/>
          <w:szCs w:val="24"/>
        </w:rPr>
        <w:t xml:space="preserve"> </w:t>
      </w:r>
      <w:r w:rsidR="00486D4B" w:rsidRPr="00680F76">
        <w:rPr>
          <w:rFonts w:ascii="Times New Roman" w:hAnsi="Times New Roman" w:cs="Times New Roman"/>
          <w:sz w:val="24"/>
          <w:szCs w:val="24"/>
        </w:rPr>
        <w:t>learn more about resource allocation challenges and</w:t>
      </w:r>
      <w:r w:rsidR="003E02EA" w:rsidRPr="00680F76">
        <w:rPr>
          <w:rFonts w:ascii="Times New Roman" w:hAnsi="Times New Roman" w:cs="Times New Roman"/>
          <w:sz w:val="24"/>
          <w:szCs w:val="24"/>
        </w:rPr>
        <w:t xml:space="preserve"> </w:t>
      </w:r>
      <w:r w:rsidR="00486D4B" w:rsidRPr="00680F76">
        <w:rPr>
          <w:rFonts w:ascii="Times New Roman" w:hAnsi="Times New Roman" w:cs="Times New Roman"/>
          <w:sz w:val="24"/>
          <w:szCs w:val="24"/>
        </w:rPr>
        <w:t>how</w:t>
      </w:r>
      <w:r w:rsidR="003E02EA" w:rsidRPr="00680F76">
        <w:rPr>
          <w:rFonts w:ascii="Times New Roman" w:hAnsi="Times New Roman" w:cs="Times New Roman"/>
          <w:sz w:val="24"/>
          <w:szCs w:val="24"/>
        </w:rPr>
        <w:t xml:space="preserve"> to </w:t>
      </w:r>
      <w:r w:rsidR="001770A9" w:rsidRPr="00680F76">
        <w:rPr>
          <w:rFonts w:ascii="Times New Roman" w:hAnsi="Times New Roman" w:cs="Times New Roman"/>
          <w:sz w:val="24"/>
          <w:szCs w:val="24"/>
        </w:rPr>
        <w:t>mitigate</w:t>
      </w:r>
      <w:r w:rsidR="00486D4B" w:rsidRPr="00680F76">
        <w:rPr>
          <w:rFonts w:ascii="Times New Roman" w:hAnsi="Times New Roman" w:cs="Times New Roman"/>
          <w:sz w:val="24"/>
          <w:szCs w:val="24"/>
        </w:rPr>
        <w:t xml:space="preserve"> seemingly intractable problems. A paradox perspective is ideal for teasing out how clients </w:t>
      </w:r>
      <w:r w:rsidR="00DA2C8A">
        <w:rPr>
          <w:rFonts w:ascii="Times New Roman" w:hAnsi="Times New Roman" w:cs="Times New Roman"/>
          <w:sz w:val="24"/>
          <w:szCs w:val="24"/>
        </w:rPr>
        <w:t>can</w:t>
      </w:r>
      <w:r w:rsidR="00362C66">
        <w:rPr>
          <w:rFonts w:ascii="Times New Roman" w:hAnsi="Times New Roman" w:cs="Times New Roman"/>
          <w:sz w:val="24"/>
          <w:szCs w:val="24"/>
        </w:rPr>
        <w:t xml:space="preserve"> </w:t>
      </w:r>
      <w:r w:rsidR="00750BE5" w:rsidRPr="00680F76">
        <w:rPr>
          <w:rFonts w:ascii="Times New Roman" w:hAnsi="Times New Roman" w:cs="Times New Roman"/>
          <w:sz w:val="24"/>
          <w:szCs w:val="24"/>
        </w:rPr>
        <w:t>manage</w:t>
      </w:r>
      <w:r w:rsidR="00486D4B" w:rsidRPr="00680F76">
        <w:rPr>
          <w:rFonts w:ascii="Times New Roman" w:hAnsi="Times New Roman" w:cs="Times New Roman"/>
          <w:sz w:val="24"/>
          <w:szCs w:val="24"/>
        </w:rPr>
        <w:t xml:space="preserve"> underlying tensions</w:t>
      </w:r>
      <w:r w:rsidR="00BE13BF" w:rsidRPr="00680F76">
        <w:rPr>
          <w:rFonts w:ascii="Times New Roman" w:hAnsi="Times New Roman" w:cs="Times New Roman"/>
          <w:sz w:val="24"/>
          <w:szCs w:val="24"/>
        </w:rPr>
        <w:t xml:space="preserve">. </w:t>
      </w:r>
      <w:r w:rsidR="008E39A0" w:rsidRPr="00680F76">
        <w:rPr>
          <w:rFonts w:ascii="Times New Roman" w:hAnsi="Times New Roman" w:cs="Times New Roman"/>
          <w:sz w:val="24"/>
          <w:szCs w:val="24"/>
        </w:rPr>
        <w:t>Within the marketing literature, there are calls for research that explores customer resource deficiencies (</w:t>
      </w:r>
      <w:proofErr w:type="spellStart"/>
      <w:r w:rsidR="008E39A0" w:rsidRPr="00680F76">
        <w:rPr>
          <w:rFonts w:ascii="Times New Roman" w:hAnsi="Times New Roman" w:cs="Times New Roman"/>
          <w:sz w:val="24"/>
          <w:szCs w:val="24"/>
        </w:rPr>
        <w:t>Mustak</w:t>
      </w:r>
      <w:proofErr w:type="spellEnd"/>
      <w:r w:rsidR="008E39A0" w:rsidRPr="00680F76">
        <w:rPr>
          <w:rFonts w:ascii="Times New Roman" w:hAnsi="Times New Roman" w:cs="Times New Roman"/>
          <w:sz w:val="24"/>
          <w:szCs w:val="24"/>
        </w:rPr>
        <w:t>, 2019)</w:t>
      </w:r>
      <w:r w:rsidR="001770A9" w:rsidRPr="00680F76">
        <w:rPr>
          <w:rFonts w:ascii="Times New Roman" w:hAnsi="Times New Roman" w:cs="Times New Roman"/>
          <w:sz w:val="24"/>
          <w:szCs w:val="24"/>
        </w:rPr>
        <w:t>.</w:t>
      </w:r>
      <w:r w:rsidR="00625552" w:rsidRPr="00680F76">
        <w:rPr>
          <w:rFonts w:ascii="Times New Roman" w:hAnsi="Times New Roman" w:cs="Times New Roman"/>
          <w:sz w:val="24"/>
          <w:szCs w:val="24"/>
        </w:rPr>
        <w:t xml:space="preserve"> </w:t>
      </w:r>
      <w:r w:rsidR="001770A9" w:rsidRPr="00680F76">
        <w:rPr>
          <w:rFonts w:ascii="Times New Roman" w:hAnsi="Times New Roman" w:cs="Times New Roman"/>
          <w:sz w:val="24"/>
          <w:szCs w:val="24"/>
        </w:rPr>
        <w:t>Paradox literature</w:t>
      </w:r>
      <w:r w:rsidR="00625552" w:rsidRPr="00680F76">
        <w:rPr>
          <w:rFonts w:ascii="Times New Roman" w:hAnsi="Times New Roman" w:cs="Times New Roman"/>
          <w:sz w:val="24"/>
          <w:szCs w:val="24"/>
        </w:rPr>
        <w:t xml:space="preserve"> </w:t>
      </w:r>
      <w:r w:rsidR="001770A9" w:rsidRPr="00680F76">
        <w:rPr>
          <w:rFonts w:ascii="Times New Roman" w:hAnsi="Times New Roman" w:cs="Times New Roman"/>
          <w:sz w:val="24"/>
          <w:szCs w:val="24"/>
        </w:rPr>
        <w:t>highlights the</w:t>
      </w:r>
      <w:r w:rsidR="00625552" w:rsidRPr="00680F76">
        <w:rPr>
          <w:rFonts w:ascii="Times New Roman" w:hAnsi="Times New Roman" w:cs="Times New Roman"/>
          <w:sz w:val="24"/>
          <w:szCs w:val="24"/>
        </w:rPr>
        <w:t xml:space="preserve"> need for empirical research to counterbalance the predominance of conceptual studies (</w:t>
      </w:r>
      <w:proofErr w:type="spellStart"/>
      <w:r w:rsidR="00625552" w:rsidRPr="00680F76">
        <w:rPr>
          <w:rFonts w:ascii="Times New Roman" w:hAnsi="Times New Roman" w:cs="Times New Roman"/>
          <w:sz w:val="24"/>
          <w:szCs w:val="24"/>
        </w:rPr>
        <w:t>Schad</w:t>
      </w:r>
      <w:proofErr w:type="spellEnd"/>
      <w:r w:rsidR="00625552" w:rsidRPr="00680F76">
        <w:rPr>
          <w:rFonts w:ascii="Times New Roman" w:hAnsi="Times New Roman" w:cs="Times New Roman"/>
          <w:sz w:val="24"/>
          <w:szCs w:val="24"/>
        </w:rPr>
        <w:t>, Lewis, and Smith, 201</w:t>
      </w:r>
      <w:r w:rsidR="00B05DF0" w:rsidRPr="00680F76">
        <w:rPr>
          <w:rFonts w:ascii="Times New Roman" w:hAnsi="Times New Roman" w:cs="Times New Roman"/>
          <w:sz w:val="24"/>
          <w:szCs w:val="24"/>
        </w:rPr>
        <w:t>9</w:t>
      </w:r>
      <w:r w:rsidR="00625552" w:rsidRPr="00680F76">
        <w:rPr>
          <w:rFonts w:ascii="Times New Roman" w:hAnsi="Times New Roman" w:cs="Times New Roman"/>
          <w:sz w:val="24"/>
          <w:szCs w:val="24"/>
        </w:rPr>
        <w:t>)</w:t>
      </w:r>
      <w:r w:rsidR="00750BE5" w:rsidRPr="00680F76">
        <w:rPr>
          <w:rFonts w:ascii="Times New Roman" w:hAnsi="Times New Roman" w:cs="Times New Roman"/>
          <w:sz w:val="24"/>
          <w:szCs w:val="24"/>
        </w:rPr>
        <w:t xml:space="preserve">. </w:t>
      </w:r>
      <w:r w:rsidR="000278F3" w:rsidRPr="00680F76">
        <w:rPr>
          <w:rFonts w:ascii="Times New Roman" w:hAnsi="Times New Roman" w:cs="Times New Roman"/>
          <w:sz w:val="24"/>
          <w:szCs w:val="24"/>
        </w:rPr>
        <w:t>Thi</w:t>
      </w:r>
      <w:r w:rsidR="00750BE5" w:rsidRPr="00680F76">
        <w:rPr>
          <w:rFonts w:ascii="Times New Roman" w:hAnsi="Times New Roman" w:cs="Times New Roman"/>
          <w:sz w:val="24"/>
          <w:szCs w:val="24"/>
        </w:rPr>
        <w:t xml:space="preserve">s study </w:t>
      </w:r>
      <w:r w:rsidR="00D433D2" w:rsidRPr="00680F76">
        <w:rPr>
          <w:rFonts w:ascii="Times New Roman" w:hAnsi="Times New Roman" w:cs="Times New Roman"/>
          <w:sz w:val="24"/>
          <w:szCs w:val="24"/>
        </w:rPr>
        <w:t>suggests</w:t>
      </w:r>
      <w:r w:rsidR="00750BE5" w:rsidRPr="00680F76">
        <w:rPr>
          <w:rFonts w:ascii="Times New Roman" w:hAnsi="Times New Roman" w:cs="Times New Roman"/>
          <w:sz w:val="24"/>
          <w:szCs w:val="24"/>
        </w:rPr>
        <w:t xml:space="preserve"> that</w:t>
      </w:r>
      <w:r w:rsidR="001770A9" w:rsidRPr="00680F76">
        <w:rPr>
          <w:rFonts w:ascii="Times New Roman" w:hAnsi="Times New Roman" w:cs="Times New Roman"/>
          <w:sz w:val="24"/>
          <w:szCs w:val="24"/>
        </w:rPr>
        <w:t>,</w:t>
      </w:r>
      <w:r w:rsidR="00465AB2" w:rsidRPr="00680F76">
        <w:rPr>
          <w:rFonts w:ascii="Times New Roman" w:hAnsi="Times New Roman" w:cs="Times New Roman"/>
          <w:sz w:val="24"/>
          <w:szCs w:val="24"/>
        </w:rPr>
        <w:t xml:space="preserve"> by </w:t>
      </w:r>
      <w:r w:rsidR="00750BE5" w:rsidRPr="00680F76">
        <w:rPr>
          <w:rFonts w:ascii="Times New Roman" w:hAnsi="Times New Roman" w:cs="Times New Roman"/>
          <w:sz w:val="24"/>
          <w:szCs w:val="24"/>
        </w:rPr>
        <w:t>reframing</w:t>
      </w:r>
      <w:r w:rsidR="00465AB2" w:rsidRPr="00680F76">
        <w:rPr>
          <w:rFonts w:ascii="Times New Roman" w:hAnsi="Times New Roman" w:cs="Times New Roman"/>
          <w:sz w:val="24"/>
          <w:szCs w:val="24"/>
        </w:rPr>
        <w:t xml:space="preserve"> the challenge</w:t>
      </w:r>
      <w:r w:rsidR="001770A9" w:rsidRPr="00680F76">
        <w:rPr>
          <w:rFonts w:ascii="Times New Roman" w:hAnsi="Times New Roman" w:cs="Times New Roman"/>
          <w:sz w:val="24"/>
          <w:szCs w:val="24"/>
        </w:rPr>
        <w:t xml:space="preserve"> from resource allocation to</w:t>
      </w:r>
      <w:r w:rsidR="00465AB2" w:rsidRPr="00680F76">
        <w:rPr>
          <w:rFonts w:ascii="Times New Roman" w:hAnsi="Times New Roman" w:cs="Times New Roman"/>
          <w:sz w:val="24"/>
          <w:szCs w:val="24"/>
        </w:rPr>
        <w:t xml:space="preserve"> resource deployment (i.e. </w:t>
      </w:r>
      <w:r w:rsidR="00465AB2" w:rsidRPr="00680F76">
        <w:rPr>
          <w:rFonts w:ascii="Times New Roman" w:hAnsi="Times New Roman" w:cs="Times New Roman"/>
          <w:i/>
          <w:iCs/>
          <w:sz w:val="24"/>
          <w:szCs w:val="24"/>
        </w:rPr>
        <w:t>how</w:t>
      </w:r>
      <w:r w:rsidR="00465AB2" w:rsidRPr="00680F76">
        <w:rPr>
          <w:rFonts w:ascii="Times New Roman" w:hAnsi="Times New Roman" w:cs="Times New Roman"/>
          <w:sz w:val="24"/>
          <w:szCs w:val="24"/>
        </w:rPr>
        <w:t xml:space="preserve"> rather than </w:t>
      </w:r>
      <w:r w:rsidR="00465AB2" w:rsidRPr="00680F76">
        <w:rPr>
          <w:rFonts w:ascii="Times New Roman" w:hAnsi="Times New Roman" w:cs="Times New Roman"/>
          <w:i/>
          <w:iCs/>
          <w:sz w:val="24"/>
          <w:szCs w:val="24"/>
        </w:rPr>
        <w:t>what</w:t>
      </w:r>
      <w:r w:rsidR="00465AB2" w:rsidRPr="00680F76">
        <w:rPr>
          <w:rFonts w:ascii="Times New Roman" w:hAnsi="Times New Roman" w:cs="Times New Roman"/>
          <w:sz w:val="24"/>
          <w:szCs w:val="24"/>
        </w:rPr>
        <w:t xml:space="preserve">), it is possible to </w:t>
      </w:r>
      <w:r w:rsidR="001770A9" w:rsidRPr="00680F76">
        <w:rPr>
          <w:rFonts w:ascii="Times New Roman" w:hAnsi="Times New Roman" w:cs="Times New Roman"/>
          <w:sz w:val="24"/>
          <w:szCs w:val="24"/>
        </w:rPr>
        <w:t>ease</w:t>
      </w:r>
      <w:r w:rsidR="00465AB2" w:rsidRPr="00680F76">
        <w:rPr>
          <w:rFonts w:ascii="Times New Roman" w:hAnsi="Times New Roman" w:cs="Times New Roman"/>
          <w:sz w:val="24"/>
          <w:szCs w:val="24"/>
        </w:rPr>
        <w:t xml:space="preserve"> problems associated with briefing.</w:t>
      </w:r>
      <w:r w:rsidR="00EA7060" w:rsidRPr="00680F76">
        <w:rPr>
          <w:rFonts w:ascii="Times New Roman" w:hAnsi="Times New Roman" w:cs="Times New Roman"/>
          <w:sz w:val="24"/>
          <w:szCs w:val="24"/>
        </w:rPr>
        <w:t xml:space="preserve"> </w:t>
      </w:r>
      <w:r w:rsidR="00907046" w:rsidRPr="00680F76">
        <w:rPr>
          <w:rFonts w:ascii="Times New Roman" w:hAnsi="Times New Roman" w:cs="Times New Roman"/>
          <w:sz w:val="24"/>
          <w:szCs w:val="24"/>
        </w:rPr>
        <w:t xml:space="preserve">From a management perspective, </w:t>
      </w:r>
      <w:r w:rsidR="00C64848" w:rsidRPr="00680F76">
        <w:rPr>
          <w:rFonts w:ascii="Times New Roman" w:hAnsi="Times New Roman" w:cs="Times New Roman"/>
          <w:sz w:val="24"/>
          <w:szCs w:val="24"/>
        </w:rPr>
        <w:t xml:space="preserve">the aim </w:t>
      </w:r>
      <w:r w:rsidR="00907046" w:rsidRPr="00680F76">
        <w:rPr>
          <w:rFonts w:ascii="Times New Roman" w:hAnsi="Times New Roman" w:cs="Times New Roman"/>
          <w:sz w:val="24"/>
          <w:szCs w:val="24"/>
        </w:rPr>
        <w:t>is to identify</w:t>
      </w:r>
      <w:r w:rsidR="00C64848" w:rsidRPr="00680F76">
        <w:rPr>
          <w:rFonts w:ascii="Times New Roman" w:hAnsi="Times New Roman" w:cs="Times New Roman"/>
          <w:sz w:val="24"/>
          <w:szCs w:val="24"/>
        </w:rPr>
        <w:t xml:space="preserve"> solutions </w:t>
      </w:r>
      <w:r w:rsidR="00907046" w:rsidRPr="00680F76">
        <w:rPr>
          <w:rFonts w:ascii="Times New Roman" w:hAnsi="Times New Roman" w:cs="Times New Roman"/>
          <w:sz w:val="24"/>
          <w:szCs w:val="24"/>
        </w:rPr>
        <w:t xml:space="preserve">that practitioners can </w:t>
      </w:r>
      <w:r w:rsidR="00AA448D" w:rsidRPr="00680F76">
        <w:rPr>
          <w:rFonts w:ascii="Times New Roman" w:hAnsi="Times New Roman" w:cs="Times New Roman"/>
          <w:sz w:val="24"/>
          <w:szCs w:val="24"/>
        </w:rPr>
        <w:t>implement</w:t>
      </w:r>
      <w:r w:rsidR="00907046" w:rsidRPr="00680F76">
        <w:rPr>
          <w:rFonts w:ascii="Times New Roman" w:hAnsi="Times New Roman" w:cs="Times New Roman"/>
          <w:sz w:val="24"/>
          <w:szCs w:val="24"/>
        </w:rPr>
        <w:t xml:space="preserve"> to</w:t>
      </w:r>
      <w:r w:rsidR="00C64848" w:rsidRPr="00680F76">
        <w:rPr>
          <w:rFonts w:ascii="Times New Roman" w:hAnsi="Times New Roman" w:cs="Times New Roman"/>
          <w:sz w:val="24"/>
          <w:szCs w:val="24"/>
        </w:rPr>
        <w:t xml:space="preserve"> overcome</w:t>
      </w:r>
      <w:r w:rsidR="00AA448D" w:rsidRPr="00680F76">
        <w:rPr>
          <w:rFonts w:ascii="Times New Roman" w:hAnsi="Times New Roman" w:cs="Times New Roman"/>
          <w:sz w:val="24"/>
          <w:szCs w:val="24"/>
        </w:rPr>
        <w:t xml:space="preserve"> </w:t>
      </w:r>
      <w:r w:rsidR="004F3657" w:rsidRPr="00680F76">
        <w:rPr>
          <w:rFonts w:ascii="Times New Roman" w:hAnsi="Times New Roman" w:cs="Times New Roman"/>
          <w:sz w:val="24"/>
          <w:szCs w:val="24"/>
        </w:rPr>
        <w:t xml:space="preserve">entrenched </w:t>
      </w:r>
      <w:r w:rsidR="00C64848" w:rsidRPr="00680F76">
        <w:rPr>
          <w:rFonts w:ascii="Times New Roman" w:hAnsi="Times New Roman" w:cs="Times New Roman"/>
          <w:sz w:val="24"/>
          <w:szCs w:val="24"/>
        </w:rPr>
        <w:t>problems</w:t>
      </w:r>
      <w:r w:rsidR="00530F0A" w:rsidRPr="00680F76">
        <w:rPr>
          <w:rFonts w:ascii="Times New Roman" w:hAnsi="Times New Roman" w:cs="Times New Roman"/>
          <w:sz w:val="24"/>
          <w:szCs w:val="24"/>
        </w:rPr>
        <w:t xml:space="preserve">, improving the effectiveness and efficiency of the </w:t>
      </w:r>
      <w:r w:rsidR="00362C66">
        <w:rPr>
          <w:rFonts w:ascii="Times New Roman" w:hAnsi="Times New Roman" w:cs="Times New Roman"/>
          <w:sz w:val="24"/>
          <w:szCs w:val="24"/>
        </w:rPr>
        <w:t xml:space="preserve">briefing </w:t>
      </w:r>
      <w:r w:rsidR="00B256C9">
        <w:rPr>
          <w:rFonts w:ascii="Times New Roman" w:hAnsi="Times New Roman" w:cs="Times New Roman"/>
          <w:sz w:val="24"/>
          <w:szCs w:val="24"/>
        </w:rPr>
        <w:t>process</w:t>
      </w:r>
      <w:r w:rsidR="00580F2C" w:rsidRPr="00680F76">
        <w:rPr>
          <w:rFonts w:ascii="Times New Roman" w:hAnsi="Times New Roman" w:cs="Times New Roman"/>
          <w:sz w:val="24"/>
          <w:szCs w:val="24"/>
        </w:rPr>
        <w:t>.</w:t>
      </w:r>
      <w:r w:rsidR="00D668E2" w:rsidRPr="00680F76">
        <w:rPr>
          <w:rFonts w:ascii="Times New Roman" w:hAnsi="Times New Roman" w:cs="Times New Roman"/>
          <w:sz w:val="24"/>
          <w:szCs w:val="24"/>
        </w:rPr>
        <w:t xml:space="preserve"> </w:t>
      </w:r>
    </w:p>
    <w:p w14:paraId="25C2DC84" w14:textId="285C41A1" w:rsidR="00162E8C" w:rsidRPr="00680F76" w:rsidRDefault="00162E8C" w:rsidP="002A2924">
      <w:pPr>
        <w:spacing w:after="240" w:line="480" w:lineRule="auto"/>
        <w:ind w:firstLine="720"/>
        <w:rPr>
          <w:rFonts w:ascii="Times New Roman" w:hAnsi="Times New Roman" w:cs="Times New Roman"/>
          <w:sz w:val="24"/>
          <w:szCs w:val="24"/>
        </w:rPr>
      </w:pPr>
      <w:r w:rsidRPr="00680F76">
        <w:rPr>
          <w:rFonts w:ascii="Times New Roman" w:hAnsi="Times New Roman" w:cs="Times New Roman"/>
          <w:sz w:val="24"/>
          <w:szCs w:val="24"/>
        </w:rPr>
        <w:t>The next section reviews the literature on client</w:t>
      </w:r>
      <w:r w:rsidR="002F2C46" w:rsidRPr="00680F76">
        <w:rPr>
          <w:rFonts w:ascii="Times New Roman" w:hAnsi="Times New Roman" w:cs="Times New Roman"/>
          <w:sz w:val="24"/>
          <w:szCs w:val="24"/>
        </w:rPr>
        <w:t>–</w:t>
      </w:r>
      <w:r w:rsidRPr="00680F76">
        <w:rPr>
          <w:rFonts w:ascii="Times New Roman" w:hAnsi="Times New Roman" w:cs="Times New Roman"/>
          <w:sz w:val="24"/>
          <w:szCs w:val="24"/>
        </w:rPr>
        <w:t>agenc</w:t>
      </w:r>
      <w:r w:rsidR="006C4096" w:rsidRPr="00680F76">
        <w:rPr>
          <w:rFonts w:ascii="Times New Roman" w:hAnsi="Times New Roman" w:cs="Times New Roman"/>
          <w:sz w:val="24"/>
          <w:szCs w:val="24"/>
        </w:rPr>
        <w:t>y resource allocation</w:t>
      </w:r>
      <w:r w:rsidRPr="00680F76">
        <w:rPr>
          <w:rFonts w:ascii="Times New Roman" w:hAnsi="Times New Roman" w:cs="Times New Roman"/>
          <w:sz w:val="24"/>
          <w:szCs w:val="24"/>
        </w:rPr>
        <w:t xml:space="preserve"> </w:t>
      </w:r>
      <w:r w:rsidR="00265D2B" w:rsidRPr="00680F76">
        <w:rPr>
          <w:rFonts w:ascii="Times New Roman" w:hAnsi="Times New Roman" w:cs="Times New Roman"/>
          <w:sz w:val="24"/>
          <w:szCs w:val="24"/>
        </w:rPr>
        <w:t>and on</w:t>
      </w:r>
      <w:r w:rsidR="006C4096" w:rsidRPr="00680F76">
        <w:rPr>
          <w:rFonts w:ascii="Times New Roman" w:hAnsi="Times New Roman" w:cs="Times New Roman"/>
          <w:sz w:val="24"/>
          <w:szCs w:val="24"/>
        </w:rPr>
        <w:t xml:space="preserve"> </w:t>
      </w:r>
      <w:r w:rsidRPr="00680F76">
        <w:rPr>
          <w:rFonts w:ascii="Times New Roman" w:hAnsi="Times New Roman" w:cs="Times New Roman"/>
          <w:sz w:val="24"/>
          <w:szCs w:val="24"/>
        </w:rPr>
        <w:t xml:space="preserve">paradox theory, the theoretical framework for this study. </w:t>
      </w:r>
      <w:r w:rsidR="006C4096" w:rsidRPr="00680F76">
        <w:rPr>
          <w:rFonts w:ascii="Times New Roman" w:hAnsi="Times New Roman" w:cs="Times New Roman"/>
          <w:sz w:val="24"/>
          <w:szCs w:val="24"/>
        </w:rPr>
        <w:t>A description of the r</w:t>
      </w:r>
      <w:r w:rsidRPr="00680F76">
        <w:rPr>
          <w:rFonts w:ascii="Times New Roman" w:hAnsi="Times New Roman" w:cs="Times New Roman"/>
          <w:sz w:val="24"/>
          <w:szCs w:val="24"/>
        </w:rPr>
        <w:t>esearch method</w:t>
      </w:r>
      <w:r w:rsidR="006C4096" w:rsidRPr="00680F76">
        <w:rPr>
          <w:rFonts w:ascii="Times New Roman" w:hAnsi="Times New Roman" w:cs="Times New Roman"/>
          <w:sz w:val="24"/>
          <w:szCs w:val="24"/>
        </w:rPr>
        <w:t xml:space="preserve"> </w:t>
      </w:r>
      <w:r w:rsidR="00265D2B" w:rsidRPr="00680F76">
        <w:rPr>
          <w:rFonts w:ascii="Times New Roman" w:hAnsi="Times New Roman" w:cs="Times New Roman"/>
          <w:sz w:val="24"/>
          <w:szCs w:val="24"/>
        </w:rPr>
        <w:t xml:space="preserve">is followed by the </w:t>
      </w:r>
      <w:r w:rsidR="006C4096" w:rsidRPr="00680F76">
        <w:rPr>
          <w:rFonts w:ascii="Times New Roman" w:hAnsi="Times New Roman" w:cs="Times New Roman"/>
          <w:sz w:val="24"/>
          <w:szCs w:val="24"/>
        </w:rPr>
        <w:t>presentation of research findings.</w:t>
      </w:r>
      <w:r w:rsidRPr="00680F76">
        <w:rPr>
          <w:rFonts w:ascii="Times New Roman" w:hAnsi="Times New Roman" w:cs="Times New Roman"/>
          <w:sz w:val="24"/>
          <w:szCs w:val="24"/>
        </w:rPr>
        <w:t xml:space="preserve"> </w:t>
      </w:r>
      <w:r w:rsidR="006C4096" w:rsidRPr="00680F76">
        <w:rPr>
          <w:rFonts w:ascii="Times New Roman" w:hAnsi="Times New Roman" w:cs="Times New Roman"/>
          <w:sz w:val="24"/>
          <w:szCs w:val="24"/>
        </w:rPr>
        <w:t>The study concludes with a discussion of the findings and implications for practitioners</w:t>
      </w:r>
      <w:r w:rsidRPr="00680F76">
        <w:rPr>
          <w:rFonts w:ascii="Times New Roman" w:hAnsi="Times New Roman" w:cs="Times New Roman"/>
          <w:sz w:val="24"/>
          <w:szCs w:val="24"/>
        </w:rPr>
        <w:t xml:space="preserve">. </w:t>
      </w:r>
    </w:p>
    <w:p w14:paraId="22AFDEBC" w14:textId="39BEB79B" w:rsidR="00D77DF8" w:rsidRPr="00680F76" w:rsidRDefault="00E560B7" w:rsidP="00B735C6">
      <w:pPr>
        <w:spacing w:after="240" w:line="480" w:lineRule="auto"/>
        <w:rPr>
          <w:rFonts w:ascii="Times New Roman" w:hAnsi="Times New Roman" w:cs="Times New Roman"/>
          <w:b/>
          <w:bCs/>
          <w:sz w:val="24"/>
          <w:szCs w:val="24"/>
        </w:rPr>
      </w:pPr>
      <w:r w:rsidRPr="00680F76">
        <w:rPr>
          <w:rFonts w:ascii="Times New Roman" w:hAnsi="Times New Roman" w:cs="Times New Roman"/>
          <w:b/>
          <w:bCs/>
          <w:sz w:val="24"/>
          <w:szCs w:val="24"/>
        </w:rPr>
        <w:t xml:space="preserve">LITERATURE </w:t>
      </w:r>
    </w:p>
    <w:p w14:paraId="7C6760C6" w14:textId="00D55974" w:rsidR="00F75924" w:rsidRPr="00680F76" w:rsidRDefault="00082ADA" w:rsidP="00B735C6">
      <w:pPr>
        <w:spacing w:after="240" w:line="480" w:lineRule="auto"/>
        <w:rPr>
          <w:rFonts w:ascii="Times New Roman" w:hAnsi="Times New Roman" w:cs="Times New Roman"/>
          <w:b/>
          <w:bCs/>
          <w:sz w:val="24"/>
          <w:szCs w:val="24"/>
        </w:rPr>
      </w:pPr>
      <w:r w:rsidRPr="00680F76">
        <w:rPr>
          <w:rFonts w:ascii="Times New Roman" w:hAnsi="Times New Roman" w:cs="Times New Roman"/>
          <w:b/>
          <w:bCs/>
          <w:sz w:val="24"/>
          <w:szCs w:val="24"/>
        </w:rPr>
        <w:t>Client R</w:t>
      </w:r>
      <w:r w:rsidR="00F75924" w:rsidRPr="00680F76">
        <w:rPr>
          <w:rFonts w:ascii="Times New Roman" w:hAnsi="Times New Roman" w:cs="Times New Roman"/>
          <w:b/>
          <w:bCs/>
          <w:sz w:val="24"/>
          <w:szCs w:val="24"/>
        </w:rPr>
        <w:t>esources</w:t>
      </w:r>
    </w:p>
    <w:p w14:paraId="4884A826" w14:textId="5322AD43" w:rsidR="00CD28DE" w:rsidRPr="00680F76" w:rsidRDefault="000C2DAF" w:rsidP="00082ADA">
      <w:pPr>
        <w:spacing w:after="240" w:line="480" w:lineRule="auto"/>
        <w:ind w:firstLine="720"/>
        <w:rPr>
          <w:rFonts w:ascii="Times New Roman" w:hAnsi="Times New Roman" w:cs="Times New Roman"/>
          <w:sz w:val="24"/>
          <w:szCs w:val="24"/>
        </w:rPr>
      </w:pPr>
      <w:r w:rsidRPr="00680F76">
        <w:rPr>
          <w:rFonts w:ascii="Times New Roman" w:hAnsi="Times New Roman" w:cs="Times New Roman"/>
          <w:sz w:val="24"/>
          <w:szCs w:val="24"/>
        </w:rPr>
        <w:t>Services, and in particular Service-Dominant logic</w:t>
      </w:r>
      <w:r w:rsidR="00373A0F" w:rsidRPr="00680F76">
        <w:rPr>
          <w:rFonts w:ascii="Times New Roman" w:hAnsi="Times New Roman" w:cs="Times New Roman"/>
          <w:sz w:val="24"/>
          <w:szCs w:val="24"/>
        </w:rPr>
        <w:t>,</w:t>
      </w:r>
      <w:r w:rsidRPr="00680F76">
        <w:rPr>
          <w:rFonts w:ascii="Times New Roman" w:hAnsi="Times New Roman" w:cs="Times New Roman"/>
          <w:sz w:val="24"/>
          <w:szCs w:val="24"/>
        </w:rPr>
        <w:t xml:space="preserve"> literature maintains that the service provider cannot create value unilaterally but does so in collaboration with the </w:t>
      </w:r>
      <w:r w:rsidRPr="00680F76">
        <w:rPr>
          <w:rFonts w:ascii="Times New Roman" w:hAnsi="Times New Roman" w:cs="Times New Roman"/>
          <w:sz w:val="24"/>
          <w:szCs w:val="24"/>
        </w:rPr>
        <w:lastRenderedPageBreak/>
        <w:t xml:space="preserve">customer through a process of resource integration (Vargo and </w:t>
      </w:r>
      <w:proofErr w:type="spellStart"/>
      <w:r w:rsidRPr="00680F76">
        <w:rPr>
          <w:rFonts w:ascii="Times New Roman" w:hAnsi="Times New Roman" w:cs="Times New Roman"/>
          <w:sz w:val="24"/>
          <w:szCs w:val="24"/>
        </w:rPr>
        <w:t>Lusch</w:t>
      </w:r>
      <w:proofErr w:type="spellEnd"/>
      <w:r w:rsidRPr="00680F76">
        <w:rPr>
          <w:rFonts w:ascii="Times New Roman" w:hAnsi="Times New Roman" w:cs="Times New Roman"/>
          <w:sz w:val="24"/>
          <w:szCs w:val="24"/>
        </w:rPr>
        <w:t>, 2008). This is particularly true of client–agency relationships where</w:t>
      </w:r>
      <w:r w:rsidR="001E6EB6" w:rsidRPr="00680F76">
        <w:rPr>
          <w:rFonts w:ascii="Times New Roman" w:hAnsi="Times New Roman" w:cs="Times New Roman"/>
          <w:sz w:val="24"/>
          <w:szCs w:val="24"/>
        </w:rPr>
        <w:t xml:space="preserve"> </w:t>
      </w:r>
      <w:r w:rsidR="006145F0">
        <w:rPr>
          <w:rFonts w:ascii="Times New Roman" w:hAnsi="Times New Roman" w:cs="Times New Roman"/>
          <w:sz w:val="24"/>
          <w:szCs w:val="24"/>
        </w:rPr>
        <w:t xml:space="preserve">the deployment of </w:t>
      </w:r>
      <w:r w:rsidR="001E6EB6" w:rsidRPr="00680F76">
        <w:rPr>
          <w:rFonts w:ascii="Times New Roman" w:hAnsi="Times New Roman" w:cs="Times New Roman"/>
          <w:sz w:val="24"/>
          <w:szCs w:val="24"/>
        </w:rPr>
        <w:t xml:space="preserve">client resources is mandatory. </w:t>
      </w:r>
      <w:r w:rsidR="003F02D9" w:rsidRPr="00680F76">
        <w:rPr>
          <w:rFonts w:ascii="Times New Roman" w:hAnsi="Times New Roman" w:cs="Times New Roman"/>
          <w:sz w:val="24"/>
          <w:szCs w:val="24"/>
        </w:rPr>
        <w:t>Client–agency literature highlights five common resource</w:t>
      </w:r>
      <w:r w:rsidR="00832DD8" w:rsidRPr="00680F76">
        <w:rPr>
          <w:rFonts w:ascii="Times New Roman" w:hAnsi="Times New Roman" w:cs="Times New Roman"/>
          <w:sz w:val="24"/>
          <w:szCs w:val="24"/>
        </w:rPr>
        <w:t>s</w:t>
      </w:r>
      <w:r w:rsidR="003F02D9" w:rsidRPr="00680F76">
        <w:rPr>
          <w:rFonts w:ascii="Times New Roman" w:hAnsi="Times New Roman" w:cs="Times New Roman"/>
          <w:sz w:val="24"/>
          <w:szCs w:val="24"/>
        </w:rPr>
        <w:t xml:space="preserve"> that specifically relate to </w:t>
      </w:r>
      <w:r w:rsidR="00CD28DE" w:rsidRPr="00680F76">
        <w:rPr>
          <w:rFonts w:ascii="Times New Roman" w:hAnsi="Times New Roman" w:cs="Times New Roman"/>
          <w:sz w:val="24"/>
          <w:szCs w:val="24"/>
        </w:rPr>
        <w:t xml:space="preserve">the briefing process: </w:t>
      </w:r>
      <w:r w:rsidR="00373A0F" w:rsidRPr="00680F76">
        <w:rPr>
          <w:rFonts w:ascii="Times New Roman" w:hAnsi="Times New Roman" w:cs="Times New Roman"/>
          <w:i/>
          <w:sz w:val="24"/>
          <w:szCs w:val="24"/>
        </w:rPr>
        <w:t>information, knowledge, time, risk-taking, and creative freedom</w:t>
      </w:r>
      <w:r w:rsidR="00373A0F" w:rsidRPr="00680F76">
        <w:rPr>
          <w:rFonts w:ascii="Times New Roman" w:hAnsi="Times New Roman" w:cs="Times New Roman"/>
          <w:sz w:val="24"/>
          <w:szCs w:val="24"/>
        </w:rPr>
        <w:t>.</w:t>
      </w:r>
      <w:r w:rsidR="00596A71" w:rsidRPr="00680F76">
        <w:rPr>
          <w:rFonts w:ascii="Times New Roman" w:hAnsi="Times New Roman" w:cs="Times New Roman"/>
          <w:sz w:val="24"/>
          <w:szCs w:val="24"/>
        </w:rPr>
        <w:t xml:space="preserve"> </w:t>
      </w:r>
    </w:p>
    <w:p w14:paraId="511C75D8" w14:textId="64D53327" w:rsidR="0096100D" w:rsidRPr="00680F76" w:rsidRDefault="003F02D9" w:rsidP="00A17841">
      <w:pPr>
        <w:spacing w:after="240" w:line="480" w:lineRule="auto"/>
        <w:ind w:firstLine="720"/>
        <w:rPr>
          <w:rFonts w:ascii="Times New Roman" w:hAnsi="Times New Roman" w:cs="Times New Roman"/>
          <w:sz w:val="24"/>
          <w:szCs w:val="24"/>
        </w:rPr>
      </w:pPr>
      <w:r w:rsidRPr="00680F76">
        <w:rPr>
          <w:rFonts w:ascii="Times New Roman" w:hAnsi="Times New Roman" w:cs="Times New Roman"/>
          <w:sz w:val="24"/>
          <w:szCs w:val="24"/>
        </w:rPr>
        <w:t xml:space="preserve">The provision of </w:t>
      </w:r>
      <w:r w:rsidR="00D94442" w:rsidRPr="00680F76">
        <w:rPr>
          <w:rFonts w:ascii="Times New Roman" w:hAnsi="Times New Roman" w:cs="Times New Roman"/>
          <w:sz w:val="24"/>
          <w:szCs w:val="24"/>
        </w:rPr>
        <w:t>relevant</w:t>
      </w:r>
      <w:r w:rsidR="00BE2B68" w:rsidRPr="00680F76">
        <w:rPr>
          <w:rFonts w:ascii="Times New Roman" w:hAnsi="Times New Roman" w:cs="Times New Roman"/>
          <w:sz w:val="24"/>
          <w:szCs w:val="24"/>
        </w:rPr>
        <w:t xml:space="preserve"> and precise</w:t>
      </w:r>
      <w:r w:rsidR="00D94442" w:rsidRPr="00680F76">
        <w:rPr>
          <w:rFonts w:ascii="Times New Roman" w:hAnsi="Times New Roman" w:cs="Times New Roman"/>
          <w:sz w:val="24"/>
          <w:szCs w:val="24"/>
        </w:rPr>
        <w:t xml:space="preserve"> </w:t>
      </w:r>
      <w:r w:rsidRPr="00680F76">
        <w:rPr>
          <w:rFonts w:ascii="Times New Roman" w:hAnsi="Times New Roman" w:cs="Times New Roman"/>
          <w:i/>
          <w:iCs/>
          <w:sz w:val="24"/>
          <w:szCs w:val="24"/>
        </w:rPr>
        <w:t>information</w:t>
      </w:r>
      <w:r w:rsidR="00D94442" w:rsidRPr="00680F76">
        <w:rPr>
          <w:rFonts w:ascii="Times New Roman" w:hAnsi="Times New Roman" w:cs="Times New Roman"/>
          <w:sz w:val="24"/>
          <w:szCs w:val="24"/>
        </w:rPr>
        <w:t xml:space="preserve"> by clients</w:t>
      </w:r>
      <w:r w:rsidRPr="00680F76">
        <w:rPr>
          <w:rFonts w:ascii="Times New Roman" w:hAnsi="Times New Roman" w:cs="Times New Roman"/>
          <w:sz w:val="24"/>
          <w:szCs w:val="24"/>
        </w:rPr>
        <w:t xml:space="preserve"> is essential for knowledge-intensive </w:t>
      </w:r>
      <w:r w:rsidR="00662108" w:rsidRPr="00680F76">
        <w:rPr>
          <w:rFonts w:ascii="Times New Roman" w:hAnsi="Times New Roman" w:cs="Times New Roman"/>
          <w:sz w:val="24"/>
          <w:szCs w:val="24"/>
        </w:rPr>
        <w:t xml:space="preserve">service </w:t>
      </w:r>
      <w:r w:rsidRPr="00680F76">
        <w:rPr>
          <w:rFonts w:ascii="Times New Roman" w:hAnsi="Times New Roman" w:cs="Times New Roman"/>
          <w:sz w:val="24"/>
          <w:szCs w:val="24"/>
        </w:rPr>
        <w:t>firms</w:t>
      </w:r>
      <w:r w:rsidR="00D94442" w:rsidRPr="00680F76">
        <w:rPr>
          <w:rFonts w:ascii="Times New Roman" w:hAnsi="Times New Roman" w:cs="Times New Roman"/>
          <w:sz w:val="24"/>
          <w:szCs w:val="24"/>
        </w:rPr>
        <w:t xml:space="preserve"> </w:t>
      </w:r>
      <w:r w:rsidRPr="00680F76">
        <w:rPr>
          <w:rFonts w:ascii="Times New Roman" w:hAnsi="Times New Roman" w:cs="Times New Roman"/>
          <w:sz w:val="24"/>
          <w:szCs w:val="24"/>
        </w:rPr>
        <w:t>(</w:t>
      </w:r>
      <w:r w:rsidR="00082ADA" w:rsidRPr="00680F76">
        <w:rPr>
          <w:rFonts w:ascii="Times New Roman" w:hAnsi="Times New Roman" w:cs="Times New Roman"/>
          <w:sz w:val="24"/>
          <w:szCs w:val="24"/>
        </w:rPr>
        <w:t>Locke and Latham, 2002</w:t>
      </w:r>
      <w:r w:rsidRPr="00680F76">
        <w:rPr>
          <w:rFonts w:ascii="Times New Roman" w:hAnsi="Times New Roman" w:cs="Times New Roman"/>
          <w:sz w:val="24"/>
          <w:szCs w:val="24"/>
        </w:rPr>
        <w:t xml:space="preserve">). However, agencies </w:t>
      </w:r>
      <w:r w:rsidR="00596A71" w:rsidRPr="00680F76">
        <w:rPr>
          <w:rFonts w:ascii="Times New Roman" w:hAnsi="Times New Roman" w:cs="Times New Roman"/>
          <w:sz w:val="24"/>
          <w:szCs w:val="24"/>
        </w:rPr>
        <w:t xml:space="preserve">frequently </w:t>
      </w:r>
      <w:r w:rsidRPr="00680F76">
        <w:rPr>
          <w:rFonts w:ascii="Times New Roman" w:hAnsi="Times New Roman" w:cs="Times New Roman"/>
          <w:sz w:val="24"/>
          <w:szCs w:val="24"/>
        </w:rPr>
        <w:t xml:space="preserve">receive insufficient </w:t>
      </w:r>
      <w:r w:rsidR="00BE2B68" w:rsidRPr="00680F76">
        <w:rPr>
          <w:rFonts w:ascii="Times New Roman" w:hAnsi="Times New Roman" w:cs="Times New Roman"/>
          <w:sz w:val="24"/>
          <w:szCs w:val="24"/>
        </w:rPr>
        <w:t>and</w:t>
      </w:r>
      <w:r w:rsidR="00FB45A5" w:rsidRPr="00680F76">
        <w:rPr>
          <w:rFonts w:ascii="Times New Roman" w:hAnsi="Times New Roman" w:cs="Times New Roman"/>
          <w:sz w:val="24"/>
          <w:szCs w:val="24"/>
        </w:rPr>
        <w:t xml:space="preserve"> </w:t>
      </w:r>
      <w:r w:rsidR="00BE2B68" w:rsidRPr="00680F76">
        <w:rPr>
          <w:rFonts w:ascii="Times New Roman" w:hAnsi="Times New Roman" w:cs="Times New Roman"/>
          <w:sz w:val="24"/>
          <w:szCs w:val="24"/>
        </w:rPr>
        <w:t xml:space="preserve">untimely information, </w:t>
      </w:r>
      <w:r w:rsidR="00FB45A5" w:rsidRPr="00680F76">
        <w:rPr>
          <w:rFonts w:ascii="Times New Roman" w:hAnsi="Times New Roman" w:cs="Times New Roman"/>
          <w:sz w:val="24"/>
          <w:szCs w:val="24"/>
        </w:rPr>
        <w:t>reducing the ability to generate creative ideas</w:t>
      </w:r>
      <w:r w:rsidR="00BE2B68" w:rsidRPr="00680F76">
        <w:rPr>
          <w:rFonts w:ascii="Times New Roman" w:hAnsi="Times New Roman" w:cs="Times New Roman"/>
          <w:sz w:val="24"/>
          <w:szCs w:val="24"/>
        </w:rPr>
        <w:t xml:space="preserve"> and to work efficiently</w:t>
      </w:r>
      <w:r w:rsidRPr="00680F76">
        <w:rPr>
          <w:rFonts w:ascii="Times New Roman" w:hAnsi="Times New Roman" w:cs="Times New Roman"/>
          <w:sz w:val="24"/>
          <w:szCs w:val="24"/>
        </w:rPr>
        <w:t xml:space="preserve"> (</w:t>
      </w:r>
      <w:r w:rsidR="00501FA0" w:rsidRPr="00680F76">
        <w:rPr>
          <w:rFonts w:ascii="Times New Roman" w:hAnsi="Times New Roman" w:cs="Times New Roman"/>
          <w:sz w:val="24"/>
          <w:szCs w:val="24"/>
        </w:rPr>
        <w:t>Lynch and West, 2017</w:t>
      </w:r>
      <w:r w:rsidRPr="00680F76">
        <w:rPr>
          <w:rFonts w:ascii="Times New Roman" w:hAnsi="Times New Roman" w:cs="Times New Roman"/>
          <w:sz w:val="24"/>
          <w:szCs w:val="24"/>
        </w:rPr>
        <w:t xml:space="preserve">). </w:t>
      </w:r>
      <w:r w:rsidR="001B2856" w:rsidRPr="00680F76">
        <w:rPr>
          <w:rFonts w:ascii="Times New Roman" w:hAnsi="Times New Roman" w:cs="Times New Roman"/>
          <w:sz w:val="24"/>
          <w:szCs w:val="24"/>
        </w:rPr>
        <w:t xml:space="preserve">The successful co-creation of value requires </w:t>
      </w:r>
      <w:r w:rsidR="00CD28DE" w:rsidRPr="00680F76">
        <w:rPr>
          <w:rFonts w:ascii="Times New Roman" w:hAnsi="Times New Roman" w:cs="Times New Roman"/>
          <w:sz w:val="24"/>
          <w:szCs w:val="24"/>
        </w:rPr>
        <w:t xml:space="preserve">that </w:t>
      </w:r>
      <w:r w:rsidR="000C2DAF" w:rsidRPr="00680F76">
        <w:rPr>
          <w:rFonts w:ascii="Times New Roman" w:hAnsi="Times New Roman" w:cs="Times New Roman"/>
          <w:sz w:val="24"/>
          <w:szCs w:val="24"/>
        </w:rPr>
        <w:t xml:space="preserve">clients </w:t>
      </w:r>
      <w:r w:rsidR="00373A0F" w:rsidRPr="00680F76">
        <w:rPr>
          <w:rFonts w:ascii="Times New Roman" w:hAnsi="Times New Roman" w:cs="Times New Roman"/>
          <w:sz w:val="24"/>
          <w:szCs w:val="24"/>
        </w:rPr>
        <w:t xml:space="preserve">possess the </w:t>
      </w:r>
      <w:r w:rsidR="00373A0F" w:rsidRPr="00680F76">
        <w:rPr>
          <w:rFonts w:ascii="Times New Roman" w:hAnsi="Times New Roman" w:cs="Times New Roman"/>
          <w:i/>
          <w:iCs/>
          <w:sz w:val="24"/>
          <w:szCs w:val="24"/>
        </w:rPr>
        <w:t>knowledge</w:t>
      </w:r>
      <w:r w:rsidR="00373A0F" w:rsidRPr="00680F76">
        <w:rPr>
          <w:rFonts w:ascii="Times New Roman" w:hAnsi="Times New Roman" w:cs="Times New Roman"/>
          <w:sz w:val="24"/>
          <w:szCs w:val="24"/>
        </w:rPr>
        <w:t xml:space="preserve"> </w:t>
      </w:r>
      <w:r w:rsidR="00BE2B68" w:rsidRPr="00680F76">
        <w:rPr>
          <w:rFonts w:ascii="Times New Roman" w:hAnsi="Times New Roman" w:cs="Times New Roman"/>
          <w:sz w:val="24"/>
          <w:szCs w:val="24"/>
        </w:rPr>
        <w:t xml:space="preserve">to </w:t>
      </w:r>
      <w:r w:rsidR="000C2DAF" w:rsidRPr="00680F76">
        <w:rPr>
          <w:rFonts w:ascii="Times New Roman" w:hAnsi="Times New Roman" w:cs="Times New Roman"/>
          <w:sz w:val="24"/>
          <w:szCs w:val="24"/>
        </w:rPr>
        <w:t>understand what is required of them</w:t>
      </w:r>
      <w:r w:rsidR="00BE2B68" w:rsidRPr="00680F76">
        <w:rPr>
          <w:rFonts w:ascii="Times New Roman" w:hAnsi="Times New Roman" w:cs="Times New Roman"/>
          <w:sz w:val="24"/>
          <w:szCs w:val="24"/>
        </w:rPr>
        <w:t xml:space="preserve"> and the ability to perform to an appropriate level</w:t>
      </w:r>
      <w:r w:rsidR="000C2DAF" w:rsidRPr="00680F76">
        <w:rPr>
          <w:rFonts w:ascii="Times New Roman" w:hAnsi="Times New Roman" w:cs="Times New Roman"/>
          <w:sz w:val="24"/>
          <w:szCs w:val="24"/>
        </w:rPr>
        <w:t xml:space="preserve"> (</w:t>
      </w:r>
      <w:proofErr w:type="spellStart"/>
      <w:r w:rsidR="000C2DAF" w:rsidRPr="00680F76">
        <w:rPr>
          <w:rFonts w:ascii="Times New Roman" w:hAnsi="Times New Roman" w:cs="Times New Roman"/>
          <w:sz w:val="24"/>
          <w:szCs w:val="24"/>
        </w:rPr>
        <w:t>Auh</w:t>
      </w:r>
      <w:proofErr w:type="spellEnd"/>
      <w:r w:rsidR="000C2DAF" w:rsidRPr="00680F76">
        <w:rPr>
          <w:rFonts w:ascii="Times New Roman" w:hAnsi="Times New Roman" w:cs="Times New Roman"/>
          <w:sz w:val="24"/>
          <w:szCs w:val="24"/>
        </w:rPr>
        <w:t xml:space="preserve"> et al., 2007).</w:t>
      </w:r>
      <w:r w:rsidR="00596A71" w:rsidRPr="00680F76">
        <w:rPr>
          <w:rFonts w:ascii="Times New Roman" w:hAnsi="Times New Roman" w:cs="Times New Roman"/>
          <w:sz w:val="24"/>
          <w:szCs w:val="24"/>
        </w:rPr>
        <w:t xml:space="preserve"> </w:t>
      </w:r>
      <w:r w:rsidR="001B2856" w:rsidRPr="00680F76">
        <w:rPr>
          <w:rFonts w:ascii="Times New Roman" w:hAnsi="Times New Roman" w:cs="Times New Roman"/>
          <w:sz w:val="24"/>
          <w:szCs w:val="24"/>
        </w:rPr>
        <w:t xml:space="preserve">However, agencies complain of </w:t>
      </w:r>
      <w:r w:rsidR="00CD28DE" w:rsidRPr="00680F76">
        <w:rPr>
          <w:rFonts w:ascii="Times New Roman" w:hAnsi="Times New Roman" w:cs="Times New Roman"/>
          <w:sz w:val="24"/>
          <w:szCs w:val="24"/>
        </w:rPr>
        <w:t xml:space="preserve">poor </w:t>
      </w:r>
      <w:r w:rsidR="001B2856" w:rsidRPr="00680F76">
        <w:rPr>
          <w:rFonts w:ascii="Times New Roman" w:hAnsi="Times New Roman" w:cs="Times New Roman"/>
          <w:sz w:val="24"/>
          <w:szCs w:val="24"/>
        </w:rPr>
        <w:t>decision-m</w:t>
      </w:r>
      <w:r w:rsidR="00CD28DE" w:rsidRPr="00680F76">
        <w:rPr>
          <w:rFonts w:ascii="Times New Roman" w:hAnsi="Times New Roman" w:cs="Times New Roman"/>
          <w:sz w:val="24"/>
          <w:szCs w:val="24"/>
        </w:rPr>
        <w:t xml:space="preserve">aking by </w:t>
      </w:r>
      <w:r w:rsidR="00B11A6C" w:rsidRPr="00680F76">
        <w:rPr>
          <w:rFonts w:ascii="Times New Roman" w:hAnsi="Times New Roman" w:cs="Times New Roman"/>
          <w:sz w:val="24"/>
          <w:szCs w:val="24"/>
        </w:rPr>
        <w:t>junior</w:t>
      </w:r>
      <w:r w:rsidR="00CD28DE" w:rsidRPr="00680F76">
        <w:rPr>
          <w:rFonts w:ascii="Times New Roman" w:hAnsi="Times New Roman" w:cs="Times New Roman"/>
          <w:sz w:val="24"/>
          <w:szCs w:val="24"/>
        </w:rPr>
        <w:t xml:space="preserve"> managers and </w:t>
      </w:r>
      <w:r w:rsidR="00373A0F" w:rsidRPr="00680F76">
        <w:rPr>
          <w:rFonts w:ascii="Times New Roman" w:hAnsi="Times New Roman" w:cs="Times New Roman"/>
          <w:sz w:val="24"/>
          <w:szCs w:val="24"/>
        </w:rPr>
        <w:t>limited</w:t>
      </w:r>
      <w:r w:rsidR="001B2856" w:rsidRPr="00680F76">
        <w:rPr>
          <w:rFonts w:ascii="Times New Roman" w:hAnsi="Times New Roman" w:cs="Times New Roman"/>
          <w:sz w:val="24"/>
          <w:szCs w:val="24"/>
        </w:rPr>
        <w:t xml:space="preserve"> access to </w:t>
      </w:r>
      <w:r w:rsidR="00373A0F" w:rsidRPr="00680F76">
        <w:rPr>
          <w:rFonts w:ascii="Times New Roman" w:hAnsi="Times New Roman" w:cs="Times New Roman"/>
          <w:sz w:val="24"/>
          <w:szCs w:val="24"/>
        </w:rPr>
        <w:t>experienced</w:t>
      </w:r>
      <w:r w:rsidR="001B2856" w:rsidRPr="00680F76">
        <w:rPr>
          <w:rFonts w:ascii="Times New Roman" w:hAnsi="Times New Roman" w:cs="Times New Roman"/>
          <w:sz w:val="24"/>
          <w:szCs w:val="24"/>
        </w:rPr>
        <w:t xml:space="preserve"> </w:t>
      </w:r>
      <w:r w:rsidR="008C5143" w:rsidRPr="00680F76">
        <w:rPr>
          <w:rFonts w:ascii="Times New Roman" w:hAnsi="Times New Roman" w:cs="Times New Roman"/>
          <w:sz w:val="24"/>
          <w:szCs w:val="24"/>
        </w:rPr>
        <w:t>clients</w:t>
      </w:r>
      <w:r w:rsidR="0096100D" w:rsidRPr="00680F76">
        <w:rPr>
          <w:rFonts w:ascii="Times New Roman" w:hAnsi="Times New Roman" w:cs="Times New Roman"/>
          <w:sz w:val="24"/>
          <w:szCs w:val="24"/>
        </w:rPr>
        <w:t>,</w:t>
      </w:r>
      <w:r w:rsidR="00596A71" w:rsidRPr="00680F76">
        <w:rPr>
          <w:rFonts w:ascii="Times New Roman" w:hAnsi="Times New Roman" w:cs="Times New Roman"/>
          <w:sz w:val="24"/>
          <w:szCs w:val="24"/>
        </w:rPr>
        <w:t xml:space="preserve"> which negatively affects outcomes</w:t>
      </w:r>
      <w:r w:rsidR="008C5143" w:rsidRPr="00680F76">
        <w:rPr>
          <w:rFonts w:ascii="Times New Roman" w:hAnsi="Times New Roman" w:cs="Times New Roman"/>
          <w:sz w:val="24"/>
          <w:szCs w:val="24"/>
        </w:rPr>
        <w:t xml:space="preserve"> </w:t>
      </w:r>
      <w:r w:rsidR="000868C1" w:rsidRPr="00680F76">
        <w:rPr>
          <w:rFonts w:ascii="Times New Roman" w:hAnsi="Times New Roman" w:cs="Times New Roman"/>
          <w:sz w:val="24"/>
          <w:szCs w:val="24"/>
        </w:rPr>
        <w:t>(</w:t>
      </w:r>
      <w:r w:rsidR="000C2DAF" w:rsidRPr="00680F76">
        <w:rPr>
          <w:rFonts w:ascii="Times New Roman" w:hAnsi="Times New Roman" w:cs="Times New Roman"/>
          <w:sz w:val="24"/>
          <w:szCs w:val="24"/>
        </w:rPr>
        <w:t xml:space="preserve">Verbeke et al., 2008). </w:t>
      </w:r>
      <w:r w:rsidR="00CD28DE" w:rsidRPr="00680F76">
        <w:rPr>
          <w:rFonts w:ascii="Times New Roman" w:hAnsi="Times New Roman" w:cs="Times New Roman"/>
          <w:sz w:val="24"/>
          <w:szCs w:val="24"/>
        </w:rPr>
        <w:t xml:space="preserve">Creativity requires adequate </w:t>
      </w:r>
      <w:r w:rsidR="00CD28DE" w:rsidRPr="00680F76">
        <w:rPr>
          <w:rFonts w:ascii="Times New Roman" w:hAnsi="Times New Roman" w:cs="Times New Roman"/>
          <w:i/>
          <w:iCs/>
          <w:sz w:val="24"/>
          <w:szCs w:val="24"/>
        </w:rPr>
        <w:t>time</w:t>
      </w:r>
      <w:r w:rsidR="00CD28DE" w:rsidRPr="00680F76">
        <w:rPr>
          <w:rFonts w:ascii="Times New Roman" w:hAnsi="Times New Roman" w:cs="Times New Roman"/>
          <w:sz w:val="24"/>
          <w:szCs w:val="24"/>
        </w:rPr>
        <w:t xml:space="preserve"> for idea generation</w:t>
      </w:r>
      <w:r w:rsidR="00DB2CA4" w:rsidRPr="00680F76">
        <w:rPr>
          <w:rFonts w:ascii="Times New Roman" w:hAnsi="Times New Roman" w:cs="Times New Roman"/>
          <w:sz w:val="24"/>
          <w:szCs w:val="24"/>
        </w:rPr>
        <w:t xml:space="preserve">. Levels of creativity are higher when time is unrestricted </w:t>
      </w:r>
      <w:r w:rsidR="003A0DB7" w:rsidRPr="00680F76">
        <w:rPr>
          <w:rFonts w:ascii="Times New Roman" w:hAnsi="Times New Roman" w:cs="Times New Roman"/>
          <w:sz w:val="24"/>
          <w:szCs w:val="24"/>
        </w:rPr>
        <w:t>(Amabile</w:t>
      </w:r>
      <w:r w:rsidR="000B6075">
        <w:rPr>
          <w:rFonts w:ascii="Times New Roman" w:hAnsi="Times New Roman" w:cs="Times New Roman"/>
          <w:sz w:val="24"/>
          <w:szCs w:val="24"/>
        </w:rPr>
        <w:t>, Hadley, and Kramer, 2002</w:t>
      </w:r>
      <w:r w:rsidR="00AE1E70" w:rsidRPr="00680F76">
        <w:rPr>
          <w:rFonts w:ascii="Times New Roman" w:hAnsi="Times New Roman" w:cs="Times New Roman"/>
          <w:sz w:val="24"/>
          <w:szCs w:val="24"/>
        </w:rPr>
        <w:t>).</w:t>
      </w:r>
      <w:r w:rsidR="00DB2CA4" w:rsidRPr="00680F76">
        <w:rPr>
          <w:rFonts w:ascii="Times New Roman" w:hAnsi="Times New Roman" w:cs="Times New Roman"/>
          <w:sz w:val="24"/>
          <w:szCs w:val="24"/>
        </w:rPr>
        <w:t xml:space="preserve"> However, creatives </w:t>
      </w:r>
      <w:r w:rsidR="00A17841">
        <w:rPr>
          <w:rFonts w:ascii="Times New Roman" w:hAnsi="Times New Roman" w:cs="Times New Roman"/>
          <w:sz w:val="24"/>
          <w:szCs w:val="24"/>
        </w:rPr>
        <w:t>complain of</w:t>
      </w:r>
      <w:r w:rsidR="00DB2CA4" w:rsidRPr="00680F76">
        <w:rPr>
          <w:rFonts w:ascii="Times New Roman" w:hAnsi="Times New Roman" w:cs="Times New Roman"/>
          <w:sz w:val="24"/>
          <w:szCs w:val="24"/>
        </w:rPr>
        <w:t xml:space="preserve"> </w:t>
      </w:r>
      <w:r w:rsidR="00A17841">
        <w:rPr>
          <w:rFonts w:ascii="Times New Roman" w:hAnsi="Times New Roman" w:cs="Times New Roman"/>
          <w:sz w:val="24"/>
          <w:szCs w:val="24"/>
        </w:rPr>
        <w:t>in</w:t>
      </w:r>
      <w:r w:rsidR="00DB2CA4" w:rsidRPr="00680F76">
        <w:rPr>
          <w:rFonts w:ascii="Times New Roman" w:hAnsi="Times New Roman" w:cs="Times New Roman"/>
          <w:sz w:val="24"/>
          <w:szCs w:val="24"/>
        </w:rPr>
        <w:t>sufficient time to immerse themselves in projects</w:t>
      </w:r>
      <w:r w:rsidR="000D0F80" w:rsidRPr="00680F76">
        <w:rPr>
          <w:rFonts w:ascii="Times New Roman" w:hAnsi="Times New Roman" w:cs="Times New Roman"/>
          <w:sz w:val="24"/>
          <w:szCs w:val="24"/>
        </w:rPr>
        <w:t xml:space="preserve">, limiting </w:t>
      </w:r>
      <w:r w:rsidR="000B6075">
        <w:rPr>
          <w:rFonts w:ascii="Times New Roman" w:hAnsi="Times New Roman" w:cs="Times New Roman"/>
          <w:sz w:val="24"/>
          <w:szCs w:val="24"/>
        </w:rPr>
        <w:t>the ideation stage</w:t>
      </w:r>
      <w:r w:rsidR="000D0F80" w:rsidRPr="00680F76">
        <w:rPr>
          <w:rFonts w:ascii="Times New Roman" w:hAnsi="Times New Roman" w:cs="Times New Roman"/>
          <w:sz w:val="24"/>
          <w:szCs w:val="24"/>
        </w:rPr>
        <w:t xml:space="preserve"> </w:t>
      </w:r>
      <w:r w:rsidR="00DB2CA4" w:rsidRPr="00680F76">
        <w:rPr>
          <w:rFonts w:ascii="Times New Roman" w:hAnsi="Times New Roman" w:cs="Times New Roman"/>
          <w:sz w:val="24"/>
          <w:szCs w:val="24"/>
        </w:rPr>
        <w:t>(</w:t>
      </w:r>
      <w:r w:rsidR="00094925" w:rsidRPr="00680F76">
        <w:rPr>
          <w:rFonts w:ascii="Times New Roman" w:hAnsi="Times New Roman" w:cs="Times New Roman"/>
          <w:sz w:val="24"/>
          <w:szCs w:val="24"/>
        </w:rPr>
        <w:t xml:space="preserve">Turnbull and </w:t>
      </w:r>
      <w:r w:rsidR="0066001A" w:rsidRPr="00680F76">
        <w:rPr>
          <w:rFonts w:ascii="Times New Roman" w:hAnsi="Times New Roman" w:cs="Times New Roman"/>
          <w:sz w:val="24"/>
          <w:szCs w:val="24"/>
        </w:rPr>
        <w:t>Wheeler</w:t>
      </w:r>
      <w:r w:rsidR="00094925" w:rsidRPr="00680F76">
        <w:rPr>
          <w:rFonts w:ascii="Times New Roman" w:hAnsi="Times New Roman" w:cs="Times New Roman"/>
          <w:sz w:val="24"/>
          <w:szCs w:val="24"/>
        </w:rPr>
        <w:t>, 2017</w:t>
      </w:r>
      <w:r w:rsidR="00596A71" w:rsidRPr="00680F76">
        <w:rPr>
          <w:rFonts w:ascii="Times New Roman" w:hAnsi="Times New Roman" w:cs="Times New Roman"/>
          <w:sz w:val="24"/>
          <w:szCs w:val="24"/>
        </w:rPr>
        <w:t xml:space="preserve">). </w:t>
      </w:r>
      <w:r w:rsidR="00662108" w:rsidRPr="00680F76">
        <w:rPr>
          <w:rFonts w:ascii="Times New Roman" w:hAnsi="Times New Roman" w:cs="Times New Roman"/>
          <w:sz w:val="24"/>
          <w:szCs w:val="24"/>
        </w:rPr>
        <w:t xml:space="preserve">Agencies maintain that many clients lack </w:t>
      </w:r>
      <w:r w:rsidR="00662108" w:rsidRPr="00680F76">
        <w:rPr>
          <w:rFonts w:ascii="Times New Roman" w:hAnsi="Times New Roman" w:cs="Times New Roman"/>
          <w:i/>
          <w:sz w:val="24"/>
          <w:szCs w:val="24"/>
        </w:rPr>
        <w:t>risk orientation</w:t>
      </w:r>
      <w:r w:rsidR="007C28DA">
        <w:rPr>
          <w:rFonts w:ascii="Times New Roman" w:hAnsi="Times New Roman" w:cs="Times New Roman"/>
          <w:sz w:val="24"/>
          <w:szCs w:val="24"/>
        </w:rPr>
        <w:t xml:space="preserve">, </w:t>
      </w:r>
      <w:r w:rsidR="00662108" w:rsidRPr="00680F76">
        <w:rPr>
          <w:rFonts w:ascii="Times New Roman" w:hAnsi="Times New Roman" w:cs="Times New Roman"/>
          <w:sz w:val="24"/>
          <w:szCs w:val="24"/>
        </w:rPr>
        <w:t xml:space="preserve">a preference for risk-taking that permits agencies to diverge from the norm. Risk-aversion </w:t>
      </w:r>
      <w:r w:rsidR="007C28DA">
        <w:rPr>
          <w:rFonts w:ascii="Times New Roman" w:hAnsi="Times New Roman" w:cs="Times New Roman"/>
          <w:sz w:val="24"/>
          <w:szCs w:val="24"/>
        </w:rPr>
        <w:t>is</w:t>
      </w:r>
      <w:r w:rsidR="00662108" w:rsidRPr="00680F76">
        <w:rPr>
          <w:rFonts w:ascii="Times New Roman" w:hAnsi="Times New Roman" w:cs="Times New Roman"/>
          <w:sz w:val="24"/>
          <w:szCs w:val="24"/>
        </w:rPr>
        <w:t xml:space="preserve"> shown to reduce creativity (Wang et al., 2013). </w:t>
      </w:r>
      <w:r w:rsidR="00C43CC0" w:rsidRPr="00680F76">
        <w:rPr>
          <w:rFonts w:ascii="Times New Roman" w:hAnsi="Times New Roman" w:cs="Times New Roman"/>
          <w:sz w:val="24"/>
          <w:szCs w:val="24"/>
        </w:rPr>
        <w:t>An important antecedent to creativity</w:t>
      </w:r>
      <w:r w:rsidR="00A17841">
        <w:rPr>
          <w:rFonts w:ascii="Times New Roman" w:hAnsi="Times New Roman" w:cs="Times New Roman"/>
          <w:sz w:val="24"/>
          <w:szCs w:val="24"/>
        </w:rPr>
        <w:t>, through intrinsic motivation,</w:t>
      </w:r>
      <w:r w:rsidR="00C43CC0" w:rsidRPr="00680F76">
        <w:rPr>
          <w:rFonts w:ascii="Times New Roman" w:hAnsi="Times New Roman" w:cs="Times New Roman"/>
          <w:sz w:val="24"/>
          <w:szCs w:val="24"/>
        </w:rPr>
        <w:t xml:space="preserve"> is </w:t>
      </w:r>
      <w:r w:rsidR="00C43CC0" w:rsidRPr="00680F76">
        <w:rPr>
          <w:rFonts w:ascii="Times New Roman" w:hAnsi="Times New Roman" w:cs="Times New Roman"/>
          <w:i/>
          <w:sz w:val="24"/>
          <w:szCs w:val="24"/>
        </w:rPr>
        <w:t>freedom</w:t>
      </w:r>
      <w:r w:rsidR="006F2CDD" w:rsidRPr="00680F76">
        <w:rPr>
          <w:rFonts w:ascii="Times New Roman" w:hAnsi="Times New Roman" w:cs="Times New Roman"/>
          <w:sz w:val="24"/>
          <w:szCs w:val="24"/>
        </w:rPr>
        <w:t>. Conversely, excessive control</w:t>
      </w:r>
      <w:r w:rsidR="00C43CC0" w:rsidRPr="00680F76">
        <w:rPr>
          <w:rFonts w:ascii="Times New Roman" w:hAnsi="Times New Roman" w:cs="Times New Roman"/>
          <w:sz w:val="24"/>
          <w:szCs w:val="24"/>
        </w:rPr>
        <w:t xml:space="preserve"> reduces motivation </w:t>
      </w:r>
      <w:r w:rsidR="00A527AF" w:rsidRPr="00680F76">
        <w:rPr>
          <w:rFonts w:ascii="Times New Roman" w:hAnsi="Times New Roman" w:cs="Times New Roman"/>
          <w:sz w:val="24"/>
          <w:szCs w:val="24"/>
        </w:rPr>
        <w:t>and</w:t>
      </w:r>
      <w:r w:rsidR="00C43CC0" w:rsidRPr="00680F76">
        <w:rPr>
          <w:rFonts w:ascii="Times New Roman" w:hAnsi="Times New Roman" w:cs="Times New Roman"/>
          <w:sz w:val="24"/>
          <w:szCs w:val="24"/>
        </w:rPr>
        <w:t xml:space="preserve"> </w:t>
      </w:r>
      <w:r w:rsidR="00A34E78" w:rsidRPr="00680F76">
        <w:rPr>
          <w:rFonts w:ascii="Times New Roman" w:hAnsi="Times New Roman" w:cs="Times New Roman"/>
          <w:sz w:val="24"/>
          <w:szCs w:val="24"/>
        </w:rPr>
        <w:t xml:space="preserve">dilutes </w:t>
      </w:r>
      <w:r w:rsidR="000D45EB" w:rsidRPr="00680F76">
        <w:rPr>
          <w:rFonts w:ascii="Times New Roman" w:hAnsi="Times New Roman" w:cs="Times New Roman"/>
          <w:sz w:val="24"/>
          <w:szCs w:val="24"/>
        </w:rPr>
        <w:t>creativity (</w:t>
      </w:r>
      <w:proofErr w:type="spellStart"/>
      <w:r w:rsidR="001763AC" w:rsidRPr="00680F76">
        <w:rPr>
          <w:rFonts w:ascii="Times New Roman" w:hAnsi="Times New Roman" w:cs="Times New Roman"/>
          <w:sz w:val="24"/>
          <w:szCs w:val="24"/>
        </w:rPr>
        <w:t>Shalley</w:t>
      </w:r>
      <w:proofErr w:type="spellEnd"/>
      <w:r w:rsidR="001763AC" w:rsidRPr="00680F76">
        <w:rPr>
          <w:rFonts w:ascii="Times New Roman" w:hAnsi="Times New Roman" w:cs="Times New Roman"/>
          <w:sz w:val="24"/>
          <w:szCs w:val="24"/>
        </w:rPr>
        <w:t>, Zhou, and Oldham, 2004</w:t>
      </w:r>
      <w:r w:rsidR="000D45EB" w:rsidRPr="00680F76">
        <w:rPr>
          <w:rFonts w:ascii="Times New Roman" w:hAnsi="Times New Roman" w:cs="Times New Roman"/>
          <w:sz w:val="24"/>
          <w:szCs w:val="24"/>
        </w:rPr>
        <w:t>)</w:t>
      </w:r>
      <w:r w:rsidR="006F2CDD" w:rsidRPr="00680F76">
        <w:rPr>
          <w:rFonts w:ascii="Times New Roman" w:hAnsi="Times New Roman" w:cs="Times New Roman"/>
          <w:sz w:val="24"/>
          <w:szCs w:val="24"/>
        </w:rPr>
        <w:t xml:space="preserve">. Agency creatives complain </w:t>
      </w:r>
      <w:r w:rsidR="0096100D" w:rsidRPr="00680F76">
        <w:rPr>
          <w:rFonts w:ascii="Times New Roman" w:hAnsi="Times New Roman" w:cs="Times New Roman"/>
          <w:sz w:val="24"/>
          <w:szCs w:val="24"/>
        </w:rPr>
        <w:t>many</w:t>
      </w:r>
      <w:r w:rsidR="006F2CDD" w:rsidRPr="00680F76">
        <w:rPr>
          <w:rFonts w:ascii="Times New Roman" w:hAnsi="Times New Roman" w:cs="Times New Roman"/>
          <w:sz w:val="24"/>
          <w:szCs w:val="24"/>
        </w:rPr>
        <w:t xml:space="preserve"> clients are </w:t>
      </w:r>
      <w:r w:rsidR="00AE79F0" w:rsidRPr="00680F76">
        <w:rPr>
          <w:rFonts w:ascii="Times New Roman" w:hAnsi="Times New Roman" w:cs="Times New Roman"/>
          <w:sz w:val="24"/>
          <w:szCs w:val="24"/>
        </w:rPr>
        <w:t>excessively</w:t>
      </w:r>
      <w:r w:rsidR="006F2CDD" w:rsidRPr="00680F76">
        <w:rPr>
          <w:rFonts w:ascii="Times New Roman" w:hAnsi="Times New Roman" w:cs="Times New Roman"/>
          <w:sz w:val="24"/>
          <w:szCs w:val="24"/>
        </w:rPr>
        <w:t xml:space="preserve"> prescriptive (</w:t>
      </w:r>
      <w:proofErr w:type="spellStart"/>
      <w:r w:rsidR="00094925" w:rsidRPr="00680F76">
        <w:rPr>
          <w:rFonts w:ascii="Times New Roman" w:hAnsi="Times New Roman" w:cs="Times New Roman"/>
          <w:sz w:val="24"/>
          <w:szCs w:val="24"/>
        </w:rPr>
        <w:t>Ghaffari</w:t>
      </w:r>
      <w:proofErr w:type="spellEnd"/>
      <w:r w:rsidR="00094925" w:rsidRPr="00680F76">
        <w:rPr>
          <w:rFonts w:ascii="Times New Roman" w:hAnsi="Times New Roman" w:cs="Times New Roman"/>
          <w:sz w:val="24"/>
          <w:szCs w:val="24"/>
        </w:rPr>
        <w:t>, Hackley, and Lee, 2019</w:t>
      </w:r>
      <w:r w:rsidR="00596A71" w:rsidRPr="00680F76">
        <w:rPr>
          <w:rFonts w:ascii="Times New Roman" w:hAnsi="Times New Roman" w:cs="Times New Roman"/>
          <w:sz w:val="24"/>
          <w:szCs w:val="24"/>
        </w:rPr>
        <w:t xml:space="preserve">). </w:t>
      </w:r>
    </w:p>
    <w:p w14:paraId="0795E68F" w14:textId="4086BB4C" w:rsidR="001763AC" w:rsidRPr="00680F76" w:rsidRDefault="001763AC" w:rsidP="00596A71">
      <w:pPr>
        <w:spacing w:after="240" w:line="480" w:lineRule="auto"/>
        <w:ind w:firstLine="720"/>
        <w:rPr>
          <w:rFonts w:ascii="Times New Roman" w:hAnsi="Times New Roman" w:cs="Times New Roman"/>
          <w:sz w:val="24"/>
          <w:szCs w:val="24"/>
        </w:rPr>
      </w:pPr>
      <w:r w:rsidRPr="00680F76">
        <w:rPr>
          <w:rFonts w:ascii="Times New Roman" w:hAnsi="Times New Roman" w:cs="Times New Roman"/>
          <w:sz w:val="24"/>
          <w:szCs w:val="24"/>
        </w:rPr>
        <w:t xml:space="preserve">Finally, in order to provide context for </w:t>
      </w:r>
      <w:r w:rsidR="00AE79F0" w:rsidRPr="00680F76">
        <w:rPr>
          <w:rFonts w:ascii="Times New Roman" w:hAnsi="Times New Roman" w:cs="Times New Roman"/>
          <w:sz w:val="24"/>
          <w:szCs w:val="24"/>
        </w:rPr>
        <w:t>the research</w:t>
      </w:r>
      <w:r w:rsidRPr="00680F76">
        <w:rPr>
          <w:rFonts w:ascii="Times New Roman" w:hAnsi="Times New Roman" w:cs="Times New Roman"/>
          <w:sz w:val="24"/>
          <w:szCs w:val="24"/>
        </w:rPr>
        <w:t xml:space="preserve"> findings, </w:t>
      </w:r>
      <w:r w:rsidR="007C28DA">
        <w:rPr>
          <w:rFonts w:ascii="Times New Roman" w:hAnsi="Times New Roman" w:cs="Times New Roman"/>
          <w:sz w:val="24"/>
          <w:szCs w:val="24"/>
        </w:rPr>
        <w:t>this review introduces</w:t>
      </w:r>
      <w:r w:rsidR="0096100D" w:rsidRPr="00680F76">
        <w:rPr>
          <w:rFonts w:ascii="Times New Roman" w:hAnsi="Times New Roman" w:cs="Times New Roman"/>
          <w:sz w:val="24"/>
          <w:szCs w:val="24"/>
        </w:rPr>
        <w:t xml:space="preserve"> one further</w:t>
      </w:r>
      <w:r w:rsidR="00AE79F0" w:rsidRPr="00680F76">
        <w:rPr>
          <w:rFonts w:ascii="Times New Roman" w:hAnsi="Times New Roman" w:cs="Times New Roman"/>
          <w:sz w:val="24"/>
          <w:szCs w:val="24"/>
        </w:rPr>
        <w:t xml:space="preserve"> </w:t>
      </w:r>
      <w:r w:rsidRPr="00680F76">
        <w:rPr>
          <w:rFonts w:ascii="Times New Roman" w:hAnsi="Times New Roman" w:cs="Times New Roman"/>
          <w:sz w:val="24"/>
          <w:szCs w:val="24"/>
        </w:rPr>
        <w:t>resource</w:t>
      </w:r>
      <w:r w:rsidR="00AE79F0" w:rsidRPr="00680F76">
        <w:rPr>
          <w:rFonts w:ascii="Times New Roman" w:hAnsi="Times New Roman" w:cs="Times New Roman"/>
          <w:iCs/>
          <w:sz w:val="24"/>
          <w:szCs w:val="24"/>
        </w:rPr>
        <w:t>.</w:t>
      </w:r>
      <w:r w:rsidRPr="00680F76">
        <w:rPr>
          <w:rFonts w:ascii="Times New Roman" w:hAnsi="Times New Roman" w:cs="Times New Roman"/>
          <w:sz w:val="24"/>
          <w:szCs w:val="24"/>
        </w:rPr>
        <w:t xml:space="preserve"> </w:t>
      </w:r>
      <w:r w:rsidR="00AE79F0" w:rsidRPr="00680F76">
        <w:rPr>
          <w:rFonts w:ascii="Times New Roman" w:hAnsi="Times New Roman" w:cs="Times New Roman"/>
          <w:sz w:val="24"/>
          <w:szCs w:val="24"/>
        </w:rPr>
        <w:t>A</w:t>
      </w:r>
      <w:r w:rsidRPr="00680F76">
        <w:rPr>
          <w:rFonts w:ascii="Times New Roman" w:hAnsi="Times New Roman" w:cs="Times New Roman"/>
          <w:sz w:val="24"/>
          <w:szCs w:val="24"/>
        </w:rPr>
        <w:t>gencies</w:t>
      </w:r>
      <w:r w:rsidR="00AE79F0" w:rsidRPr="00680F76">
        <w:rPr>
          <w:rFonts w:ascii="Times New Roman" w:hAnsi="Times New Roman" w:cs="Times New Roman"/>
          <w:sz w:val="24"/>
          <w:szCs w:val="24"/>
        </w:rPr>
        <w:t xml:space="preserve"> complain</w:t>
      </w:r>
      <w:r w:rsidRPr="00680F76">
        <w:rPr>
          <w:rFonts w:ascii="Times New Roman" w:hAnsi="Times New Roman" w:cs="Times New Roman"/>
          <w:sz w:val="24"/>
          <w:szCs w:val="24"/>
        </w:rPr>
        <w:t xml:space="preserve"> </w:t>
      </w:r>
      <w:r w:rsidR="00D14654" w:rsidRPr="00680F76">
        <w:rPr>
          <w:rFonts w:ascii="Times New Roman" w:hAnsi="Times New Roman" w:cs="Times New Roman"/>
          <w:sz w:val="24"/>
          <w:szCs w:val="24"/>
        </w:rPr>
        <w:t>of briefs that are</w:t>
      </w:r>
      <w:r w:rsidR="00AE79F0" w:rsidRPr="00680F76">
        <w:rPr>
          <w:rFonts w:ascii="Times New Roman" w:hAnsi="Times New Roman" w:cs="Times New Roman"/>
          <w:sz w:val="24"/>
          <w:szCs w:val="24"/>
        </w:rPr>
        <w:t xml:space="preserve"> </w:t>
      </w:r>
      <w:r w:rsidR="00662108" w:rsidRPr="00680F76">
        <w:rPr>
          <w:rFonts w:ascii="Times New Roman" w:hAnsi="Times New Roman" w:cs="Times New Roman"/>
          <w:sz w:val="24"/>
          <w:szCs w:val="24"/>
        </w:rPr>
        <w:t xml:space="preserve">poorly structured or incomplete </w:t>
      </w:r>
      <w:r w:rsidR="001C42F8" w:rsidRPr="00680F76">
        <w:rPr>
          <w:rFonts w:ascii="Times New Roman" w:hAnsi="Times New Roman" w:cs="Times New Roman"/>
          <w:sz w:val="24"/>
          <w:szCs w:val="24"/>
        </w:rPr>
        <w:t>(</w:t>
      </w:r>
      <w:r w:rsidR="00D61A7F" w:rsidRPr="00680F76">
        <w:rPr>
          <w:rFonts w:ascii="Times New Roman" w:hAnsi="Times New Roman" w:cs="Times New Roman"/>
          <w:sz w:val="24"/>
          <w:szCs w:val="24"/>
        </w:rPr>
        <w:t xml:space="preserve">Neff, 2015). </w:t>
      </w:r>
      <w:r w:rsidR="000C14AD" w:rsidRPr="00680F76">
        <w:rPr>
          <w:rFonts w:ascii="Times New Roman" w:hAnsi="Times New Roman" w:cs="Times New Roman"/>
          <w:sz w:val="24"/>
          <w:szCs w:val="24"/>
        </w:rPr>
        <w:t>The theoretical construct</w:t>
      </w:r>
      <w:r w:rsidR="00CE43E9" w:rsidRPr="00680F76">
        <w:rPr>
          <w:rFonts w:ascii="Times New Roman" w:hAnsi="Times New Roman" w:cs="Times New Roman"/>
          <w:sz w:val="24"/>
          <w:szCs w:val="24"/>
        </w:rPr>
        <w:t xml:space="preserve"> of </w:t>
      </w:r>
      <w:r w:rsidR="00CE43E9" w:rsidRPr="00680F76">
        <w:rPr>
          <w:rFonts w:ascii="Times New Roman" w:hAnsi="Times New Roman" w:cs="Times New Roman"/>
          <w:i/>
          <w:iCs/>
          <w:sz w:val="24"/>
          <w:szCs w:val="24"/>
        </w:rPr>
        <w:t>cognitive capacity</w:t>
      </w:r>
      <w:r w:rsidR="000C14AD" w:rsidRPr="00680F76">
        <w:rPr>
          <w:rFonts w:ascii="Times New Roman" w:hAnsi="Times New Roman" w:cs="Times New Roman"/>
          <w:sz w:val="24"/>
          <w:szCs w:val="24"/>
        </w:rPr>
        <w:t xml:space="preserve"> was derived from the literature </w:t>
      </w:r>
      <w:r w:rsidR="000C14AD" w:rsidRPr="00680F76">
        <w:rPr>
          <w:rFonts w:ascii="Times New Roman" w:hAnsi="Times New Roman" w:cs="Times New Roman"/>
          <w:sz w:val="24"/>
          <w:szCs w:val="24"/>
        </w:rPr>
        <w:lastRenderedPageBreak/>
        <w:t xml:space="preserve">as a result of </w:t>
      </w:r>
      <w:r w:rsidR="00CE43E9" w:rsidRPr="00680F76">
        <w:rPr>
          <w:rFonts w:ascii="Times New Roman" w:hAnsi="Times New Roman" w:cs="Times New Roman"/>
          <w:sz w:val="24"/>
          <w:szCs w:val="24"/>
        </w:rPr>
        <w:t>an</w:t>
      </w:r>
      <w:r w:rsidR="000C14AD" w:rsidRPr="00680F76">
        <w:rPr>
          <w:rFonts w:ascii="Times New Roman" w:hAnsi="Times New Roman" w:cs="Times New Roman"/>
          <w:sz w:val="24"/>
          <w:szCs w:val="24"/>
        </w:rPr>
        <w:t xml:space="preserve"> iterative process of moving from raw data</w:t>
      </w:r>
      <w:r w:rsidR="00CE44E7" w:rsidRPr="00680F76">
        <w:rPr>
          <w:rFonts w:ascii="Times New Roman" w:hAnsi="Times New Roman" w:cs="Times New Roman"/>
          <w:sz w:val="24"/>
          <w:szCs w:val="24"/>
        </w:rPr>
        <w:t xml:space="preserve"> to </w:t>
      </w:r>
      <w:r w:rsidR="000C14AD" w:rsidRPr="00680F76">
        <w:rPr>
          <w:rFonts w:ascii="Times New Roman" w:hAnsi="Times New Roman" w:cs="Times New Roman"/>
          <w:sz w:val="24"/>
          <w:szCs w:val="24"/>
        </w:rPr>
        <w:t>emerging categories</w:t>
      </w:r>
      <w:r w:rsidR="00CE44E7" w:rsidRPr="00680F76">
        <w:rPr>
          <w:rFonts w:ascii="Times New Roman" w:hAnsi="Times New Roman" w:cs="Times New Roman"/>
          <w:sz w:val="24"/>
          <w:szCs w:val="24"/>
        </w:rPr>
        <w:t xml:space="preserve"> to existing literature.</w:t>
      </w:r>
      <w:r w:rsidR="000C14AD" w:rsidRPr="00680F76">
        <w:rPr>
          <w:rFonts w:ascii="Times New Roman" w:hAnsi="Times New Roman" w:cs="Times New Roman"/>
          <w:sz w:val="24"/>
          <w:szCs w:val="24"/>
        </w:rPr>
        <w:t xml:space="preserve"> </w:t>
      </w:r>
      <w:r w:rsidR="00D61A7F" w:rsidRPr="00680F76">
        <w:rPr>
          <w:rFonts w:ascii="Times New Roman" w:hAnsi="Times New Roman" w:cs="Times New Roman"/>
          <w:sz w:val="24"/>
          <w:szCs w:val="24"/>
        </w:rPr>
        <w:t xml:space="preserve">A common demand is for managers to do more work, with fewer resources, in less time. This is evidenced by multiple tasks requiring simultaneous managerial attention. </w:t>
      </w:r>
      <w:r w:rsidR="00F75924" w:rsidRPr="00680F76">
        <w:rPr>
          <w:rFonts w:ascii="Times New Roman" w:hAnsi="Times New Roman" w:cs="Times New Roman"/>
          <w:sz w:val="24"/>
          <w:szCs w:val="24"/>
        </w:rPr>
        <w:t>R</w:t>
      </w:r>
      <w:r w:rsidR="00541C81" w:rsidRPr="00680F76">
        <w:rPr>
          <w:rFonts w:ascii="Times New Roman" w:hAnsi="Times New Roman" w:cs="Times New Roman"/>
          <w:sz w:val="24"/>
          <w:szCs w:val="24"/>
        </w:rPr>
        <w:t>educed attention</w:t>
      </w:r>
      <w:r w:rsidR="00CE44E7" w:rsidRPr="00680F76">
        <w:rPr>
          <w:rFonts w:ascii="Times New Roman" w:hAnsi="Times New Roman" w:cs="Times New Roman"/>
          <w:sz w:val="24"/>
          <w:szCs w:val="24"/>
        </w:rPr>
        <w:t xml:space="preserve"> is</w:t>
      </w:r>
      <w:r w:rsidR="00541C81" w:rsidRPr="00680F76">
        <w:rPr>
          <w:rFonts w:ascii="Times New Roman" w:hAnsi="Times New Roman" w:cs="Times New Roman"/>
          <w:sz w:val="24"/>
          <w:szCs w:val="24"/>
        </w:rPr>
        <w:t xml:space="preserve"> allocated to each task, leading to reduced performance (</w:t>
      </w:r>
      <w:r w:rsidR="00F75924" w:rsidRPr="00680F76">
        <w:rPr>
          <w:rFonts w:ascii="Times New Roman" w:hAnsi="Times New Roman" w:cs="Times New Roman"/>
          <w:sz w:val="24"/>
          <w:szCs w:val="24"/>
        </w:rPr>
        <w:t>Collins and Jackson, 2015</w:t>
      </w:r>
      <w:r w:rsidR="00541C81" w:rsidRPr="00680F76">
        <w:rPr>
          <w:rFonts w:ascii="Times New Roman" w:hAnsi="Times New Roman" w:cs="Times New Roman"/>
          <w:sz w:val="24"/>
          <w:szCs w:val="24"/>
        </w:rPr>
        <w:t>)</w:t>
      </w:r>
      <w:r w:rsidR="00F75924" w:rsidRPr="00680F76">
        <w:rPr>
          <w:rFonts w:ascii="Times New Roman" w:hAnsi="Times New Roman" w:cs="Times New Roman"/>
          <w:sz w:val="24"/>
          <w:szCs w:val="24"/>
        </w:rPr>
        <w:t>.</w:t>
      </w:r>
    </w:p>
    <w:p w14:paraId="677C94CB" w14:textId="2E1BF53A" w:rsidR="00AE1E70" w:rsidRPr="00680F76" w:rsidRDefault="00823859" w:rsidP="000C2DAF">
      <w:pPr>
        <w:spacing w:after="240" w:line="480" w:lineRule="auto"/>
        <w:rPr>
          <w:rFonts w:ascii="Times New Roman" w:hAnsi="Times New Roman" w:cs="Times New Roman"/>
          <w:b/>
          <w:sz w:val="24"/>
          <w:szCs w:val="24"/>
        </w:rPr>
      </w:pPr>
      <w:r w:rsidRPr="00680F76">
        <w:rPr>
          <w:rFonts w:ascii="Times New Roman" w:hAnsi="Times New Roman" w:cs="Times New Roman"/>
          <w:b/>
          <w:sz w:val="24"/>
          <w:szCs w:val="24"/>
        </w:rPr>
        <w:t>Paradox T</w:t>
      </w:r>
      <w:r w:rsidR="00F75924" w:rsidRPr="00680F76">
        <w:rPr>
          <w:rFonts w:ascii="Times New Roman" w:hAnsi="Times New Roman" w:cs="Times New Roman"/>
          <w:b/>
          <w:sz w:val="24"/>
          <w:szCs w:val="24"/>
        </w:rPr>
        <w:t>heory</w:t>
      </w:r>
    </w:p>
    <w:p w14:paraId="2FBD817B" w14:textId="197547E1" w:rsidR="00F26B80" w:rsidRPr="00680F76" w:rsidRDefault="00EF0C81" w:rsidP="00AC6647">
      <w:pPr>
        <w:spacing w:after="240" w:line="480" w:lineRule="auto"/>
        <w:ind w:firstLine="720"/>
        <w:rPr>
          <w:rFonts w:ascii="Times New Roman" w:hAnsi="Times New Roman" w:cs="Times New Roman"/>
          <w:sz w:val="24"/>
          <w:szCs w:val="24"/>
        </w:rPr>
      </w:pPr>
      <w:r>
        <w:rPr>
          <w:rFonts w:ascii="Times New Roman" w:hAnsi="Times New Roman" w:cs="Times New Roman"/>
          <w:sz w:val="24"/>
          <w:szCs w:val="24"/>
        </w:rPr>
        <w:t>C</w:t>
      </w:r>
      <w:r w:rsidR="00F75924" w:rsidRPr="00680F76">
        <w:rPr>
          <w:rFonts w:ascii="Times New Roman" w:hAnsi="Times New Roman" w:cs="Times New Roman"/>
          <w:sz w:val="24"/>
          <w:szCs w:val="24"/>
        </w:rPr>
        <w:t>ompeting</w:t>
      </w:r>
      <w:r>
        <w:rPr>
          <w:rFonts w:ascii="Times New Roman" w:hAnsi="Times New Roman" w:cs="Times New Roman"/>
          <w:sz w:val="24"/>
          <w:szCs w:val="24"/>
        </w:rPr>
        <w:t xml:space="preserve"> and contradictory</w:t>
      </w:r>
      <w:r w:rsidR="00F75924" w:rsidRPr="00680F76">
        <w:rPr>
          <w:rFonts w:ascii="Times New Roman" w:hAnsi="Times New Roman" w:cs="Times New Roman"/>
          <w:sz w:val="24"/>
          <w:szCs w:val="24"/>
        </w:rPr>
        <w:t xml:space="preserve"> demands</w:t>
      </w:r>
      <w:r w:rsidR="001E042C" w:rsidRPr="00680F76">
        <w:rPr>
          <w:rFonts w:ascii="Times New Roman" w:hAnsi="Times New Roman" w:cs="Times New Roman"/>
          <w:sz w:val="24"/>
          <w:szCs w:val="24"/>
        </w:rPr>
        <w:t xml:space="preserve"> </w:t>
      </w:r>
      <w:r>
        <w:rPr>
          <w:rFonts w:ascii="Times New Roman" w:hAnsi="Times New Roman" w:cs="Times New Roman"/>
          <w:sz w:val="24"/>
          <w:szCs w:val="24"/>
        </w:rPr>
        <w:t>are inherent in organizations</w:t>
      </w:r>
      <w:r w:rsidR="001E042C" w:rsidRPr="00680F76">
        <w:rPr>
          <w:rFonts w:ascii="Times New Roman" w:hAnsi="Times New Roman" w:cs="Times New Roman"/>
          <w:sz w:val="24"/>
          <w:szCs w:val="24"/>
        </w:rPr>
        <w:t xml:space="preserve"> (Smith and Lewis, 2011)</w:t>
      </w:r>
      <w:r w:rsidR="00F75924" w:rsidRPr="00680F76">
        <w:rPr>
          <w:rFonts w:ascii="Times New Roman" w:hAnsi="Times New Roman" w:cs="Times New Roman"/>
          <w:sz w:val="24"/>
          <w:szCs w:val="24"/>
        </w:rPr>
        <w:t xml:space="preserve">. </w:t>
      </w:r>
      <w:r>
        <w:rPr>
          <w:rFonts w:ascii="Times New Roman" w:hAnsi="Times New Roman" w:cs="Times New Roman"/>
          <w:sz w:val="24"/>
          <w:szCs w:val="24"/>
        </w:rPr>
        <w:t>E</w:t>
      </w:r>
      <w:r w:rsidR="006B130F" w:rsidRPr="00680F76">
        <w:rPr>
          <w:rFonts w:ascii="Times New Roman" w:hAnsi="Times New Roman" w:cs="Times New Roman"/>
          <w:sz w:val="24"/>
          <w:szCs w:val="24"/>
        </w:rPr>
        <w:t>xamples include</w:t>
      </w:r>
      <w:r w:rsidR="009873C8" w:rsidRPr="00680F76">
        <w:rPr>
          <w:rFonts w:ascii="Times New Roman" w:hAnsi="Times New Roman" w:cs="Times New Roman"/>
          <w:sz w:val="24"/>
          <w:szCs w:val="24"/>
        </w:rPr>
        <w:t xml:space="preserve"> </w:t>
      </w:r>
      <w:r>
        <w:rPr>
          <w:rFonts w:ascii="Times New Roman" w:hAnsi="Times New Roman" w:cs="Times New Roman"/>
          <w:sz w:val="24"/>
          <w:szCs w:val="24"/>
        </w:rPr>
        <w:t>exploitation versus exploration</w:t>
      </w:r>
      <w:r w:rsidR="006B130F" w:rsidRPr="00680F76">
        <w:rPr>
          <w:rFonts w:ascii="Times New Roman" w:hAnsi="Times New Roman" w:cs="Times New Roman"/>
          <w:sz w:val="24"/>
          <w:szCs w:val="24"/>
        </w:rPr>
        <w:t xml:space="preserve">, </w:t>
      </w:r>
      <w:r>
        <w:rPr>
          <w:rFonts w:ascii="Times New Roman" w:hAnsi="Times New Roman" w:cs="Times New Roman"/>
          <w:sz w:val="24"/>
          <w:szCs w:val="24"/>
        </w:rPr>
        <w:t>direction</w:t>
      </w:r>
      <w:r w:rsidR="00C23509" w:rsidRPr="00680F76">
        <w:rPr>
          <w:rFonts w:ascii="Times New Roman" w:hAnsi="Times New Roman" w:cs="Times New Roman"/>
          <w:sz w:val="24"/>
          <w:szCs w:val="24"/>
        </w:rPr>
        <w:t xml:space="preserve"> </w:t>
      </w:r>
      <w:r>
        <w:rPr>
          <w:rFonts w:ascii="Times New Roman" w:hAnsi="Times New Roman" w:cs="Times New Roman"/>
          <w:sz w:val="24"/>
          <w:szCs w:val="24"/>
        </w:rPr>
        <w:t>versus</w:t>
      </w:r>
      <w:r w:rsidR="00C23509" w:rsidRPr="00680F76">
        <w:rPr>
          <w:rFonts w:ascii="Times New Roman" w:hAnsi="Times New Roman" w:cs="Times New Roman"/>
          <w:sz w:val="24"/>
          <w:szCs w:val="24"/>
        </w:rPr>
        <w:t xml:space="preserve"> </w:t>
      </w:r>
      <w:r>
        <w:rPr>
          <w:rFonts w:ascii="Times New Roman" w:hAnsi="Times New Roman" w:cs="Times New Roman"/>
          <w:sz w:val="24"/>
          <w:szCs w:val="24"/>
        </w:rPr>
        <w:t>empowerment</w:t>
      </w:r>
      <w:r w:rsidR="006B130F" w:rsidRPr="00680F76">
        <w:rPr>
          <w:rFonts w:ascii="Times New Roman" w:hAnsi="Times New Roman" w:cs="Times New Roman"/>
          <w:sz w:val="24"/>
          <w:szCs w:val="24"/>
        </w:rPr>
        <w:t>,</w:t>
      </w:r>
      <w:r w:rsidR="00C23509" w:rsidRPr="00680F76">
        <w:rPr>
          <w:rFonts w:ascii="Times New Roman" w:hAnsi="Times New Roman" w:cs="Times New Roman"/>
          <w:sz w:val="24"/>
          <w:szCs w:val="24"/>
        </w:rPr>
        <w:t xml:space="preserve"> </w:t>
      </w:r>
      <w:r w:rsidR="008807F7" w:rsidRPr="00680F76">
        <w:rPr>
          <w:rFonts w:ascii="Times New Roman" w:hAnsi="Times New Roman" w:cs="Times New Roman"/>
          <w:sz w:val="24"/>
          <w:szCs w:val="24"/>
        </w:rPr>
        <w:t>and</w:t>
      </w:r>
      <w:r w:rsidR="00C23509" w:rsidRPr="00680F76">
        <w:rPr>
          <w:rFonts w:ascii="Times New Roman" w:hAnsi="Times New Roman" w:cs="Times New Roman"/>
          <w:sz w:val="24"/>
          <w:szCs w:val="24"/>
        </w:rPr>
        <w:t xml:space="preserve"> cooperation </w:t>
      </w:r>
      <w:r>
        <w:rPr>
          <w:rFonts w:ascii="Times New Roman" w:hAnsi="Times New Roman" w:cs="Times New Roman"/>
          <w:sz w:val="24"/>
          <w:szCs w:val="24"/>
        </w:rPr>
        <w:t>versus</w:t>
      </w:r>
      <w:r w:rsidR="00C23509" w:rsidRPr="00680F76">
        <w:rPr>
          <w:rFonts w:ascii="Times New Roman" w:hAnsi="Times New Roman" w:cs="Times New Roman"/>
          <w:sz w:val="24"/>
          <w:szCs w:val="24"/>
        </w:rPr>
        <w:t xml:space="preserve"> competition (Keegan et al., 2018</w:t>
      </w:r>
      <w:r w:rsidR="003F1F9B" w:rsidRPr="00680F76">
        <w:rPr>
          <w:rFonts w:ascii="Times New Roman" w:hAnsi="Times New Roman" w:cs="Times New Roman"/>
          <w:sz w:val="24"/>
          <w:szCs w:val="24"/>
        </w:rPr>
        <w:t xml:space="preserve">). </w:t>
      </w:r>
      <w:r w:rsidR="006B130F" w:rsidRPr="00680F76">
        <w:rPr>
          <w:rFonts w:ascii="Times New Roman" w:hAnsi="Times New Roman" w:cs="Times New Roman"/>
          <w:sz w:val="24"/>
          <w:szCs w:val="24"/>
        </w:rPr>
        <w:t>Contradictions create tension for individual</w:t>
      </w:r>
      <w:r w:rsidR="00A247D3" w:rsidRPr="00680F76">
        <w:rPr>
          <w:rFonts w:ascii="Times New Roman" w:hAnsi="Times New Roman" w:cs="Times New Roman"/>
          <w:sz w:val="24"/>
          <w:szCs w:val="24"/>
        </w:rPr>
        <w:t>s</w:t>
      </w:r>
      <w:r w:rsidR="006B130F" w:rsidRPr="00680F76">
        <w:rPr>
          <w:rFonts w:ascii="Times New Roman" w:hAnsi="Times New Roman" w:cs="Times New Roman"/>
          <w:sz w:val="24"/>
          <w:szCs w:val="24"/>
        </w:rPr>
        <w:t xml:space="preserve"> who are torn between the two ‘poles’ (</w:t>
      </w:r>
      <w:proofErr w:type="spellStart"/>
      <w:r w:rsidR="006B130F" w:rsidRPr="00680F76">
        <w:rPr>
          <w:rFonts w:ascii="Times New Roman" w:hAnsi="Times New Roman" w:cs="Times New Roman"/>
          <w:sz w:val="24"/>
          <w:szCs w:val="24"/>
        </w:rPr>
        <w:t>Jarzabkowski</w:t>
      </w:r>
      <w:proofErr w:type="spellEnd"/>
      <w:r w:rsidR="006B130F" w:rsidRPr="00680F76">
        <w:rPr>
          <w:rFonts w:ascii="Times New Roman" w:hAnsi="Times New Roman" w:cs="Times New Roman"/>
          <w:sz w:val="24"/>
          <w:szCs w:val="24"/>
        </w:rPr>
        <w:t>, Lê, and Van de Ven, 2013)</w:t>
      </w:r>
      <w:r w:rsidR="008807F7" w:rsidRPr="00680F76">
        <w:rPr>
          <w:rFonts w:ascii="Times New Roman" w:hAnsi="Times New Roman" w:cs="Times New Roman"/>
          <w:sz w:val="24"/>
          <w:szCs w:val="24"/>
        </w:rPr>
        <w:t xml:space="preserve">. Tensions can be conceptualised in a variety of ways including dilemmas, dialectics, and paradoxes. A tension </w:t>
      </w:r>
      <w:r w:rsidR="00880155" w:rsidRPr="00680F76">
        <w:rPr>
          <w:rFonts w:ascii="Times New Roman" w:hAnsi="Times New Roman" w:cs="Times New Roman"/>
          <w:sz w:val="24"/>
          <w:szCs w:val="24"/>
        </w:rPr>
        <w:t>viewed</w:t>
      </w:r>
      <w:r w:rsidR="008807F7" w:rsidRPr="00680F76">
        <w:rPr>
          <w:rFonts w:ascii="Times New Roman" w:hAnsi="Times New Roman" w:cs="Times New Roman"/>
          <w:sz w:val="24"/>
          <w:szCs w:val="24"/>
        </w:rPr>
        <w:t xml:space="preserve"> as a dilemma </w:t>
      </w:r>
      <w:r w:rsidR="00A17841">
        <w:rPr>
          <w:rFonts w:ascii="Times New Roman" w:hAnsi="Times New Roman" w:cs="Times New Roman"/>
          <w:sz w:val="24"/>
          <w:szCs w:val="24"/>
        </w:rPr>
        <w:t>can</w:t>
      </w:r>
      <w:r w:rsidR="008807F7" w:rsidRPr="00680F76">
        <w:rPr>
          <w:rFonts w:ascii="Times New Roman" w:hAnsi="Times New Roman" w:cs="Times New Roman"/>
          <w:sz w:val="24"/>
          <w:szCs w:val="24"/>
        </w:rPr>
        <w:t xml:space="preserve"> be resolved by</w:t>
      </w:r>
      <w:r w:rsidR="00D63BB0">
        <w:rPr>
          <w:rFonts w:ascii="Times New Roman" w:hAnsi="Times New Roman" w:cs="Times New Roman"/>
          <w:sz w:val="24"/>
          <w:szCs w:val="24"/>
        </w:rPr>
        <w:t xml:space="preserve"> assessing advantages and disadvantages and then</w:t>
      </w:r>
      <w:r w:rsidR="008807F7" w:rsidRPr="00680F76">
        <w:rPr>
          <w:rFonts w:ascii="Times New Roman" w:hAnsi="Times New Roman" w:cs="Times New Roman"/>
          <w:sz w:val="24"/>
          <w:szCs w:val="24"/>
        </w:rPr>
        <w:t xml:space="preserve"> </w:t>
      </w:r>
      <w:r w:rsidR="00D63BB0">
        <w:rPr>
          <w:rFonts w:ascii="Times New Roman" w:hAnsi="Times New Roman" w:cs="Times New Roman"/>
          <w:sz w:val="24"/>
          <w:szCs w:val="24"/>
        </w:rPr>
        <w:t>choosing</w:t>
      </w:r>
      <w:r w:rsidR="008807F7" w:rsidRPr="00680F76">
        <w:rPr>
          <w:rFonts w:ascii="Times New Roman" w:hAnsi="Times New Roman" w:cs="Times New Roman"/>
          <w:sz w:val="24"/>
          <w:szCs w:val="24"/>
        </w:rPr>
        <w:t xml:space="preserve"> between the two demands</w:t>
      </w:r>
      <w:r w:rsidR="00D63BB0">
        <w:rPr>
          <w:rFonts w:ascii="Times New Roman" w:hAnsi="Times New Roman" w:cs="Times New Roman"/>
          <w:sz w:val="24"/>
          <w:szCs w:val="24"/>
        </w:rPr>
        <w:t xml:space="preserve"> </w:t>
      </w:r>
      <w:r w:rsidR="00880155" w:rsidRPr="00680F76">
        <w:rPr>
          <w:rFonts w:ascii="Times New Roman" w:hAnsi="Times New Roman" w:cs="Times New Roman"/>
          <w:sz w:val="24"/>
          <w:szCs w:val="24"/>
        </w:rPr>
        <w:t>(‘either/or’)</w:t>
      </w:r>
      <w:r w:rsidR="008807F7" w:rsidRPr="00680F76">
        <w:rPr>
          <w:rFonts w:ascii="Times New Roman" w:hAnsi="Times New Roman" w:cs="Times New Roman"/>
          <w:sz w:val="24"/>
          <w:szCs w:val="24"/>
        </w:rPr>
        <w:t xml:space="preserve">. However, </w:t>
      </w:r>
      <w:r w:rsidR="00955060" w:rsidRPr="00680F76">
        <w:rPr>
          <w:rFonts w:ascii="Times New Roman" w:hAnsi="Times New Roman" w:cs="Times New Roman"/>
          <w:sz w:val="24"/>
          <w:szCs w:val="24"/>
        </w:rPr>
        <w:t xml:space="preserve">in </w:t>
      </w:r>
      <w:r w:rsidR="000B0B23" w:rsidRPr="00680F76">
        <w:rPr>
          <w:rFonts w:ascii="Times New Roman" w:hAnsi="Times New Roman" w:cs="Times New Roman"/>
          <w:sz w:val="24"/>
          <w:szCs w:val="24"/>
        </w:rPr>
        <w:t xml:space="preserve">many instances, </w:t>
      </w:r>
      <w:r w:rsidR="00955060" w:rsidRPr="00680F76">
        <w:rPr>
          <w:rFonts w:ascii="Times New Roman" w:hAnsi="Times New Roman" w:cs="Times New Roman"/>
          <w:sz w:val="24"/>
          <w:szCs w:val="24"/>
        </w:rPr>
        <w:t>the c</w:t>
      </w:r>
      <w:r w:rsidR="00811012" w:rsidRPr="00680F76">
        <w:rPr>
          <w:rFonts w:ascii="Times New Roman" w:hAnsi="Times New Roman" w:cs="Times New Roman"/>
          <w:sz w:val="24"/>
          <w:szCs w:val="24"/>
        </w:rPr>
        <w:t>ompeting demands are persistent</w:t>
      </w:r>
      <w:r w:rsidR="000D50FB">
        <w:rPr>
          <w:rFonts w:ascii="Times New Roman" w:hAnsi="Times New Roman" w:cs="Times New Roman"/>
          <w:sz w:val="24"/>
          <w:szCs w:val="24"/>
        </w:rPr>
        <w:t>,</w:t>
      </w:r>
      <w:r w:rsidR="00955060" w:rsidRPr="00680F76">
        <w:rPr>
          <w:rFonts w:ascii="Times New Roman" w:hAnsi="Times New Roman" w:cs="Times New Roman"/>
          <w:sz w:val="24"/>
          <w:szCs w:val="24"/>
        </w:rPr>
        <w:t xml:space="preserve"> </w:t>
      </w:r>
      <w:r w:rsidR="00811012" w:rsidRPr="00680F76">
        <w:rPr>
          <w:rFonts w:ascii="Times New Roman" w:hAnsi="Times New Roman" w:cs="Times New Roman"/>
          <w:sz w:val="24"/>
          <w:szCs w:val="24"/>
        </w:rPr>
        <w:t>so</w:t>
      </w:r>
      <w:r w:rsidR="000B0B23" w:rsidRPr="00680F76">
        <w:rPr>
          <w:rFonts w:ascii="Times New Roman" w:hAnsi="Times New Roman" w:cs="Times New Roman"/>
          <w:sz w:val="24"/>
          <w:szCs w:val="24"/>
        </w:rPr>
        <w:t xml:space="preserve"> this approach </w:t>
      </w:r>
      <w:r w:rsidR="0023420B" w:rsidRPr="00680F76">
        <w:rPr>
          <w:rFonts w:ascii="Times New Roman" w:hAnsi="Times New Roman" w:cs="Times New Roman"/>
          <w:sz w:val="24"/>
          <w:szCs w:val="24"/>
        </w:rPr>
        <w:t>only bring</w:t>
      </w:r>
      <w:r w:rsidR="00D63BB0">
        <w:rPr>
          <w:rFonts w:ascii="Times New Roman" w:hAnsi="Times New Roman" w:cs="Times New Roman"/>
          <w:sz w:val="24"/>
          <w:szCs w:val="24"/>
        </w:rPr>
        <w:t>s</w:t>
      </w:r>
      <w:r w:rsidR="0023420B" w:rsidRPr="00680F76">
        <w:rPr>
          <w:rFonts w:ascii="Times New Roman" w:hAnsi="Times New Roman" w:cs="Times New Roman"/>
          <w:sz w:val="24"/>
          <w:szCs w:val="24"/>
        </w:rPr>
        <w:t xml:space="preserve"> temporary relief</w:t>
      </w:r>
      <w:r w:rsidR="00880155" w:rsidRPr="00680F76">
        <w:rPr>
          <w:rFonts w:ascii="Times New Roman" w:hAnsi="Times New Roman" w:cs="Times New Roman"/>
          <w:sz w:val="24"/>
          <w:szCs w:val="24"/>
        </w:rPr>
        <w:t xml:space="preserve"> (Smith and Lewis, 2011). Furthermore, attending to one of the demands may exacerbate the other (</w:t>
      </w:r>
      <w:proofErr w:type="spellStart"/>
      <w:r w:rsidR="00880155" w:rsidRPr="00680F76">
        <w:rPr>
          <w:rFonts w:ascii="Times New Roman" w:hAnsi="Times New Roman" w:cs="Times New Roman"/>
          <w:sz w:val="24"/>
          <w:szCs w:val="24"/>
        </w:rPr>
        <w:t>Sundaramurthy</w:t>
      </w:r>
      <w:proofErr w:type="spellEnd"/>
      <w:r w:rsidR="00880155" w:rsidRPr="00680F76">
        <w:rPr>
          <w:rFonts w:ascii="Times New Roman" w:hAnsi="Times New Roman" w:cs="Times New Roman"/>
          <w:sz w:val="24"/>
          <w:szCs w:val="24"/>
        </w:rPr>
        <w:t xml:space="preserve"> and Lewis, 2003). </w:t>
      </w:r>
      <w:r w:rsidR="00AF551F" w:rsidRPr="00680F76">
        <w:rPr>
          <w:rFonts w:ascii="Times New Roman" w:hAnsi="Times New Roman" w:cs="Times New Roman"/>
          <w:sz w:val="24"/>
          <w:szCs w:val="24"/>
        </w:rPr>
        <w:t xml:space="preserve">A tension viewed through a dialectic lens </w:t>
      </w:r>
      <w:r w:rsidR="00D44A0B" w:rsidRPr="00680F76">
        <w:rPr>
          <w:rFonts w:ascii="Times New Roman" w:hAnsi="Times New Roman" w:cs="Times New Roman"/>
          <w:sz w:val="24"/>
          <w:szCs w:val="24"/>
        </w:rPr>
        <w:t>proposes transformation</w:t>
      </w:r>
      <w:r w:rsidR="0020633B" w:rsidRPr="00680F76">
        <w:rPr>
          <w:rFonts w:ascii="Times New Roman" w:hAnsi="Times New Roman" w:cs="Times New Roman"/>
          <w:sz w:val="24"/>
          <w:szCs w:val="24"/>
        </w:rPr>
        <w:t xml:space="preserve"> through conflict. T</w:t>
      </w:r>
      <w:r w:rsidR="00D44A0B" w:rsidRPr="00680F76">
        <w:rPr>
          <w:rFonts w:ascii="Times New Roman" w:hAnsi="Times New Roman" w:cs="Times New Roman"/>
          <w:sz w:val="24"/>
          <w:szCs w:val="24"/>
        </w:rPr>
        <w:t xml:space="preserve">hesis is challenged by antithesis leading to innovation (Cunha et al., 2019). </w:t>
      </w:r>
      <w:r w:rsidR="0023420B" w:rsidRPr="00680F76">
        <w:rPr>
          <w:rFonts w:ascii="Times New Roman" w:hAnsi="Times New Roman" w:cs="Times New Roman"/>
          <w:sz w:val="24"/>
          <w:szCs w:val="24"/>
        </w:rPr>
        <w:t>In contrast, a</w:t>
      </w:r>
      <w:r w:rsidR="00D44A0B" w:rsidRPr="00680F76">
        <w:rPr>
          <w:rFonts w:ascii="Times New Roman" w:hAnsi="Times New Roman" w:cs="Times New Roman"/>
          <w:sz w:val="24"/>
          <w:szCs w:val="24"/>
        </w:rPr>
        <w:t xml:space="preserve"> </w:t>
      </w:r>
      <w:r w:rsidR="00A17841">
        <w:rPr>
          <w:rFonts w:ascii="Times New Roman" w:hAnsi="Times New Roman" w:cs="Times New Roman"/>
          <w:sz w:val="24"/>
          <w:szCs w:val="24"/>
        </w:rPr>
        <w:t>paradox perspective</w:t>
      </w:r>
      <w:r w:rsidR="000B0B23" w:rsidRPr="00680F76">
        <w:rPr>
          <w:rFonts w:ascii="Times New Roman" w:hAnsi="Times New Roman" w:cs="Times New Roman"/>
          <w:sz w:val="24"/>
          <w:szCs w:val="24"/>
        </w:rPr>
        <w:t xml:space="preserve"> perceive</w:t>
      </w:r>
      <w:r w:rsidR="00C4414A" w:rsidRPr="00680F76">
        <w:rPr>
          <w:rFonts w:ascii="Times New Roman" w:hAnsi="Times New Roman" w:cs="Times New Roman"/>
          <w:sz w:val="24"/>
          <w:szCs w:val="24"/>
        </w:rPr>
        <w:t>s</w:t>
      </w:r>
      <w:r w:rsidR="00D44A0B" w:rsidRPr="00680F76">
        <w:rPr>
          <w:rFonts w:ascii="Times New Roman" w:hAnsi="Times New Roman" w:cs="Times New Roman"/>
          <w:sz w:val="24"/>
          <w:szCs w:val="24"/>
        </w:rPr>
        <w:t xml:space="preserve"> tension</w:t>
      </w:r>
      <w:r w:rsidR="000B0B23" w:rsidRPr="00680F76">
        <w:rPr>
          <w:rFonts w:ascii="Times New Roman" w:hAnsi="Times New Roman" w:cs="Times New Roman"/>
          <w:sz w:val="24"/>
          <w:szCs w:val="24"/>
        </w:rPr>
        <w:t xml:space="preserve">s </w:t>
      </w:r>
      <w:r w:rsidR="005D53CE" w:rsidRPr="00680F76">
        <w:rPr>
          <w:rFonts w:ascii="Times New Roman" w:hAnsi="Times New Roman" w:cs="Times New Roman"/>
          <w:sz w:val="24"/>
          <w:szCs w:val="24"/>
        </w:rPr>
        <w:t xml:space="preserve">as </w:t>
      </w:r>
      <w:r w:rsidR="00E85F41">
        <w:rPr>
          <w:rFonts w:ascii="Times New Roman" w:hAnsi="Times New Roman" w:cs="Times New Roman"/>
          <w:sz w:val="24"/>
          <w:szCs w:val="24"/>
        </w:rPr>
        <w:t>paradoxical</w:t>
      </w:r>
      <w:r w:rsidR="005D53CE" w:rsidRPr="00680F76">
        <w:rPr>
          <w:rFonts w:ascii="Times New Roman" w:hAnsi="Times New Roman" w:cs="Times New Roman"/>
          <w:sz w:val="24"/>
          <w:szCs w:val="24"/>
        </w:rPr>
        <w:t xml:space="preserve"> because of the simultaneous and persistent presence of contradictory yet interrelated demands</w:t>
      </w:r>
      <w:r w:rsidR="0023420B" w:rsidRPr="00680F76">
        <w:rPr>
          <w:rFonts w:ascii="Times New Roman" w:hAnsi="Times New Roman" w:cs="Times New Roman"/>
          <w:sz w:val="24"/>
          <w:szCs w:val="24"/>
        </w:rPr>
        <w:t>.</w:t>
      </w:r>
      <w:r w:rsidR="005D53CE" w:rsidRPr="00680F76">
        <w:rPr>
          <w:rFonts w:ascii="Times New Roman" w:hAnsi="Times New Roman" w:cs="Times New Roman"/>
          <w:sz w:val="24"/>
          <w:szCs w:val="24"/>
        </w:rPr>
        <w:t xml:space="preserve"> </w:t>
      </w:r>
      <w:r w:rsidR="0023420B" w:rsidRPr="00680F76">
        <w:rPr>
          <w:rFonts w:ascii="Times New Roman" w:hAnsi="Times New Roman" w:cs="Times New Roman"/>
          <w:sz w:val="24"/>
          <w:szCs w:val="24"/>
        </w:rPr>
        <w:t>In</w:t>
      </w:r>
      <w:r w:rsidR="005D53CE" w:rsidRPr="00680F76">
        <w:rPr>
          <w:rFonts w:ascii="Times New Roman" w:hAnsi="Times New Roman" w:cs="Times New Roman"/>
          <w:sz w:val="24"/>
          <w:szCs w:val="24"/>
        </w:rPr>
        <w:t xml:space="preserve"> isolation</w:t>
      </w:r>
      <w:r w:rsidR="007C28DA">
        <w:rPr>
          <w:rFonts w:ascii="Times New Roman" w:hAnsi="Times New Roman" w:cs="Times New Roman"/>
          <w:sz w:val="24"/>
          <w:szCs w:val="24"/>
        </w:rPr>
        <w:t>,</w:t>
      </w:r>
      <w:r w:rsidR="005D53CE" w:rsidRPr="00680F76">
        <w:rPr>
          <w:rFonts w:ascii="Times New Roman" w:hAnsi="Times New Roman" w:cs="Times New Roman"/>
          <w:sz w:val="24"/>
          <w:szCs w:val="24"/>
        </w:rPr>
        <w:t xml:space="preserve"> </w:t>
      </w:r>
      <w:r w:rsidR="0023420B" w:rsidRPr="00680F76">
        <w:rPr>
          <w:rFonts w:ascii="Times New Roman" w:hAnsi="Times New Roman" w:cs="Times New Roman"/>
          <w:sz w:val="24"/>
          <w:szCs w:val="24"/>
        </w:rPr>
        <w:t>they are logical</w:t>
      </w:r>
      <w:r w:rsidR="000B6075">
        <w:rPr>
          <w:rFonts w:ascii="Times New Roman" w:hAnsi="Times New Roman" w:cs="Times New Roman"/>
          <w:sz w:val="24"/>
          <w:szCs w:val="24"/>
        </w:rPr>
        <w:t>,</w:t>
      </w:r>
      <w:r w:rsidR="005D53CE" w:rsidRPr="00680F76">
        <w:rPr>
          <w:rFonts w:ascii="Times New Roman" w:hAnsi="Times New Roman" w:cs="Times New Roman"/>
          <w:sz w:val="24"/>
          <w:szCs w:val="24"/>
        </w:rPr>
        <w:t xml:space="preserve"> but impossible to fulfil when juxtaposed </w:t>
      </w:r>
      <w:r w:rsidR="00D44A0B" w:rsidRPr="00680F76">
        <w:rPr>
          <w:rFonts w:ascii="Times New Roman" w:hAnsi="Times New Roman" w:cs="Times New Roman"/>
          <w:sz w:val="24"/>
          <w:szCs w:val="24"/>
        </w:rPr>
        <w:t xml:space="preserve">(Smith and Lewis, 2011). </w:t>
      </w:r>
      <w:r w:rsidR="007D1B3B">
        <w:rPr>
          <w:rFonts w:ascii="Times New Roman" w:hAnsi="Times New Roman" w:cs="Times New Roman"/>
          <w:sz w:val="24"/>
          <w:szCs w:val="24"/>
        </w:rPr>
        <w:t>B</w:t>
      </w:r>
      <w:r w:rsidR="00AF5FD0" w:rsidRPr="00680F76">
        <w:rPr>
          <w:rFonts w:ascii="Times New Roman" w:hAnsi="Times New Roman" w:cs="Times New Roman"/>
          <w:sz w:val="24"/>
          <w:szCs w:val="24"/>
        </w:rPr>
        <w:t>oth poles</w:t>
      </w:r>
      <w:r w:rsidR="0048592D" w:rsidRPr="00680F76">
        <w:rPr>
          <w:rFonts w:ascii="Times New Roman" w:hAnsi="Times New Roman" w:cs="Times New Roman"/>
          <w:sz w:val="24"/>
          <w:szCs w:val="24"/>
        </w:rPr>
        <w:t xml:space="preserve"> </w:t>
      </w:r>
      <w:r w:rsidR="00AF5FD0" w:rsidRPr="00680F76">
        <w:rPr>
          <w:rFonts w:ascii="Times New Roman" w:hAnsi="Times New Roman" w:cs="Times New Roman"/>
          <w:sz w:val="24"/>
          <w:szCs w:val="24"/>
        </w:rPr>
        <w:t>are interdependent and</w:t>
      </w:r>
      <w:r w:rsidR="00D54A17" w:rsidRPr="00680F76">
        <w:rPr>
          <w:rFonts w:ascii="Times New Roman" w:hAnsi="Times New Roman" w:cs="Times New Roman"/>
          <w:sz w:val="24"/>
          <w:szCs w:val="24"/>
        </w:rPr>
        <w:t xml:space="preserve"> both</w:t>
      </w:r>
      <w:r w:rsidR="00AF5FD0" w:rsidRPr="00680F76">
        <w:rPr>
          <w:rFonts w:ascii="Times New Roman" w:hAnsi="Times New Roman" w:cs="Times New Roman"/>
          <w:sz w:val="24"/>
          <w:szCs w:val="24"/>
        </w:rPr>
        <w:t xml:space="preserve"> need to be achieved (‘both/and’). </w:t>
      </w:r>
    </w:p>
    <w:p w14:paraId="49C5A18A" w14:textId="079690FB" w:rsidR="00F26B80" w:rsidRPr="00680F76" w:rsidRDefault="00487F23" w:rsidP="00F26B80">
      <w:pPr>
        <w:spacing w:after="240" w:line="480" w:lineRule="auto"/>
        <w:ind w:firstLine="720"/>
        <w:rPr>
          <w:rFonts w:ascii="Times New Roman" w:hAnsi="Times New Roman" w:cs="Times New Roman"/>
          <w:sz w:val="24"/>
          <w:szCs w:val="24"/>
        </w:rPr>
      </w:pPr>
      <w:r w:rsidRPr="00680F76">
        <w:rPr>
          <w:rFonts w:ascii="Times New Roman" w:hAnsi="Times New Roman" w:cs="Times New Roman"/>
          <w:sz w:val="24"/>
          <w:szCs w:val="24"/>
        </w:rPr>
        <w:t>There is no single approach</w:t>
      </w:r>
      <w:r w:rsidR="007F136F" w:rsidRPr="00680F76">
        <w:rPr>
          <w:rFonts w:ascii="Times New Roman" w:hAnsi="Times New Roman" w:cs="Times New Roman"/>
          <w:sz w:val="24"/>
          <w:szCs w:val="24"/>
        </w:rPr>
        <w:t xml:space="preserve"> to deal</w:t>
      </w:r>
      <w:r w:rsidRPr="00680F76">
        <w:rPr>
          <w:rFonts w:ascii="Times New Roman" w:hAnsi="Times New Roman" w:cs="Times New Roman"/>
          <w:sz w:val="24"/>
          <w:szCs w:val="24"/>
        </w:rPr>
        <w:t>ing with paradoxical tensions</w:t>
      </w:r>
      <w:r w:rsidR="007F136F" w:rsidRPr="00680F76">
        <w:rPr>
          <w:rFonts w:ascii="Times New Roman" w:hAnsi="Times New Roman" w:cs="Times New Roman"/>
          <w:sz w:val="24"/>
          <w:szCs w:val="24"/>
        </w:rPr>
        <w:t xml:space="preserve">. </w:t>
      </w:r>
      <w:r w:rsidR="0046750C" w:rsidRPr="00680F76">
        <w:rPr>
          <w:rFonts w:ascii="Times New Roman" w:hAnsi="Times New Roman" w:cs="Times New Roman"/>
          <w:sz w:val="24"/>
          <w:szCs w:val="24"/>
        </w:rPr>
        <w:t>However, a</w:t>
      </w:r>
      <w:r w:rsidR="007B6051" w:rsidRPr="00680F76">
        <w:rPr>
          <w:rFonts w:ascii="Times New Roman" w:hAnsi="Times New Roman" w:cs="Times New Roman"/>
          <w:sz w:val="24"/>
          <w:szCs w:val="24"/>
        </w:rPr>
        <w:t>pproaches</w:t>
      </w:r>
      <w:r w:rsidR="00F21F15" w:rsidRPr="00680F76">
        <w:rPr>
          <w:rFonts w:ascii="Times New Roman" w:hAnsi="Times New Roman" w:cs="Times New Roman"/>
          <w:sz w:val="24"/>
          <w:szCs w:val="24"/>
        </w:rPr>
        <w:t xml:space="preserve"> that offer lo</w:t>
      </w:r>
      <w:r w:rsidR="000A6588">
        <w:rPr>
          <w:rFonts w:ascii="Times New Roman" w:hAnsi="Times New Roman" w:cs="Times New Roman"/>
          <w:sz w:val="24"/>
          <w:szCs w:val="24"/>
        </w:rPr>
        <w:t>nger-term relief</w:t>
      </w:r>
      <w:r w:rsidR="00F21F15" w:rsidRPr="00680F76">
        <w:rPr>
          <w:rFonts w:ascii="Times New Roman" w:hAnsi="Times New Roman" w:cs="Times New Roman"/>
          <w:sz w:val="24"/>
          <w:szCs w:val="24"/>
        </w:rPr>
        <w:t xml:space="preserve"> are based on acceptance</w:t>
      </w:r>
      <w:r w:rsidR="000D50FB">
        <w:rPr>
          <w:rFonts w:ascii="Times New Roman" w:hAnsi="Times New Roman" w:cs="Times New Roman"/>
          <w:sz w:val="24"/>
          <w:szCs w:val="24"/>
        </w:rPr>
        <w:t xml:space="preserve">, </w:t>
      </w:r>
      <w:r w:rsidR="00F21F15" w:rsidRPr="00680F76">
        <w:rPr>
          <w:rFonts w:ascii="Times New Roman" w:hAnsi="Times New Roman" w:cs="Times New Roman"/>
          <w:sz w:val="24"/>
          <w:szCs w:val="24"/>
        </w:rPr>
        <w:t>adjustment</w:t>
      </w:r>
      <w:r w:rsidR="00EB0929" w:rsidRPr="00680F76">
        <w:rPr>
          <w:rFonts w:ascii="Times New Roman" w:hAnsi="Times New Roman" w:cs="Times New Roman"/>
          <w:sz w:val="24"/>
          <w:szCs w:val="24"/>
        </w:rPr>
        <w:t>,</w:t>
      </w:r>
      <w:r w:rsidR="0073576E" w:rsidRPr="00680F76">
        <w:rPr>
          <w:rFonts w:ascii="Times New Roman" w:hAnsi="Times New Roman" w:cs="Times New Roman"/>
          <w:sz w:val="24"/>
          <w:szCs w:val="24"/>
        </w:rPr>
        <w:t xml:space="preserve"> </w:t>
      </w:r>
      <w:r w:rsidR="000D50FB">
        <w:rPr>
          <w:rFonts w:ascii="Times New Roman" w:hAnsi="Times New Roman" w:cs="Times New Roman"/>
          <w:sz w:val="24"/>
          <w:szCs w:val="24"/>
        </w:rPr>
        <w:t xml:space="preserve">and </w:t>
      </w:r>
      <w:r w:rsidR="00E77571">
        <w:rPr>
          <w:rFonts w:ascii="Times New Roman" w:hAnsi="Times New Roman" w:cs="Times New Roman"/>
          <w:sz w:val="24"/>
          <w:szCs w:val="24"/>
        </w:rPr>
        <w:t>attendance</w:t>
      </w:r>
      <w:r w:rsidR="000D50FB">
        <w:rPr>
          <w:rFonts w:ascii="Times New Roman" w:hAnsi="Times New Roman" w:cs="Times New Roman"/>
          <w:sz w:val="24"/>
          <w:szCs w:val="24"/>
        </w:rPr>
        <w:t xml:space="preserve"> </w:t>
      </w:r>
      <w:r w:rsidR="000D50FB">
        <w:rPr>
          <w:rFonts w:ascii="Times New Roman" w:hAnsi="Times New Roman" w:cs="Times New Roman"/>
          <w:sz w:val="24"/>
          <w:szCs w:val="24"/>
        </w:rPr>
        <w:lastRenderedPageBreak/>
        <w:t>to</w:t>
      </w:r>
      <w:r w:rsidR="0073576E" w:rsidRPr="00680F76">
        <w:rPr>
          <w:rFonts w:ascii="Times New Roman" w:hAnsi="Times New Roman" w:cs="Times New Roman"/>
          <w:sz w:val="24"/>
          <w:szCs w:val="24"/>
        </w:rPr>
        <w:t xml:space="preserve"> competing demands (Gao and Bansal, 2013)</w:t>
      </w:r>
      <w:r w:rsidR="00BE5766" w:rsidRPr="00680F76">
        <w:rPr>
          <w:rFonts w:ascii="Times New Roman" w:hAnsi="Times New Roman" w:cs="Times New Roman"/>
          <w:sz w:val="24"/>
          <w:szCs w:val="24"/>
        </w:rPr>
        <w:t xml:space="preserve">. </w:t>
      </w:r>
      <w:r w:rsidR="00F21F15" w:rsidRPr="00680F76">
        <w:rPr>
          <w:rFonts w:ascii="Times New Roman" w:hAnsi="Times New Roman" w:cs="Times New Roman"/>
          <w:sz w:val="24"/>
          <w:szCs w:val="24"/>
        </w:rPr>
        <w:t xml:space="preserve">For example, contradictory demands from two </w:t>
      </w:r>
      <w:r w:rsidR="001F4B36">
        <w:rPr>
          <w:rFonts w:ascii="Times New Roman" w:hAnsi="Times New Roman" w:cs="Times New Roman"/>
          <w:sz w:val="24"/>
          <w:szCs w:val="24"/>
        </w:rPr>
        <w:t>actors</w:t>
      </w:r>
      <w:r w:rsidR="00F21F15" w:rsidRPr="00680F76">
        <w:rPr>
          <w:rFonts w:ascii="Times New Roman" w:hAnsi="Times New Roman" w:cs="Times New Roman"/>
          <w:sz w:val="24"/>
          <w:szCs w:val="24"/>
        </w:rPr>
        <w:t xml:space="preserve"> </w:t>
      </w:r>
      <w:r w:rsidRPr="00680F76">
        <w:rPr>
          <w:rFonts w:ascii="Times New Roman" w:hAnsi="Times New Roman" w:cs="Times New Roman"/>
          <w:sz w:val="24"/>
          <w:szCs w:val="24"/>
        </w:rPr>
        <w:t>might</w:t>
      </w:r>
      <w:r w:rsidR="00F21F15" w:rsidRPr="00680F76">
        <w:rPr>
          <w:rFonts w:ascii="Times New Roman" w:hAnsi="Times New Roman" w:cs="Times New Roman"/>
          <w:sz w:val="24"/>
          <w:szCs w:val="24"/>
        </w:rPr>
        <w:t xml:space="preserve"> be addressed</w:t>
      </w:r>
      <w:r w:rsidRPr="00680F76">
        <w:rPr>
          <w:rFonts w:ascii="Times New Roman" w:hAnsi="Times New Roman" w:cs="Times New Roman"/>
          <w:sz w:val="24"/>
          <w:szCs w:val="24"/>
        </w:rPr>
        <w:t xml:space="preserve"> </w:t>
      </w:r>
      <w:r w:rsidR="00F21F15" w:rsidRPr="00680F76">
        <w:rPr>
          <w:rFonts w:ascii="Times New Roman" w:hAnsi="Times New Roman" w:cs="Times New Roman"/>
          <w:sz w:val="24"/>
          <w:szCs w:val="24"/>
        </w:rPr>
        <w:t xml:space="preserve">by intensive discussion </w:t>
      </w:r>
      <w:r w:rsidR="00AE7BEE" w:rsidRPr="00680F76">
        <w:rPr>
          <w:rFonts w:ascii="Times New Roman" w:hAnsi="Times New Roman" w:cs="Times New Roman"/>
          <w:sz w:val="24"/>
          <w:szCs w:val="24"/>
        </w:rPr>
        <w:t xml:space="preserve">to understand </w:t>
      </w:r>
      <w:r w:rsidR="000A6588">
        <w:rPr>
          <w:rFonts w:ascii="Times New Roman" w:hAnsi="Times New Roman" w:cs="Times New Roman"/>
          <w:sz w:val="24"/>
          <w:szCs w:val="24"/>
        </w:rPr>
        <w:t>respective needs</w:t>
      </w:r>
      <w:r w:rsidR="00AE7BEE" w:rsidRPr="00680F76">
        <w:rPr>
          <w:rFonts w:ascii="Times New Roman" w:hAnsi="Times New Roman" w:cs="Times New Roman"/>
          <w:sz w:val="24"/>
          <w:szCs w:val="24"/>
        </w:rPr>
        <w:t xml:space="preserve"> and </w:t>
      </w:r>
      <w:r w:rsidRPr="00680F76">
        <w:rPr>
          <w:rFonts w:ascii="Times New Roman" w:hAnsi="Times New Roman" w:cs="Times New Roman"/>
          <w:sz w:val="24"/>
          <w:szCs w:val="24"/>
        </w:rPr>
        <w:t>to find</w:t>
      </w:r>
      <w:r w:rsidR="00AE7BEE" w:rsidRPr="00680F76">
        <w:rPr>
          <w:rFonts w:ascii="Times New Roman" w:hAnsi="Times New Roman" w:cs="Times New Roman"/>
          <w:sz w:val="24"/>
          <w:szCs w:val="24"/>
        </w:rPr>
        <w:t xml:space="preserve"> </w:t>
      </w:r>
      <w:r w:rsidR="00F21F15" w:rsidRPr="00680F76">
        <w:rPr>
          <w:rFonts w:ascii="Times New Roman" w:hAnsi="Times New Roman" w:cs="Times New Roman"/>
          <w:sz w:val="24"/>
          <w:szCs w:val="24"/>
        </w:rPr>
        <w:t>adjustments</w:t>
      </w:r>
      <w:r w:rsidR="00AE7BEE" w:rsidRPr="00680F76">
        <w:rPr>
          <w:rFonts w:ascii="Times New Roman" w:hAnsi="Times New Roman" w:cs="Times New Roman"/>
          <w:sz w:val="24"/>
          <w:szCs w:val="24"/>
        </w:rPr>
        <w:t xml:space="preserve"> </w:t>
      </w:r>
      <w:r w:rsidR="00F21F15" w:rsidRPr="00680F76">
        <w:rPr>
          <w:rFonts w:ascii="Times New Roman" w:hAnsi="Times New Roman" w:cs="Times New Roman"/>
          <w:sz w:val="24"/>
          <w:szCs w:val="24"/>
        </w:rPr>
        <w:t xml:space="preserve">to working practices </w:t>
      </w:r>
      <w:r w:rsidR="00EF193C" w:rsidRPr="00680F76">
        <w:rPr>
          <w:rFonts w:ascii="Times New Roman" w:hAnsi="Times New Roman" w:cs="Times New Roman"/>
          <w:sz w:val="24"/>
          <w:szCs w:val="24"/>
        </w:rPr>
        <w:t>that</w:t>
      </w:r>
      <w:r w:rsidRPr="00680F76">
        <w:rPr>
          <w:rFonts w:ascii="Times New Roman" w:hAnsi="Times New Roman" w:cs="Times New Roman"/>
          <w:sz w:val="24"/>
          <w:szCs w:val="24"/>
        </w:rPr>
        <w:t xml:space="preserve"> meet</w:t>
      </w:r>
      <w:r w:rsidR="00F21F15" w:rsidRPr="00680F76">
        <w:rPr>
          <w:rFonts w:ascii="Times New Roman" w:hAnsi="Times New Roman" w:cs="Times New Roman"/>
          <w:sz w:val="24"/>
          <w:szCs w:val="24"/>
        </w:rPr>
        <w:t xml:space="preserve"> </w:t>
      </w:r>
      <w:r w:rsidR="00AE7BEE" w:rsidRPr="00680F76">
        <w:rPr>
          <w:rFonts w:ascii="Times New Roman" w:hAnsi="Times New Roman" w:cs="Times New Roman"/>
          <w:sz w:val="24"/>
          <w:szCs w:val="24"/>
        </w:rPr>
        <w:t>the</w:t>
      </w:r>
      <w:r w:rsidR="00F21F15" w:rsidRPr="00680F76">
        <w:rPr>
          <w:rFonts w:ascii="Times New Roman" w:hAnsi="Times New Roman" w:cs="Times New Roman"/>
          <w:sz w:val="24"/>
          <w:szCs w:val="24"/>
        </w:rPr>
        <w:t xml:space="preserve"> needs </w:t>
      </w:r>
      <w:r w:rsidR="00AE7BEE" w:rsidRPr="00680F76">
        <w:rPr>
          <w:rFonts w:ascii="Times New Roman" w:hAnsi="Times New Roman" w:cs="Times New Roman"/>
          <w:sz w:val="24"/>
          <w:szCs w:val="24"/>
        </w:rPr>
        <w:t xml:space="preserve">of both. </w:t>
      </w:r>
      <w:r w:rsidR="00F21F15" w:rsidRPr="00680F76">
        <w:rPr>
          <w:rFonts w:ascii="Times New Roman" w:hAnsi="Times New Roman" w:cs="Times New Roman"/>
          <w:sz w:val="24"/>
          <w:szCs w:val="24"/>
        </w:rPr>
        <w:t>The most successful responses go beyond a ‘both/and’</w:t>
      </w:r>
      <w:r w:rsidR="006E22D0" w:rsidRPr="00680F76">
        <w:rPr>
          <w:rFonts w:ascii="Times New Roman" w:hAnsi="Times New Roman" w:cs="Times New Roman"/>
          <w:sz w:val="24"/>
          <w:szCs w:val="24"/>
        </w:rPr>
        <w:t xml:space="preserve"> approach</w:t>
      </w:r>
      <w:r w:rsidR="00AE7BEE" w:rsidRPr="00680F76">
        <w:rPr>
          <w:rFonts w:ascii="Times New Roman" w:hAnsi="Times New Roman" w:cs="Times New Roman"/>
          <w:sz w:val="24"/>
          <w:szCs w:val="24"/>
        </w:rPr>
        <w:t xml:space="preserve"> </w:t>
      </w:r>
      <w:r w:rsidR="00D5102C" w:rsidRPr="00680F76">
        <w:rPr>
          <w:rFonts w:ascii="Times New Roman" w:hAnsi="Times New Roman" w:cs="Times New Roman"/>
          <w:sz w:val="24"/>
          <w:szCs w:val="24"/>
        </w:rPr>
        <w:t>and</w:t>
      </w:r>
      <w:r w:rsidR="00AE7BEE" w:rsidRPr="00680F76">
        <w:rPr>
          <w:rFonts w:ascii="Times New Roman" w:hAnsi="Times New Roman" w:cs="Times New Roman"/>
          <w:sz w:val="24"/>
          <w:szCs w:val="24"/>
        </w:rPr>
        <w:t xml:space="preserve"> achieve </w:t>
      </w:r>
      <w:r w:rsidR="006E22D0" w:rsidRPr="00680F76">
        <w:rPr>
          <w:rFonts w:ascii="Times New Roman" w:hAnsi="Times New Roman" w:cs="Times New Roman"/>
          <w:sz w:val="24"/>
          <w:szCs w:val="24"/>
        </w:rPr>
        <w:t>synthesis</w:t>
      </w:r>
      <w:r w:rsidR="00C66E9A">
        <w:rPr>
          <w:rFonts w:ascii="Times New Roman" w:hAnsi="Times New Roman" w:cs="Times New Roman"/>
          <w:sz w:val="24"/>
          <w:szCs w:val="24"/>
        </w:rPr>
        <w:t xml:space="preserve"> </w:t>
      </w:r>
      <w:r w:rsidR="006E22D0" w:rsidRPr="00680F76">
        <w:rPr>
          <w:rFonts w:ascii="Times New Roman" w:hAnsi="Times New Roman" w:cs="Times New Roman"/>
          <w:sz w:val="24"/>
          <w:szCs w:val="24"/>
        </w:rPr>
        <w:t xml:space="preserve">(Putnam, Fairhurst, and Banghart, 2017). </w:t>
      </w:r>
    </w:p>
    <w:p w14:paraId="3AD75C7A" w14:textId="02CFBE40" w:rsidR="00D91A51" w:rsidRPr="00680F76" w:rsidRDefault="00A55DD4" w:rsidP="00F26B80">
      <w:pPr>
        <w:spacing w:after="240" w:line="480" w:lineRule="auto"/>
        <w:ind w:firstLine="720"/>
        <w:rPr>
          <w:rFonts w:ascii="Times New Roman" w:hAnsi="Times New Roman" w:cs="Times New Roman"/>
          <w:sz w:val="24"/>
          <w:szCs w:val="24"/>
        </w:rPr>
      </w:pPr>
      <w:r w:rsidRPr="00680F76">
        <w:rPr>
          <w:rFonts w:ascii="Times New Roman" w:hAnsi="Times New Roman" w:cs="Times New Roman"/>
          <w:sz w:val="24"/>
          <w:szCs w:val="24"/>
        </w:rPr>
        <w:t>A comparison of paradox theory with alternative perspectives reveals</w:t>
      </w:r>
      <w:r w:rsidR="00B233AB" w:rsidRPr="00680F76">
        <w:rPr>
          <w:rFonts w:ascii="Times New Roman" w:hAnsi="Times New Roman" w:cs="Times New Roman"/>
          <w:sz w:val="24"/>
          <w:szCs w:val="24"/>
        </w:rPr>
        <w:t xml:space="preserve"> </w:t>
      </w:r>
      <w:r w:rsidRPr="00680F76">
        <w:rPr>
          <w:rFonts w:ascii="Times New Roman" w:hAnsi="Times New Roman" w:cs="Times New Roman"/>
          <w:sz w:val="24"/>
          <w:szCs w:val="24"/>
        </w:rPr>
        <w:t>common traits</w:t>
      </w:r>
      <w:r w:rsidR="00B233AB" w:rsidRPr="00680F76">
        <w:rPr>
          <w:rFonts w:ascii="Times New Roman" w:hAnsi="Times New Roman" w:cs="Times New Roman"/>
          <w:sz w:val="24"/>
          <w:szCs w:val="24"/>
        </w:rPr>
        <w:t>.</w:t>
      </w:r>
      <w:r w:rsidR="00F26B80" w:rsidRPr="00680F76">
        <w:rPr>
          <w:rFonts w:ascii="Times New Roman" w:hAnsi="Times New Roman" w:cs="Times New Roman"/>
          <w:sz w:val="24"/>
          <w:szCs w:val="24"/>
        </w:rPr>
        <w:t xml:space="preserve"> </w:t>
      </w:r>
      <w:r w:rsidR="007F136F" w:rsidRPr="00680F76">
        <w:rPr>
          <w:rFonts w:ascii="Times New Roman" w:hAnsi="Times New Roman" w:cs="Times New Roman"/>
          <w:sz w:val="24"/>
          <w:szCs w:val="24"/>
        </w:rPr>
        <w:t>Hargrave and Van de Ven (2017) argue that</w:t>
      </w:r>
      <w:r w:rsidR="006E22D0" w:rsidRPr="00680F76">
        <w:rPr>
          <w:rFonts w:ascii="Times New Roman" w:hAnsi="Times New Roman" w:cs="Times New Roman"/>
          <w:sz w:val="24"/>
          <w:szCs w:val="24"/>
        </w:rPr>
        <w:t xml:space="preserve">, </w:t>
      </w:r>
      <w:r w:rsidR="00AC6647" w:rsidRPr="00680F76">
        <w:rPr>
          <w:rFonts w:ascii="Times New Roman" w:hAnsi="Times New Roman" w:cs="Times New Roman"/>
          <w:sz w:val="24"/>
          <w:szCs w:val="24"/>
        </w:rPr>
        <w:t xml:space="preserve">since </w:t>
      </w:r>
      <w:r w:rsidRPr="00680F76">
        <w:rPr>
          <w:rFonts w:ascii="Times New Roman" w:hAnsi="Times New Roman" w:cs="Times New Roman"/>
          <w:sz w:val="24"/>
          <w:szCs w:val="24"/>
        </w:rPr>
        <w:t xml:space="preserve">paradox and dialectic perspectives both </w:t>
      </w:r>
      <w:r w:rsidR="00AC6647" w:rsidRPr="00680F76">
        <w:rPr>
          <w:rFonts w:ascii="Times New Roman" w:hAnsi="Times New Roman" w:cs="Times New Roman"/>
          <w:sz w:val="24"/>
          <w:szCs w:val="24"/>
        </w:rPr>
        <w:t xml:space="preserve">propose </w:t>
      </w:r>
      <w:r w:rsidR="00D901E5" w:rsidRPr="00680F76">
        <w:rPr>
          <w:rFonts w:ascii="Times New Roman" w:hAnsi="Times New Roman" w:cs="Times New Roman"/>
          <w:sz w:val="24"/>
          <w:szCs w:val="24"/>
        </w:rPr>
        <w:t>transcendence</w:t>
      </w:r>
      <w:r w:rsidRPr="00680F76">
        <w:rPr>
          <w:rFonts w:ascii="Times New Roman" w:hAnsi="Times New Roman" w:cs="Times New Roman"/>
          <w:sz w:val="24"/>
          <w:szCs w:val="24"/>
        </w:rPr>
        <w:t>,</w:t>
      </w:r>
      <w:r w:rsidR="00F26B80" w:rsidRPr="00680F76">
        <w:rPr>
          <w:rFonts w:ascii="Times New Roman" w:hAnsi="Times New Roman" w:cs="Times New Roman"/>
          <w:sz w:val="24"/>
          <w:szCs w:val="24"/>
        </w:rPr>
        <w:t xml:space="preserve"> </w:t>
      </w:r>
      <w:r w:rsidR="00AC6647" w:rsidRPr="00680F76">
        <w:rPr>
          <w:rFonts w:ascii="Times New Roman" w:hAnsi="Times New Roman" w:cs="Times New Roman"/>
          <w:sz w:val="24"/>
          <w:szCs w:val="24"/>
        </w:rPr>
        <w:t>the potential exists for an integrated approach to contradictions</w:t>
      </w:r>
      <w:r w:rsidR="007F136F" w:rsidRPr="00680F76">
        <w:rPr>
          <w:rFonts w:ascii="Times New Roman" w:hAnsi="Times New Roman" w:cs="Times New Roman"/>
          <w:sz w:val="24"/>
          <w:szCs w:val="24"/>
        </w:rPr>
        <w:t>.</w:t>
      </w:r>
      <w:r w:rsidR="00AC6647" w:rsidRPr="00680F76">
        <w:rPr>
          <w:rFonts w:ascii="Times New Roman" w:hAnsi="Times New Roman" w:cs="Times New Roman"/>
          <w:sz w:val="24"/>
          <w:szCs w:val="24"/>
        </w:rPr>
        <w:t xml:space="preserve"> </w:t>
      </w:r>
      <w:r w:rsidR="006009DD" w:rsidRPr="00680F76">
        <w:rPr>
          <w:rFonts w:ascii="Times New Roman" w:hAnsi="Times New Roman" w:cs="Times New Roman"/>
          <w:sz w:val="24"/>
          <w:szCs w:val="24"/>
        </w:rPr>
        <w:t xml:space="preserve">An important </w:t>
      </w:r>
      <w:r w:rsidR="0052323E">
        <w:rPr>
          <w:rFonts w:ascii="Times New Roman" w:hAnsi="Times New Roman" w:cs="Times New Roman"/>
          <w:sz w:val="24"/>
          <w:szCs w:val="24"/>
        </w:rPr>
        <w:t>feature</w:t>
      </w:r>
      <w:r w:rsidRPr="00680F76">
        <w:rPr>
          <w:rFonts w:ascii="Times New Roman" w:hAnsi="Times New Roman" w:cs="Times New Roman"/>
          <w:sz w:val="24"/>
          <w:szCs w:val="24"/>
        </w:rPr>
        <w:t xml:space="preserve"> of the acceptance-</w:t>
      </w:r>
      <w:r w:rsidR="006009DD" w:rsidRPr="00680F76">
        <w:rPr>
          <w:rFonts w:ascii="Times New Roman" w:hAnsi="Times New Roman" w:cs="Times New Roman"/>
          <w:sz w:val="24"/>
          <w:szCs w:val="24"/>
        </w:rPr>
        <w:t xml:space="preserve">adjustment response is actors </w:t>
      </w:r>
      <w:r w:rsidR="00016D13" w:rsidRPr="00680F76">
        <w:rPr>
          <w:rFonts w:ascii="Times New Roman" w:hAnsi="Times New Roman" w:cs="Times New Roman"/>
          <w:sz w:val="24"/>
          <w:szCs w:val="24"/>
        </w:rPr>
        <w:t>engaging</w:t>
      </w:r>
      <w:r w:rsidR="000A6588">
        <w:rPr>
          <w:rFonts w:ascii="Times New Roman" w:hAnsi="Times New Roman" w:cs="Times New Roman"/>
          <w:sz w:val="24"/>
          <w:szCs w:val="24"/>
        </w:rPr>
        <w:t xml:space="preserve"> in dialogue</w:t>
      </w:r>
      <w:r w:rsidR="0052323E">
        <w:rPr>
          <w:rFonts w:ascii="Times New Roman" w:hAnsi="Times New Roman" w:cs="Times New Roman"/>
          <w:sz w:val="24"/>
          <w:szCs w:val="24"/>
        </w:rPr>
        <w:t xml:space="preserve">, </w:t>
      </w:r>
      <w:r w:rsidR="006009DD" w:rsidRPr="00680F76">
        <w:rPr>
          <w:rFonts w:ascii="Times New Roman" w:hAnsi="Times New Roman" w:cs="Times New Roman"/>
          <w:sz w:val="24"/>
          <w:szCs w:val="24"/>
        </w:rPr>
        <w:t>question</w:t>
      </w:r>
      <w:r w:rsidR="00016D13" w:rsidRPr="00680F76">
        <w:rPr>
          <w:rFonts w:ascii="Times New Roman" w:hAnsi="Times New Roman" w:cs="Times New Roman"/>
          <w:sz w:val="24"/>
          <w:szCs w:val="24"/>
        </w:rPr>
        <w:t>ing</w:t>
      </w:r>
      <w:r w:rsidR="006009DD" w:rsidRPr="00680F76">
        <w:rPr>
          <w:rFonts w:ascii="Times New Roman" w:hAnsi="Times New Roman" w:cs="Times New Roman"/>
          <w:sz w:val="24"/>
          <w:szCs w:val="24"/>
        </w:rPr>
        <w:t xml:space="preserve"> assumptions</w:t>
      </w:r>
      <w:r w:rsidR="0052323E">
        <w:rPr>
          <w:rFonts w:ascii="Times New Roman" w:hAnsi="Times New Roman" w:cs="Times New Roman"/>
          <w:sz w:val="24"/>
          <w:szCs w:val="24"/>
        </w:rPr>
        <w:t>, and reaching</w:t>
      </w:r>
      <w:r w:rsidR="006009DD" w:rsidRPr="00680F76">
        <w:rPr>
          <w:rFonts w:ascii="Times New Roman" w:hAnsi="Times New Roman" w:cs="Times New Roman"/>
          <w:sz w:val="24"/>
          <w:szCs w:val="24"/>
        </w:rPr>
        <w:t xml:space="preserve"> </w:t>
      </w:r>
      <w:r w:rsidR="00016D13" w:rsidRPr="00680F76">
        <w:rPr>
          <w:rFonts w:ascii="Times New Roman" w:hAnsi="Times New Roman" w:cs="Times New Roman"/>
          <w:sz w:val="24"/>
          <w:szCs w:val="24"/>
        </w:rPr>
        <w:t xml:space="preserve">consensus </w:t>
      </w:r>
      <w:r w:rsidR="00D931B8">
        <w:rPr>
          <w:rFonts w:ascii="Times New Roman" w:hAnsi="Times New Roman" w:cs="Times New Roman"/>
          <w:sz w:val="24"/>
          <w:szCs w:val="24"/>
        </w:rPr>
        <w:t>on a</w:t>
      </w:r>
      <w:r w:rsidR="006009DD" w:rsidRPr="00680F76">
        <w:rPr>
          <w:rFonts w:ascii="Times New Roman" w:hAnsi="Times New Roman" w:cs="Times New Roman"/>
          <w:sz w:val="24"/>
          <w:szCs w:val="24"/>
        </w:rPr>
        <w:t xml:space="preserve"> new approach. In this</w:t>
      </w:r>
      <w:r w:rsidR="009D0662" w:rsidRPr="00680F76">
        <w:rPr>
          <w:rFonts w:ascii="Times New Roman" w:hAnsi="Times New Roman" w:cs="Times New Roman"/>
          <w:sz w:val="24"/>
          <w:szCs w:val="24"/>
        </w:rPr>
        <w:t xml:space="preserve"> respect</w:t>
      </w:r>
      <w:r w:rsidR="006009DD" w:rsidRPr="00680F76">
        <w:rPr>
          <w:rFonts w:ascii="Times New Roman" w:hAnsi="Times New Roman" w:cs="Times New Roman"/>
          <w:sz w:val="24"/>
          <w:szCs w:val="24"/>
        </w:rPr>
        <w:t>, c</w:t>
      </w:r>
      <w:r w:rsidR="00D91A51" w:rsidRPr="00680F76">
        <w:rPr>
          <w:rFonts w:ascii="Times New Roman" w:hAnsi="Times New Roman" w:cs="Times New Roman"/>
          <w:sz w:val="24"/>
          <w:szCs w:val="24"/>
        </w:rPr>
        <w:t>omparisons can be made with</w:t>
      </w:r>
      <w:r w:rsidR="005C470A" w:rsidRPr="00680F76">
        <w:rPr>
          <w:rFonts w:ascii="Times New Roman" w:hAnsi="Times New Roman" w:cs="Times New Roman"/>
          <w:sz w:val="24"/>
          <w:szCs w:val="24"/>
        </w:rPr>
        <w:t xml:space="preserve"> Argyris’ (2002)</w:t>
      </w:r>
      <w:r w:rsidR="00D91A51" w:rsidRPr="00680F76">
        <w:rPr>
          <w:rFonts w:ascii="Times New Roman" w:hAnsi="Times New Roman" w:cs="Times New Roman"/>
          <w:sz w:val="24"/>
          <w:szCs w:val="24"/>
        </w:rPr>
        <w:t xml:space="preserve"> double-loop learning</w:t>
      </w:r>
      <w:r w:rsidR="006009DD" w:rsidRPr="00680F76">
        <w:rPr>
          <w:rFonts w:ascii="Times New Roman" w:hAnsi="Times New Roman" w:cs="Times New Roman"/>
          <w:sz w:val="24"/>
          <w:szCs w:val="24"/>
        </w:rPr>
        <w:t>, Bohm’s (1996) dialogic mindset, Senge’s (1990) team learning</w:t>
      </w:r>
      <w:r w:rsidR="00B61E60" w:rsidRPr="00680F76">
        <w:rPr>
          <w:rFonts w:ascii="Times New Roman" w:hAnsi="Times New Roman" w:cs="Times New Roman"/>
          <w:sz w:val="24"/>
          <w:szCs w:val="24"/>
        </w:rPr>
        <w:t xml:space="preserve">, and </w:t>
      </w:r>
      <w:proofErr w:type="spellStart"/>
      <w:r w:rsidR="00B61E60" w:rsidRPr="00680F76">
        <w:rPr>
          <w:rFonts w:ascii="Times New Roman" w:hAnsi="Times New Roman" w:cs="Times New Roman"/>
          <w:sz w:val="24"/>
          <w:szCs w:val="24"/>
        </w:rPr>
        <w:t>Scharmer’s</w:t>
      </w:r>
      <w:proofErr w:type="spellEnd"/>
      <w:r w:rsidR="00B61E60" w:rsidRPr="00680F76">
        <w:rPr>
          <w:rFonts w:ascii="Times New Roman" w:hAnsi="Times New Roman" w:cs="Times New Roman"/>
          <w:sz w:val="24"/>
          <w:szCs w:val="24"/>
        </w:rPr>
        <w:t xml:space="preserve"> (2016) Theory U</w:t>
      </w:r>
      <w:r w:rsidR="006009DD" w:rsidRPr="00680F76">
        <w:rPr>
          <w:rFonts w:ascii="Times New Roman" w:hAnsi="Times New Roman" w:cs="Times New Roman"/>
          <w:sz w:val="24"/>
          <w:szCs w:val="24"/>
        </w:rPr>
        <w:t xml:space="preserve"> </w:t>
      </w:r>
      <w:r w:rsidR="005C470A" w:rsidRPr="00680F76">
        <w:rPr>
          <w:rFonts w:ascii="Times New Roman" w:hAnsi="Times New Roman" w:cs="Times New Roman"/>
          <w:sz w:val="24"/>
          <w:szCs w:val="24"/>
        </w:rPr>
        <w:t>which questions established patterns as part of a transform</w:t>
      </w:r>
      <w:r w:rsidR="007E0290" w:rsidRPr="00680F76">
        <w:rPr>
          <w:rFonts w:ascii="Times New Roman" w:hAnsi="Times New Roman" w:cs="Times New Roman"/>
          <w:sz w:val="24"/>
          <w:szCs w:val="24"/>
        </w:rPr>
        <w:t>ational process</w:t>
      </w:r>
      <w:r w:rsidR="005C470A" w:rsidRPr="00680F76">
        <w:rPr>
          <w:rFonts w:ascii="Times New Roman" w:hAnsi="Times New Roman" w:cs="Times New Roman"/>
          <w:sz w:val="24"/>
          <w:szCs w:val="24"/>
        </w:rPr>
        <w:t>.</w:t>
      </w:r>
    </w:p>
    <w:p w14:paraId="6767DE41" w14:textId="769CC6F5" w:rsidR="00101A03" w:rsidRPr="00680F76" w:rsidRDefault="00EE5AE8" w:rsidP="00561D0C">
      <w:pPr>
        <w:spacing w:after="240" w:line="480" w:lineRule="auto"/>
        <w:ind w:firstLine="720"/>
        <w:rPr>
          <w:rFonts w:ascii="Times New Roman" w:hAnsi="Times New Roman" w:cs="Times New Roman"/>
          <w:sz w:val="24"/>
          <w:szCs w:val="24"/>
        </w:rPr>
      </w:pPr>
      <w:r w:rsidRPr="00680F76">
        <w:rPr>
          <w:rFonts w:ascii="Times New Roman" w:hAnsi="Times New Roman" w:cs="Times New Roman"/>
          <w:sz w:val="24"/>
          <w:szCs w:val="24"/>
        </w:rPr>
        <w:t xml:space="preserve">The </w:t>
      </w:r>
      <w:r w:rsidR="003346C4" w:rsidRPr="00680F76">
        <w:rPr>
          <w:rFonts w:ascii="Times New Roman" w:hAnsi="Times New Roman" w:cs="Times New Roman"/>
          <w:sz w:val="24"/>
          <w:szCs w:val="24"/>
        </w:rPr>
        <w:t>purpose</w:t>
      </w:r>
      <w:r w:rsidRPr="00680F76">
        <w:rPr>
          <w:rFonts w:ascii="Times New Roman" w:hAnsi="Times New Roman" w:cs="Times New Roman"/>
          <w:sz w:val="24"/>
          <w:szCs w:val="24"/>
        </w:rPr>
        <w:t xml:space="preserve"> of this paper is to</w:t>
      </w:r>
      <w:r w:rsidR="00823859" w:rsidRPr="00680F76">
        <w:rPr>
          <w:rFonts w:ascii="Times New Roman" w:hAnsi="Times New Roman" w:cs="Times New Roman"/>
          <w:sz w:val="24"/>
          <w:szCs w:val="24"/>
        </w:rPr>
        <w:t xml:space="preserve"> use paradox theory to</w:t>
      </w:r>
      <w:r w:rsidRPr="00680F76">
        <w:rPr>
          <w:rFonts w:ascii="Times New Roman" w:hAnsi="Times New Roman" w:cs="Times New Roman"/>
          <w:sz w:val="24"/>
          <w:szCs w:val="24"/>
        </w:rPr>
        <w:t xml:space="preserve"> examine the briefing process</w:t>
      </w:r>
      <w:r w:rsidR="003D7E9B" w:rsidRPr="00680F76">
        <w:rPr>
          <w:rFonts w:ascii="Times New Roman" w:hAnsi="Times New Roman" w:cs="Times New Roman"/>
          <w:sz w:val="24"/>
          <w:szCs w:val="24"/>
        </w:rPr>
        <w:t xml:space="preserve"> and </w:t>
      </w:r>
      <w:r w:rsidR="00823859" w:rsidRPr="00680F76">
        <w:rPr>
          <w:rFonts w:ascii="Times New Roman" w:hAnsi="Times New Roman" w:cs="Times New Roman"/>
          <w:sz w:val="24"/>
          <w:szCs w:val="24"/>
        </w:rPr>
        <w:t>resource allocation</w:t>
      </w:r>
      <w:r w:rsidR="00580F2C" w:rsidRPr="00680F76">
        <w:rPr>
          <w:rFonts w:ascii="Times New Roman" w:hAnsi="Times New Roman" w:cs="Times New Roman"/>
          <w:sz w:val="24"/>
          <w:szCs w:val="24"/>
        </w:rPr>
        <w:t>.</w:t>
      </w:r>
      <w:r w:rsidR="003346C4" w:rsidRPr="00680F76">
        <w:rPr>
          <w:rFonts w:ascii="Times New Roman" w:hAnsi="Times New Roman" w:cs="Times New Roman"/>
          <w:sz w:val="24"/>
          <w:szCs w:val="24"/>
        </w:rPr>
        <w:t xml:space="preserve"> </w:t>
      </w:r>
      <w:r w:rsidR="00101A03" w:rsidRPr="00680F76">
        <w:rPr>
          <w:rFonts w:ascii="Times New Roman" w:hAnsi="Times New Roman" w:cs="Times New Roman"/>
          <w:sz w:val="24"/>
          <w:szCs w:val="24"/>
        </w:rPr>
        <w:t>There are two research questions:</w:t>
      </w:r>
    </w:p>
    <w:p w14:paraId="1718737D" w14:textId="26DBD133" w:rsidR="00101A03" w:rsidRPr="00680F76" w:rsidRDefault="00B339A4" w:rsidP="00101A03">
      <w:pPr>
        <w:spacing w:after="240" w:line="480" w:lineRule="auto"/>
        <w:ind w:left="720"/>
        <w:rPr>
          <w:rFonts w:ascii="Times New Roman" w:hAnsi="Times New Roman" w:cs="Times New Roman"/>
          <w:sz w:val="24"/>
          <w:szCs w:val="24"/>
        </w:rPr>
      </w:pPr>
      <w:r w:rsidRPr="00680F76">
        <w:rPr>
          <w:rFonts w:ascii="Times New Roman" w:hAnsi="Times New Roman" w:cs="Times New Roman"/>
          <w:sz w:val="24"/>
          <w:szCs w:val="24"/>
        </w:rPr>
        <w:t xml:space="preserve">RQ1: </w:t>
      </w:r>
      <w:r w:rsidR="00101A03" w:rsidRPr="00680F76">
        <w:rPr>
          <w:rFonts w:ascii="Times New Roman" w:hAnsi="Times New Roman" w:cs="Times New Roman"/>
          <w:sz w:val="24"/>
          <w:szCs w:val="24"/>
        </w:rPr>
        <w:t>What tensions do</w:t>
      </w:r>
      <w:r w:rsidR="003346C4" w:rsidRPr="00680F76">
        <w:rPr>
          <w:rFonts w:ascii="Times New Roman" w:hAnsi="Times New Roman" w:cs="Times New Roman"/>
          <w:sz w:val="24"/>
          <w:szCs w:val="24"/>
        </w:rPr>
        <w:t xml:space="preserve"> clients </w:t>
      </w:r>
      <w:r w:rsidR="00101A03" w:rsidRPr="00680F76">
        <w:rPr>
          <w:rFonts w:ascii="Times New Roman" w:hAnsi="Times New Roman" w:cs="Times New Roman"/>
          <w:sz w:val="24"/>
          <w:szCs w:val="24"/>
        </w:rPr>
        <w:t>identify in relation to</w:t>
      </w:r>
      <w:r w:rsidR="003346C4" w:rsidRPr="00680F76">
        <w:rPr>
          <w:rFonts w:ascii="Times New Roman" w:hAnsi="Times New Roman" w:cs="Times New Roman"/>
          <w:sz w:val="24"/>
          <w:szCs w:val="24"/>
        </w:rPr>
        <w:t xml:space="preserve"> resource </w:t>
      </w:r>
      <w:r w:rsidR="00101A03" w:rsidRPr="00680F76">
        <w:rPr>
          <w:rFonts w:ascii="Times New Roman" w:hAnsi="Times New Roman" w:cs="Times New Roman"/>
          <w:sz w:val="24"/>
          <w:szCs w:val="24"/>
        </w:rPr>
        <w:t>allocation?</w:t>
      </w:r>
    </w:p>
    <w:p w14:paraId="29AECB37" w14:textId="7E5C17A7" w:rsidR="00F75924" w:rsidRPr="00680F76" w:rsidRDefault="00B339A4" w:rsidP="00101A03">
      <w:pPr>
        <w:spacing w:after="240" w:line="480" w:lineRule="auto"/>
        <w:ind w:left="720"/>
        <w:rPr>
          <w:rFonts w:ascii="Times New Roman" w:hAnsi="Times New Roman" w:cs="Times New Roman"/>
          <w:sz w:val="24"/>
          <w:szCs w:val="24"/>
          <w:shd w:val="clear" w:color="auto" w:fill="FFFFFF"/>
        </w:rPr>
      </w:pPr>
      <w:r w:rsidRPr="00680F76">
        <w:rPr>
          <w:rFonts w:ascii="Times New Roman" w:hAnsi="Times New Roman" w:cs="Times New Roman"/>
          <w:sz w:val="24"/>
          <w:szCs w:val="24"/>
        </w:rPr>
        <w:t xml:space="preserve">RQ2: </w:t>
      </w:r>
      <w:r w:rsidR="00101A03" w:rsidRPr="00680F76">
        <w:rPr>
          <w:rFonts w:ascii="Times New Roman" w:hAnsi="Times New Roman" w:cs="Times New Roman"/>
          <w:sz w:val="24"/>
          <w:szCs w:val="24"/>
        </w:rPr>
        <w:t>What</w:t>
      </w:r>
      <w:r w:rsidR="003346C4" w:rsidRPr="00680F76">
        <w:rPr>
          <w:rFonts w:ascii="Times New Roman" w:hAnsi="Times New Roman" w:cs="Times New Roman"/>
          <w:sz w:val="24"/>
          <w:szCs w:val="24"/>
        </w:rPr>
        <w:t xml:space="preserve"> solutions </w:t>
      </w:r>
      <w:r w:rsidR="00536C11" w:rsidRPr="00680F76">
        <w:rPr>
          <w:rFonts w:ascii="Times New Roman" w:hAnsi="Times New Roman" w:cs="Times New Roman"/>
          <w:sz w:val="24"/>
          <w:szCs w:val="24"/>
        </w:rPr>
        <w:t>might</w:t>
      </w:r>
      <w:r w:rsidR="00101A03" w:rsidRPr="00680F76">
        <w:rPr>
          <w:rFonts w:ascii="Times New Roman" w:hAnsi="Times New Roman" w:cs="Times New Roman"/>
          <w:sz w:val="24"/>
          <w:szCs w:val="24"/>
        </w:rPr>
        <w:t xml:space="preserve"> </w:t>
      </w:r>
      <w:r w:rsidR="006A6EBF" w:rsidRPr="00680F76">
        <w:rPr>
          <w:rFonts w:ascii="Times New Roman" w:hAnsi="Times New Roman" w:cs="Times New Roman"/>
          <w:sz w:val="24"/>
          <w:szCs w:val="24"/>
        </w:rPr>
        <w:t>mitigate</w:t>
      </w:r>
      <w:r w:rsidR="00101A03" w:rsidRPr="00680F76">
        <w:rPr>
          <w:rFonts w:ascii="Times New Roman" w:hAnsi="Times New Roman" w:cs="Times New Roman"/>
          <w:sz w:val="24"/>
          <w:szCs w:val="24"/>
        </w:rPr>
        <w:t xml:space="preserve"> persistent resource deficiencies?</w:t>
      </w:r>
      <w:r w:rsidR="003346C4" w:rsidRPr="00680F76">
        <w:rPr>
          <w:rFonts w:ascii="Times New Roman" w:hAnsi="Times New Roman" w:cs="Times New Roman"/>
          <w:sz w:val="24"/>
          <w:szCs w:val="24"/>
        </w:rPr>
        <w:t xml:space="preserve"> </w:t>
      </w:r>
    </w:p>
    <w:p w14:paraId="3304F11F" w14:textId="3FA93A2B" w:rsidR="00536C11" w:rsidRPr="00680F76" w:rsidRDefault="000700E8" w:rsidP="00153E36">
      <w:pPr>
        <w:spacing w:after="240" w:line="480" w:lineRule="auto"/>
        <w:ind w:firstLine="720"/>
        <w:rPr>
          <w:rFonts w:ascii="Times New Roman" w:hAnsi="Times New Roman" w:cs="Times New Roman"/>
          <w:sz w:val="24"/>
          <w:szCs w:val="24"/>
        </w:rPr>
      </w:pPr>
      <w:r>
        <w:rPr>
          <w:rFonts w:ascii="Times New Roman" w:hAnsi="Times New Roman" w:cs="Times New Roman"/>
          <w:bCs/>
          <w:sz w:val="24"/>
          <w:szCs w:val="24"/>
          <w:shd w:val="clear" w:color="auto" w:fill="FFFFFF"/>
        </w:rPr>
        <w:t>T</w:t>
      </w:r>
      <w:r w:rsidR="00231BAA" w:rsidRPr="00680F76">
        <w:rPr>
          <w:rFonts w:ascii="Times New Roman" w:hAnsi="Times New Roman" w:cs="Times New Roman"/>
          <w:bCs/>
          <w:sz w:val="24"/>
          <w:szCs w:val="24"/>
          <w:shd w:val="clear" w:color="auto" w:fill="FFFFFF"/>
        </w:rPr>
        <w:t xml:space="preserve">he </w:t>
      </w:r>
      <w:r w:rsidR="00543467" w:rsidRPr="00680F76">
        <w:rPr>
          <w:rFonts w:ascii="Times New Roman" w:hAnsi="Times New Roman" w:cs="Times New Roman"/>
          <w:bCs/>
          <w:sz w:val="24"/>
          <w:szCs w:val="24"/>
          <w:shd w:val="clear" w:color="auto" w:fill="FFFFFF"/>
        </w:rPr>
        <w:t>negative</w:t>
      </w:r>
      <w:r w:rsidR="00231BAA" w:rsidRPr="00680F76">
        <w:rPr>
          <w:rFonts w:ascii="Times New Roman" w:hAnsi="Times New Roman" w:cs="Times New Roman"/>
          <w:bCs/>
          <w:sz w:val="24"/>
          <w:szCs w:val="24"/>
          <w:shd w:val="clear" w:color="auto" w:fill="FFFFFF"/>
        </w:rPr>
        <w:t xml:space="preserve"> effect resource deficiencies </w:t>
      </w:r>
      <w:r w:rsidR="00543467" w:rsidRPr="00680F76">
        <w:rPr>
          <w:rFonts w:ascii="Times New Roman" w:hAnsi="Times New Roman" w:cs="Times New Roman"/>
          <w:bCs/>
          <w:sz w:val="24"/>
          <w:szCs w:val="24"/>
          <w:shd w:val="clear" w:color="auto" w:fill="FFFFFF"/>
        </w:rPr>
        <w:t xml:space="preserve">have </w:t>
      </w:r>
      <w:r w:rsidR="00231BAA" w:rsidRPr="00680F76">
        <w:rPr>
          <w:rFonts w:ascii="Times New Roman" w:hAnsi="Times New Roman" w:cs="Times New Roman"/>
          <w:bCs/>
          <w:sz w:val="24"/>
          <w:szCs w:val="24"/>
          <w:shd w:val="clear" w:color="auto" w:fill="FFFFFF"/>
        </w:rPr>
        <w:t xml:space="preserve">on </w:t>
      </w:r>
      <w:r w:rsidR="007E0290" w:rsidRPr="00680F76">
        <w:rPr>
          <w:rFonts w:ascii="Times New Roman" w:hAnsi="Times New Roman" w:cs="Times New Roman"/>
          <w:bCs/>
          <w:sz w:val="24"/>
          <w:szCs w:val="24"/>
          <w:shd w:val="clear" w:color="auto" w:fill="FFFFFF"/>
        </w:rPr>
        <w:t>agency performance</w:t>
      </w:r>
      <w:r w:rsidR="00921C25" w:rsidRPr="00680F76">
        <w:rPr>
          <w:rFonts w:ascii="Times New Roman" w:hAnsi="Times New Roman" w:cs="Times New Roman"/>
          <w:bCs/>
          <w:sz w:val="24"/>
          <w:szCs w:val="24"/>
          <w:shd w:val="clear" w:color="auto" w:fill="FFFFFF"/>
        </w:rPr>
        <w:t xml:space="preserve"> </w:t>
      </w:r>
      <w:r w:rsidR="009F01DF" w:rsidRPr="00680F76">
        <w:rPr>
          <w:rFonts w:ascii="Times New Roman" w:hAnsi="Times New Roman" w:cs="Times New Roman"/>
          <w:bCs/>
          <w:sz w:val="24"/>
          <w:szCs w:val="24"/>
          <w:shd w:val="clear" w:color="auto" w:fill="FFFFFF"/>
        </w:rPr>
        <w:t xml:space="preserve">highlights the need for an investigation </w:t>
      </w:r>
      <w:r w:rsidR="005C158A" w:rsidRPr="00680F76">
        <w:rPr>
          <w:rFonts w:ascii="Times New Roman" w:hAnsi="Times New Roman" w:cs="Times New Roman"/>
          <w:bCs/>
          <w:sz w:val="24"/>
          <w:szCs w:val="24"/>
          <w:shd w:val="clear" w:color="auto" w:fill="FFFFFF"/>
        </w:rPr>
        <w:t>into</w:t>
      </w:r>
      <w:r w:rsidR="009F01DF" w:rsidRPr="00680F76">
        <w:rPr>
          <w:rFonts w:ascii="Times New Roman" w:hAnsi="Times New Roman" w:cs="Times New Roman"/>
          <w:bCs/>
          <w:sz w:val="24"/>
          <w:szCs w:val="24"/>
          <w:shd w:val="clear" w:color="auto" w:fill="FFFFFF"/>
        </w:rPr>
        <w:t xml:space="preserve"> how to manage tensions associated with resource deployment</w:t>
      </w:r>
      <w:r w:rsidR="00AA0A56" w:rsidRPr="00680F76">
        <w:rPr>
          <w:rFonts w:ascii="Times New Roman" w:hAnsi="Times New Roman" w:cs="Times New Roman"/>
          <w:bCs/>
          <w:sz w:val="24"/>
          <w:szCs w:val="24"/>
          <w:shd w:val="clear" w:color="auto" w:fill="FFFFFF"/>
        </w:rPr>
        <w:t>. Furthermore,</w:t>
      </w:r>
      <w:r w:rsidR="00AA0A56" w:rsidRPr="00680F76">
        <w:rPr>
          <w:rFonts w:ascii="Times New Roman" w:hAnsi="Times New Roman" w:cs="Times New Roman"/>
          <w:sz w:val="24"/>
          <w:szCs w:val="24"/>
        </w:rPr>
        <w:t xml:space="preserve"> </w:t>
      </w:r>
      <w:r w:rsidR="00536C11" w:rsidRPr="00680F76">
        <w:rPr>
          <w:rFonts w:ascii="Times New Roman" w:hAnsi="Times New Roman" w:cs="Times New Roman"/>
          <w:sz w:val="24"/>
          <w:szCs w:val="24"/>
        </w:rPr>
        <w:t xml:space="preserve">Taylor (2017) calls for renewed interest in research that identifies the drivers of good client–agency relationships that lead to positive results. </w:t>
      </w:r>
    </w:p>
    <w:p w14:paraId="1570502B" w14:textId="7012CF80" w:rsidR="00412140" w:rsidRPr="00680F76" w:rsidRDefault="00C526AC" w:rsidP="000C2DAF">
      <w:pPr>
        <w:spacing w:after="240" w:line="480" w:lineRule="auto"/>
        <w:rPr>
          <w:rFonts w:ascii="Times New Roman" w:hAnsi="Times New Roman" w:cs="Times New Roman"/>
          <w:b/>
          <w:bCs/>
          <w:sz w:val="24"/>
          <w:szCs w:val="24"/>
          <w:shd w:val="clear" w:color="auto" w:fill="FFFFFF"/>
        </w:rPr>
      </w:pPr>
      <w:r w:rsidRPr="00680F76">
        <w:rPr>
          <w:rFonts w:ascii="Times New Roman" w:hAnsi="Times New Roman" w:cs="Times New Roman"/>
          <w:b/>
          <w:bCs/>
          <w:sz w:val="24"/>
          <w:szCs w:val="24"/>
          <w:shd w:val="clear" w:color="auto" w:fill="FFFFFF"/>
        </w:rPr>
        <w:t>METHOD</w:t>
      </w:r>
    </w:p>
    <w:p w14:paraId="68903A37" w14:textId="40B377D5" w:rsidR="00F40410" w:rsidRPr="00680F76" w:rsidRDefault="00EB402F" w:rsidP="000C2DAF">
      <w:pPr>
        <w:spacing w:after="240" w:line="480" w:lineRule="auto"/>
        <w:rPr>
          <w:rFonts w:ascii="Times New Roman" w:hAnsi="Times New Roman" w:cs="Times New Roman"/>
          <w:b/>
          <w:bCs/>
          <w:iCs/>
          <w:sz w:val="24"/>
          <w:szCs w:val="24"/>
          <w:shd w:val="clear" w:color="auto" w:fill="FFFFFF"/>
        </w:rPr>
      </w:pPr>
      <w:r w:rsidRPr="00680F76">
        <w:rPr>
          <w:rFonts w:ascii="Times New Roman" w:hAnsi="Times New Roman" w:cs="Times New Roman"/>
          <w:b/>
          <w:bCs/>
          <w:iCs/>
          <w:sz w:val="24"/>
          <w:szCs w:val="24"/>
          <w:shd w:val="clear" w:color="auto" w:fill="FFFFFF"/>
        </w:rPr>
        <w:lastRenderedPageBreak/>
        <w:t>Data C</w:t>
      </w:r>
      <w:r w:rsidR="00F40410" w:rsidRPr="00680F76">
        <w:rPr>
          <w:rFonts w:ascii="Times New Roman" w:hAnsi="Times New Roman" w:cs="Times New Roman"/>
          <w:b/>
          <w:bCs/>
          <w:iCs/>
          <w:sz w:val="24"/>
          <w:szCs w:val="24"/>
          <w:shd w:val="clear" w:color="auto" w:fill="FFFFFF"/>
        </w:rPr>
        <w:t>ollection</w:t>
      </w:r>
      <w:r w:rsidR="00C850CB" w:rsidRPr="00680F76">
        <w:rPr>
          <w:rFonts w:ascii="Times New Roman" w:hAnsi="Times New Roman" w:cs="Times New Roman"/>
          <w:b/>
          <w:bCs/>
          <w:iCs/>
          <w:sz w:val="24"/>
          <w:szCs w:val="24"/>
          <w:shd w:val="clear" w:color="auto" w:fill="FFFFFF"/>
        </w:rPr>
        <w:t xml:space="preserve"> and Analysis</w:t>
      </w:r>
    </w:p>
    <w:p w14:paraId="2DBE5CBF" w14:textId="374E7A7E" w:rsidR="00F07665" w:rsidRPr="00680F76" w:rsidRDefault="005501E7" w:rsidP="00C850CB">
      <w:pPr>
        <w:spacing w:after="240" w:line="480" w:lineRule="auto"/>
        <w:ind w:firstLine="720"/>
        <w:rPr>
          <w:rFonts w:ascii="Times New Roman" w:hAnsi="Times New Roman" w:cs="Times New Roman"/>
          <w:sz w:val="24"/>
          <w:szCs w:val="24"/>
          <w:shd w:val="clear" w:color="auto" w:fill="FFFFFF"/>
        </w:rPr>
      </w:pPr>
      <w:r w:rsidRPr="00680F76">
        <w:rPr>
          <w:rFonts w:ascii="Times New Roman" w:hAnsi="Times New Roman" w:cs="Times New Roman"/>
          <w:sz w:val="24"/>
          <w:szCs w:val="24"/>
          <w:shd w:val="clear" w:color="auto" w:fill="FFFFFF"/>
        </w:rPr>
        <w:t>The author adopted a</w:t>
      </w:r>
      <w:r w:rsidR="00905315" w:rsidRPr="00680F76">
        <w:rPr>
          <w:rFonts w:ascii="Times New Roman" w:hAnsi="Times New Roman" w:cs="Times New Roman"/>
          <w:sz w:val="24"/>
          <w:szCs w:val="24"/>
          <w:shd w:val="clear" w:color="auto" w:fill="FFFFFF"/>
        </w:rPr>
        <w:t xml:space="preserve"> qualitative approach because of the</w:t>
      </w:r>
      <w:r w:rsidR="00D4587A" w:rsidRPr="00680F76">
        <w:rPr>
          <w:rFonts w:ascii="Times New Roman" w:hAnsi="Times New Roman" w:cs="Times New Roman"/>
          <w:sz w:val="24"/>
          <w:szCs w:val="24"/>
          <w:shd w:val="clear" w:color="auto" w:fill="FFFFFF"/>
        </w:rPr>
        <w:t xml:space="preserve"> flexibility it affords</w:t>
      </w:r>
      <w:r w:rsidR="00905315" w:rsidRPr="00680F76">
        <w:rPr>
          <w:rFonts w:ascii="Times New Roman" w:hAnsi="Times New Roman" w:cs="Times New Roman"/>
          <w:b/>
          <w:bCs/>
          <w:sz w:val="24"/>
          <w:szCs w:val="24"/>
          <w:shd w:val="clear" w:color="auto" w:fill="FFFFFF"/>
        </w:rPr>
        <w:t xml:space="preserve"> </w:t>
      </w:r>
      <w:r w:rsidR="00905315" w:rsidRPr="00680F76">
        <w:rPr>
          <w:rFonts w:ascii="Times New Roman" w:hAnsi="Times New Roman" w:cs="Times New Roman"/>
          <w:sz w:val="24"/>
          <w:szCs w:val="24"/>
          <w:shd w:val="clear" w:color="auto" w:fill="FFFFFF"/>
        </w:rPr>
        <w:t>exploratory research (Bryman, 201</w:t>
      </w:r>
      <w:r w:rsidR="00BB0890" w:rsidRPr="00680F76">
        <w:rPr>
          <w:rFonts w:ascii="Times New Roman" w:hAnsi="Times New Roman" w:cs="Times New Roman"/>
          <w:sz w:val="24"/>
          <w:szCs w:val="24"/>
          <w:shd w:val="clear" w:color="auto" w:fill="FFFFFF"/>
        </w:rPr>
        <w:t>6</w:t>
      </w:r>
      <w:r w:rsidR="00905315" w:rsidRPr="00680F76">
        <w:rPr>
          <w:rFonts w:ascii="Times New Roman" w:hAnsi="Times New Roman" w:cs="Times New Roman"/>
          <w:sz w:val="24"/>
          <w:szCs w:val="24"/>
          <w:shd w:val="clear" w:color="auto" w:fill="FFFFFF"/>
        </w:rPr>
        <w:t xml:space="preserve">). </w:t>
      </w:r>
      <w:r w:rsidR="00F10702" w:rsidRPr="00680F76">
        <w:rPr>
          <w:rFonts w:ascii="Times New Roman" w:hAnsi="Times New Roman" w:cs="Times New Roman"/>
          <w:sz w:val="24"/>
          <w:szCs w:val="24"/>
          <w:shd w:val="clear" w:color="auto" w:fill="FFFFFF"/>
        </w:rPr>
        <w:t xml:space="preserve">Interviews were semi-structured and lasted an average of </w:t>
      </w:r>
      <w:r w:rsidR="009D6A73" w:rsidRPr="00680F76">
        <w:rPr>
          <w:rFonts w:ascii="Times New Roman" w:hAnsi="Times New Roman" w:cs="Times New Roman"/>
          <w:sz w:val="24"/>
          <w:szCs w:val="24"/>
          <w:shd w:val="clear" w:color="auto" w:fill="FFFFFF"/>
        </w:rPr>
        <w:t>50</w:t>
      </w:r>
      <w:r w:rsidR="00F10702" w:rsidRPr="00680F76">
        <w:rPr>
          <w:rFonts w:ascii="Times New Roman" w:hAnsi="Times New Roman" w:cs="Times New Roman"/>
          <w:sz w:val="24"/>
          <w:szCs w:val="24"/>
          <w:shd w:val="clear" w:color="auto" w:fill="FFFFFF"/>
        </w:rPr>
        <w:t xml:space="preserve"> minutes. </w:t>
      </w:r>
      <w:r w:rsidR="00F40410" w:rsidRPr="00680F76">
        <w:rPr>
          <w:rFonts w:ascii="Times New Roman" w:hAnsi="Times New Roman" w:cs="Times New Roman"/>
          <w:sz w:val="24"/>
          <w:szCs w:val="24"/>
          <w:shd w:val="clear" w:color="auto" w:fill="FFFFFF"/>
        </w:rPr>
        <w:t>The interview guide covered the five key resource deficienci</w:t>
      </w:r>
      <w:r w:rsidR="00C850CB" w:rsidRPr="00680F76">
        <w:rPr>
          <w:rFonts w:ascii="Times New Roman" w:hAnsi="Times New Roman" w:cs="Times New Roman"/>
          <w:sz w:val="24"/>
          <w:szCs w:val="24"/>
          <w:shd w:val="clear" w:color="auto" w:fill="FFFFFF"/>
        </w:rPr>
        <w:t>es identified in the literature</w:t>
      </w:r>
      <w:r w:rsidR="00F40410" w:rsidRPr="00680F76">
        <w:rPr>
          <w:rFonts w:ascii="Times New Roman" w:hAnsi="Times New Roman" w:cs="Times New Roman"/>
          <w:sz w:val="24"/>
          <w:szCs w:val="24"/>
          <w:shd w:val="clear" w:color="auto" w:fill="FFFFFF"/>
        </w:rPr>
        <w:t xml:space="preserve">. </w:t>
      </w:r>
      <w:r w:rsidR="00EC3433">
        <w:rPr>
          <w:rFonts w:ascii="Times New Roman" w:hAnsi="Times New Roman" w:cs="Times New Roman"/>
          <w:sz w:val="24"/>
          <w:szCs w:val="24"/>
          <w:shd w:val="clear" w:color="auto" w:fill="FFFFFF"/>
        </w:rPr>
        <w:t>The author asked</w:t>
      </w:r>
      <w:r w:rsidRPr="00680F76">
        <w:rPr>
          <w:rFonts w:ascii="Times New Roman" w:hAnsi="Times New Roman" w:cs="Times New Roman"/>
          <w:sz w:val="24"/>
          <w:szCs w:val="24"/>
          <w:shd w:val="clear" w:color="auto" w:fill="FFFFFF"/>
        </w:rPr>
        <w:t xml:space="preserve"> participants</w:t>
      </w:r>
      <w:r w:rsidR="00F40410" w:rsidRPr="00680F76">
        <w:rPr>
          <w:rFonts w:ascii="Times New Roman" w:hAnsi="Times New Roman" w:cs="Times New Roman"/>
          <w:sz w:val="24"/>
          <w:szCs w:val="24"/>
          <w:shd w:val="clear" w:color="auto" w:fill="FFFFFF"/>
        </w:rPr>
        <w:t xml:space="preserve"> </w:t>
      </w:r>
      <w:r w:rsidR="008715ED" w:rsidRPr="00680F76">
        <w:rPr>
          <w:rFonts w:ascii="Times New Roman" w:hAnsi="Times New Roman" w:cs="Times New Roman"/>
          <w:sz w:val="24"/>
          <w:szCs w:val="24"/>
          <w:shd w:val="clear" w:color="auto" w:fill="FFFFFF"/>
        </w:rPr>
        <w:t xml:space="preserve">to respond to agency </w:t>
      </w:r>
      <w:r w:rsidR="005378A1" w:rsidRPr="00680F76">
        <w:rPr>
          <w:rFonts w:ascii="Times New Roman" w:hAnsi="Times New Roman" w:cs="Times New Roman"/>
          <w:sz w:val="24"/>
          <w:szCs w:val="24"/>
          <w:shd w:val="clear" w:color="auto" w:fill="FFFFFF"/>
        </w:rPr>
        <w:t>complaints</w:t>
      </w:r>
      <w:r w:rsidR="008715ED" w:rsidRPr="00680F76">
        <w:rPr>
          <w:rFonts w:ascii="Times New Roman" w:hAnsi="Times New Roman" w:cs="Times New Roman"/>
          <w:sz w:val="24"/>
          <w:szCs w:val="24"/>
          <w:shd w:val="clear" w:color="auto" w:fill="FFFFFF"/>
        </w:rPr>
        <w:t xml:space="preserve"> </w:t>
      </w:r>
      <w:r w:rsidR="00C66E9A">
        <w:rPr>
          <w:rFonts w:ascii="Times New Roman" w:hAnsi="Times New Roman" w:cs="Times New Roman"/>
          <w:sz w:val="24"/>
          <w:szCs w:val="24"/>
          <w:shd w:val="clear" w:color="auto" w:fill="FFFFFF"/>
        </w:rPr>
        <w:t>concerning</w:t>
      </w:r>
      <w:r w:rsidR="008715ED" w:rsidRPr="00680F76">
        <w:rPr>
          <w:rFonts w:ascii="Times New Roman" w:hAnsi="Times New Roman" w:cs="Times New Roman"/>
          <w:sz w:val="24"/>
          <w:szCs w:val="24"/>
          <w:shd w:val="clear" w:color="auto" w:fill="FFFFFF"/>
        </w:rPr>
        <w:t xml:space="preserve"> </w:t>
      </w:r>
      <w:r w:rsidR="00C66E9A">
        <w:rPr>
          <w:rFonts w:ascii="Times New Roman" w:hAnsi="Times New Roman" w:cs="Times New Roman"/>
          <w:sz w:val="24"/>
          <w:szCs w:val="24"/>
          <w:shd w:val="clear" w:color="auto" w:fill="FFFFFF"/>
        </w:rPr>
        <w:t>resource deficiencies</w:t>
      </w:r>
      <w:r w:rsidR="00C850CB" w:rsidRPr="00680F76">
        <w:rPr>
          <w:rFonts w:ascii="Times New Roman" w:hAnsi="Times New Roman" w:cs="Times New Roman"/>
          <w:sz w:val="24"/>
          <w:szCs w:val="24"/>
          <w:shd w:val="clear" w:color="auto" w:fill="FFFFFF"/>
        </w:rPr>
        <w:t xml:space="preserve">. </w:t>
      </w:r>
      <w:r w:rsidR="005378A1" w:rsidRPr="00680F76">
        <w:rPr>
          <w:rFonts w:ascii="Times New Roman" w:hAnsi="Times New Roman" w:cs="Times New Roman"/>
          <w:sz w:val="24"/>
          <w:szCs w:val="24"/>
          <w:shd w:val="clear" w:color="auto" w:fill="FFFFFF"/>
        </w:rPr>
        <w:t xml:space="preserve">This </w:t>
      </w:r>
      <w:r w:rsidR="00E84F1E" w:rsidRPr="00680F76">
        <w:rPr>
          <w:rFonts w:ascii="Times New Roman" w:hAnsi="Times New Roman" w:cs="Times New Roman"/>
          <w:sz w:val="24"/>
          <w:szCs w:val="24"/>
          <w:shd w:val="clear" w:color="auto" w:fill="FFFFFF"/>
        </w:rPr>
        <w:t>acted as a catalyst for</w:t>
      </w:r>
      <w:r w:rsidR="00154712">
        <w:rPr>
          <w:rFonts w:ascii="Times New Roman" w:hAnsi="Times New Roman" w:cs="Times New Roman"/>
          <w:sz w:val="24"/>
          <w:szCs w:val="24"/>
          <w:shd w:val="clear" w:color="auto" w:fill="FFFFFF"/>
        </w:rPr>
        <w:t xml:space="preserve"> the identification of tensions</w:t>
      </w:r>
      <w:r w:rsidR="00E84F1E" w:rsidRPr="00680F76">
        <w:rPr>
          <w:rFonts w:ascii="Times New Roman" w:hAnsi="Times New Roman" w:cs="Times New Roman"/>
          <w:sz w:val="24"/>
          <w:szCs w:val="24"/>
          <w:shd w:val="clear" w:color="auto" w:fill="FFFFFF"/>
        </w:rPr>
        <w:t xml:space="preserve">. Next, </w:t>
      </w:r>
      <w:r w:rsidRPr="00680F76">
        <w:rPr>
          <w:rFonts w:ascii="Times New Roman" w:hAnsi="Times New Roman" w:cs="Times New Roman"/>
          <w:sz w:val="24"/>
          <w:szCs w:val="24"/>
          <w:shd w:val="clear" w:color="auto" w:fill="FFFFFF"/>
        </w:rPr>
        <w:t>participants</w:t>
      </w:r>
      <w:r w:rsidR="00E84F1E" w:rsidRPr="00680F76">
        <w:rPr>
          <w:rFonts w:ascii="Times New Roman" w:hAnsi="Times New Roman" w:cs="Times New Roman"/>
          <w:sz w:val="24"/>
          <w:szCs w:val="24"/>
          <w:shd w:val="clear" w:color="auto" w:fill="FFFFFF"/>
        </w:rPr>
        <w:t xml:space="preserve"> </w:t>
      </w:r>
      <w:r w:rsidR="00EC3433">
        <w:rPr>
          <w:rFonts w:ascii="Times New Roman" w:hAnsi="Times New Roman" w:cs="Times New Roman"/>
          <w:sz w:val="24"/>
          <w:szCs w:val="24"/>
          <w:shd w:val="clear" w:color="auto" w:fill="FFFFFF"/>
        </w:rPr>
        <w:t>were asked to respond</w:t>
      </w:r>
      <w:r w:rsidR="00E84F1E" w:rsidRPr="00680F76">
        <w:rPr>
          <w:rFonts w:ascii="Times New Roman" w:hAnsi="Times New Roman" w:cs="Times New Roman"/>
          <w:sz w:val="24"/>
          <w:szCs w:val="24"/>
          <w:shd w:val="clear" w:color="auto" w:fill="FFFFFF"/>
        </w:rPr>
        <w:t xml:space="preserve"> to these conflicting demands</w:t>
      </w:r>
      <w:r w:rsidR="00F40410" w:rsidRPr="00680F76">
        <w:rPr>
          <w:rFonts w:ascii="Times New Roman" w:hAnsi="Times New Roman" w:cs="Times New Roman"/>
          <w:sz w:val="24"/>
          <w:szCs w:val="24"/>
          <w:shd w:val="clear" w:color="auto" w:fill="FFFFFF"/>
        </w:rPr>
        <w:t xml:space="preserve">. </w:t>
      </w:r>
      <w:r w:rsidRPr="00680F76">
        <w:rPr>
          <w:rFonts w:ascii="Times New Roman" w:hAnsi="Times New Roman" w:cs="Times New Roman"/>
          <w:sz w:val="24"/>
          <w:szCs w:val="24"/>
          <w:shd w:val="clear" w:color="auto" w:fill="FFFFFF"/>
        </w:rPr>
        <w:t xml:space="preserve">After exploring each of the five resources, </w:t>
      </w:r>
      <w:r w:rsidR="00EC3433">
        <w:rPr>
          <w:rFonts w:ascii="Times New Roman" w:hAnsi="Times New Roman" w:cs="Times New Roman"/>
          <w:sz w:val="24"/>
          <w:szCs w:val="24"/>
          <w:shd w:val="clear" w:color="auto" w:fill="FFFFFF"/>
        </w:rPr>
        <w:t>the author</w:t>
      </w:r>
      <w:r w:rsidRPr="00680F76">
        <w:rPr>
          <w:rFonts w:ascii="Times New Roman" w:hAnsi="Times New Roman" w:cs="Times New Roman"/>
          <w:sz w:val="24"/>
          <w:szCs w:val="24"/>
          <w:shd w:val="clear" w:color="auto" w:fill="FFFFFF"/>
        </w:rPr>
        <w:t xml:space="preserve"> asked </w:t>
      </w:r>
      <w:r w:rsidR="00F40410" w:rsidRPr="00680F76">
        <w:rPr>
          <w:rFonts w:ascii="Times New Roman" w:hAnsi="Times New Roman" w:cs="Times New Roman"/>
          <w:sz w:val="24"/>
          <w:szCs w:val="24"/>
          <w:shd w:val="clear" w:color="auto" w:fill="FFFFFF"/>
        </w:rPr>
        <w:t>if there were othe</w:t>
      </w:r>
      <w:r w:rsidR="005378A1" w:rsidRPr="00680F76">
        <w:rPr>
          <w:rFonts w:ascii="Times New Roman" w:hAnsi="Times New Roman" w:cs="Times New Roman"/>
          <w:sz w:val="24"/>
          <w:szCs w:val="24"/>
          <w:shd w:val="clear" w:color="auto" w:fill="FFFFFF"/>
        </w:rPr>
        <w:t>r</w:t>
      </w:r>
      <w:r w:rsidR="00F40410" w:rsidRPr="00680F76">
        <w:rPr>
          <w:rFonts w:ascii="Times New Roman" w:hAnsi="Times New Roman" w:cs="Times New Roman"/>
          <w:sz w:val="24"/>
          <w:szCs w:val="24"/>
          <w:shd w:val="clear" w:color="auto" w:fill="FFFFFF"/>
        </w:rPr>
        <w:t xml:space="preserve"> </w:t>
      </w:r>
      <w:r w:rsidR="00E84F1E" w:rsidRPr="00680F76">
        <w:rPr>
          <w:rFonts w:ascii="Times New Roman" w:hAnsi="Times New Roman" w:cs="Times New Roman"/>
          <w:sz w:val="24"/>
          <w:szCs w:val="24"/>
          <w:shd w:val="clear" w:color="auto" w:fill="FFFFFF"/>
        </w:rPr>
        <w:t>tensions</w:t>
      </w:r>
      <w:r w:rsidR="00F60A2D" w:rsidRPr="00680F76">
        <w:rPr>
          <w:rFonts w:ascii="Times New Roman" w:hAnsi="Times New Roman" w:cs="Times New Roman"/>
          <w:sz w:val="24"/>
          <w:szCs w:val="24"/>
          <w:shd w:val="clear" w:color="auto" w:fill="FFFFFF"/>
        </w:rPr>
        <w:t xml:space="preserve"> in the briefing process that </w:t>
      </w:r>
      <w:r w:rsidR="00FE4D62" w:rsidRPr="00680F76">
        <w:rPr>
          <w:rFonts w:ascii="Times New Roman" w:hAnsi="Times New Roman" w:cs="Times New Roman"/>
          <w:sz w:val="24"/>
          <w:szCs w:val="24"/>
          <w:shd w:val="clear" w:color="auto" w:fill="FFFFFF"/>
        </w:rPr>
        <w:t xml:space="preserve">had </w:t>
      </w:r>
      <w:r w:rsidR="00EC3433">
        <w:rPr>
          <w:rFonts w:ascii="Times New Roman" w:hAnsi="Times New Roman" w:cs="Times New Roman"/>
          <w:sz w:val="24"/>
          <w:szCs w:val="24"/>
          <w:shd w:val="clear" w:color="auto" w:fill="FFFFFF"/>
        </w:rPr>
        <w:t>been</w:t>
      </w:r>
      <w:r w:rsidR="00FE4D62" w:rsidRPr="00680F76">
        <w:rPr>
          <w:rFonts w:ascii="Times New Roman" w:hAnsi="Times New Roman" w:cs="Times New Roman"/>
          <w:sz w:val="24"/>
          <w:szCs w:val="24"/>
          <w:shd w:val="clear" w:color="auto" w:fill="FFFFFF"/>
        </w:rPr>
        <w:t xml:space="preserve"> </w:t>
      </w:r>
      <w:r w:rsidR="00C66E9A">
        <w:rPr>
          <w:rFonts w:ascii="Times New Roman" w:hAnsi="Times New Roman" w:cs="Times New Roman"/>
          <w:sz w:val="24"/>
          <w:szCs w:val="24"/>
          <w:shd w:val="clear" w:color="auto" w:fill="FFFFFF"/>
        </w:rPr>
        <w:t>overlooked</w:t>
      </w:r>
      <w:r w:rsidR="00F60A2D" w:rsidRPr="00680F76">
        <w:rPr>
          <w:rFonts w:ascii="Times New Roman" w:hAnsi="Times New Roman" w:cs="Times New Roman"/>
          <w:sz w:val="24"/>
          <w:szCs w:val="24"/>
          <w:shd w:val="clear" w:color="auto" w:fill="FFFFFF"/>
        </w:rPr>
        <w:t xml:space="preserve">. </w:t>
      </w:r>
      <w:r w:rsidR="00033E79" w:rsidRPr="00680F76">
        <w:rPr>
          <w:rFonts w:ascii="Times New Roman" w:hAnsi="Times New Roman" w:cs="Times New Roman"/>
          <w:sz w:val="24"/>
          <w:szCs w:val="24"/>
          <w:shd w:val="clear" w:color="auto" w:fill="FFFFFF"/>
        </w:rPr>
        <w:t>Participants identified</w:t>
      </w:r>
      <w:r w:rsidR="00C66E9A">
        <w:rPr>
          <w:rFonts w:ascii="Times New Roman" w:hAnsi="Times New Roman" w:cs="Times New Roman"/>
          <w:sz w:val="24"/>
          <w:szCs w:val="24"/>
          <w:shd w:val="clear" w:color="auto" w:fill="FFFFFF"/>
        </w:rPr>
        <w:t xml:space="preserve"> a sixth resource, </w:t>
      </w:r>
      <w:r w:rsidR="00F60A2D" w:rsidRPr="00680F76">
        <w:rPr>
          <w:rFonts w:ascii="Times New Roman" w:hAnsi="Times New Roman" w:cs="Times New Roman"/>
          <w:sz w:val="24"/>
          <w:szCs w:val="24"/>
          <w:shd w:val="clear" w:color="auto" w:fill="FFFFFF"/>
        </w:rPr>
        <w:t>intr</w:t>
      </w:r>
      <w:r w:rsidR="00C66E9A">
        <w:rPr>
          <w:rFonts w:ascii="Times New Roman" w:hAnsi="Times New Roman" w:cs="Times New Roman"/>
          <w:sz w:val="24"/>
          <w:szCs w:val="24"/>
          <w:shd w:val="clear" w:color="auto" w:fill="FFFFFF"/>
        </w:rPr>
        <w:t>oduced in the literature review</w:t>
      </w:r>
      <w:r w:rsidR="00F60A2D" w:rsidRPr="00680F76">
        <w:rPr>
          <w:rFonts w:ascii="Times New Roman" w:hAnsi="Times New Roman" w:cs="Times New Roman"/>
          <w:sz w:val="24"/>
          <w:szCs w:val="24"/>
          <w:shd w:val="clear" w:color="auto" w:fill="FFFFFF"/>
        </w:rPr>
        <w:t xml:space="preserve"> </w:t>
      </w:r>
      <w:r w:rsidR="00EC3433">
        <w:rPr>
          <w:rFonts w:ascii="Times New Roman" w:hAnsi="Times New Roman" w:cs="Times New Roman"/>
          <w:sz w:val="24"/>
          <w:szCs w:val="24"/>
          <w:shd w:val="clear" w:color="auto" w:fill="FFFFFF"/>
        </w:rPr>
        <w:t>as</w:t>
      </w:r>
      <w:r w:rsidR="00F60A2D" w:rsidRPr="00680F76">
        <w:rPr>
          <w:rFonts w:ascii="Times New Roman" w:hAnsi="Times New Roman" w:cs="Times New Roman"/>
          <w:sz w:val="24"/>
          <w:szCs w:val="24"/>
          <w:shd w:val="clear" w:color="auto" w:fill="FFFFFF"/>
        </w:rPr>
        <w:t xml:space="preserve"> </w:t>
      </w:r>
      <w:r w:rsidR="00F60A2D" w:rsidRPr="00680F76">
        <w:rPr>
          <w:rFonts w:ascii="Times New Roman" w:hAnsi="Times New Roman" w:cs="Times New Roman"/>
          <w:i/>
          <w:iCs/>
          <w:sz w:val="24"/>
          <w:szCs w:val="24"/>
          <w:shd w:val="clear" w:color="auto" w:fill="FFFFFF"/>
        </w:rPr>
        <w:t>cognitive capacity</w:t>
      </w:r>
      <w:r w:rsidR="00F60A2D" w:rsidRPr="00680F76">
        <w:rPr>
          <w:rFonts w:ascii="Times New Roman" w:hAnsi="Times New Roman" w:cs="Times New Roman"/>
          <w:sz w:val="24"/>
          <w:szCs w:val="24"/>
          <w:shd w:val="clear" w:color="auto" w:fill="FFFFFF"/>
        </w:rPr>
        <w:t>.</w:t>
      </w:r>
      <w:r w:rsidR="00921CE0" w:rsidRPr="00680F76">
        <w:rPr>
          <w:rFonts w:ascii="Times New Roman" w:hAnsi="Times New Roman" w:cs="Times New Roman"/>
          <w:sz w:val="24"/>
          <w:szCs w:val="24"/>
          <w:shd w:val="clear" w:color="auto" w:fill="FFFFFF"/>
        </w:rPr>
        <w:t xml:space="preserve"> Once this resource emerged, </w:t>
      </w:r>
      <w:r w:rsidR="00EC3433">
        <w:rPr>
          <w:rFonts w:ascii="Times New Roman" w:hAnsi="Times New Roman" w:cs="Times New Roman"/>
          <w:sz w:val="24"/>
          <w:szCs w:val="24"/>
          <w:shd w:val="clear" w:color="auto" w:fill="FFFFFF"/>
        </w:rPr>
        <w:t>it was</w:t>
      </w:r>
      <w:r w:rsidR="00D32876" w:rsidRPr="00680F76">
        <w:rPr>
          <w:rFonts w:ascii="Times New Roman" w:hAnsi="Times New Roman" w:cs="Times New Roman"/>
          <w:sz w:val="24"/>
          <w:szCs w:val="24"/>
          <w:shd w:val="clear" w:color="auto" w:fill="FFFFFF"/>
        </w:rPr>
        <w:t xml:space="preserve"> added </w:t>
      </w:r>
      <w:r w:rsidR="00921CE0" w:rsidRPr="00680F76">
        <w:rPr>
          <w:rFonts w:ascii="Times New Roman" w:hAnsi="Times New Roman" w:cs="Times New Roman"/>
          <w:sz w:val="24"/>
          <w:szCs w:val="24"/>
          <w:shd w:val="clear" w:color="auto" w:fill="FFFFFF"/>
        </w:rPr>
        <w:t xml:space="preserve">to </w:t>
      </w:r>
      <w:r w:rsidR="00E84F1E" w:rsidRPr="00680F76">
        <w:rPr>
          <w:rFonts w:ascii="Times New Roman" w:hAnsi="Times New Roman" w:cs="Times New Roman"/>
          <w:sz w:val="24"/>
          <w:szCs w:val="24"/>
          <w:shd w:val="clear" w:color="auto" w:fill="FFFFFF"/>
        </w:rPr>
        <w:t>the</w:t>
      </w:r>
      <w:r w:rsidR="00921CE0" w:rsidRPr="00680F76">
        <w:rPr>
          <w:rFonts w:ascii="Times New Roman" w:hAnsi="Times New Roman" w:cs="Times New Roman"/>
          <w:sz w:val="24"/>
          <w:szCs w:val="24"/>
          <w:shd w:val="clear" w:color="auto" w:fill="FFFFFF"/>
        </w:rPr>
        <w:t xml:space="preserve"> interview guide.</w:t>
      </w:r>
    </w:p>
    <w:p w14:paraId="7B54C656" w14:textId="50318D8B" w:rsidR="00167E2A" w:rsidRPr="00680F76" w:rsidRDefault="00EC3433" w:rsidP="00C850CB">
      <w:pPr>
        <w:spacing w:after="240" w:line="480" w:lineRule="auto"/>
        <w:ind w:firstLine="720"/>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The author</w:t>
      </w:r>
      <w:r w:rsidR="008628E3" w:rsidRPr="00680F76">
        <w:rPr>
          <w:rFonts w:ascii="Times New Roman" w:hAnsi="Times New Roman" w:cs="Times New Roman"/>
          <w:sz w:val="24"/>
          <w:szCs w:val="24"/>
          <w:shd w:val="clear" w:color="auto" w:fill="FFFFFF"/>
        </w:rPr>
        <w:t xml:space="preserve"> collected data</w:t>
      </w:r>
      <w:r w:rsidR="00905315" w:rsidRPr="00680F76">
        <w:rPr>
          <w:rFonts w:ascii="Times New Roman" w:hAnsi="Times New Roman" w:cs="Times New Roman"/>
          <w:sz w:val="24"/>
          <w:szCs w:val="24"/>
          <w:shd w:val="clear" w:color="auto" w:fill="FFFFFF"/>
        </w:rPr>
        <w:t xml:space="preserve"> between July 2018 and </w:t>
      </w:r>
      <w:r w:rsidR="00C850CB" w:rsidRPr="00680F76">
        <w:rPr>
          <w:rFonts w:ascii="Times New Roman" w:hAnsi="Times New Roman" w:cs="Times New Roman"/>
          <w:sz w:val="24"/>
          <w:szCs w:val="24"/>
          <w:shd w:val="clear" w:color="auto" w:fill="FFFFFF"/>
        </w:rPr>
        <w:t>July</w:t>
      </w:r>
      <w:r w:rsidR="00905315" w:rsidRPr="00680F76">
        <w:rPr>
          <w:rFonts w:ascii="Times New Roman" w:hAnsi="Times New Roman" w:cs="Times New Roman"/>
          <w:sz w:val="24"/>
          <w:szCs w:val="24"/>
          <w:shd w:val="clear" w:color="auto" w:fill="FFFFFF"/>
        </w:rPr>
        <w:t xml:space="preserve"> 2019. F</w:t>
      </w:r>
      <w:r w:rsidR="00AC45AD" w:rsidRPr="00680F76">
        <w:rPr>
          <w:rFonts w:ascii="Times New Roman" w:hAnsi="Times New Roman" w:cs="Times New Roman"/>
          <w:sz w:val="24"/>
          <w:szCs w:val="24"/>
          <w:shd w:val="clear" w:color="auto" w:fill="FFFFFF"/>
        </w:rPr>
        <w:t>ro</w:t>
      </w:r>
      <w:r w:rsidR="00905315" w:rsidRPr="00680F76">
        <w:rPr>
          <w:rFonts w:ascii="Times New Roman" w:hAnsi="Times New Roman" w:cs="Times New Roman"/>
          <w:sz w:val="24"/>
          <w:szCs w:val="24"/>
          <w:shd w:val="clear" w:color="auto" w:fill="FFFFFF"/>
        </w:rPr>
        <w:t xml:space="preserve">m a database of 3,000 </w:t>
      </w:r>
      <w:r w:rsidR="00763486">
        <w:rPr>
          <w:rFonts w:ascii="Times New Roman" w:hAnsi="Times New Roman" w:cs="Times New Roman"/>
          <w:sz w:val="24"/>
          <w:szCs w:val="24"/>
          <w:shd w:val="clear" w:color="auto" w:fill="FFFFFF"/>
        </w:rPr>
        <w:t>marketers</w:t>
      </w:r>
      <w:r w:rsidR="00905315" w:rsidRPr="00680F76">
        <w:rPr>
          <w:rFonts w:ascii="Times New Roman" w:hAnsi="Times New Roman" w:cs="Times New Roman"/>
          <w:sz w:val="24"/>
          <w:szCs w:val="24"/>
          <w:shd w:val="clear" w:color="auto" w:fill="FFFFFF"/>
        </w:rPr>
        <w:t xml:space="preserve">, </w:t>
      </w:r>
      <w:r>
        <w:rPr>
          <w:rFonts w:ascii="Times New Roman" w:hAnsi="Times New Roman" w:cs="Times New Roman"/>
          <w:sz w:val="24"/>
          <w:szCs w:val="24"/>
          <w:shd w:val="clear" w:color="auto" w:fill="FFFFFF"/>
        </w:rPr>
        <w:t>200 senior managers were contacted and asked to participate</w:t>
      </w:r>
      <w:r w:rsidR="00905315" w:rsidRPr="00680F76">
        <w:rPr>
          <w:rFonts w:ascii="Times New Roman" w:hAnsi="Times New Roman" w:cs="Times New Roman"/>
          <w:sz w:val="24"/>
          <w:szCs w:val="24"/>
          <w:shd w:val="clear" w:color="auto" w:fill="FFFFFF"/>
        </w:rPr>
        <w:t xml:space="preserve">. Besides filtering for seniority, the sampling frame </w:t>
      </w:r>
      <w:r>
        <w:rPr>
          <w:rFonts w:ascii="Times New Roman" w:hAnsi="Times New Roman" w:cs="Times New Roman"/>
          <w:sz w:val="24"/>
          <w:szCs w:val="24"/>
          <w:shd w:val="clear" w:color="auto" w:fill="FFFFFF"/>
        </w:rPr>
        <w:t>was limited to organizations</w:t>
      </w:r>
      <w:r w:rsidR="00905315" w:rsidRPr="00680F76">
        <w:rPr>
          <w:rFonts w:ascii="Times New Roman" w:hAnsi="Times New Roman" w:cs="Times New Roman"/>
          <w:sz w:val="24"/>
          <w:szCs w:val="24"/>
          <w:shd w:val="clear" w:color="auto" w:fill="FFFFFF"/>
        </w:rPr>
        <w:t xml:space="preserve"> with a revenue above </w:t>
      </w:r>
      <w:r w:rsidR="00763486">
        <w:rPr>
          <w:rFonts w:ascii="Times New Roman" w:hAnsi="Times New Roman" w:cs="Times New Roman"/>
          <w:sz w:val="24"/>
          <w:szCs w:val="24"/>
          <w:shd w:val="clear" w:color="auto" w:fill="FFFFFF"/>
        </w:rPr>
        <w:t>$30</w:t>
      </w:r>
      <w:r w:rsidR="009761AC" w:rsidRPr="00680F76">
        <w:rPr>
          <w:rFonts w:ascii="Times New Roman" w:hAnsi="Times New Roman" w:cs="Times New Roman"/>
          <w:sz w:val="24"/>
          <w:szCs w:val="24"/>
          <w:shd w:val="clear" w:color="auto" w:fill="FFFFFF"/>
        </w:rPr>
        <w:t xml:space="preserve"> million</w:t>
      </w:r>
      <w:r w:rsidR="00763486">
        <w:rPr>
          <w:rFonts w:ascii="Times New Roman" w:hAnsi="Times New Roman" w:cs="Times New Roman"/>
          <w:sz w:val="24"/>
          <w:szCs w:val="24"/>
          <w:shd w:val="clear" w:color="auto" w:fill="FFFFFF"/>
        </w:rPr>
        <w:t>, since they were</w:t>
      </w:r>
      <w:r w:rsidR="006F09F3" w:rsidRPr="00680F76">
        <w:rPr>
          <w:rFonts w:ascii="Times New Roman" w:hAnsi="Times New Roman" w:cs="Times New Roman"/>
          <w:sz w:val="24"/>
          <w:szCs w:val="24"/>
          <w:shd w:val="clear" w:color="auto" w:fill="FFFFFF"/>
        </w:rPr>
        <w:t xml:space="preserve"> </w:t>
      </w:r>
      <w:r w:rsidR="008628E3" w:rsidRPr="00680F76">
        <w:rPr>
          <w:rFonts w:ascii="Times New Roman" w:hAnsi="Times New Roman" w:cs="Times New Roman"/>
          <w:sz w:val="24"/>
          <w:szCs w:val="24"/>
          <w:shd w:val="clear" w:color="auto" w:fill="FFFFFF"/>
        </w:rPr>
        <w:t>most likely to interact</w:t>
      </w:r>
      <w:r w:rsidR="00AC45AD" w:rsidRPr="00680F76">
        <w:rPr>
          <w:rFonts w:ascii="Times New Roman" w:hAnsi="Times New Roman" w:cs="Times New Roman"/>
          <w:sz w:val="24"/>
          <w:szCs w:val="24"/>
          <w:shd w:val="clear" w:color="auto" w:fill="FFFFFF"/>
        </w:rPr>
        <w:t xml:space="preserve"> regularly</w:t>
      </w:r>
      <w:r w:rsidR="00905315" w:rsidRPr="00680F76">
        <w:rPr>
          <w:rFonts w:ascii="Times New Roman" w:hAnsi="Times New Roman" w:cs="Times New Roman"/>
          <w:sz w:val="24"/>
          <w:szCs w:val="24"/>
          <w:shd w:val="clear" w:color="auto" w:fill="FFFFFF"/>
        </w:rPr>
        <w:t xml:space="preserve"> with </w:t>
      </w:r>
      <w:r w:rsidR="00154712">
        <w:rPr>
          <w:rFonts w:ascii="Times New Roman" w:hAnsi="Times New Roman" w:cs="Times New Roman"/>
          <w:sz w:val="24"/>
          <w:szCs w:val="24"/>
          <w:shd w:val="clear" w:color="auto" w:fill="FFFFFF"/>
        </w:rPr>
        <w:t>advertising</w:t>
      </w:r>
      <w:r w:rsidR="00905315" w:rsidRPr="00680F76">
        <w:rPr>
          <w:rFonts w:ascii="Times New Roman" w:hAnsi="Times New Roman" w:cs="Times New Roman"/>
          <w:sz w:val="24"/>
          <w:szCs w:val="24"/>
          <w:shd w:val="clear" w:color="auto" w:fill="FFFFFF"/>
        </w:rPr>
        <w:t xml:space="preserve"> agencies. </w:t>
      </w:r>
      <w:r>
        <w:rPr>
          <w:rFonts w:ascii="Times New Roman" w:hAnsi="Times New Roman" w:cs="Times New Roman"/>
          <w:sz w:val="24"/>
          <w:szCs w:val="24"/>
          <w:shd w:val="clear" w:color="auto" w:fill="FFFFFF"/>
        </w:rPr>
        <w:t xml:space="preserve">A total of </w:t>
      </w:r>
      <w:r w:rsidR="00305BAC" w:rsidRPr="00680F76">
        <w:rPr>
          <w:rFonts w:ascii="Times New Roman" w:hAnsi="Times New Roman" w:cs="Times New Roman"/>
          <w:sz w:val="24"/>
          <w:szCs w:val="24"/>
          <w:shd w:val="clear" w:color="auto" w:fill="FFFFFF"/>
        </w:rPr>
        <w:t>31 clients</w:t>
      </w:r>
      <w:r>
        <w:rPr>
          <w:rFonts w:ascii="Times New Roman" w:hAnsi="Times New Roman" w:cs="Times New Roman"/>
          <w:sz w:val="24"/>
          <w:szCs w:val="24"/>
          <w:shd w:val="clear" w:color="auto" w:fill="FFFFFF"/>
        </w:rPr>
        <w:t xml:space="preserve"> agreed to participate</w:t>
      </w:r>
      <w:r w:rsidR="00DB2D84" w:rsidRPr="00680F76">
        <w:rPr>
          <w:rFonts w:ascii="Times New Roman" w:hAnsi="Times New Roman" w:cs="Times New Roman"/>
          <w:sz w:val="24"/>
          <w:szCs w:val="24"/>
          <w:shd w:val="clear" w:color="auto" w:fill="FFFFFF"/>
        </w:rPr>
        <w:t xml:space="preserve">. Of </w:t>
      </w:r>
      <w:r w:rsidR="00763486">
        <w:rPr>
          <w:rFonts w:ascii="Times New Roman" w:hAnsi="Times New Roman" w:cs="Times New Roman"/>
          <w:sz w:val="24"/>
          <w:szCs w:val="24"/>
          <w:shd w:val="clear" w:color="auto" w:fill="FFFFFF"/>
        </w:rPr>
        <w:t>tho</w:t>
      </w:r>
      <w:r w:rsidR="007A4D0C" w:rsidRPr="00680F76">
        <w:rPr>
          <w:rFonts w:ascii="Times New Roman" w:hAnsi="Times New Roman" w:cs="Times New Roman"/>
          <w:sz w:val="24"/>
          <w:szCs w:val="24"/>
          <w:shd w:val="clear" w:color="auto" w:fill="FFFFFF"/>
        </w:rPr>
        <w:t>se</w:t>
      </w:r>
      <w:r w:rsidR="00DB2D84" w:rsidRPr="00680F76">
        <w:rPr>
          <w:rFonts w:ascii="Times New Roman" w:hAnsi="Times New Roman" w:cs="Times New Roman"/>
          <w:sz w:val="24"/>
          <w:szCs w:val="24"/>
          <w:shd w:val="clear" w:color="auto" w:fill="FFFFFF"/>
        </w:rPr>
        <w:t>, 20</w:t>
      </w:r>
      <w:r w:rsidR="009D6A73" w:rsidRPr="00680F76">
        <w:rPr>
          <w:rFonts w:ascii="Times New Roman" w:hAnsi="Times New Roman" w:cs="Times New Roman"/>
          <w:sz w:val="24"/>
          <w:szCs w:val="24"/>
          <w:shd w:val="clear" w:color="auto" w:fill="FFFFFF"/>
        </w:rPr>
        <w:t xml:space="preserve"> (65 percent)</w:t>
      </w:r>
      <w:r w:rsidR="00DB2D84" w:rsidRPr="00680F76">
        <w:rPr>
          <w:rFonts w:ascii="Times New Roman" w:hAnsi="Times New Roman" w:cs="Times New Roman"/>
          <w:sz w:val="24"/>
          <w:szCs w:val="24"/>
          <w:shd w:val="clear" w:color="auto" w:fill="FFFFFF"/>
        </w:rPr>
        <w:t xml:space="preserve"> had more than 10 years’ experience in marketing</w:t>
      </w:r>
      <w:r w:rsidR="00E32878" w:rsidRPr="00680F76">
        <w:rPr>
          <w:rFonts w:ascii="Times New Roman" w:hAnsi="Times New Roman" w:cs="Times New Roman"/>
          <w:sz w:val="24"/>
          <w:szCs w:val="24"/>
          <w:shd w:val="clear" w:color="auto" w:fill="FFFFFF"/>
        </w:rPr>
        <w:t>.</w:t>
      </w:r>
      <w:r w:rsidR="00DB2D84" w:rsidRPr="00680F76">
        <w:rPr>
          <w:rFonts w:ascii="Times New Roman" w:hAnsi="Times New Roman" w:cs="Times New Roman"/>
          <w:sz w:val="24"/>
          <w:szCs w:val="24"/>
          <w:shd w:val="clear" w:color="auto" w:fill="FFFFFF"/>
        </w:rPr>
        <w:t xml:space="preserve"> </w:t>
      </w:r>
    </w:p>
    <w:p w14:paraId="38834102" w14:textId="77777777" w:rsidR="00A2606E" w:rsidRDefault="00EC3433" w:rsidP="002D387D">
      <w:pPr>
        <w:spacing w:after="240" w:line="480" w:lineRule="auto"/>
        <w:ind w:firstLine="720"/>
        <w:rPr>
          <w:rFonts w:ascii="Times New Roman" w:hAnsi="Times New Roman" w:cs="Times New Roman"/>
          <w:sz w:val="24"/>
          <w:szCs w:val="24"/>
        </w:rPr>
      </w:pPr>
      <w:r>
        <w:rPr>
          <w:rFonts w:ascii="Times New Roman" w:hAnsi="Times New Roman" w:cs="Times New Roman"/>
          <w:sz w:val="24"/>
          <w:szCs w:val="24"/>
        </w:rPr>
        <w:t xml:space="preserve">The author </w:t>
      </w:r>
      <w:r w:rsidR="008431F4" w:rsidRPr="00680F76">
        <w:rPr>
          <w:rFonts w:ascii="Times New Roman" w:hAnsi="Times New Roman" w:cs="Times New Roman"/>
          <w:sz w:val="24"/>
          <w:szCs w:val="24"/>
        </w:rPr>
        <w:t>imported transcripts</w:t>
      </w:r>
      <w:r w:rsidR="0020313E" w:rsidRPr="00680F76">
        <w:rPr>
          <w:rFonts w:ascii="Times New Roman" w:hAnsi="Times New Roman" w:cs="Times New Roman"/>
          <w:sz w:val="24"/>
          <w:szCs w:val="24"/>
        </w:rPr>
        <w:t xml:space="preserve"> into NVivo 12 for coding. </w:t>
      </w:r>
      <w:r w:rsidR="0062527B" w:rsidRPr="00680F76">
        <w:rPr>
          <w:rFonts w:ascii="Times New Roman" w:hAnsi="Times New Roman" w:cs="Times New Roman"/>
          <w:sz w:val="24"/>
          <w:szCs w:val="24"/>
        </w:rPr>
        <w:t>While s</w:t>
      </w:r>
      <w:r w:rsidR="0020313E" w:rsidRPr="00680F76">
        <w:rPr>
          <w:rFonts w:ascii="Times New Roman" w:hAnsi="Times New Roman" w:cs="Times New Roman"/>
          <w:sz w:val="24"/>
          <w:szCs w:val="24"/>
        </w:rPr>
        <w:t>pecific resources</w:t>
      </w:r>
      <w:r w:rsidR="00C850CB" w:rsidRPr="00680F76">
        <w:rPr>
          <w:rFonts w:ascii="Times New Roman" w:hAnsi="Times New Roman" w:cs="Times New Roman"/>
          <w:sz w:val="24"/>
          <w:szCs w:val="24"/>
        </w:rPr>
        <w:t xml:space="preserve"> from the literature</w:t>
      </w:r>
      <w:r w:rsidR="00907046" w:rsidRPr="00680F76">
        <w:rPr>
          <w:rFonts w:ascii="Times New Roman" w:hAnsi="Times New Roman" w:cs="Times New Roman"/>
          <w:sz w:val="24"/>
          <w:szCs w:val="24"/>
        </w:rPr>
        <w:t xml:space="preserve"> </w:t>
      </w:r>
      <w:r w:rsidR="0020313E" w:rsidRPr="00680F76">
        <w:rPr>
          <w:rFonts w:ascii="Times New Roman" w:hAnsi="Times New Roman" w:cs="Times New Roman"/>
          <w:sz w:val="24"/>
          <w:szCs w:val="24"/>
        </w:rPr>
        <w:t xml:space="preserve">acted as </w:t>
      </w:r>
      <w:r w:rsidR="00907046" w:rsidRPr="00680F76">
        <w:rPr>
          <w:rFonts w:ascii="Times New Roman" w:hAnsi="Times New Roman" w:cs="Times New Roman"/>
          <w:sz w:val="24"/>
          <w:szCs w:val="24"/>
        </w:rPr>
        <w:t>orientation points</w:t>
      </w:r>
      <w:r w:rsidR="0020313E" w:rsidRPr="00680F76">
        <w:rPr>
          <w:rFonts w:ascii="Times New Roman" w:hAnsi="Times New Roman" w:cs="Times New Roman"/>
          <w:sz w:val="24"/>
          <w:szCs w:val="24"/>
        </w:rPr>
        <w:t xml:space="preserve">, </w:t>
      </w:r>
      <w:r w:rsidR="00907046" w:rsidRPr="00680F76">
        <w:rPr>
          <w:rFonts w:ascii="Times New Roman" w:hAnsi="Times New Roman" w:cs="Times New Roman"/>
          <w:sz w:val="24"/>
          <w:szCs w:val="24"/>
        </w:rPr>
        <w:t xml:space="preserve">the purpose of the research was </w:t>
      </w:r>
      <w:r w:rsidR="008431F4" w:rsidRPr="00680F76">
        <w:rPr>
          <w:rFonts w:ascii="Times New Roman" w:hAnsi="Times New Roman" w:cs="Times New Roman"/>
          <w:sz w:val="24"/>
          <w:szCs w:val="24"/>
        </w:rPr>
        <w:t>to build theory</w:t>
      </w:r>
      <w:r w:rsidR="00907046" w:rsidRPr="00680F76">
        <w:rPr>
          <w:rFonts w:ascii="Times New Roman" w:hAnsi="Times New Roman" w:cs="Times New Roman"/>
          <w:sz w:val="24"/>
          <w:szCs w:val="24"/>
        </w:rPr>
        <w:t>. T</w:t>
      </w:r>
      <w:r w:rsidR="0062527B" w:rsidRPr="00680F76">
        <w:rPr>
          <w:rFonts w:ascii="Times New Roman" w:hAnsi="Times New Roman" w:cs="Times New Roman"/>
          <w:sz w:val="24"/>
          <w:szCs w:val="24"/>
        </w:rPr>
        <w:t>he identification of</w:t>
      </w:r>
      <w:r w:rsidR="0020313E" w:rsidRPr="00680F76">
        <w:rPr>
          <w:rFonts w:ascii="Times New Roman" w:hAnsi="Times New Roman" w:cs="Times New Roman"/>
          <w:sz w:val="24"/>
          <w:szCs w:val="24"/>
        </w:rPr>
        <w:t xml:space="preserve"> tensions</w:t>
      </w:r>
      <w:r w:rsidR="002D387D">
        <w:rPr>
          <w:rFonts w:ascii="Times New Roman" w:hAnsi="Times New Roman" w:cs="Times New Roman"/>
          <w:sz w:val="24"/>
          <w:szCs w:val="24"/>
        </w:rPr>
        <w:t xml:space="preserve"> and </w:t>
      </w:r>
      <w:r w:rsidR="00217C86">
        <w:rPr>
          <w:rFonts w:ascii="Times New Roman" w:hAnsi="Times New Roman" w:cs="Times New Roman"/>
          <w:sz w:val="24"/>
          <w:szCs w:val="24"/>
        </w:rPr>
        <w:t xml:space="preserve">management </w:t>
      </w:r>
      <w:r w:rsidR="002D387D">
        <w:rPr>
          <w:rFonts w:ascii="Times New Roman" w:hAnsi="Times New Roman" w:cs="Times New Roman"/>
          <w:sz w:val="24"/>
          <w:szCs w:val="24"/>
        </w:rPr>
        <w:t xml:space="preserve">strategies </w:t>
      </w:r>
      <w:r w:rsidR="0020313E" w:rsidRPr="00680F76">
        <w:rPr>
          <w:rFonts w:ascii="Times New Roman" w:hAnsi="Times New Roman" w:cs="Times New Roman"/>
          <w:sz w:val="24"/>
          <w:szCs w:val="24"/>
        </w:rPr>
        <w:t>was inductive</w:t>
      </w:r>
      <w:r w:rsidR="0062527B" w:rsidRPr="00680F76">
        <w:rPr>
          <w:rFonts w:ascii="Times New Roman" w:hAnsi="Times New Roman" w:cs="Times New Roman"/>
          <w:sz w:val="24"/>
          <w:szCs w:val="24"/>
        </w:rPr>
        <w:t xml:space="preserve"> and </w:t>
      </w:r>
      <w:r w:rsidR="00B2735C" w:rsidRPr="00680F76">
        <w:rPr>
          <w:rFonts w:ascii="Times New Roman" w:hAnsi="Times New Roman" w:cs="Times New Roman"/>
          <w:sz w:val="24"/>
          <w:szCs w:val="24"/>
        </w:rPr>
        <w:t>followed an</w:t>
      </w:r>
      <w:r w:rsidR="0062527B" w:rsidRPr="00680F76">
        <w:rPr>
          <w:rFonts w:ascii="Times New Roman" w:hAnsi="Times New Roman" w:cs="Times New Roman"/>
          <w:sz w:val="24"/>
          <w:szCs w:val="24"/>
        </w:rPr>
        <w:t xml:space="preserve"> iterative process of coding, categorising, and comparison with theoretical constructs.</w:t>
      </w:r>
      <w:r w:rsidR="001D7412" w:rsidRPr="00680F76">
        <w:rPr>
          <w:rFonts w:ascii="Times New Roman" w:hAnsi="Times New Roman" w:cs="Times New Roman"/>
          <w:sz w:val="24"/>
          <w:szCs w:val="24"/>
        </w:rPr>
        <w:t xml:space="preserve"> </w:t>
      </w:r>
      <w:r w:rsidR="00A2606E">
        <w:rPr>
          <w:rFonts w:ascii="Times New Roman" w:hAnsi="Times New Roman" w:cs="Times New Roman"/>
          <w:sz w:val="24"/>
          <w:szCs w:val="24"/>
        </w:rPr>
        <w:t>T</w:t>
      </w:r>
      <w:r w:rsidR="00330E42">
        <w:rPr>
          <w:rFonts w:ascii="Times New Roman" w:hAnsi="Times New Roman" w:cs="Times New Roman"/>
          <w:sz w:val="24"/>
          <w:szCs w:val="24"/>
        </w:rPr>
        <w:t xml:space="preserve">he following example shows the analytical process for one </w:t>
      </w:r>
      <w:r w:rsidR="002D387D">
        <w:rPr>
          <w:rFonts w:ascii="Times New Roman" w:hAnsi="Times New Roman" w:cs="Times New Roman"/>
          <w:sz w:val="24"/>
          <w:szCs w:val="24"/>
        </w:rPr>
        <w:t>resource</w:t>
      </w:r>
      <w:r w:rsidR="007B79A7" w:rsidRPr="00680F76">
        <w:rPr>
          <w:rFonts w:ascii="Times New Roman" w:hAnsi="Times New Roman" w:cs="Times New Roman"/>
          <w:sz w:val="24"/>
          <w:szCs w:val="24"/>
        </w:rPr>
        <w:t xml:space="preserve">. </w:t>
      </w:r>
    </w:p>
    <w:p w14:paraId="64B262C0" w14:textId="2509C5AB" w:rsidR="007B79A7" w:rsidRPr="00680F76" w:rsidRDefault="00330E42" w:rsidP="002D387D">
      <w:pPr>
        <w:spacing w:after="240" w:line="480" w:lineRule="auto"/>
        <w:ind w:firstLine="720"/>
        <w:rPr>
          <w:rFonts w:ascii="Times New Roman" w:hAnsi="Times New Roman" w:cs="Times New Roman"/>
          <w:sz w:val="24"/>
          <w:szCs w:val="24"/>
        </w:rPr>
      </w:pPr>
      <w:r>
        <w:rPr>
          <w:rFonts w:ascii="Times New Roman" w:hAnsi="Times New Roman" w:cs="Times New Roman"/>
          <w:sz w:val="24"/>
          <w:szCs w:val="24"/>
        </w:rPr>
        <w:t>C</w:t>
      </w:r>
      <w:r w:rsidR="005347C3" w:rsidRPr="00680F76">
        <w:rPr>
          <w:rFonts w:ascii="Times New Roman" w:hAnsi="Times New Roman" w:cs="Times New Roman"/>
          <w:sz w:val="24"/>
          <w:szCs w:val="24"/>
        </w:rPr>
        <w:t>oding led to the creation of nodes for the following: significance</w:t>
      </w:r>
      <w:r w:rsidR="00566809" w:rsidRPr="00680F76">
        <w:rPr>
          <w:rFonts w:ascii="Times New Roman" w:hAnsi="Times New Roman" w:cs="Times New Roman"/>
          <w:sz w:val="24"/>
          <w:szCs w:val="24"/>
        </w:rPr>
        <w:t xml:space="preserve"> of the brief</w:t>
      </w:r>
      <w:r w:rsidR="005347C3" w:rsidRPr="00680F76">
        <w:rPr>
          <w:rFonts w:ascii="Times New Roman" w:hAnsi="Times New Roman" w:cs="Times New Roman"/>
          <w:sz w:val="24"/>
          <w:szCs w:val="24"/>
        </w:rPr>
        <w:t xml:space="preserve">; mental </w:t>
      </w:r>
      <w:r w:rsidR="00566809" w:rsidRPr="00680F76">
        <w:rPr>
          <w:rFonts w:ascii="Times New Roman" w:hAnsi="Times New Roman" w:cs="Times New Roman"/>
          <w:sz w:val="24"/>
          <w:szCs w:val="24"/>
        </w:rPr>
        <w:t>demands</w:t>
      </w:r>
      <w:r w:rsidR="005347C3" w:rsidRPr="00680F76">
        <w:rPr>
          <w:rFonts w:ascii="Times New Roman" w:hAnsi="Times New Roman" w:cs="Times New Roman"/>
          <w:sz w:val="24"/>
          <w:szCs w:val="24"/>
        </w:rPr>
        <w:t>; t</w:t>
      </w:r>
      <w:r w:rsidR="00566809" w:rsidRPr="00680F76">
        <w:rPr>
          <w:rFonts w:ascii="Times New Roman" w:hAnsi="Times New Roman" w:cs="Times New Roman"/>
          <w:sz w:val="24"/>
          <w:szCs w:val="24"/>
        </w:rPr>
        <w:t>emporal demands</w:t>
      </w:r>
      <w:r w:rsidR="005347C3" w:rsidRPr="00680F76">
        <w:rPr>
          <w:rFonts w:ascii="Times New Roman" w:hAnsi="Times New Roman" w:cs="Times New Roman"/>
          <w:sz w:val="24"/>
          <w:szCs w:val="24"/>
        </w:rPr>
        <w:t xml:space="preserve">; multitasking; task priorities; task avoidance; </w:t>
      </w:r>
      <w:r w:rsidR="00566809" w:rsidRPr="00680F76">
        <w:rPr>
          <w:rFonts w:ascii="Times New Roman" w:hAnsi="Times New Roman" w:cs="Times New Roman"/>
          <w:sz w:val="24"/>
          <w:szCs w:val="24"/>
        </w:rPr>
        <w:t xml:space="preserve">and </w:t>
      </w:r>
      <w:r w:rsidR="00451576">
        <w:rPr>
          <w:rFonts w:ascii="Times New Roman" w:hAnsi="Times New Roman" w:cs="Times New Roman"/>
          <w:sz w:val="24"/>
          <w:szCs w:val="24"/>
        </w:rPr>
        <w:t>outcome</w:t>
      </w:r>
      <w:r w:rsidR="00566809" w:rsidRPr="00680F76">
        <w:rPr>
          <w:rFonts w:ascii="Times New Roman" w:hAnsi="Times New Roman" w:cs="Times New Roman"/>
          <w:sz w:val="24"/>
          <w:szCs w:val="24"/>
        </w:rPr>
        <w:t xml:space="preserve"> quality</w:t>
      </w:r>
      <w:r w:rsidR="005347C3" w:rsidRPr="00680F76">
        <w:rPr>
          <w:rFonts w:ascii="Times New Roman" w:hAnsi="Times New Roman" w:cs="Times New Roman"/>
          <w:sz w:val="24"/>
          <w:szCs w:val="24"/>
        </w:rPr>
        <w:t xml:space="preserve">. </w:t>
      </w:r>
      <w:r w:rsidR="00566809" w:rsidRPr="00680F76">
        <w:rPr>
          <w:rFonts w:ascii="Times New Roman" w:hAnsi="Times New Roman" w:cs="Times New Roman"/>
          <w:sz w:val="24"/>
          <w:szCs w:val="24"/>
        </w:rPr>
        <w:t xml:space="preserve">Analysis </w:t>
      </w:r>
      <w:r w:rsidR="006E172B" w:rsidRPr="00680F76">
        <w:rPr>
          <w:rFonts w:ascii="Times New Roman" w:hAnsi="Times New Roman" w:cs="Times New Roman"/>
          <w:sz w:val="24"/>
          <w:szCs w:val="24"/>
        </w:rPr>
        <w:t>showed that</w:t>
      </w:r>
      <w:r w:rsidR="00566809" w:rsidRPr="00680F76">
        <w:rPr>
          <w:rFonts w:ascii="Times New Roman" w:hAnsi="Times New Roman" w:cs="Times New Roman"/>
          <w:sz w:val="24"/>
          <w:szCs w:val="24"/>
        </w:rPr>
        <w:t xml:space="preserve"> r</w:t>
      </w:r>
      <w:r w:rsidR="00807A6D" w:rsidRPr="00680F76">
        <w:rPr>
          <w:rFonts w:ascii="Times New Roman" w:hAnsi="Times New Roman" w:cs="Times New Roman"/>
          <w:sz w:val="24"/>
          <w:szCs w:val="24"/>
        </w:rPr>
        <w:t xml:space="preserve">espondents </w:t>
      </w:r>
      <w:r w:rsidR="007B79A7" w:rsidRPr="00680F76">
        <w:rPr>
          <w:rFonts w:ascii="Times New Roman" w:hAnsi="Times New Roman" w:cs="Times New Roman"/>
          <w:sz w:val="24"/>
          <w:szCs w:val="24"/>
        </w:rPr>
        <w:t xml:space="preserve">were torn between allocating </w:t>
      </w:r>
      <w:r w:rsidR="00204DAD" w:rsidRPr="00680F76">
        <w:rPr>
          <w:rFonts w:ascii="Times New Roman" w:hAnsi="Times New Roman" w:cs="Times New Roman"/>
          <w:sz w:val="24"/>
          <w:szCs w:val="24"/>
        </w:rPr>
        <w:t>sufficient</w:t>
      </w:r>
      <w:r w:rsidR="007B79A7" w:rsidRPr="00680F76">
        <w:rPr>
          <w:rFonts w:ascii="Times New Roman" w:hAnsi="Times New Roman" w:cs="Times New Roman"/>
          <w:sz w:val="24"/>
          <w:szCs w:val="24"/>
        </w:rPr>
        <w:t xml:space="preserve"> time to </w:t>
      </w:r>
      <w:r w:rsidR="004944CD" w:rsidRPr="00680F76">
        <w:rPr>
          <w:rFonts w:ascii="Times New Roman" w:hAnsi="Times New Roman" w:cs="Times New Roman"/>
          <w:sz w:val="24"/>
          <w:szCs w:val="24"/>
        </w:rPr>
        <w:lastRenderedPageBreak/>
        <w:t>writ</w:t>
      </w:r>
      <w:r w:rsidR="007B79A7" w:rsidRPr="00680F76">
        <w:rPr>
          <w:rFonts w:ascii="Times New Roman" w:hAnsi="Times New Roman" w:cs="Times New Roman"/>
          <w:sz w:val="24"/>
          <w:szCs w:val="24"/>
        </w:rPr>
        <w:t>e</w:t>
      </w:r>
      <w:r w:rsidR="00807A6D" w:rsidRPr="00680F76">
        <w:rPr>
          <w:rFonts w:ascii="Times New Roman" w:hAnsi="Times New Roman" w:cs="Times New Roman"/>
          <w:sz w:val="24"/>
          <w:szCs w:val="24"/>
        </w:rPr>
        <w:t xml:space="preserve"> a </w:t>
      </w:r>
      <w:r w:rsidR="004944CD" w:rsidRPr="00680F76">
        <w:rPr>
          <w:rFonts w:ascii="Times New Roman" w:hAnsi="Times New Roman" w:cs="Times New Roman"/>
          <w:sz w:val="24"/>
          <w:szCs w:val="24"/>
        </w:rPr>
        <w:t xml:space="preserve">well-constructed brief </w:t>
      </w:r>
      <w:r w:rsidR="00217C86">
        <w:rPr>
          <w:rFonts w:ascii="Times New Roman" w:hAnsi="Times New Roman" w:cs="Times New Roman"/>
          <w:sz w:val="24"/>
          <w:szCs w:val="24"/>
        </w:rPr>
        <w:t>and</w:t>
      </w:r>
      <w:r w:rsidR="004944CD" w:rsidRPr="00680F76">
        <w:rPr>
          <w:rFonts w:ascii="Times New Roman" w:hAnsi="Times New Roman" w:cs="Times New Roman"/>
          <w:sz w:val="24"/>
          <w:szCs w:val="24"/>
        </w:rPr>
        <w:t xml:space="preserve"> </w:t>
      </w:r>
      <w:r w:rsidR="00204DAD" w:rsidRPr="00680F76">
        <w:rPr>
          <w:rFonts w:ascii="Times New Roman" w:hAnsi="Times New Roman" w:cs="Times New Roman"/>
          <w:sz w:val="24"/>
          <w:szCs w:val="24"/>
        </w:rPr>
        <w:t xml:space="preserve">maximising the number of </w:t>
      </w:r>
      <w:r w:rsidR="00A2606E">
        <w:rPr>
          <w:rFonts w:ascii="Times New Roman" w:hAnsi="Times New Roman" w:cs="Times New Roman"/>
          <w:sz w:val="24"/>
          <w:szCs w:val="24"/>
        </w:rPr>
        <w:t xml:space="preserve">completed </w:t>
      </w:r>
      <w:r w:rsidR="00204DAD" w:rsidRPr="00680F76">
        <w:rPr>
          <w:rFonts w:ascii="Times New Roman" w:hAnsi="Times New Roman" w:cs="Times New Roman"/>
          <w:sz w:val="24"/>
          <w:szCs w:val="24"/>
        </w:rPr>
        <w:t xml:space="preserve">tasks. A search of the </w:t>
      </w:r>
      <w:r w:rsidR="009E329C">
        <w:rPr>
          <w:rFonts w:ascii="Times New Roman" w:hAnsi="Times New Roman" w:cs="Times New Roman"/>
          <w:sz w:val="24"/>
          <w:szCs w:val="24"/>
        </w:rPr>
        <w:t>literature</w:t>
      </w:r>
      <w:r w:rsidR="00204DAD" w:rsidRPr="00680F76">
        <w:rPr>
          <w:rFonts w:ascii="Times New Roman" w:hAnsi="Times New Roman" w:cs="Times New Roman"/>
          <w:sz w:val="24"/>
          <w:szCs w:val="24"/>
        </w:rPr>
        <w:t xml:space="preserve"> suggested</w:t>
      </w:r>
      <w:r w:rsidR="009A6F6F" w:rsidRPr="00680F76">
        <w:rPr>
          <w:rFonts w:ascii="Times New Roman" w:hAnsi="Times New Roman" w:cs="Times New Roman"/>
          <w:sz w:val="24"/>
          <w:szCs w:val="24"/>
        </w:rPr>
        <w:t xml:space="preserve"> that</w:t>
      </w:r>
      <w:r w:rsidR="00204DAD" w:rsidRPr="00680F76">
        <w:rPr>
          <w:rFonts w:ascii="Times New Roman" w:hAnsi="Times New Roman" w:cs="Times New Roman"/>
          <w:sz w:val="24"/>
          <w:szCs w:val="24"/>
        </w:rPr>
        <w:t xml:space="preserve"> </w:t>
      </w:r>
      <w:r w:rsidR="00204DAD" w:rsidRPr="00680F76">
        <w:rPr>
          <w:rFonts w:ascii="Times New Roman" w:hAnsi="Times New Roman" w:cs="Times New Roman"/>
          <w:i/>
          <w:sz w:val="24"/>
          <w:szCs w:val="24"/>
        </w:rPr>
        <w:t>cognitive capacity</w:t>
      </w:r>
      <w:r w:rsidR="009A6F6F" w:rsidRPr="00680F76">
        <w:rPr>
          <w:rFonts w:ascii="Times New Roman" w:hAnsi="Times New Roman" w:cs="Times New Roman"/>
          <w:sz w:val="24"/>
          <w:szCs w:val="24"/>
        </w:rPr>
        <w:t xml:space="preserve"> was an appropriate const</w:t>
      </w:r>
      <w:r w:rsidR="00AF53DC">
        <w:rPr>
          <w:rFonts w:ascii="Times New Roman" w:hAnsi="Times New Roman" w:cs="Times New Roman"/>
          <w:sz w:val="24"/>
          <w:szCs w:val="24"/>
        </w:rPr>
        <w:t xml:space="preserve">ruct to describe this resource; </w:t>
      </w:r>
      <w:r w:rsidR="00C04EBA" w:rsidRPr="00680F76">
        <w:rPr>
          <w:rFonts w:ascii="Times New Roman" w:hAnsi="Times New Roman" w:cs="Times New Roman"/>
          <w:sz w:val="24"/>
          <w:szCs w:val="24"/>
        </w:rPr>
        <w:t xml:space="preserve">Phillips (2008) proposes that </w:t>
      </w:r>
      <w:r w:rsidR="009E329C">
        <w:rPr>
          <w:rFonts w:ascii="Times New Roman" w:hAnsi="Times New Roman" w:cs="Times New Roman"/>
          <w:sz w:val="24"/>
          <w:szCs w:val="24"/>
        </w:rPr>
        <w:t>excessive demands on managers reduces</w:t>
      </w:r>
      <w:r w:rsidR="00C04EBA" w:rsidRPr="00680F76">
        <w:rPr>
          <w:rFonts w:ascii="Times New Roman" w:hAnsi="Times New Roman" w:cs="Times New Roman"/>
          <w:sz w:val="24"/>
          <w:szCs w:val="24"/>
        </w:rPr>
        <w:t xml:space="preserve"> cognitive capacity </w:t>
      </w:r>
      <w:r w:rsidR="009E329C">
        <w:rPr>
          <w:rFonts w:ascii="Times New Roman" w:hAnsi="Times New Roman" w:cs="Times New Roman"/>
          <w:sz w:val="24"/>
          <w:szCs w:val="24"/>
        </w:rPr>
        <w:t xml:space="preserve">and </w:t>
      </w:r>
      <w:r w:rsidR="00C04EBA" w:rsidRPr="00680F76">
        <w:rPr>
          <w:rFonts w:ascii="Times New Roman" w:hAnsi="Times New Roman" w:cs="Times New Roman"/>
          <w:sz w:val="24"/>
          <w:szCs w:val="24"/>
        </w:rPr>
        <w:t xml:space="preserve">task performance. </w:t>
      </w:r>
      <w:r w:rsidR="00566809" w:rsidRPr="00680F76">
        <w:rPr>
          <w:rFonts w:ascii="Times New Roman" w:hAnsi="Times New Roman" w:cs="Times New Roman"/>
          <w:sz w:val="24"/>
          <w:szCs w:val="24"/>
        </w:rPr>
        <w:t>Codes that emerged</w:t>
      </w:r>
      <w:r w:rsidR="002D387D">
        <w:rPr>
          <w:rFonts w:ascii="Times New Roman" w:hAnsi="Times New Roman" w:cs="Times New Roman"/>
          <w:sz w:val="24"/>
          <w:szCs w:val="24"/>
        </w:rPr>
        <w:t xml:space="preserve"> for coping with the tension</w:t>
      </w:r>
      <w:r w:rsidR="007513FA">
        <w:rPr>
          <w:rFonts w:ascii="Times New Roman" w:hAnsi="Times New Roman" w:cs="Times New Roman"/>
          <w:sz w:val="24"/>
          <w:szCs w:val="24"/>
        </w:rPr>
        <w:t xml:space="preserve"> included task focus, skimping, improvisation, assumptions,</w:t>
      </w:r>
      <w:r w:rsidR="00566809" w:rsidRPr="00680F76">
        <w:rPr>
          <w:rFonts w:ascii="Times New Roman" w:hAnsi="Times New Roman" w:cs="Times New Roman"/>
          <w:sz w:val="24"/>
          <w:szCs w:val="24"/>
        </w:rPr>
        <w:t xml:space="preserve"> and co-crafting. As </w:t>
      </w:r>
      <w:r w:rsidR="00703F34">
        <w:rPr>
          <w:rFonts w:ascii="Times New Roman" w:hAnsi="Times New Roman" w:cs="Times New Roman"/>
          <w:sz w:val="24"/>
          <w:szCs w:val="24"/>
        </w:rPr>
        <w:t>implied</w:t>
      </w:r>
      <w:r w:rsidR="00566809" w:rsidRPr="00680F76">
        <w:rPr>
          <w:rFonts w:ascii="Times New Roman" w:hAnsi="Times New Roman" w:cs="Times New Roman"/>
          <w:sz w:val="24"/>
          <w:szCs w:val="24"/>
        </w:rPr>
        <w:t>, s</w:t>
      </w:r>
      <w:r w:rsidR="002B5CC7" w:rsidRPr="00680F76">
        <w:rPr>
          <w:rFonts w:ascii="Times New Roman" w:hAnsi="Times New Roman" w:cs="Times New Roman"/>
          <w:sz w:val="24"/>
          <w:szCs w:val="24"/>
        </w:rPr>
        <w:t xml:space="preserve">ome were guilty of </w:t>
      </w:r>
      <w:r w:rsidR="00566809" w:rsidRPr="00680F76">
        <w:rPr>
          <w:rFonts w:ascii="Times New Roman" w:hAnsi="Times New Roman" w:cs="Times New Roman"/>
          <w:sz w:val="24"/>
          <w:szCs w:val="24"/>
        </w:rPr>
        <w:t>deferring</w:t>
      </w:r>
      <w:r w:rsidR="002B5CC7" w:rsidRPr="00680F76">
        <w:rPr>
          <w:rFonts w:ascii="Times New Roman" w:hAnsi="Times New Roman" w:cs="Times New Roman"/>
          <w:sz w:val="24"/>
          <w:szCs w:val="24"/>
        </w:rPr>
        <w:t xml:space="preserve"> </w:t>
      </w:r>
      <w:r w:rsidR="00217C86">
        <w:rPr>
          <w:rFonts w:ascii="Times New Roman" w:hAnsi="Times New Roman" w:cs="Times New Roman"/>
          <w:sz w:val="24"/>
          <w:szCs w:val="24"/>
        </w:rPr>
        <w:t>the brief</w:t>
      </w:r>
      <w:r w:rsidR="00703F34">
        <w:rPr>
          <w:rFonts w:ascii="Times New Roman" w:hAnsi="Times New Roman" w:cs="Times New Roman"/>
          <w:sz w:val="24"/>
          <w:szCs w:val="24"/>
        </w:rPr>
        <w:t xml:space="preserve"> </w:t>
      </w:r>
      <w:r w:rsidR="002B5CC7" w:rsidRPr="00680F76">
        <w:rPr>
          <w:rFonts w:ascii="Times New Roman" w:hAnsi="Times New Roman" w:cs="Times New Roman"/>
          <w:sz w:val="24"/>
          <w:szCs w:val="24"/>
        </w:rPr>
        <w:t>to the last moment</w:t>
      </w:r>
      <w:r w:rsidR="00AF53DC">
        <w:rPr>
          <w:rFonts w:ascii="Times New Roman" w:hAnsi="Times New Roman" w:cs="Times New Roman"/>
          <w:sz w:val="24"/>
          <w:szCs w:val="24"/>
        </w:rPr>
        <w:t xml:space="preserve">, while others isolated </w:t>
      </w:r>
      <w:r w:rsidR="002B5CC7" w:rsidRPr="00680F76">
        <w:rPr>
          <w:rFonts w:ascii="Times New Roman" w:hAnsi="Times New Roman" w:cs="Times New Roman"/>
          <w:sz w:val="24"/>
          <w:szCs w:val="24"/>
        </w:rPr>
        <w:t>themselves to write the brief</w:t>
      </w:r>
      <w:r w:rsidR="009A6F6F" w:rsidRPr="00680F76">
        <w:rPr>
          <w:rFonts w:ascii="Times New Roman" w:hAnsi="Times New Roman" w:cs="Times New Roman"/>
          <w:sz w:val="24"/>
          <w:szCs w:val="24"/>
        </w:rPr>
        <w:t xml:space="preserve"> </w:t>
      </w:r>
      <w:r w:rsidR="00AF53DC">
        <w:rPr>
          <w:rFonts w:ascii="Times New Roman" w:hAnsi="Times New Roman" w:cs="Times New Roman"/>
          <w:sz w:val="24"/>
          <w:szCs w:val="24"/>
        </w:rPr>
        <w:t>at the expense of other tasks</w:t>
      </w:r>
      <w:r w:rsidR="002B5CC7" w:rsidRPr="00680F76">
        <w:rPr>
          <w:rFonts w:ascii="Times New Roman" w:hAnsi="Times New Roman" w:cs="Times New Roman"/>
          <w:sz w:val="24"/>
          <w:szCs w:val="24"/>
        </w:rPr>
        <w:t>. A few</w:t>
      </w:r>
      <w:r w:rsidR="009A6F6F" w:rsidRPr="00680F76">
        <w:rPr>
          <w:rFonts w:ascii="Times New Roman" w:hAnsi="Times New Roman" w:cs="Times New Roman"/>
          <w:sz w:val="24"/>
          <w:szCs w:val="24"/>
        </w:rPr>
        <w:t>,</w:t>
      </w:r>
      <w:r w:rsidR="002B5CC7" w:rsidRPr="00680F76">
        <w:rPr>
          <w:rFonts w:ascii="Times New Roman" w:hAnsi="Times New Roman" w:cs="Times New Roman"/>
          <w:sz w:val="24"/>
          <w:szCs w:val="24"/>
        </w:rPr>
        <w:t xml:space="preserve"> however, said they opted for a jointly-developed brief with the agency</w:t>
      </w:r>
      <w:r w:rsidR="00AF53DC">
        <w:rPr>
          <w:rFonts w:ascii="Times New Roman" w:hAnsi="Times New Roman" w:cs="Times New Roman"/>
          <w:sz w:val="24"/>
          <w:szCs w:val="24"/>
        </w:rPr>
        <w:t xml:space="preserve">, seeking </w:t>
      </w:r>
      <w:r w:rsidR="000438D1" w:rsidRPr="00680F76">
        <w:rPr>
          <w:rFonts w:ascii="Times New Roman" w:hAnsi="Times New Roman" w:cs="Times New Roman"/>
          <w:sz w:val="24"/>
          <w:szCs w:val="24"/>
        </w:rPr>
        <w:t xml:space="preserve">to satisfy both demands. </w:t>
      </w:r>
      <w:r w:rsidR="007513FA">
        <w:rPr>
          <w:rFonts w:ascii="Times New Roman" w:hAnsi="Times New Roman" w:cs="Times New Roman"/>
          <w:sz w:val="24"/>
          <w:szCs w:val="24"/>
        </w:rPr>
        <w:t xml:space="preserve">Coding nodes </w:t>
      </w:r>
      <w:r w:rsidR="006E0629">
        <w:rPr>
          <w:rFonts w:ascii="Times New Roman" w:hAnsi="Times New Roman" w:cs="Times New Roman"/>
          <w:sz w:val="24"/>
          <w:szCs w:val="24"/>
        </w:rPr>
        <w:t>for</w:t>
      </w:r>
      <w:r w:rsidR="007513FA">
        <w:rPr>
          <w:rFonts w:ascii="Times New Roman" w:hAnsi="Times New Roman" w:cs="Times New Roman"/>
          <w:sz w:val="24"/>
          <w:szCs w:val="24"/>
        </w:rPr>
        <w:t xml:space="preserve"> this theme included alignment, clarity, efficiency, strategic partner,</w:t>
      </w:r>
      <w:r w:rsidR="006E172B" w:rsidRPr="00680F76">
        <w:rPr>
          <w:rFonts w:ascii="Times New Roman" w:hAnsi="Times New Roman" w:cs="Times New Roman"/>
          <w:sz w:val="24"/>
          <w:szCs w:val="24"/>
        </w:rPr>
        <w:t xml:space="preserve"> and extension of team. </w:t>
      </w:r>
      <w:r w:rsidR="00970FD6" w:rsidRPr="00680F76">
        <w:rPr>
          <w:rFonts w:ascii="Times New Roman" w:hAnsi="Times New Roman" w:cs="Times New Roman"/>
          <w:sz w:val="24"/>
          <w:szCs w:val="24"/>
        </w:rPr>
        <w:t xml:space="preserve">The synergistic effect </w:t>
      </w:r>
      <w:r w:rsidR="003D1947" w:rsidRPr="00680F76">
        <w:rPr>
          <w:rFonts w:ascii="Times New Roman" w:hAnsi="Times New Roman" w:cs="Times New Roman"/>
          <w:sz w:val="24"/>
          <w:szCs w:val="24"/>
        </w:rPr>
        <w:t>was</w:t>
      </w:r>
      <w:r w:rsidR="00970FD6" w:rsidRPr="00680F76">
        <w:rPr>
          <w:rFonts w:ascii="Times New Roman" w:hAnsi="Times New Roman" w:cs="Times New Roman"/>
          <w:sz w:val="24"/>
          <w:szCs w:val="24"/>
        </w:rPr>
        <w:t xml:space="preserve"> the </w:t>
      </w:r>
      <w:r w:rsidR="003D1947" w:rsidRPr="00680F76">
        <w:rPr>
          <w:rFonts w:ascii="Times New Roman" w:hAnsi="Times New Roman" w:cs="Times New Roman"/>
          <w:sz w:val="24"/>
          <w:szCs w:val="24"/>
        </w:rPr>
        <w:t>alignment around a single interpretation</w:t>
      </w:r>
      <w:r w:rsidR="00970FD6" w:rsidRPr="00680F76">
        <w:rPr>
          <w:rFonts w:ascii="Times New Roman" w:hAnsi="Times New Roman" w:cs="Times New Roman"/>
          <w:sz w:val="24"/>
          <w:szCs w:val="24"/>
        </w:rPr>
        <w:t xml:space="preserve"> </w:t>
      </w:r>
      <w:r w:rsidR="00A56F2E">
        <w:rPr>
          <w:rFonts w:ascii="Times New Roman" w:hAnsi="Times New Roman" w:cs="Times New Roman"/>
          <w:sz w:val="24"/>
          <w:szCs w:val="24"/>
        </w:rPr>
        <w:t>resulting</w:t>
      </w:r>
      <w:r w:rsidR="00970FD6" w:rsidRPr="00680F76">
        <w:rPr>
          <w:rFonts w:ascii="Times New Roman" w:hAnsi="Times New Roman" w:cs="Times New Roman"/>
          <w:sz w:val="24"/>
          <w:szCs w:val="24"/>
        </w:rPr>
        <w:t xml:space="preserve"> from a jointly-developed brief. </w:t>
      </w:r>
      <w:r w:rsidR="003D1947" w:rsidRPr="00680F76">
        <w:rPr>
          <w:rFonts w:ascii="Times New Roman" w:hAnsi="Times New Roman" w:cs="Times New Roman"/>
          <w:sz w:val="24"/>
          <w:szCs w:val="24"/>
        </w:rPr>
        <w:t xml:space="preserve">Finally, </w:t>
      </w:r>
      <w:r w:rsidR="002D387D">
        <w:rPr>
          <w:rFonts w:ascii="Times New Roman" w:hAnsi="Times New Roman" w:cs="Times New Roman"/>
          <w:sz w:val="24"/>
          <w:szCs w:val="24"/>
        </w:rPr>
        <w:t>the</w:t>
      </w:r>
      <w:r w:rsidR="002D387D" w:rsidRPr="00680F76">
        <w:rPr>
          <w:rFonts w:ascii="Times New Roman" w:hAnsi="Times New Roman" w:cs="Times New Roman"/>
          <w:sz w:val="24"/>
          <w:szCs w:val="24"/>
        </w:rPr>
        <w:t xml:space="preserve"> paradox approach</w:t>
      </w:r>
      <w:r w:rsidR="002D387D">
        <w:rPr>
          <w:rFonts w:ascii="Times New Roman" w:hAnsi="Times New Roman" w:cs="Times New Roman"/>
          <w:sz w:val="24"/>
          <w:szCs w:val="24"/>
        </w:rPr>
        <w:t xml:space="preserve"> triggered a complementary resource</w:t>
      </w:r>
      <w:r w:rsidR="00703F34">
        <w:rPr>
          <w:rFonts w:ascii="Times New Roman" w:hAnsi="Times New Roman" w:cs="Times New Roman"/>
          <w:sz w:val="24"/>
          <w:szCs w:val="24"/>
        </w:rPr>
        <w:t>;</w:t>
      </w:r>
      <w:r w:rsidR="002D387D">
        <w:rPr>
          <w:rFonts w:ascii="Times New Roman" w:hAnsi="Times New Roman" w:cs="Times New Roman"/>
          <w:sz w:val="24"/>
          <w:szCs w:val="24"/>
        </w:rPr>
        <w:t xml:space="preserve"> </w:t>
      </w:r>
      <w:r w:rsidR="00703F34">
        <w:rPr>
          <w:rFonts w:ascii="Times New Roman" w:hAnsi="Times New Roman" w:cs="Times New Roman"/>
          <w:sz w:val="24"/>
          <w:szCs w:val="24"/>
        </w:rPr>
        <w:t>c</w:t>
      </w:r>
      <w:r w:rsidR="003D1947" w:rsidRPr="00680F76">
        <w:rPr>
          <w:rFonts w:ascii="Times New Roman" w:hAnsi="Times New Roman" w:cs="Times New Roman"/>
          <w:sz w:val="24"/>
          <w:szCs w:val="24"/>
        </w:rPr>
        <w:t>lients said the invitation to co-create the brief signalled a partnership and enhanced relationship</w:t>
      </w:r>
      <w:r w:rsidR="009A6F6F" w:rsidRPr="00680F76">
        <w:rPr>
          <w:rFonts w:ascii="Times New Roman" w:hAnsi="Times New Roman" w:cs="Times New Roman"/>
          <w:sz w:val="24"/>
          <w:szCs w:val="24"/>
        </w:rPr>
        <w:t xml:space="preserve"> quality</w:t>
      </w:r>
      <w:r w:rsidR="003D1947" w:rsidRPr="00680F76">
        <w:rPr>
          <w:rFonts w:ascii="Times New Roman" w:hAnsi="Times New Roman" w:cs="Times New Roman"/>
          <w:sz w:val="24"/>
          <w:szCs w:val="24"/>
        </w:rPr>
        <w:t xml:space="preserve">. </w:t>
      </w:r>
    </w:p>
    <w:p w14:paraId="6483476E" w14:textId="357B4963" w:rsidR="00A935FC" w:rsidRPr="00680F76" w:rsidRDefault="00C526AC" w:rsidP="000C2DAF">
      <w:pPr>
        <w:spacing w:after="240" w:line="480" w:lineRule="auto"/>
        <w:rPr>
          <w:rFonts w:ascii="Times New Roman" w:hAnsi="Times New Roman" w:cs="Times New Roman"/>
          <w:b/>
          <w:bCs/>
          <w:sz w:val="24"/>
          <w:szCs w:val="24"/>
        </w:rPr>
      </w:pPr>
      <w:r w:rsidRPr="00680F76">
        <w:rPr>
          <w:rFonts w:ascii="Times New Roman" w:hAnsi="Times New Roman" w:cs="Times New Roman"/>
          <w:b/>
          <w:bCs/>
          <w:sz w:val="24"/>
          <w:szCs w:val="24"/>
        </w:rPr>
        <w:t>FINDINGS</w:t>
      </w:r>
      <w:r w:rsidR="00067E2D" w:rsidRPr="00680F76">
        <w:rPr>
          <w:rFonts w:ascii="Times New Roman" w:hAnsi="Times New Roman" w:cs="Times New Roman"/>
          <w:b/>
          <w:bCs/>
          <w:sz w:val="24"/>
          <w:szCs w:val="24"/>
        </w:rPr>
        <w:t xml:space="preserve"> AND DEVELOPMENT OF PROPOSITIONS</w:t>
      </w:r>
    </w:p>
    <w:p w14:paraId="165C17F5" w14:textId="6B2CEA69" w:rsidR="00A935FC" w:rsidRPr="00680F76" w:rsidRDefault="00C56D24" w:rsidP="0034167F">
      <w:pPr>
        <w:spacing w:after="240" w:line="480" w:lineRule="auto"/>
        <w:ind w:firstLine="720"/>
        <w:rPr>
          <w:rFonts w:ascii="Times New Roman" w:hAnsi="Times New Roman" w:cs="Times New Roman"/>
          <w:sz w:val="24"/>
          <w:szCs w:val="24"/>
        </w:rPr>
      </w:pPr>
      <w:r>
        <w:rPr>
          <w:rFonts w:ascii="Times New Roman" w:hAnsi="Times New Roman" w:cs="Times New Roman"/>
          <w:sz w:val="24"/>
          <w:szCs w:val="24"/>
        </w:rPr>
        <w:t>F</w:t>
      </w:r>
      <w:r w:rsidR="00A85130" w:rsidRPr="00680F76">
        <w:rPr>
          <w:rFonts w:ascii="Times New Roman" w:hAnsi="Times New Roman" w:cs="Times New Roman"/>
          <w:sz w:val="24"/>
          <w:szCs w:val="24"/>
        </w:rPr>
        <w:t>indings</w:t>
      </w:r>
      <w:r w:rsidR="00A935FC" w:rsidRPr="00680F76">
        <w:rPr>
          <w:rFonts w:ascii="Times New Roman" w:hAnsi="Times New Roman" w:cs="Times New Roman"/>
          <w:sz w:val="24"/>
          <w:szCs w:val="24"/>
        </w:rPr>
        <w:t xml:space="preserve"> </w:t>
      </w:r>
      <w:r>
        <w:rPr>
          <w:rFonts w:ascii="Times New Roman" w:hAnsi="Times New Roman" w:cs="Times New Roman"/>
          <w:sz w:val="24"/>
          <w:szCs w:val="24"/>
        </w:rPr>
        <w:t xml:space="preserve">are orientated around the six resources and </w:t>
      </w:r>
      <w:r w:rsidR="00B24159" w:rsidRPr="00680F76">
        <w:rPr>
          <w:rFonts w:ascii="Times New Roman" w:hAnsi="Times New Roman" w:cs="Times New Roman"/>
          <w:sz w:val="24"/>
          <w:szCs w:val="24"/>
        </w:rPr>
        <w:t>abstracted into a model (figure 1) and a set of theoretical propositions</w:t>
      </w:r>
      <w:r w:rsidR="00502BAD">
        <w:rPr>
          <w:rFonts w:ascii="Times New Roman" w:hAnsi="Times New Roman" w:cs="Times New Roman"/>
          <w:sz w:val="24"/>
          <w:szCs w:val="24"/>
        </w:rPr>
        <w:t xml:space="preserve"> (P1a and P1b to P6a and P6b)</w:t>
      </w:r>
      <w:r w:rsidR="00B24159" w:rsidRPr="00680F76">
        <w:rPr>
          <w:rFonts w:ascii="Times New Roman" w:hAnsi="Times New Roman" w:cs="Times New Roman"/>
          <w:sz w:val="24"/>
          <w:szCs w:val="24"/>
        </w:rPr>
        <w:t xml:space="preserve">. Indicative respondent quotes relating to tensions, responses, synergies, and complementary resources are </w:t>
      </w:r>
      <w:r>
        <w:rPr>
          <w:rFonts w:ascii="Times New Roman" w:hAnsi="Times New Roman" w:cs="Times New Roman"/>
          <w:sz w:val="24"/>
          <w:szCs w:val="24"/>
        </w:rPr>
        <w:t>included</w:t>
      </w:r>
      <w:r w:rsidR="00B24159" w:rsidRPr="00680F76">
        <w:rPr>
          <w:rFonts w:ascii="Times New Roman" w:hAnsi="Times New Roman" w:cs="Times New Roman"/>
          <w:sz w:val="24"/>
          <w:szCs w:val="24"/>
        </w:rPr>
        <w:t xml:space="preserve"> (table 1).</w:t>
      </w:r>
    </w:p>
    <w:p w14:paraId="2A62F3F4" w14:textId="31359CBA" w:rsidR="00B86207" w:rsidRPr="00680F76" w:rsidRDefault="000F7592" w:rsidP="00B86207">
      <w:pPr>
        <w:spacing w:after="120" w:line="480" w:lineRule="auto"/>
        <w:rPr>
          <w:rFonts w:ascii="Times New Roman" w:hAnsi="Times New Roman" w:cs="Times New Roman"/>
          <w:sz w:val="24"/>
          <w:szCs w:val="24"/>
        </w:rPr>
      </w:pPr>
      <w:r w:rsidRPr="00680F76">
        <w:rPr>
          <w:rFonts w:ascii="Times New Roman" w:hAnsi="Times New Roman" w:cs="Times New Roman"/>
          <w:b/>
          <w:bCs/>
          <w:iCs/>
          <w:sz w:val="24"/>
          <w:szCs w:val="24"/>
        </w:rPr>
        <w:t>Information</w:t>
      </w:r>
    </w:p>
    <w:p w14:paraId="34BFB7D6" w14:textId="1C0641B1" w:rsidR="00A00B71" w:rsidRPr="00680F76" w:rsidRDefault="00710CF5" w:rsidP="00C850CB">
      <w:pPr>
        <w:spacing w:after="240" w:line="480" w:lineRule="auto"/>
        <w:ind w:left="720"/>
        <w:rPr>
          <w:rFonts w:ascii="Times New Roman" w:hAnsi="Times New Roman" w:cs="Times New Roman"/>
          <w:sz w:val="24"/>
          <w:szCs w:val="24"/>
        </w:rPr>
      </w:pPr>
      <w:r w:rsidRPr="00680F76">
        <w:rPr>
          <w:rFonts w:ascii="Times New Roman" w:hAnsi="Times New Roman" w:cs="Times New Roman"/>
          <w:iCs/>
          <w:sz w:val="24"/>
          <w:szCs w:val="24"/>
        </w:rPr>
        <w:t>I accept that</w:t>
      </w:r>
      <w:r w:rsidR="00A527AF" w:rsidRPr="00680F76">
        <w:rPr>
          <w:rFonts w:ascii="Times New Roman" w:hAnsi="Times New Roman" w:cs="Times New Roman"/>
          <w:iCs/>
          <w:sz w:val="24"/>
          <w:szCs w:val="24"/>
        </w:rPr>
        <w:t>,</w:t>
      </w:r>
      <w:r w:rsidRPr="00680F76">
        <w:rPr>
          <w:rFonts w:ascii="Times New Roman" w:hAnsi="Times New Roman" w:cs="Times New Roman"/>
          <w:iCs/>
          <w:sz w:val="24"/>
          <w:szCs w:val="24"/>
        </w:rPr>
        <w:t xml:space="preserve"> when there is insufficient information, the agency</w:t>
      </w:r>
      <w:r w:rsidR="00F30D5A" w:rsidRPr="00680F76">
        <w:rPr>
          <w:rFonts w:ascii="Times New Roman" w:hAnsi="Times New Roman" w:cs="Times New Roman"/>
          <w:iCs/>
          <w:sz w:val="24"/>
          <w:szCs w:val="24"/>
        </w:rPr>
        <w:t xml:space="preserve"> is paralysed. It</w:t>
      </w:r>
      <w:r w:rsidRPr="00680F76">
        <w:rPr>
          <w:rFonts w:ascii="Times New Roman" w:hAnsi="Times New Roman" w:cs="Times New Roman"/>
          <w:iCs/>
          <w:sz w:val="24"/>
          <w:szCs w:val="24"/>
        </w:rPr>
        <w:t xml:space="preserve"> has every right to hit the ‘pause button’ and refuse to do more until it gets </w:t>
      </w:r>
      <w:r w:rsidR="00155C77" w:rsidRPr="00680F76">
        <w:rPr>
          <w:rFonts w:ascii="Times New Roman" w:hAnsi="Times New Roman" w:cs="Times New Roman"/>
          <w:iCs/>
          <w:sz w:val="24"/>
          <w:szCs w:val="24"/>
        </w:rPr>
        <w:t>the insights</w:t>
      </w:r>
      <w:r w:rsidRPr="00680F76">
        <w:rPr>
          <w:rFonts w:ascii="Times New Roman" w:hAnsi="Times New Roman" w:cs="Times New Roman"/>
          <w:iCs/>
          <w:sz w:val="24"/>
          <w:szCs w:val="24"/>
        </w:rPr>
        <w:t xml:space="preserve"> it need</w:t>
      </w:r>
      <w:r w:rsidR="00A527AF" w:rsidRPr="00680F76">
        <w:rPr>
          <w:rFonts w:ascii="Times New Roman" w:hAnsi="Times New Roman" w:cs="Times New Roman"/>
          <w:iCs/>
          <w:sz w:val="24"/>
          <w:szCs w:val="24"/>
        </w:rPr>
        <w:t>s, b</w:t>
      </w:r>
      <w:r w:rsidRPr="00680F76">
        <w:rPr>
          <w:rFonts w:ascii="Times New Roman" w:hAnsi="Times New Roman" w:cs="Times New Roman"/>
          <w:iCs/>
          <w:sz w:val="24"/>
          <w:szCs w:val="24"/>
        </w:rPr>
        <w:t>ut the</w:t>
      </w:r>
      <w:r w:rsidR="005A1220" w:rsidRPr="00680F76">
        <w:rPr>
          <w:rFonts w:ascii="Times New Roman" w:hAnsi="Times New Roman" w:cs="Times New Roman"/>
          <w:iCs/>
          <w:sz w:val="24"/>
          <w:szCs w:val="24"/>
        </w:rPr>
        <w:t xml:space="preserve"> belief that the more information you put in the brief, the better the output, </w:t>
      </w:r>
      <w:r w:rsidRPr="00680F76">
        <w:rPr>
          <w:rFonts w:ascii="Times New Roman" w:hAnsi="Times New Roman" w:cs="Times New Roman"/>
          <w:iCs/>
          <w:sz w:val="24"/>
          <w:szCs w:val="24"/>
        </w:rPr>
        <w:t>is</w:t>
      </w:r>
      <w:r w:rsidR="005A1220" w:rsidRPr="00680F76">
        <w:rPr>
          <w:rFonts w:ascii="Times New Roman" w:hAnsi="Times New Roman" w:cs="Times New Roman"/>
          <w:iCs/>
          <w:sz w:val="24"/>
          <w:szCs w:val="24"/>
        </w:rPr>
        <w:t xml:space="preserve"> not the case. </w:t>
      </w:r>
      <w:r w:rsidR="009918C5" w:rsidRPr="00680F76">
        <w:rPr>
          <w:rFonts w:ascii="Times New Roman" w:hAnsi="Times New Roman" w:cs="Times New Roman"/>
          <w:sz w:val="24"/>
          <w:szCs w:val="24"/>
        </w:rPr>
        <w:t>(</w:t>
      </w:r>
      <w:r w:rsidR="00233F87" w:rsidRPr="00680F76">
        <w:rPr>
          <w:rFonts w:ascii="Times New Roman" w:hAnsi="Times New Roman" w:cs="Times New Roman"/>
          <w:sz w:val="24"/>
          <w:szCs w:val="24"/>
        </w:rPr>
        <w:t>Client 6</w:t>
      </w:r>
      <w:r w:rsidR="00477983" w:rsidRPr="00680F76">
        <w:rPr>
          <w:rFonts w:ascii="Times New Roman" w:hAnsi="Times New Roman" w:cs="Times New Roman"/>
          <w:sz w:val="24"/>
          <w:szCs w:val="24"/>
        </w:rPr>
        <w:t>)</w:t>
      </w:r>
    </w:p>
    <w:p w14:paraId="22455679" w14:textId="681A7F8A" w:rsidR="002600EC" w:rsidRPr="00680F76" w:rsidRDefault="00710CF5" w:rsidP="00A51C58">
      <w:pPr>
        <w:spacing w:after="240" w:line="480" w:lineRule="auto"/>
        <w:ind w:firstLine="720"/>
        <w:rPr>
          <w:rFonts w:ascii="Times New Roman" w:hAnsi="Times New Roman" w:cs="Times New Roman"/>
          <w:sz w:val="24"/>
          <w:szCs w:val="24"/>
        </w:rPr>
      </w:pPr>
      <w:r w:rsidRPr="00680F76">
        <w:rPr>
          <w:rFonts w:ascii="Times New Roman" w:hAnsi="Times New Roman" w:cs="Times New Roman"/>
          <w:sz w:val="24"/>
          <w:szCs w:val="24"/>
        </w:rPr>
        <w:lastRenderedPageBreak/>
        <w:t>This exemplifies the paradox</w:t>
      </w:r>
      <w:r w:rsidR="00F91C88" w:rsidRPr="00680F76">
        <w:rPr>
          <w:rFonts w:ascii="Times New Roman" w:hAnsi="Times New Roman" w:cs="Times New Roman"/>
          <w:sz w:val="24"/>
          <w:szCs w:val="24"/>
        </w:rPr>
        <w:t xml:space="preserve"> </w:t>
      </w:r>
      <w:r w:rsidRPr="00680F76">
        <w:rPr>
          <w:rFonts w:ascii="Times New Roman" w:hAnsi="Times New Roman" w:cs="Times New Roman"/>
          <w:sz w:val="24"/>
          <w:szCs w:val="24"/>
        </w:rPr>
        <w:t xml:space="preserve">relating to the provision of information. </w:t>
      </w:r>
      <w:r w:rsidR="00514B5E" w:rsidRPr="00680F76">
        <w:rPr>
          <w:rFonts w:ascii="Times New Roman" w:hAnsi="Times New Roman" w:cs="Times New Roman"/>
          <w:sz w:val="24"/>
          <w:szCs w:val="24"/>
        </w:rPr>
        <w:t xml:space="preserve">On the one hand, copious information means the agency has all available </w:t>
      </w:r>
      <w:r w:rsidR="004D06E5">
        <w:rPr>
          <w:rFonts w:ascii="Times New Roman" w:hAnsi="Times New Roman" w:cs="Times New Roman"/>
          <w:sz w:val="24"/>
          <w:szCs w:val="24"/>
        </w:rPr>
        <w:t>contextual</w:t>
      </w:r>
      <w:r w:rsidR="00514B5E" w:rsidRPr="00680F76">
        <w:rPr>
          <w:rFonts w:ascii="Times New Roman" w:hAnsi="Times New Roman" w:cs="Times New Roman"/>
          <w:sz w:val="24"/>
          <w:szCs w:val="24"/>
        </w:rPr>
        <w:t xml:space="preserve"> information</w:t>
      </w:r>
      <w:r w:rsidR="00922CAF">
        <w:rPr>
          <w:rFonts w:ascii="Times New Roman" w:hAnsi="Times New Roman" w:cs="Times New Roman"/>
          <w:sz w:val="24"/>
          <w:szCs w:val="24"/>
        </w:rPr>
        <w:t xml:space="preserve"> and avoids </w:t>
      </w:r>
      <w:r w:rsidR="000C11B6" w:rsidRPr="00680F76">
        <w:rPr>
          <w:rFonts w:ascii="Times New Roman" w:hAnsi="Times New Roman" w:cs="Times New Roman"/>
          <w:sz w:val="24"/>
          <w:szCs w:val="24"/>
        </w:rPr>
        <w:t xml:space="preserve">flawed assumptions. </w:t>
      </w:r>
      <w:r w:rsidR="00514B5E" w:rsidRPr="00680F76">
        <w:rPr>
          <w:rFonts w:ascii="Times New Roman" w:hAnsi="Times New Roman" w:cs="Times New Roman"/>
          <w:sz w:val="24"/>
          <w:szCs w:val="24"/>
        </w:rPr>
        <w:t xml:space="preserve">However, restricting information means </w:t>
      </w:r>
      <w:r w:rsidR="000C11B6" w:rsidRPr="00680F76">
        <w:rPr>
          <w:rFonts w:ascii="Times New Roman" w:hAnsi="Times New Roman" w:cs="Times New Roman"/>
          <w:sz w:val="24"/>
          <w:szCs w:val="24"/>
        </w:rPr>
        <w:t>the creative team can easily isolate the essence of the brief</w:t>
      </w:r>
      <w:r w:rsidR="00D356A0">
        <w:rPr>
          <w:rFonts w:ascii="Times New Roman" w:hAnsi="Times New Roman" w:cs="Times New Roman"/>
          <w:sz w:val="24"/>
          <w:szCs w:val="24"/>
        </w:rPr>
        <w:t xml:space="preserve"> and avoid being overwhelmed</w:t>
      </w:r>
      <w:r w:rsidR="00514B5E" w:rsidRPr="00680F76">
        <w:rPr>
          <w:rFonts w:ascii="Times New Roman" w:hAnsi="Times New Roman" w:cs="Times New Roman"/>
          <w:sz w:val="24"/>
          <w:szCs w:val="24"/>
        </w:rPr>
        <w:t xml:space="preserve">. </w:t>
      </w:r>
      <w:r w:rsidR="00262764" w:rsidRPr="00680F76">
        <w:rPr>
          <w:rFonts w:ascii="Times New Roman" w:hAnsi="Times New Roman" w:cs="Times New Roman"/>
          <w:sz w:val="24"/>
          <w:szCs w:val="24"/>
        </w:rPr>
        <w:t xml:space="preserve">A paradox approach attempts to </w:t>
      </w:r>
      <w:r w:rsidR="005F7A38" w:rsidRPr="00680F76">
        <w:rPr>
          <w:rFonts w:ascii="Times New Roman" w:hAnsi="Times New Roman" w:cs="Times New Roman"/>
          <w:sz w:val="24"/>
          <w:szCs w:val="24"/>
        </w:rPr>
        <w:t>optimise the benefits of both</w:t>
      </w:r>
      <w:r w:rsidR="00D356A0">
        <w:rPr>
          <w:rFonts w:ascii="Times New Roman" w:hAnsi="Times New Roman" w:cs="Times New Roman"/>
          <w:sz w:val="24"/>
          <w:szCs w:val="24"/>
        </w:rPr>
        <w:t xml:space="preserve"> poles of the tension</w:t>
      </w:r>
      <w:r w:rsidR="005F7A38" w:rsidRPr="00680F76">
        <w:rPr>
          <w:rFonts w:ascii="Times New Roman" w:hAnsi="Times New Roman" w:cs="Times New Roman"/>
          <w:sz w:val="24"/>
          <w:szCs w:val="24"/>
        </w:rPr>
        <w:t>.</w:t>
      </w:r>
      <w:r w:rsidR="00262764" w:rsidRPr="00680F76">
        <w:rPr>
          <w:rFonts w:ascii="Times New Roman" w:hAnsi="Times New Roman" w:cs="Times New Roman"/>
          <w:sz w:val="24"/>
          <w:szCs w:val="24"/>
        </w:rPr>
        <w:t xml:space="preserve"> </w:t>
      </w:r>
      <w:r w:rsidR="003814A0" w:rsidRPr="00680F76">
        <w:rPr>
          <w:rFonts w:ascii="Times New Roman" w:hAnsi="Times New Roman" w:cs="Times New Roman"/>
          <w:sz w:val="24"/>
          <w:szCs w:val="24"/>
        </w:rPr>
        <w:t xml:space="preserve">Several respondents </w:t>
      </w:r>
      <w:r w:rsidR="008D0C88" w:rsidRPr="00680F76">
        <w:rPr>
          <w:rFonts w:ascii="Times New Roman" w:hAnsi="Times New Roman" w:cs="Times New Roman"/>
          <w:sz w:val="24"/>
          <w:szCs w:val="24"/>
        </w:rPr>
        <w:t xml:space="preserve">said they responded to </w:t>
      </w:r>
      <w:r w:rsidR="00D356A0">
        <w:rPr>
          <w:rFonts w:ascii="Times New Roman" w:hAnsi="Times New Roman" w:cs="Times New Roman"/>
          <w:sz w:val="24"/>
          <w:szCs w:val="24"/>
        </w:rPr>
        <w:t>the</w:t>
      </w:r>
      <w:r w:rsidR="008D0C88" w:rsidRPr="00680F76">
        <w:rPr>
          <w:rFonts w:ascii="Times New Roman" w:hAnsi="Times New Roman" w:cs="Times New Roman"/>
          <w:sz w:val="24"/>
          <w:szCs w:val="24"/>
        </w:rPr>
        <w:t xml:space="preserve"> problem by using a briefing template</w:t>
      </w:r>
      <w:r w:rsidR="0011321F" w:rsidRPr="00680F76">
        <w:rPr>
          <w:rFonts w:ascii="Times New Roman" w:hAnsi="Times New Roman" w:cs="Times New Roman"/>
          <w:sz w:val="24"/>
          <w:szCs w:val="24"/>
        </w:rPr>
        <w:t xml:space="preserve">, </w:t>
      </w:r>
      <w:r w:rsidR="00FB2FFA" w:rsidRPr="00680F76">
        <w:rPr>
          <w:rFonts w:ascii="Times New Roman" w:hAnsi="Times New Roman" w:cs="Times New Roman"/>
          <w:sz w:val="24"/>
          <w:szCs w:val="24"/>
        </w:rPr>
        <w:t xml:space="preserve">but one that was </w:t>
      </w:r>
      <w:r w:rsidR="00A91094" w:rsidRPr="00680F76">
        <w:rPr>
          <w:rFonts w:ascii="Times New Roman" w:hAnsi="Times New Roman" w:cs="Times New Roman"/>
          <w:sz w:val="24"/>
          <w:szCs w:val="24"/>
        </w:rPr>
        <w:t>jointly developed</w:t>
      </w:r>
      <w:r w:rsidR="00FB2FFA" w:rsidRPr="00680F76">
        <w:rPr>
          <w:rFonts w:ascii="Times New Roman" w:hAnsi="Times New Roman" w:cs="Times New Roman"/>
          <w:sz w:val="24"/>
          <w:szCs w:val="24"/>
        </w:rPr>
        <w:t xml:space="preserve"> </w:t>
      </w:r>
      <w:r w:rsidR="0064405D" w:rsidRPr="00680F76">
        <w:rPr>
          <w:rFonts w:ascii="Times New Roman" w:hAnsi="Times New Roman" w:cs="Times New Roman"/>
          <w:sz w:val="24"/>
          <w:szCs w:val="24"/>
        </w:rPr>
        <w:t>with</w:t>
      </w:r>
      <w:r w:rsidR="00FB2FFA" w:rsidRPr="00680F76">
        <w:rPr>
          <w:rFonts w:ascii="Times New Roman" w:hAnsi="Times New Roman" w:cs="Times New Roman"/>
          <w:sz w:val="24"/>
          <w:szCs w:val="24"/>
        </w:rPr>
        <w:t xml:space="preserve"> </w:t>
      </w:r>
      <w:r w:rsidR="004F5305" w:rsidRPr="00680F76">
        <w:rPr>
          <w:rFonts w:ascii="Times New Roman" w:hAnsi="Times New Roman" w:cs="Times New Roman"/>
          <w:sz w:val="24"/>
          <w:szCs w:val="24"/>
        </w:rPr>
        <w:t>the agency</w:t>
      </w:r>
      <w:r w:rsidR="008D0C88" w:rsidRPr="00680F76">
        <w:rPr>
          <w:rFonts w:ascii="Times New Roman" w:hAnsi="Times New Roman" w:cs="Times New Roman"/>
          <w:sz w:val="24"/>
          <w:szCs w:val="24"/>
        </w:rPr>
        <w:t xml:space="preserve"> to ensure it reflected agency requirements</w:t>
      </w:r>
      <w:r w:rsidR="004F5305" w:rsidRPr="00680F76">
        <w:rPr>
          <w:rFonts w:ascii="Times New Roman" w:hAnsi="Times New Roman" w:cs="Times New Roman"/>
          <w:sz w:val="24"/>
          <w:szCs w:val="24"/>
        </w:rPr>
        <w:t xml:space="preserve">. </w:t>
      </w:r>
      <w:r w:rsidR="007E6B9C" w:rsidRPr="00680F76">
        <w:rPr>
          <w:rFonts w:ascii="Times New Roman" w:hAnsi="Times New Roman" w:cs="Times New Roman"/>
          <w:sz w:val="24"/>
          <w:szCs w:val="24"/>
        </w:rPr>
        <w:t>They</w:t>
      </w:r>
      <w:r w:rsidR="00FC24AF" w:rsidRPr="00680F76">
        <w:rPr>
          <w:rFonts w:ascii="Times New Roman" w:hAnsi="Times New Roman" w:cs="Times New Roman"/>
          <w:sz w:val="24"/>
          <w:szCs w:val="24"/>
        </w:rPr>
        <w:t xml:space="preserve"> said a</w:t>
      </w:r>
      <w:r w:rsidR="0024470A" w:rsidRPr="00680F76">
        <w:rPr>
          <w:rFonts w:ascii="Times New Roman" w:hAnsi="Times New Roman" w:cs="Times New Roman"/>
          <w:sz w:val="24"/>
          <w:szCs w:val="24"/>
        </w:rPr>
        <w:t xml:space="preserve"> template</w:t>
      </w:r>
      <w:r w:rsidR="00FC24AF" w:rsidRPr="00680F76">
        <w:rPr>
          <w:rFonts w:ascii="Times New Roman" w:hAnsi="Times New Roman" w:cs="Times New Roman"/>
          <w:sz w:val="24"/>
          <w:szCs w:val="24"/>
        </w:rPr>
        <w:t xml:space="preserve"> was a useful checklist,</w:t>
      </w:r>
      <w:r w:rsidR="0024470A" w:rsidRPr="00680F76">
        <w:rPr>
          <w:rFonts w:ascii="Times New Roman" w:hAnsi="Times New Roman" w:cs="Times New Roman"/>
          <w:sz w:val="24"/>
          <w:szCs w:val="24"/>
        </w:rPr>
        <w:t xml:space="preserve"> e</w:t>
      </w:r>
      <w:r w:rsidR="00FC24AF" w:rsidRPr="00680F76">
        <w:rPr>
          <w:rFonts w:ascii="Times New Roman" w:hAnsi="Times New Roman" w:cs="Times New Roman"/>
          <w:sz w:val="24"/>
          <w:szCs w:val="24"/>
        </w:rPr>
        <w:t>ncouraging</w:t>
      </w:r>
      <w:r w:rsidR="0024470A" w:rsidRPr="00680F76">
        <w:rPr>
          <w:rFonts w:ascii="Times New Roman" w:hAnsi="Times New Roman" w:cs="Times New Roman"/>
          <w:sz w:val="24"/>
          <w:szCs w:val="24"/>
        </w:rPr>
        <w:t xml:space="preserve"> </w:t>
      </w:r>
      <w:r w:rsidR="00FC24AF" w:rsidRPr="00680F76">
        <w:rPr>
          <w:rFonts w:ascii="Times New Roman" w:hAnsi="Times New Roman" w:cs="Times New Roman"/>
          <w:sz w:val="24"/>
          <w:szCs w:val="24"/>
        </w:rPr>
        <w:t>them</w:t>
      </w:r>
      <w:r w:rsidR="0024470A" w:rsidRPr="00680F76">
        <w:rPr>
          <w:rFonts w:ascii="Times New Roman" w:hAnsi="Times New Roman" w:cs="Times New Roman"/>
          <w:sz w:val="24"/>
          <w:szCs w:val="24"/>
        </w:rPr>
        <w:t xml:space="preserve"> to focus on key issues</w:t>
      </w:r>
      <w:r w:rsidR="00FC24AF" w:rsidRPr="00680F76">
        <w:rPr>
          <w:rFonts w:ascii="Times New Roman" w:hAnsi="Times New Roman" w:cs="Times New Roman"/>
          <w:sz w:val="24"/>
          <w:szCs w:val="24"/>
        </w:rPr>
        <w:t>.</w:t>
      </w:r>
      <w:r w:rsidR="0024470A" w:rsidRPr="00680F76">
        <w:rPr>
          <w:rFonts w:ascii="Times New Roman" w:hAnsi="Times New Roman" w:cs="Times New Roman"/>
          <w:sz w:val="24"/>
          <w:szCs w:val="24"/>
        </w:rPr>
        <w:t xml:space="preserve"> </w:t>
      </w:r>
      <w:r w:rsidR="00FC24AF" w:rsidRPr="00680F76">
        <w:rPr>
          <w:rFonts w:ascii="Times New Roman" w:hAnsi="Times New Roman" w:cs="Times New Roman"/>
          <w:sz w:val="24"/>
          <w:szCs w:val="24"/>
        </w:rPr>
        <w:t>It</w:t>
      </w:r>
      <w:r w:rsidR="0024470A" w:rsidRPr="00680F76">
        <w:rPr>
          <w:rFonts w:ascii="Times New Roman" w:hAnsi="Times New Roman" w:cs="Times New Roman"/>
          <w:sz w:val="24"/>
          <w:szCs w:val="24"/>
        </w:rPr>
        <w:t xml:space="preserve"> </w:t>
      </w:r>
      <w:r w:rsidR="00FC24AF" w:rsidRPr="00680F76">
        <w:rPr>
          <w:rFonts w:ascii="Times New Roman" w:hAnsi="Times New Roman" w:cs="Times New Roman"/>
          <w:sz w:val="24"/>
          <w:szCs w:val="24"/>
        </w:rPr>
        <w:t xml:space="preserve">imposed discipline and </w:t>
      </w:r>
      <w:r w:rsidR="0024470A" w:rsidRPr="00680F76">
        <w:rPr>
          <w:rFonts w:ascii="Times New Roman" w:hAnsi="Times New Roman" w:cs="Times New Roman"/>
          <w:sz w:val="24"/>
          <w:szCs w:val="24"/>
        </w:rPr>
        <w:t>e</w:t>
      </w:r>
      <w:r w:rsidR="00FC24AF" w:rsidRPr="00680F76">
        <w:rPr>
          <w:rFonts w:ascii="Times New Roman" w:hAnsi="Times New Roman" w:cs="Times New Roman"/>
          <w:sz w:val="24"/>
          <w:szCs w:val="24"/>
        </w:rPr>
        <w:t>nsured</w:t>
      </w:r>
      <w:r w:rsidR="0024470A" w:rsidRPr="00680F76">
        <w:rPr>
          <w:rFonts w:ascii="Times New Roman" w:hAnsi="Times New Roman" w:cs="Times New Roman"/>
          <w:sz w:val="24"/>
          <w:szCs w:val="24"/>
        </w:rPr>
        <w:t xml:space="preserve"> consistency. </w:t>
      </w:r>
      <w:r w:rsidR="008D0C88" w:rsidRPr="00680F76">
        <w:rPr>
          <w:rFonts w:ascii="Times New Roman" w:hAnsi="Times New Roman" w:cs="Times New Roman"/>
          <w:sz w:val="24"/>
          <w:szCs w:val="24"/>
        </w:rPr>
        <w:t>It</w:t>
      </w:r>
      <w:r w:rsidR="00EC17F2">
        <w:rPr>
          <w:rFonts w:ascii="Times New Roman" w:hAnsi="Times New Roman" w:cs="Times New Roman"/>
          <w:sz w:val="24"/>
          <w:szCs w:val="24"/>
        </w:rPr>
        <w:t xml:space="preserve"> also</w:t>
      </w:r>
      <w:r w:rsidR="008D0C88" w:rsidRPr="00680F76">
        <w:rPr>
          <w:rFonts w:ascii="Times New Roman" w:hAnsi="Times New Roman" w:cs="Times New Roman"/>
          <w:sz w:val="24"/>
          <w:szCs w:val="24"/>
        </w:rPr>
        <w:t xml:space="preserve"> reduced the tendency for information to trickle through to the agency. </w:t>
      </w:r>
      <w:r w:rsidR="00A91F57" w:rsidRPr="00680F76">
        <w:rPr>
          <w:rFonts w:ascii="Times New Roman" w:hAnsi="Times New Roman" w:cs="Times New Roman"/>
          <w:sz w:val="24"/>
          <w:szCs w:val="24"/>
        </w:rPr>
        <w:t>Furthermore, the involvement of the agency in shaping the template</w:t>
      </w:r>
      <w:r w:rsidR="00A819D5" w:rsidRPr="00680F76">
        <w:rPr>
          <w:rFonts w:ascii="Times New Roman" w:hAnsi="Times New Roman" w:cs="Times New Roman"/>
          <w:sz w:val="24"/>
          <w:szCs w:val="24"/>
        </w:rPr>
        <w:t xml:space="preserve"> </w:t>
      </w:r>
      <w:r w:rsidR="005A29CC" w:rsidRPr="00680F76">
        <w:rPr>
          <w:rFonts w:ascii="Times New Roman" w:hAnsi="Times New Roman" w:cs="Times New Roman"/>
          <w:sz w:val="24"/>
          <w:szCs w:val="24"/>
        </w:rPr>
        <w:t>‘triggered</w:t>
      </w:r>
      <w:r w:rsidR="00B63CA7" w:rsidRPr="00680F76">
        <w:rPr>
          <w:rFonts w:ascii="Times New Roman" w:hAnsi="Times New Roman" w:cs="Times New Roman"/>
          <w:sz w:val="24"/>
          <w:szCs w:val="24"/>
        </w:rPr>
        <w:t>’ a second, complementary resource,</w:t>
      </w:r>
      <w:r w:rsidR="00C850CB" w:rsidRPr="00680F76">
        <w:rPr>
          <w:rFonts w:ascii="Times New Roman" w:hAnsi="Times New Roman" w:cs="Times New Roman"/>
          <w:sz w:val="24"/>
          <w:szCs w:val="24"/>
        </w:rPr>
        <w:t xml:space="preserve"> namely the relational resource. </w:t>
      </w:r>
      <w:r w:rsidR="00FC24AF" w:rsidRPr="00680F76">
        <w:rPr>
          <w:rFonts w:ascii="Times New Roman" w:hAnsi="Times New Roman" w:cs="Times New Roman"/>
          <w:sz w:val="24"/>
          <w:szCs w:val="24"/>
        </w:rPr>
        <w:t xml:space="preserve">Several clients said that asking agencies for their input into the construction of the template signalled respect </w:t>
      </w:r>
      <w:r w:rsidR="00EC17F2">
        <w:rPr>
          <w:rFonts w:ascii="Times New Roman" w:hAnsi="Times New Roman" w:cs="Times New Roman"/>
          <w:sz w:val="24"/>
          <w:szCs w:val="24"/>
        </w:rPr>
        <w:t>and</w:t>
      </w:r>
      <w:r w:rsidR="00FC24AF" w:rsidRPr="00680F76">
        <w:rPr>
          <w:rFonts w:ascii="Times New Roman" w:hAnsi="Times New Roman" w:cs="Times New Roman"/>
          <w:sz w:val="24"/>
          <w:szCs w:val="24"/>
        </w:rPr>
        <w:t xml:space="preserve"> engendered goodwill. </w:t>
      </w:r>
    </w:p>
    <w:p w14:paraId="41037791" w14:textId="60999AA3" w:rsidR="00FE40F4" w:rsidRPr="00680F76" w:rsidRDefault="00FE40F4" w:rsidP="00D05C80">
      <w:pPr>
        <w:spacing w:after="240" w:line="480" w:lineRule="auto"/>
        <w:rPr>
          <w:rFonts w:ascii="Times New Roman" w:hAnsi="Times New Roman" w:cs="Times New Roman"/>
          <w:b/>
          <w:bCs/>
          <w:iCs/>
          <w:sz w:val="24"/>
          <w:szCs w:val="24"/>
        </w:rPr>
      </w:pPr>
      <w:r w:rsidRPr="00680F76">
        <w:rPr>
          <w:rFonts w:ascii="Times New Roman" w:hAnsi="Times New Roman" w:cs="Times New Roman"/>
          <w:b/>
          <w:bCs/>
          <w:iCs/>
          <w:sz w:val="24"/>
          <w:szCs w:val="24"/>
        </w:rPr>
        <w:t xml:space="preserve">P1a. </w:t>
      </w:r>
      <w:r w:rsidRPr="00680F76">
        <w:rPr>
          <w:rFonts w:ascii="Times New Roman" w:hAnsi="Times New Roman" w:cs="Times New Roman"/>
          <w:bCs/>
          <w:i/>
          <w:iCs/>
          <w:sz w:val="24"/>
          <w:szCs w:val="24"/>
        </w:rPr>
        <w:t xml:space="preserve">A co-crafted briefing template ensures </w:t>
      </w:r>
      <w:r w:rsidR="008746A2" w:rsidRPr="00680F76">
        <w:rPr>
          <w:rFonts w:ascii="Times New Roman" w:hAnsi="Times New Roman" w:cs="Times New Roman"/>
          <w:bCs/>
          <w:i/>
          <w:iCs/>
          <w:sz w:val="24"/>
          <w:szCs w:val="24"/>
        </w:rPr>
        <w:t xml:space="preserve">the </w:t>
      </w:r>
      <w:r w:rsidRPr="00680F76">
        <w:rPr>
          <w:rFonts w:ascii="Times New Roman" w:hAnsi="Times New Roman" w:cs="Times New Roman"/>
          <w:bCs/>
          <w:i/>
          <w:iCs/>
          <w:sz w:val="24"/>
          <w:szCs w:val="24"/>
        </w:rPr>
        <w:t>systematic and timely provision of relevant information that meets the needs of the agency.</w:t>
      </w:r>
    </w:p>
    <w:p w14:paraId="6D22E439" w14:textId="118DCA5D" w:rsidR="00FE40F4" w:rsidRPr="00680F76" w:rsidRDefault="00FE40F4" w:rsidP="00D05C80">
      <w:pPr>
        <w:spacing w:after="240" w:line="480" w:lineRule="auto"/>
        <w:rPr>
          <w:rFonts w:ascii="Times New Roman" w:hAnsi="Times New Roman" w:cs="Times New Roman"/>
          <w:bCs/>
          <w:i/>
          <w:iCs/>
          <w:sz w:val="24"/>
          <w:szCs w:val="24"/>
        </w:rPr>
      </w:pPr>
      <w:r w:rsidRPr="00680F76">
        <w:rPr>
          <w:rFonts w:ascii="Times New Roman" w:hAnsi="Times New Roman" w:cs="Times New Roman"/>
          <w:b/>
          <w:bCs/>
          <w:iCs/>
          <w:sz w:val="24"/>
          <w:szCs w:val="24"/>
        </w:rPr>
        <w:t xml:space="preserve">P1b. </w:t>
      </w:r>
      <w:r w:rsidRPr="00680F76">
        <w:rPr>
          <w:rFonts w:ascii="Times New Roman" w:hAnsi="Times New Roman" w:cs="Times New Roman"/>
          <w:bCs/>
          <w:i/>
          <w:iCs/>
          <w:sz w:val="24"/>
          <w:szCs w:val="24"/>
        </w:rPr>
        <w:t xml:space="preserve">The invitation from client to agency to </w:t>
      </w:r>
      <w:r w:rsidR="005A29CC" w:rsidRPr="00680F76">
        <w:rPr>
          <w:rFonts w:ascii="Times New Roman" w:hAnsi="Times New Roman" w:cs="Times New Roman"/>
          <w:bCs/>
          <w:i/>
          <w:iCs/>
          <w:sz w:val="24"/>
          <w:szCs w:val="24"/>
        </w:rPr>
        <w:t>co-craft</w:t>
      </w:r>
      <w:r w:rsidRPr="00680F76">
        <w:rPr>
          <w:rFonts w:ascii="Times New Roman" w:hAnsi="Times New Roman" w:cs="Times New Roman"/>
          <w:bCs/>
          <w:i/>
          <w:iCs/>
          <w:sz w:val="24"/>
          <w:szCs w:val="24"/>
        </w:rPr>
        <w:t xml:space="preserve"> a briefing template demonstrates respect </w:t>
      </w:r>
      <w:r w:rsidR="008746A2" w:rsidRPr="00680F76">
        <w:rPr>
          <w:rFonts w:ascii="Times New Roman" w:hAnsi="Times New Roman" w:cs="Times New Roman"/>
          <w:bCs/>
          <w:i/>
          <w:iCs/>
          <w:sz w:val="24"/>
          <w:szCs w:val="24"/>
        </w:rPr>
        <w:t>for</w:t>
      </w:r>
      <w:r w:rsidRPr="00680F76">
        <w:rPr>
          <w:rFonts w:ascii="Times New Roman" w:hAnsi="Times New Roman" w:cs="Times New Roman"/>
          <w:bCs/>
          <w:i/>
          <w:iCs/>
          <w:sz w:val="24"/>
          <w:szCs w:val="24"/>
        </w:rPr>
        <w:t xml:space="preserve"> the agency and enhances relationship value.</w:t>
      </w:r>
    </w:p>
    <w:p w14:paraId="5CD1FA9B" w14:textId="4E3D48E6" w:rsidR="002665FC" w:rsidRPr="00680F76" w:rsidRDefault="002E1FFA" w:rsidP="00D05C80">
      <w:pPr>
        <w:spacing w:after="240" w:line="480" w:lineRule="auto"/>
        <w:rPr>
          <w:rFonts w:ascii="Times New Roman" w:hAnsi="Times New Roman" w:cs="Times New Roman"/>
          <w:b/>
          <w:bCs/>
          <w:iCs/>
          <w:sz w:val="24"/>
          <w:szCs w:val="24"/>
        </w:rPr>
      </w:pPr>
      <w:r w:rsidRPr="00680F76">
        <w:rPr>
          <w:rFonts w:ascii="Times New Roman" w:hAnsi="Times New Roman" w:cs="Times New Roman"/>
          <w:b/>
          <w:bCs/>
          <w:iCs/>
          <w:sz w:val="24"/>
          <w:szCs w:val="24"/>
        </w:rPr>
        <w:t>Knowledge</w:t>
      </w:r>
    </w:p>
    <w:p w14:paraId="5459227D" w14:textId="2FD9689F" w:rsidR="002665FC" w:rsidRPr="00680F76" w:rsidRDefault="00BD09E7" w:rsidP="008102B1">
      <w:pPr>
        <w:spacing w:after="240" w:line="480" w:lineRule="auto"/>
        <w:ind w:left="720"/>
        <w:rPr>
          <w:rFonts w:ascii="Times New Roman" w:hAnsi="Times New Roman" w:cs="Times New Roman"/>
          <w:sz w:val="24"/>
          <w:szCs w:val="24"/>
        </w:rPr>
      </w:pPr>
      <w:r w:rsidRPr="00680F76">
        <w:rPr>
          <w:rFonts w:ascii="Times New Roman" w:hAnsi="Times New Roman" w:cs="Times New Roman"/>
          <w:iCs/>
          <w:sz w:val="24"/>
          <w:szCs w:val="24"/>
        </w:rPr>
        <w:t>I</w:t>
      </w:r>
      <w:r w:rsidR="002665FC" w:rsidRPr="00680F76">
        <w:rPr>
          <w:rFonts w:ascii="Times New Roman" w:hAnsi="Times New Roman" w:cs="Times New Roman"/>
          <w:iCs/>
          <w:sz w:val="24"/>
          <w:szCs w:val="24"/>
        </w:rPr>
        <w:t xml:space="preserve"> can’t be involved </w:t>
      </w:r>
      <w:r w:rsidRPr="00680F76">
        <w:rPr>
          <w:rFonts w:ascii="Times New Roman" w:hAnsi="Times New Roman" w:cs="Times New Roman"/>
          <w:iCs/>
          <w:sz w:val="24"/>
          <w:szCs w:val="24"/>
        </w:rPr>
        <w:t xml:space="preserve">with the agency </w:t>
      </w:r>
      <w:r w:rsidR="002665FC" w:rsidRPr="00680F76">
        <w:rPr>
          <w:rFonts w:ascii="Times New Roman" w:hAnsi="Times New Roman" w:cs="Times New Roman"/>
          <w:iCs/>
          <w:sz w:val="24"/>
          <w:szCs w:val="24"/>
        </w:rPr>
        <w:t>on a day-to-day basis.</w:t>
      </w:r>
      <w:r w:rsidR="006D3A9D" w:rsidRPr="00680F76">
        <w:rPr>
          <w:rFonts w:ascii="Times New Roman" w:hAnsi="Times New Roman" w:cs="Times New Roman"/>
          <w:iCs/>
          <w:sz w:val="24"/>
          <w:szCs w:val="24"/>
        </w:rPr>
        <w:t xml:space="preserve"> </w:t>
      </w:r>
      <w:r w:rsidRPr="00680F76">
        <w:rPr>
          <w:rFonts w:ascii="Times New Roman" w:hAnsi="Times New Roman" w:cs="Times New Roman"/>
          <w:iCs/>
          <w:sz w:val="24"/>
          <w:szCs w:val="24"/>
        </w:rPr>
        <w:t>I have to delegate and it’s only right for m</w:t>
      </w:r>
      <w:r w:rsidR="006D3A9D" w:rsidRPr="00680F76">
        <w:rPr>
          <w:rFonts w:ascii="Times New Roman" w:hAnsi="Times New Roman" w:cs="Times New Roman"/>
          <w:iCs/>
          <w:sz w:val="24"/>
          <w:szCs w:val="24"/>
        </w:rPr>
        <w:t>y team to own projects</w:t>
      </w:r>
      <w:r w:rsidRPr="00680F76">
        <w:rPr>
          <w:rFonts w:ascii="Times New Roman" w:hAnsi="Times New Roman" w:cs="Times New Roman"/>
          <w:iCs/>
          <w:sz w:val="24"/>
          <w:szCs w:val="24"/>
        </w:rPr>
        <w:t xml:space="preserve"> </w:t>
      </w:r>
      <w:r w:rsidR="001C3A4D">
        <w:rPr>
          <w:rFonts w:ascii="Times New Roman" w:hAnsi="Times New Roman" w:cs="Times New Roman"/>
          <w:iCs/>
          <w:sz w:val="24"/>
          <w:szCs w:val="24"/>
        </w:rPr>
        <w:t>and</w:t>
      </w:r>
      <w:r w:rsidRPr="00680F76">
        <w:rPr>
          <w:rFonts w:ascii="Times New Roman" w:hAnsi="Times New Roman" w:cs="Times New Roman"/>
          <w:iCs/>
          <w:sz w:val="24"/>
          <w:szCs w:val="24"/>
        </w:rPr>
        <w:t xml:space="preserve"> learn on the job. </w:t>
      </w:r>
      <w:r w:rsidR="001C3A4D">
        <w:rPr>
          <w:rFonts w:ascii="Times New Roman" w:hAnsi="Times New Roman" w:cs="Times New Roman"/>
          <w:iCs/>
          <w:sz w:val="24"/>
          <w:szCs w:val="24"/>
        </w:rPr>
        <w:t>I</w:t>
      </w:r>
      <w:r w:rsidRPr="00680F76">
        <w:rPr>
          <w:rFonts w:ascii="Times New Roman" w:hAnsi="Times New Roman" w:cs="Times New Roman"/>
          <w:iCs/>
          <w:sz w:val="24"/>
          <w:szCs w:val="24"/>
        </w:rPr>
        <w:t xml:space="preserve">nevitably, they will make mistakes. I appreciate this can be frustrating for the agency. </w:t>
      </w:r>
      <w:r w:rsidR="00AA7C71" w:rsidRPr="00680F76">
        <w:rPr>
          <w:rFonts w:ascii="Times New Roman" w:hAnsi="Times New Roman" w:cs="Times New Roman"/>
          <w:sz w:val="24"/>
          <w:szCs w:val="24"/>
        </w:rPr>
        <w:t>(</w:t>
      </w:r>
      <w:r w:rsidR="00233F87" w:rsidRPr="00680F76">
        <w:rPr>
          <w:rFonts w:ascii="Times New Roman" w:hAnsi="Times New Roman" w:cs="Times New Roman"/>
          <w:sz w:val="24"/>
          <w:szCs w:val="24"/>
        </w:rPr>
        <w:t>Client 25</w:t>
      </w:r>
      <w:r w:rsidR="00AA7C71" w:rsidRPr="00680F76">
        <w:rPr>
          <w:rFonts w:ascii="Times New Roman" w:hAnsi="Times New Roman" w:cs="Times New Roman"/>
          <w:sz w:val="24"/>
          <w:szCs w:val="24"/>
        </w:rPr>
        <w:t>)</w:t>
      </w:r>
    </w:p>
    <w:p w14:paraId="6765BE73" w14:textId="1A2BD473" w:rsidR="008746A2" w:rsidRPr="00680F76" w:rsidRDefault="00AA7C71" w:rsidP="00A51C58">
      <w:pPr>
        <w:spacing w:after="240" w:line="480" w:lineRule="auto"/>
        <w:ind w:firstLine="720"/>
        <w:rPr>
          <w:rFonts w:ascii="Times New Roman" w:hAnsi="Times New Roman" w:cs="Times New Roman"/>
          <w:sz w:val="24"/>
          <w:szCs w:val="24"/>
        </w:rPr>
      </w:pPr>
      <w:r w:rsidRPr="00680F76">
        <w:rPr>
          <w:rFonts w:ascii="Times New Roman" w:hAnsi="Times New Roman" w:cs="Times New Roman"/>
          <w:sz w:val="24"/>
          <w:szCs w:val="24"/>
        </w:rPr>
        <w:t>This</w:t>
      </w:r>
      <w:r w:rsidR="002D17B4" w:rsidRPr="00680F76">
        <w:rPr>
          <w:rFonts w:ascii="Times New Roman" w:hAnsi="Times New Roman" w:cs="Times New Roman"/>
          <w:sz w:val="24"/>
          <w:szCs w:val="24"/>
        </w:rPr>
        <w:t xml:space="preserve"> reveals the underlying tension</w:t>
      </w:r>
      <w:r w:rsidRPr="00680F76">
        <w:rPr>
          <w:rFonts w:ascii="Times New Roman" w:hAnsi="Times New Roman" w:cs="Times New Roman"/>
          <w:sz w:val="24"/>
          <w:szCs w:val="24"/>
        </w:rPr>
        <w:t xml:space="preserve"> related to expertise. </w:t>
      </w:r>
      <w:r w:rsidR="00632156" w:rsidRPr="00680F76">
        <w:rPr>
          <w:rFonts w:ascii="Times New Roman" w:hAnsi="Times New Roman" w:cs="Times New Roman"/>
          <w:sz w:val="24"/>
          <w:szCs w:val="24"/>
        </w:rPr>
        <w:t xml:space="preserve">The </w:t>
      </w:r>
      <w:r w:rsidR="002D17B4" w:rsidRPr="00680F76">
        <w:rPr>
          <w:rFonts w:ascii="Times New Roman" w:hAnsi="Times New Roman" w:cs="Times New Roman"/>
          <w:sz w:val="24"/>
          <w:szCs w:val="24"/>
        </w:rPr>
        <w:t xml:space="preserve">participation of </w:t>
      </w:r>
      <w:r w:rsidR="00632156" w:rsidRPr="00680F76">
        <w:rPr>
          <w:rFonts w:ascii="Times New Roman" w:hAnsi="Times New Roman" w:cs="Times New Roman"/>
          <w:sz w:val="24"/>
          <w:szCs w:val="24"/>
        </w:rPr>
        <w:t>knowledgeable</w:t>
      </w:r>
      <w:r w:rsidR="002D17B4" w:rsidRPr="00680F76">
        <w:rPr>
          <w:rFonts w:ascii="Times New Roman" w:hAnsi="Times New Roman" w:cs="Times New Roman"/>
          <w:sz w:val="24"/>
          <w:szCs w:val="24"/>
        </w:rPr>
        <w:t xml:space="preserve"> marketers </w:t>
      </w:r>
      <w:r w:rsidR="00632156" w:rsidRPr="00680F76">
        <w:rPr>
          <w:rFonts w:ascii="Times New Roman" w:hAnsi="Times New Roman" w:cs="Times New Roman"/>
          <w:sz w:val="24"/>
          <w:szCs w:val="24"/>
        </w:rPr>
        <w:t>leads to</w:t>
      </w:r>
      <w:r w:rsidR="002D17B4" w:rsidRPr="00680F76">
        <w:rPr>
          <w:rFonts w:ascii="Times New Roman" w:hAnsi="Times New Roman" w:cs="Times New Roman"/>
          <w:sz w:val="24"/>
          <w:szCs w:val="24"/>
        </w:rPr>
        <w:t xml:space="preserve"> </w:t>
      </w:r>
      <w:r w:rsidR="00632156" w:rsidRPr="00680F76">
        <w:rPr>
          <w:rFonts w:ascii="Times New Roman" w:hAnsi="Times New Roman" w:cs="Times New Roman"/>
          <w:sz w:val="24"/>
          <w:szCs w:val="24"/>
        </w:rPr>
        <w:t>higher</w:t>
      </w:r>
      <w:r w:rsidR="00FE26AA" w:rsidRPr="00680F76">
        <w:rPr>
          <w:rFonts w:ascii="Times New Roman" w:hAnsi="Times New Roman" w:cs="Times New Roman"/>
          <w:sz w:val="24"/>
          <w:szCs w:val="24"/>
        </w:rPr>
        <w:t xml:space="preserve"> quality</w:t>
      </w:r>
      <w:r w:rsidR="002D17B4" w:rsidRPr="00680F76">
        <w:rPr>
          <w:rFonts w:ascii="Times New Roman" w:hAnsi="Times New Roman" w:cs="Times New Roman"/>
          <w:sz w:val="24"/>
          <w:szCs w:val="24"/>
        </w:rPr>
        <w:t xml:space="preserve"> </w:t>
      </w:r>
      <w:r w:rsidR="00F20C18" w:rsidRPr="00680F76">
        <w:rPr>
          <w:rFonts w:ascii="Times New Roman" w:hAnsi="Times New Roman" w:cs="Times New Roman"/>
          <w:sz w:val="24"/>
          <w:szCs w:val="24"/>
        </w:rPr>
        <w:t>briefing</w:t>
      </w:r>
      <w:r w:rsidR="002D17B4" w:rsidRPr="00680F76">
        <w:rPr>
          <w:rFonts w:ascii="Times New Roman" w:hAnsi="Times New Roman" w:cs="Times New Roman"/>
          <w:sz w:val="24"/>
          <w:szCs w:val="24"/>
        </w:rPr>
        <w:t xml:space="preserve">. On the other hand, </w:t>
      </w:r>
      <w:r w:rsidR="00632156" w:rsidRPr="00680F76">
        <w:rPr>
          <w:rFonts w:ascii="Times New Roman" w:hAnsi="Times New Roman" w:cs="Times New Roman"/>
          <w:sz w:val="24"/>
          <w:szCs w:val="24"/>
        </w:rPr>
        <w:t xml:space="preserve">clients </w:t>
      </w:r>
      <w:r w:rsidR="00632156" w:rsidRPr="00680F76">
        <w:rPr>
          <w:rFonts w:ascii="Times New Roman" w:hAnsi="Times New Roman" w:cs="Times New Roman"/>
          <w:sz w:val="24"/>
          <w:szCs w:val="24"/>
        </w:rPr>
        <w:lastRenderedPageBreak/>
        <w:t>acknowledged the need to delegate to junior marketers who would only learn by taking ownership of projects</w:t>
      </w:r>
      <w:r w:rsidR="002D17B4" w:rsidRPr="00680F76">
        <w:rPr>
          <w:rFonts w:ascii="Times New Roman" w:hAnsi="Times New Roman" w:cs="Times New Roman"/>
          <w:sz w:val="24"/>
          <w:szCs w:val="24"/>
        </w:rPr>
        <w:t xml:space="preserve">. </w:t>
      </w:r>
      <w:r w:rsidR="00564CB5">
        <w:rPr>
          <w:rFonts w:ascii="Times New Roman" w:hAnsi="Times New Roman" w:cs="Times New Roman"/>
          <w:sz w:val="24"/>
          <w:szCs w:val="24"/>
        </w:rPr>
        <w:t xml:space="preserve">The </w:t>
      </w:r>
      <w:r w:rsidR="0034449C" w:rsidRPr="00680F76">
        <w:rPr>
          <w:rFonts w:ascii="Times New Roman" w:hAnsi="Times New Roman" w:cs="Times New Roman"/>
          <w:sz w:val="24"/>
          <w:szCs w:val="24"/>
        </w:rPr>
        <w:t>obvious</w:t>
      </w:r>
      <w:r w:rsidR="00564CB5">
        <w:rPr>
          <w:rFonts w:ascii="Times New Roman" w:hAnsi="Times New Roman" w:cs="Times New Roman"/>
          <w:sz w:val="24"/>
          <w:szCs w:val="24"/>
        </w:rPr>
        <w:t xml:space="preserve"> solution</w:t>
      </w:r>
      <w:r w:rsidR="0034449C" w:rsidRPr="00680F76">
        <w:rPr>
          <w:rFonts w:ascii="Times New Roman" w:hAnsi="Times New Roman" w:cs="Times New Roman"/>
          <w:sz w:val="24"/>
          <w:szCs w:val="24"/>
        </w:rPr>
        <w:t xml:space="preserve"> is for the senior client to </w:t>
      </w:r>
      <w:r w:rsidR="00F44353" w:rsidRPr="00680F76">
        <w:rPr>
          <w:rFonts w:ascii="Times New Roman" w:hAnsi="Times New Roman" w:cs="Times New Roman"/>
          <w:sz w:val="24"/>
          <w:szCs w:val="24"/>
        </w:rPr>
        <w:t>monitor the work of the junior</w:t>
      </w:r>
      <w:r w:rsidR="0034449C" w:rsidRPr="00680F76">
        <w:rPr>
          <w:rFonts w:ascii="Times New Roman" w:hAnsi="Times New Roman" w:cs="Times New Roman"/>
          <w:sz w:val="24"/>
          <w:szCs w:val="24"/>
        </w:rPr>
        <w:t>, checking the brief before it goes to the agency. Ho</w:t>
      </w:r>
      <w:r w:rsidR="001E71B7">
        <w:rPr>
          <w:rFonts w:ascii="Times New Roman" w:hAnsi="Times New Roman" w:cs="Times New Roman"/>
          <w:sz w:val="24"/>
          <w:szCs w:val="24"/>
        </w:rPr>
        <w:t xml:space="preserve">wever, the more novel solution </w:t>
      </w:r>
      <w:r w:rsidR="0034449C" w:rsidRPr="00680F76">
        <w:rPr>
          <w:rFonts w:ascii="Times New Roman" w:hAnsi="Times New Roman" w:cs="Times New Roman"/>
          <w:sz w:val="24"/>
          <w:szCs w:val="24"/>
        </w:rPr>
        <w:t xml:space="preserve">was for the agency to </w:t>
      </w:r>
      <w:r w:rsidR="001968FE" w:rsidRPr="00680F76">
        <w:rPr>
          <w:rFonts w:ascii="Times New Roman" w:hAnsi="Times New Roman" w:cs="Times New Roman"/>
          <w:sz w:val="24"/>
          <w:szCs w:val="24"/>
        </w:rPr>
        <w:t>take responsibility for training</w:t>
      </w:r>
      <w:r w:rsidR="0034449C" w:rsidRPr="00680F76">
        <w:rPr>
          <w:rFonts w:ascii="Times New Roman" w:hAnsi="Times New Roman" w:cs="Times New Roman"/>
          <w:sz w:val="24"/>
          <w:szCs w:val="24"/>
        </w:rPr>
        <w:t xml:space="preserve"> junior manager</w:t>
      </w:r>
      <w:r w:rsidR="00016A24" w:rsidRPr="00680F76">
        <w:rPr>
          <w:rFonts w:ascii="Times New Roman" w:hAnsi="Times New Roman" w:cs="Times New Roman"/>
          <w:sz w:val="24"/>
          <w:szCs w:val="24"/>
        </w:rPr>
        <w:t>s</w:t>
      </w:r>
      <w:r w:rsidR="00A51C58" w:rsidRPr="00680F76">
        <w:rPr>
          <w:rFonts w:ascii="Times New Roman" w:hAnsi="Times New Roman" w:cs="Times New Roman"/>
          <w:sz w:val="24"/>
          <w:szCs w:val="24"/>
        </w:rPr>
        <w:t xml:space="preserve">. </w:t>
      </w:r>
      <w:r w:rsidR="00892325" w:rsidRPr="00680F76">
        <w:rPr>
          <w:rFonts w:ascii="Times New Roman" w:hAnsi="Times New Roman" w:cs="Times New Roman"/>
          <w:sz w:val="24"/>
          <w:szCs w:val="24"/>
        </w:rPr>
        <w:t>The advantage</w:t>
      </w:r>
      <w:r w:rsidR="001968FE" w:rsidRPr="00680F76">
        <w:rPr>
          <w:rFonts w:ascii="Times New Roman" w:hAnsi="Times New Roman" w:cs="Times New Roman"/>
          <w:sz w:val="24"/>
          <w:szCs w:val="24"/>
        </w:rPr>
        <w:t xml:space="preserve"> </w:t>
      </w:r>
      <w:r w:rsidR="00892325" w:rsidRPr="00680F76">
        <w:rPr>
          <w:rFonts w:ascii="Times New Roman" w:hAnsi="Times New Roman" w:cs="Times New Roman"/>
          <w:sz w:val="24"/>
          <w:szCs w:val="24"/>
        </w:rPr>
        <w:t>is that it relieves senior manage</w:t>
      </w:r>
      <w:r w:rsidR="009761AC" w:rsidRPr="00680F76">
        <w:rPr>
          <w:rFonts w:ascii="Times New Roman" w:hAnsi="Times New Roman" w:cs="Times New Roman"/>
          <w:sz w:val="24"/>
          <w:szCs w:val="24"/>
        </w:rPr>
        <w:t xml:space="preserve">rs </w:t>
      </w:r>
      <w:r w:rsidR="00892325" w:rsidRPr="00680F76">
        <w:rPr>
          <w:rFonts w:ascii="Times New Roman" w:hAnsi="Times New Roman" w:cs="Times New Roman"/>
          <w:sz w:val="24"/>
          <w:szCs w:val="24"/>
        </w:rPr>
        <w:t xml:space="preserve">of </w:t>
      </w:r>
      <w:r w:rsidR="009761AC" w:rsidRPr="00680F76">
        <w:rPr>
          <w:rFonts w:ascii="Times New Roman" w:hAnsi="Times New Roman" w:cs="Times New Roman"/>
          <w:sz w:val="24"/>
          <w:szCs w:val="24"/>
        </w:rPr>
        <w:t xml:space="preserve">some of </w:t>
      </w:r>
      <w:r w:rsidR="00892325" w:rsidRPr="00680F76">
        <w:rPr>
          <w:rFonts w:ascii="Times New Roman" w:hAnsi="Times New Roman" w:cs="Times New Roman"/>
          <w:sz w:val="24"/>
          <w:szCs w:val="24"/>
        </w:rPr>
        <w:t xml:space="preserve">this burden while simultaneously ensuring that </w:t>
      </w:r>
      <w:r w:rsidR="009761AC" w:rsidRPr="00680F76">
        <w:rPr>
          <w:rFonts w:ascii="Times New Roman" w:hAnsi="Times New Roman" w:cs="Times New Roman"/>
          <w:sz w:val="24"/>
          <w:szCs w:val="24"/>
        </w:rPr>
        <w:t xml:space="preserve">junior managers develop </w:t>
      </w:r>
      <w:r w:rsidR="00A51C58" w:rsidRPr="00680F76">
        <w:rPr>
          <w:rFonts w:ascii="Times New Roman" w:hAnsi="Times New Roman" w:cs="Times New Roman"/>
          <w:sz w:val="24"/>
          <w:szCs w:val="24"/>
        </w:rPr>
        <w:t xml:space="preserve">expertise </w:t>
      </w:r>
      <w:r w:rsidR="00892325" w:rsidRPr="00680F76">
        <w:rPr>
          <w:rFonts w:ascii="Times New Roman" w:hAnsi="Times New Roman" w:cs="Times New Roman"/>
          <w:sz w:val="24"/>
          <w:szCs w:val="24"/>
        </w:rPr>
        <w:t>tailo</w:t>
      </w:r>
      <w:r w:rsidR="00A51C58" w:rsidRPr="00680F76">
        <w:rPr>
          <w:rFonts w:ascii="Times New Roman" w:hAnsi="Times New Roman" w:cs="Times New Roman"/>
          <w:sz w:val="24"/>
          <w:szCs w:val="24"/>
        </w:rPr>
        <w:t xml:space="preserve">red to the needs of the agency. </w:t>
      </w:r>
      <w:r w:rsidR="001968FE" w:rsidRPr="00680F76">
        <w:rPr>
          <w:rFonts w:ascii="Times New Roman" w:hAnsi="Times New Roman" w:cs="Times New Roman"/>
          <w:sz w:val="24"/>
          <w:szCs w:val="24"/>
        </w:rPr>
        <w:t>T</w:t>
      </w:r>
      <w:r w:rsidR="00016A24" w:rsidRPr="00680F76">
        <w:rPr>
          <w:rFonts w:ascii="Times New Roman" w:hAnsi="Times New Roman" w:cs="Times New Roman"/>
          <w:sz w:val="24"/>
          <w:szCs w:val="24"/>
        </w:rPr>
        <w:t xml:space="preserve">here </w:t>
      </w:r>
      <w:r w:rsidR="00567852" w:rsidRPr="00680F76">
        <w:rPr>
          <w:rFonts w:ascii="Times New Roman" w:hAnsi="Times New Roman" w:cs="Times New Roman"/>
          <w:sz w:val="24"/>
          <w:szCs w:val="24"/>
        </w:rPr>
        <w:t>are</w:t>
      </w:r>
      <w:r w:rsidR="001968FE" w:rsidRPr="00680F76">
        <w:rPr>
          <w:rFonts w:ascii="Times New Roman" w:hAnsi="Times New Roman" w:cs="Times New Roman"/>
          <w:sz w:val="24"/>
          <w:szCs w:val="24"/>
        </w:rPr>
        <w:t xml:space="preserve"> </w:t>
      </w:r>
      <w:r w:rsidR="00567852" w:rsidRPr="00680F76">
        <w:rPr>
          <w:rFonts w:ascii="Times New Roman" w:hAnsi="Times New Roman" w:cs="Times New Roman"/>
          <w:sz w:val="24"/>
          <w:szCs w:val="24"/>
        </w:rPr>
        <w:t>synergies</w:t>
      </w:r>
      <w:r w:rsidR="00016A24" w:rsidRPr="00680F76">
        <w:rPr>
          <w:rFonts w:ascii="Times New Roman" w:hAnsi="Times New Roman" w:cs="Times New Roman"/>
          <w:sz w:val="24"/>
          <w:szCs w:val="24"/>
        </w:rPr>
        <w:t xml:space="preserve"> </w:t>
      </w:r>
      <w:r w:rsidR="00922CAF">
        <w:rPr>
          <w:rFonts w:ascii="Times New Roman" w:hAnsi="Times New Roman" w:cs="Times New Roman"/>
          <w:sz w:val="24"/>
          <w:szCs w:val="24"/>
        </w:rPr>
        <w:t>too</w:t>
      </w:r>
      <w:r w:rsidR="00016A24" w:rsidRPr="00680F76">
        <w:rPr>
          <w:rFonts w:ascii="Times New Roman" w:hAnsi="Times New Roman" w:cs="Times New Roman"/>
          <w:sz w:val="24"/>
          <w:szCs w:val="24"/>
        </w:rPr>
        <w:t>. First, training sessions</w:t>
      </w:r>
      <w:r w:rsidR="00C17E6D" w:rsidRPr="00680F76">
        <w:rPr>
          <w:rFonts w:ascii="Times New Roman" w:hAnsi="Times New Roman" w:cs="Times New Roman"/>
          <w:sz w:val="24"/>
          <w:szCs w:val="24"/>
        </w:rPr>
        <w:t xml:space="preserve"> </w:t>
      </w:r>
      <w:r w:rsidR="00016A24" w:rsidRPr="00680F76">
        <w:rPr>
          <w:rFonts w:ascii="Times New Roman" w:hAnsi="Times New Roman" w:cs="Times New Roman"/>
          <w:sz w:val="24"/>
          <w:szCs w:val="24"/>
        </w:rPr>
        <w:t xml:space="preserve">at the agency </w:t>
      </w:r>
      <w:r w:rsidR="00C7016F" w:rsidRPr="00680F76">
        <w:rPr>
          <w:rFonts w:ascii="Times New Roman" w:hAnsi="Times New Roman" w:cs="Times New Roman"/>
          <w:sz w:val="24"/>
          <w:szCs w:val="24"/>
        </w:rPr>
        <w:t>afford the</w:t>
      </w:r>
      <w:r w:rsidR="00016A24" w:rsidRPr="00680F76">
        <w:rPr>
          <w:rFonts w:ascii="Times New Roman" w:hAnsi="Times New Roman" w:cs="Times New Roman"/>
          <w:sz w:val="24"/>
          <w:szCs w:val="24"/>
        </w:rPr>
        <w:t xml:space="preserve"> opportunity to develop a relationship with junior marketers</w:t>
      </w:r>
      <w:r w:rsidR="00845DF0" w:rsidRPr="00680F76">
        <w:rPr>
          <w:rFonts w:ascii="Times New Roman" w:hAnsi="Times New Roman" w:cs="Times New Roman"/>
          <w:sz w:val="24"/>
          <w:szCs w:val="24"/>
        </w:rPr>
        <w:t xml:space="preserve"> who</w:t>
      </w:r>
      <w:r w:rsidR="00C17E6D" w:rsidRPr="00680F76">
        <w:rPr>
          <w:rFonts w:ascii="Times New Roman" w:hAnsi="Times New Roman" w:cs="Times New Roman"/>
          <w:sz w:val="24"/>
          <w:szCs w:val="24"/>
        </w:rPr>
        <w:t xml:space="preserve">, </w:t>
      </w:r>
      <w:r w:rsidR="00FB5B59" w:rsidRPr="00680F76">
        <w:rPr>
          <w:rFonts w:ascii="Times New Roman" w:hAnsi="Times New Roman" w:cs="Times New Roman"/>
          <w:sz w:val="24"/>
          <w:szCs w:val="24"/>
        </w:rPr>
        <w:t>one day</w:t>
      </w:r>
      <w:r w:rsidR="00C17E6D" w:rsidRPr="00680F76">
        <w:rPr>
          <w:rFonts w:ascii="Times New Roman" w:hAnsi="Times New Roman" w:cs="Times New Roman"/>
          <w:sz w:val="24"/>
          <w:szCs w:val="24"/>
        </w:rPr>
        <w:t>,</w:t>
      </w:r>
      <w:r w:rsidR="00FB5B59" w:rsidRPr="00680F76">
        <w:rPr>
          <w:rFonts w:ascii="Times New Roman" w:hAnsi="Times New Roman" w:cs="Times New Roman"/>
          <w:sz w:val="24"/>
          <w:szCs w:val="24"/>
        </w:rPr>
        <w:t xml:space="preserve"> </w:t>
      </w:r>
      <w:r w:rsidR="00C7016F" w:rsidRPr="00680F76">
        <w:rPr>
          <w:rFonts w:ascii="Times New Roman" w:hAnsi="Times New Roman" w:cs="Times New Roman"/>
          <w:sz w:val="24"/>
          <w:szCs w:val="24"/>
        </w:rPr>
        <w:t xml:space="preserve">will </w:t>
      </w:r>
      <w:r w:rsidR="00F44353" w:rsidRPr="00680F76">
        <w:rPr>
          <w:rFonts w:ascii="Times New Roman" w:hAnsi="Times New Roman" w:cs="Times New Roman"/>
          <w:sz w:val="24"/>
          <w:szCs w:val="24"/>
        </w:rPr>
        <w:t>be senior decision-</w:t>
      </w:r>
      <w:r w:rsidR="00845DF0" w:rsidRPr="00680F76">
        <w:rPr>
          <w:rFonts w:ascii="Times New Roman" w:hAnsi="Times New Roman" w:cs="Times New Roman"/>
          <w:sz w:val="24"/>
          <w:szCs w:val="24"/>
        </w:rPr>
        <w:t>makers</w:t>
      </w:r>
      <w:r w:rsidR="00016A24" w:rsidRPr="00680F76">
        <w:rPr>
          <w:rFonts w:ascii="Times New Roman" w:hAnsi="Times New Roman" w:cs="Times New Roman"/>
          <w:sz w:val="24"/>
          <w:szCs w:val="24"/>
        </w:rPr>
        <w:t xml:space="preserve">. Second, </w:t>
      </w:r>
      <w:r w:rsidR="00C7016F" w:rsidRPr="00680F76">
        <w:rPr>
          <w:rFonts w:ascii="Times New Roman" w:hAnsi="Times New Roman" w:cs="Times New Roman"/>
          <w:sz w:val="24"/>
          <w:szCs w:val="24"/>
        </w:rPr>
        <w:t>junior clients develop a better u</w:t>
      </w:r>
      <w:r w:rsidR="001E71B7">
        <w:rPr>
          <w:rFonts w:ascii="Times New Roman" w:hAnsi="Times New Roman" w:cs="Times New Roman"/>
          <w:sz w:val="24"/>
          <w:szCs w:val="24"/>
        </w:rPr>
        <w:t>nderstanding of agency process</w:t>
      </w:r>
      <w:r w:rsidR="00F20C18" w:rsidRPr="00680F76">
        <w:rPr>
          <w:rFonts w:ascii="Times New Roman" w:hAnsi="Times New Roman" w:cs="Times New Roman"/>
          <w:sz w:val="24"/>
          <w:szCs w:val="24"/>
        </w:rPr>
        <w:t xml:space="preserve">, leading to </w:t>
      </w:r>
      <w:r w:rsidR="00C7016F" w:rsidRPr="00680F76">
        <w:rPr>
          <w:rFonts w:ascii="Times New Roman" w:hAnsi="Times New Roman" w:cs="Times New Roman"/>
          <w:sz w:val="24"/>
          <w:szCs w:val="24"/>
        </w:rPr>
        <w:t>more realistic expectations</w:t>
      </w:r>
      <w:r w:rsidR="00F44353" w:rsidRPr="00680F76">
        <w:rPr>
          <w:rFonts w:ascii="Times New Roman" w:hAnsi="Times New Roman" w:cs="Times New Roman"/>
          <w:sz w:val="24"/>
          <w:szCs w:val="24"/>
        </w:rPr>
        <w:t xml:space="preserve">. </w:t>
      </w:r>
      <w:r w:rsidR="004570EF" w:rsidRPr="00680F76">
        <w:rPr>
          <w:rFonts w:ascii="Times New Roman" w:hAnsi="Times New Roman" w:cs="Times New Roman"/>
          <w:sz w:val="24"/>
          <w:szCs w:val="24"/>
        </w:rPr>
        <w:t>Finally</w:t>
      </w:r>
      <w:r w:rsidR="00F44353" w:rsidRPr="00680F76">
        <w:rPr>
          <w:rFonts w:ascii="Times New Roman" w:hAnsi="Times New Roman" w:cs="Times New Roman"/>
          <w:sz w:val="24"/>
          <w:szCs w:val="24"/>
        </w:rPr>
        <w:t xml:space="preserve">, </w:t>
      </w:r>
      <w:r w:rsidR="00016A24" w:rsidRPr="00680F76">
        <w:rPr>
          <w:rFonts w:ascii="Times New Roman" w:hAnsi="Times New Roman" w:cs="Times New Roman"/>
          <w:sz w:val="24"/>
          <w:szCs w:val="24"/>
        </w:rPr>
        <w:t xml:space="preserve">the client </w:t>
      </w:r>
      <w:r w:rsidR="00E140BF" w:rsidRPr="00680F76">
        <w:rPr>
          <w:rFonts w:ascii="Times New Roman" w:hAnsi="Times New Roman" w:cs="Times New Roman"/>
          <w:sz w:val="24"/>
          <w:szCs w:val="24"/>
        </w:rPr>
        <w:t>regards the agency’s contribution</w:t>
      </w:r>
      <w:r w:rsidR="00016A24" w:rsidRPr="00680F76">
        <w:rPr>
          <w:rFonts w:ascii="Times New Roman" w:hAnsi="Times New Roman" w:cs="Times New Roman"/>
          <w:sz w:val="24"/>
          <w:szCs w:val="24"/>
        </w:rPr>
        <w:t xml:space="preserve"> as a </w:t>
      </w:r>
      <w:r w:rsidR="00040496" w:rsidRPr="00680F76">
        <w:rPr>
          <w:rFonts w:ascii="Times New Roman" w:hAnsi="Times New Roman" w:cs="Times New Roman"/>
          <w:sz w:val="24"/>
          <w:szCs w:val="24"/>
        </w:rPr>
        <w:t>manifestation</w:t>
      </w:r>
      <w:r w:rsidR="00016A24" w:rsidRPr="00680F76">
        <w:rPr>
          <w:rFonts w:ascii="Times New Roman" w:hAnsi="Times New Roman" w:cs="Times New Roman"/>
          <w:sz w:val="24"/>
          <w:szCs w:val="24"/>
        </w:rPr>
        <w:t xml:space="preserve"> of goodwill</w:t>
      </w:r>
      <w:r w:rsidR="00040496" w:rsidRPr="00680F76">
        <w:rPr>
          <w:rFonts w:ascii="Times New Roman" w:hAnsi="Times New Roman" w:cs="Times New Roman"/>
          <w:sz w:val="24"/>
          <w:szCs w:val="24"/>
        </w:rPr>
        <w:t xml:space="preserve">, </w:t>
      </w:r>
      <w:r w:rsidR="00FB193C" w:rsidRPr="00680F76">
        <w:rPr>
          <w:rFonts w:ascii="Times New Roman" w:hAnsi="Times New Roman" w:cs="Times New Roman"/>
          <w:sz w:val="24"/>
          <w:szCs w:val="24"/>
        </w:rPr>
        <w:t>enhancing</w:t>
      </w:r>
      <w:r w:rsidR="00040496" w:rsidRPr="00680F76">
        <w:rPr>
          <w:rFonts w:ascii="Times New Roman" w:hAnsi="Times New Roman" w:cs="Times New Roman"/>
          <w:sz w:val="24"/>
          <w:szCs w:val="24"/>
        </w:rPr>
        <w:t xml:space="preserve"> the relationship between the two firms</w:t>
      </w:r>
      <w:r w:rsidR="00717150" w:rsidRPr="00680F76">
        <w:rPr>
          <w:rFonts w:ascii="Times New Roman" w:hAnsi="Times New Roman" w:cs="Times New Roman"/>
          <w:sz w:val="24"/>
          <w:szCs w:val="24"/>
        </w:rPr>
        <w:t xml:space="preserve">. </w:t>
      </w:r>
    </w:p>
    <w:p w14:paraId="785FDA27" w14:textId="71BDEC90" w:rsidR="008746A2" w:rsidRPr="00680F76" w:rsidRDefault="008746A2" w:rsidP="008746A2">
      <w:pPr>
        <w:spacing w:after="240" w:line="480" w:lineRule="auto"/>
        <w:rPr>
          <w:rFonts w:ascii="Times New Roman" w:hAnsi="Times New Roman" w:cs="Times New Roman"/>
          <w:b/>
          <w:bCs/>
          <w:iCs/>
          <w:sz w:val="24"/>
          <w:szCs w:val="24"/>
        </w:rPr>
      </w:pPr>
      <w:r w:rsidRPr="00680F76">
        <w:rPr>
          <w:rFonts w:ascii="Times New Roman" w:hAnsi="Times New Roman" w:cs="Times New Roman"/>
          <w:b/>
          <w:bCs/>
          <w:iCs/>
          <w:sz w:val="24"/>
          <w:szCs w:val="24"/>
        </w:rPr>
        <w:t xml:space="preserve">P2a. </w:t>
      </w:r>
      <w:r w:rsidR="00261E1B" w:rsidRPr="00680F76">
        <w:rPr>
          <w:rFonts w:ascii="Times New Roman" w:hAnsi="Times New Roman" w:cs="Times New Roman"/>
          <w:bCs/>
          <w:i/>
          <w:iCs/>
          <w:sz w:val="24"/>
          <w:szCs w:val="24"/>
        </w:rPr>
        <w:t xml:space="preserve">Agencies </w:t>
      </w:r>
      <w:r w:rsidR="00E71315" w:rsidRPr="00680F76">
        <w:rPr>
          <w:rFonts w:ascii="Times New Roman" w:hAnsi="Times New Roman" w:cs="Times New Roman"/>
          <w:bCs/>
          <w:i/>
          <w:iCs/>
          <w:sz w:val="24"/>
          <w:szCs w:val="24"/>
        </w:rPr>
        <w:t xml:space="preserve">who </w:t>
      </w:r>
      <w:r w:rsidR="00263A09" w:rsidRPr="00680F76">
        <w:rPr>
          <w:rFonts w:ascii="Times New Roman" w:hAnsi="Times New Roman" w:cs="Times New Roman"/>
          <w:bCs/>
          <w:i/>
          <w:iCs/>
          <w:sz w:val="24"/>
          <w:szCs w:val="24"/>
        </w:rPr>
        <w:t>contribute to</w:t>
      </w:r>
      <w:r w:rsidR="00261E1B" w:rsidRPr="00680F76">
        <w:rPr>
          <w:rFonts w:ascii="Times New Roman" w:hAnsi="Times New Roman" w:cs="Times New Roman"/>
          <w:bCs/>
          <w:i/>
          <w:iCs/>
          <w:sz w:val="24"/>
          <w:szCs w:val="24"/>
        </w:rPr>
        <w:t xml:space="preserve"> the learning</w:t>
      </w:r>
      <w:r w:rsidR="00F72E1C" w:rsidRPr="00680F76">
        <w:rPr>
          <w:rFonts w:ascii="Times New Roman" w:hAnsi="Times New Roman" w:cs="Times New Roman"/>
          <w:bCs/>
          <w:i/>
          <w:iCs/>
          <w:sz w:val="24"/>
          <w:szCs w:val="24"/>
        </w:rPr>
        <w:t xml:space="preserve"> </w:t>
      </w:r>
      <w:r w:rsidR="00263A09" w:rsidRPr="00680F76">
        <w:rPr>
          <w:rFonts w:ascii="Times New Roman" w:hAnsi="Times New Roman" w:cs="Times New Roman"/>
          <w:bCs/>
          <w:i/>
          <w:iCs/>
          <w:sz w:val="24"/>
          <w:szCs w:val="24"/>
        </w:rPr>
        <w:t xml:space="preserve">process </w:t>
      </w:r>
      <w:r w:rsidR="00F72E1C" w:rsidRPr="00680F76">
        <w:rPr>
          <w:rFonts w:ascii="Times New Roman" w:hAnsi="Times New Roman" w:cs="Times New Roman"/>
          <w:bCs/>
          <w:i/>
          <w:iCs/>
          <w:sz w:val="24"/>
          <w:szCs w:val="24"/>
        </w:rPr>
        <w:t xml:space="preserve">of junior clients </w:t>
      </w:r>
      <w:r w:rsidR="00261E1B" w:rsidRPr="00680F76">
        <w:rPr>
          <w:rFonts w:ascii="Times New Roman" w:hAnsi="Times New Roman" w:cs="Times New Roman"/>
          <w:bCs/>
          <w:i/>
          <w:iCs/>
          <w:sz w:val="24"/>
          <w:szCs w:val="24"/>
        </w:rPr>
        <w:t xml:space="preserve">will reap the </w:t>
      </w:r>
      <w:r w:rsidR="00263A09" w:rsidRPr="00680F76">
        <w:rPr>
          <w:rFonts w:ascii="Times New Roman" w:hAnsi="Times New Roman" w:cs="Times New Roman"/>
          <w:bCs/>
          <w:i/>
          <w:iCs/>
          <w:sz w:val="24"/>
          <w:szCs w:val="24"/>
        </w:rPr>
        <w:t xml:space="preserve">future </w:t>
      </w:r>
      <w:r w:rsidR="00261E1B" w:rsidRPr="00680F76">
        <w:rPr>
          <w:rFonts w:ascii="Times New Roman" w:hAnsi="Times New Roman" w:cs="Times New Roman"/>
          <w:bCs/>
          <w:i/>
          <w:iCs/>
          <w:sz w:val="24"/>
          <w:szCs w:val="24"/>
        </w:rPr>
        <w:t xml:space="preserve">benefits of a more effective </w:t>
      </w:r>
      <w:r w:rsidR="00F72E1C" w:rsidRPr="00680F76">
        <w:rPr>
          <w:rFonts w:ascii="Times New Roman" w:hAnsi="Times New Roman" w:cs="Times New Roman"/>
          <w:bCs/>
          <w:i/>
          <w:iCs/>
          <w:sz w:val="24"/>
          <w:szCs w:val="24"/>
        </w:rPr>
        <w:t xml:space="preserve">participator and </w:t>
      </w:r>
      <w:r w:rsidR="00261E1B" w:rsidRPr="00680F76">
        <w:rPr>
          <w:rFonts w:ascii="Times New Roman" w:hAnsi="Times New Roman" w:cs="Times New Roman"/>
          <w:bCs/>
          <w:i/>
          <w:iCs/>
          <w:sz w:val="24"/>
          <w:szCs w:val="24"/>
        </w:rPr>
        <w:t>resource integrator</w:t>
      </w:r>
      <w:r w:rsidRPr="00680F76">
        <w:rPr>
          <w:rFonts w:ascii="Times New Roman" w:hAnsi="Times New Roman" w:cs="Times New Roman"/>
          <w:bCs/>
          <w:i/>
          <w:iCs/>
          <w:sz w:val="24"/>
          <w:szCs w:val="24"/>
        </w:rPr>
        <w:t>.</w:t>
      </w:r>
    </w:p>
    <w:p w14:paraId="3D80AF9C" w14:textId="5195461E" w:rsidR="008746A2" w:rsidRPr="00680F76" w:rsidRDefault="008746A2" w:rsidP="008746A2">
      <w:pPr>
        <w:spacing w:after="240" w:line="480" w:lineRule="auto"/>
        <w:rPr>
          <w:rFonts w:ascii="Times New Roman" w:hAnsi="Times New Roman" w:cs="Times New Roman"/>
          <w:bCs/>
          <w:i/>
          <w:iCs/>
          <w:sz w:val="24"/>
          <w:szCs w:val="24"/>
        </w:rPr>
      </w:pPr>
      <w:r w:rsidRPr="00680F76">
        <w:rPr>
          <w:rFonts w:ascii="Times New Roman" w:hAnsi="Times New Roman" w:cs="Times New Roman"/>
          <w:b/>
          <w:bCs/>
          <w:iCs/>
          <w:sz w:val="24"/>
          <w:szCs w:val="24"/>
        </w:rPr>
        <w:t xml:space="preserve">P2b. </w:t>
      </w:r>
      <w:r w:rsidR="00261E1B" w:rsidRPr="00680F76">
        <w:rPr>
          <w:rFonts w:ascii="Times New Roman" w:hAnsi="Times New Roman" w:cs="Times New Roman"/>
          <w:bCs/>
          <w:i/>
          <w:iCs/>
          <w:sz w:val="24"/>
          <w:szCs w:val="24"/>
        </w:rPr>
        <w:t xml:space="preserve">Agencies who </w:t>
      </w:r>
      <w:r w:rsidR="00CC2E6B" w:rsidRPr="00680F76">
        <w:rPr>
          <w:rFonts w:ascii="Times New Roman" w:hAnsi="Times New Roman" w:cs="Times New Roman"/>
          <w:bCs/>
          <w:i/>
          <w:iCs/>
          <w:sz w:val="24"/>
          <w:szCs w:val="24"/>
        </w:rPr>
        <w:t>invest in the relationship</w:t>
      </w:r>
      <w:r w:rsidR="00261E1B" w:rsidRPr="00680F76">
        <w:rPr>
          <w:rFonts w:ascii="Times New Roman" w:hAnsi="Times New Roman" w:cs="Times New Roman"/>
          <w:bCs/>
          <w:i/>
          <w:iCs/>
          <w:sz w:val="24"/>
          <w:szCs w:val="24"/>
        </w:rPr>
        <w:t xml:space="preserve"> </w:t>
      </w:r>
      <w:r w:rsidR="00AF5111" w:rsidRPr="00680F76">
        <w:rPr>
          <w:rFonts w:ascii="Times New Roman" w:hAnsi="Times New Roman" w:cs="Times New Roman"/>
          <w:bCs/>
          <w:i/>
          <w:iCs/>
          <w:sz w:val="24"/>
          <w:szCs w:val="24"/>
        </w:rPr>
        <w:t xml:space="preserve">by </w:t>
      </w:r>
      <w:r w:rsidR="00263A09" w:rsidRPr="00680F76">
        <w:rPr>
          <w:rFonts w:ascii="Times New Roman" w:hAnsi="Times New Roman" w:cs="Times New Roman"/>
          <w:bCs/>
          <w:i/>
          <w:iCs/>
          <w:sz w:val="24"/>
          <w:szCs w:val="24"/>
        </w:rPr>
        <w:t>contributing to the</w:t>
      </w:r>
      <w:r w:rsidR="00AF5111" w:rsidRPr="00680F76">
        <w:rPr>
          <w:rFonts w:ascii="Times New Roman" w:hAnsi="Times New Roman" w:cs="Times New Roman"/>
          <w:bCs/>
          <w:i/>
          <w:iCs/>
          <w:sz w:val="24"/>
          <w:szCs w:val="24"/>
        </w:rPr>
        <w:t xml:space="preserve"> learning</w:t>
      </w:r>
      <w:r w:rsidR="00263A09" w:rsidRPr="00680F76">
        <w:rPr>
          <w:rFonts w:ascii="Times New Roman" w:hAnsi="Times New Roman" w:cs="Times New Roman"/>
          <w:bCs/>
          <w:i/>
          <w:iCs/>
          <w:sz w:val="24"/>
          <w:szCs w:val="24"/>
        </w:rPr>
        <w:t xml:space="preserve"> process</w:t>
      </w:r>
      <w:r w:rsidR="00AF5111" w:rsidRPr="00680F76">
        <w:rPr>
          <w:rFonts w:ascii="Times New Roman" w:hAnsi="Times New Roman" w:cs="Times New Roman"/>
          <w:bCs/>
          <w:i/>
          <w:iCs/>
          <w:sz w:val="24"/>
          <w:szCs w:val="24"/>
        </w:rPr>
        <w:t xml:space="preserve"> of junior clients </w:t>
      </w:r>
      <w:r w:rsidR="00261E1B" w:rsidRPr="00680F76">
        <w:rPr>
          <w:rFonts w:ascii="Times New Roman" w:hAnsi="Times New Roman" w:cs="Times New Roman"/>
          <w:bCs/>
          <w:i/>
          <w:iCs/>
          <w:sz w:val="24"/>
          <w:szCs w:val="24"/>
        </w:rPr>
        <w:t xml:space="preserve">will increase </w:t>
      </w:r>
      <w:r w:rsidR="00CC2E6B" w:rsidRPr="00680F76">
        <w:rPr>
          <w:rFonts w:ascii="Times New Roman" w:hAnsi="Times New Roman" w:cs="Times New Roman"/>
          <w:bCs/>
          <w:i/>
          <w:iCs/>
          <w:sz w:val="24"/>
          <w:szCs w:val="24"/>
        </w:rPr>
        <w:t>client gratitude</w:t>
      </w:r>
      <w:r w:rsidR="004A71EF" w:rsidRPr="00680F76">
        <w:rPr>
          <w:rFonts w:ascii="Times New Roman" w:hAnsi="Times New Roman" w:cs="Times New Roman"/>
          <w:bCs/>
          <w:i/>
          <w:iCs/>
          <w:sz w:val="24"/>
          <w:szCs w:val="24"/>
        </w:rPr>
        <w:t>, mutual understanding,</w:t>
      </w:r>
      <w:r w:rsidR="00CC2E6B" w:rsidRPr="00680F76">
        <w:rPr>
          <w:rFonts w:ascii="Times New Roman" w:hAnsi="Times New Roman" w:cs="Times New Roman"/>
          <w:bCs/>
          <w:i/>
          <w:iCs/>
          <w:sz w:val="24"/>
          <w:szCs w:val="24"/>
        </w:rPr>
        <w:t xml:space="preserve"> and dependence.</w:t>
      </w:r>
    </w:p>
    <w:p w14:paraId="1C5ED30B" w14:textId="23EB4047" w:rsidR="00D05C80" w:rsidRPr="00680F76" w:rsidRDefault="00AC5210" w:rsidP="00D05C80">
      <w:pPr>
        <w:spacing w:after="240" w:line="480" w:lineRule="auto"/>
        <w:rPr>
          <w:rFonts w:ascii="Times New Roman" w:hAnsi="Times New Roman" w:cs="Times New Roman"/>
          <w:b/>
          <w:bCs/>
          <w:iCs/>
          <w:sz w:val="24"/>
          <w:szCs w:val="24"/>
        </w:rPr>
      </w:pPr>
      <w:r w:rsidRPr="00680F76">
        <w:rPr>
          <w:rFonts w:ascii="Times New Roman" w:hAnsi="Times New Roman" w:cs="Times New Roman"/>
          <w:b/>
          <w:bCs/>
          <w:iCs/>
          <w:sz w:val="24"/>
          <w:szCs w:val="24"/>
        </w:rPr>
        <w:t>Time</w:t>
      </w:r>
    </w:p>
    <w:p w14:paraId="66D71C7E" w14:textId="17533EBF" w:rsidR="004D38CC" w:rsidRPr="00680F76" w:rsidRDefault="004D38CC" w:rsidP="00A51C58">
      <w:pPr>
        <w:spacing w:after="240" w:line="480" w:lineRule="auto"/>
        <w:ind w:left="720"/>
        <w:rPr>
          <w:rFonts w:ascii="Times New Roman" w:hAnsi="Times New Roman" w:cs="Times New Roman"/>
          <w:iCs/>
          <w:sz w:val="24"/>
          <w:szCs w:val="24"/>
        </w:rPr>
      </w:pPr>
      <w:r w:rsidRPr="00680F76">
        <w:rPr>
          <w:rFonts w:ascii="Times New Roman" w:hAnsi="Times New Roman" w:cs="Times New Roman"/>
          <w:iCs/>
          <w:sz w:val="24"/>
          <w:szCs w:val="24"/>
        </w:rPr>
        <w:t>It isn’t how i</w:t>
      </w:r>
      <w:r w:rsidR="00922CAF">
        <w:rPr>
          <w:rFonts w:ascii="Times New Roman" w:hAnsi="Times New Roman" w:cs="Times New Roman"/>
          <w:iCs/>
          <w:sz w:val="24"/>
          <w:szCs w:val="24"/>
        </w:rPr>
        <w:t>t used to be. I say to my boss “</w:t>
      </w:r>
      <w:r w:rsidR="00B12ABC">
        <w:rPr>
          <w:rFonts w:ascii="Times New Roman" w:hAnsi="Times New Roman" w:cs="Times New Roman"/>
          <w:iCs/>
          <w:sz w:val="24"/>
          <w:szCs w:val="24"/>
        </w:rPr>
        <w:t>I</w:t>
      </w:r>
      <w:r w:rsidRPr="00680F76">
        <w:rPr>
          <w:rFonts w:ascii="Times New Roman" w:hAnsi="Times New Roman" w:cs="Times New Roman"/>
          <w:iCs/>
          <w:sz w:val="24"/>
          <w:szCs w:val="24"/>
        </w:rPr>
        <w:t>f you want a good job, I need six months. I</w:t>
      </w:r>
      <w:r w:rsidR="00650799" w:rsidRPr="00680F76">
        <w:rPr>
          <w:rFonts w:ascii="Times New Roman" w:hAnsi="Times New Roman" w:cs="Times New Roman"/>
          <w:iCs/>
          <w:sz w:val="24"/>
          <w:szCs w:val="24"/>
        </w:rPr>
        <w:t>f</w:t>
      </w:r>
      <w:r w:rsidRPr="00680F76">
        <w:rPr>
          <w:rFonts w:ascii="Times New Roman" w:hAnsi="Times New Roman" w:cs="Times New Roman"/>
          <w:iCs/>
          <w:sz w:val="24"/>
          <w:szCs w:val="24"/>
        </w:rPr>
        <w:t xml:space="preserve"> you want a reasonable job</w:t>
      </w:r>
      <w:r w:rsidR="00650799" w:rsidRPr="00680F76">
        <w:rPr>
          <w:rFonts w:ascii="Times New Roman" w:hAnsi="Times New Roman" w:cs="Times New Roman"/>
          <w:iCs/>
          <w:sz w:val="24"/>
          <w:szCs w:val="24"/>
        </w:rPr>
        <w:t>,</w:t>
      </w:r>
      <w:r w:rsidR="00922CAF">
        <w:rPr>
          <w:rFonts w:ascii="Times New Roman" w:hAnsi="Times New Roman" w:cs="Times New Roman"/>
          <w:iCs/>
          <w:sz w:val="24"/>
          <w:szCs w:val="24"/>
        </w:rPr>
        <w:t xml:space="preserve"> I need three months.”</w:t>
      </w:r>
      <w:r w:rsidRPr="00680F76">
        <w:rPr>
          <w:rFonts w:ascii="Times New Roman" w:hAnsi="Times New Roman" w:cs="Times New Roman"/>
          <w:iCs/>
          <w:sz w:val="24"/>
          <w:szCs w:val="24"/>
        </w:rPr>
        <w:t xml:space="preserve"> He says</w:t>
      </w:r>
      <w:r w:rsidR="0086694E" w:rsidRPr="00680F76">
        <w:rPr>
          <w:rFonts w:ascii="Times New Roman" w:hAnsi="Times New Roman" w:cs="Times New Roman"/>
          <w:iCs/>
          <w:sz w:val="24"/>
          <w:szCs w:val="24"/>
        </w:rPr>
        <w:t>,</w:t>
      </w:r>
      <w:r w:rsidRPr="00680F76">
        <w:rPr>
          <w:rFonts w:ascii="Times New Roman" w:hAnsi="Times New Roman" w:cs="Times New Roman"/>
          <w:iCs/>
          <w:sz w:val="24"/>
          <w:szCs w:val="24"/>
        </w:rPr>
        <w:t xml:space="preserve"> </w:t>
      </w:r>
      <w:r w:rsidR="00922CAF">
        <w:rPr>
          <w:rFonts w:ascii="Times New Roman" w:hAnsi="Times New Roman" w:cs="Times New Roman"/>
          <w:iCs/>
          <w:sz w:val="24"/>
          <w:szCs w:val="24"/>
        </w:rPr>
        <w:t>“</w:t>
      </w:r>
      <w:r w:rsidR="00564CB5" w:rsidRPr="00680F76">
        <w:rPr>
          <w:rFonts w:ascii="Times New Roman" w:hAnsi="Times New Roman" w:cs="Times New Roman"/>
          <w:iCs/>
          <w:sz w:val="24"/>
          <w:szCs w:val="24"/>
        </w:rPr>
        <w:t>You’ve</w:t>
      </w:r>
      <w:r w:rsidRPr="00680F76">
        <w:rPr>
          <w:rFonts w:ascii="Times New Roman" w:hAnsi="Times New Roman" w:cs="Times New Roman"/>
          <w:iCs/>
          <w:sz w:val="24"/>
          <w:szCs w:val="24"/>
        </w:rPr>
        <w:t xml:space="preserve"> got three weeks</w:t>
      </w:r>
      <w:r w:rsidR="00922CAF">
        <w:rPr>
          <w:rFonts w:ascii="Times New Roman" w:hAnsi="Times New Roman" w:cs="Times New Roman"/>
          <w:iCs/>
          <w:sz w:val="24"/>
          <w:szCs w:val="24"/>
        </w:rPr>
        <w:t>.”</w:t>
      </w:r>
      <w:r w:rsidRPr="00680F76">
        <w:rPr>
          <w:rFonts w:ascii="Times New Roman" w:hAnsi="Times New Roman" w:cs="Times New Roman"/>
          <w:iCs/>
          <w:sz w:val="24"/>
          <w:szCs w:val="24"/>
        </w:rPr>
        <w:t xml:space="preserve"> This is what we have to deal with now.</w:t>
      </w:r>
      <w:r w:rsidR="00650799" w:rsidRPr="00680F76">
        <w:rPr>
          <w:rFonts w:ascii="Times New Roman" w:hAnsi="Times New Roman" w:cs="Times New Roman"/>
          <w:iCs/>
          <w:sz w:val="24"/>
          <w:szCs w:val="24"/>
        </w:rPr>
        <w:t xml:space="preserve"> (</w:t>
      </w:r>
      <w:r w:rsidR="007A597D" w:rsidRPr="00680F76">
        <w:rPr>
          <w:rFonts w:ascii="Times New Roman" w:hAnsi="Times New Roman" w:cs="Times New Roman"/>
          <w:iCs/>
          <w:sz w:val="24"/>
          <w:szCs w:val="24"/>
        </w:rPr>
        <w:t>Client 16</w:t>
      </w:r>
      <w:r w:rsidR="00650799" w:rsidRPr="00680F76">
        <w:rPr>
          <w:rFonts w:ascii="Times New Roman" w:hAnsi="Times New Roman" w:cs="Times New Roman"/>
          <w:iCs/>
          <w:sz w:val="24"/>
          <w:szCs w:val="24"/>
        </w:rPr>
        <w:t>)</w:t>
      </w:r>
    </w:p>
    <w:p w14:paraId="3B9A68EC" w14:textId="3D953ECF" w:rsidR="00650799" w:rsidRPr="00680F76" w:rsidRDefault="00922CAF" w:rsidP="004F5305">
      <w:pPr>
        <w:spacing w:after="240" w:line="480" w:lineRule="auto"/>
        <w:ind w:firstLine="720"/>
        <w:rPr>
          <w:rFonts w:ascii="Times New Roman" w:hAnsi="Times New Roman" w:cs="Times New Roman"/>
          <w:sz w:val="24"/>
          <w:szCs w:val="24"/>
        </w:rPr>
      </w:pPr>
      <w:r>
        <w:rPr>
          <w:rFonts w:ascii="Times New Roman" w:hAnsi="Times New Roman" w:cs="Times New Roman"/>
          <w:sz w:val="24"/>
          <w:szCs w:val="24"/>
        </w:rPr>
        <w:t>While all c</w:t>
      </w:r>
      <w:r w:rsidR="00650799" w:rsidRPr="00680F76">
        <w:rPr>
          <w:rFonts w:ascii="Times New Roman" w:hAnsi="Times New Roman" w:cs="Times New Roman"/>
          <w:sz w:val="24"/>
          <w:szCs w:val="24"/>
        </w:rPr>
        <w:t xml:space="preserve">lients </w:t>
      </w:r>
      <w:r w:rsidR="00265D27" w:rsidRPr="00680F76">
        <w:rPr>
          <w:rFonts w:ascii="Times New Roman" w:hAnsi="Times New Roman" w:cs="Times New Roman"/>
          <w:sz w:val="24"/>
          <w:szCs w:val="24"/>
        </w:rPr>
        <w:t>acknowledged</w:t>
      </w:r>
      <w:r w:rsidR="00650799" w:rsidRPr="00680F76">
        <w:rPr>
          <w:rFonts w:ascii="Times New Roman" w:hAnsi="Times New Roman" w:cs="Times New Roman"/>
          <w:sz w:val="24"/>
          <w:szCs w:val="24"/>
        </w:rPr>
        <w:t xml:space="preserve"> </w:t>
      </w:r>
      <w:r w:rsidR="00824E3E" w:rsidRPr="00680F76">
        <w:rPr>
          <w:rFonts w:ascii="Times New Roman" w:hAnsi="Times New Roman" w:cs="Times New Roman"/>
          <w:sz w:val="24"/>
          <w:szCs w:val="24"/>
        </w:rPr>
        <w:t xml:space="preserve">the need for a minimum allocation of time </w:t>
      </w:r>
      <w:r w:rsidR="00B0761B" w:rsidRPr="00680F76">
        <w:rPr>
          <w:rFonts w:ascii="Times New Roman" w:hAnsi="Times New Roman" w:cs="Times New Roman"/>
          <w:sz w:val="24"/>
          <w:szCs w:val="24"/>
        </w:rPr>
        <w:t>to avoid compromising</w:t>
      </w:r>
      <w:r w:rsidR="001E71B7">
        <w:rPr>
          <w:rFonts w:ascii="Times New Roman" w:hAnsi="Times New Roman" w:cs="Times New Roman"/>
          <w:sz w:val="24"/>
          <w:szCs w:val="24"/>
        </w:rPr>
        <w:t xml:space="preserve"> creativity</w:t>
      </w:r>
      <w:r>
        <w:rPr>
          <w:rFonts w:ascii="Times New Roman" w:hAnsi="Times New Roman" w:cs="Times New Roman"/>
          <w:sz w:val="24"/>
          <w:szCs w:val="24"/>
        </w:rPr>
        <w:t xml:space="preserve"> they also </w:t>
      </w:r>
      <w:r w:rsidR="00995A86" w:rsidRPr="00680F76">
        <w:rPr>
          <w:rFonts w:ascii="Times New Roman" w:hAnsi="Times New Roman" w:cs="Times New Roman"/>
          <w:sz w:val="24"/>
          <w:szCs w:val="24"/>
        </w:rPr>
        <w:t xml:space="preserve">highlighted </w:t>
      </w:r>
      <w:r w:rsidR="00824E3E" w:rsidRPr="00680F76">
        <w:rPr>
          <w:rFonts w:ascii="Times New Roman" w:hAnsi="Times New Roman" w:cs="Times New Roman"/>
          <w:sz w:val="24"/>
          <w:szCs w:val="24"/>
        </w:rPr>
        <w:t>ever</w:t>
      </w:r>
      <w:r w:rsidR="00765A14" w:rsidRPr="00680F76">
        <w:rPr>
          <w:rFonts w:ascii="Times New Roman" w:hAnsi="Times New Roman" w:cs="Times New Roman"/>
          <w:sz w:val="24"/>
          <w:szCs w:val="24"/>
        </w:rPr>
        <w:t>-</w:t>
      </w:r>
      <w:r w:rsidR="00824E3E" w:rsidRPr="00680F76">
        <w:rPr>
          <w:rFonts w:ascii="Times New Roman" w:hAnsi="Times New Roman" w:cs="Times New Roman"/>
          <w:sz w:val="24"/>
          <w:szCs w:val="24"/>
        </w:rPr>
        <w:t>tighter</w:t>
      </w:r>
      <w:r w:rsidR="00BD6CE6" w:rsidRPr="00680F76">
        <w:rPr>
          <w:rFonts w:ascii="Times New Roman" w:hAnsi="Times New Roman" w:cs="Times New Roman"/>
          <w:sz w:val="24"/>
          <w:szCs w:val="24"/>
        </w:rPr>
        <w:t xml:space="preserve"> deadlines</w:t>
      </w:r>
      <w:r w:rsidR="00650799" w:rsidRPr="00680F76">
        <w:rPr>
          <w:rFonts w:ascii="Times New Roman" w:hAnsi="Times New Roman" w:cs="Times New Roman"/>
          <w:sz w:val="24"/>
          <w:szCs w:val="24"/>
        </w:rPr>
        <w:t>. Some</w:t>
      </w:r>
      <w:r w:rsidR="00981958" w:rsidRPr="00680F76">
        <w:rPr>
          <w:rFonts w:ascii="Times New Roman" w:hAnsi="Times New Roman" w:cs="Times New Roman"/>
          <w:sz w:val="24"/>
          <w:szCs w:val="24"/>
        </w:rPr>
        <w:t xml:space="preserve"> </w:t>
      </w:r>
      <w:r w:rsidR="00650799" w:rsidRPr="00680F76">
        <w:rPr>
          <w:rFonts w:ascii="Times New Roman" w:hAnsi="Times New Roman" w:cs="Times New Roman"/>
          <w:sz w:val="24"/>
          <w:szCs w:val="24"/>
        </w:rPr>
        <w:t>respond</w:t>
      </w:r>
      <w:r w:rsidR="00765A14" w:rsidRPr="00680F76">
        <w:rPr>
          <w:rFonts w:ascii="Times New Roman" w:hAnsi="Times New Roman" w:cs="Times New Roman"/>
          <w:sz w:val="24"/>
          <w:szCs w:val="24"/>
        </w:rPr>
        <w:t>ed</w:t>
      </w:r>
      <w:r w:rsidR="00650799" w:rsidRPr="00680F76">
        <w:rPr>
          <w:rFonts w:ascii="Times New Roman" w:hAnsi="Times New Roman" w:cs="Times New Roman"/>
          <w:sz w:val="24"/>
          <w:szCs w:val="24"/>
        </w:rPr>
        <w:t xml:space="preserve"> by </w:t>
      </w:r>
      <w:r>
        <w:rPr>
          <w:rFonts w:ascii="Times New Roman" w:hAnsi="Times New Roman" w:cs="Times New Roman"/>
          <w:sz w:val="24"/>
          <w:szCs w:val="24"/>
        </w:rPr>
        <w:t>restricting</w:t>
      </w:r>
      <w:r w:rsidR="00650799" w:rsidRPr="00680F76">
        <w:rPr>
          <w:rFonts w:ascii="Times New Roman" w:hAnsi="Times New Roman" w:cs="Times New Roman"/>
          <w:sz w:val="24"/>
          <w:szCs w:val="24"/>
        </w:rPr>
        <w:t xml:space="preserve"> the time allocated to </w:t>
      </w:r>
      <w:r w:rsidR="00981958" w:rsidRPr="00680F76">
        <w:rPr>
          <w:rFonts w:ascii="Times New Roman" w:hAnsi="Times New Roman" w:cs="Times New Roman"/>
          <w:sz w:val="24"/>
          <w:szCs w:val="24"/>
        </w:rPr>
        <w:t xml:space="preserve">projects, </w:t>
      </w:r>
      <w:r>
        <w:rPr>
          <w:rFonts w:ascii="Times New Roman" w:hAnsi="Times New Roman" w:cs="Times New Roman"/>
          <w:sz w:val="24"/>
          <w:szCs w:val="24"/>
        </w:rPr>
        <w:t>accepting</w:t>
      </w:r>
      <w:r w:rsidR="00DF4AAC" w:rsidRPr="00680F76">
        <w:rPr>
          <w:rFonts w:ascii="Times New Roman" w:hAnsi="Times New Roman" w:cs="Times New Roman"/>
          <w:sz w:val="24"/>
          <w:szCs w:val="24"/>
        </w:rPr>
        <w:t xml:space="preserve"> that</w:t>
      </w:r>
      <w:r w:rsidR="001E71B7">
        <w:rPr>
          <w:rFonts w:ascii="Times New Roman" w:hAnsi="Times New Roman" w:cs="Times New Roman"/>
          <w:sz w:val="24"/>
          <w:szCs w:val="24"/>
        </w:rPr>
        <w:t xml:space="preserve"> creativity </w:t>
      </w:r>
      <w:r w:rsidR="00B0761B" w:rsidRPr="00680F76">
        <w:rPr>
          <w:rFonts w:ascii="Times New Roman" w:hAnsi="Times New Roman" w:cs="Times New Roman"/>
          <w:sz w:val="24"/>
          <w:szCs w:val="24"/>
        </w:rPr>
        <w:t>might be</w:t>
      </w:r>
      <w:r w:rsidR="00981958" w:rsidRPr="00680F76">
        <w:rPr>
          <w:rFonts w:ascii="Times New Roman" w:hAnsi="Times New Roman" w:cs="Times New Roman"/>
          <w:sz w:val="24"/>
          <w:szCs w:val="24"/>
        </w:rPr>
        <w:t xml:space="preserve"> </w:t>
      </w:r>
      <w:r w:rsidR="005E7D0C" w:rsidRPr="00680F76">
        <w:rPr>
          <w:rFonts w:ascii="Times New Roman" w:hAnsi="Times New Roman" w:cs="Times New Roman"/>
          <w:sz w:val="24"/>
          <w:szCs w:val="24"/>
        </w:rPr>
        <w:t>sub-optimal</w:t>
      </w:r>
      <w:r w:rsidR="00981958" w:rsidRPr="00680F76">
        <w:rPr>
          <w:rFonts w:ascii="Times New Roman" w:hAnsi="Times New Roman" w:cs="Times New Roman"/>
          <w:sz w:val="24"/>
          <w:szCs w:val="24"/>
        </w:rPr>
        <w:t>.</w:t>
      </w:r>
      <w:r w:rsidR="00650799" w:rsidRPr="00680F76">
        <w:rPr>
          <w:rFonts w:ascii="Times New Roman" w:hAnsi="Times New Roman" w:cs="Times New Roman"/>
          <w:sz w:val="24"/>
          <w:szCs w:val="24"/>
        </w:rPr>
        <w:t xml:space="preserve"> </w:t>
      </w:r>
      <w:r w:rsidR="00DD0CEC" w:rsidRPr="00680F76">
        <w:rPr>
          <w:rFonts w:ascii="Times New Roman" w:hAnsi="Times New Roman" w:cs="Times New Roman"/>
          <w:sz w:val="24"/>
          <w:szCs w:val="24"/>
        </w:rPr>
        <w:t>O</w:t>
      </w:r>
      <w:r w:rsidR="006A3690" w:rsidRPr="00680F76">
        <w:rPr>
          <w:rFonts w:ascii="Times New Roman" w:hAnsi="Times New Roman" w:cs="Times New Roman"/>
          <w:sz w:val="24"/>
          <w:szCs w:val="24"/>
        </w:rPr>
        <w:t>thers</w:t>
      </w:r>
      <w:r w:rsidR="005E7D0C" w:rsidRPr="00680F76">
        <w:rPr>
          <w:rFonts w:ascii="Times New Roman" w:hAnsi="Times New Roman" w:cs="Times New Roman"/>
          <w:sz w:val="24"/>
          <w:szCs w:val="24"/>
        </w:rPr>
        <w:t xml:space="preserve"> </w:t>
      </w:r>
      <w:r w:rsidR="00650799" w:rsidRPr="00680F76">
        <w:rPr>
          <w:rFonts w:ascii="Times New Roman" w:hAnsi="Times New Roman" w:cs="Times New Roman"/>
          <w:sz w:val="24"/>
          <w:szCs w:val="24"/>
        </w:rPr>
        <w:t>recognise</w:t>
      </w:r>
      <w:r w:rsidR="00765A14" w:rsidRPr="00680F76">
        <w:rPr>
          <w:rFonts w:ascii="Times New Roman" w:hAnsi="Times New Roman" w:cs="Times New Roman"/>
          <w:sz w:val="24"/>
          <w:szCs w:val="24"/>
        </w:rPr>
        <w:t>d</w:t>
      </w:r>
      <w:r w:rsidR="00650799" w:rsidRPr="00680F76">
        <w:rPr>
          <w:rFonts w:ascii="Times New Roman" w:hAnsi="Times New Roman" w:cs="Times New Roman"/>
          <w:sz w:val="24"/>
          <w:szCs w:val="24"/>
        </w:rPr>
        <w:t xml:space="preserve"> the damaging effect </w:t>
      </w:r>
      <w:r w:rsidR="00B0761B" w:rsidRPr="00680F76">
        <w:rPr>
          <w:rFonts w:ascii="Times New Roman" w:hAnsi="Times New Roman" w:cs="Times New Roman"/>
          <w:sz w:val="24"/>
          <w:szCs w:val="24"/>
        </w:rPr>
        <w:t>time restrictions</w:t>
      </w:r>
      <w:r w:rsidR="00650799" w:rsidRPr="00680F76">
        <w:rPr>
          <w:rFonts w:ascii="Times New Roman" w:hAnsi="Times New Roman" w:cs="Times New Roman"/>
          <w:sz w:val="24"/>
          <w:szCs w:val="24"/>
        </w:rPr>
        <w:t xml:space="preserve"> </w:t>
      </w:r>
      <w:r w:rsidR="00B0761B" w:rsidRPr="00680F76">
        <w:rPr>
          <w:rFonts w:ascii="Times New Roman" w:hAnsi="Times New Roman" w:cs="Times New Roman"/>
          <w:sz w:val="24"/>
          <w:szCs w:val="24"/>
        </w:rPr>
        <w:t>could</w:t>
      </w:r>
      <w:r w:rsidR="00677405" w:rsidRPr="00680F76">
        <w:rPr>
          <w:rFonts w:ascii="Times New Roman" w:hAnsi="Times New Roman" w:cs="Times New Roman"/>
          <w:sz w:val="24"/>
          <w:szCs w:val="24"/>
        </w:rPr>
        <w:t xml:space="preserve"> have</w:t>
      </w:r>
      <w:r w:rsidR="00B12ABC">
        <w:rPr>
          <w:rFonts w:ascii="Times New Roman" w:hAnsi="Times New Roman" w:cs="Times New Roman"/>
          <w:sz w:val="24"/>
          <w:szCs w:val="24"/>
        </w:rPr>
        <w:t xml:space="preserve"> </w:t>
      </w:r>
      <w:r w:rsidR="00650799" w:rsidRPr="00680F76">
        <w:rPr>
          <w:rFonts w:ascii="Times New Roman" w:hAnsi="Times New Roman" w:cs="Times New Roman"/>
          <w:sz w:val="24"/>
          <w:szCs w:val="24"/>
        </w:rPr>
        <w:t>on creativity</w:t>
      </w:r>
      <w:r w:rsidR="00B12ABC">
        <w:rPr>
          <w:rFonts w:ascii="Times New Roman" w:hAnsi="Times New Roman" w:cs="Times New Roman"/>
          <w:sz w:val="24"/>
          <w:szCs w:val="24"/>
        </w:rPr>
        <w:t xml:space="preserve"> and </w:t>
      </w:r>
      <w:r w:rsidR="00650799" w:rsidRPr="00680F76">
        <w:rPr>
          <w:rFonts w:ascii="Times New Roman" w:hAnsi="Times New Roman" w:cs="Times New Roman"/>
          <w:sz w:val="24"/>
          <w:szCs w:val="24"/>
        </w:rPr>
        <w:t xml:space="preserve">on </w:t>
      </w:r>
      <w:r w:rsidR="00DD0CEC" w:rsidRPr="00680F76">
        <w:rPr>
          <w:rFonts w:ascii="Times New Roman" w:hAnsi="Times New Roman" w:cs="Times New Roman"/>
          <w:sz w:val="24"/>
          <w:szCs w:val="24"/>
        </w:rPr>
        <w:lastRenderedPageBreak/>
        <w:t xml:space="preserve">agency </w:t>
      </w:r>
      <w:r w:rsidR="005E7D0C" w:rsidRPr="00680F76">
        <w:rPr>
          <w:rFonts w:ascii="Times New Roman" w:hAnsi="Times New Roman" w:cs="Times New Roman"/>
          <w:sz w:val="24"/>
          <w:szCs w:val="24"/>
        </w:rPr>
        <w:t xml:space="preserve">morale. </w:t>
      </w:r>
      <w:r w:rsidR="00E87CAE" w:rsidRPr="00680F76">
        <w:rPr>
          <w:rFonts w:ascii="Times New Roman" w:hAnsi="Times New Roman" w:cs="Times New Roman"/>
          <w:sz w:val="24"/>
          <w:szCs w:val="24"/>
        </w:rPr>
        <w:t xml:space="preserve">A solution </w:t>
      </w:r>
      <w:r w:rsidR="001E37FB" w:rsidRPr="00680F76">
        <w:rPr>
          <w:rFonts w:ascii="Times New Roman" w:hAnsi="Times New Roman" w:cs="Times New Roman"/>
          <w:sz w:val="24"/>
          <w:szCs w:val="24"/>
        </w:rPr>
        <w:t xml:space="preserve">that accommodated both </w:t>
      </w:r>
      <w:r w:rsidR="00677405" w:rsidRPr="00680F76">
        <w:rPr>
          <w:rFonts w:ascii="Times New Roman" w:hAnsi="Times New Roman" w:cs="Times New Roman"/>
          <w:sz w:val="24"/>
          <w:szCs w:val="24"/>
        </w:rPr>
        <w:t>poles</w:t>
      </w:r>
      <w:r w:rsidR="001E37FB" w:rsidRPr="00680F76">
        <w:rPr>
          <w:rFonts w:ascii="Times New Roman" w:hAnsi="Times New Roman" w:cs="Times New Roman"/>
          <w:sz w:val="24"/>
          <w:szCs w:val="24"/>
        </w:rPr>
        <w:t xml:space="preserve"> of the tension</w:t>
      </w:r>
      <w:r w:rsidR="00E87CAE" w:rsidRPr="00680F76">
        <w:rPr>
          <w:rFonts w:ascii="Times New Roman" w:hAnsi="Times New Roman" w:cs="Times New Roman"/>
          <w:sz w:val="24"/>
          <w:szCs w:val="24"/>
        </w:rPr>
        <w:t xml:space="preserve"> was to </w:t>
      </w:r>
      <w:r w:rsidR="00994C2C" w:rsidRPr="00680F76">
        <w:rPr>
          <w:rFonts w:ascii="Times New Roman" w:hAnsi="Times New Roman" w:cs="Times New Roman"/>
          <w:sz w:val="24"/>
          <w:szCs w:val="24"/>
        </w:rPr>
        <w:t>invite</w:t>
      </w:r>
      <w:r w:rsidR="001E37FB" w:rsidRPr="00680F76">
        <w:rPr>
          <w:rFonts w:ascii="Times New Roman" w:hAnsi="Times New Roman" w:cs="Times New Roman"/>
          <w:sz w:val="24"/>
          <w:szCs w:val="24"/>
        </w:rPr>
        <w:t xml:space="preserve"> the agency into the </w:t>
      </w:r>
      <w:r w:rsidR="007E4FF3" w:rsidRPr="00680F76">
        <w:rPr>
          <w:rFonts w:ascii="Times New Roman" w:hAnsi="Times New Roman" w:cs="Times New Roman"/>
          <w:sz w:val="24"/>
          <w:szCs w:val="24"/>
        </w:rPr>
        <w:t xml:space="preserve">client’s </w:t>
      </w:r>
      <w:r w:rsidR="001E37FB" w:rsidRPr="00680F76">
        <w:rPr>
          <w:rFonts w:ascii="Times New Roman" w:hAnsi="Times New Roman" w:cs="Times New Roman"/>
          <w:sz w:val="24"/>
          <w:szCs w:val="24"/>
        </w:rPr>
        <w:t xml:space="preserve">strategic planning process so that it </w:t>
      </w:r>
      <w:r w:rsidR="00DD0CEC" w:rsidRPr="00680F76">
        <w:rPr>
          <w:rFonts w:ascii="Times New Roman" w:hAnsi="Times New Roman" w:cs="Times New Roman"/>
          <w:sz w:val="24"/>
          <w:szCs w:val="24"/>
        </w:rPr>
        <w:t>was</w:t>
      </w:r>
      <w:r w:rsidR="001E37FB" w:rsidRPr="00680F76">
        <w:rPr>
          <w:rFonts w:ascii="Times New Roman" w:hAnsi="Times New Roman" w:cs="Times New Roman"/>
          <w:sz w:val="24"/>
          <w:szCs w:val="24"/>
        </w:rPr>
        <w:t xml:space="preserve"> </w:t>
      </w:r>
      <w:r w:rsidR="00297FBC" w:rsidRPr="00680F76">
        <w:rPr>
          <w:rFonts w:ascii="Times New Roman" w:hAnsi="Times New Roman" w:cs="Times New Roman"/>
          <w:sz w:val="24"/>
          <w:szCs w:val="24"/>
        </w:rPr>
        <w:t>informed</w:t>
      </w:r>
      <w:r w:rsidR="001E37FB" w:rsidRPr="00680F76">
        <w:rPr>
          <w:rFonts w:ascii="Times New Roman" w:hAnsi="Times New Roman" w:cs="Times New Roman"/>
          <w:sz w:val="24"/>
          <w:szCs w:val="24"/>
        </w:rPr>
        <w:t xml:space="preserve">, in advance, of </w:t>
      </w:r>
      <w:r w:rsidR="00297FBC" w:rsidRPr="00680F76">
        <w:rPr>
          <w:rFonts w:ascii="Times New Roman" w:hAnsi="Times New Roman" w:cs="Times New Roman"/>
          <w:sz w:val="24"/>
          <w:szCs w:val="24"/>
        </w:rPr>
        <w:t>forthcoming</w:t>
      </w:r>
      <w:r w:rsidR="001E37FB" w:rsidRPr="00680F76">
        <w:rPr>
          <w:rFonts w:ascii="Times New Roman" w:hAnsi="Times New Roman" w:cs="Times New Roman"/>
          <w:sz w:val="24"/>
          <w:szCs w:val="24"/>
        </w:rPr>
        <w:t xml:space="preserve"> projects. Not only </w:t>
      </w:r>
      <w:r w:rsidR="00D74706" w:rsidRPr="00680F76">
        <w:rPr>
          <w:rFonts w:ascii="Times New Roman" w:hAnsi="Times New Roman" w:cs="Times New Roman"/>
          <w:sz w:val="24"/>
          <w:szCs w:val="24"/>
        </w:rPr>
        <w:t>did</w:t>
      </w:r>
      <w:r w:rsidR="001E37FB" w:rsidRPr="00680F76">
        <w:rPr>
          <w:rFonts w:ascii="Times New Roman" w:hAnsi="Times New Roman" w:cs="Times New Roman"/>
          <w:sz w:val="24"/>
          <w:szCs w:val="24"/>
        </w:rPr>
        <w:t xml:space="preserve"> this </w:t>
      </w:r>
      <w:r w:rsidR="00AD6806" w:rsidRPr="00680F76">
        <w:rPr>
          <w:rFonts w:ascii="Times New Roman" w:hAnsi="Times New Roman" w:cs="Times New Roman"/>
          <w:sz w:val="24"/>
          <w:szCs w:val="24"/>
        </w:rPr>
        <w:t xml:space="preserve">facilitate </w:t>
      </w:r>
      <w:r w:rsidR="00946592" w:rsidRPr="00680F76">
        <w:rPr>
          <w:rFonts w:ascii="Times New Roman" w:hAnsi="Times New Roman" w:cs="Times New Roman"/>
          <w:sz w:val="24"/>
          <w:szCs w:val="24"/>
        </w:rPr>
        <w:t xml:space="preserve">agency </w:t>
      </w:r>
      <w:r w:rsidR="00AD6806" w:rsidRPr="00680F76">
        <w:rPr>
          <w:rFonts w:ascii="Times New Roman" w:hAnsi="Times New Roman" w:cs="Times New Roman"/>
          <w:sz w:val="24"/>
          <w:szCs w:val="24"/>
        </w:rPr>
        <w:t>resource planning</w:t>
      </w:r>
      <w:r w:rsidR="001E37FB" w:rsidRPr="00680F76">
        <w:rPr>
          <w:rFonts w:ascii="Times New Roman" w:hAnsi="Times New Roman" w:cs="Times New Roman"/>
          <w:sz w:val="24"/>
          <w:szCs w:val="24"/>
        </w:rPr>
        <w:t xml:space="preserve">, </w:t>
      </w:r>
      <w:r w:rsidR="00946592" w:rsidRPr="00680F76">
        <w:rPr>
          <w:rFonts w:ascii="Times New Roman" w:hAnsi="Times New Roman" w:cs="Times New Roman"/>
          <w:sz w:val="24"/>
          <w:szCs w:val="24"/>
        </w:rPr>
        <w:t>it</w:t>
      </w:r>
      <w:r w:rsidR="001E37FB" w:rsidRPr="00680F76">
        <w:rPr>
          <w:rFonts w:ascii="Times New Roman" w:hAnsi="Times New Roman" w:cs="Times New Roman"/>
          <w:sz w:val="24"/>
          <w:szCs w:val="24"/>
        </w:rPr>
        <w:t xml:space="preserve"> also </w:t>
      </w:r>
      <w:r w:rsidR="00D74706" w:rsidRPr="00680F76">
        <w:rPr>
          <w:rFonts w:ascii="Times New Roman" w:hAnsi="Times New Roman" w:cs="Times New Roman"/>
          <w:sz w:val="24"/>
          <w:szCs w:val="24"/>
        </w:rPr>
        <w:t>provided</w:t>
      </w:r>
      <w:r w:rsidR="001E37FB" w:rsidRPr="00680F76">
        <w:rPr>
          <w:rFonts w:ascii="Times New Roman" w:hAnsi="Times New Roman" w:cs="Times New Roman"/>
          <w:sz w:val="24"/>
          <w:szCs w:val="24"/>
        </w:rPr>
        <w:t xml:space="preserve"> </w:t>
      </w:r>
      <w:r w:rsidR="007E4FF3" w:rsidRPr="00680F76">
        <w:rPr>
          <w:rFonts w:ascii="Times New Roman" w:hAnsi="Times New Roman" w:cs="Times New Roman"/>
          <w:sz w:val="24"/>
          <w:szCs w:val="24"/>
        </w:rPr>
        <w:t>an</w:t>
      </w:r>
      <w:r w:rsidR="001E37FB" w:rsidRPr="00680F76">
        <w:rPr>
          <w:rFonts w:ascii="Times New Roman" w:hAnsi="Times New Roman" w:cs="Times New Roman"/>
          <w:sz w:val="24"/>
          <w:szCs w:val="24"/>
        </w:rPr>
        <w:t xml:space="preserve"> </w:t>
      </w:r>
      <w:r w:rsidR="007E4FF3" w:rsidRPr="00680F76">
        <w:rPr>
          <w:rFonts w:ascii="Times New Roman" w:hAnsi="Times New Roman" w:cs="Times New Roman"/>
          <w:sz w:val="24"/>
          <w:szCs w:val="24"/>
        </w:rPr>
        <w:t xml:space="preserve">opportunity for </w:t>
      </w:r>
      <w:r w:rsidR="00D74706" w:rsidRPr="00680F76">
        <w:rPr>
          <w:rFonts w:ascii="Times New Roman" w:hAnsi="Times New Roman" w:cs="Times New Roman"/>
          <w:sz w:val="24"/>
          <w:szCs w:val="24"/>
        </w:rPr>
        <w:t>the agency</w:t>
      </w:r>
      <w:r w:rsidR="001E37FB" w:rsidRPr="00680F76">
        <w:rPr>
          <w:rFonts w:ascii="Times New Roman" w:hAnsi="Times New Roman" w:cs="Times New Roman"/>
          <w:sz w:val="24"/>
          <w:szCs w:val="24"/>
        </w:rPr>
        <w:t xml:space="preserve"> to </w:t>
      </w:r>
      <w:r w:rsidR="00E416EF" w:rsidRPr="00680F76">
        <w:rPr>
          <w:rFonts w:ascii="Times New Roman" w:hAnsi="Times New Roman" w:cs="Times New Roman"/>
          <w:sz w:val="24"/>
          <w:szCs w:val="24"/>
        </w:rPr>
        <w:t>mull over</w:t>
      </w:r>
      <w:r w:rsidR="001E37FB" w:rsidRPr="00680F76">
        <w:rPr>
          <w:rFonts w:ascii="Times New Roman" w:hAnsi="Times New Roman" w:cs="Times New Roman"/>
          <w:sz w:val="24"/>
          <w:szCs w:val="24"/>
        </w:rPr>
        <w:t xml:space="preserve"> a p</w:t>
      </w:r>
      <w:r w:rsidR="00297FBC" w:rsidRPr="00680F76">
        <w:rPr>
          <w:rFonts w:ascii="Times New Roman" w:hAnsi="Times New Roman" w:cs="Times New Roman"/>
          <w:sz w:val="24"/>
          <w:szCs w:val="24"/>
        </w:rPr>
        <w:t>roject prior to formal briefing, extending the</w:t>
      </w:r>
      <w:r w:rsidR="001E37FB" w:rsidRPr="00680F76">
        <w:rPr>
          <w:rFonts w:ascii="Times New Roman" w:hAnsi="Times New Roman" w:cs="Times New Roman"/>
          <w:sz w:val="24"/>
          <w:szCs w:val="24"/>
        </w:rPr>
        <w:t xml:space="preserve"> ‘incubation period’.</w:t>
      </w:r>
      <w:r w:rsidR="00677405" w:rsidRPr="00680F76">
        <w:rPr>
          <w:rFonts w:ascii="Times New Roman" w:hAnsi="Times New Roman" w:cs="Times New Roman"/>
          <w:sz w:val="24"/>
          <w:szCs w:val="24"/>
        </w:rPr>
        <w:t xml:space="preserve"> </w:t>
      </w:r>
      <w:r w:rsidR="00456868" w:rsidRPr="00680F76">
        <w:rPr>
          <w:rFonts w:ascii="Times New Roman" w:hAnsi="Times New Roman" w:cs="Times New Roman"/>
          <w:sz w:val="24"/>
          <w:szCs w:val="24"/>
        </w:rPr>
        <w:t xml:space="preserve">The solution is synergistic in that it delivers </w:t>
      </w:r>
      <w:r w:rsidR="00E416EF" w:rsidRPr="00680F76">
        <w:rPr>
          <w:rFonts w:ascii="Times New Roman" w:hAnsi="Times New Roman" w:cs="Times New Roman"/>
          <w:sz w:val="24"/>
          <w:szCs w:val="24"/>
        </w:rPr>
        <w:t xml:space="preserve">more </w:t>
      </w:r>
      <w:r w:rsidR="00456868" w:rsidRPr="00680F76">
        <w:rPr>
          <w:rFonts w:ascii="Times New Roman" w:hAnsi="Times New Roman" w:cs="Times New Roman"/>
          <w:sz w:val="24"/>
          <w:szCs w:val="24"/>
        </w:rPr>
        <w:t>time than the agency would have had under normal circumstances. Furthermore</w:t>
      </w:r>
      <w:r w:rsidR="002A3F94" w:rsidRPr="00680F76">
        <w:rPr>
          <w:rFonts w:ascii="Times New Roman" w:hAnsi="Times New Roman" w:cs="Times New Roman"/>
          <w:sz w:val="24"/>
          <w:szCs w:val="24"/>
        </w:rPr>
        <w:t xml:space="preserve">, </w:t>
      </w:r>
      <w:r>
        <w:rPr>
          <w:rFonts w:ascii="Times New Roman" w:hAnsi="Times New Roman" w:cs="Times New Roman"/>
          <w:sz w:val="24"/>
          <w:szCs w:val="24"/>
        </w:rPr>
        <w:t>c</w:t>
      </w:r>
      <w:r w:rsidR="00980FAD" w:rsidRPr="00680F76">
        <w:rPr>
          <w:rFonts w:ascii="Times New Roman" w:hAnsi="Times New Roman" w:cs="Times New Roman"/>
          <w:sz w:val="24"/>
          <w:szCs w:val="24"/>
        </w:rPr>
        <w:t>lients believed that the</w:t>
      </w:r>
      <w:r w:rsidR="002A3F94" w:rsidRPr="00680F76">
        <w:rPr>
          <w:rFonts w:ascii="Times New Roman" w:hAnsi="Times New Roman" w:cs="Times New Roman"/>
          <w:sz w:val="24"/>
          <w:szCs w:val="24"/>
        </w:rPr>
        <w:t xml:space="preserve"> inclusion of the agency in the </w:t>
      </w:r>
      <w:r w:rsidR="00980FAD" w:rsidRPr="00680F76">
        <w:rPr>
          <w:rFonts w:ascii="Times New Roman" w:hAnsi="Times New Roman" w:cs="Times New Roman"/>
          <w:sz w:val="24"/>
          <w:szCs w:val="24"/>
        </w:rPr>
        <w:t xml:space="preserve">strategic </w:t>
      </w:r>
      <w:r w:rsidR="002A3F94" w:rsidRPr="00680F76">
        <w:rPr>
          <w:rFonts w:ascii="Times New Roman" w:hAnsi="Times New Roman" w:cs="Times New Roman"/>
          <w:sz w:val="24"/>
          <w:szCs w:val="24"/>
        </w:rPr>
        <w:t>planning pr</w:t>
      </w:r>
      <w:r w:rsidR="00980FAD" w:rsidRPr="00680F76">
        <w:rPr>
          <w:rFonts w:ascii="Times New Roman" w:hAnsi="Times New Roman" w:cs="Times New Roman"/>
          <w:sz w:val="24"/>
          <w:szCs w:val="24"/>
        </w:rPr>
        <w:t>ocess demonstrated trust</w:t>
      </w:r>
      <w:r w:rsidR="006A3690" w:rsidRPr="00680F76">
        <w:rPr>
          <w:rFonts w:ascii="Times New Roman" w:hAnsi="Times New Roman" w:cs="Times New Roman"/>
          <w:sz w:val="24"/>
          <w:szCs w:val="24"/>
        </w:rPr>
        <w:t xml:space="preserve">. </w:t>
      </w:r>
      <w:r w:rsidR="00980FAD" w:rsidRPr="00680F76">
        <w:rPr>
          <w:rFonts w:ascii="Times New Roman" w:hAnsi="Times New Roman" w:cs="Times New Roman"/>
          <w:sz w:val="24"/>
          <w:szCs w:val="24"/>
        </w:rPr>
        <w:t>The agency</w:t>
      </w:r>
      <w:r w:rsidR="00BC7423" w:rsidRPr="00680F76">
        <w:rPr>
          <w:rFonts w:ascii="Times New Roman" w:hAnsi="Times New Roman" w:cs="Times New Roman"/>
          <w:sz w:val="24"/>
          <w:szCs w:val="24"/>
        </w:rPr>
        <w:t xml:space="preserve"> </w:t>
      </w:r>
      <w:r w:rsidR="00980FAD" w:rsidRPr="00680F76">
        <w:rPr>
          <w:rFonts w:ascii="Times New Roman" w:hAnsi="Times New Roman" w:cs="Times New Roman"/>
          <w:sz w:val="24"/>
          <w:szCs w:val="24"/>
        </w:rPr>
        <w:t>was treated as a partner rather than a vendor.</w:t>
      </w:r>
    </w:p>
    <w:p w14:paraId="09E84F6A" w14:textId="171B9760" w:rsidR="00AA2EEB" w:rsidRPr="00680F76" w:rsidRDefault="00AA2EEB" w:rsidP="00AA2EEB">
      <w:pPr>
        <w:spacing w:after="240" w:line="480" w:lineRule="auto"/>
        <w:rPr>
          <w:rFonts w:ascii="Times New Roman" w:hAnsi="Times New Roman" w:cs="Times New Roman"/>
          <w:b/>
          <w:bCs/>
          <w:iCs/>
          <w:sz w:val="24"/>
          <w:szCs w:val="24"/>
        </w:rPr>
      </w:pPr>
      <w:r w:rsidRPr="00680F76">
        <w:rPr>
          <w:rFonts w:ascii="Times New Roman" w:hAnsi="Times New Roman" w:cs="Times New Roman"/>
          <w:b/>
          <w:bCs/>
          <w:iCs/>
          <w:sz w:val="24"/>
          <w:szCs w:val="24"/>
        </w:rPr>
        <w:t xml:space="preserve">P3a. </w:t>
      </w:r>
      <w:r w:rsidR="00071D31" w:rsidRPr="00680F76">
        <w:rPr>
          <w:rFonts w:ascii="Times New Roman" w:hAnsi="Times New Roman" w:cs="Times New Roman"/>
          <w:bCs/>
          <w:i/>
          <w:iCs/>
          <w:sz w:val="24"/>
          <w:szCs w:val="24"/>
        </w:rPr>
        <w:t>The integration of the agency into the client’s strategic planning process increases</w:t>
      </w:r>
      <w:r w:rsidR="00980FAD" w:rsidRPr="00680F76">
        <w:rPr>
          <w:rFonts w:ascii="Times New Roman" w:hAnsi="Times New Roman" w:cs="Times New Roman"/>
          <w:bCs/>
          <w:i/>
          <w:iCs/>
          <w:sz w:val="24"/>
          <w:szCs w:val="24"/>
        </w:rPr>
        <w:t xml:space="preserve"> the</w:t>
      </w:r>
      <w:r w:rsidR="00071D31" w:rsidRPr="00680F76">
        <w:rPr>
          <w:rFonts w:ascii="Times New Roman" w:hAnsi="Times New Roman" w:cs="Times New Roman"/>
          <w:bCs/>
          <w:i/>
          <w:iCs/>
          <w:sz w:val="24"/>
          <w:szCs w:val="24"/>
        </w:rPr>
        <w:t xml:space="preserve"> time </w:t>
      </w:r>
      <w:r w:rsidR="004A71EF" w:rsidRPr="00680F76">
        <w:rPr>
          <w:rFonts w:ascii="Times New Roman" w:hAnsi="Times New Roman" w:cs="Times New Roman"/>
          <w:bCs/>
          <w:i/>
          <w:iCs/>
          <w:sz w:val="24"/>
          <w:szCs w:val="24"/>
        </w:rPr>
        <w:t>available for information incubation and idea generation, enhancing performance.</w:t>
      </w:r>
      <w:r w:rsidR="00071D31" w:rsidRPr="00680F76">
        <w:rPr>
          <w:rFonts w:ascii="Times New Roman" w:hAnsi="Times New Roman" w:cs="Times New Roman"/>
          <w:bCs/>
          <w:i/>
          <w:iCs/>
          <w:sz w:val="24"/>
          <w:szCs w:val="24"/>
        </w:rPr>
        <w:t xml:space="preserve">  </w:t>
      </w:r>
    </w:p>
    <w:p w14:paraId="303B398D" w14:textId="287DD86F" w:rsidR="00AA2EEB" w:rsidRPr="00680F76" w:rsidRDefault="00AA2EEB" w:rsidP="00AA2EEB">
      <w:pPr>
        <w:spacing w:after="240" w:line="480" w:lineRule="auto"/>
        <w:rPr>
          <w:rFonts w:ascii="Times New Roman" w:hAnsi="Times New Roman" w:cs="Times New Roman"/>
          <w:bCs/>
          <w:i/>
          <w:iCs/>
          <w:sz w:val="24"/>
          <w:szCs w:val="24"/>
        </w:rPr>
      </w:pPr>
      <w:r w:rsidRPr="00680F76">
        <w:rPr>
          <w:rFonts w:ascii="Times New Roman" w:hAnsi="Times New Roman" w:cs="Times New Roman"/>
          <w:b/>
          <w:bCs/>
          <w:iCs/>
          <w:sz w:val="24"/>
          <w:szCs w:val="24"/>
        </w:rPr>
        <w:t xml:space="preserve">P3b. </w:t>
      </w:r>
      <w:r w:rsidR="004A71EF" w:rsidRPr="00680F76">
        <w:rPr>
          <w:rFonts w:ascii="Times New Roman" w:hAnsi="Times New Roman" w:cs="Times New Roman"/>
          <w:bCs/>
          <w:i/>
          <w:iCs/>
          <w:sz w:val="24"/>
          <w:szCs w:val="24"/>
        </w:rPr>
        <w:t>The integration of the agency into the client’s strategic planning process enhances trust</w:t>
      </w:r>
      <w:r w:rsidR="00980FAD" w:rsidRPr="00680F76">
        <w:rPr>
          <w:rFonts w:ascii="Times New Roman" w:hAnsi="Times New Roman" w:cs="Times New Roman"/>
          <w:bCs/>
          <w:i/>
          <w:iCs/>
          <w:sz w:val="24"/>
          <w:szCs w:val="24"/>
        </w:rPr>
        <w:t xml:space="preserve"> and goodwill</w:t>
      </w:r>
      <w:r w:rsidRPr="00680F76">
        <w:rPr>
          <w:rFonts w:ascii="Times New Roman" w:hAnsi="Times New Roman" w:cs="Times New Roman"/>
          <w:bCs/>
          <w:i/>
          <w:iCs/>
          <w:sz w:val="24"/>
          <w:szCs w:val="24"/>
        </w:rPr>
        <w:t>.</w:t>
      </w:r>
    </w:p>
    <w:p w14:paraId="1F234EEC" w14:textId="68CA1E87" w:rsidR="00051739" w:rsidRPr="00680F76" w:rsidRDefault="00051739" w:rsidP="00D05C80">
      <w:pPr>
        <w:spacing w:after="240" w:line="480" w:lineRule="auto"/>
        <w:rPr>
          <w:rFonts w:ascii="Times New Roman" w:hAnsi="Times New Roman" w:cs="Times New Roman"/>
          <w:b/>
          <w:bCs/>
          <w:iCs/>
          <w:sz w:val="24"/>
          <w:szCs w:val="24"/>
        </w:rPr>
      </w:pPr>
      <w:r w:rsidRPr="00680F76">
        <w:rPr>
          <w:rFonts w:ascii="Times New Roman" w:hAnsi="Times New Roman" w:cs="Times New Roman"/>
          <w:b/>
          <w:bCs/>
          <w:iCs/>
          <w:sz w:val="24"/>
          <w:szCs w:val="24"/>
        </w:rPr>
        <w:t>Risk orientation</w:t>
      </w:r>
    </w:p>
    <w:p w14:paraId="36DBBA76" w14:textId="0565CA63" w:rsidR="00854A5E" w:rsidRPr="00680F76" w:rsidRDefault="00016401" w:rsidP="0061663B">
      <w:pPr>
        <w:spacing w:after="240" w:line="480" w:lineRule="auto"/>
        <w:ind w:left="720"/>
        <w:rPr>
          <w:rFonts w:ascii="Times New Roman" w:hAnsi="Times New Roman" w:cs="Times New Roman"/>
          <w:bCs/>
          <w:iCs/>
          <w:sz w:val="24"/>
          <w:szCs w:val="24"/>
        </w:rPr>
      </w:pPr>
      <w:r w:rsidRPr="00680F76">
        <w:rPr>
          <w:rFonts w:ascii="Times New Roman" w:hAnsi="Times New Roman" w:cs="Times New Roman"/>
          <w:bCs/>
          <w:iCs/>
          <w:sz w:val="24"/>
          <w:szCs w:val="24"/>
        </w:rPr>
        <w:t xml:space="preserve">Marketers are less inclined to be brave these days. </w:t>
      </w:r>
      <w:r w:rsidR="00FE2339" w:rsidRPr="00680F76">
        <w:rPr>
          <w:rFonts w:ascii="Times New Roman" w:hAnsi="Times New Roman" w:cs="Times New Roman"/>
          <w:bCs/>
          <w:iCs/>
          <w:sz w:val="24"/>
          <w:szCs w:val="24"/>
        </w:rPr>
        <w:t>W</w:t>
      </w:r>
      <w:r w:rsidRPr="00680F76">
        <w:rPr>
          <w:rFonts w:ascii="Times New Roman" w:hAnsi="Times New Roman" w:cs="Times New Roman"/>
          <w:bCs/>
          <w:iCs/>
          <w:sz w:val="24"/>
          <w:szCs w:val="24"/>
        </w:rPr>
        <w:t>e might say to t</w:t>
      </w:r>
      <w:r w:rsidR="001C3A4D">
        <w:rPr>
          <w:rFonts w:ascii="Times New Roman" w:hAnsi="Times New Roman" w:cs="Times New Roman"/>
          <w:bCs/>
          <w:iCs/>
          <w:sz w:val="24"/>
          <w:szCs w:val="24"/>
        </w:rPr>
        <w:t>he agency “</w:t>
      </w:r>
      <w:r w:rsidR="00960679" w:rsidRPr="00680F76">
        <w:rPr>
          <w:rFonts w:ascii="Times New Roman" w:hAnsi="Times New Roman" w:cs="Times New Roman"/>
          <w:bCs/>
          <w:iCs/>
          <w:sz w:val="24"/>
          <w:szCs w:val="24"/>
        </w:rPr>
        <w:t>Y</w:t>
      </w:r>
      <w:r w:rsidRPr="00680F76">
        <w:rPr>
          <w:rFonts w:ascii="Times New Roman" w:hAnsi="Times New Roman" w:cs="Times New Roman"/>
          <w:bCs/>
          <w:iCs/>
          <w:sz w:val="24"/>
          <w:szCs w:val="24"/>
        </w:rPr>
        <w:t>e</w:t>
      </w:r>
      <w:r w:rsidR="00960679" w:rsidRPr="00680F76">
        <w:rPr>
          <w:rFonts w:ascii="Times New Roman" w:hAnsi="Times New Roman" w:cs="Times New Roman"/>
          <w:bCs/>
          <w:iCs/>
          <w:sz w:val="24"/>
          <w:szCs w:val="24"/>
        </w:rPr>
        <w:t>a</w:t>
      </w:r>
      <w:r w:rsidR="001C3A4D">
        <w:rPr>
          <w:rFonts w:ascii="Times New Roman" w:hAnsi="Times New Roman" w:cs="Times New Roman"/>
          <w:bCs/>
          <w:iCs/>
          <w:sz w:val="24"/>
          <w:szCs w:val="24"/>
        </w:rPr>
        <w:t>h, do some left-field stuff”</w:t>
      </w:r>
      <w:r w:rsidRPr="00680F76">
        <w:rPr>
          <w:rFonts w:ascii="Times New Roman" w:hAnsi="Times New Roman" w:cs="Times New Roman"/>
          <w:bCs/>
          <w:iCs/>
          <w:sz w:val="24"/>
          <w:szCs w:val="24"/>
        </w:rPr>
        <w:t xml:space="preserve"> but in reality</w:t>
      </w:r>
      <w:r w:rsidR="00E36F42" w:rsidRPr="00680F76">
        <w:rPr>
          <w:rFonts w:ascii="Times New Roman" w:hAnsi="Times New Roman" w:cs="Times New Roman"/>
          <w:bCs/>
          <w:iCs/>
          <w:sz w:val="24"/>
          <w:szCs w:val="24"/>
        </w:rPr>
        <w:t>,</w:t>
      </w:r>
      <w:r w:rsidRPr="00680F76">
        <w:rPr>
          <w:rFonts w:ascii="Times New Roman" w:hAnsi="Times New Roman" w:cs="Times New Roman"/>
          <w:bCs/>
          <w:iCs/>
          <w:sz w:val="24"/>
          <w:szCs w:val="24"/>
        </w:rPr>
        <w:t xml:space="preserve"> we aren’t going there. There is a lot of conservative pressure within the organization</w:t>
      </w:r>
      <w:r w:rsidR="0061663B" w:rsidRPr="00680F76">
        <w:rPr>
          <w:rFonts w:ascii="Times New Roman" w:hAnsi="Times New Roman" w:cs="Times New Roman"/>
          <w:bCs/>
          <w:iCs/>
          <w:sz w:val="24"/>
          <w:szCs w:val="24"/>
        </w:rPr>
        <w:t>.</w:t>
      </w:r>
      <w:r w:rsidR="002E01AE" w:rsidRPr="00680F76">
        <w:rPr>
          <w:rFonts w:ascii="Times New Roman" w:hAnsi="Times New Roman" w:cs="Times New Roman"/>
          <w:bCs/>
          <w:iCs/>
          <w:sz w:val="24"/>
          <w:szCs w:val="24"/>
        </w:rPr>
        <w:t xml:space="preserve"> </w:t>
      </w:r>
      <w:r w:rsidRPr="00680F76">
        <w:rPr>
          <w:rFonts w:ascii="Times New Roman" w:hAnsi="Times New Roman" w:cs="Times New Roman"/>
          <w:bCs/>
          <w:iCs/>
          <w:sz w:val="24"/>
          <w:szCs w:val="24"/>
        </w:rPr>
        <w:t>(Client 7)</w:t>
      </w:r>
    </w:p>
    <w:p w14:paraId="4E6A0397" w14:textId="6722AE8F" w:rsidR="00CD144A" w:rsidRPr="00680F76" w:rsidRDefault="00297FBC" w:rsidP="0061663B">
      <w:pPr>
        <w:spacing w:after="240" w:line="480" w:lineRule="auto"/>
        <w:ind w:firstLine="720"/>
        <w:rPr>
          <w:rFonts w:ascii="Times New Roman" w:hAnsi="Times New Roman" w:cs="Times New Roman"/>
          <w:bCs/>
          <w:iCs/>
          <w:sz w:val="24"/>
          <w:szCs w:val="24"/>
        </w:rPr>
      </w:pPr>
      <w:r w:rsidRPr="00680F76">
        <w:rPr>
          <w:rFonts w:ascii="Times New Roman" w:hAnsi="Times New Roman" w:cs="Times New Roman"/>
          <w:bCs/>
          <w:iCs/>
          <w:sz w:val="24"/>
          <w:szCs w:val="24"/>
        </w:rPr>
        <w:t>While clients said</w:t>
      </w:r>
      <w:r w:rsidR="00952A0C" w:rsidRPr="00680F76">
        <w:rPr>
          <w:rFonts w:ascii="Times New Roman" w:hAnsi="Times New Roman" w:cs="Times New Roman"/>
          <w:bCs/>
          <w:iCs/>
          <w:sz w:val="24"/>
          <w:szCs w:val="24"/>
        </w:rPr>
        <w:t xml:space="preserve"> they hired external agencies to access </w:t>
      </w:r>
      <w:r w:rsidR="00E36F42" w:rsidRPr="00680F76">
        <w:rPr>
          <w:rFonts w:ascii="Times New Roman" w:hAnsi="Times New Roman" w:cs="Times New Roman"/>
          <w:bCs/>
          <w:iCs/>
          <w:sz w:val="24"/>
          <w:szCs w:val="24"/>
        </w:rPr>
        <w:t>originality</w:t>
      </w:r>
      <w:r w:rsidRPr="00680F76">
        <w:rPr>
          <w:rFonts w:ascii="Times New Roman" w:hAnsi="Times New Roman" w:cs="Times New Roman"/>
          <w:bCs/>
          <w:iCs/>
          <w:sz w:val="24"/>
          <w:szCs w:val="24"/>
        </w:rPr>
        <w:t xml:space="preserve">, </w:t>
      </w:r>
      <w:r w:rsidR="00B12ABC">
        <w:rPr>
          <w:rFonts w:ascii="Times New Roman" w:hAnsi="Times New Roman" w:cs="Times New Roman"/>
          <w:bCs/>
          <w:iCs/>
          <w:sz w:val="24"/>
          <w:szCs w:val="24"/>
        </w:rPr>
        <w:t>they are restrained by</w:t>
      </w:r>
      <w:r w:rsidR="00293490" w:rsidRPr="00680F76">
        <w:rPr>
          <w:rFonts w:ascii="Times New Roman" w:hAnsi="Times New Roman" w:cs="Times New Roman"/>
          <w:bCs/>
          <w:iCs/>
          <w:sz w:val="24"/>
          <w:szCs w:val="24"/>
        </w:rPr>
        <w:t xml:space="preserve"> internal stakeholders, brand guidelines, and </w:t>
      </w:r>
      <w:r w:rsidR="00854A5E" w:rsidRPr="00680F76">
        <w:rPr>
          <w:rFonts w:ascii="Times New Roman" w:hAnsi="Times New Roman" w:cs="Times New Roman"/>
          <w:bCs/>
          <w:iCs/>
          <w:sz w:val="24"/>
          <w:szCs w:val="24"/>
        </w:rPr>
        <w:t>performance metrics</w:t>
      </w:r>
      <w:r w:rsidR="00B81966" w:rsidRPr="00680F76">
        <w:rPr>
          <w:rFonts w:ascii="Times New Roman" w:hAnsi="Times New Roman" w:cs="Times New Roman"/>
          <w:bCs/>
          <w:iCs/>
          <w:sz w:val="24"/>
          <w:szCs w:val="24"/>
        </w:rPr>
        <w:t xml:space="preserve">. </w:t>
      </w:r>
      <w:r w:rsidRPr="00680F76">
        <w:rPr>
          <w:rFonts w:ascii="Times New Roman" w:hAnsi="Times New Roman" w:cs="Times New Roman"/>
          <w:bCs/>
          <w:iCs/>
          <w:sz w:val="24"/>
          <w:szCs w:val="24"/>
        </w:rPr>
        <w:t xml:space="preserve">Some </w:t>
      </w:r>
      <w:r w:rsidR="00DC2F80">
        <w:rPr>
          <w:rFonts w:ascii="Times New Roman" w:hAnsi="Times New Roman" w:cs="Times New Roman"/>
          <w:bCs/>
          <w:iCs/>
          <w:sz w:val="24"/>
          <w:szCs w:val="24"/>
        </w:rPr>
        <w:t xml:space="preserve">managed this tension </w:t>
      </w:r>
      <w:r w:rsidR="000014F7" w:rsidRPr="00680F76">
        <w:rPr>
          <w:rFonts w:ascii="Times New Roman" w:hAnsi="Times New Roman" w:cs="Times New Roman"/>
          <w:bCs/>
          <w:iCs/>
          <w:sz w:val="24"/>
          <w:szCs w:val="24"/>
        </w:rPr>
        <w:t xml:space="preserve">by asking the agency to explore boundary-breaking ideas </w:t>
      </w:r>
      <w:r w:rsidR="0006409F" w:rsidRPr="00680F76">
        <w:rPr>
          <w:rFonts w:ascii="Times New Roman" w:hAnsi="Times New Roman" w:cs="Times New Roman"/>
          <w:bCs/>
          <w:iCs/>
          <w:sz w:val="24"/>
          <w:szCs w:val="24"/>
        </w:rPr>
        <w:t>alongside</w:t>
      </w:r>
      <w:r w:rsidR="000014F7" w:rsidRPr="00680F76">
        <w:rPr>
          <w:rFonts w:ascii="Times New Roman" w:hAnsi="Times New Roman" w:cs="Times New Roman"/>
          <w:bCs/>
          <w:iCs/>
          <w:sz w:val="24"/>
          <w:szCs w:val="24"/>
        </w:rPr>
        <w:t xml:space="preserve"> safe routes. </w:t>
      </w:r>
      <w:r w:rsidR="00D06229" w:rsidRPr="00680F76">
        <w:rPr>
          <w:rFonts w:ascii="Times New Roman" w:hAnsi="Times New Roman" w:cs="Times New Roman"/>
          <w:bCs/>
          <w:iCs/>
          <w:sz w:val="24"/>
          <w:szCs w:val="24"/>
        </w:rPr>
        <w:t xml:space="preserve">They appreciated that suppressing radical thinking would condition </w:t>
      </w:r>
      <w:r w:rsidR="0006409F" w:rsidRPr="00680F76">
        <w:rPr>
          <w:rFonts w:ascii="Times New Roman" w:hAnsi="Times New Roman" w:cs="Times New Roman"/>
          <w:bCs/>
          <w:iCs/>
          <w:sz w:val="24"/>
          <w:szCs w:val="24"/>
        </w:rPr>
        <w:t>the agency</w:t>
      </w:r>
      <w:r w:rsidR="00D06229" w:rsidRPr="00680F76">
        <w:rPr>
          <w:rFonts w:ascii="Times New Roman" w:hAnsi="Times New Roman" w:cs="Times New Roman"/>
          <w:bCs/>
          <w:iCs/>
          <w:sz w:val="24"/>
          <w:szCs w:val="24"/>
        </w:rPr>
        <w:t xml:space="preserve"> to </w:t>
      </w:r>
      <w:r w:rsidR="00631A40" w:rsidRPr="00680F76">
        <w:rPr>
          <w:rFonts w:ascii="Times New Roman" w:hAnsi="Times New Roman" w:cs="Times New Roman"/>
          <w:bCs/>
          <w:iCs/>
          <w:sz w:val="24"/>
          <w:szCs w:val="24"/>
        </w:rPr>
        <w:t>take a</w:t>
      </w:r>
      <w:r w:rsidR="001E71B7">
        <w:rPr>
          <w:rFonts w:ascii="Times New Roman" w:hAnsi="Times New Roman" w:cs="Times New Roman"/>
          <w:bCs/>
          <w:iCs/>
          <w:sz w:val="24"/>
          <w:szCs w:val="24"/>
        </w:rPr>
        <w:t xml:space="preserve"> safety-</w:t>
      </w:r>
      <w:r w:rsidR="00D06229" w:rsidRPr="00680F76">
        <w:rPr>
          <w:rFonts w:ascii="Times New Roman" w:hAnsi="Times New Roman" w:cs="Times New Roman"/>
          <w:bCs/>
          <w:iCs/>
          <w:sz w:val="24"/>
          <w:szCs w:val="24"/>
        </w:rPr>
        <w:t>first approach</w:t>
      </w:r>
      <w:r w:rsidR="00D62A10" w:rsidRPr="00680F76">
        <w:rPr>
          <w:rFonts w:ascii="Times New Roman" w:hAnsi="Times New Roman" w:cs="Times New Roman"/>
          <w:bCs/>
          <w:iCs/>
          <w:sz w:val="24"/>
          <w:szCs w:val="24"/>
        </w:rPr>
        <w:t xml:space="preserve">, which </w:t>
      </w:r>
      <w:r w:rsidR="00DC2F80">
        <w:rPr>
          <w:rFonts w:ascii="Times New Roman" w:hAnsi="Times New Roman" w:cs="Times New Roman"/>
          <w:bCs/>
          <w:iCs/>
          <w:sz w:val="24"/>
          <w:szCs w:val="24"/>
        </w:rPr>
        <w:t>could</w:t>
      </w:r>
      <w:r w:rsidR="00D62A10" w:rsidRPr="00680F76">
        <w:rPr>
          <w:rFonts w:ascii="Times New Roman" w:hAnsi="Times New Roman" w:cs="Times New Roman"/>
          <w:bCs/>
          <w:iCs/>
          <w:sz w:val="24"/>
          <w:szCs w:val="24"/>
        </w:rPr>
        <w:t xml:space="preserve"> harm a brand</w:t>
      </w:r>
      <w:r w:rsidR="00DC2F80">
        <w:rPr>
          <w:rFonts w:ascii="Times New Roman" w:hAnsi="Times New Roman" w:cs="Times New Roman"/>
          <w:bCs/>
          <w:iCs/>
          <w:sz w:val="24"/>
          <w:szCs w:val="24"/>
        </w:rPr>
        <w:t>’s development</w:t>
      </w:r>
      <w:r w:rsidR="00D06229" w:rsidRPr="00680F76">
        <w:rPr>
          <w:rFonts w:ascii="Times New Roman" w:hAnsi="Times New Roman" w:cs="Times New Roman"/>
          <w:bCs/>
          <w:iCs/>
          <w:sz w:val="24"/>
          <w:szCs w:val="24"/>
        </w:rPr>
        <w:t>.</w:t>
      </w:r>
      <w:r w:rsidR="00D62A10" w:rsidRPr="00680F76">
        <w:rPr>
          <w:rFonts w:ascii="Times New Roman" w:hAnsi="Times New Roman" w:cs="Times New Roman"/>
          <w:bCs/>
          <w:iCs/>
          <w:sz w:val="24"/>
          <w:szCs w:val="24"/>
        </w:rPr>
        <w:t xml:space="preserve"> </w:t>
      </w:r>
      <w:r w:rsidR="00595E44" w:rsidRPr="00680F76">
        <w:rPr>
          <w:rFonts w:ascii="Times New Roman" w:hAnsi="Times New Roman" w:cs="Times New Roman"/>
          <w:bCs/>
          <w:iCs/>
          <w:sz w:val="24"/>
          <w:szCs w:val="24"/>
        </w:rPr>
        <w:t>Radical</w:t>
      </w:r>
      <w:r w:rsidR="00D62A10" w:rsidRPr="00680F76">
        <w:rPr>
          <w:rFonts w:ascii="Times New Roman" w:hAnsi="Times New Roman" w:cs="Times New Roman"/>
          <w:bCs/>
          <w:iCs/>
          <w:sz w:val="24"/>
          <w:szCs w:val="24"/>
        </w:rPr>
        <w:t xml:space="preserve"> ideas might not be progressed immediately</w:t>
      </w:r>
      <w:r w:rsidR="00631A40" w:rsidRPr="00680F76">
        <w:rPr>
          <w:rFonts w:ascii="Times New Roman" w:hAnsi="Times New Roman" w:cs="Times New Roman"/>
          <w:bCs/>
          <w:iCs/>
          <w:sz w:val="24"/>
          <w:szCs w:val="24"/>
        </w:rPr>
        <w:t>,</w:t>
      </w:r>
      <w:r w:rsidR="00C61A46" w:rsidRPr="00680F76">
        <w:rPr>
          <w:rFonts w:ascii="Times New Roman" w:hAnsi="Times New Roman" w:cs="Times New Roman"/>
          <w:bCs/>
          <w:iCs/>
          <w:sz w:val="24"/>
          <w:szCs w:val="24"/>
        </w:rPr>
        <w:t xml:space="preserve"> </w:t>
      </w:r>
      <w:r w:rsidR="00595E44" w:rsidRPr="00680F76">
        <w:rPr>
          <w:rFonts w:ascii="Times New Roman" w:hAnsi="Times New Roman" w:cs="Times New Roman"/>
          <w:bCs/>
          <w:iCs/>
          <w:sz w:val="24"/>
          <w:szCs w:val="24"/>
        </w:rPr>
        <w:t xml:space="preserve">but several clients said </w:t>
      </w:r>
      <w:r w:rsidR="00C61A46" w:rsidRPr="00680F76">
        <w:rPr>
          <w:rFonts w:ascii="Times New Roman" w:hAnsi="Times New Roman" w:cs="Times New Roman"/>
          <w:bCs/>
          <w:iCs/>
          <w:sz w:val="24"/>
          <w:szCs w:val="24"/>
        </w:rPr>
        <w:t>agency innovation had prompted</w:t>
      </w:r>
      <w:r w:rsidR="00595E44" w:rsidRPr="00680F76">
        <w:rPr>
          <w:rFonts w:ascii="Times New Roman" w:hAnsi="Times New Roman" w:cs="Times New Roman"/>
          <w:bCs/>
          <w:iCs/>
          <w:sz w:val="24"/>
          <w:szCs w:val="24"/>
        </w:rPr>
        <w:t xml:space="preserve"> a </w:t>
      </w:r>
      <w:r w:rsidR="00595E44" w:rsidRPr="00680F76">
        <w:rPr>
          <w:rFonts w:ascii="Times New Roman" w:hAnsi="Times New Roman" w:cs="Times New Roman"/>
          <w:bCs/>
          <w:iCs/>
          <w:sz w:val="24"/>
          <w:szCs w:val="24"/>
        </w:rPr>
        <w:lastRenderedPageBreak/>
        <w:t>reassessment of</w:t>
      </w:r>
      <w:r w:rsidR="00C61A46" w:rsidRPr="00680F76">
        <w:rPr>
          <w:rFonts w:ascii="Times New Roman" w:hAnsi="Times New Roman" w:cs="Times New Roman"/>
          <w:bCs/>
          <w:iCs/>
          <w:sz w:val="24"/>
          <w:szCs w:val="24"/>
        </w:rPr>
        <w:t xml:space="preserve"> brand positioning</w:t>
      </w:r>
      <w:r w:rsidR="00595E44" w:rsidRPr="00680F76">
        <w:rPr>
          <w:rFonts w:ascii="Times New Roman" w:hAnsi="Times New Roman" w:cs="Times New Roman"/>
          <w:bCs/>
          <w:iCs/>
          <w:sz w:val="24"/>
          <w:szCs w:val="24"/>
        </w:rPr>
        <w:t>. Furthermore, clients recognised that</w:t>
      </w:r>
      <w:r w:rsidR="00D62A10" w:rsidRPr="00680F76">
        <w:rPr>
          <w:rFonts w:ascii="Times New Roman" w:hAnsi="Times New Roman" w:cs="Times New Roman"/>
          <w:bCs/>
          <w:iCs/>
          <w:sz w:val="24"/>
          <w:szCs w:val="24"/>
        </w:rPr>
        <w:t xml:space="preserve"> </w:t>
      </w:r>
      <w:r w:rsidR="00631A40" w:rsidRPr="00680F76">
        <w:rPr>
          <w:rFonts w:ascii="Times New Roman" w:hAnsi="Times New Roman" w:cs="Times New Roman"/>
          <w:bCs/>
          <w:iCs/>
          <w:sz w:val="24"/>
          <w:szCs w:val="24"/>
        </w:rPr>
        <w:t xml:space="preserve">scope </w:t>
      </w:r>
      <w:r w:rsidR="00D62A10" w:rsidRPr="00680F76">
        <w:rPr>
          <w:rFonts w:ascii="Times New Roman" w:hAnsi="Times New Roman" w:cs="Times New Roman"/>
          <w:bCs/>
          <w:iCs/>
          <w:sz w:val="24"/>
          <w:szCs w:val="24"/>
        </w:rPr>
        <w:t xml:space="preserve">to </w:t>
      </w:r>
      <w:r w:rsidR="0006409F" w:rsidRPr="00680F76">
        <w:rPr>
          <w:rFonts w:ascii="Times New Roman" w:hAnsi="Times New Roman" w:cs="Times New Roman"/>
          <w:bCs/>
          <w:iCs/>
          <w:sz w:val="24"/>
          <w:szCs w:val="24"/>
        </w:rPr>
        <w:t>explore</w:t>
      </w:r>
      <w:r w:rsidR="00D62A10" w:rsidRPr="00680F76">
        <w:rPr>
          <w:rFonts w:ascii="Times New Roman" w:hAnsi="Times New Roman" w:cs="Times New Roman"/>
          <w:bCs/>
          <w:iCs/>
          <w:sz w:val="24"/>
          <w:szCs w:val="24"/>
        </w:rPr>
        <w:t xml:space="preserve"> innovative </w:t>
      </w:r>
      <w:r w:rsidR="00B12ABC">
        <w:rPr>
          <w:rFonts w:ascii="Times New Roman" w:hAnsi="Times New Roman" w:cs="Times New Roman"/>
          <w:bCs/>
          <w:iCs/>
          <w:sz w:val="24"/>
          <w:szCs w:val="24"/>
        </w:rPr>
        <w:t>solutions</w:t>
      </w:r>
      <w:r w:rsidR="00D62A10" w:rsidRPr="00680F76">
        <w:rPr>
          <w:rFonts w:ascii="Times New Roman" w:hAnsi="Times New Roman" w:cs="Times New Roman"/>
          <w:bCs/>
          <w:iCs/>
          <w:sz w:val="24"/>
          <w:szCs w:val="24"/>
        </w:rPr>
        <w:t xml:space="preserve"> </w:t>
      </w:r>
      <w:r w:rsidR="00F30FE5" w:rsidRPr="00680F76">
        <w:rPr>
          <w:rFonts w:ascii="Times New Roman" w:hAnsi="Times New Roman" w:cs="Times New Roman"/>
          <w:bCs/>
          <w:iCs/>
          <w:sz w:val="24"/>
          <w:szCs w:val="24"/>
        </w:rPr>
        <w:t>had a positive effect on agency</w:t>
      </w:r>
      <w:r w:rsidR="00631A40" w:rsidRPr="00680F76">
        <w:rPr>
          <w:rFonts w:ascii="Times New Roman" w:hAnsi="Times New Roman" w:cs="Times New Roman"/>
          <w:bCs/>
          <w:iCs/>
          <w:sz w:val="24"/>
          <w:szCs w:val="24"/>
        </w:rPr>
        <w:t xml:space="preserve"> enthusiasm</w:t>
      </w:r>
      <w:r w:rsidR="0014617A" w:rsidRPr="00680F76">
        <w:rPr>
          <w:rFonts w:ascii="Times New Roman" w:hAnsi="Times New Roman" w:cs="Times New Roman"/>
          <w:bCs/>
          <w:iCs/>
          <w:sz w:val="24"/>
          <w:szCs w:val="24"/>
        </w:rPr>
        <w:t xml:space="preserve">. </w:t>
      </w:r>
    </w:p>
    <w:p w14:paraId="338776D4" w14:textId="46B1F416" w:rsidR="005B745F" w:rsidRPr="00680F76" w:rsidRDefault="005B745F" w:rsidP="005B745F">
      <w:pPr>
        <w:spacing w:after="240" w:line="480" w:lineRule="auto"/>
        <w:rPr>
          <w:rFonts w:ascii="Times New Roman" w:hAnsi="Times New Roman" w:cs="Times New Roman"/>
          <w:b/>
          <w:bCs/>
          <w:iCs/>
          <w:sz w:val="24"/>
          <w:szCs w:val="24"/>
        </w:rPr>
      </w:pPr>
      <w:r w:rsidRPr="00680F76">
        <w:rPr>
          <w:rFonts w:ascii="Times New Roman" w:hAnsi="Times New Roman" w:cs="Times New Roman"/>
          <w:b/>
          <w:bCs/>
          <w:iCs/>
          <w:sz w:val="24"/>
          <w:szCs w:val="24"/>
        </w:rPr>
        <w:t xml:space="preserve">P4a. </w:t>
      </w:r>
      <w:r w:rsidR="00562117" w:rsidRPr="00680F76">
        <w:rPr>
          <w:rFonts w:ascii="Times New Roman" w:hAnsi="Times New Roman" w:cs="Times New Roman"/>
          <w:bCs/>
          <w:i/>
          <w:iCs/>
          <w:sz w:val="24"/>
          <w:szCs w:val="24"/>
        </w:rPr>
        <w:t>Sanctioning the agency to embrace incremental and radical thinking</w:t>
      </w:r>
      <w:r w:rsidR="0003432E" w:rsidRPr="00680F76">
        <w:rPr>
          <w:rFonts w:ascii="Times New Roman" w:hAnsi="Times New Roman" w:cs="Times New Roman"/>
          <w:bCs/>
          <w:i/>
          <w:iCs/>
          <w:sz w:val="24"/>
          <w:szCs w:val="24"/>
        </w:rPr>
        <w:t xml:space="preserve"> </w:t>
      </w:r>
      <w:r w:rsidR="00562117" w:rsidRPr="00680F76">
        <w:rPr>
          <w:rFonts w:ascii="Times New Roman" w:hAnsi="Times New Roman" w:cs="Times New Roman"/>
          <w:bCs/>
          <w:i/>
          <w:iCs/>
          <w:sz w:val="24"/>
          <w:szCs w:val="24"/>
        </w:rPr>
        <w:t xml:space="preserve">simultaneously will lead </w:t>
      </w:r>
      <w:r w:rsidR="0003432E" w:rsidRPr="00680F76">
        <w:rPr>
          <w:rFonts w:ascii="Times New Roman" w:hAnsi="Times New Roman" w:cs="Times New Roman"/>
          <w:bCs/>
          <w:i/>
          <w:iCs/>
          <w:sz w:val="24"/>
          <w:szCs w:val="24"/>
        </w:rPr>
        <w:t xml:space="preserve">to a range of ideas that </w:t>
      </w:r>
      <w:r w:rsidR="00562117" w:rsidRPr="00680F76">
        <w:rPr>
          <w:rFonts w:ascii="Times New Roman" w:hAnsi="Times New Roman" w:cs="Times New Roman"/>
          <w:bCs/>
          <w:i/>
          <w:iCs/>
          <w:sz w:val="24"/>
          <w:szCs w:val="24"/>
        </w:rPr>
        <w:t xml:space="preserve">meets </w:t>
      </w:r>
      <w:r w:rsidR="0003432E" w:rsidRPr="00680F76">
        <w:rPr>
          <w:rFonts w:ascii="Times New Roman" w:hAnsi="Times New Roman" w:cs="Times New Roman"/>
          <w:bCs/>
          <w:i/>
          <w:iCs/>
          <w:sz w:val="24"/>
          <w:szCs w:val="24"/>
        </w:rPr>
        <w:t>present and future orientations of the brand</w:t>
      </w:r>
      <w:r w:rsidRPr="00680F76">
        <w:rPr>
          <w:rFonts w:ascii="Times New Roman" w:hAnsi="Times New Roman" w:cs="Times New Roman"/>
          <w:bCs/>
          <w:i/>
          <w:iCs/>
          <w:sz w:val="24"/>
          <w:szCs w:val="24"/>
        </w:rPr>
        <w:t xml:space="preserve">.  </w:t>
      </w:r>
    </w:p>
    <w:p w14:paraId="6EE6750F" w14:textId="3B086810" w:rsidR="005B745F" w:rsidRPr="00680F76" w:rsidRDefault="005B745F" w:rsidP="005B745F">
      <w:pPr>
        <w:spacing w:after="240" w:line="480" w:lineRule="auto"/>
        <w:rPr>
          <w:rFonts w:ascii="Times New Roman" w:hAnsi="Times New Roman" w:cs="Times New Roman"/>
          <w:bCs/>
          <w:i/>
          <w:iCs/>
          <w:sz w:val="24"/>
          <w:szCs w:val="24"/>
        </w:rPr>
      </w:pPr>
      <w:r w:rsidRPr="00680F76">
        <w:rPr>
          <w:rFonts w:ascii="Times New Roman" w:hAnsi="Times New Roman" w:cs="Times New Roman"/>
          <w:b/>
          <w:bCs/>
          <w:iCs/>
          <w:sz w:val="24"/>
          <w:szCs w:val="24"/>
        </w:rPr>
        <w:t xml:space="preserve">P4b. </w:t>
      </w:r>
      <w:r w:rsidR="00562117" w:rsidRPr="00680F76">
        <w:rPr>
          <w:rFonts w:ascii="Times New Roman" w:hAnsi="Times New Roman" w:cs="Times New Roman"/>
          <w:bCs/>
          <w:i/>
          <w:iCs/>
          <w:sz w:val="24"/>
          <w:szCs w:val="24"/>
        </w:rPr>
        <w:t xml:space="preserve">Sanctioning the agency to embrace incremental and radical thinking simultaneously </w:t>
      </w:r>
      <w:r w:rsidRPr="00680F76">
        <w:rPr>
          <w:rFonts w:ascii="Times New Roman" w:hAnsi="Times New Roman" w:cs="Times New Roman"/>
          <w:bCs/>
          <w:i/>
          <w:iCs/>
          <w:sz w:val="24"/>
          <w:szCs w:val="24"/>
        </w:rPr>
        <w:t xml:space="preserve">increases the agency’s intrinsic motivation and enhances the </w:t>
      </w:r>
      <w:r w:rsidR="00C905ED" w:rsidRPr="00680F76">
        <w:rPr>
          <w:rFonts w:ascii="Times New Roman" w:hAnsi="Times New Roman" w:cs="Times New Roman"/>
          <w:bCs/>
          <w:i/>
          <w:iCs/>
          <w:sz w:val="24"/>
          <w:szCs w:val="24"/>
        </w:rPr>
        <w:t>client</w:t>
      </w:r>
      <w:r w:rsidR="00C905ED" w:rsidRPr="00680F76">
        <w:rPr>
          <w:rFonts w:ascii="Times New Roman" w:hAnsi="Times New Roman" w:cs="Times New Roman"/>
          <w:sz w:val="24"/>
          <w:szCs w:val="24"/>
        </w:rPr>
        <w:t>–agency</w:t>
      </w:r>
      <w:r w:rsidR="00C905ED" w:rsidRPr="00680F76">
        <w:rPr>
          <w:rFonts w:ascii="Times New Roman" w:hAnsi="Times New Roman" w:cs="Times New Roman"/>
          <w:b/>
          <w:sz w:val="24"/>
          <w:szCs w:val="24"/>
        </w:rPr>
        <w:t xml:space="preserve"> </w:t>
      </w:r>
      <w:r w:rsidRPr="00680F76">
        <w:rPr>
          <w:rFonts w:ascii="Times New Roman" w:hAnsi="Times New Roman" w:cs="Times New Roman"/>
          <w:bCs/>
          <w:i/>
          <w:iCs/>
          <w:sz w:val="24"/>
          <w:szCs w:val="24"/>
        </w:rPr>
        <w:t>relationship.</w:t>
      </w:r>
    </w:p>
    <w:p w14:paraId="60FA403D" w14:textId="2DACB175" w:rsidR="00744550" w:rsidRPr="00680F76" w:rsidRDefault="00744550" w:rsidP="00D05C80">
      <w:pPr>
        <w:spacing w:after="240" w:line="480" w:lineRule="auto"/>
        <w:rPr>
          <w:rFonts w:ascii="Times New Roman" w:hAnsi="Times New Roman" w:cs="Times New Roman"/>
          <w:b/>
          <w:bCs/>
          <w:iCs/>
          <w:sz w:val="24"/>
          <w:szCs w:val="24"/>
        </w:rPr>
      </w:pPr>
      <w:r w:rsidRPr="00680F76">
        <w:rPr>
          <w:rFonts w:ascii="Times New Roman" w:hAnsi="Times New Roman" w:cs="Times New Roman"/>
          <w:b/>
          <w:bCs/>
          <w:iCs/>
          <w:sz w:val="24"/>
          <w:szCs w:val="24"/>
        </w:rPr>
        <w:t>Freedom</w:t>
      </w:r>
    </w:p>
    <w:p w14:paraId="1BF2F0CF" w14:textId="02A92D17" w:rsidR="0068787F" w:rsidRPr="00680F76" w:rsidRDefault="002C3B0D" w:rsidP="002B4CDF">
      <w:pPr>
        <w:spacing w:after="240" w:line="480" w:lineRule="auto"/>
        <w:ind w:left="720"/>
        <w:rPr>
          <w:rFonts w:ascii="Times New Roman" w:hAnsi="Times New Roman" w:cs="Times New Roman"/>
          <w:bCs/>
          <w:iCs/>
          <w:sz w:val="24"/>
          <w:szCs w:val="24"/>
        </w:rPr>
      </w:pPr>
      <w:r w:rsidRPr="00680F76">
        <w:rPr>
          <w:rFonts w:ascii="Times New Roman" w:hAnsi="Times New Roman" w:cs="Times New Roman"/>
          <w:bCs/>
          <w:iCs/>
          <w:sz w:val="24"/>
          <w:szCs w:val="24"/>
        </w:rPr>
        <w:t xml:space="preserve">You need to give them some slack or else they won’t come up with the best ideas. </w:t>
      </w:r>
      <w:r w:rsidR="001364DF" w:rsidRPr="00680F76">
        <w:rPr>
          <w:rFonts w:ascii="Times New Roman" w:hAnsi="Times New Roman" w:cs="Times New Roman"/>
          <w:bCs/>
          <w:iCs/>
          <w:sz w:val="24"/>
          <w:szCs w:val="24"/>
        </w:rPr>
        <w:t>I have to remind myself to f</w:t>
      </w:r>
      <w:r w:rsidRPr="00680F76">
        <w:rPr>
          <w:rFonts w:ascii="Times New Roman" w:hAnsi="Times New Roman" w:cs="Times New Roman"/>
          <w:bCs/>
          <w:iCs/>
          <w:sz w:val="24"/>
          <w:szCs w:val="24"/>
        </w:rPr>
        <w:t>ocus on the problem not the solution. If I step into their territory and start being prescriptive</w:t>
      </w:r>
      <w:r w:rsidR="0068787F" w:rsidRPr="00680F76">
        <w:rPr>
          <w:rFonts w:ascii="Times New Roman" w:hAnsi="Times New Roman" w:cs="Times New Roman"/>
          <w:bCs/>
          <w:iCs/>
          <w:sz w:val="24"/>
          <w:szCs w:val="24"/>
        </w:rPr>
        <w:t>, what am I paying them for?  (Client 28)</w:t>
      </w:r>
    </w:p>
    <w:p w14:paraId="2512E07E" w14:textId="3F9226CB" w:rsidR="00A527AF" w:rsidRPr="00680F76" w:rsidRDefault="002B4CDF" w:rsidP="005823F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240" w:line="480" w:lineRule="auto"/>
        <w:rPr>
          <w:rFonts w:ascii="Times New Roman" w:hAnsi="Times New Roman" w:cs="Times New Roman"/>
          <w:sz w:val="24"/>
          <w:szCs w:val="24"/>
        </w:rPr>
      </w:pPr>
      <w:r w:rsidRPr="00680F76">
        <w:rPr>
          <w:rFonts w:ascii="Times New Roman" w:hAnsi="Times New Roman" w:cs="Times New Roman"/>
          <w:bCs/>
          <w:iCs/>
          <w:sz w:val="24"/>
          <w:szCs w:val="24"/>
        </w:rPr>
        <w:tab/>
      </w:r>
      <w:r w:rsidR="00122071" w:rsidRPr="00680F76">
        <w:rPr>
          <w:rFonts w:ascii="Times New Roman" w:hAnsi="Times New Roman" w:cs="Times New Roman"/>
          <w:bCs/>
          <w:iCs/>
          <w:sz w:val="24"/>
          <w:szCs w:val="24"/>
        </w:rPr>
        <w:t xml:space="preserve">Respondents depicted a paradox of </w:t>
      </w:r>
      <w:r w:rsidR="00E36580" w:rsidRPr="00680F76">
        <w:rPr>
          <w:rFonts w:ascii="Times New Roman" w:hAnsi="Times New Roman" w:cs="Times New Roman"/>
          <w:bCs/>
          <w:iCs/>
          <w:sz w:val="24"/>
          <w:szCs w:val="24"/>
        </w:rPr>
        <w:t>conceding</w:t>
      </w:r>
      <w:r w:rsidR="00122071" w:rsidRPr="00680F76">
        <w:rPr>
          <w:rFonts w:ascii="Times New Roman" w:hAnsi="Times New Roman" w:cs="Times New Roman"/>
          <w:bCs/>
          <w:iCs/>
          <w:sz w:val="24"/>
          <w:szCs w:val="24"/>
        </w:rPr>
        <w:t xml:space="preserve"> freedom to the agency </w:t>
      </w:r>
      <w:r w:rsidR="00E661B2" w:rsidRPr="00680F76">
        <w:rPr>
          <w:rFonts w:ascii="Times New Roman" w:hAnsi="Times New Roman" w:cs="Times New Roman"/>
          <w:bCs/>
          <w:iCs/>
          <w:sz w:val="24"/>
          <w:szCs w:val="24"/>
        </w:rPr>
        <w:t xml:space="preserve">to </w:t>
      </w:r>
      <w:r w:rsidR="00035CC4" w:rsidRPr="00680F76">
        <w:rPr>
          <w:rFonts w:ascii="Times New Roman" w:hAnsi="Times New Roman" w:cs="Times New Roman"/>
          <w:bCs/>
          <w:iCs/>
          <w:sz w:val="24"/>
          <w:szCs w:val="24"/>
        </w:rPr>
        <w:t xml:space="preserve">be creative while at the same time grappling with the need to provide sufficient direction to ensure the </w:t>
      </w:r>
      <w:r w:rsidR="00451576">
        <w:rPr>
          <w:rFonts w:ascii="Times New Roman" w:hAnsi="Times New Roman" w:cs="Times New Roman"/>
          <w:bCs/>
          <w:iCs/>
          <w:sz w:val="24"/>
          <w:szCs w:val="24"/>
        </w:rPr>
        <w:t>outcome</w:t>
      </w:r>
      <w:r w:rsidR="00035CC4" w:rsidRPr="00680F76">
        <w:rPr>
          <w:rFonts w:ascii="Times New Roman" w:hAnsi="Times New Roman" w:cs="Times New Roman"/>
          <w:bCs/>
          <w:iCs/>
          <w:sz w:val="24"/>
          <w:szCs w:val="24"/>
        </w:rPr>
        <w:t xml:space="preserve"> </w:t>
      </w:r>
      <w:r w:rsidR="001E71B7">
        <w:rPr>
          <w:rFonts w:ascii="Times New Roman" w:hAnsi="Times New Roman" w:cs="Times New Roman"/>
          <w:bCs/>
          <w:iCs/>
          <w:sz w:val="24"/>
          <w:szCs w:val="24"/>
        </w:rPr>
        <w:t>met</w:t>
      </w:r>
      <w:r w:rsidR="00035CC4" w:rsidRPr="00680F76">
        <w:rPr>
          <w:rFonts w:ascii="Times New Roman" w:hAnsi="Times New Roman" w:cs="Times New Roman"/>
          <w:bCs/>
          <w:iCs/>
          <w:sz w:val="24"/>
          <w:szCs w:val="24"/>
        </w:rPr>
        <w:t xml:space="preserve"> expectations</w:t>
      </w:r>
      <w:r w:rsidR="007A42A9">
        <w:rPr>
          <w:rFonts w:ascii="Times New Roman" w:hAnsi="Times New Roman" w:cs="Times New Roman"/>
          <w:bCs/>
          <w:iCs/>
          <w:sz w:val="24"/>
          <w:szCs w:val="24"/>
        </w:rPr>
        <w:t xml:space="preserve"> first time</w:t>
      </w:r>
      <w:r w:rsidR="00304800" w:rsidRPr="00680F76">
        <w:rPr>
          <w:rFonts w:ascii="Times New Roman" w:hAnsi="Times New Roman" w:cs="Times New Roman"/>
          <w:bCs/>
          <w:iCs/>
          <w:sz w:val="24"/>
          <w:szCs w:val="24"/>
        </w:rPr>
        <w:t xml:space="preserve">. </w:t>
      </w:r>
      <w:r w:rsidR="0062244E" w:rsidRPr="00680F76">
        <w:rPr>
          <w:rFonts w:ascii="Times New Roman" w:hAnsi="Times New Roman" w:cs="Times New Roman"/>
          <w:sz w:val="24"/>
          <w:szCs w:val="24"/>
        </w:rPr>
        <w:t xml:space="preserve">A response to the paradox was to integrate both </w:t>
      </w:r>
      <w:r w:rsidR="00E661B2" w:rsidRPr="00680F76">
        <w:rPr>
          <w:rFonts w:ascii="Times New Roman" w:hAnsi="Times New Roman" w:cs="Times New Roman"/>
          <w:sz w:val="24"/>
          <w:szCs w:val="24"/>
        </w:rPr>
        <w:t>‘</w:t>
      </w:r>
      <w:r w:rsidR="0062244E" w:rsidRPr="00680F76">
        <w:rPr>
          <w:rFonts w:ascii="Times New Roman" w:hAnsi="Times New Roman" w:cs="Times New Roman"/>
          <w:sz w:val="24"/>
          <w:szCs w:val="24"/>
        </w:rPr>
        <w:t>poles</w:t>
      </w:r>
      <w:r w:rsidR="00E661B2" w:rsidRPr="00680F76">
        <w:rPr>
          <w:rFonts w:ascii="Times New Roman" w:hAnsi="Times New Roman" w:cs="Times New Roman"/>
          <w:sz w:val="24"/>
          <w:szCs w:val="24"/>
        </w:rPr>
        <w:t>’</w:t>
      </w:r>
      <w:r w:rsidR="0062244E" w:rsidRPr="00680F76">
        <w:rPr>
          <w:rFonts w:ascii="Times New Roman" w:hAnsi="Times New Roman" w:cs="Times New Roman"/>
          <w:sz w:val="24"/>
          <w:szCs w:val="24"/>
        </w:rPr>
        <w:t xml:space="preserve"> of the tension. </w:t>
      </w:r>
      <w:r w:rsidR="00FA432D" w:rsidRPr="00680F76">
        <w:rPr>
          <w:rFonts w:ascii="Times New Roman" w:hAnsi="Times New Roman" w:cs="Times New Roman"/>
          <w:sz w:val="24"/>
          <w:szCs w:val="24"/>
        </w:rPr>
        <w:t>O</w:t>
      </w:r>
      <w:r w:rsidR="00DF2962" w:rsidRPr="00680F76">
        <w:rPr>
          <w:rFonts w:ascii="Times New Roman" w:hAnsi="Times New Roman" w:cs="Times New Roman"/>
          <w:sz w:val="24"/>
          <w:szCs w:val="24"/>
        </w:rPr>
        <w:t>nce briefed</w:t>
      </w:r>
      <w:r w:rsidR="00E36580" w:rsidRPr="00680F76">
        <w:rPr>
          <w:rFonts w:ascii="Times New Roman" w:hAnsi="Times New Roman" w:cs="Times New Roman"/>
          <w:sz w:val="24"/>
          <w:szCs w:val="24"/>
        </w:rPr>
        <w:t>,</w:t>
      </w:r>
      <w:r w:rsidR="00137975" w:rsidRPr="00680F76">
        <w:rPr>
          <w:rFonts w:ascii="Times New Roman" w:hAnsi="Times New Roman" w:cs="Times New Roman"/>
          <w:sz w:val="24"/>
          <w:szCs w:val="24"/>
        </w:rPr>
        <w:t xml:space="preserve"> </w:t>
      </w:r>
      <w:r w:rsidR="00DF2962" w:rsidRPr="00680F76">
        <w:rPr>
          <w:rFonts w:ascii="Times New Roman" w:hAnsi="Times New Roman" w:cs="Times New Roman"/>
          <w:sz w:val="24"/>
          <w:szCs w:val="24"/>
        </w:rPr>
        <w:t xml:space="preserve">there would be a series of </w:t>
      </w:r>
      <w:r w:rsidR="00E661B2" w:rsidRPr="00680F76">
        <w:rPr>
          <w:rFonts w:ascii="Times New Roman" w:hAnsi="Times New Roman" w:cs="Times New Roman"/>
          <w:sz w:val="24"/>
          <w:szCs w:val="24"/>
        </w:rPr>
        <w:t xml:space="preserve">‘tissue’ </w:t>
      </w:r>
      <w:r w:rsidR="001F47FC" w:rsidRPr="00680F76">
        <w:rPr>
          <w:rFonts w:ascii="Times New Roman" w:hAnsi="Times New Roman" w:cs="Times New Roman"/>
          <w:sz w:val="24"/>
          <w:szCs w:val="24"/>
        </w:rPr>
        <w:t>meetings</w:t>
      </w:r>
      <w:r w:rsidR="00122E38" w:rsidRPr="00680F76">
        <w:rPr>
          <w:rFonts w:ascii="Times New Roman" w:hAnsi="Times New Roman" w:cs="Times New Roman"/>
          <w:sz w:val="24"/>
          <w:szCs w:val="24"/>
        </w:rPr>
        <w:t xml:space="preserve"> </w:t>
      </w:r>
      <w:r w:rsidR="001F47FC" w:rsidRPr="00680F76">
        <w:rPr>
          <w:rFonts w:ascii="Times New Roman" w:hAnsi="Times New Roman" w:cs="Times New Roman"/>
          <w:sz w:val="24"/>
          <w:szCs w:val="24"/>
        </w:rPr>
        <w:t xml:space="preserve">to </w:t>
      </w:r>
      <w:r w:rsidR="00DF2962" w:rsidRPr="00680F76">
        <w:rPr>
          <w:rFonts w:ascii="Times New Roman" w:hAnsi="Times New Roman" w:cs="Times New Roman"/>
          <w:sz w:val="24"/>
          <w:szCs w:val="24"/>
        </w:rPr>
        <w:t>ensure client–agency interpretation was</w:t>
      </w:r>
      <w:r w:rsidR="00E661B2" w:rsidRPr="00680F76">
        <w:rPr>
          <w:rFonts w:ascii="Times New Roman" w:hAnsi="Times New Roman" w:cs="Times New Roman"/>
          <w:sz w:val="24"/>
          <w:szCs w:val="24"/>
        </w:rPr>
        <w:t>, and remained,</w:t>
      </w:r>
      <w:r w:rsidR="00DF2962" w:rsidRPr="00680F76">
        <w:rPr>
          <w:rFonts w:ascii="Times New Roman" w:hAnsi="Times New Roman" w:cs="Times New Roman"/>
          <w:sz w:val="24"/>
          <w:szCs w:val="24"/>
        </w:rPr>
        <w:t xml:space="preserve"> aligned</w:t>
      </w:r>
      <w:r w:rsidR="00E661B2" w:rsidRPr="00680F76">
        <w:rPr>
          <w:rFonts w:ascii="Times New Roman" w:hAnsi="Times New Roman" w:cs="Times New Roman"/>
          <w:sz w:val="24"/>
          <w:szCs w:val="24"/>
        </w:rPr>
        <w:t>.</w:t>
      </w:r>
      <w:r w:rsidR="001F47FC" w:rsidRPr="00680F76">
        <w:rPr>
          <w:rFonts w:ascii="Times New Roman" w:hAnsi="Times New Roman" w:cs="Times New Roman"/>
          <w:sz w:val="24"/>
          <w:szCs w:val="24"/>
        </w:rPr>
        <w:t xml:space="preserve"> </w:t>
      </w:r>
      <w:r w:rsidR="009912A4" w:rsidRPr="00680F76">
        <w:rPr>
          <w:rFonts w:ascii="Times New Roman" w:hAnsi="Times New Roman" w:cs="Times New Roman"/>
          <w:sz w:val="24"/>
          <w:szCs w:val="24"/>
        </w:rPr>
        <w:t xml:space="preserve">The creative process was a cycle of </w:t>
      </w:r>
      <w:r w:rsidR="00137975" w:rsidRPr="00680F76">
        <w:rPr>
          <w:rFonts w:ascii="Times New Roman" w:hAnsi="Times New Roman" w:cs="Times New Roman"/>
          <w:sz w:val="24"/>
          <w:szCs w:val="24"/>
        </w:rPr>
        <w:t>moving</w:t>
      </w:r>
      <w:r w:rsidR="009912A4" w:rsidRPr="00680F76">
        <w:rPr>
          <w:rFonts w:ascii="Times New Roman" w:hAnsi="Times New Roman" w:cs="Times New Roman"/>
          <w:sz w:val="24"/>
          <w:szCs w:val="24"/>
        </w:rPr>
        <w:t xml:space="preserve"> between freedom and control. </w:t>
      </w:r>
      <w:r w:rsidR="00244C5F" w:rsidRPr="00680F76">
        <w:rPr>
          <w:rFonts w:ascii="Times New Roman" w:hAnsi="Times New Roman" w:cs="Times New Roman"/>
          <w:sz w:val="24"/>
          <w:szCs w:val="24"/>
        </w:rPr>
        <w:t xml:space="preserve">The client might even attend the agency’s brainstorming session, </w:t>
      </w:r>
      <w:r w:rsidR="00271E25" w:rsidRPr="00680F76">
        <w:rPr>
          <w:rFonts w:ascii="Times New Roman" w:hAnsi="Times New Roman" w:cs="Times New Roman"/>
          <w:sz w:val="24"/>
          <w:szCs w:val="24"/>
        </w:rPr>
        <w:t xml:space="preserve">collaborating in idea generation </w:t>
      </w:r>
      <w:r w:rsidR="001E71B7">
        <w:rPr>
          <w:rFonts w:ascii="Times New Roman" w:hAnsi="Times New Roman" w:cs="Times New Roman"/>
          <w:sz w:val="24"/>
          <w:szCs w:val="24"/>
        </w:rPr>
        <w:t xml:space="preserve">and </w:t>
      </w:r>
      <w:r w:rsidR="00271E25" w:rsidRPr="00680F76">
        <w:rPr>
          <w:rFonts w:ascii="Times New Roman" w:hAnsi="Times New Roman" w:cs="Times New Roman"/>
          <w:sz w:val="24"/>
          <w:szCs w:val="24"/>
        </w:rPr>
        <w:t xml:space="preserve">reining in </w:t>
      </w:r>
      <w:r w:rsidR="007A42A9">
        <w:rPr>
          <w:rFonts w:ascii="Times New Roman" w:hAnsi="Times New Roman" w:cs="Times New Roman"/>
          <w:sz w:val="24"/>
          <w:szCs w:val="24"/>
        </w:rPr>
        <w:t>solutions</w:t>
      </w:r>
      <w:r w:rsidR="00271E25" w:rsidRPr="00680F76">
        <w:rPr>
          <w:rFonts w:ascii="Times New Roman" w:hAnsi="Times New Roman" w:cs="Times New Roman"/>
          <w:sz w:val="24"/>
          <w:szCs w:val="24"/>
        </w:rPr>
        <w:t xml:space="preserve"> that were </w:t>
      </w:r>
      <w:r w:rsidR="007A42A9">
        <w:rPr>
          <w:rFonts w:ascii="Times New Roman" w:hAnsi="Times New Roman" w:cs="Times New Roman"/>
          <w:sz w:val="24"/>
          <w:szCs w:val="24"/>
        </w:rPr>
        <w:t>likely to be</w:t>
      </w:r>
      <w:r w:rsidR="00271E25" w:rsidRPr="00680F76">
        <w:rPr>
          <w:rFonts w:ascii="Times New Roman" w:hAnsi="Times New Roman" w:cs="Times New Roman"/>
          <w:sz w:val="24"/>
          <w:szCs w:val="24"/>
        </w:rPr>
        <w:t xml:space="preserve"> unacceptable</w:t>
      </w:r>
      <w:r w:rsidR="00244C5F" w:rsidRPr="00680F76">
        <w:rPr>
          <w:rFonts w:ascii="Times New Roman" w:hAnsi="Times New Roman" w:cs="Times New Roman"/>
          <w:sz w:val="24"/>
          <w:szCs w:val="24"/>
        </w:rPr>
        <w:t>.</w:t>
      </w:r>
      <w:r w:rsidR="005B04D1" w:rsidRPr="00680F76">
        <w:rPr>
          <w:rFonts w:ascii="Times New Roman" w:hAnsi="Times New Roman" w:cs="Times New Roman"/>
          <w:sz w:val="24"/>
          <w:szCs w:val="24"/>
        </w:rPr>
        <w:t xml:space="preserve"> </w:t>
      </w:r>
      <w:r w:rsidR="0021539A" w:rsidRPr="00680F76">
        <w:rPr>
          <w:rFonts w:ascii="Times New Roman" w:hAnsi="Times New Roman" w:cs="Times New Roman"/>
          <w:sz w:val="24"/>
          <w:szCs w:val="24"/>
        </w:rPr>
        <w:t xml:space="preserve">Clients said that </w:t>
      </w:r>
      <w:r w:rsidR="00FA432D" w:rsidRPr="00680F76">
        <w:rPr>
          <w:rFonts w:ascii="Times New Roman" w:hAnsi="Times New Roman" w:cs="Times New Roman"/>
          <w:sz w:val="24"/>
          <w:szCs w:val="24"/>
        </w:rPr>
        <w:t>greater freedom</w:t>
      </w:r>
      <w:r w:rsidR="0021539A" w:rsidRPr="00680F76">
        <w:rPr>
          <w:rFonts w:ascii="Times New Roman" w:hAnsi="Times New Roman" w:cs="Times New Roman"/>
          <w:sz w:val="24"/>
          <w:szCs w:val="24"/>
        </w:rPr>
        <w:t xml:space="preserve"> was a</w:t>
      </w:r>
      <w:r w:rsidR="00FA432D" w:rsidRPr="00680F76">
        <w:rPr>
          <w:rFonts w:ascii="Times New Roman" w:hAnsi="Times New Roman" w:cs="Times New Roman"/>
          <w:sz w:val="24"/>
          <w:szCs w:val="24"/>
        </w:rPr>
        <w:t xml:space="preserve"> </w:t>
      </w:r>
      <w:r w:rsidR="0021539A" w:rsidRPr="00680F76">
        <w:rPr>
          <w:rFonts w:ascii="Times New Roman" w:hAnsi="Times New Roman" w:cs="Times New Roman"/>
          <w:sz w:val="24"/>
          <w:szCs w:val="24"/>
        </w:rPr>
        <w:t>demonstration of trust in the agency</w:t>
      </w:r>
      <w:r w:rsidR="007D5B30">
        <w:rPr>
          <w:rFonts w:ascii="Times New Roman" w:hAnsi="Times New Roman" w:cs="Times New Roman"/>
          <w:sz w:val="24"/>
          <w:szCs w:val="24"/>
        </w:rPr>
        <w:t xml:space="preserve">, enhancing </w:t>
      </w:r>
      <w:r w:rsidR="00570395" w:rsidRPr="00680F76">
        <w:rPr>
          <w:rFonts w:ascii="Times New Roman" w:hAnsi="Times New Roman" w:cs="Times New Roman"/>
          <w:sz w:val="24"/>
          <w:szCs w:val="24"/>
        </w:rPr>
        <w:t>motivation and performance</w:t>
      </w:r>
      <w:r w:rsidR="0021539A" w:rsidRPr="00680F76">
        <w:rPr>
          <w:rFonts w:ascii="Times New Roman" w:hAnsi="Times New Roman" w:cs="Times New Roman"/>
          <w:sz w:val="24"/>
          <w:szCs w:val="24"/>
        </w:rPr>
        <w:t xml:space="preserve">. </w:t>
      </w:r>
    </w:p>
    <w:p w14:paraId="29611774" w14:textId="71E5DDF2" w:rsidR="00F63DEC" w:rsidRPr="00680F76" w:rsidRDefault="00F63DEC" w:rsidP="00F63DEC">
      <w:pPr>
        <w:spacing w:after="240" w:line="480" w:lineRule="auto"/>
        <w:rPr>
          <w:rFonts w:ascii="Times New Roman" w:hAnsi="Times New Roman" w:cs="Times New Roman"/>
          <w:b/>
          <w:bCs/>
          <w:i/>
          <w:iCs/>
          <w:sz w:val="24"/>
          <w:szCs w:val="24"/>
        </w:rPr>
      </w:pPr>
      <w:r w:rsidRPr="00680F76">
        <w:rPr>
          <w:rFonts w:ascii="Times New Roman" w:hAnsi="Times New Roman" w:cs="Times New Roman"/>
          <w:b/>
          <w:bCs/>
          <w:iCs/>
          <w:sz w:val="24"/>
          <w:szCs w:val="24"/>
        </w:rPr>
        <w:t xml:space="preserve">P5a. </w:t>
      </w:r>
      <w:r w:rsidR="00DD0D3A" w:rsidRPr="00680F76">
        <w:rPr>
          <w:rFonts w:ascii="Times New Roman" w:hAnsi="Times New Roman" w:cs="Times New Roman"/>
          <w:bCs/>
          <w:i/>
          <w:iCs/>
          <w:sz w:val="24"/>
          <w:szCs w:val="24"/>
        </w:rPr>
        <w:t>A process of oscillation</w:t>
      </w:r>
      <w:r w:rsidR="000E3E7E" w:rsidRPr="00680F76">
        <w:rPr>
          <w:rFonts w:ascii="Times New Roman" w:hAnsi="Times New Roman" w:cs="Times New Roman"/>
          <w:bCs/>
          <w:i/>
          <w:iCs/>
          <w:sz w:val="24"/>
          <w:szCs w:val="24"/>
        </w:rPr>
        <w:t xml:space="preserve"> between </w:t>
      </w:r>
      <w:r w:rsidR="005032D0" w:rsidRPr="00680F76">
        <w:rPr>
          <w:rFonts w:ascii="Times New Roman" w:hAnsi="Times New Roman" w:cs="Times New Roman"/>
          <w:bCs/>
          <w:i/>
          <w:iCs/>
          <w:sz w:val="24"/>
          <w:szCs w:val="24"/>
        </w:rPr>
        <w:t xml:space="preserve">periods of </w:t>
      </w:r>
      <w:r w:rsidR="000E3E7E" w:rsidRPr="00680F76">
        <w:rPr>
          <w:rFonts w:ascii="Times New Roman" w:hAnsi="Times New Roman" w:cs="Times New Roman"/>
          <w:bCs/>
          <w:i/>
          <w:iCs/>
          <w:sz w:val="24"/>
          <w:szCs w:val="24"/>
        </w:rPr>
        <w:t>control and freedom</w:t>
      </w:r>
      <w:r w:rsidR="00DD0D3A" w:rsidRPr="00680F76">
        <w:rPr>
          <w:rFonts w:ascii="Times New Roman" w:hAnsi="Times New Roman" w:cs="Times New Roman"/>
          <w:bCs/>
          <w:i/>
          <w:iCs/>
          <w:sz w:val="24"/>
          <w:szCs w:val="24"/>
        </w:rPr>
        <w:t xml:space="preserve"> </w:t>
      </w:r>
      <w:r w:rsidR="000E3E7E" w:rsidRPr="00680F76">
        <w:rPr>
          <w:rFonts w:ascii="Times New Roman" w:hAnsi="Times New Roman" w:cs="Times New Roman"/>
          <w:bCs/>
          <w:i/>
          <w:iCs/>
          <w:sz w:val="24"/>
          <w:szCs w:val="24"/>
        </w:rPr>
        <w:t xml:space="preserve">during idea generation </w:t>
      </w:r>
      <w:r w:rsidR="000E0025" w:rsidRPr="00680F76">
        <w:rPr>
          <w:rFonts w:ascii="Times New Roman" w:hAnsi="Times New Roman" w:cs="Times New Roman"/>
          <w:bCs/>
          <w:i/>
          <w:iCs/>
          <w:sz w:val="24"/>
          <w:szCs w:val="24"/>
        </w:rPr>
        <w:t>simultaneously fulfil</w:t>
      </w:r>
      <w:r w:rsidR="00986029" w:rsidRPr="00680F76">
        <w:rPr>
          <w:rFonts w:ascii="Times New Roman" w:hAnsi="Times New Roman" w:cs="Times New Roman"/>
          <w:bCs/>
          <w:i/>
          <w:iCs/>
          <w:sz w:val="24"/>
          <w:szCs w:val="24"/>
        </w:rPr>
        <w:t>s the</w:t>
      </w:r>
      <w:r w:rsidR="000E3E7E" w:rsidRPr="00680F76">
        <w:rPr>
          <w:rFonts w:ascii="Times New Roman" w:hAnsi="Times New Roman" w:cs="Times New Roman"/>
          <w:i/>
          <w:sz w:val="24"/>
          <w:szCs w:val="24"/>
        </w:rPr>
        <w:t xml:space="preserve"> client</w:t>
      </w:r>
      <w:r w:rsidR="00986029" w:rsidRPr="00680F76">
        <w:rPr>
          <w:rFonts w:ascii="Times New Roman" w:hAnsi="Times New Roman" w:cs="Times New Roman"/>
          <w:i/>
          <w:sz w:val="24"/>
          <w:szCs w:val="24"/>
        </w:rPr>
        <w:t>’s</w:t>
      </w:r>
      <w:r w:rsidR="000E3E7E" w:rsidRPr="00680F76">
        <w:rPr>
          <w:rFonts w:ascii="Times New Roman" w:hAnsi="Times New Roman" w:cs="Times New Roman"/>
          <w:i/>
          <w:sz w:val="24"/>
          <w:szCs w:val="24"/>
        </w:rPr>
        <w:t xml:space="preserve"> goals </w:t>
      </w:r>
      <w:r w:rsidR="000E0025" w:rsidRPr="00680F76">
        <w:rPr>
          <w:rFonts w:ascii="Times New Roman" w:hAnsi="Times New Roman" w:cs="Times New Roman"/>
          <w:i/>
          <w:sz w:val="24"/>
          <w:szCs w:val="24"/>
        </w:rPr>
        <w:t xml:space="preserve">and </w:t>
      </w:r>
      <w:r w:rsidR="00986029" w:rsidRPr="00680F76">
        <w:rPr>
          <w:rFonts w:ascii="Times New Roman" w:hAnsi="Times New Roman" w:cs="Times New Roman"/>
          <w:i/>
          <w:sz w:val="24"/>
          <w:szCs w:val="24"/>
        </w:rPr>
        <w:t xml:space="preserve">the </w:t>
      </w:r>
      <w:r w:rsidR="003A6DA8" w:rsidRPr="00680F76">
        <w:rPr>
          <w:rFonts w:ascii="Times New Roman" w:hAnsi="Times New Roman" w:cs="Times New Roman"/>
          <w:i/>
          <w:sz w:val="24"/>
          <w:szCs w:val="24"/>
        </w:rPr>
        <w:t>agency</w:t>
      </w:r>
      <w:r w:rsidR="00986029" w:rsidRPr="00680F76">
        <w:rPr>
          <w:rFonts w:ascii="Times New Roman" w:hAnsi="Times New Roman" w:cs="Times New Roman"/>
          <w:i/>
          <w:sz w:val="24"/>
          <w:szCs w:val="24"/>
        </w:rPr>
        <w:t>’s</w:t>
      </w:r>
      <w:r w:rsidR="000E0025" w:rsidRPr="00680F76">
        <w:rPr>
          <w:rFonts w:ascii="Times New Roman" w:hAnsi="Times New Roman" w:cs="Times New Roman"/>
          <w:i/>
          <w:sz w:val="24"/>
          <w:szCs w:val="24"/>
        </w:rPr>
        <w:t xml:space="preserve"> desire</w:t>
      </w:r>
      <w:r w:rsidR="003A6DA8" w:rsidRPr="00680F76">
        <w:rPr>
          <w:rFonts w:ascii="Times New Roman" w:hAnsi="Times New Roman" w:cs="Times New Roman"/>
          <w:i/>
          <w:sz w:val="24"/>
          <w:szCs w:val="24"/>
        </w:rPr>
        <w:t xml:space="preserve"> for autonomy</w:t>
      </w:r>
      <w:r w:rsidR="000E3E7E" w:rsidRPr="00680F76">
        <w:rPr>
          <w:rFonts w:ascii="Times New Roman" w:hAnsi="Times New Roman" w:cs="Times New Roman"/>
          <w:i/>
          <w:sz w:val="24"/>
          <w:szCs w:val="24"/>
        </w:rPr>
        <w:t>.</w:t>
      </w:r>
    </w:p>
    <w:p w14:paraId="57950BB5" w14:textId="59A917CE" w:rsidR="00ED3F91" w:rsidRPr="00680F76" w:rsidRDefault="00F63DEC" w:rsidP="002A408B">
      <w:pPr>
        <w:spacing w:after="240" w:line="480" w:lineRule="auto"/>
        <w:rPr>
          <w:rFonts w:ascii="Times New Roman" w:hAnsi="Times New Roman" w:cs="Times New Roman"/>
          <w:bCs/>
          <w:i/>
          <w:iCs/>
          <w:sz w:val="24"/>
          <w:szCs w:val="24"/>
        </w:rPr>
      </w:pPr>
      <w:r w:rsidRPr="00680F76">
        <w:rPr>
          <w:rFonts w:ascii="Times New Roman" w:hAnsi="Times New Roman" w:cs="Times New Roman"/>
          <w:b/>
          <w:bCs/>
          <w:iCs/>
          <w:sz w:val="24"/>
          <w:szCs w:val="24"/>
        </w:rPr>
        <w:lastRenderedPageBreak/>
        <w:t xml:space="preserve">P5b. </w:t>
      </w:r>
      <w:r w:rsidR="00570395" w:rsidRPr="00680F76">
        <w:rPr>
          <w:rFonts w:ascii="Times New Roman" w:hAnsi="Times New Roman" w:cs="Times New Roman"/>
          <w:bCs/>
          <w:i/>
          <w:iCs/>
          <w:sz w:val="24"/>
          <w:szCs w:val="24"/>
        </w:rPr>
        <w:t xml:space="preserve">A process of oscillation between control and freedom demonstrates trust which enhances </w:t>
      </w:r>
      <w:r w:rsidR="005032D0" w:rsidRPr="00680F76">
        <w:rPr>
          <w:rFonts w:ascii="Times New Roman" w:hAnsi="Times New Roman" w:cs="Times New Roman"/>
          <w:bCs/>
          <w:i/>
          <w:iCs/>
          <w:sz w:val="24"/>
          <w:szCs w:val="24"/>
        </w:rPr>
        <w:t xml:space="preserve">agency </w:t>
      </w:r>
      <w:r w:rsidR="00570395" w:rsidRPr="00680F76">
        <w:rPr>
          <w:rFonts w:ascii="Times New Roman" w:hAnsi="Times New Roman" w:cs="Times New Roman"/>
          <w:bCs/>
          <w:i/>
          <w:iCs/>
          <w:sz w:val="24"/>
          <w:szCs w:val="24"/>
        </w:rPr>
        <w:t>motivation and performance.</w:t>
      </w:r>
    </w:p>
    <w:p w14:paraId="14CEB28A" w14:textId="77777777" w:rsidR="005F2596" w:rsidRPr="00680F76" w:rsidRDefault="000D0795" w:rsidP="005F259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240" w:line="480" w:lineRule="auto"/>
        <w:rPr>
          <w:rFonts w:ascii="Times New Roman" w:hAnsi="Times New Roman" w:cs="Times New Roman"/>
          <w:b/>
          <w:bCs/>
          <w:iCs/>
          <w:sz w:val="24"/>
          <w:szCs w:val="24"/>
        </w:rPr>
      </w:pPr>
      <w:r w:rsidRPr="00680F76">
        <w:rPr>
          <w:rFonts w:ascii="Times New Roman" w:hAnsi="Times New Roman" w:cs="Times New Roman"/>
          <w:b/>
          <w:bCs/>
          <w:iCs/>
          <w:sz w:val="24"/>
          <w:szCs w:val="24"/>
        </w:rPr>
        <w:t>Cognitive capacity</w:t>
      </w:r>
      <w:r w:rsidR="005823F2" w:rsidRPr="00680F76">
        <w:rPr>
          <w:rFonts w:ascii="Times New Roman" w:hAnsi="Times New Roman" w:cs="Times New Roman"/>
          <w:b/>
          <w:bCs/>
          <w:iCs/>
          <w:sz w:val="24"/>
          <w:szCs w:val="24"/>
        </w:rPr>
        <w:t xml:space="preserve"> </w:t>
      </w:r>
    </w:p>
    <w:p w14:paraId="13EF4457" w14:textId="4D9B6349" w:rsidR="00663367" w:rsidRPr="00680F76" w:rsidRDefault="00663367" w:rsidP="002B4CD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240" w:line="480" w:lineRule="auto"/>
        <w:ind w:left="720"/>
        <w:rPr>
          <w:rFonts w:ascii="Times New Roman" w:hAnsi="Times New Roman" w:cs="Times New Roman"/>
          <w:sz w:val="24"/>
          <w:szCs w:val="24"/>
        </w:rPr>
      </w:pPr>
      <w:r w:rsidRPr="00680F76">
        <w:rPr>
          <w:rFonts w:ascii="Times New Roman" w:hAnsi="Times New Roman" w:cs="Times New Roman"/>
          <w:iCs/>
          <w:sz w:val="24"/>
          <w:szCs w:val="24"/>
        </w:rPr>
        <w:t xml:space="preserve">We’re all guilty of cutting corners, not because of laziness but because of a false impression that </w:t>
      </w:r>
      <w:r w:rsidR="00216A79" w:rsidRPr="00680F76">
        <w:rPr>
          <w:rFonts w:ascii="Times New Roman" w:hAnsi="Times New Roman" w:cs="Times New Roman"/>
          <w:iCs/>
          <w:sz w:val="24"/>
          <w:szCs w:val="24"/>
        </w:rPr>
        <w:t>we’re</w:t>
      </w:r>
      <w:r w:rsidRPr="00680F76">
        <w:rPr>
          <w:rFonts w:ascii="Times New Roman" w:hAnsi="Times New Roman" w:cs="Times New Roman"/>
          <w:iCs/>
          <w:sz w:val="24"/>
          <w:szCs w:val="24"/>
        </w:rPr>
        <w:t xml:space="preserve"> being efficient. </w:t>
      </w:r>
      <w:r w:rsidR="00216A79" w:rsidRPr="00680F76">
        <w:rPr>
          <w:rFonts w:ascii="Times New Roman" w:hAnsi="Times New Roman" w:cs="Times New Roman"/>
          <w:iCs/>
          <w:sz w:val="24"/>
          <w:szCs w:val="24"/>
        </w:rPr>
        <w:t>Everyone has so many tasks to complete that the brief is pretty much left to the last minute…It’s perceived as onerous and so, as is often the way, you do the easier things first</w:t>
      </w:r>
      <w:r w:rsidR="00216A79" w:rsidRPr="00680F76">
        <w:rPr>
          <w:rFonts w:ascii="Times New Roman" w:hAnsi="Times New Roman" w:cs="Times New Roman"/>
          <w:sz w:val="24"/>
          <w:szCs w:val="24"/>
        </w:rPr>
        <w:t>. (Client 11)</w:t>
      </w:r>
    </w:p>
    <w:p w14:paraId="6BAF47A8" w14:textId="15E66D07" w:rsidR="00050807" w:rsidRPr="00680F76" w:rsidRDefault="002B4CDF" w:rsidP="009A03B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240" w:line="480" w:lineRule="auto"/>
        <w:rPr>
          <w:rFonts w:ascii="Times New Roman" w:hAnsi="Times New Roman" w:cs="Times New Roman"/>
          <w:sz w:val="24"/>
          <w:szCs w:val="24"/>
        </w:rPr>
      </w:pPr>
      <w:r w:rsidRPr="00680F76">
        <w:rPr>
          <w:rFonts w:ascii="Times New Roman" w:hAnsi="Times New Roman" w:cs="Times New Roman"/>
          <w:sz w:val="24"/>
          <w:szCs w:val="24"/>
        </w:rPr>
        <w:tab/>
      </w:r>
      <w:r w:rsidR="00B91FA0" w:rsidRPr="00680F76">
        <w:rPr>
          <w:rFonts w:ascii="Times New Roman" w:hAnsi="Times New Roman" w:cs="Times New Roman"/>
          <w:sz w:val="24"/>
          <w:szCs w:val="24"/>
        </w:rPr>
        <w:t xml:space="preserve">Clients grappled with the paradox of </w:t>
      </w:r>
      <w:r w:rsidR="007F703D">
        <w:rPr>
          <w:rFonts w:ascii="Times New Roman" w:hAnsi="Times New Roman" w:cs="Times New Roman"/>
          <w:sz w:val="24"/>
          <w:szCs w:val="24"/>
        </w:rPr>
        <w:t>devoting</w:t>
      </w:r>
      <w:r w:rsidR="00B91FA0" w:rsidRPr="00680F76">
        <w:rPr>
          <w:rFonts w:ascii="Times New Roman" w:hAnsi="Times New Roman" w:cs="Times New Roman"/>
          <w:sz w:val="24"/>
          <w:szCs w:val="24"/>
        </w:rPr>
        <w:t xml:space="preserve"> quality time to writing a brief versus the </w:t>
      </w:r>
      <w:r w:rsidR="00BB2EE6" w:rsidRPr="00680F76">
        <w:rPr>
          <w:rFonts w:ascii="Times New Roman" w:hAnsi="Times New Roman" w:cs="Times New Roman"/>
          <w:sz w:val="24"/>
          <w:szCs w:val="24"/>
        </w:rPr>
        <w:t>necessity of</w:t>
      </w:r>
      <w:r w:rsidR="00B91FA0" w:rsidRPr="00680F76">
        <w:rPr>
          <w:rFonts w:ascii="Times New Roman" w:hAnsi="Times New Roman" w:cs="Times New Roman"/>
          <w:sz w:val="24"/>
          <w:szCs w:val="24"/>
        </w:rPr>
        <w:t xml:space="preserve"> </w:t>
      </w:r>
      <w:r w:rsidR="00BB2EE6" w:rsidRPr="00680F76">
        <w:rPr>
          <w:rFonts w:ascii="Times New Roman" w:hAnsi="Times New Roman" w:cs="Times New Roman"/>
          <w:sz w:val="24"/>
          <w:szCs w:val="24"/>
        </w:rPr>
        <w:t>tackling</w:t>
      </w:r>
      <w:r w:rsidR="00B91FA0" w:rsidRPr="00680F76">
        <w:rPr>
          <w:rFonts w:ascii="Times New Roman" w:hAnsi="Times New Roman" w:cs="Times New Roman"/>
          <w:sz w:val="24"/>
          <w:szCs w:val="24"/>
        </w:rPr>
        <w:t xml:space="preserve"> a multitude of tasks. </w:t>
      </w:r>
      <w:r w:rsidR="00966DED" w:rsidRPr="00680F76">
        <w:rPr>
          <w:rFonts w:ascii="Times New Roman" w:hAnsi="Times New Roman" w:cs="Times New Roman"/>
          <w:sz w:val="24"/>
          <w:szCs w:val="24"/>
        </w:rPr>
        <w:t>One solution</w:t>
      </w:r>
      <w:r w:rsidRPr="00680F76">
        <w:rPr>
          <w:rFonts w:ascii="Times New Roman" w:hAnsi="Times New Roman" w:cs="Times New Roman"/>
          <w:sz w:val="24"/>
          <w:szCs w:val="24"/>
        </w:rPr>
        <w:t xml:space="preserve"> was to invite</w:t>
      </w:r>
      <w:r w:rsidR="007E21C7" w:rsidRPr="00680F76">
        <w:rPr>
          <w:rFonts w:ascii="Times New Roman" w:hAnsi="Times New Roman" w:cs="Times New Roman"/>
          <w:sz w:val="24"/>
          <w:szCs w:val="24"/>
        </w:rPr>
        <w:t xml:space="preserve"> the agency to </w:t>
      </w:r>
      <w:r w:rsidR="00832A47" w:rsidRPr="00680F76">
        <w:rPr>
          <w:rFonts w:ascii="Times New Roman" w:hAnsi="Times New Roman" w:cs="Times New Roman"/>
          <w:sz w:val="24"/>
          <w:szCs w:val="24"/>
        </w:rPr>
        <w:t>co-</w:t>
      </w:r>
      <w:r w:rsidR="002A408B" w:rsidRPr="00680F76">
        <w:rPr>
          <w:rFonts w:ascii="Times New Roman" w:hAnsi="Times New Roman" w:cs="Times New Roman"/>
          <w:sz w:val="24"/>
          <w:szCs w:val="24"/>
        </w:rPr>
        <w:t>produce</w:t>
      </w:r>
      <w:r w:rsidR="007E21C7" w:rsidRPr="00680F76">
        <w:rPr>
          <w:rFonts w:ascii="Times New Roman" w:hAnsi="Times New Roman" w:cs="Times New Roman"/>
          <w:sz w:val="24"/>
          <w:szCs w:val="24"/>
        </w:rPr>
        <w:t xml:space="preserve"> the brief</w:t>
      </w:r>
      <w:r w:rsidR="00257837" w:rsidRPr="00680F76">
        <w:rPr>
          <w:rFonts w:ascii="Times New Roman" w:hAnsi="Times New Roman" w:cs="Times New Roman"/>
          <w:sz w:val="24"/>
          <w:szCs w:val="24"/>
        </w:rPr>
        <w:t xml:space="preserve">. </w:t>
      </w:r>
      <w:r w:rsidR="007A42A9">
        <w:rPr>
          <w:rFonts w:ascii="Times New Roman" w:hAnsi="Times New Roman" w:cs="Times New Roman"/>
          <w:sz w:val="24"/>
          <w:szCs w:val="24"/>
        </w:rPr>
        <w:t>A</w:t>
      </w:r>
      <w:r w:rsidR="005C23AC" w:rsidRPr="00680F76">
        <w:rPr>
          <w:rFonts w:ascii="Times New Roman" w:hAnsi="Times New Roman" w:cs="Times New Roman"/>
          <w:sz w:val="24"/>
          <w:szCs w:val="24"/>
        </w:rPr>
        <w:t xml:space="preserve"> jointly</w:t>
      </w:r>
      <w:r w:rsidR="00DB433E" w:rsidRPr="00680F76">
        <w:rPr>
          <w:rFonts w:ascii="Times New Roman" w:hAnsi="Times New Roman" w:cs="Times New Roman"/>
          <w:sz w:val="24"/>
          <w:szCs w:val="24"/>
        </w:rPr>
        <w:t xml:space="preserve"> </w:t>
      </w:r>
      <w:r w:rsidR="005C23AC" w:rsidRPr="00680F76">
        <w:rPr>
          <w:rFonts w:ascii="Times New Roman" w:hAnsi="Times New Roman" w:cs="Times New Roman"/>
          <w:sz w:val="24"/>
          <w:szCs w:val="24"/>
        </w:rPr>
        <w:t>developed brief</w:t>
      </w:r>
      <w:r w:rsidR="007A42A9">
        <w:rPr>
          <w:rFonts w:ascii="Times New Roman" w:hAnsi="Times New Roman" w:cs="Times New Roman"/>
          <w:sz w:val="24"/>
          <w:szCs w:val="24"/>
        </w:rPr>
        <w:t xml:space="preserve"> is synergistic</w:t>
      </w:r>
      <w:r w:rsidR="005C23AC" w:rsidRPr="00680F76">
        <w:rPr>
          <w:rFonts w:ascii="Times New Roman" w:hAnsi="Times New Roman" w:cs="Times New Roman"/>
          <w:sz w:val="24"/>
          <w:szCs w:val="24"/>
        </w:rPr>
        <w:t xml:space="preserve">. </w:t>
      </w:r>
      <w:r w:rsidR="00E4275C" w:rsidRPr="00680F76">
        <w:rPr>
          <w:rFonts w:ascii="Times New Roman" w:hAnsi="Times New Roman" w:cs="Times New Roman"/>
          <w:sz w:val="24"/>
          <w:szCs w:val="24"/>
        </w:rPr>
        <w:t xml:space="preserve">Not only is </w:t>
      </w:r>
      <w:r w:rsidR="00B86207" w:rsidRPr="00680F76">
        <w:rPr>
          <w:rFonts w:ascii="Times New Roman" w:hAnsi="Times New Roman" w:cs="Times New Roman"/>
          <w:sz w:val="24"/>
          <w:szCs w:val="24"/>
        </w:rPr>
        <w:t>it</w:t>
      </w:r>
      <w:r w:rsidR="00E4275C" w:rsidRPr="00680F76">
        <w:rPr>
          <w:rFonts w:ascii="Times New Roman" w:hAnsi="Times New Roman" w:cs="Times New Roman"/>
          <w:sz w:val="24"/>
          <w:szCs w:val="24"/>
        </w:rPr>
        <w:t xml:space="preserve"> less onerous for the client, it </w:t>
      </w:r>
      <w:r w:rsidR="00B82811" w:rsidRPr="00680F76">
        <w:rPr>
          <w:rFonts w:ascii="Times New Roman" w:hAnsi="Times New Roman" w:cs="Times New Roman"/>
          <w:sz w:val="24"/>
          <w:szCs w:val="24"/>
        </w:rPr>
        <w:t>saves</w:t>
      </w:r>
      <w:r w:rsidR="00E4275C" w:rsidRPr="00680F76">
        <w:rPr>
          <w:rFonts w:ascii="Times New Roman" w:hAnsi="Times New Roman" w:cs="Times New Roman"/>
          <w:sz w:val="24"/>
          <w:szCs w:val="24"/>
        </w:rPr>
        <w:t xml:space="preserve"> time in the long run by minimising the need for </w:t>
      </w:r>
      <w:r w:rsidR="0071050F" w:rsidRPr="00680F76">
        <w:rPr>
          <w:rFonts w:ascii="Times New Roman" w:hAnsi="Times New Roman" w:cs="Times New Roman"/>
          <w:sz w:val="24"/>
          <w:szCs w:val="24"/>
        </w:rPr>
        <w:t>post-briefing clarification</w:t>
      </w:r>
      <w:r w:rsidR="00257837" w:rsidRPr="00680F76">
        <w:rPr>
          <w:rFonts w:ascii="Times New Roman" w:hAnsi="Times New Roman" w:cs="Times New Roman"/>
          <w:sz w:val="24"/>
          <w:szCs w:val="24"/>
        </w:rPr>
        <w:t xml:space="preserve">. Several </w:t>
      </w:r>
      <w:r w:rsidR="009E4AE9">
        <w:rPr>
          <w:rFonts w:ascii="Times New Roman" w:hAnsi="Times New Roman" w:cs="Times New Roman"/>
          <w:sz w:val="24"/>
          <w:szCs w:val="24"/>
        </w:rPr>
        <w:t xml:space="preserve">respondents </w:t>
      </w:r>
      <w:r w:rsidR="00D5519A">
        <w:rPr>
          <w:rFonts w:ascii="Times New Roman" w:hAnsi="Times New Roman" w:cs="Times New Roman"/>
          <w:sz w:val="24"/>
          <w:szCs w:val="24"/>
        </w:rPr>
        <w:t xml:space="preserve">also </w:t>
      </w:r>
      <w:r w:rsidR="00257837" w:rsidRPr="00680F76">
        <w:rPr>
          <w:rFonts w:ascii="Times New Roman" w:hAnsi="Times New Roman" w:cs="Times New Roman"/>
          <w:sz w:val="24"/>
          <w:szCs w:val="24"/>
        </w:rPr>
        <w:t xml:space="preserve">said they </w:t>
      </w:r>
      <w:r w:rsidR="0071050F" w:rsidRPr="00680F76">
        <w:rPr>
          <w:rFonts w:ascii="Times New Roman" w:hAnsi="Times New Roman" w:cs="Times New Roman"/>
          <w:sz w:val="24"/>
          <w:szCs w:val="24"/>
        </w:rPr>
        <w:t xml:space="preserve">were not always able to articulate what they wanted </w:t>
      </w:r>
      <w:r w:rsidR="00257837" w:rsidRPr="00680F76">
        <w:rPr>
          <w:rFonts w:ascii="Times New Roman" w:hAnsi="Times New Roman" w:cs="Times New Roman"/>
          <w:sz w:val="24"/>
          <w:szCs w:val="24"/>
        </w:rPr>
        <w:t xml:space="preserve">at the start of a project and welcomed the involvement of the agency to </w:t>
      </w:r>
      <w:r w:rsidR="0071050F" w:rsidRPr="00680F76">
        <w:rPr>
          <w:rFonts w:ascii="Times New Roman" w:hAnsi="Times New Roman" w:cs="Times New Roman"/>
          <w:sz w:val="24"/>
          <w:szCs w:val="24"/>
        </w:rPr>
        <w:t xml:space="preserve">help crystallize their thoughts. Furthermore, clients said </w:t>
      </w:r>
      <w:r w:rsidR="007A42A9">
        <w:rPr>
          <w:rFonts w:ascii="Times New Roman" w:hAnsi="Times New Roman" w:cs="Times New Roman"/>
          <w:sz w:val="24"/>
          <w:szCs w:val="24"/>
        </w:rPr>
        <w:t>collaboration</w:t>
      </w:r>
      <w:r w:rsidR="0071050F" w:rsidRPr="00680F76">
        <w:rPr>
          <w:rFonts w:ascii="Times New Roman" w:hAnsi="Times New Roman" w:cs="Times New Roman"/>
          <w:sz w:val="24"/>
          <w:szCs w:val="24"/>
        </w:rPr>
        <w:t xml:space="preserve"> </w:t>
      </w:r>
      <w:r w:rsidR="002A408B" w:rsidRPr="00680F76">
        <w:rPr>
          <w:rFonts w:ascii="Times New Roman" w:hAnsi="Times New Roman" w:cs="Times New Roman"/>
          <w:sz w:val="24"/>
          <w:szCs w:val="24"/>
        </w:rPr>
        <w:t>highlighted</w:t>
      </w:r>
      <w:r w:rsidR="0071050F" w:rsidRPr="00680F76">
        <w:rPr>
          <w:rFonts w:ascii="Times New Roman" w:hAnsi="Times New Roman" w:cs="Times New Roman"/>
          <w:sz w:val="24"/>
          <w:szCs w:val="24"/>
        </w:rPr>
        <w:t xml:space="preserve"> the </w:t>
      </w:r>
      <w:r w:rsidR="007A42A9">
        <w:rPr>
          <w:rFonts w:ascii="Times New Roman" w:hAnsi="Times New Roman" w:cs="Times New Roman"/>
          <w:sz w:val="24"/>
          <w:szCs w:val="24"/>
        </w:rPr>
        <w:t xml:space="preserve">agency’s </w:t>
      </w:r>
      <w:r w:rsidR="000E606C" w:rsidRPr="00680F76">
        <w:rPr>
          <w:rFonts w:ascii="Times New Roman" w:hAnsi="Times New Roman" w:cs="Times New Roman"/>
          <w:sz w:val="24"/>
          <w:szCs w:val="24"/>
        </w:rPr>
        <w:t xml:space="preserve">role as a strategic partner. </w:t>
      </w:r>
    </w:p>
    <w:p w14:paraId="596C2D05" w14:textId="7A51C378" w:rsidR="002C431E" w:rsidRPr="00680F76" w:rsidRDefault="002C431E" w:rsidP="002C431E">
      <w:pPr>
        <w:spacing w:after="240" w:line="480" w:lineRule="auto"/>
        <w:rPr>
          <w:rFonts w:ascii="Times New Roman" w:hAnsi="Times New Roman" w:cs="Times New Roman"/>
          <w:b/>
          <w:bCs/>
          <w:i/>
          <w:iCs/>
          <w:sz w:val="24"/>
          <w:szCs w:val="24"/>
        </w:rPr>
      </w:pPr>
      <w:r w:rsidRPr="00680F76">
        <w:rPr>
          <w:rFonts w:ascii="Times New Roman" w:hAnsi="Times New Roman" w:cs="Times New Roman"/>
          <w:b/>
          <w:bCs/>
          <w:iCs/>
          <w:sz w:val="24"/>
          <w:szCs w:val="24"/>
        </w:rPr>
        <w:t xml:space="preserve">P6a. </w:t>
      </w:r>
      <w:r w:rsidRPr="00680F76">
        <w:rPr>
          <w:rFonts w:ascii="Times New Roman" w:hAnsi="Times New Roman" w:cs="Times New Roman"/>
          <w:bCs/>
          <w:i/>
          <w:iCs/>
          <w:sz w:val="24"/>
          <w:szCs w:val="24"/>
        </w:rPr>
        <w:t xml:space="preserve">A </w:t>
      </w:r>
      <w:r w:rsidR="00003DB9" w:rsidRPr="00680F76">
        <w:rPr>
          <w:rFonts w:ascii="Times New Roman" w:hAnsi="Times New Roman" w:cs="Times New Roman"/>
          <w:bCs/>
          <w:i/>
          <w:iCs/>
          <w:sz w:val="24"/>
          <w:szCs w:val="24"/>
        </w:rPr>
        <w:t xml:space="preserve">collaborative process of co-crafting the brief reduces task overload for the client and ensures </w:t>
      </w:r>
      <w:r w:rsidR="00127374" w:rsidRPr="00680F76">
        <w:rPr>
          <w:rFonts w:ascii="Times New Roman" w:hAnsi="Times New Roman" w:cs="Times New Roman"/>
          <w:bCs/>
          <w:i/>
          <w:iCs/>
          <w:sz w:val="24"/>
          <w:szCs w:val="24"/>
        </w:rPr>
        <w:t>interpretations</w:t>
      </w:r>
      <w:r w:rsidR="00A36C45" w:rsidRPr="00680F76">
        <w:rPr>
          <w:rFonts w:ascii="Times New Roman" w:hAnsi="Times New Roman" w:cs="Times New Roman"/>
          <w:bCs/>
          <w:i/>
          <w:iCs/>
          <w:sz w:val="24"/>
          <w:szCs w:val="24"/>
        </w:rPr>
        <w:t xml:space="preserve"> are aligned</w:t>
      </w:r>
      <w:r w:rsidR="00127374" w:rsidRPr="00680F76">
        <w:rPr>
          <w:rFonts w:ascii="Times New Roman" w:hAnsi="Times New Roman" w:cs="Times New Roman"/>
          <w:bCs/>
          <w:i/>
          <w:iCs/>
          <w:sz w:val="24"/>
          <w:szCs w:val="24"/>
        </w:rPr>
        <w:t>.</w:t>
      </w:r>
    </w:p>
    <w:p w14:paraId="404CE00B" w14:textId="5D5C0D81" w:rsidR="00C07C0D" w:rsidRPr="00680F76" w:rsidRDefault="002C431E" w:rsidP="00B66A93">
      <w:pPr>
        <w:spacing w:after="240" w:line="480" w:lineRule="auto"/>
        <w:rPr>
          <w:rFonts w:ascii="Times New Roman" w:hAnsi="Times New Roman" w:cs="Times New Roman"/>
          <w:b/>
          <w:bCs/>
          <w:i/>
          <w:iCs/>
          <w:sz w:val="24"/>
          <w:szCs w:val="24"/>
        </w:rPr>
      </w:pPr>
      <w:r w:rsidRPr="00680F76">
        <w:rPr>
          <w:rFonts w:ascii="Times New Roman" w:hAnsi="Times New Roman" w:cs="Times New Roman"/>
          <w:b/>
          <w:bCs/>
          <w:iCs/>
          <w:sz w:val="24"/>
          <w:szCs w:val="24"/>
        </w:rPr>
        <w:t xml:space="preserve">P6b. </w:t>
      </w:r>
      <w:r w:rsidR="00127374" w:rsidRPr="00680F76">
        <w:rPr>
          <w:rFonts w:ascii="Times New Roman" w:hAnsi="Times New Roman" w:cs="Times New Roman"/>
          <w:bCs/>
          <w:i/>
          <w:iCs/>
          <w:sz w:val="24"/>
          <w:szCs w:val="24"/>
        </w:rPr>
        <w:t>A collaborative process of co-crafting the brief positions the agency as a strategic partner and increases relationship strength.</w:t>
      </w:r>
    </w:p>
    <w:p w14:paraId="104ED0E4" w14:textId="77777777" w:rsidR="007E0290" w:rsidRPr="00680F76" w:rsidRDefault="007E0290" w:rsidP="00B66A93">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uto"/>
        <w:jc w:val="center"/>
        <w:rPr>
          <w:rFonts w:ascii="Times New Roman" w:hAnsi="Times New Roman" w:cs="Times New Roman"/>
          <w:bCs/>
          <w:sz w:val="24"/>
          <w:szCs w:val="24"/>
        </w:rPr>
      </w:pPr>
    </w:p>
    <w:p w14:paraId="32E92B14" w14:textId="77777777" w:rsidR="007E0290" w:rsidRPr="00680F76" w:rsidRDefault="007E0290" w:rsidP="00B66A93">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uto"/>
        <w:jc w:val="center"/>
        <w:rPr>
          <w:rFonts w:ascii="Times New Roman" w:hAnsi="Times New Roman" w:cs="Times New Roman"/>
          <w:bCs/>
          <w:sz w:val="24"/>
          <w:szCs w:val="24"/>
        </w:rPr>
      </w:pPr>
    </w:p>
    <w:p w14:paraId="301D2E4C" w14:textId="590AB8A6" w:rsidR="00B14911" w:rsidRDefault="00B14911" w:rsidP="00832A4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240" w:line="480" w:lineRule="auto"/>
        <w:rPr>
          <w:rFonts w:ascii="Times New Roman" w:hAnsi="Times New Roman" w:cs="Times New Roman"/>
          <w:b/>
          <w:bCs/>
          <w:sz w:val="24"/>
          <w:szCs w:val="24"/>
        </w:rPr>
      </w:pPr>
    </w:p>
    <w:p w14:paraId="26E63833" w14:textId="77777777" w:rsidR="00A03B0A" w:rsidRDefault="00A03B0A" w:rsidP="00A03B0A">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uto"/>
        <w:jc w:val="center"/>
        <w:rPr>
          <w:rFonts w:ascii="Times New Roman" w:hAnsi="Times New Roman" w:cs="Times New Roman"/>
          <w:bCs/>
          <w:sz w:val="24"/>
          <w:szCs w:val="24"/>
        </w:rPr>
      </w:pPr>
    </w:p>
    <w:p w14:paraId="4557F176" w14:textId="77777777" w:rsidR="00A03B0A" w:rsidRDefault="00A03B0A" w:rsidP="00A03B0A">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uto"/>
        <w:jc w:val="center"/>
        <w:rPr>
          <w:rFonts w:ascii="Times New Roman" w:hAnsi="Times New Roman" w:cs="Times New Roman"/>
          <w:bCs/>
          <w:sz w:val="24"/>
          <w:szCs w:val="24"/>
        </w:rPr>
      </w:pPr>
    </w:p>
    <w:p w14:paraId="34B2C232" w14:textId="6906CF9F" w:rsidR="00A03B0A" w:rsidRPr="00680F76" w:rsidRDefault="00A03B0A" w:rsidP="00A03B0A">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uto"/>
        <w:jc w:val="center"/>
        <w:rPr>
          <w:rFonts w:ascii="Times New Roman" w:hAnsi="Times New Roman" w:cs="Times New Roman"/>
          <w:bCs/>
          <w:sz w:val="24"/>
          <w:szCs w:val="24"/>
        </w:rPr>
      </w:pPr>
      <w:r>
        <w:rPr>
          <w:rFonts w:ascii="Times New Roman" w:hAnsi="Times New Roman" w:cs="Times New Roman"/>
          <w:bCs/>
          <w:sz w:val="24"/>
          <w:szCs w:val="24"/>
        </w:rPr>
        <w:lastRenderedPageBreak/>
        <w:t>FIGURE 1</w:t>
      </w:r>
      <w:r w:rsidRPr="00680F76">
        <w:rPr>
          <w:rFonts w:ascii="Times New Roman" w:hAnsi="Times New Roman" w:cs="Times New Roman"/>
          <w:bCs/>
          <w:sz w:val="24"/>
          <w:szCs w:val="24"/>
        </w:rPr>
        <w:t>.</w:t>
      </w:r>
    </w:p>
    <w:p w14:paraId="48D0C377" w14:textId="77777777" w:rsidR="00A03B0A" w:rsidRPr="00680F76" w:rsidRDefault="00A03B0A" w:rsidP="00A03B0A">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uto"/>
        <w:jc w:val="center"/>
        <w:rPr>
          <w:rFonts w:ascii="Times New Roman" w:hAnsi="Times New Roman" w:cs="Times New Roman"/>
          <w:bCs/>
          <w:sz w:val="24"/>
          <w:szCs w:val="24"/>
        </w:rPr>
      </w:pPr>
      <w:r w:rsidRPr="00680F76">
        <w:rPr>
          <w:rFonts w:ascii="Times New Roman" w:hAnsi="Times New Roman" w:cs="Times New Roman"/>
          <w:noProof/>
          <w:sz w:val="24"/>
          <w:szCs w:val="24"/>
          <w:lang w:eastAsia="en-GB"/>
        </w:rPr>
        <mc:AlternateContent>
          <mc:Choice Requires="wpg">
            <w:drawing>
              <wp:anchor distT="0" distB="0" distL="114300" distR="114300" simplePos="0" relativeHeight="251659264" behindDoc="0" locked="0" layoutInCell="1" allowOverlap="1" wp14:anchorId="167F0B17" wp14:editId="22D93E9C">
                <wp:simplePos x="0" y="0"/>
                <wp:positionH relativeFrom="margin">
                  <wp:posOffset>-190500</wp:posOffset>
                </wp:positionH>
                <wp:positionV relativeFrom="paragraph">
                  <wp:posOffset>325755</wp:posOffset>
                </wp:positionV>
                <wp:extent cx="5762625" cy="7200900"/>
                <wp:effectExtent l="0" t="0" r="28575" b="19050"/>
                <wp:wrapTopAndBottom/>
                <wp:docPr id="369" name="Group 369"/>
                <wp:cNvGraphicFramePr/>
                <a:graphic xmlns:a="http://schemas.openxmlformats.org/drawingml/2006/main">
                  <a:graphicData uri="http://schemas.microsoft.com/office/word/2010/wordprocessingGroup">
                    <wpg:wgp>
                      <wpg:cNvGrpSpPr/>
                      <wpg:grpSpPr>
                        <a:xfrm>
                          <a:off x="0" y="0"/>
                          <a:ext cx="5762625" cy="7200900"/>
                          <a:chOff x="0" y="0"/>
                          <a:chExt cx="5762625" cy="7200900"/>
                        </a:xfrm>
                      </wpg:grpSpPr>
                      <wpg:grpSp>
                        <wpg:cNvPr id="370" name="Group 370"/>
                        <wpg:cNvGrpSpPr/>
                        <wpg:grpSpPr>
                          <a:xfrm>
                            <a:off x="57150" y="190500"/>
                            <a:ext cx="5630545" cy="1085850"/>
                            <a:chOff x="0" y="0"/>
                            <a:chExt cx="5631000" cy="1085850"/>
                          </a:xfrm>
                        </wpg:grpSpPr>
                        <wpg:grpSp>
                          <wpg:cNvPr id="371" name="Group 371"/>
                          <wpg:cNvGrpSpPr/>
                          <wpg:grpSpPr>
                            <a:xfrm>
                              <a:off x="0" y="0"/>
                              <a:ext cx="5631000" cy="1085850"/>
                              <a:chOff x="0" y="0"/>
                              <a:chExt cx="5631000" cy="1085850"/>
                            </a:xfrm>
                          </wpg:grpSpPr>
                          <wpg:grpSp>
                            <wpg:cNvPr id="372" name="Group 372"/>
                            <wpg:cNvGrpSpPr/>
                            <wpg:grpSpPr>
                              <a:xfrm>
                                <a:off x="0" y="285750"/>
                                <a:ext cx="1187450" cy="514350"/>
                                <a:chOff x="0" y="0"/>
                                <a:chExt cx="1188000" cy="514350"/>
                              </a:xfrm>
                            </wpg:grpSpPr>
                            <wps:wsp>
                              <wps:cNvPr id="373" name="Rectangle 373"/>
                              <wps:cNvSpPr/>
                              <wps:spPr>
                                <a:xfrm>
                                  <a:off x="0" y="0"/>
                                  <a:ext cx="1188000" cy="51435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74" name="Text Box 374"/>
                              <wps:cNvSpPr txBox="1"/>
                              <wps:spPr>
                                <a:xfrm>
                                  <a:off x="66675" y="28575"/>
                                  <a:ext cx="1079500" cy="467995"/>
                                </a:xfrm>
                                <a:prstGeom prst="rect">
                                  <a:avLst/>
                                </a:prstGeom>
                                <a:solidFill>
                                  <a:schemeClr val="lt1"/>
                                </a:solidFill>
                                <a:ln w="6350">
                                  <a:noFill/>
                                </a:ln>
                              </wps:spPr>
                              <wps:txbx>
                                <w:txbxContent>
                                  <w:p w14:paraId="71C554FA" w14:textId="77777777" w:rsidR="00A03B0A" w:rsidRPr="00103708" w:rsidRDefault="00A03B0A" w:rsidP="00A03B0A">
                                    <w:pPr>
                                      <w:spacing w:after="0" w:line="240" w:lineRule="auto"/>
                                      <w:jc w:val="center"/>
                                      <w:rPr>
                                        <w:rFonts w:cstheme="minorHAnsi"/>
                                        <w:b/>
                                        <w:bCs/>
                                        <w:sz w:val="16"/>
                                        <w:szCs w:val="16"/>
                                      </w:rPr>
                                    </w:pPr>
                                    <w:r w:rsidRPr="00103708">
                                      <w:rPr>
                                        <w:rFonts w:cstheme="minorHAnsi"/>
                                        <w:b/>
                                        <w:bCs/>
                                        <w:sz w:val="16"/>
                                        <w:szCs w:val="16"/>
                                      </w:rPr>
                                      <w:t>Resource deficiency:</w:t>
                                    </w:r>
                                  </w:p>
                                  <w:p w14:paraId="3A59FC72" w14:textId="77777777" w:rsidR="00A03B0A" w:rsidRPr="00062BAE" w:rsidRDefault="00A03B0A" w:rsidP="00A03B0A">
                                    <w:pPr>
                                      <w:jc w:val="center"/>
                                      <w:rPr>
                                        <w:sz w:val="16"/>
                                        <w:szCs w:val="16"/>
                                      </w:rPr>
                                    </w:pPr>
                                    <w:r w:rsidRPr="00062BAE">
                                      <w:rPr>
                                        <w:rFonts w:cstheme="minorHAnsi"/>
                                        <w:sz w:val="16"/>
                                        <w:szCs w:val="16"/>
                                      </w:rPr>
                                      <w:t>Information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grpSp>
                          <wpg:grpSp>
                            <wpg:cNvPr id="375" name="Group 375"/>
                            <wpg:cNvGrpSpPr/>
                            <wpg:grpSpPr>
                              <a:xfrm>
                                <a:off x="1323975" y="0"/>
                                <a:ext cx="1439545" cy="1085850"/>
                                <a:chOff x="0" y="0"/>
                                <a:chExt cx="1440000" cy="1085850"/>
                              </a:xfrm>
                            </wpg:grpSpPr>
                            <wps:wsp>
                              <wps:cNvPr id="376" name="Text Box 376"/>
                              <wps:cNvSpPr txBox="1"/>
                              <wps:spPr>
                                <a:xfrm>
                                  <a:off x="76200" y="57150"/>
                                  <a:ext cx="1295400" cy="971550"/>
                                </a:xfrm>
                                <a:prstGeom prst="rect">
                                  <a:avLst/>
                                </a:prstGeom>
                                <a:solidFill>
                                  <a:schemeClr val="lt1"/>
                                </a:solidFill>
                                <a:ln w="6350">
                                  <a:noFill/>
                                </a:ln>
                              </wps:spPr>
                              <wps:txbx>
                                <w:txbxContent>
                                  <w:p w14:paraId="2B87AE40" w14:textId="77777777" w:rsidR="00A03B0A" w:rsidRPr="00B35FCF" w:rsidRDefault="00A03B0A" w:rsidP="00A03B0A">
                                    <w:pPr>
                                      <w:spacing w:after="0" w:line="240" w:lineRule="auto"/>
                                      <w:jc w:val="center"/>
                                      <w:rPr>
                                        <w:rFonts w:cstheme="minorHAnsi"/>
                                        <w:b/>
                                        <w:bCs/>
                                        <w:sz w:val="16"/>
                                        <w:szCs w:val="16"/>
                                      </w:rPr>
                                    </w:pPr>
                                    <w:r>
                                      <w:rPr>
                                        <w:rFonts w:cstheme="minorHAnsi"/>
                                        <w:b/>
                                        <w:bCs/>
                                        <w:sz w:val="16"/>
                                        <w:szCs w:val="16"/>
                                      </w:rPr>
                                      <w:t>T</w:t>
                                    </w:r>
                                    <w:r w:rsidRPr="00B35FCF">
                                      <w:rPr>
                                        <w:rFonts w:cstheme="minorHAnsi"/>
                                        <w:b/>
                                        <w:bCs/>
                                        <w:sz w:val="16"/>
                                        <w:szCs w:val="16"/>
                                      </w:rPr>
                                      <w:t>ension pole A:</w:t>
                                    </w:r>
                                  </w:p>
                                  <w:p w14:paraId="0F349A5B" w14:textId="77777777" w:rsidR="00A03B0A" w:rsidRDefault="00A03B0A" w:rsidP="00A03B0A">
                                    <w:pPr>
                                      <w:spacing w:after="0" w:line="240" w:lineRule="auto"/>
                                      <w:jc w:val="center"/>
                                      <w:rPr>
                                        <w:rFonts w:cstheme="minorHAnsi"/>
                                        <w:sz w:val="16"/>
                                        <w:szCs w:val="16"/>
                                      </w:rPr>
                                    </w:pPr>
                                    <w:r w:rsidRPr="00062BAE">
                                      <w:rPr>
                                        <w:rFonts w:cstheme="minorHAnsi"/>
                                        <w:sz w:val="16"/>
                                        <w:szCs w:val="16"/>
                                      </w:rPr>
                                      <w:t>Copious information</w:t>
                                    </w:r>
                                    <w:r>
                                      <w:rPr>
                                        <w:rFonts w:cstheme="minorHAnsi"/>
                                        <w:sz w:val="16"/>
                                        <w:szCs w:val="16"/>
                                      </w:rPr>
                                      <w:t>: a</w:t>
                                    </w:r>
                                    <w:r w:rsidRPr="00062BAE">
                                      <w:rPr>
                                        <w:rFonts w:cstheme="minorHAnsi"/>
                                        <w:sz w:val="16"/>
                                        <w:szCs w:val="16"/>
                                      </w:rPr>
                                      <w:t>gency fully informed</w:t>
                                    </w:r>
                                  </w:p>
                                  <w:p w14:paraId="70124503" w14:textId="77777777" w:rsidR="00A03B0A" w:rsidRDefault="00A03B0A" w:rsidP="00A03B0A">
                                    <w:pPr>
                                      <w:spacing w:after="0" w:line="240" w:lineRule="auto"/>
                                      <w:jc w:val="center"/>
                                      <w:rPr>
                                        <w:rFonts w:cstheme="minorHAnsi"/>
                                        <w:sz w:val="16"/>
                                        <w:szCs w:val="16"/>
                                      </w:rPr>
                                    </w:pPr>
                                  </w:p>
                                  <w:p w14:paraId="07EE6786" w14:textId="77777777" w:rsidR="00A03B0A" w:rsidRPr="00B35FCF" w:rsidRDefault="00A03B0A" w:rsidP="00A03B0A">
                                    <w:pPr>
                                      <w:spacing w:after="0" w:line="240" w:lineRule="auto"/>
                                      <w:jc w:val="center"/>
                                      <w:rPr>
                                        <w:rFonts w:cstheme="minorHAnsi"/>
                                        <w:b/>
                                        <w:bCs/>
                                        <w:sz w:val="16"/>
                                        <w:szCs w:val="16"/>
                                      </w:rPr>
                                    </w:pPr>
                                    <w:r>
                                      <w:rPr>
                                        <w:rFonts w:cstheme="minorHAnsi"/>
                                        <w:b/>
                                        <w:bCs/>
                                        <w:sz w:val="16"/>
                                        <w:szCs w:val="16"/>
                                      </w:rPr>
                                      <w:t>T</w:t>
                                    </w:r>
                                    <w:r w:rsidRPr="00B35FCF">
                                      <w:rPr>
                                        <w:rFonts w:cstheme="minorHAnsi"/>
                                        <w:b/>
                                        <w:bCs/>
                                        <w:sz w:val="16"/>
                                        <w:szCs w:val="16"/>
                                      </w:rPr>
                                      <w:t>ension pole B:</w:t>
                                    </w:r>
                                  </w:p>
                                  <w:p w14:paraId="600634A7" w14:textId="77777777" w:rsidR="00A03B0A" w:rsidRPr="00062BAE" w:rsidRDefault="00A03B0A" w:rsidP="00A03B0A">
                                    <w:pPr>
                                      <w:spacing w:after="0" w:line="240" w:lineRule="auto"/>
                                      <w:jc w:val="center"/>
                                      <w:rPr>
                                        <w:rFonts w:cstheme="minorHAnsi"/>
                                        <w:sz w:val="16"/>
                                        <w:szCs w:val="16"/>
                                      </w:rPr>
                                    </w:pPr>
                                    <w:r w:rsidRPr="00062BAE">
                                      <w:rPr>
                                        <w:rFonts w:cstheme="minorHAnsi"/>
                                        <w:sz w:val="16"/>
                                        <w:szCs w:val="16"/>
                                      </w:rPr>
                                      <w:t>Minimal information</w:t>
                                    </w:r>
                                    <w:r>
                                      <w:rPr>
                                        <w:rFonts w:cstheme="minorHAnsi"/>
                                        <w:sz w:val="16"/>
                                        <w:szCs w:val="16"/>
                                      </w:rPr>
                                      <w:t>: highlight</w:t>
                                    </w:r>
                                    <w:r w:rsidRPr="00062BAE">
                                      <w:rPr>
                                        <w:rFonts w:cstheme="minorHAnsi"/>
                                        <w:sz w:val="16"/>
                                        <w:szCs w:val="16"/>
                                      </w:rPr>
                                      <w:t xml:space="preserve"> core issues</w:t>
                                    </w:r>
                                  </w:p>
                                  <w:p w14:paraId="691ED49D" w14:textId="77777777" w:rsidR="00A03B0A" w:rsidRPr="00062BAE" w:rsidRDefault="00A03B0A" w:rsidP="00A03B0A">
                                    <w:pPr>
                                      <w:jc w:val="center"/>
                                      <w:rPr>
                                        <w:sz w:val="16"/>
                                        <w:szCs w:val="16"/>
                                      </w:rPr>
                                    </w:pPr>
                                  </w:p>
                                  <w:p w14:paraId="5ECF8517" w14:textId="77777777" w:rsidR="00A03B0A" w:rsidRPr="00062BAE" w:rsidRDefault="00A03B0A" w:rsidP="00A03B0A">
                                    <w:pPr>
                                      <w:spacing w:after="0" w:line="240" w:lineRule="auto"/>
                                      <w:jc w:val="center"/>
                                      <w:rPr>
                                        <w:rFonts w:cstheme="minorHAnsi"/>
                                        <w:sz w:val="16"/>
                                        <w:szCs w:val="16"/>
                                      </w:rPr>
                                    </w:pPr>
                                  </w:p>
                                  <w:p w14:paraId="5A31BF6F" w14:textId="77777777" w:rsidR="00A03B0A" w:rsidRPr="00062BAE" w:rsidRDefault="00A03B0A" w:rsidP="00A03B0A">
                                    <w:pPr>
                                      <w:jc w:val="center"/>
                                      <w:rPr>
                                        <w:sz w:val="16"/>
                                        <w:szCs w:val="16"/>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377" name="Rectangle 377"/>
                              <wps:cNvSpPr/>
                              <wps:spPr>
                                <a:xfrm>
                                  <a:off x="0" y="0"/>
                                  <a:ext cx="1440000" cy="108585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grpSp>
                            <wpg:cNvPr id="378" name="Group 378"/>
                            <wpg:cNvGrpSpPr/>
                            <wpg:grpSpPr>
                              <a:xfrm>
                                <a:off x="2886075" y="285750"/>
                                <a:ext cx="1187450" cy="514350"/>
                                <a:chOff x="0" y="0"/>
                                <a:chExt cx="1188000" cy="514350"/>
                              </a:xfrm>
                            </wpg:grpSpPr>
                            <wps:wsp>
                              <wps:cNvPr id="379" name="Rectangle 379"/>
                              <wps:cNvSpPr/>
                              <wps:spPr>
                                <a:xfrm>
                                  <a:off x="0" y="0"/>
                                  <a:ext cx="1188000" cy="51435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80" name="Text Box 380"/>
                              <wps:cNvSpPr txBox="1"/>
                              <wps:spPr>
                                <a:xfrm>
                                  <a:off x="66675" y="28575"/>
                                  <a:ext cx="1079500" cy="467995"/>
                                </a:xfrm>
                                <a:prstGeom prst="rect">
                                  <a:avLst/>
                                </a:prstGeom>
                                <a:solidFill>
                                  <a:schemeClr val="lt1"/>
                                </a:solidFill>
                                <a:ln w="6350">
                                  <a:noFill/>
                                </a:ln>
                              </wps:spPr>
                              <wps:txbx>
                                <w:txbxContent>
                                  <w:p w14:paraId="65D7EB2A" w14:textId="77777777" w:rsidR="00A03B0A" w:rsidRPr="00B35FCF" w:rsidRDefault="00A03B0A" w:rsidP="00A03B0A">
                                    <w:pPr>
                                      <w:spacing w:after="0" w:line="240" w:lineRule="auto"/>
                                      <w:jc w:val="center"/>
                                      <w:rPr>
                                        <w:rFonts w:cstheme="minorHAnsi"/>
                                        <w:b/>
                                        <w:bCs/>
                                        <w:sz w:val="16"/>
                                        <w:szCs w:val="16"/>
                                      </w:rPr>
                                    </w:pPr>
                                    <w:r w:rsidRPr="00B35FCF">
                                      <w:rPr>
                                        <w:rFonts w:cstheme="minorHAnsi"/>
                                        <w:b/>
                                        <w:bCs/>
                                        <w:sz w:val="16"/>
                                        <w:szCs w:val="16"/>
                                      </w:rPr>
                                      <w:t xml:space="preserve">Paradox </w:t>
                                    </w:r>
                                    <w:r>
                                      <w:rPr>
                                        <w:rFonts w:cstheme="minorHAnsi"/>
                                        <w:b/>
                                        <w:bCs/>
                                        <w:sz w:val="16"/>
                                        <w:szCs w:val="16"/>
                                      </w:rPr>
                                      <w:t>approach</w:t>
                                    </w:r>
                                    <w:r w:rsidRPr="00B35FCF">
                                      <w:rPr>
                                        <w:rFonts w:cstheme="minorHAnsi"/>
                                        <w:b/>
                                        <w:bCs/>
                                        <w:sz w:val="16"/>
                                        <w:szCs w:val="16"/>
                                      </w:rPr>
                                      <w:t>:</w:t>
                                    </w:r>
                                  </w:p>
                                  <w:p w14:paraId="27658A3E" w14:textId="77777777" w:rsidR="00A03B0A" w:rsidRDefault="00A03B0A" w:rsidP="00A03B0A">
                                    <w:pPr>
                                      <w:spacing w:after="0" w:line="240" w:lineRule="auto"/>
                                      <w:jc w:val="center"/>
                                      <w:rPr>
                                        <w:rFonts w:cstheme="minorHAnsi"/>
                                        <w:sz w:val="16"/>
                                        <w:szCs w:val="16"/>
                                      </w:rPr>
                                    </w:pPr>
                                    <w:r w:rsidRPr="00062BAE">
                                      <w:rPr>
                                        <w:rFonts w:cstheme="minorHAnsi"/>
                                        <w:sz w:val="16"/>
                                        <w:szCs w:val="16"/>
                                      </w:rPr>
                                      <w:t xml:space="preserve">Co-crafted </w:t>
                                    </w:r>
                                  </w:p>
                                  <w:p w14:paraId="7D753A25" w14:textId="77777777" w:rsidR="00A03B0A" w:rsidRPr="00062BAE" w:rsidRDefault="00A03B0A" w:rsidP="00A03B0A">
                                    <w:pPr>
                                      <w:spacing w:after="0" w:line="240" w:lineRule="auto"/>
                                      <w:jc w:val="center"/>
                                      <w:rPr>
                                        <w:rFonts w:cstheme="minorHAnsi"/>
                                        <w:sz w:val="16"/>
                                        <w:szCs w:val="16"/>
                                      </w:rPr>
                                    </w:pPr>
                                    <w:r w:rsidRPr="00062BAE">
                                      <w:rPr>
                                        <w:rFonts w:cstheme="minorHAnsi"/>
                                        <w:sz w:val="16"/>
                                        <w:szCs w:val="16"/>
                                      </w:rPr>
                                      <w:t>briefing template</w:t>
                                    </w:r>
                                  </w:p>
                                  <w:p w14:paraId="1544A48A" w14:textId="77777777" w:rsidR="00A03B0A" w:rsidRPr="00062BAE" w:rsidRDefault="00A03B0A" w:rsidP="00A03B0A">
                                    <w:pPr>
                                      <w:jc w:val="center"/>
                                      <w:rPr>
                                        <w:sz w:val="16"/>
                                        <w:szCs w:val="16"/>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grpSp>
                          <wpg:grpSp>
                            <wpg:cNvPr id="381" name="Group 381"/>
                            <wpg:cNvGrpSpPr/>
                            <wpg:grpSpPr>
                              <a:xfrm>
                                <a:off x="4191000" y="0"/>
                                <a:ext cx="1440000" cy="1085850"/>
                                <a:chOff x="0" y="0"/>
                                <a:chExt cx="1440000" cy="1085850"/>
                              </a:xfrm>
                            </wpg:grpSpPr>
                            <wps:wsp>
                              <wps:cNvPr id="382" name="Text Box 382"/>
                              <wps:cNvSpPr txBox="1"/>
                              <wps:spPr>
                                <a:xfrm>
                                  <a:off x="76200" y="57150"/>
                                  <a:ext cx="1295400" cy="971550"/>
                                </a:xfrm>
                                <a:prstGeom prst="rect">
                                  <a:avLst/>
                                </a:prstGeom>
                                <a:solidFill>
                                  <a:schemeClr val="lt1"/>
                                </a:solidFill>
                                <a:ln w="6350">
                                  <a:noFill/>
                                </a:ln>
                              </wps:spPr>
                              <wps:txbx>
                                <w:txbxContent>
                                  <w:p w14:paraId="2983123D" w14:textId="77777777" w:rsidR="00A03B0A" w:rsidRPr="00B35FCF" w:rsidRDefault="00A03B0A" w:rsidP="00A03B0A">
                                    <w:pPr>
                                      <w:spacing w:after="0" w:line="240" w:lineRule="auto"/>
                                      <w:jc w:val="center"/>
                                      <w:rPr>
                                        <w:rFonts w:cstheme="minorHAnsi"/>
                                        <w:b/>
                                        <w:bCs/>
                                        <w:sz w:val="16"/>
                                        <w:szCs w:val="16"/>
                                      </w:rPr>
                                    </w:pPr>
                                    <w:r w:rsidRPr="00B35FCF">
                                      <w:rPr>
                                        <w:rFonts w:cstheme="minorHAnsi"/>
                                        <w:b/>
                                        <w:bCs/>
                                        <w:sz w:val="16"/>
                                        <w:szCs w:val="16"/>
                                      </w:rPr>
                                      <w:t>Synergy:</w:t>
                                    </w:r>
                                  </w:p>
                                  <w:p w14:paraId="245F745F" w14:textId="77777777" w:rsidR="00A03B0A" w:rsidRDefault="00A03B0A" w:rsidP="00A03B0A">
                                    <w:pPr>
                                      <w:spacing w:after="0" w:line="240" w:lineRule="auto"/>
                                      <w:jc w:val="center"/>
                                      <w:rPr>
                                        <w:rFonts w:cstheme="minorHAnsi"/>
                                        <w:sz w:val="16"/>
                                        <w:szCs w:val="16"/>
                                      </w:rPr>
                                    </w:pPr>
                                    <w:r w:rsidRPr="00062BAE">
                                      <w:rPr>
                                        <w:rFonts w:cstheme="minorHAnsi"/>
                                        <w:sz w:val="16"/>
                                        <w:szCs w:val="16"/>
                                      </w:rPr>
                                      <w:t>Optimum, and structured information provision</w:t>
                                    </w:r>
                                  </w:p>
                                  <w:p w14:paraId="7D001B8D" w14:textId="77777777" w:rsidR="00A03B0A" w:rsidRDefault="00A03B0A" w:rsidP="00A03B0A">
                                    <w:pPr>
                                      <w:spacing w:after="0" w:line="240" w:lineRule="auto"/>
                                      <w:jc w:val="center"/>
                                      <w:rPr>
                                        <w:rFonts w:cstheme="minorHAnsi"/>
                                        <w:sz w:val="16"/>
                                        <w:szCs w:val="16"/>
                                      </w:rPr>
                                    </w:pPr>
                                  </w:p>
                                  <w:p w14:paraId="082DF586" w14:textId="77777777" w:rsidR="00A03B0A" w:rsidRPr="00B35FCF" w:rsidRDefault="00A03B0A" w:rsidP="00A03B0A">
                                    <w:pPr>
                                      <w:spacing w:after="0" w:line="240" w:lineRule="auto"/>
                                      <w:jc w:val="center"/>
                                      <w:rPr>
                                        <w:rFonts w:cstheme="minorHAnsi"/>
                                        <w:b/>
                                        <w:bCs/>
                                        <w:sz w:val="16"/>
                                        <w:szCs w:val="16"/>
                                      </w:rPr>
                                    </w:pPr>
                                    <w:r w:rsidRPr="00B35FCF">
                                      <w:rPr>
                                        <w:rFonts w:cstheme="minorHAnsi"/>
                                        <w:b/>
                                        <w:bCs/>
                                        <w:sz w:val="16"/>
                                        <w:szCs w:val="16"/>
                                      </w:rPr>
                                      <w:t>Complementary resource:</w:t>
                                    </w:r>
                                  </w:p>
                                  <w:p w14:paraId="6630CE8C" w14:textId="77777777" w:rsidR="00A03B0A" w:rsidRPr="00062BAE" w:rsidRDefault="00A03B0A" w:rsidP="00A03B0A">
                                    <w:pPr>
                                      <w:spacing w:after="0" w:line="240" w:lineRule="auto"/>
                                      <w:jc w:val="center"/>
                                      <w:rPr>
                                        <w:rFonts w:cstheme="minorHAnsi"/>
                                        <w:sz w:val="16"/>
                                        <w:szCs w:val="16"/>
                                      </w:rPr>
                                    </w:pPr>
                                    <w:r>
                                      <w:rPr>
                                        <w:rFonts w:cstheme="minorHAnsi"/>
                                        <w:sz w:val="16"/>
                                        <w:szCs w:val="16"/>
                                      </w:rPr>
                                      <w:t>Agency involvement</w:t>
                                    </w:r>
                                    <w:r w:rsidRPr="00062BAE">
                                      <w:rPr>
                                        <w:rFonts w:cstheme="minorHAnsi"/>
                                        <w:sz w:val="16"/>
                                        <w:szCs w:val="16"/>
                                      </w:rPr>
                                      <w:t xml:space="preserve"> enhances</w:t>
                                    </w:r>
                                    <w:r>
                                      <w:rPr>
                                        <w:rFonts w:cstheme="minorHAnsi"/>
                                        <w:sz w:val="18"/>
                                        <w:szCs w:val="18"/>
                                      </w:rPr>
                                      <w:t xml:space="preserve"> </w:t>
                                    </w:r>
                                    <w:r w:rsidRPr="00062BAE">
                                      <w:rPr>
                                        <w:rFonts w:cstheme="minorHAnsi"/>
                                        <w:sz w:val="16"/>
                                        <w:szCs w:val="16"/>
                                      </w:rPr>
                                      <w:t>relationship</w:t>
                                    </w:r>
                                  </w:p>
                                  <w:p w14:paraId="7970CBE3" w14:textId="77777777" w:rsidR="00A03B0A" w:rsidRPr="00062BAE" w:rsidRDefault="00A03B0A" w:rsidP="00A03B0A">
                                    <w:pPr>
                                      <w:jc w:val="center"/>
                                      <w:rPr>
                                        <w:sz w:val="16"/>
                                        <w:szCs w:val="16"/>
                                      </w:rPr>
                                    </w:pPr>
                                  </w:p>
                                  <w:p w14:paraId="774ACD68" w14:textId="77777777" w:rsidR="00A03B0A" w:rsidRPr="00062BAE" w:rsidRDefault="00A03B0A" w:rsidP="00A03B0A">
                                    <w:pPr>
                                      <w:spacing w:after="0" w:line="240" w:lineRule="auto"/>
                                      <w:jc w:val="center"/>
                                      <w:rPr>
                                        <w:rFonts w:cstheme="minorHAnsi"/>
                                        <w:sz w:val="16"/>
                                        <w:szCs w:val="16"/>
                                      </w:rPr>
                                    </w:pPr>
                                  </w:p>
                                  <w:p w14:paraId="0BB6F80F" w14:textId="77777777" w:rsidR="00A03B0A" w:rsidRPr="00062BAE" w:rsidRDefault="00A03B0A" w:rsidP="00A03B0A">
                                    <w:pPr>
                                      <w:jc w:val="center"/>
                                      <w:rPr>
                                        <w:sz w:val="16"/>
                                        <w:szCs w:val="16"/>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383" name="Rectangle 383"/>
                              <wps:cNvSpPr/>
                              <wps:spPr>
                                <a:xfrm>
                                  <a:off x="0" y="0"/>
                                  <a:ext cx="1440000" cy="108585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grpSp>
                        <wps:wsp>
                          <wps:cNvPr id="384" name="Straight Arrow Connector 384"/>
                          <wps:cNvCnPr/>
                          <wps:spPr>
                            <a:xfrm>
                              <a:off x="1190625" y="552450"/>
                              <a:ext cx="127000" cy="0"/>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wps:wsp>
                          <wps:cNvPr id="385" name="Straight Arrow Connector 385"/>
                          <wps:cNvCnPr/>
                          <wps:spPr>
                            <a:xfrm>
                              <a:off x="2762250" y="552450"/>
                              <a:ext cx="122555" cy="0"/>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wps:wsp>
                          <wps:cNvPr id="386" name="Straight Arrow Connector 386"/>
                          <wps:cNvCnPr/>
                          <wps:spPr>
                            <a:xfrm>
                              <a:off x="4076700" y="552450"/>
                              <a:ext cx="117475" cy="0"/>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wpg:grpSp>
                      <wps:wsp>
                        <wps:cNvPr id="387" name="Rectangle 387"/>
                        <wps:cNvSpPr/>
                        <wps:spPr>
                          <a:xfrm>
                            <a:off x="0" y="0"/>
                            <a:ext cx="5762625" cy="720090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cNvPr id="388" name="Group 388"/>
                        <wpg:cNvGrpSpPr/>
                        <wpg:grpSpPr>
                          <a:xfrm>
                            <a:off x="57150" y="1333500"/>
                            <a:ext cx="5630545" cy="1085850"/>
                            <a:chOff x="0" y="0"/>
                            <a:chExt cx="5631000" cy="1085850"/>
                          </a:xfrm>
                        </wpg:grpSpPr>
                        <wpg:grpSp>
                          <wpg:cNvPr id="389" name="Group 389"/>
                          <wpg:cNvGrpSpPr/>
                          <wpg:grpSpPr>
                            <a:xfrm>
                              <a:off x="0" y="0"/>
                              <a:ext cx="5631000" cy="1085850"/>
                              <a:chOff x="0" y="0"/>
                              <a:chExt cx="5631000" cy="1085850"/>
                            </a:xfrm>
                          </wpg:grpSpPr>
                          <wpg:grpSp>
                            <wpg:cNvPr id="390" name="Group 390"/>
                            <wpg:cNvGrpSpPr/>
                            <wpg:grpSpPr>
                              <a:xfrm>
                                <a:off x="0" y="285750"/>
                                <a:ext cx="1187450" cy="514350"/>
                                <a:chOff x="0" y="0"/>
                                <a:chExt cx="1188000" cy="514350"/>
                              </a:xfrm>
                            </wpg:grpSpPr>
                            <wps:wsp>
                              <wps:cNvPr id="391" name="Rectangle 391"/>
                              <wps:cNvSpPr/>
                              <wps:spPr>
                                <a:xfrm>
                                  <a:off x="0" y="0"/>
                                  <a:ext cx="1188000" cy="51435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92" name="Text Box 392"/>
                              <wps:cNvSpPr txBox="1"/>
                              <wps:spPr>
                                <a:xfrm>
                                  <a:off x="66675" y="28575"/>
                                  <a:ext cx="1079500" cy="467995"/>
                                </a:xfrm>
                                <a:prstGeom prst="rect">
                                  <a:avLst/>
                                </a:prstGeom>
                                <a:solidFill>
                                  <a:schemeClr val="lt1"/>
                                </a:solidFill>
                                <a:ln w="6350">
                                  <a:noFill/>
                                </a:ln>
                              </wps:spPr>
                              <wps:txbx>
                                <w:txbxContent>
                                  <w:p w14:paraId="787BAA0F" w14:textId="77777777" w:rsidR="00A03B0A" w:rsidRPr="00103708" w:rsidRDefault="00A03B0A" w:rsidP="00A03B0A">
                                    <w:pPr>
                                      <w:spacing w:after="0" w:line="240" w:lineRule="auto"/>
                                      <w:jc w:val="center"/>
                                      <w:rPr>
                                        <w:rFonts w:cstheme="minorHAnsi"/>
                                        <w:b/>
                                        <w:bCs/>
                                        <w:sz w:val="16"/>
                                        <w:szCs w:val="16"/>
                                      </w:rPr>
                                    </w:pPr>
                                    <w:r w:rsidRPr="00103708">
                                      <w:rPr>
                                        <w:rFonts w:cstheme="minorHAnsi"/>
                                        <w:b/>
                                        <w:bCs/>
                                        <w:sz w:val="16"/>
                                        <w:szCs w:val="16"/>
                                      </w:rPr>
                                      <w:t>Resource deficiency:</w:t>
                                    </w:r>
                                  </w:p>
                                  <w:p w14:paraId="3B37F25E" w14:textId="77777777" w:rsidR="00A03B0A" w:rsidRPr="00062BAE" w:rsidRDefault="00A03B0A" w:rsidP="00A03B0A">
                                    <w:pPr>
                                      <w:jc w:val="center"/>
                                      <w:rPr>
                                        <w:sz w:val="16"/>
                                        <w:szCs w:val="16"/>
                                      </w:rPr>
                                    </w:pPr>
                                    <w:r>
                                      <w:rPr>
                                        <w:rFonts w:cstheme="minorHAnsi"/>
                                        <w:sz w:val="16"/>
                                        <w:szCs w:val="16"/>
                                      </w:rPr>
                                      <w:t>Knowledge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grpSp>
                          <wpg:grpSp>
                            <wpg:cNvPr id="393" name="Group 393"/>
                            <wpg:cNvGrpSpPr/>
                            <wpg:grpSpPr>
                              <a:xfrm>
                                <a:off x="1323975" y="0"/>
                                <a:ext cx="1439545" cy="1085850"/>
                                <a:chOff x="0" y="0"/>
                                <a:chExt cx="1440000" cy="1085850"/>
                              </a:xfrm>
                            </wpg:grpSpPr>
                            <wps:wsp>
                              <wps:cNvPr id="394" name="Text Box 394"/>
                              <wps:cNvSpPr txBox="1"/>
                              <wps:spPr>
                                <a:xfrm>
                                  <a:off x="76200" y="57150"/>
                                  <a:ext cx="1295400" cy="971550"/>
                                </a:xfrm>
                                <a:prstGeom prst="rect">
                                  <a:avLst/>
                                </a:prstGeom>
                                <a:solidFill>
                                  <a:schemeClr val="lt1"/>
                                </a:solidFill>
                                <a:ln w="6350">
                                  <a:noFill/>
                                </a:ln>
                              </wps:spPr>
                              <wps:txbx>
                                <w:txbxContent>
                                  <w:p w14:paraId="4C85A22B" w14:textId="77777777" w:rsidR="00A03B0A" w:rsidRPr="00B35FCF" w:rsidRDefault="00A03B0A" w:rsidP="00A03B0A">
                                    <w:pPr>
                                      <w:spacing w:after="0" w:line="240" w:lineRule="auto"/>
                                      <w:jc w:val="center"/>
                                      <w:rPr>
                                        <w:rFonts w:cstheme="minorHAnsi"/>
                                        <w:b/>
                                        <w:bCs/>
                                        <w:sz w:val="16"/>
                                        <w:szCs w:val="16"/>
                                      </w:rPr>
                                    </w:pPr>
                                    <w:r>
                                      <w:rPr>
                                        <w:rFonts w:cstheme="minorHAnsi"/>
                                        <w:b/>
                                        <w:bCs/>
                                        <w:sz w:val="16"/>
                                        <w:szCs w:val="16"/>
                                      </w:rPr>
                                      <w:t>T</w:t>
                                    </w:r>
                                    <w:r w:rsidRPr="00B35FCF">
                                      <w:rPr>
                                        <w:rFonts w:cstheme="minorHAnsi"/>
                                        <w:b/>
                                        <w:bCs/>
                                        <w:sz w:val="16"/>
                                        <w:szCs w:val="16"/>
                                      </w:rPr>
                                      <w:t>ension pole A:</w:t>
                                    </w:r>
                                  </w:p>
                                  <w:p w14:paraId="3DAB3C8A" w14:textId="77777777" w:rsidR="00A03B0A" w:rsidRDefault="00A03B0A" w:rsidP="00A03B0A">
                                    <w:pPr>
                                      <w:spacing w:after="0" w:line="240" w:lineRule="auto"/>
                                      <w:jc w:val="center"/>
                                      <w:rPr>
                                        <w:rFonts w:cstheme="minorHAnsi"/>
                                        <w:sz w:val="16"/>
                                        <w:szCs w:val="16"/>
                                      </w:rPr>
                                    </w:pPr>
                                    <w:r>
                                      <w:rPr>
                                        <w:rFonts w:cstheme="minorHAnsi"/>
                                        <w:sz w:val="16"/>
                                        <w:szCs w:val="16"/>
                                      </w:rPr>
                                      <w:t>Delegate control: free-up time / develop staff</w:t>
                                    </w:r>
                                  </w:p>
                                  <w:p w14:paraId="6D3E49B4" w14:textId="77777777" w:rsidR="00A03B0A" w:rsidRDefault="00A03B0A" w:rsidP="00A03B0A">
                                    <w:pPr>
                                      <w:spacing w:after="0" w:line="240" w:lineRule="auto"/>
                                      <w:jc w:val="center"/>
                                      <w:rPr>
                                        <w:rFonts w:cstheme="minorHAnsi"/>
                                        <w:sz w:val="16"/>
                                        <w:szCs w:val="16"/>
                                      </w:rPr>
                                    </w:pPr>
                                  </w:p>
                                  <w:p w14:paraId="099E7ADA" w14:textId="77777777" w:rsidR="00A03B0A" w:rsidRPr="00B35FCF" w:rsidRDefault="00A03B0A" w:rsidP="00A03B0A">
                                    <w:pPr>
                                      <w:spacing w:after="0" w:line="240" w:lineRule="auto"/>
                                      <w:jc w:val="center"/>
                                      <w:rPr>
                                        <w:rFonts w:cstheme="minorHAnsi"/>
                                        <w:b/>
                                        <w:bCs/>
                                        <w:sz w:val="16"/>
                                        <w:szCs w:val="16"/>
                                      </w:rPr>
                                    </w:pPr>
                                    <w:r>
                                      <w:rPr>
                                        <w:rFonts w:cstheme="minorHAnsi"/>
                                        <w:b/>
                                        <w:bCs/>
                                        <w:sz w:val="16"/>
                                        <w:szCs w:val="16"/>
                                      </w:rPr>
                                      <w:t>T</w:t>
                                    </w:r>
                                    <w:r w:rsidRPr="00B35FCF">
                                      <w:rPr>
                                        <w:rFonts w:cstheme="minorHAnsi"/>
                                        <w:b/>
                                        <w:bCs/>
                                        <w:sz w:val="16"/>
                                        <w:szCs w:val="16"/>
                                      </w:rPr>
                                      <w:t>ension pole B:</w:t>
                                    </w:r>
                                  </w:p>
                                  <w:p w14:paraId="1FDBA56F" w14:textId="77777777" w:rsidR="00A03B0A" w:rsidRPr="004225AA" w:rsidRDefault="00A03B0A" w:rsidP="00A03B0A">
                                    <w:pPr>
                                      <w:jc w:val="center"/>
                                      <w:rPr>
                                        <w:rFonts w:cstheme="minorHAnsi"/>
                                        <w:sz w:val="16"/>
                                        <w:szCs w:val="16"/>
                                      </w:rPr>
                                    </w:pPr>
                                    <w:r>
                                      <w:rPr>
                                        <w:rFonts w:cstheme="minorHAnsi"/>
                                        <w:sz w:val="16"/>
                                        <w:szCs w:val="16"/>
                                      </w:rPr>
                                      <w:t xml:space="preserve">Retain control: improved decision-making  </w:t>
                                    </w:r>
                                  </w:p>
                                  <w:p w14:paraId="48665B8E" w14:textId="77777777" w:rsidR="00A03B0A" w:rsidRPr="00062BAE" w:rsidRDefault="00A03B0A" w:rsidP="00A03B0A">
                                    <w:pPr>
                                      <w:spacing w:after="0" w:line="240" w:lineRule="auto"/>
                                      <w:jc w:val="center"/>
                                      <w:rPr>
                                        <w:rFonts w:cstheme="minorHAnsi"/>
                                        <w:sz w:val="16"/>
                                        <w:szCs w:val="16"/>
                                      </w:rPr>
                                    </w:pPr>
                                  </w:p>
                                  <w:p w14:paraId="19D33453" w14:textId="77777777" w:rsidR="00A03B0A" w:rsidRPr="00062BAE" w:rsidRDefault="00A03B0A" w:rsidP="00A03B0A">
                                    <w:pPr>
                                      <w:jc w:val="center"/>
                                      <w:rPr>
                                        <w:sz w:val="16"/>
                                        <w:szCs w:val="16"/>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395" name="Rectangle 395"/>
                              <wps:cNvSpPr/>
                              <wps:spPr>
                                <a:xfrm>
                                  <a:off x="0" y="0"/>
                                  <a:ext cx="1440000" cy="108585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grpSp>
                            <wpg:cNvPr id="396" name="Group 396"/>
                            <wpg:cNvGrpSpPr/>
                            <wpg:grpSpPr>
                              <a:xfrm>
                                <a:off x="2886075" y="285750"/>
                                <a:ext cx="1187450" cy="514350"/>
                                <a:chOff x="0" y="0"/>
                                <a:chExt cx="1188000" cy="514350"/>
                              </a:xfrm>
                            </wpg:grpSpPr>
                            <wps:wsp>
                              <wps:cNvPr id="397" name="Rectangle 397"/>
                              <wps:cNvSpPr/>
                              <wps:spPr>
                                <a:xfrm>
                                  <a:off x="0" y="0"/>
                                  <a:ext cx="1188000" cy="51435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98" name="Text Box 398"/>
                              <wps:cNvSpPr txBox="1"/>
                              <wps:spPr>
                                <a:xfrm>
                                  <a:off x="66675" y="28575"/>
                                  <a:ext cx="1079500" cy="467995"/>
                                </a:xfrm>
                                <a:prstGeom prst="rect">
                                  <a:avLst/>
                                </a:prstGeom>
                                <a:solidFill>
                                  <a:schemeClr val="lt1"/>
                                </a:solidFill>
                                <a:ln w="6350">
                                  <a:noFill/>
                                </a:ln>
                              </wps:spPr>
                              <wps:txbx>
                                <w:txbxContent>
                                  <w:p w14:paraId="30068DC6" w14:textId="77777777" w:rsidR="00A03B0A" w:rsidRPr="00B35FCF" w:rsidRDefault="00A03B0A" w:rsidP="00A03B0A">
                                    <w:pPr>
                                      <w:spacing w:after="0" w:line="240" w:lineRule="auto"/>
                                      <w:jc w:val="center"/>
                                      <w:rPr>
                                        <w:rFonts w:cstheme="minorHAnsi"/>
                                        <w:b/>
                                        <w:bCs/>
                                        <w:sz w:val="16"/>
                                        <w:szCs w:val="16"/>
                                      </w:rPr>
                                    </w:pPr>
                                    <w:r w:rsidRPr="00B35FCF">
                                      <w:rPr>
                                        <w:rFonts w:cstheme="minorHAnsi"/>
                                        <w:b/>
                                        <w:bCs/>
                                        <w:sz w:val="16"/>
                                        <w:szCs w:val="16"/>
                                      </w:rPr>
                                      <w:t xml:space="preserve">Paradox </w:t>
                                    </w:r>
                                    <w:r>
                                      <w:rPr>
                                        <w:rFonts w:cstheme="minorHAnsi"/>
                                        <w:b/>
                                        <w:bCs/>
                                        <w:sz w:val="16"/>
                                        <w:szCs w:val="16"/>
                                      </w:rPr>
                                      <w:t>approach</w:t>
                                    </w:r>
                                    <w:r w:rsidRPr="00B35FCF">
                                      <w:rPr>
                                        <w:rFonts w:cstheme="minorHAnsi"/>
                                        <w:b/>
                                        <w:bCs/>
                                        <w:sz w:val="16"/>
                                        <w:szCs w:val="16"/>
                                      </w:rPr>
                                      <w:t>:</w:t>
                                    </w:r>
                                  </w:p>
                                  <w:p w14:paraId="0679A047" w14:textId="77777777" w:rsidR="00A03B0A" w:rsidRPr="00062BAE" w:rsidRDefault="00A03B0A" w:rsidP="00A03B0A">
                                    <w:pPr>
                                      <w:spacing w:after="0" w:line="240" w:lineRule="auto"/>
                                      <w:jc w:val="center"/>
                                      <w:rPr>
                                        <w:rFonts w:cstheme="minorHAnsi"/>
                                        <w:sz w:val="16"/>
                                        <w:szCs w:val="16"/>
                                      </w:rPr>
                                    </w:pPr>
                                    <w:r>
                                      <w:rPr>
                                        <w:rFonts w:cstheme="minorHAnsi"/>
                                        <w:sz w:val="16"/>
                                        <w:szCs w:val="16"/>
                                      </w:rPr>
                                      <w:t>Agency delivers training sessions</w:t>
                                    </w:r>
                                  </w:p>
                                  <w:p w14:paraId="030671E1" w14:textId="77777777" w:rsidR="00A03B0A" w:rsidRPr="00062BAE" w:rsidRDefault="00A03B0A" w:rsidP="00A03B0A">
                                    <w:pPr>
                                      <w:jc w:val="center"/>
                                      <w:rPr>
                                        <w:sz w:val="16"/>
                                        <w:szCs w:val="16"/>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grpSp>
                          <wpg:grpSp>
                            <wpg:cNvPr id="399" name="Group 399"/>
                            <wpg:cNvGrpSpPr/>
                            <wpg:grpSpPr>
                              <a:xfrm>
                                <a:off x="4191000" y="0"/>
                                <a:ext cx="1440000" cy="1085850"/>
                                <a:chOff x="0" y="0"/>
                                <a:chExt cx="1440000" cy="1085850"/>
                              </a:xfrm>
                            </wpg:grpSpPr>
                            <wps:wsp>
                              <wps:cNvPr id="400" name="Text Box 400"/>
                              <wps:cNvSpPr txBox="1"/>
                              <wps:spPr>
                                <a:xfrm>
                                  <a:off x="76200" y="57150"/>
                                  <a:ext cx="1295400" cy="971550"/>
                                </a:xfrm>
                                <a:prstGeom prst="rect">
                                  <a:avLst/>
                                </a:prstGeom>
                                <a:solidFill>
                                  <a:schemeClr val="lt1"/>
                                </a:solidFill>
                                <a:ln w="6350">
                                  <a:noFill/>
                                </a:ln>
                              </wps:spPr>
                              <wps:txbx>
                                <w:txbxContent>
                                  <w:p w14:paraId="4DA35AEC" w14:textId="77777777" w:rsidR="00A03B0A" w:rsidRPr="00B35FCF" w:rsidRDefault="00A03B0A" w:rsidP="00A03B0A">
                                    <w:pPr>
                                      <w:spacing w:after="0" w:line="240" w:lineRule="auto"/>
                                      <w:jc w:val="center"/>
                                      <w:rPr>
                                        <w:rFonts w:cstheme="minorHAnsi"/>
                                        <w:b/>
                                        <w:bCs/>
                                        <w:sz w:val="16"/>
                                        <w:szCs w:val="16"/>
                                      </w:rPr>
                                    </w:pPr>
                                    <w:r w:rsidRPr="00B35FCF">
                                      <w:rPr>
                                        <w:rFonts w:cstheme="minorHAnsi"/>
                                        <w:b/>
                                        <w:bCs/>
                                        <w:sz w:val="16"/>
                                        <w:szCs w:val="16"/>
                                      </w:rPr>
                                      <w:t>Synergy:</w:t>
                                    </w:r>
                                  </w:p>
                                  <w:p w14:paraId="0EE4005B" w14:textId="77777777" w:rsidR="00A03B0A" w:rsidRDefault="00A03B0A" w:rsidP="00A03B0A">
                                    <w:pPr>
                                      <w:spacing w:after="0" w:line="240" w:lineRule="auto"/>
                                      <w:jc w:val="center"/>
                                      <w:rPr>
                                        <w:rFonts w:cstheme="minorHAnsi"/>
                                        <w:sz w:val="16"/>
                                        <w:szCs w:val="16"/>
                                      </w:rPr>
                                    </w:pPr>
                                    <w:r>
                                      <w:rPr>
                                        <w:rFonts w:cstheme="minorHAnsi"/>
                                        <w:sz w:val="16"/>
                                        <w:szCs w:val="16"/>
                                      </w:rPr>
                                      <w:t xml:space="preserve">Tailor-made training/ ‘mould’ junior managers </w:t>
                                    </w:r>
                                  </w:p>
                                  <w:p w14:paraId="5BEE56C2" w14:textId="77777777" w:rsidR="00A03B0A" w:rsidRDefault="00A03B0A" w:rsidP="00A03B0A">
                                    <w:pPr>
                                      <w:spacing w:after="0" w:line="240" w:lineRule="auto"/>
                                      <w:jc w:val="center"/>
                                      <w:rPr>
                                        <w:rFonts w:cstheme="minorHAnsi"/>
                                        <w:sz w:val="16"/>
                                        <w:szCs w:val="16"/>
                                      </w:rPr>
                                    </w:pPr>
                                  </w:p>
                                  <w:p w14:paraId="6183370D" w14:textId="77777777" w:rsidR="00A03B0A" w:rsidRPr="00B35FCF" w:rsidRDefault="00A03B0A" w:rsidP="00A03B0A">
                                    <w:pPr>
                                      <w:spacing w:after="0" w:line="240" w:lineRule="auto"/>
                                      <w:jc w:val="center"/>
                                      <w:rPr>
                                        <w:rFonts w:cstheme="minorHAnsi"/>
                                        <w:b/>
                                        <w:bCs/>
                                        <w:sz w:val="16"/>
                                        <w:szCs w:val="16"/>
                                      </w:rPr>
                                    </w:pPr>
                                    <w:r w:rsidRPr="00B35FCF">
                                      <w:rPr>
                                        <w:rFonts w:cstheme="minorHAnsi"/>
                                        <w:b/>
                                        <w:bCs/>
                                        <w:sz w:val="16"/>
                                        <w:szCs w:val="16"/>
                                      </w:rPr>
                                      <w:t>Complementary resource:</w:t>
                                    </w:r>
                                  </w:p>
                                  <w:p w14:paraId="01E3E11E" w14:textId="77777777" w:rsidR="00A03B0A" w:rsidRPr="00062BAE" w:rsidRDefault="00A03B0A" w:rsidP="00A03B0A">
                                    <w:pPr>
                                      <w:spacing w:after="0" w:line="240" w:lineRule="auto"/>
                                      <w:jc w:val="center"/>
                                      <w:rPr>
                                        <w:rFonts w:cstheme="minorHAnsi"/>
                                        <w:sz w:val="16"/>
                                        <w:szCs w:val="16"/>
                                      </w:rPr>
                                    </w:pPr>
                                    <w:r>
                                      <w:rPr>
                                        <w:rFonts w:cstheme="minorHAnsi"/>
                                        <w:sz w:val="16"/>
                                        <w:szCs w:val="16"/>
                                      </w:rPr>
                                      <w:t>Develop relationships with junior managers</w:t>
                                    </w:r>
                                  </w:p>
                                  <w:p w14:paraId="1E3FE4E3" w14:textId="77777777" w:rsidR="00A03B0A" w:rsidRPr="00062BAE" w:rsidRDefault="00A03B0A" w:rsidP="00A03B0A">
                                    <w:pPr>
                                      <w:jc w:val="center"/>
                                      <w:rPr>
                                        <w:sz w:val="16"/>
                                        <w:szCs w:val="16"/>
                                      </w:rPr>
                                    </w:pPr>
                                  </w:p>
                                  <w:p w14:paraId="143C99A8" w14:textId="77777777" w:rsidR="00A03B0A" w:rsidRPr="00062BAE" w:rsidRDefault="00A03B0A" w:rsidP="00A03B0A">
                                    <w:pPr>
                                      <w:spacing w:after="0" w:line="240" w:lineRule="auto"/>
                                      <w:jc w:val="center"/>
                                      <w:rPr>
                                        <w:rFonts w:cstheme="minorHAnsi"/>
                                        <w:sz w:val="16"/>
                                        <w:szCs w:val="16"/>
                                      </w:rPr>
                                    </w:pPr>
                                  </w:p>
                                  <w:p w14:paraId="73DF8D8E" w14:textId="77777777" w:rsidR="00A03B0A" w:rsidRPr="00062BAE" w:rsidRDefault="00A03B0A" w:rsidP="00A03B0A">
                                    <w:pPr>
                                      <w:jc w:val="center"/>
                                      <w:rPr>
                                        <w:sz w:val="16"/>
                                        <w:szCs w:val="16"/>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401" name="Rectangle 401"/>
                              <wps:cNvSpPr/>
                              <wps:spPr>
                                <a:xfrm>
                                  <a:off x="0" y="0"/>
                                  <a:ext cx="1440000" cy="108585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grpSp>
                        <wps:wsp>
                          <wps:cNvPr id="402" name="Straight Arrow Connector 402"/>
                          <wps:cNvCnPr/>
                          <wps:spPr>
                            <a:xfrm>
                              <a:off x="1190625" y="552450"/>
                              <a:ext cx="127000" cy="0"/>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wps:wsp>
                          <wps:cNvPr id="403" name="Straight Arrow Connector 403"/>
                          <wps:cNvCnPr/>
                          <wps:spPr>
                            <a:xfrm>
                              <a:off x="2762250" y="552450"/>
                              <a:ext cx="122555" cy="0"/>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wps:wsp>
                          <wps:cNvPr id="404" name="Straight Arrow Connector 404"/>
                          <wps:cNvCnPr/>
                          <wps:spPr>
                            <a:xfrm>
                              <a:off x="4076700" y="552450"/>
                              <a:ext cx="117475" cy="0"/>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wpg:grpSp>
                      <wpg:grpSp>
                        <wpg:cNvPr id="405" name="Group 405"/>
                        <wpg:cNvGrpSpPr/>
                        <wpg:grpSpPr>
                          <a:xfrm>
                            <a:off x="57150" y="2476500"/>
                            <a:ext cx="5630545" cy="1085850"/>
                            <a:chOff x="0" y="0"/>
                            <a:chExt cx="5631000" cy="1085850"/>
                          </a:xfrm>
                        </wpg:grpSpPr>
                        <wpg:grpSp>
                          <wpg:cNvPr id="406" name="Group 406"/>
                          <wpg:cNvGrpSpPr/>
                          <wpg:grpSpPr>
                            <a:xfrm>
                              <a:off x="0" y="0"/>
                              <a:ext cx="5631000" cy="1085850"/>
                              <a:chOff x="0" y="0"/>
                              <a:chExt cx="5631000" cy="1085850"/>
                            </a:xfrm>
                          </wpg:grpSpPr>
                          <wpg:grpSp>
                            <wpg:cNvPr id="407" name="Group 407"/>
                            <wpg:cNvGrpSpPr/>
                            <wpg:grpSpPr>
                              <a:xfrm>
                                <a:off x="0" y="285750"/>
                                <a:ext cx="1187450" cy="514350"/>
                                <a:chOff x="0" y="0"/>
                                <a:chExt cx="1188000" cy="514350"/>
                              </a:xfrm>
                            </wpg:grpSpPr>
                            <wps:wsp>
                              <wps:cNvPr id="408" name="Rectangle 408"/>
                              <wps:cNvSpPr/>
                              <wps:spPr>
                                <a:xfrm>
                                  <a:off x="0" y="0"/>
                                  <a:ext cx="1188000" cy="51435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09" name="Text Box 409"/>
                              <wps:cNvSpPr txBox="1"/>
                              <wps:spPr>
                                <a:xfrm>
                                  <a:off x="66675" y="28575"/>
                                  <a:ext cx="1079500" cy="467995"/>
                                </a:xfrm>
                                <a:prstGeom prst="rect">
                                  <a:avLst/>
                                </a:prstGeom>
                                <a:solidFill>
                                  <a:schemeClr val="lt1"/>
                                </a:solidFill>
                                <a:ln w="6350">
                                  <a:noFill/>
                                </a:ln>
                              </wps:spPr>
                              <wps:txbx>
                                <w:txbxContent>
                                  <w:p w14:paraId="465190EC" w14:textId="77777777" w:rsidR="00A03B0A" w:rsidRPr="00103708" w:rsidRDefault="00A03B0A" w:rsidP="00A03B0A">
                                    <w:pPr>
                                      <w:spacing w:after="0" w:line="240" w:lineRule="auto"/>
                                      <w:jc w:val="center"/>
                                      <w:rPr>
                                        <w:rFonts w:cstheme="minorHAnsi"/>
                                        <w:b/>
                                        <w:bCs/>
                                        <w:sz w:val="16"/>
                                        <w:szCs w:val="16"/>
                                      </w:rPr>
                                    </w:pPr>
                                    <w:r w:rsidRPr="00103708">
                                      <w:rPr>
                                        <w:rFonts w:cstheme="minorHAnsi"/>
                                        <w:b/>
                                        <w:bCs/>
                                        <w:sz w:val="16"/>
                                        <w:szCs w:val="16"/>
                                      </w:rPr>
                                      <w:t>Resource deficiency:</w:t>
                                    </w:r>
                                  </w:p>
                                  <w:p w14:paraId="42318819" w14:textId="77777777" w:rsidR="00A03B0A" w:rsidRPr="00062BAE" w:rsidRDefault="00A03B0A" w:rsidP="00A03B0A">
                                    <w:pPr>
                                      <w:jc w:val="center"/>
                                      <w:rPr>
                                        <w:sz w:val="16"/>
                                        <w:szCs w:val="16"/>
                                      </w:rPr>
                                    </w:pPr>
                                    <w:r>
                                      <w:rPr>
                                        <w:rFonts w:cstheme="minorHAnsi"/>
                                        <w:sz w:val="16"/>
                                        <w:szCs w:val="16"/>
                                      </w:rPr>
                                      <w:t>Time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grpSp>
                          <wpg:grpSp>
                            <wpg:cNvPr id="410" name="Group 410"/>
                            <wpg:cNvGrpSpPr/>
                            <wpg:grpSpPr>
                              <a:xfrm>
                                <a:off x="1323975" y="0"/>
                                <a:ext cx="1439545" cy="1085850"/>
                                <a:chOff x="0" y="0"/>
                                <a:chExt cx="1440000" cy="1085850"/>
                              </a:xfrm>
                            </wpg:grpSpPr>
                            <wps:wsp>
                              <wps:cNvPr id="411" name="Text Box 411"/>
                              <wps:cNvSpPr txBox="1"/>
                              <wps:spPr>
                                <a:xfrm>
                                  <a:off x="76200" y="57150"/>
                                  <a:ext cx="1295400" cy="971550"/>
                                </a:xfrm>
                                <a:prstGeom prst="rect">
                                  <a:avLst/>
                                </a:prstGeom>
                                <a:solidFill>
                                  <a:schemeClr val="lt1"/>
                                </a:solidFill>
                                <a:ln w="6350">
                                  <a:noFill/>
                                </a:ln>
                              </wps:spPr>
                              <wps:txbx>
                                <w:txbxContent>
                                  <w:p w14:paraId="69696B86" w14:textId="77777777" w:rsidR="00A03B0A" w:rsidRPr="00B35FCF" w:rsidRDefault="00A03B0A" w:rsidP="00A03B0A">
                                    <w:pPr>
                                      <w:spacing w:after="0" w:line="240" w:lineRule="auto"/>
                                      <w:jc w:val="center"/>
                                      <w:rPr>
                                        <w:rFonts w:cstheme="minorHAnsi"/>
                                        <w:b/>
                                        <w:bCs/>
                                        <w:sz w:val="16"/>
                                        <w:szCs w:val="16"/>
                                      </w:rPr>
                                    </w:pPr>
                                    <w:r>
                                      <w:rPr>
                                        <w:rFonts w:cstheme="minorHAnsi"/>
                                        <w:b/>
                                        <w:bCs/>
                                        <w:sz w:val="16"/>
                                        <w:szCs w:val="16"/>
                                      </w:rPr>
                                      <w:t>T</w:t>
                                    </w:r>
                                    <w:r w:rsidRPr="00B35FCF">
                                      <w:rPr>
                                        <w:rFonts w:cstheme="minorHAnsi"/>
                                        <w:b/>
                                        <w:bCs/>
                                        <w:sz w:val="16"/>
                                        <w:szCs w:val="16"/>
                                      </w:rPr>
                                      <w:t>ension pole A:</w:t>
                                    </w:r>
                                  </w:p>
                                  <w:p w14:paraId="0C4EEAE5" w14:textId="77777777" w:rsidR="00A03B0A" w:rsidRDefault="00A03B0A" w:rsidP="00A03B0A">
                                    <w:pPr>
                                      <w:spacing w:after="0" w:line="240" w:lineRule="auto"/>
                                      <w:jc w:val="center"/>
                                      <w:rPr>
                                        <w:rFonts w:cstheme="minorHAnsi"/>
                                        <w:sz w:val="16"/>
                                        <w:szCs w:val="16"/>
                                      </w:rPr>
                                    </w:pPr>
                                    <w:r>
                                      <w:rPr>
                                        <w:rFonts w:cstheme="minorHAnsi"/>
                                        <w:sz w:val="16"/>
                                        <w:szCs w:val="16"/>
                                      </w:rPr>
                                      <w:t>Generous time allocation: problem ‘incubation’</w:t>
                                    </w:r>
                                  </w:p>
                                  <w:p w14:paraId="4A9611C2" w14:textId="77777777" w:rsidR="00A03B0A" w:rsidRDefault="00A03B0A" w:rsidP="00A03B0A">
                                    <w:pPr>
                                      <w:spacing w:after="0" w:line="240" w:lineRule="auto"/>
                                      <w:jc w:val="center"/>
                                      <w:rPr>
                                        <w:rFonts w:cstheme="minorHAnsi"/>
                                        <w:sz w:val="16"/>
                                        <w:szCs w:val="16"/>
                                      </w:rPr>
                                    </w:pPr>
                                  </w:p>
                                  <w:p w14:paraId="7A340CA6" w14:textId="77777777" w:rsidR="00A03B0A" w:rsidRPr="00B35FCF" w:rsidRDefault="00A03B0A" w:rsidP="00A03B0A">
                                    <w:pPr>
                                      <w:spacing w:after="0" w:line="240" w:lineRule="auto"/>
                                      <w:jc w:val="center"/>
                                      <w:rPr>
                                        <w:rFonts w:cstheme="minorHAnsi"/>
                                        <w:b/>
                                        <w:bCs/>
                                        <w:sz w:val="16"/>
                                        <w:szCs w:val="16"/>
                                      </w:rPr>
                                    </w:pPr>
                                    <w:r>
                                      <w:rPr>
                                        <w:rFonts w:cstheme="minorHAnsi"/>
                                        <w:b/>
                                        <w:bCs/>
                                        <w:sz w:val="16"/>
                                        <w:szCs w:val="16"/>
                                      </w:rPr>
                                      <w:t>T</w:t>
                                    </w:r>
                                    <w:r w:rsidRPr="00B35FCF">
                                      <w:rPr>
                                        <w:rFonts w:cstheme="minorHAnsi"/>
                                        <w:b/>
                                        <w:bCs/>
                                        <w:sz w:val="16"/>
                                        <w:szCs w:val="16"/>
                                      </w:rPr>
                                      <w:t>ension pole B:</w:t>
                                    </w:r>
                                  </w:p>
                                  <w:p w14:paraId="39D63FF4" w14:textId="77777777" w:rsidR="00A03B0A" w:rsidRPr="00062BAE" w:rsidRDefault="00A03B0A" w:rsidP="00A03B0A">
                                    <w:pPr>
                                      <w:spacing w:after="0" w:line="240" w:lineRule="auto"/>
                                      <w:jc w:val="center"/>
                                      <w:rPr>
                                        <w:rFonts w:cstheme="minorHAnsi"/>
                                        <w:sz w:val="16"/>
                                        <w:szCs w:val="16"/>
                                      </w:rPr>
                                    </w:pPr>
                                    <w:r>
                                      <w:rPr>
                                        <w:rFonts w:cstheme="minorHAnsi"/>
                                        <w:sz w:val="16"/>
                                        <w:szCs w:val="16"/>
                                      </w:rPr>
                                      <w:t>Minimal time allocation: meet deadlines</w:t>
                                    </w:r>
                                  </w:p>
                                  <w:p w14:paraId="6B605306" w14:textId="77777777" w:rsidR="00A03B0A" w:rsidRPr="00062BAE" w:rsidRDefault="00A03B0A" w:rsidP="00A03B0A">
                                    <w:pPr>
                                      <w:jc w:val="center"/>
                                      <w:rPr>
                                        <w:sz w:val="16"/>
                                        <w:szCs w:val="16"/>
                                      </w:rPr>
                                    </w:pPr>
                                  </w:p>
                                  <w:p w14:paraId="695DEFC8" w14:textId="77777777" w:rsidR="00A03B0A" w:rsidRPr="00062BAE" w:rsidRDefault="00A03B0A" w:rsidP="00A03B0A">
                                    <w:pPr>
                                      <w:spacing w:after="0" w:line="240" w:lineRule="auto"/>
                                      <w:jc w:val="center"/>
                                      <w:rPr>
                                        <w:rFonts w:cstheme="minorHAnsi"/>
                                        <w:sz w:val="16"/>
                                        <w:szCs w:val="16"/>
                                      </w:rPr>
                                    </w:pPr>
                                  </w:p>
                                  <w:p w14:paraId="53C4CD5B" w14:textId="77777777" w:rsidR="00A03B0A" w:rsidRPr="00062BAE" w:rsidRDefault="00A03B0A" w:rsidP="00A03B0A">
                                    <w:pPr>
                                      <w:jc w:val="center"/>
                                      <w:rPr>
                                        <w:sz w:val="16"/>
                                        <w:szCs w:val="16"/>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412" name="Rectangle 412"/>
                              <wps:cNvSpPr/>
                              <wps:spPr>
                                <a:xfrm>
                                  <a:off x="0" y="0"/>
                                  <a:ext cx="1440000" cy="108585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grpSp>
                            <wpg:cNvPr id="413" name="Group 413"/>
                            <wpg:cNvGrpSpPr/>
                            <wpg:grpSpPr>
                              <a:xfrm>
                                <a:off x="2886075" y="285750"/>
                                <a:ext cx="1187450" cy="514350"/>
                                <a:chOff x="0" y="0"/>
                                <a:chExt cx="1188000" cy="514350"/>
                              </a:xfrm>
                            </wpg:grpSpPr>
                            <wps:wsp>
                              <wps:cNvPr id="414" name="Rectangle 414"/>
                              <wps:cNvSpPr/>
                              <wps:spPr>
                                <a:xfrm>
                                  <a:off x="0" y="0"/>
                                  <a:ext cx="1188000" cy="51435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15" name="Text Box 415"/>
                              <wps:cNvSpPr txBox="1"/>
                              <wps:spPr>
                                <a:xfrm>
                                  <a:off x="66675" y="28575"/>
                                  <a:ext cx="1079500" cy="467995"/>
                                </a:xfrm>
                                <a:prstGeom prst="rect">
                                  <a:avLst/>
                                </a:prstGeom>
                                <a:solidFill>
                                  <a:schemeClr val="lt1"/>
                                </a:solidFill>
                                <a:ln w="6350">
                                  <a:noFill/>
                                </a:ln>
                              </wps:spPr>
                              <wps:txbx>
                                <w:txbxContent>
                                  <w:p w14:paraId="687E4E6B" w14:textId="77777777" w:rsidR="00A03B0A" w:rsidRPr="00B35FCF" w:rsidRDefault="00A03B0A" w:rsidP="00A03B0A">
                                    <w:pPr>
                                      <w:spacing w:after="0" w:line="240" w:lineRule="auto"/>
                                      <w:jc w:val="center"/>
                                      <w:rPr>
                                        <w:rFonts w:cstheme="minorHAnsi"/>
                                        <w:b/>
                                        <w:bCs/>
                                        <w:sz w:val="16"/>
                                        <w:szCs w:val="16"/>
                                      </w:rPr>
                                    </w:pPr>
                                    <w:r w:rsidRPr="00B35FCF">
                                      <w:rPr>
                                        <w:rFonts w:cstheme="minorHAnsi"/>
                                        <w:b/>
                                        <w:bCs/>
                                        <w:sz w:val="16"/>
                                        <w:szCs w:val="16"/>
                                      </w:rPr>
                                      <w:t xml:space="preserve">Paradox </w:t>
                                    </w:r>
                                    <w:r>
                                      <w:rPr>
                                        <w:rFonts w:cstheme="minorHAnsi"/>
                                        <w:b/>
                                        <w:bCs/>
                                        <w:sz w:val="16"/>
                                        <w:szCs w:val="16"/>
                                      </w:rPr>
                                      <w:t>approach</w:t>
                                    </w:r>
                                    <w:r w:rsidRPr="00B35FCF">
                                      <w:rPr>
                                        <w:rFonts w:cstheme="minorHAnsi"/>
                                        <w:b/>
                                        <w:bCs/>
                                        <w:sz w:val="16"/>
                                        <w:szCs w:val="16"/>
                                      </w:rPr>
                                      <w:t>:</w:t>
                                    </w:r>
                                  </w:p>
                                  <w:p w14:paraId="50935AF4" w14:textId="77777777" w:rsidR="00A03B0A" w:rsidRPr="00062BAE" w:rsidRDefault="00A03B0A" w:rsidP="00A03B0A">
                                    <w:pPr>
                                      <w:spacing w:after="0" w:line="240" w:lineRule="auto"/>
                                      <w:jc w:val="center"/>
                                      <w:rPr>
                                        <w:rFonts w:cstheme="minorHAnsi"/>
                                        <w:sz w:val="16"/>
                                        <w:szCs w:val="16"/>
                                      </w:rPr>
                                    </w:pPr>
                                    <w:r>
                                      <w:rPr>
                                        <w:rFonts w:cstheme="minorHAnsi"/>
                                        <w:sz w:val="16"/>
                                        <w:szCs w:val="16"/>
                                      </w:rPr>
                                      <w:t>Share strategic plan / pre-brief projects</w:t>
                                    </w:r>
                                  </w:p>
                                  <w:p w14:paraId="401514B0" w14:textId="77777777" w:rsidR="00A03B0A" w:rsidRPr="00062BAE" w:rsidRDefault="00A03B0A" w:rsidP="00A03B0A">
                                    <w:pPr>
                                      <w:jc w:val="center"/>
                                      <w:rPr>
                                        <w:sz w:val="16"/>
                                        <w:szCs w:val="16"/>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grpSp>
                          <wpg:grpSp>
                            <wpg:cNvPr id="416" name="Group 416"/>
                            <wpg:cNvGrpSpPr/>
                            <wpg:grpSpPr>
                              <a:xfrm>
                                <a:off x="4191000" y="0"/>
                                <a:ext cx="1440000" cy="1085850"/>
                                <a:chOff x="0" y="0"/>
                                <a:chExt cx="1440000" cy="1085850"/>
                              </a:xfrm>
                            </wpg:grpSpPr>
                            <wps:wsp>
                              <wps:cNvPr id="417" name="Text Box 417"/>
                              <wps:cNvSpPr txBox="1"/>
                              <wps:spPr>
                                <a:xfrm>
                                  <a:off x="76200" y="57150"/>
                                  <a:ext cx="1295400" cy="971550"/>
                                </a:xfrm>
                                <a:prstGeom prst="rect">
                                  <a:avLst/>
                                </a:prstGeom>
                                <a:solidFill>
                                  <a:schemeClr val="lt1"/>
                                </a:solidFill>
                                <a:ln w="6350">
                                  <a:noFill/>
                                </a:ln>
                              </wps:spPr>
                              <wps:txbx>
                                <w:txbxContent>
                                  <w:p w14:paraId="1698B3D2" w14:textId="77777777" w:rsidR="00A03B0A" w:rsidRPr="00B35FCF" w:rsidRDefault="00A03B0A" w:rsidP="00A03B0A">
                                    <w:pPr>
                                      <w:spacing w:after="0" w:line="240" w:lineRule="auto"/>
                                      <w:jc w:val="center"/>
                                      <w:rPr>
                                        <w:rFonts w:cstheme="minorHAnsi"/>
                                        <w:b/>
                                        <w:bCs/>
                                        <w:sz w:val="16"/>
                                        <w:szCs w:val="16"/>
                                      </w:rPr>
                                    </w:pPr>
                                    <w:r w:rsidRPr="00B35FCF">
                                      <w:rPr>
                                        <w:rFonts w:cstheme="minorHAnsi"/>
                                        <w:b/>
                                        <w:bCs/>
                                        <w:sz w:val="16"/>
                                        <w:szCs w:val="16"/>
                                      </w:rPr>
                                      <w:t>Synergy:</w:t>
                                    </w:r>
                                  </w:p>
                                  <w:p w14:paraId="7B374CE9" w14:textId="77777777" w:rsidR="00A03B0A" w:rsidRDefault="00A03B0A" w:rsidP="00A03B0A">
                                    <w:pPr>
                                      <w:spacing w:after="0" w:line="240" w:lineRule="auto"/>
                                      <w:jc w:val="center"/>
                                      <w:rPr>
                                        <w:rFonts w:cstheme="minorHAnsi"/>
                                        <w:sz w:val="16"/>
                                        <w:szCs w:val="16"/>
                                      </w:rPr>
                                    </w:pPr>
                                    <w:r>
                                      <w:rPr>
                                        <w:rFonts w:cstheme="minorHAnsi"/>
                                        <w:sz w:val="16"/>
                                        <w:szCs w:val="16"/>
                                      </w:rPr>
                                      <w:t>Added time for ideation</w:t>
                                    </w:r>
                                  </w:p>
                                  <w:p w14:paraId="138E8DBE" w14:textId="77777777" w:rsidR="00A03B0A" w:rsidRDefault="00A03B0A" w:rsidP="00A03B0A">
                                    <w:pPr>
                                      <w:spacing w:after="0" w:line="240" w:lineRule="auto"/>
                                      <w:jc w:val="center"/>
                                      <w:rPr>
                                        <w:rFonts w:cstheme="minorHAnsi"/>
                                        <w:sz w:val="16"/>
                                        <w:szCs w:val="16"/>
                                      </w:rPr>
                                    </w:pPr>
                                  </w:p>
                                  <w:p w14:paraId="5EE078AE" w14:textId="77777777" w:rsidR="00A03B0A" w:rsidRPr="00B35FCF" w:rsidRDefault="00A03B0A" w:rsidP="00A03B0A">
                                    <w:pPr>
                                      <w:spacing w:after="0" w:line="240" w:lineRule="auto"/>
                                      <w:jc w:val="center"/>
                                      <w:rPr>
                                        <w:rFonts w:cstheme="minorHAnsi"/>
                                        <w:b/>
                                        <w:bCs/>
                                        <w:sz w:val="16"/>
                                        <w:szCs w:val="16"/>
                                      </w:rPr>
                                    </w:pPr>
                                    <w:r w:rsidRPr="00B35FCF">
                                      <w:rPr>
                                        <w:rFonts w:cstheme="minorHAnsi"/>
                                        <w:b/>
                                        <w:bCs/>
                                        <w:sz w:val="16"/>
                                        <w:szCs w:val="16"/>
                                      </w:rPr>
                                      <w:t>Complementary resource:</w:t>
                                    </w:r>
                                  </w:p>
                                  <w:p w14:paraId="64829010" w14:textId="77777777" w:rsidR="00A03B0A" w:rsidRPr="00062BAE" w:rsidRDefault="00A03B0A" w:rsidP="00A03B0A">
                                    <w:pPr>
                                      <w:spacing w:after="0" w:line="240" w:lineRule="auto"/>
                                      <w:jc w:val="center"/>
                                      <w:rPr>
                                        <w:rFonts w:cstheme="minorHAnsi"/>
                                        <w:sz w:val="16"/>
                                        <w:szCs w:val="16"/>
                                      </w:rPr>
                                    </w:pPr>
                                    <w:r>
                                      <w:rPr>
                                        <w:rFonts w:cstheme="minorHAnsi"/>
                                        <w:sz w:val="16"/>
                                        <w:szCs w:val="16"/>
                                      </w:rPr>
                                      <w:t>Demonstration of trust</w:t>
                                    </w:r>
                                    <w:r w:rsidRPr="00062BAE">
                                      <w:rPr>
                                        <w:rFonts w:cstheme="minorHAnsi"/>
                                        <w:sz w:val="16"/>
                                        <w:szCs w:val="16"/>
                                      </w:rPr>
                                      <w:t xml:space="preserve"> enhances</w:t>
                                    </w:r>
                                    <w:r>
                                      <w:rPr>
                                        <w:rFonts w:cstheme="minorHAnsi"/>
                                        <w:sz w:val="18"/>
                                        <w:szCs w:val="18"/>
                                      </w:rPr>
                                      <w:t xml:space="preserve"> </w:t>
                                    </w:r>
                                    <w:r w:rsidRPr="00062BAE">
                                      <w:rPr>
                                        <w:rFonts w:cstheme="minorHAnsi"/>
                                        <w:sz w:val="16"/>
                                        <w:szCs w:val="16"/>
                                      </w:rPr>
                                      <w:t>relationship</w:t>
                                    </w:r>
                                  </w:p>
                                  <w:p w14:paraId="7FDDA261" w14:textId="77777777" w:rsidR="00A03B0A" w:rsidRPr="00062BAE" w:rsidRDefault="00A03B0A" w:rsidP="00A03B0A">
                                    <w:pPr>
                                      <w:jc w:val="center"/>
                                      <w:rPr>
                                        <w:sz w:val="16"/>
                                        <w:szCs w:val="16"/>
                                      </w:rPr>
                                    </w:pPr>
                                  </w:p>
                                  <w:p w14:paraId="74AB6B01" w14:textId="77777777" w:rsidR="00A03B0A" w:rsidRPr="00062BAE" w:rsidRDefault="00A03B0A" w:rsidP="00A03B0A">
                                    <w:pPr>
                                      <w:spacing w:after="0" w:line="240" w:lineRule="auto"/>
                                      <w:jc w:val="center"/>
                                      <w:rPr>
                                        <w:rFonts w:cstheme="minorHAnsi"/>
                                        <w:sz w:val="16"/>
                                        <w:szCs w:val="16"/>
                                      </w:rPr>
                                    </w:pPr>
                                  </w:p>
                                  <w:p w14:paraId="6F350AA8" w14:textId="77777777" w:rsidR="00A03B0A" w:rsidRPr="00062BAE" w:rsidRDefault="00A03B0A" w:rsidP="00A03B0A">
                                    <w:pPr>
                                      <w:jc w:val="center"/>
                                      <w:rPr>
                                        <w:sz w:val="16"/>
                                        <w:szCs w:val="16"/>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418" name="Rectangle 418"/>
                              <wps:cNvSpPr/>
                              <wps:spPr>
                                <a:xfrm>
                                  <a:off x="0" y="0"/>
                                  <a:ext cx="1440000" cy="108585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grpSp>
                        <wps:wsp>
                          <wps:cNvPr id="419" name="Straight Arrow Connector 419"/>
                          <wps:cNvCnPr/>
                          <wps:spPr>
                            <a:xfrm>
                              <a:off x="1190625" y="552450"/>
                              <a:ext cx="127000" cy="0"/>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wps:wsp>
                          <wps:cNvPr id="420" name="Straight Arrow Connector 420"/>
                          <wps:cNvCnPr/>
                          <wps:spPr>
                            <a:xfrm>
                              <a:off x="2762250" y="552450"/>
                              <a:ext cx="122555" cy="0"/>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wps:wsp>
                          <wps:cNvPr id="421" name="Straight Arrow Connector 421"/>
                          <wps:cNvCnPr/>
                          <wps:spPr>
                            <a:xfrm>
                              <a:off x="4076700" y="552450"/>
                              <a:ext cx="117475" cy="0"/>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wpg:grpSp>
                      <wpg:grpSp>
                        <wpg:cNvPr id="422" name="Group 422"/>
                        <wpg:cNvGrpSpPr/>
                        <wpg:grpSpPr>
                          <a:xfrm>
                            <a:off x="57150" y="3619500"/>
                            <a:ext cx="5630545" cy="1085850"/>
                            <a:chOff x="0" y="0"/>
                            <a:chExt cx="5631000" cy="1085850"/>
                          </a:xfrm>
                        </wpg:grpSpPr>
                        <wpg:grpSp>
                          <wpg:cNvPr id="423" name="Group 423"/>
                          <wpg:cNvGrpSpPr/>
                          <wpg:grpSpPr>
                            <a:xfrm>
                              <a:off x="0" y="0"/>
                              <a:ext cx="5631000" cy="1085850"/>
                              <a:chOff x="0" y="0"/>
                              <a:chExt cx="5631000" cy="1085850"/>
                            </a:xfrm>
                          </wpg:grpSpPr>
                          <wpg:grpSp>
                            <wpg:cNvPr id="424" name="Group 424"/>
                            <wpg:cNvGrpSpPr/>
                            <wpg:grpSpPr>
                              <a:xfrm>
                                <a:off x="0" y="285750"/>
                                <a:ext cx="1187450" cy="514350"/>
                                <a:chOff x="0" y="0"/>
                                <a:chExt cx="1188000" cy="514350"/>
                              </a:xfrm>
                            </wpg:grpSpPr>
                            <wps:wsp>
                              <wps:cNvPr id="425" name="Rectangle 425"/>
                              <wps:cNvSpPr/>
                              <wps:spPr>
                                <a:xfrm>
                                  <a:off x="0" y="0"/>
                                  <a:ext cx="1188000" cy="51435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26" name="Text Box 426"/>
                              <wps:cNvSpPr txBox="1"/>
                              <wps:spPr>
                                <a:xfrm>
                                  <a:off x="66675" y="28575"/>
                                  <a:ext cx="1079500" cy="467995"/>
                                </a:xfrm>
                                <a:prstGeom prst="rect">
                                  <a:avLst/>
                                </a:prstGeom>
                                <a:solidFill>
                                  <a:schemeClr val="lt1"/>
                                </a:solidFill>
                                <a:ln w="6350">
                                  <a:noFill/>
                                </a:ln>
                              </wps:spPr>
                              <wps:txbx>
                                <w:txbxContent>
                                  <w:p w14:paraId="1277F93C" w14:textId="77777777" w:rsidR="00A03B0A" w:rsidRPr="00103708" w:rsidRDefault="00A03B0A" w:rsidP="00A03B0A">
                                    <w:pPr>
                                      <w:spacing w:after="0" w:line="240" w:lineRule="auto"/>
                                      <w:jc w:val="center"/>
                                      <w:rPr>
                                        <w:rFonts w:cstheme="minorHAnsi"/>
                                        <w:b/>
                                        <w:bCs/>
                                        <w:sz w:val="16"/>
                                        <w:szCs w:val="16"/>
                                      </w:rPr>
                                    </w:pPr>
                                    <w:r w:rsidRPr="00103708">
                                      <w:rPr>
                                        <w:rFonts w:cstheme="minorHAnsi"/>
                                        <w:b/>
                                        <w:bCs/>
                                        <w:sz w:val="16"/>
                                        <w:szCs w:val="16"/>
                                      </w:rPr>
                                      <w:t>Resource deficiency:</w:t>
                                    </w:r>
                                  </w:p>
                                  <w:p w14:paraId="1FA136FC" w14:textId="77777777" w:rsidR="00A03B0A" w:rsidRPr="00062BAE" w:rsidRDefault="00A03B0A" w:rsidP="00A03B0A">
                                    <w:pPr>
                                      <w:jc w:val="center"/>
                                      <w:rPr>
                                        <w:sz w:val="16"/>
                                        <w:szCs w:val="16"/>
                                      </w:rPr>
                                    </w:pPr>
                                    <w:r>
                                      <w:rPr>
                                        <w:rFonts w:cstheme="minorHAnsi"/>
                                        <w:sz w:val="16"/>
                                        <w:szCs w:val="16"/>
                                      </w:rPr>
                                      <w:t>Risk-orientation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grpSp>
                          <wpg:grpSp>
                            <wpg:cNvPr id="427" name="Group 427"/>
                            <wpg:cNvGrpSpPr/>
                            <wpg:grpSpPr>
                              <a:xfrm>
                                <a:off x="1323975" y="0"/>
                                <a:ext cx="1439545" cy="1085850"/>
                                <a:chOff x="0" y="0"/>
                                <a:chExt cx="1440000" cy="1085850"/>
                              </a:xfrm>
                            </wpg:grpSpPr>
                            <wps:wsp>
                              <wps:cNvPr id="428" name="Text Box 428"/>
                              <wps:cNvSpPr txBox="1"/>
                              <wps:spPr>
                                <a:xfrm>
                                  <a:off x="76200" y="57150"/>
                                  <a:ext cx="1295400" cy="971550"/>
                                </a:xfrm>
                                <a:prstGeom prst="rect">
                                  <a:avLst/>
                                </a:prstGeom>
                                <a:solidFill>
                                  <a:schemeClr val="lt1"/>
                                </a:solidFill>
                                <a:ln w="6350">
                                  <a:noFill/>
                                </a:ln>
                              </wps:spPr>
                              <wps:txbx>
                                <w:txbxContent>
                                  <w:p w14:paraId="202D8574" w14:textId="77777777" w:rsidR="00A03B0A" w:rsidRPr="00B35FCF" w:rsidRDefault="00A03B0A" w:rsidP="00A03B0A">
                                    <w:pPr>
                                      <w:spacing w:after="0" w:line="240" w:lineRule="auto"/>
                                      <w:jc w:val="center"/>
                                      <w:rPr>
                                        <w:rFonts w:cstheme="minorHAnsi"/>
                                        <w:b/>
                                        <w:bCs/>
                                        <w:sz w:val="16"/>
                                        <w:szCs w:val="16"/>
                                      </w:rPr>
                                    </w:pPr>
                                    <w:r>
                                      <w:rPr>
                                        <w:rFonts w:cstheme="minorHAnsi"/>
                                        <w:b/>
                                        <w:bCs/>
                                        <w:sz w:val="16"/>
                                        <w:szCs w:val="16"/>
                                      </w:rPr>
                                      <w:t>T</w:t>
                                    </w:r>
                                    <w:r w:rsidRPr="00B35FCF">
                                      <w:rPr>
                                        <w:rFonts w:cstheme="minorHAnsi"/>
                                        <w:b/>
                                        <w:bCs/>
                                        <w:sz w:val="16"/>
                                        <w:szCs w:val="16"/>
                                      </w:rPr>
                                      <w:t>ension pole A:</w:t>
                                    </w:r>
                                  </w:p>
                                  <w:p w14:paraId="0D658830" w14:textId="77777777" w:rsidR="00A03B0A" w:rsidRDefault="00A03B0A" w:rsidP="00A03B0A">
                                    <w:pPr>
                                      <w:spacing w:after="0" w:line="240" w:lineRule="auto"/>
                                      <w:jc w:val="center"/>
                                      <w:rPr>
                                        <w:rFonts w:cstheme="minorHAnsi"/>
                                        <w:sz w:val="16"/>
                                        <w:szCs w:val="16"/>
                                      </w:rPr>
                                    </w:pPr>
                                    <w:r>
                                      <w:rPr>
                                        <w:rFonts w:cstheme="minorHAnsi"/>
                                        <w:sz w:val="16"/>
                                        <w:szCs w:val="16"/>
                                      </w:rPr>
                                      <w:t>Risk-take: disrupt the sector</w:t>
                                    </w:r>
                                  </w:p>
                                  <w:p w14:paraId="0B265323" w14:textId="77777777" w:rsidR="00A03B0A" w:rsidRDefault="00A03B0A" w:rsidP="00A03B0A">
                                    <w:pPr>
                                      <w:spacing w:after="0" w:line="240" w:lineRule="auto"/>
                                      <w:jc w:val="center"/>
                                      <w:rPr>
                                        <w:rFonts w:cstheme="minorHAnsi"/>
                                        <w:sz w:val="16"/>
                                        <w:szCs w:val="16"/>
                                      </w:rPr>
                                    </w:pPr>
                                  </w:p>
                                  <w:p w14:paraId="585013F2" w14:textId="77777777" w:rsidR="00A03B0A" w:rsidRPr="00B35FCF" w:rsidRDefault="00A03B0A" w:rsidP="00A03B0A">
                                    <w:pPr>
                                      <w:spacing w:after="0" w:line="240" w:lineRule="auto"/>
                                      <w:jc w:val="center"/>
                                      <w:rPr>
                                        <w:rFonts w:cstheme="minorHAnsi"/>
                                        <w:b/>
                                        <w:bCs/>
                                        <w:sz w:val="16"/>
                                        <w:szCs w:val="16"/>
                                      </w:rPr>
                                    </w:pPr>
                                    <w:r>
                                      <w:rPr>
                                        <w:rFonts w:cstheme="minorHAnsi"/>
                                        <w:b/>
                                        <w:bCs/>
                                        <w:sz w:val="16"/>
                                        <w:szCs w:val="16"/>
                                      </w:rPr>
                                      <w:t>T</w:t>
                                    </w:r>
                                    <w:r w:rsidRPr="00B35FCF">
                                      <w:rPr>
                                        <w:rFonts w:cstheme="minorHAnsi"/>
                                        <w:b/>
                                        <w:bCs/>
                                        <w:sz w:val="16"/>
                                        <w:szCs w:val="16"/>
                                      </w:rPr>
                                      <w:t>ension pole B:</w:t>
                                    </w:r>
                                  </w:p>
                                  <w:p w14:paraId="131A0787" w14:textId="77777777" w:rsidR="00A03B0A" w:rsidRPr="00062BAE" w:rsidRDefault="00A03B0A" w:rsidP="00A03B0A">
                                    <w:pPr>
                                      <w:spacing w:after="0" w:line="240" w:lineRule="auto"/>
                                      <w:jc w:val="center"/>
                                      <w:rPr>
                                        <w:rFonts w:cstheme="minorHAnsi"/>
                                        <w:sz w:val="16"/>
                                        <w:szCs w:val="16"/>
                                      </w:rPr>
                                    </w:pPr>
                                    <w:r>
                                      <w:rPr>
                                        <w:rFonts w:cstheme="minorHAnsi"/>
                                        <w:sz w:val="16"/>
                                        <w:szCs w:val="16"/>
                                      </w:rPr>
                                      <w:t>Risk averse: avoid alienating stakeholders</w:t>
                                    </w:r>
                                  </w:p>
                                  <w:p w14:paraId="689F8CFF" w14:textId="77777777" w:rsidR="00A03B0A" w:rsidRPr="00062BAE" w:rsidRDefault="00A03B0A" w:rsidP="00A03B0A">
                                    <w:pPr>
                                      <w:jc w:val="center"/>
                                      <w:rPr>
                                        <w:sz w:val="16"/>
                                        <w:szCs w:val="16"/>
                                      </w:rPr>
                                    </w:pPr>
                                  </w:p>
                                  <w:p w14:paraId="4BF1135D" w14:textId="77777777" w:rsidR="00A03B0A" w:rsidRPr="00062BAE" w:rsidRDefault="00A03B0A" w:rsidP="00A03B0A">
                                    <w:pPr>
                                      <w:spacing w:after="0" w:line="240" w:lineRule="auto"/>
                                      <w:jc w:val="center"/>
                                      <w:rPr>
                                        <w:rFonts w:cstheme="minorHAnsi"/>
                                        <w:sz w:val="16"/>
                                        <w:szCs w:val="16"/>
                                      </w:rPr>
                                    </w:pPr>
                                  </w:p>
                                  <w:p w14:paraId="7A80B2DE" w14:textId="77777777" w:rsidR="00A03B0A" w:rsidRPr="00062BAE" w:rsidRDefault="00A03B0A" w:rsidP="00A03B0A">
                                    <w:pPr>
                                      <w:jc w:val="center"/>
                                      <w:rPr>
                                        <w:sz w:val="16"/>
                                        <w:szCs w:val="16"/>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429" name="Rectangle 429"/>
                              <wps:cNvSpPr/>
                              <wps:spPr>
                                <a:xfrm>
                                  <a:off x="0" y="0"/>
                                  <a:ext cx="1440000" cy="108585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grpSp>
                            <wpg:cNvPr id="430" name="Group 430"/>
                            <wpg:cNvGrpSpPr/>
                            <wpg:grpSpPr>
                              <a:xfrm>
                                <a:off x="2886075" y="285750"/>
                                <a:ext cx="1187450" cy="514350"/>
                                <a:chOff x="0" y="0"/>
                                <a:chExt cx="1188000" cy="514350"/>
                              </a:xfrm>
                            </wpg:grpSpPr>
                            <wps:wsp>
                              <wps:cNvPr id="431" name="Rectangle 431"/>
                              <wps:cNvSpPr/>
                              <wps:spPr>
                                <a:xfrm>
                                  <a:off x="0" y="0"/>
                                  <a:ext cx="1188000" cy="51435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32" name="Text Box 432"/>
                              <wps:cNvSpPr txBox="1"/>
                              <wps:spPr>
                                <a:xfrm>
                                  <a:off x="66675" y="28575"/>
                                  <a:ext cx="1079500" cy="467995"/>
                                </a:xfrm>
                                <a:prstGeom prst="rect">
                                  <a:avLst/>
                                </a:prstGeom>
                                <a:solidFill>
                                  <a:schemeClr val="lt1"/>
                                </a:solidFill>
                                <a:ln w="6350">
                                  <a:noFill/>
                                </a:ln>
                              </wps:spPr>
                              <wps:txbx>
                                <w:txbxContent>
                                  <w:p w14:paraId="5AE5C338" w14:textId="77777777" w:rsidR="00A03B0A" w:rsidRDefault="00A03B0A" w:rsidP="00A03B0A">
                                    <w:pPr>
                                      <w:spacing w:after="0" w:line="240" w:lineRule="auto"/>
                                      <w:jc w:val="center"/>
                                      <w:rPr>
                                        <w:rFonts w:cstheme="minorHAnsi"/>
                                        <w:b/>
                                        <w:bCs/>
                                        <w:sz w:val="16"/>
                                        <w:szCs w:val="16"/>
                                      </w:rPr>
                                    </w:pPr>
                                    <w:r w:rsidRPr="00B35FCF">
                                      <w:rPr>
                                        <w:rFonts w:cstheme="minorHAnsi"/>
                                        <w:b/>
                                        <w:bCs/>
                                        <w:sz w:val="16"/>
                                        <w:szCs w:val="16"/>
                                      </w:rPr>
                                      <w:t xml:space="preserve">Paradox </w:t>
                                    </w:r>
                                    <w:r>
                                      <w:rPr>
                                        <w:rFonts w:cstheme="minorHAnsi"/>
                                        <w:b/>
                                        <w:bCs/>
                                        <w:sz w:val="16"/>
                                        <w:szCs w:val="16"/>
                                      </w:rPr>
                                      <w:t>approach</w:t>
                                    </w:r>
                                    <w:r w:rsidRPr="00B35FCF">
                                      <w:rPr>
                                        <w:rFonts w:cstheme="minorHAnsi"/>
                                        <w:b/>
                                        <w:bCs/>
                                        <w:sz w:val="16"/>
                                        <w:szCs w:val="16"/>
                                      </w:rPr>
                                      <w:t>:</w:t>
                                    </w:r>
                                  </w:p>
                                  <w:p w14:paraId="3B7F14CF" w14:textId="77777777" w:rsidR="00A03B0A" w:rsidRPr="00F7021A" w:rsidRDefault="00A03B0A" w:rsidP="00A03B0A">
                                    <w:pPr>
                                      <w:spacing w:after="0" w:line="240" w:lineRule="auto"/>
                                      <w:jc w:val="center"/>
                                      <w:rPr>
                                        <w:rFonts w:cstheme="minorHAnsi"/>
                                        <w:sz w:val="16"/>
                                        <w:szCs w:val="16"/>
                                      </w:rPr>
                                    </w:pPr>
                                    <w:r>
                                      <w:rPr>
                                        <w:rFonts w:cstheme="minorHAnsi"/>
                                        <w:sz w:val="16"/>
                                        <w:szCs w:val="16"/>
                                      </w:rPr>
                                      <w:t xml:space="preserve">Incremental </w:t>
                                    </w:r>
                                    <w:r w:rsidRPr="000A1187">
                                      <w:rPr>
                                        <w:rFonts w:cstheme="minorHAnsi"/>
                                        <w:i/>
                                        <w:sz w:val="16"/>
                                        <w:szCs w:val="16"/>
                                      </w:rPr>
                                      <w:t>and</w:t>
                                    </w:r>
                                    <w:r>
                                      <w:rPr>
                                        <w:rFonts w:cstheme="minorHAnsi"/>
                                        <w:sz w:val="16"/>
                                        <w:szCs w:val="16"/>
                                      </w:rPr>
                                      <w:t xml:space="preserve"> disruptive concepts  </w:t>
                                    </w:r>
                                  </w:p>
                                  <w:p w14:paraId="154E1E65" w14:textId="77777777" w:rsidR="00A03B0A" w:rsidRPr="00062BAE" w:rsidRDefault="00A03B0A" w:rsidP="00A03B0A">
                                    <w:pPr>
                                      <w:jc w:val="center"/>
                                      <w:rPr>
                                        <w:sz w:val="16"/>
                                        <w:szCs w:val="16"/>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grpSp>
                          <wpg:grpSp>
                            <wpg:cNvPr id="433" name="Group 433"/>
                            <wpg:cNvGrpSpPr/>
                            <wpg:grpSpPr>
                              <a:xfrm>
                                <a:off x="4191000" y="0"/>
                                <a:ext cx="1440000" cy="1085850"/>
                                <a:chOff x="0" y="0"/>
                                <a:chExt cx="1440000" cy="1085850"/>
                              </a:xfrm>
                            </wpg:grpSpPr>
                            <wps:wsp>
                              <wps:cNvPr id="434" name="Text Box 434"/>
                              <wps:cNvSpPr txBox="1"/>
                              <wps:spPr>
                                <a:xfrm>
                                  <a:off x="76200" y="57150"/>
                                  <a:ext cx="1295400" cy="971550"/>
                                </a:xfrm>
                                <a:prstGeom prst="rect">
                                  <a:avLst/>
                                </a:prstGeom>
                                <a:solidFill>
                                  <a:schemeClr val="lt1"/>
                                </a:solidFill>
                                <a:ln w="6350">
                                  <a:noFill/>
                                </a:ln>
                              </wps:spPr>
                              <wps:txbx>
                                <w:txbxContent>
                                  <w:p w14:paraId="6174CC81" w14:textId="77777777" w:rsidR="00A03B0A" w:rsidRPr="00B35FCF" w:rsidRDefault="00A03B0A" w:rsidP="00A03B0A">
                                    <w:pPr>
                                      <w:spacing w:after="0" w:line="240" w:lineRule="auto"/>
                                      <w:jc w:val="center"/>
                                      <w:rPr>
                                        <w:rFonts w:cstheme="minorHAnsi"/>
                                        <w:b/>
                                        <w:bCs/>
                                        <w:sz w:val="16"/>
                                        <w:szCs w:val="16"/>
                                      </w:rPr>
                                    </w:pPr>
                                    <w:r w:rsidRPr="00B35FCF">
                                      <w:rPr>
                                        <w:rFonts w:cstheme="minorHAnsi"/>
                                        <w:b/>
                                        <w:bCs/>
                                        <w:sz w:val="16"/>
                                        <w:szCs w:val="16"/>
                                      </w:rPr>
                                      <w:t>Synergy:</w:t>
                                    </w:r>
                                  </w:p>
                                  <w:p w14:paraId="58D64E4C" w14:textId="77777777" w:rsidR="00A03B0A" w:rsidRDefault="00A03B0A" w:rsidP="00A03B0A">
                                    <w:pPr>
                                      <w:spacing w:after="0" w:line="240" w:lineRule="auto"/>
                                      <w:jc w:val="center"/>
                                      <w:rPr>
                                        <w:rFonts w:cstheme="minorHAnsi"/>
                                        <w:sz w:val="16"/>
                                        <w:szCs w:val="16"/>
                                      </w:rPr>
                                    </w:pPr>
                                    <w:r>
                                      <w:rPr>
                                        <w:rFonts w:cstheme="minorHAnsi"/>
                                        <w:sz w:val="16"/>
                                        <w:szCs w:val="16"/>
                                      </w:rPr>
                                      <w:t>Identifies boundaries / informs strategy</w:t>
                                    </w:r>
                                  </w:p>
                                  <w:p w14:paraId="3086A6DB" w14:textId="77777777" w:rsidR="00A03B0A" w:rsidRDefault="00A03B0A" w:rsidP="00A03B0A">
                                    <w:pPr>
                                      <w:spacing w:after="0" w:line="240" w:lineRule="auto"/>
                                      <w:jc w:val="center"/>
                                      <w:rPr>
                                        <w:rFonts w:cstheme="minorHAnsi"/>
                                        <w:sz w:val="16"/>
                                        <w:szCs w:val="16"/>
                                      </w:rPr>
                                    </w:pPr>
                                  </w:p>
                                  <w:p w14:paraId="38BBF2F4" w14:textId="77777777" w:rsidR="00A03B0A" w:rsidRPr="00B35FCF" w:rsidRDefault="00A03B0A" w:rsidP="00A03B0A">
                                    <w:pPr>
                                      <w:spacing w:after="0" w:line="240" w:lineRule="auto"/>
                                      <w:jc w:val="center"/>
                                      <w:rPr>
                                        <w:rFonts w:cstheme="minorHAnsi"/>
                                        <w:b/>
                                        <w:bCs/>
                                        <w:sz w:val="16"/>
                                        <w:szCs w:val="16"/>
                                      </w:rPr>
                                    </w:pPr>
                                    <w:r w:rsidRPr="00B35FCF">
                                      <w:rPr>
                                        <w:rFonts w:cstheme="minorHAnsi"/>
                                        <w:b/>
                                        <w:bCs/>
                                        <w:sz w:val="16"/>
                                        <w:szCs w:val="16"/>
                                      </w:rPr>
                                      <w:t>Complementary resource:</w:t>
                                    </w:r>
                                  </w:p>
                                  <w:p w14:paraId="1D645ADA" w14:textId="77777777" w:rsidR="00A03B0A" w:rsidRPr="00062BAE" w:rsidRDefault="00A03B0A" w:rsidP="00A03B0A">
                                    <w:pPr>
                                      <w:spacing w:after="0" w:line="240" w:lineRule="auto"/>
                                      <w:jc w:val="center"/>
                                      <w:rPr>
                                        <w:rFonts w:cstheme="minorHAnsi"/>
                                        <w:sz w:val="16"/>
                                        <w:szCs w:val="16"/>
                                      </w:rPr>
                                    </w:pPr>
                                    <w:r>
                                      <w:rPr>
                                        <w:rFonts w:cstheme="minorHAnsi"/>
                                        <w:sz w:val="16"/>
                                        <w:szCs w:val="16"/>
                                      </w:rPr>
                                      <w:t>Maintain agency motivation</w:t>
                                    </w:r>
                                  </w:p>
                                  <w:p w14:paraId="2DFE195D" w14:textId="77777777" w:rsidR="00A03B0A" w:rsidRPr="00062BAE" w:rsidRDefault="00A03B0A" w:rsidP="00A03B0A">
                                    <w:pPr>
                                      <w:jc w:val="center"/>
                                      <w:rPr>
                                        <w:sz w:val="16"/>
                                        <w:szCs w:val="16"/>
                                      </w:rPr>
                                    </w:pPr>
                                  </w:p>
                                  <w:p w14:paraId="081FD928" w14:textId="77777777" w:rsidR="00A03B0A" w:rsidRPr="00062BAE" w:rsidRDefault="00A03B0A" w:rsidP="00A03B0A">
                                    <w:pPr>
                                      <w:spacing w:after="0" w:line="240" w:lineRule="auto"/>
                                      <w:jc w:val="center"/>
                                      <w:rPr>
                                        <w:rFonts w:cstheme="minorHAnsi"/>
                                        <w:sz w:val="16"/>
                                        <w:szCs w:val="16"/>
                                      </w:rPr>
                                    </w:pPr>
                                  </w:p>
                                  <w:p w14:paraId="48DA9B3D" w14:textId="77777777" w:rsidR="00A03B0A" w:rsidRPr="00062BAE" w:rsidRDefault="00A03B0A" w:rsidP="00A03B0A">
                                    <w:pPr>
                                      <w:jc w:val="center"/>
                                      <w:rPr>
                                        <w:sz w:val="16"/>
                                        <w:szCs w:val="16"/>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435" name="Rectangle 435"/>
                              <wps:cNvSpPr/>
                              <wps:spPr>
                                <a:xfrm>
                                  <a:off x="0" y="0"/>
                                  <a:ext cx="1440000" cy="108585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grpSp>
                        <wps:wsp>
                          <wps:cNvPr id="436" name="Straight Arrow Connector 436"/>
                          <wps:cNvCnPr/>
                          <wps:spPr>
                            <a:xfrm>
                              <a:off x="1190625" y="552450"/>
                              <a:ext cx="127000" cy="0"/>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wps:wsp>
                          <wps:cNvPr id="437" name="Straight Arrow Connector 437"/>
                          <wps:cNvCnPr/>
                          <wps:spPr>
                            <a:xfrm>
                              <a:off x="2762250" y="552450"/>
                              <a:ext cx="122555" cy="0"/>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wps:wsp>
                          <wps:cNvPr id="438" name="Straight Arrow Connector 438"/>
                          <wps:cNvCnPr/>
                          <wps:spPr>
                            <a:xfrm>
                              <a:off x="4076700" y="552450"/>
                              <a:ext cx="117475" cy="0"/>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wpg:grpSp>
                      <wpg:grpSp>
                        <wpg:cNvPr id="439" name="Group 439"/>
                        <wpg:cNvGrpSpPr/>
                        <wpg:grpSpPr>
                          <a:xfrm>
                            <a:off x="57150" y="4762500"/>
                            <a:ext cx="5630545" cy="1085850"/>
                            <a:chOff x="0" y="0"/>
                            <a:chExt cx="5631000" cy="1085850"/>
                          </a:xfrm>
                        </wpg:grpSpPr>
                        <wpg:grpSp>
                          <wpg:cNvPr id="440" name="Group 440"/>
                          <wpg:cNvGrpSpPr/>
                          <wpg:grpSpPr>
                            <a:xfrm>
                              <a:off x="0" y="0"/>
                              <a:ext cx="5631000" cy="1085850"/>
                              <a:chOff x="0" y="0"/>
                              <a:chExt cx="5631000" cy="1085850"/>
                            </a:xfrm>
                          </wpg:grpSpPr>
                          <wpg:grpSp>
                            <wpg:cNvPr id="441" name="Group 441"/>
                            <wpg:cNvGrpSpPr/>
                            <wpg:grpSpPr>
                              <a:xfrm>
                                <a:off x="0" y="285750"/>
                                <a:ext cx="1187450" cy="514350"/>
                                <a:chOff x="0" y="0"/>
                                <a:chExt cx="1188000" cy="514350"/>
                              </a:xfrm>
                            </wpg:grpSpPr>
                            <wps:wsp>
                              <wps:cNvPr id="442" name="Rectangle 442"/>
                              <wps:cNvSpPr/>
                              <wps:spPr>
                                <a:xfrm>
                                  <a:off x="0" y="0"/>
                                  <a:ext cx="1188000" cy="51435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43" name="Text Box 443"/>
                              <wps:cNvSpPr txBox="1"/>
                              <wps:spPr>
                                <a:xfrm>
                                  <a:off x="66675" y="28575"/>
                                  <a:ext cx="1079500" cy="467995"/>
                                </a:xfrm>
                                <a:prstGeom prst="rect">
                                  <a:avLst/>
                                </a:prstGeom>
                                <a:solidFill>
                                  <a:schemeClr val="lt1"/>
                                </a:solidFill>
                                <a:ln w="6350">
                                  <a:noFill/>
                                </a:ln>
                              </wps:spPr>
                              <wps:txbx>
                                <w:txbxContent>
                                  <w:p w14:paraId="71D6B5EC" w14:textId="77777777" w:rsidR="00A03B0A" w:rsidRPr="00103708" w:rsidRDefault="00A03B0A" w:rsidP="00A03B0A">
                                    <w:pPr>
                                      <w:spacing w:after="0" w:line="240" w:lineRule="auto"/>
                                      <w:jc w:val="center"/>
                                      <w:rPr>
                                        <w:rFonts w:cstheme="minorHAnsi"/>
                                        <w:b/>
                                        <w:bCs/>
                                        <w:sz w:val="16"/>
                                        <w:szCs w:val="16"/>
                                      </w:rPr>
                                    </w:pPr>
                                    <w:r w:rsidRPr="00103708">
                                      <w:rPr>
                                        <w:rFonts w:cstheme="minorHAnsi"/>
                                        <w:b/>
                                        <w:bCs/>
                                        <w:sz w:val="16"/>
                                        <w:szCs w:val="16"/>
                                      </w:rPr>
                                      <w:t>Resource deficiency:</w:t>
                                    </w:r>
                                  </w:p>
                                  <w:p w14:paraId="550E0563" w14:textId="77777777" w:rsidR="00A03B0A" w:rsidRPr="00062BAE" w:rsidRDefault="00A03B0A" w:rsidP="00A03B0A">
                                    <w:pPr>
                                      <w:jc w:val="center"/>
                                      <w:rPr>
                                        <w:sz w:val="16"/>
                                        <w:szCs w:val="16"/>
                                      </w:rPr>
                                    </w:pPr>
                                    <w:r>
                                      <w:rPr>
                                        <w:rFonts w:cstheme="minorHAnsi"/>
                                        <w:sz w:val="16"/>
                                        <w:szCs w:val="16"/>
                                      </w:rPr>
                                      <w:t>Freedom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grpSp>
                          <wpg:grpSp>
                            <wpg:cNvPr id="444" name="Group 444"/>
                            <wpg:cNvGrpSpPr/>
                            <wpg:grpSpPr>
                              <a:xfrm>
                                <a:off x="1323975" y="0"/>
                                <a:ext cx="1439545" cy="1085850"/>
                                <a:chOff x="0" y="0"/>
                                <a:chExt cx="1440000" cy="1085850"/>
                              </a:xfrm>
                            </wpg:grpSpPr>
                            <wps:wsp>
                              <wps:cNvPr id="445" name="Text Box 445"/>
                              <wps:cNvSpPr txBox="1"/>
                              <wps:spPr>
                                <a:xfrm>
                                  <a:off x="76200" y="57150"/>
                                  <a:ext cx="1295400" cy="971550"/>
                                </a:xfrm>
                                <a:prstGeom prst="rect">
                                  <a:avLst/>
                                </a:prstGeom>
                                <a:solidFill>
                                  <a:schemeClr val="lt1"/>
                                </a:solidFill>
                                <a:ln w="6350">
                                  <a:noFill/>
                                </a:ln>
                              </wps:spPr>
                              <wps:txbx>
                                <w:txbxContent>
                                  <w:p w14:paraId="6C0CBA56" w14:textId="77777777" w:rsidR="00A03B0A" w:rsidRPr="00B35FCF" w:rsidRDefault="00A03B0A" w:rsidP="00A03B0A">
                                    <w:pPr>
                                      <w:spacing w:after="0" w:line="240" w:lineRule="auto"/>
                                      <w:jc w:val="center"/>
                                      <w:rPr>
                                        <w:rFonts w:cstheme="minorHAnsi"/>
                                        <w:b/>
                                        <w:bCs/>
                                        <w:sz w:val="16"/>
                                        <w:szCs w:val="16"/>
                                      </w:rPr>
                                    </w:pPr>
                                    <w:r>
                                      <w:rPr>
                                        <w:rFonts w:cstheme="minorHAnsi"/>
                                        <w:b/>
                                        <w:bCs/>
                                        <w:sz w:val="16"/>
                                        <w:szCs w:val="16"/>
                                      </w:rPr>
                                      <w:t>T</w:t>
                                    </w:r>
                                    <w:r w:rsidRPr="00B35FCF">
                                      <w:rPr>
                                        <w:rFonts w:cstheme="minorHAnsi"/>
                                        <w:b/>
                                        <w:bCs/>
                                        <w:sz w:val="16"/>
                                        <w:szCs w:val="16"/>
                                      </w:rPr>
                                      <w:t>ension pole A:</w:t>
                                    </w:r>
                                  </w:p>
                                  <w:p w14:paraId="3F5554ED" w14:textId="77777777" w:rsidR="00A03B0A" w:rsidRDefault="00A03B0A" w:rsidP="00A03B0A">
                                    <w:pPr>
                                      <w:spacing w:after="0" w:line="240" w:lineRule="auto"/>
                                      <w:jc w:val="center"/>
                                      <w:rPr>
                                        <w:rFonts w:cstheme="minorHAnsi"/>
                                        <w:sz w:val="16"/>
                                        <w:szCs w:val="16"/>
                                      </w:rPr>
                                    </w:pPr>
                                    <w:r>
                                      <w:rPr>
                                        <w:rFonts w:cstheme="minorHAnsi"/>
                                        <w:sz w:val="16"/>
                                        <w:szCs w:val="16"/>
                                      </w:rPr>
                                      <w:t xml:space="preserve">Autonomy: freedom to explore </w:t>
                                    </w:r>
                                  </w:p>
                                  <w:p w14:paraId="47A7E04A" w14:textId="77777777" w:rsidR="00A03B0A" w:rsidRDefault="00A03B0A" w:rsidP="00A03B0A">
                                    <w:pPr>
                                      <w:spacing w:after="0" w:line="240" w:lineRule="auto"/>
                                      <w:jc w:val="center"/>
                                      <w:rPr>
                                        <w:rFonts w:cstheme="minorHAnsi"/>
                                        <w:sz w:val="16"/>
                                        <w:szCs w:val="16"/>
                                      </w:rPr>
                                    </w:pPr>
                                  </w:p>
                                  <w:p w14:paraId="0E5448B5" w14:textId="77777777" w:rsidR="00A03B0A" w:rsidRPr="00B35FCF" w:rsidRDefault="00A03B0A" w:rsidP="00A03B0A">
                                    <w:pPr>
                                      <w:spacing w:after="0" w:line="240" w:lineRule="auto"/>
                                      <w:jc w:val="center"/>
                                      <w:rPr>
                                        <w:rFonts w:cstheme="minorHAnsi"/>
                                        <w:b/>
                                        <w:bCs/>
                                        <w:sz w:val="16"/>
                                        <w:szCs w:val="16"/>
                                      </w:rPr>
                                    </w:pPr>
                                    <w:r>
                                      <w:rPr>
                                        <w:rFonts w:cstheme="minorHAnsi"/>
                                        <w:b/>
                                        <w:bCs/>
                                        <w:sz w:val="16"/>
                                        <w:szCs w:val="16"/>
                                      </w:rPr>
                                      <w:t>T</w:t>
                                    </w:r>
                                    <w:r w:rsidRPr="00B35FCF">
                                      <w:rPr>
                                        <w:rFonts w:cstheme="minorHAnsi"/>
                                        <w:b/>
                                        <w:bCs/>
                                        <w:sz w:val="16"/>
                                        <w:szCs w:val="16"/>
                                      </w:rPr>
                                      <w:t>ension pole B:</w:t>
                                    </w:r>
                                  </w:p>
                                  <w:p w14:paraId="527608B7" w14:textId="77777777" w:rsidR="00A03B0A" w:rsidRPr="00062BAE" w:rsidRDefault="00A03B0A" w:rsidP="00A03B0A">
                                    <w:pPr>
                                      <w:spacing w:after="0" w:line="240" w:lineRule="auto"/>
                                      <w:jc w:val="center"/>
                                      <w:rPr>
                                        <w:rFonts w:cstheme="minorHAnsi"/>
                                        <w:sz w:val="16"/>
                                        <w:szCs w:val="16"/>
                                      </w:rPr>
                                    </w:pPr>
                                    <w:r>
                                      <w:rPr>
                                        <w:rFonts w:cstheme="minorHAnsi"/>
                                        <w:sz w:val="16"/>
                                        <w:szCs w:val="16"/>
                                      </w:rPr>
                                      <w:t xml:space="preserve">Control: ensure outcome meets expectations </w:t>
                                    </w:r>
                                  </w:p>
                                  <w:p w14:paraId="153940D4" w14:textId="77777777" w:rsidR="00A03B0A" w:rsidRPr="00062BAE" w:rsidRDefault="00A03B0A" w:rsidP="00A03B0A">
                                    <w:pPr>
                                      <w:jc w:val="center"/>
                                      <w:rPr>
                                        <w:sz w:val="16"/>
                                        <w:szCs w:val="16"/>
                                      </w:rPr>
                                    </w:pPr>
                                  </w:p>
                                  <w:p w14:paraId="5078D184" w14:textId="77777777" w:rsidR="00A03B0A" w:rsidRPr="00062BAE" w:rsidRDefault="00A03B0A" w:rsidP="00A03B0A">
                                    <w:pPr>
                                      <w:spacing w:after="0" w:line="240" w:lineRule="auto"/>
                                      <w:jc w:val="center"/>
                                      <w:rPr>
                                        <w:rFonts w:cstheme="minorHAnsi"/>
                                        <w:sz w:val="16"/>
                                        <w:szCs w:val="16"/>
                                      </w:rPr>
                                    </w:pPr>
                                  </w:p>
                                  <w:p w14:paraId="460AA040" w14:textId="77777777" w:rsidR="00A03B0A" w:rsidRPr="00062BAE" w:rsidRDefault="00A03B0A" w:rsidP="00A03B0A">
                                    <w:pPr>
                                      <w:jc w:val="center"/>
                                      <w:rPr>
                                        <w:sz w:val="16"/>
                                        <w:szCs w:val="16"/>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446" name="Rectangle 446"/>
                              <wps:cNvSpPr/>
                              <wps:spPr>
                                <a:xfrm>
                                  <a:off x="0" y="0"/>
                                  <a:ext cx="1440000" cy="108585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grpSp>
                            <wpg:cNvPr id="447" name="Group 447"/>
                            <wpg:cNvGrpSpPr/>
                            <wpg:grpSpPr>
                              <a:xfrm>
                                <a:off x="2886075" y="285750"/>
                                <a:ext cx="1187450" cy="514350"/>
                                <a:chOff x="0" y="0"/>
                                <a:chExt cx="1188000" cy="514350"/>
                              </a:xfrm>
                            </wpg:grpSpPr>
                            <wps:wsp>
                              <wps:cNvPr id="448" name="Rectangle 448"/>
                              <wps:cNvSpPr/>
                              <wps:spPr>
                                <a:xfrm>
                                  <a:off x="0" y="0"/>
                                  <a:ext cx="1188000" cy="51435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49" name="Text Box 449"/>
                              <wps:cNvSpPr txBox="1"/>
                              <wps:spPr>
                                <a:xfrm>
                                  <a:off x="66675" y="28575"/>
                                  <a:ext cx="1079500" cy="467995"/>
                                </a:xfrm>
                                <a:prstGeom prst="rect">
                                  <a:avLst/>
                                </a:prstGeom>
                                <a:solidFill>
                                  <a:schemeClr val="lt1"/>
                                </a:solidFill>
                                <a:ln w="6350">
                                  <a:noFill/>
                                </a:ln>
                              </wps:spPr>
                              <wps:txbx>
                                <w:txbxContent>
                                  <w:p w14:paraId="7E15E9C8" w14:textId="77777777" w:rsidR="00A03B0A" w:rsidRPr="00B35FCF" w:rsidRDefault="00A03B0A" w:rsidP="00A03B0A">
                                    <w:pPr>
                                      <w:spacing w:after="0" w:line="240" w:lineRule="auto"/>
                                      <w:jc w:val="center"/>
                                      <w:rPr>
                                        <w:rFonts w:cstheme="minorHAnsi"/>
                                        <w:b/>
                                        <w:bCs/>
                                        <w:sz w:val="16"/>
                                        <w:szCs w:val="16"/>
                                      </w:rPr>
                                    </w:pPr>
                                    <w:r w:rsidRPr="00B35FCF">
                                      <w:rPr>
                                        <w:rFonts w:cstheme="minorHAnsi"/>
                                        <w:b/>
                                        <w:bCs/>
                                        <w:sz w:val="16"/>
                                        <w:szCs w:val="16"/>
                                      </w:rPr>
                                      <w:t xml:space="preserve">Paradox </w:t>
                                    </w:r>
                                    <w:r>
                                      <w:rPr>
                                        <w:rFonts w:cstheme="minorHAnsi"/>
                                        <w:b/>
                                        <w:bCs/>
                                        <w:sz w:val="16"/>
                                        <w:szCs w:val="16"/>
                                      </w:rPr>
                                      <w:t>approach</w:t>
                                    </w:r>
                                    <w:r w:rsidRPr="00B35FCF">
                                      <w:rPr>
                                        <w:rFonts w:cstheme="minorHAnsi"/>
                                        <w:b/>
                                        <w:bCs/>
                                        <w:sz w:val="16"/>
                                        <w:szCs w:val="16"/>
                                      </w:rPr>
                                      <w:t>:</w:t>
                                    </w:r>
                                  </w:p>
                                  <w:p w14:paraId="29B69CD0" w14:textId="77777777" w:rsidR="00A03B0A" w:rsidRPr="00062BAE" w:rsidRDefault="00A03B0A" w:rsidP="00A03B0A">
                                    <w:pPr>
                                      <w:spacing w:after="0" w:line="240" w:lineRule="auto"/>
                                      <w:jc w:val="center"/>
                                      <w:rPr>
                                        <w:rFonts w:cstheme="minorHAnsi"/>
                                        <w:sz w:val="16"/>
                                        <w:szCs w:val="16"/>
                                      </w:rPr>
                                    </w:pPr>
                                    <w:r>
                                      <w:rPr>
                                        <w:rFonts w:cstheme="minorHAnsi"/>
                                        <w:sz w:val="16"/>
                                        <w:szCs w:val="16"/>
                                      </w:rPr>
                                      <w:t>Iterate between freedom and control</w:t>
                                    </w:r>
                                  </w:p>
                                  <w:p w14:paraId="5DAA947A" w14:textId="77777777" w:rsidR="00A03B0A" w:rsidRPr="00062BAE" w:rsidRDefault="00A03B0A" w:rsidP="00A03B0A">
                                    <w:pPr>
                                      <w:jc w:val="center"/>
                                      <w:rPr>
                                        <w:sz w:val="16"/>
                                        <w:szCs w:val="16"/>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grpSp>
                          <wpg:grpSp>
                            <wpg:cNvPr id="450" name="Group 450"/>
                            <wpg:cNvGrpSpPr/>
                            <wpg:grpSpPr>
                              <a:xfrm>
                                <a:off x="4191000" y="0"/>
                                <a:ext cx="1440000" cy="1085850"/>
                                <a:chOff x="0" y="0"/>
                                <a:chExt cx="1440000" cy="1085850"/>
                              </a:xfrm>
                            </wpg:grpSpPr>
                            <wps:wsp>
                              <wps:cNvPr id="451" name="Text Box 451"/>
                              <wps:cNvSpPr txBox="1"/>
                              <wps:spPr>
                                <a:xfrm>
                                  <a:off x="76200" y="57150"/>
                                  <a:ext cx="1295400" cy="971550"/>
                                </a:xfrm>
                                <a:prstGeom prst="rect">
                                  <a:avLst/>
                                </a:prstGeom>
                                <a:solidFill>
                                  <a:schemeClr val="lt1"/>
                                </a:solidFill>
                                <a:ln w="6350">
                                  <a:noFill/>
                                </a:ln>
                              </wps:spPr>
                              <wps:txbx>
                                <w:txbxContent>
                                  <w:p w14:paraId="7E8037F2" w14:textId="77777777" w:rsidR="00A03B0A" w:rsidRPr="00B35FCF" w:rsidRDefault="00A03B0A" w:rsidP="00A03B0A">
                                    <w:pPr>
                                      <w:spacing w:after="0" w:line="240" w:lineRule="auto"/>
                                      <w:jc w:val="center"/>
                                      <w:rPr>
                                        <w:rFonts w:cstheme="minorHAnsi"/>
                                        <w:b/>
                                        <w:bCs/>
                                        <w:sz w:val="16"/>
                                        <w:szCs w:val="16"/>
                                      </w:rPr>
                                    </w:pPr>
                                    <w:r w:rsidRPr="00B35FCF">
                                      <w:rPr>
                                        <w:rFonts w:cstheme="minorHAnsi"/>
                                        <w:b/>
                                        <w:bCs/>
                                        <w:sz w:val="16"/>
                                        <w:szCs w:val="16"/>
                                      </w:rPr>
                                      <w:t>Synergy:</w:t>
                                    </w:r>
                                  </w:p>
                                  <w:p w14:paraId="17EF3C6C" w14:textId="77777777" w:rsidR="00A03B0A" w:rsidRDefault="00A03B0A" w:rsidP="00A03B0A">
                                    <w:pPr>
                                      <w:spacing w:after="0" w:line="240" w:lineRule="auto"/>
                                      <w:jc w:val="center"/>
                                      <w:rPr>
                                        <w:rFonts w:cstheme="minorHAnsi"/>
                                        <w:sz w:val="16"/>
                                        <w:szCs w:val="16"/>
                                      </w:rPr>
                                    </w:pPr>
                                    <w:r>
                                      <w:rPr>
                                        <w:rFonts w:cstheme="minorHAnsi"/>
                                        <w:sz w:val="16"/>
                                        <w:szCs w:val="16"/>
                                      </w:rPr>
                                      <w:t xml:space="preserve">Greater effectiveness and efficiency </w:t>
                                    </w:r>
                                  </w:p>
                                  <w:p w14:paraId="4FEDB84D" w14:textId="77777777" w:rsidR="00A03B0A" w:rsidRDefault="00A03B0A" w:rsidP="00A03B0A">
                                    <w:pPr>
                                      <w:spacing w:after="0" w:line="240" w:lineRule="auto"/>
                                      <w:jc w:val="center"/>
                                      <w:rPr>
                                        <w:rFonts w:cstheme="minorHAnsi"/>
                                        <w:sz w:val="16"/>
                                        <w:szCs w:val="16"/>
                                      </w:rPr>
                                    </w:pPr>
                                  </w:p>
                                  <w:p w14:paraId="6DC43D3C" w14:textId="77777777" w:rsidR="00A03B0A" w:rsidRPr="00B35FCF" w:rsidRDefault="00A03B0A" w:rsidP="00A03B0A">
                                    <w:pPr>
                                      <w:spacing w:after="0" w:line="240" w:lineRule="auto"/>
                                      <w:jc w:val="center"/>
                                      <w:rPr>
                                        <w:rFonts w:cstheme="minorHAnsi"/>
                                        <w:b/>
                                        <w:bCs/>
                                        <w:sz w:val="16"/>
                                        <w:szCs w:val="16"/>
                                      </w:rPr>
                                    </w:pPr>
                                    <w:r w:rsidRPr="00B35FCF">
                                      <w:rPr>
                                        <w:rFonts w:cstheme="minorHAnsi"/>
                                        <w:b/>
                                        <w:bCs/>
                                        <w:sz w:val="16"/>
                                        <w:szCs w:val="16"/>
                                      </w:rPr>
                                      <w:t>Complementary resource:</w:t>
                                    </w:r>
                                  </w:p>
                                  <w:p w14:paraId="1C6E09C8" w14:textId="77777777" w:rsidR="00A03B0A" w:rsidRPr="00062BAE" w:rsidRDefault="00A03B0A" w:rsidP="00A03B0A">
                                    <w:pPr>
                                      <w:spacing w:after="0" w:line="240" w:lineRule="auto"/>
                                      <w:jc w:val="center"/>
                                      <w:rPr>
                                        <w:rFonts w:cstheme="minorHAnsi"/>
                                        <w:sz w:val="16"/>
                                        <w:szCs w:val="16"/>
                                      </w:rPr>
                                    </w:pPr>
                                    <w:r>
                                      <w:rPr>
                                        <w:rFonts w:cstheme="minorHAnsi"/>
                                        <w:sz w:val="16"/>
                                        <w:szCs w:val="16"/>
                                      </w:rPr>
                                      <w:t xml:space="preserve">Avert potential conflict to maintain relational quality </w:t>
                                    </w:r>
                                  </w:p>
                                  <w:p w14:paraId="4479EF2F" w14:textId="77777777" w:rsidR="00A03B0A" w:rsidRPr="00062BAE" w:rsidRDefault="00A03B0A" w:rsidP="00A03B0A">
                                    <w:pPr>
                                      <w:jc w:val="center"/>
                                      <w:rPr>
                                        <w:sz w:val="16"/>
                                        <w:szCs w:val="16"/>
                                      </w:rPr>
                                    </w:pPr>
                                  </w:p>
                                  <w:p w14:paraId="14D9BA64" w14:textId="77777777" w:rsidR="00A03B0A" w:rsidRPr="00062BAE" w:rsidRDefault="00A03B0A" w:rsidP="00A03B0A">
                                    <w:pPr>
                                      <w:spacing w:after="0" w:line="240" w:lineRule="auto"/>
                                      <w:jc w:val="center"/>
                                      <w:rPr>
                                        <w:rFonts w:cstheme="minorHAnsi"/>
                                        <w:sz w:val="16"/>
                                        <w:szCs w:val="16"/>
                                      </w:rPr>
                                    </w:pPr>
                                  </w:p>
                                  <w:p w14:paraId="7FD03969" w14:textId="77777777" w:rsidR="00A03B0A" w:rsidRPr="00062BAE" w:rsidRDefault="00A03B0A" w:rsidP="00A03B0A">
                                    <w:pPr>
                                      <w:jc w:val="center"/>
                                      <w:rPr>
                                        <w:sz w:val="16"/>
                                        <w:szCs w:val="16"/>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452" name="Rectangle 452"/>
                              <wps:cNvSpPr/>
                              <wps:spPr>
                                <a:xfrm>
                                  <a:off x="0" y="0"/>
                                  <a:ext cx="1440000" cy="108585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grpSp>
                        <wps:wsp>
                          <wps:cNvPr id="453" name="Straight Arrow Connector 453"/>
                          <wps:cNvCnPr/>
                          <wps:spPr>
                            <a:xfrm>
                              <a:off x="1190625" y="552450"/>
                              <a:ext cx="127000" cy="0"/>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wps:wsp>
                          <wps:cNvPr id="454" name="Straight Arrow Connector 454"/>
                          <wps:cNvCnPr/>
                          <wps:spPr>
                            <a:xfrm>
                              <a:off x="2762250" y="552450"/>
                              <a:ext cx="122555" cy="0"/>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wps:wsp>
                          <wps:cNvPr id="455" name="Straight Arrow Connector 455"/>
                          <wps:cNvCnPr/>
                          <wps:spPr>
                            <a:xfrm>
                              <a:off x="4076700" y="552450"/>
                              <a:ext cx="117475" cy="0"/>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wpg:grpSp>
                      <wpg:grpSp>
                        <wpg:cNvPr id="456" name="Group 456"/>
                        <wpg:cNvGrpSpPr/>
                        <wpg:grpSpPr>
                          <a:xfrm>
                            <a:off x="57150" y="5915025"/>
                            <a:ext cx="5630545" cy="1085850"/>
                            <a:chOff x="0" y="0"/>
                            <a:chExt cx="5631000" cy="1085850"/>
                          </a:xfrm>
                        </wpg:grpSpPr>
                        <wpg:grpSp>
                          <wpg:cNvPr id="457" name="Group 457"/>
                          <wpg:cNvGrpSpPr/>
                          <wpg:grpSpPr>
                            <a:xfrm>
                              <a:off x="0" y="0"/>
                              <a:ext cx="5631000" cy="1085850"/>
                              <a:chOff x="0" y="0"/>
                              <a:chExt cx="5631000" cy="1085850"/>
                            </a:xfrm>
                          </wpg:grpSpPr>
                          <wpg:grpSp>
                            <wpg:cNvPr id="458" name="Group 458"/>
                            <wpg:cNvGrpSpPr/>
                            <wpg:grpSpPr>
                              <a:xfrm>
                                <a:off x="0" y="285750"/>
                                <a:ext cx="1187450" cy="514350"/>
                                <a:chOff x="0" y="0"/>
                                <a:chExt cx="1188000" cy="514350"/>
                              </a:xfrm>
                            </wpg:grpSpPr>
                            <wps:wsp>
                              <wps:cNvPr id="459" name="Rectangle 459"/>
                              <wps:cNvSpPr/>
                              <wps:spPr>
                                <a:xfrm>
                                  <a:off x="0" y="0"/>
                                  <a:ext cx="1188000" cy="51435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60" name="Text Box 460"/>
                              <wps:cNvSpPr txBox="1"/>
                              <wps:spPr>
                                <a:xfrm>
                                  <a:off x="66675" y="28575"/>
                                  <a:ext cx="1079500" cy="467995"/>
                                </a:xfrm>
                                <a:prstGeom prst="rect">
                                  <a:avLst/>
                                </a:prstGeom>
                                <a:solidFill>
                                  <a:schemeClr val="lt1"/>
                                </a:solidFill>
                                <a:ln w="6350">
                                  <a:noFill/>
                                </a:ln>
                              </wps:spPr>
                              <wps:txbx>
                                <w:txbxContent>
                                  <w:p w14:paraId="50D0FA03" w14:textId="77777777" w:rsidR="00A03B0A" w:rsidRPr="00103708" w:rsidRDefault="00A03B0A" w:rsidP="00A03B0A">
                                    <w:pPr>
                                      <w:spacing w:after="0" w:line="240" w:lineRule="auto"/>
                                      <w:jc w:val="center"/>
                                      <w:rPr>
                                        <w:rFonts w:cstheme="minorHAnsi"/>
                                        <w:b/>
                                        <w:bCs/>
                                        <w:sz w:val="16"/>
                                        <w:szCs w:val="16"/>
                                      </w:rPr>
                                    </w:pPr>
                                    <w:r w:rsidRPr="00103708">
                                      <w:rPr>
                                        <w:rFonts w:cstheme="minorHAnsi"/>
                                        <w:b/>
                                        <w:bCs/>
                                        <w:sz w:val="16"/>
                                        <w:szCs w:val="16"/>
                                      </w:rPr>
                                      <w:t>Resource deficiency:</w:t>
                                    </w:r>
                                  </w:p>
                                  <w:p w14:paraId="7C141DBA" w14:textId="77777777" w:rsidR="00A03B0A" w:rsidRPr="00062BAE" w:rsidRDefault="00A03B0A" w:rsidP="00A03B0A">
                                    <w:pPr>
                                      <w:jc w:val="center"/>
                                      <w:rPr>
                                        <w:sz w:val="16"/>
                                        <w:szCs w:val="16"/>
                                      </w:rPr>
                                    </w:pPr>
                                    <w:r>
                                      <w:rPr>
                                        <w:rFonts w:cstheme="minorHAnsi"/>
                                        <w:sz w:val="16"/>
                                        <w:szCs w:val="16"/>
                                      </w:rPr>
                                      <w:t>Cognitive capacity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grpSp>
                          <wpg:grpSp>
                            <wpg:cNvPr id="461" name="Group 461"/>
                            <wpg:cNvGrpSpPr/>
                            <wpg:grpSpPr>
                              <a:xfrm>
                                <a:off x="1323975" y="0"/>
                                <a:ext cx="1439545" cy="1085850"/>
                                <a:chOff x="0" y="0"/>
                                <a:chExt cx="1440000" cy="1085850"/>
                              </a:xfrm>
                            </wpg:grpSpPr>
                            <wps:wsp>
                              <wps:cNvPr id="462" name="Text Box 462"/>
                              <wps:cNvSpPr txBox="1"/>
                              <wps:spPr>
                                <a:xfrm>
                                  <a:off x="76200" y="57150"/>
                                  <a:ext cx="1295400" cy="971550"/>
                                </a:xfrm>
                                <a:prstGeom prst="rect">
                                  <a:avLst/>
                                </a:prstGeom>
                                <a:solidFill>
                                  <a:schemeClr val="lt1"/>
                                </a:solidFill>
                                <a:ln w="6350">
                                  <a:noFill/>
                                </a:ln>
                              </wps:spPr>
                              <wps:txbx>
                                <w:txbxContent>
                                  <w:p w14:paraId="71A1EDA3" w14:textId="77777777" w:rsidR="00A03B0A" w:rsidRPr="00B35FCF" w:rsidRDefault="00A03B0A" w:rsidP="00A03B0A">
                                    <w:pPr>
                                      <w:spacing w:after="0" w:line="240" w:lineRule="auto"/>
                                      <w:jc w:val="center"/>
                                      <w:rPr>
                                        <w:rFonts w:cstheme="minorHAnsi"/>
                                        <w:b/>
                                        <w:bCs/>
                                        <w:sz w:val="16"/>
                                        <w:szCs w:val="16"/>
                                      </w:rPr>
                                    </w:pPr>
                                    <w:r>
                                      <w:rPr>
                                        <w:rFonts w:cstheme="minorHAnsi"/>
                                        <w:b/>
                                        <w:bCs/>
                                        <w:sz w:val="16"/>
                                        <w:szCs w:val="16"/>
                                      </w:rPr>
                                      <w:t>T</w:t>
                                    </w:r>
                                    <w:r w:rsidRPr="00B35FCF">
                                      <w:rPr>
                                        <w:rFonts w:cstheme="minorHAnsi"/>
                                        <w:b/>
                                        <w:bCs/>
                                        <w:sz w:val="16"/>
                                        <w:szCs w:val="16"/>
                                      </w:rPr>
                                      <w:t>ension pole A:</w:t>
                                    </w:r>
                                  </w:p>
                                  <w:p w14:paraId="6C2682BE" w14:textId="77777777" w:rsidR="00A03B0A" w:rsidRDefault="00A03B0A" w:rsidP="00A03B0A">
                                    <w:pPr>
                                      <w:spacing w:after="0" w:line="240" w:lineRule="auto"/>
                                      <w:jc w:val="center"/>
                                      <w:rPr>
                                        <w:rFonts w:cstheme="minorHAnsi"/>
                                        <w:sz w:val="16"/>
                                        <w:szCs w:val="16"/>
                                      </w:rPr>
                                    </w:pPr>
                                    <w:r>
                                      <w:rPr>
                                        <w:rFonts w:cstheme="minorHAnsi"/>
                                        <w:sz w:val="16"/>
                                        <w:szCs w:val="16"/>
                                      </w:rPr>
                                      <w:t>Focus on task: diligently constructed brief</w:t>
                                    </w:r>
                                  </w:p>
                                  <w:p w14:paraId="1C72AF08" w14:textId="77777777" w:rsidR="00A03B0A" w:rsidRDefault="00A03B0A" w:rsidP="00A03B0A">
                                    <w:pPr>
                                      <w:spacing w:after="0" w:line="240" w:lineRule="auto"/>
                                      <w:jc w:val="center"/>
                                      <w:rPr>
                                        <w:rFonts w:cstheme="minorHAnsi"/>
                                        <w:sz w:val="16"/>
                                        <w:szCs w:val="16"/>
                                      </w:rPr>
                                    </w:pPr>
                                  </w:p>
                                  <w:p w14:paraId="76B1910E" w14:textId="77777777" w:rsidR="00A03B0A" w:rsidRPr="00B35FCF" w:rsidRDefault="00A03B0A" w:rsidP="00A03B0A">
                                    <w:pPr>
                                      <w:spacing w:after="0" w:line="240" w:lineRule="auto"/>
                                      <w:jc w:val="center"/>
                                      <w:rPr>
                                        <w:rFonts w:cstheme="minorHAnsi"/>
                                        <w:b/>
                                        <w:bCs/>
                                        <w:sz w:val="16"/>
                                        <w:szCs w:val="16"/>
                                      </w:rPr>
                                    </w:pPr>
                                    <w:r>
                                      <w:rPr>
                                        <w:rFonts w:cstheme="minorHAnsi"/>
                                        <w:b/>
                                        <w:bCs/>
                                        <w:sz w:val="16"/>
                                        <w:szCs w:val="16"/>
                                      </w:rPr>
                                      <w:t>T</w:t>
                                    </w:r>
                                    <w:r w:rsidRPr="00B35FCF">
                                      <w:rPr>
                                        <w:rFonts w:cstheme="minorHAnsi"/>
                                        <w:b/>
                                        <w:bCs/>
                                        <w:sz w:val="16"/>
                                        <w:szCs w:val="16"/>
                                      </w:rPr>
                                      <w:t>ension pole B:</w:t>
                                    </w:r>
                                  </w:p>
                                  <w:p w14:paraId="1516CD69" w14:textId="77777777" w:rsidR="00A03B0A" w:rsidRPr="00062BAE" w:rsidRDefault="00A03B0A" w:rsidP="00A03B0A">
                                    <w:pPr>
                                      <w:spacing w:after="0" w:line="240" w:lineRule="auto"/>
                                      <w:jc w:val="center"/>
                                      <w:rPr>
                                        <w:rFonts w:cstheme="minorHAnsi"/>
                                        <w:sz w:val="16"/>
                                        <w:szCs w:val="16"/>
                                      </w:rPr>
                                    </w:pPr>
                                    <w:r>
                                      <w:rPr>
                                        <w:rFonts w:cstheme="minorHAnsi"/>
                                        <w:sz w:val="16"/>
                                        <w:szCs w:val="16"/>
                                      </w:rPr>
                                      <w:t>Multitask: share attention across multiple tasks</w:t>
                                    </w:r>
                                  </w:p>
                                  <w:p w14:paraId="26D2EA6C" w14:textId="77777777" w:rsidR="00A03B0A" w:rsidRPr="00062BAE" w:rsidRDefault="00A03B0A" w:rsidP="00A03B0A">
                                    <w:pPr>
                                      <w:jc w:val="center"/>
                                      <w:rPr>
                                        <w:sz w:val="16"/>
                                        <w:szCs w:val="16"/>
                                      </w:rPr>
                                    </w:pPr>
                                  </w:p>
                                  <w:p w14:paraId="0477EA55" w14:textId="77777777" w:rsidR="00A03B0A" w:rsidRPr="00062BAE" w:rsidRDefault="00A03B0A" w:rsidP="00A03B0A">
                                    <w:pPr>
                                      <w:spacing w:after="0" w:line="240" w:lineRule="auto"/>
                                      <w:jc w:val="center"/>
                                      <w:rPr>
                                        <w:rFonts w:cstheme="minorHAnsi"/>
                                        <w:sz w:val="16"/>
                                        <w:szCs w:val="16"/>
                                      </w:rPr>
                                    </w:pPr>
                                  </w:p>
                                  <w:p w14:paraId="07658218" w14:textId="77777777" w:rsidR="00A03B0A" w:rsidRPr="00062BAE" w:rsidRDefault="00A03B0A" w:rsidP="00A03B0A">
                                    <w:pPr>
                                      <w:jc w:val="center"/>
                                      <w:rPr>
                                        <w:sz w:val="16"/>
                                        <w:szCs w:val="16"/>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463" name="Rectangle 463"/>
                              <wps:cNvSpPr/>
                              <wps:spPr>
                                <a:xfrm>
                                  <a:off x="0" y="0"/>
                                  <a:ext cx="1440000" cy="108585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grpSp>
                            <wpg:cNvPr id="464" name="Group 464"/>
                            <wpg:cNvGrpSpPr/>
                            <wpg:grpSpPr>
                              <a:xfrm>
                                <a:off x="2886075" y="285750"/>
                                <a:ext cx="1187450" cy="514350"/>
                                <a:chOff x="0" y="0"/>
                                <a:chExt cx="1188000" cy="514350"/>
                              </a:xfrm>
                            </wpg:grpSpPr>
                            <wps:wsp>
                              <wps:cNvPr id="465" name="Rectangle 465"/>
                              <wps:cNvSpPr/>
                              <wps:spPr>
                                <a:xfrm>
                                  <a:off x="0" y="0"/>
                                  <a:ext cx="1188000" cy="51435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66" name="Text Box 466"/>
                              <wps:cNvSpPr txBox="1"/>
                              <wps:spPr>
                                <a:xfrm>
                                  <a:off x="66675" y="28575"/>
                                  <a:ext cx="1079500" cy="467995"/>
                                </a:xfrm>
                                <a:prstGeom prst="rect">
                                  <a:avLst/>
                                </a:prstGeom>
                                <a:solidFill>
                                  <a:schemeClr val="lt1"/>
                                </a:solidFill>
                                <a:ln w="6350">
                                  <a:noFill/>
                                </a:ln>
                              </wps:spPr>
                              <wps:txbx>
                                <w:txbxContent>
                                  <w:p w14:paraId="1890625D" w14:textId="77777777" w:rsidR="00A03B0A" w:rsidRPr="00B35FCF" w:rsidRDefault="00A03B0A" w:rsidP="00A03B0A">
                                    <w:pPr>
                                      <w:spacing w:after="0" w:line="240" w:lineRule="auto"/>
                                      <w:jc w:val="center"/>
                                      <w:rPr>
                                        <w:rFonts w:cstheme="minorHAnsi"/>
                                        <w:b/>
                                        <w:bCs/>
                                        <w:sz w:val="16"/>
                                        <w:szCs w:val="16"/>
                                      </w:rPr>
                                    </w:pPr>
                                    <w:r w:rsidRPr="00B35FCF">
                                      <w:rPr>
                                        <w:rFonts w:cstheme="minorHAnsi"/>
                                        <w:b/>
                                        <w:bCs/>
                                        <w:sz w:val="16"/>
                                        <w:szCs w:val="16"/>
                                      </w:rPr>
                                      <w:t xml:space="preserve">Paradox </w:t>
                                    </w:r>
                                    <w:r>
                                      <w:rPr>
                                        <w:rFonts w:cstheme="minorHAnsi"/>
                                        <w:b/>
                                        <w:bCs/>
                                        <w:sz w:val="16"/>
                                        <w:szCs w:val="16"/>
                                      </w:rPr>
                                      <w:t>approach</w:t>
                                    </w:r>
                                    <w:r w:rsidRPr="00B35FCF">
                                      <w:rPr>
                                        <w:rFonts w:cstheme="minorHAnsi"/>
                                        <w:b/>
                                        <w:bCs/>
                                        <w:sz w:val="16"/>
                                        <w:szCs w:val="16"/>
                                      </w:rPr>
                                      <w:t>:</w:t>
                                    </w:r>
                                  </w:p>
                                  <w:p w14:paraId="761A59F5" w14:textId="77777777" w:rsidR="00A03B0A" w:rsidRDefault="00A03B0A" w:rsidP="00A03B0A">
                                    <w:pPr>
                                      <w:spacing w:after="0" w:line="240" w:lineRule="auto"/>
                                      <w:jc w:val="center"/>
                                      <w:rPr>
                                        <w:rFonts w:cstheme="minorHAnsi"/>
                                        <w:sz w:val="16"/>
                                        <w:szCs w:val="16"/>
                                      </w:rPr>
                                    </w:pPr>
                                    <w:r w:rsidRPr="00062BAE">
                                      <w:rPr>
                                        <w:rFonts w:cstheme="minorHAnsi"/>
                                        <w:sz w:val="16"/>
                                        <w:szCs w:val="16"/>
                                      </w:rPr>
                                      <w:t xml:space="preserve">Co-crafted </w:t>
                                    </w:r>
                                  </w:p>
                                  <w:p w14:paraId="6BF9F37A" w14:textId="77777777" w:rsidR="00A03B0A" w:rsidRPr="00062BAE" w:rsidRDefault="00A03B0A" w:rsidP="00A03B0A">
                                    <w:pPr>
                                      <w:spacing w:after="0" w:line="240" w:lineRule="auto"/>
                                      <w:jc w:val="center"/>
                                      <w:rPr>
                                        <w:rFonts w:cstheme="minorHAnsi"/>
                                        <w:sz w:val="16"/>
                                        <w:szCs w:val="16"/>
                                      </w:rPr>
                                    </w:pPr>
                                    <w:r>
                                      <w:rPr>
                                        <w:rFonts w:cstheme="minorHAnsi"/>
                                        <w:sz w:val="16"/>
                                        <w:szCs w:val="16"/>
                                      </w:rPr>
                                      <w:t>brief</w:t>
                                    </w:r>
                                  </w:p>
                                  <w:p w14:paraId="6EFE89AD" w14:textId="77777777" w:rsidR="00A03B0A" w:rsidRPr="00062BAE" w:rsidRDefault="00A03B0A" w:rsidP="00A03B0A">
                                    <w:pPr>
                                      <w:jc w:val="center"/>
                                      <w:rPr>
                                        <w:sz w:val="16"/>
                                        <w:szCs w:val="16"/>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grpSp>
                          <wpg:grpSp>
                            <wpg:cNvPr id="467" name="Group 467"/>
                            <wpg:cNvGrpSpPr/>
                            <wpg:grpSpPr>
                              <a:xfrm>
                                <a:off x="4191000" y="0"/>
                                <a:ext cx="1440000" cy="1085850"/>
                                <a:chOff x="0" y="0"/>
                                <a:chExt cx="1440000" cy="1085850"/>
                              </a:xfrm>
                            </wpg:grpSpPr>
                            <wps:wsp>
                              <wps:cNvPr id="468" name="Text Box 468"/>
                              <wps:cNvSpPr txBox="1"/>
                              <wps:spPr>
                                <a:xfrm>
                                  <a:off x="76200" y="57150"/>
                                  <a:ext cx="1295400" cy="971550"/>
                                </a:xfrm>
                                <a:prstGeom prst="rect">
                                  <a:avLst/>
                                </a:prstGeom>
                                <a:solidFill>
                                  <a:schemeClr val="lt1"/>
                                </a:solidFill>
                                <a:ln w="6350">
                                  <a:noFill/>
                                </a:ln>
                              </wps:spPr>
                              <wps:txbx>
                                <w:txbxContent>
                                  <w:p w14:paraId="0531C790" w14:textId="77777777" w:rsidR="00A03B0A" w:rsidRPr="00B35FCF" w:rsidRDefault="00A03B0A" w:rsidP="00A03B0A">
                                    <w:pPr>
                                      <w:spacing w:after="0" w:line="240" w:lineRule="auto"/>
                                      <w:jc w:val="center"/>
                                      <w:rPr>
                                        <w:rFonts w:cstheme="minorHAnsi"/>
                                        <w:b/>
                                        <w:bCs/>
                                        <w:sz w:val="16"/>
                                        <w:szCs w:val="16"/>
                                      </w:rPr>
                                    </w:pPr>
                                    <w:r w:rsidRPr="00B35FCF">
                                      <w:rPr>
                                        <w:rFonts w:cstheme="minorHAnsi"/>
                                        <w:b/>
                                        <w:bCs/>
                                        <w:sz w:val="16"/>
                                        <w:szCs w:val="16"/>
                                      </w:rPr>
                                      <w:t>Synergy:</w:t>
                                    </w:r>
                                  </w:p>
                                  <w:p w14:paraId="61C19329" w14:textId="77777777" w:rsidR="00A03B0A" w:rsidRDefault="00A03B0A" w:rsidP="00A03B0A">
                                    <w:pPr>
                                      <w:spacing w:after="0" w:line="240" w:lineRule="auto"/>
                                      <w:jc w:val="center"/>
                                      <w:rPr>
                                        <w:rFonts w:cstheme="minorHAnsi"/>
                                        <w:sz w:val="16"/>
                                        <w:szCs w:val="16"/>
                                      </w:rPr>
                                    </w:pPr>
                                    <w:r>
                                      <w:rPr>
                                        <w:rFonts w:cstheme="minorHAnsi"/>
                                        <w:sz w:val="16"/>
                                        <w:szCs w:val="16"/>
                                      </w:rPr>
                                      <w:t xml:space="preserve">Reduces need for post-briefing clarification </w:t>
                                    </w:r>
                                  </w:p>
                                  <w:p w14:paraId="5A378068" w14:textId="77777777" w:rsidR="00A03B0A" w:rsidRDefault="00A03B0A" w:rsidP="00A03B0A">
                                    <w:pPr>
                                      <w:spacing w:after="0" w:line="240" w:lineRule="auto"/>
                                      <w:jc w:val="center"/>
                                      <w:rPr>
                                        <w:rFonts w:cstheme="minorHAnsi"/>
                                        <w:sz w:val="16"/>
                                        <w:szCs w:val="16"/>
                                      </w:rPr>
                                    </w:pPr>
                                  </w:p>
                                  <w:p w14:paraId="1E4600EE" w14:textId="77777777" w:rsidR="00A03B0A" w:rsidRPr="00B35FCF" w:rsidRDefault="00A03B0A" w:rsidP="00A03B0A">
                                    <w:pPr>
                                      <w:spacing w:after="0" w:line="240" w:lineRule="auto"/>
                                      <w:jc w:val="center"/>
                                      <w:rPr>
                                        <w:rFonts w:cstheme="minorHAnsi"/>
                                        <w:b/>
                                        <w:bCs/>
                                        <w:sz w:val="16"/>
                                        <w:szCs w:val="16"/>
                                      </w:rPr>
                                    </w:pPr>
                                    <w:r w:rsidRPr="00B35FCF">
                                      <w:rPr>
                                        <w:rFonts w:cstheme="minorHAnsi"/>
                                        <w:b/>
                                        <w:bCs/>
                                        <w:sz w:val="16"/>
                                        <w:szCs w:val="16"/>
                                      </w:rPr>
                                      <w:t>Complementary resource:</w:t>
                                    </w:r>
                                  </w:p>
                                  <w:p w14:paraId="7E9E7A8E" w14:textId="77777777" w:rsidR="00A03B0A" w:rsidRPr="00062BAE" w:rsidRDefault="00A03B0A" w:rsidP="00A03B0A">
                                    <w:pPr>
                                      <w:spacing w:after="0" w:line="240" w:lineRule="auto"/>
                                      <w:jc w:val="center"/>
                                      <w:rPr>
                                        <w:rFonts w:cstheme="minorHAnsi"/>
                                        <w:sz w:val="16"/>
                                        <w:szCs w:val="16"/>
                                      </w:rPr>
                                    </w:pPr>
                                    <w:r>
                                      <w:rPr>
                                        <w:rFonts w:cstheme="minorHAnsi"/>
                                        <w:sz w:val="16"/>
                                        <w:szCs w:val="16"/>
                                      </w:rPr>
                                      <w:t>Agency involvement</w:t>
                                    </w:r>
                                    <w:r w:rsidRPr="00062BAE">
                                      <w:rPr>
                                        <w:rFonts w:cstheme="minorHAnsi"/>
                                        <w:sz w:val="16"/>
                                        <w:szCs w:val="16"/>
                                      </w:rPr>
                                      <w:t xml:space="preserve"> enhances</w:t>
                                    </w:r>
                                    <w:r>
                                      <w:rPr>
                                        <w:rFonts w:cstheme="minorHAnsi"/>
                                        <w:sz w:val="18"/>
                                        <w:szCs w:val="18"/>
                                      </w:rPr>
                                      <w:t xml:space="preserve"> </w:t>
                                    </w:r>
                                    <w:r w:rsidRPr="00062BAE">
                                      <w:rPr>
                                        <w:rFonts w:cstheme="minorHAnsi"/>
                                        <w:sz w:val="16"/>
                                        <w:szCs w:val="16"/>
                                      </w:rPr>
                                      <w:t>relationship</w:t>
                                    </w:r>
                                  </w:p>
                                  <w:p w14:paraId="20D0A076" w14:textId="77777777" w:rsidR="00A03B0A" w:rsidRPr="00062BAE" w:rsidRDefault="00A03B0A" w:rsidP="00A03B0A">
                                    <w:pPr>
                                      <w:jc w:val="center"/>
                                      <w:rPr>
                                        <w:sz w:val="16"/>
                                        <w:szCs w:val="16"/>
                                      </w:rPr>
                                    </w:pPr>
                                  </w:p>
                                  <w:p w14:paraId="7EA8808B" w14:textId="77777777" w:rsidR="00A03B0A" w:rsidRPr="00062BAE" w:rsidRDefault="00A03B0A" w:rsidP="00A03B0A">
                                    <w:pPr>
                                      <w:spacing w:after="0" w:line="240" w:lineRule="auto"/>
                                      <w:jc w:val="center"/>
                                      <w:rPr>
                                        <w:rFonts w:cstheme="minorHAnsi"/>
                                        <w:sz w:val="16"/>
                                        <w:szCs w:val="16"/>
                                      </w:rPr>
                                    </w:pPr>
                                  </w:p>
                                  <w:p w14:paraId="21583EBF" w14:textId="77777777" w:rsidR="00A03B0A" w:rsidRPr="00062BAE" w:rsidRDefault="00A03B0A" w:rsidP="00A03B0A">
                                    <w:pPr>
                                      <w:jc w:val="center"/>
                                      <w:rPr>
                                        <w:sz w:val="16"/>
                                        <w:szCs w:val="16"/>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469" name="Rectangle 469"/>
                              <wps:cNvSpPr/>
                              <wps:spPr>
                                <a:xfrm>
                                  <a:off x="0" y="0"/>
                                  <a:ext cx="1440000" cy="108585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grpSp>
                        <wps:wsp>
                          <wps:cNvPr id="470" name="Straight Arrow Connector 470"/>
                          <wps:cNvCnPr/>
                          <wps:spPr>
                            <a:xfrm>
                              <a:off x="1190625" y="552450"/>
                              <a:ext cx="127000" cy="0"/>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wps:wsp>
                          <wps:cNvPr id="471" name="Straight Arrow Connector 471"/>
                          <wps:cNvCnPr/>
                          <wps:spPr>
                            <a:xfrm>
                              <a:off x="2762250" y="552450"/>
                              <a:ext cx="122555" cy="0"/>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wps:wsp>
                          <wps:cNvPr id="472" name="Straight Arrow Connector 472"/>
                          <wps:cNvCnPr/>
                          <wps:spPr>
                            <a:xfrm>
                              <a:off x="4076700" y="552450"/>
                              <a:ext cx="117475" cy="0"/>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wpg:grpSp>
                    </wpg:wgp>
                  </a:graphicData>
                </a:graphic>
              </wp:anchor>
            </w:drawing>
          </mc:Choice>
          <mc:Fallback>
            <w:pict>
              <v:group w14:anchorId="167F0B17" id="Group 369" o:spid="_x0000_s1026" style="position:absolute;left:0;text-align:left;margin-left:-15pt;margin-top:25.65pt;width:453.75pt;height:567pt;z-index:251659264;mso-position-horizontal-relative:margin" coordsize="57626,7200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">
                <v:group id="Group 370" o:spid="_x0000_s1027" style="position:absolute;left:571;top:1905;width:56305;height:10858" coordsize="56310,108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">
                  <v:group id="Group 371" o:spid="_x0000_s1028" style="position:absolute;width:56310;height:10858" coordsize="56310,108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">
                    <v:group id="Group 372" o:spid="_x0000_s1029" style="position:absolute;top:2857;width:11874;height:5144" coordsize="11880,51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">
                      <v:rect id="Rectangle 373" o:spid="_x0000_s1030" style="position:absolute;width:11880;height:514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" filled="f" strokecolor="black [3213]" strokeweight="1pt"/>
                      <v:shapetype id="_x0000_t202" coordsize="21600,21600" o:spt="202" path="m,l,21600r21600,l21600,xe">
                        <v:stroke joinstyle="miter"/>
                        <v:path gradientshapeok="t" o:connecttype="rect"/>
                      </v:shapetype>
                      <v:shape id="Text Box 374" o:spid="_x0000_s1031" type="#_x0000_t202" style="position:absolute;left:666;top:285;width:10795;height:46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" fillcolor="white [3201]" stroked="f" strokeweight=".5pt">
                        <v:textbox>
                          <w:txbxContent>
                            <w:p w14:paraId="71C554FA" w14:textId="77777777" w:rsidR="00A03B0A" w:rsidRPr="00103708" w:rsidRDefault="00A03B0A" w:rsidP="00A03B0A">
                              <w:pPr>
                                <w:spacing w:after="0" w:line="240" w:lineRule="auto"/>
                                <w:jc w:val="center"/>
                                <w:rPr>
                                  <w:rFonts w:cstheme="minorHAnsi"/>
                                  <w:b/>
                                  <w:bCs/>
                                  <w:sz w:val="16"/>
                                  <w:szCs w:val="16"/>
                                </w:rPr>
                              </w:pPr>
                              <w:r w:rsidRPr="00103708">
                                <w:rPr>
                                  <w:rFonts w:cstheme="minorHAnsi"/>
                                  <w:b/>
                                  <w:bCs/>
                                  <w:sz w:val="16"/>
                                  <w:szCs w:val="16"/>
                                </w:rPr>
                                <w:t>Resource deficiency:</w:t>
                              </w:r>
                            </w:p>
                            <w:p w14:paraId="3A59FC72" w14:textId="77777777" w:rsidR="00A03B0A" w:rsidRPr="00062BAE" w:rsidRDefault="00A03B0A" w:rsidP="00A03B0A">
                              <w:pPr>
                                <w:jc w:val="center"/>
                                <w:rPr>
                                  <w:sz w:val="16"/>
                                  <w:szCs w:val="16"/>
                                </w:rPr>
                              </w:pPr>
                              <w:r w:rsidRPr="00062BAE">
                                <w:rPr>
                                  <w:rFonts w:cstheme="minorHAnsi"/>
                                  <w:sz w:val="16"/>
                                  <w:szCs w:val="16"/>
                                </w:rPr>
                                <w:t>Information</w:t>
                              </w:r>
                            </w:p>
                          </w:txbxContent>
                        </v:textbox>
                      </v:shape>
                    </v:group>
                    <v:group id="Group 375" o:spid="_x0000_s1032" style="position:absolute;left:13239;width:14396;height:10858" coordsize="14400,108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">
                      <v:shape id="Text Box 376" o:spid="_x0000_s1033" type="#_x0000_t202" style="position:absolute;left:762;top:571;width:12954;height:971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" fillcolor="white [3201]" stroked="f" strokeweight=".5pt">
                        <v:textbox>
                          <w:txbxContent>
                            <w:p w14:paraId="2B87AE40" w14:textId="77777777" w:rsidR="00A03B0A" w:rsidRPr="00B35FCF" w:rsidRDefault="00A03B0A" w:rsidP="00A03B0A">
                              <w:pPr>
                                <w:spacing w:after="0" w:line="240" w:lineRule="auto"/>
                                <w:jc w:val="center"/>
                                <w:rPr>
                                  <w:rFonts w:cstheme="minorHAnsi"/>
                                  <w:b/>
                                  <w:bCs/>
                                  <w:sz w:val="16"/>
                                  <w:szCs w:val="16"/>
                                </w:rPr>
                              </w:pPr>
                              <w:r>
                                <w:rPr>
                                  <w:rFonts w:cstheme="minorHAnsi"/>
                                  <w:b/>
                                  <w:bCs/>
                                  <w:sz w:val="16"/>
                                  <w:szCs w:val="16"/>
                                </w:rPr>
                                <w:t>T</w:t>
                              </w:r>
                              <w:r w:rsidRPr="00B35FCF">
                                <w:rPr>
                                  <w:rFonts w:cstheme="minorHAnsi"/>
                                  <w:b/>
                                  <w:bCs/>
                                  <w:sz w:val="16"/>
                                  <w:szCs w:val="16"/>
                                </w:rPr>
                                <w:t>ension pole A:</w:t>
                              </w:r>
                            </w:p>
                            <w:p w14:paraId="0F349A5B" w14:textId="77777777" w:rsidR="00A03B0A" w:rsidRDefault="00A03B0A" w:rsidP="00A03B0A">
                              <w:pPr>
                                <w:spacing w:after="0" w:line="240" w:lineRule="auto"/>
                                <w:jc w:val="center"/>
                                <w:rPr>
                                  <w:rFonts w:cstheme="minorHAnsi"/>
                                  <w:sz w:val="16"/>
                                  <w:szCs w:val="16"/>
                                </w:rPr>
                              </w:pPr>
                              <w:r w:rsidRPr="00062BAE">
                                <w:rPr>
                                  <w:rFonts w:cstheme="minorHAnsi"/>
                                  <w:sz w:val="16"/>
                                  <w:szCs w:val="16"/>
                                </w:rPr>
                                <w:t>Copious information</w:t>
                              </w:r>
                              <w:r>
                                <w:rPr>
                                  <w:rFonts w:cstheme="minorHAnsi"/>
                                  <w:sz w:val="16"/>
                                  <w:szCs w:val="16"/>
                                </w:rPr>
                                <w:t>: a</w:t>
                              </w:r>
                              <w:r w:rsidRPr="00062BAE">
                                <w:rPr>
                                  <w:rFonts w:cstheme="minorHAnsi"/>
                                  <w:sz w:val="16"/>
                                  <w:szCs w:val="16"/>
                                </w:rPr>
                                <w:t>gency fully informed</w:t>
                              </w:r>
                            </w:p>
                            <w:p w14:paraId="70124503" w14:textId="77777777" w:rsidR="00A03B0A" w:rsidRDefault="00A03B0A" w:rsidP="00A03B0A">
                              <w:pPr>
                                <w:spacing w:after="0" w:line="240" w:lineRule="auto"/>
                                <w:jc w:val="center"/>
                                <w:rPr>
                                  <w:rFonts w:cstheme="minorHAnsi"/>
                                  <w:sz w:val="16"/>
                                  <w:szCs w:val="16"/>
                                </w:rPr>
                              </w:pPr>
                            </w:p>
                            <w:p w14:paraId="07EE6786" w14:textId="77777777" w:rsidR="00A03B0A" w:rsidRPr="00B35FCF" w:rsidRDefault="00A03B0A" w:rsidP="00A03B0A">
                              <w:pPr>
                                <w:spacing w:after="0" w:line="240" w:lineRule="auto"/>
                                <w:jc w:val="center"/>
                                <w:rPr>
                                  <w:rFonts w:cstheme="minorHAnsi"/>
                                  <w:b/>
                                  <w:bCs/>
                                  <w:sz w:val="16"/>
                                  <w:szCs w:val="16"/>
                                </w:rPr>
                              </w:pPr>
                              <w:r>
                                <w:rPr>
                                  <w:rFonts w:cstheme="minorHAnsi"/>
                                  <w:b/>
                                  <w:bCs/>
                                  <w:sz w:val="16"/>
                                  <w:szCs w:val="16"/>
                                </w:rPr>
                                <w:t>T</w:t>
                              </w:r>
                              <w:r w:rsidRPr="00B35FCF">
                                <w:rPr>
                                  <w:rFonts w:cstheme="minorHAnsi"/>
                                  <w:b/>
                                  <w:bCs/>
                                  <w:sz w:val="16"/>
                                  <w:szCs w:val="16"/>
                                </w:rPr>
                                <w:t>ension pole B:</w:t>
                              </w:r>
                            </w:p>
                            <w:p w14:paraId="600634A7" w14:textId="77777777" w:rsidR="00A03B0A" w:rsidRPr="00062BAE" w:rsidRDefault="00A03B0A" w:rsidP="00A03B0A">
                              <w:pPr>
                                <w:spacing w:after="0" w:line="240" w:lineRule="auto"/>
                                <w:jc w:val="center"/>
                                <w:rPr>
                                  <w:rFonts w:cstheme="minorHAnsi"/>
                                  <w:sz w:val="16"/>
                                  <w:szCs w:val="16"/>
                                </w:rPr>
                              </w:pPr>
                              <w:r w:rsidRPr="00062BAE">
                                <w:rPr>
                                  <w:rFonts w:cstheme="minorHAnsi"/>
                                  <w:sz w:val="16"/>
                                  <w:szCs w:val="16"/>
                                </w:rPr>
                                <w:t>Minimal information</w:t>
                              </w:r>
                              <w:r>
                                <w:rPr>
                                  <w:rFonts w:cstheme="minorHAnsi"/>
                                  <w:sz w:val="16"/>
                                  <w:szCs w:val="16"/>
                                </w:rPr>
                                <w:t>: highlight</w:t>
                              </w:r>
                              <w:r w:rsidRPr="00062BAE">
                                <w:rPr>
                                  <w:rFonts w:cstheme="minorHAnsi"/>
                                  <w:sz w:val="16"/>
                                  <w:szCs w:val="16"/>
                                </w:rPr>
                                <w:t xml:space="preserve"> core issues</w:t>
                              </w:r>
                            </w:p>
                            <w:p w14:paraId="691ED49D" w14:textId="77777777" w:rsidR="00A03B0A" w:rsidRPr="00062BAE" w:rsidRDefault="00A03B0A" w:rsidP="00A03B0A">
                              <w:pPr>
                                <w:jc w:val="center"/>
                                <w:rPr>
                                  <w:sz w:val="16"/>
                                  <w:szCs w:val="16"/>
                                </w:rPr>
                              </w:pPr>
                            </w:p>
                            <w:p w14:paraId="5ECF8517" w14:textId="77777777" w:rsidR="00A03B0A" w:rsidRPr="00062BAE" w:rsidRDefault="00A03B0A" w:rsidP="00A03B0A">
                              <w:pPr>
                                <w:spacing w:after="0" w:line="240" w:lineRule="auto"/>
                                <w:jc w:val="center"/>
                                <w:rPr>
                                  <w:rFonts w:cstheme="minorHAnsi"/>
                                  <w:sz w:val="16"/>
                                  <w:szCs w:val="16"/>
                                </w:rPr>
                              </w:pPr>
                            </w:p>
                            <w:p w14:paraId="5A31BF6F" w14:textId="77777777" w:rsidR="00A03B0A" w:rsidRPr="00062BAE" w:rsidRDefault="00A03B0A" w:rsidP="00A03B0A">
                              <w:pPr>
                                <w:jc w:val="center"/>
                                <w:rPr>
                                  <w:sz w:val="16"/>
                                  <w:szCs w:val="16"/>
                                </w:rPr>
                              </w:pPr>
                            </w:p>
                          </w:txbxContent>
                        </v:textbox>
                      </v:shape>
                      <v:rect id="Rectangle 377" o:spid="_x0000_s1034" style="position:absolute;width:14400;height:1085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" filled="f" strokecolor="black [3213]" strokeweight="1pt"/>
                    </v:group>
                    <v:group id="Group 378" o:spid="_x0000_s1035" style="position:absolute;left:28860;top:2857;width:11875;height:5144" coordsize="11880,51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">
                      <v:rect id="Rectangle 379" o:spid="_x0000_s1036" style="position:absolute;width:11880;height:514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" filled="f" strokecolor="black [3213]" strokeweight="1pt"/>
                      <v:shape id="Text Box 380" o:spid="_x0000_s1037" type="#_x0000_t202" style="position:absolute;left:666;top:285;width:10795;height:46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" fillcolor="white [3201]" stroked="f" strokeweight=".5pt">
                        <v:textbox>
                          <w:txbxContent>
                            <w:p w14:paraId="65D7EB2A" w14:textId="77777777" w:rsidR="00A03B0A" w:rsidRPr="00B35FCF" w:rsidRDefault="00A03B0A" w:rsidP="00A03B0A">
                              <w:pPr>
                                <w:spacing w:after="0" w:line="240" w:lineRule="auto"/>
                                <w:jc w:val="center"/>
                                <w:rPr>
                                  <w:rFonts w:cstheme="minorHAnsi"/>
                                  <w:b/>
                                  <w:bCs/>
                                  <w:sz w:val="16"/>
                                  <w:szCs w:val="16"/>
                                </w:rPr>
                              </w:pPr>
                              <w:r w:rsidRPr="00B35FCF">
                                <w:rPr>
                                  <w:rFonts w:cstheme="minorHAnsi"/>
                                  <w:b/>
                                  <w:bCs/>
                                  <w:sz w:val="16"/>
                                  <w:szCs w:val="16"/>
                                </w:rPr>
                                <w:t xml:space="preserve">Paradox </w:t>
                              </w:r>
                              <w:r>
                                <w:rPr>
                                  <w:rFonts w:cstheme="minorHAnsi"/>
                                  <w:b/>
                                  <w:bCs/>
                                  <w:sz w:val="16"/>
                                  <w:szCs w:val="16"/>
                                </w:rPr>
                                <w:t>approach</w:t>
                              </w:r>
                              <w:r w:rsidRPr="00B35FCF">
                                <w:rPr>
                                  <w:rFonts w:cstheme="minorHAnsi"/>
                                  <w:b/>
                                  <w:bCs/>
                                  <w:sz w:val="16"/>
                                  <w:szCs w:val="16"/>
                                </w:rPr>
                                <w:t>:</w:t>
                              </w:r>
                            </w:p>
                            <w:p w14:paraId="27658A3E" w14:textId="77777777" w:rsidR="00A03B0A" w:rsidRDefault="00A03B0A" w:rsidP="00A03B0A">
                              <w:pPr>
                                <w:spacing w:after="0" w:line="240" w:lineRule="auto"/>
                                <w:jc w:val="center"/>
                                <w:rPr>
                                  <w:rFonts w:cstheme="minorHAnsi"/>
                                  <w:sz w:val="16"/>
                                  <w:szCs w:val="16"/>
                                </w:rPr>
                              </w:pPr>
                              <w:r w:rsidRPr="00062BAE">
                                <w:rPr>
                                  <w:rFonts w:cstheme="minorHAnsi"/>
                                  <w:sz w:val="16"/>
                                  <w:szCs w:val="16"/>
                                </w:rPr>
                                <w:t xml:space="preserve">Co-crafted </w:t>
                              </w:r>
                            </w:p>
                            <w:p w14:paraId="7D753A25" w14:textId="77777777" w:rsidR="00A03B0A" w:rsidRPr="00062BAE" w:rsidRDefault="00A03B0A" w:rsidP="00A03B0A">
                              <w:pPr>
                                <w:spacing w:after="0" w:line="240" w:lineRule="auto"/>
                                <w:jc w:val="center"/>
                                <w:rPr>
                                  <w:rFonts w:cstheme="minorHAnsi"/>
                                  <w:sz w:val="16"/>
                                  <w:szCs w:val="16"/>
                                </w:rPr>
                              </w:pPr>
                              <w:r w:rsidRPr="00062BAE">
                                <w:rPr>
                                  <w:rFonts w:cstheme="minorHAnsi"/>
                                  <w:sz w:val="16"/>
                                  <w:szCs w:val="16"/>
                                </w:rPr>
                                <w:t>briefing template</w:t>
                              </w:r>
                            </w:p>
                            <w:p w14:paraId="1544A48A" w14:textId="77777777" w:rsidR="00A03B0A" w:rsidRPr="00062BAE" w:rsidRDefault="00A03B0A" w:rsidP="00A03B0A">
                              <w:pPr>
                                <w:jc w:val="center"/>
                                <w:rPr>
                                  <w:sz w:val="16"/>
                                  <w:szCs w:val="16"/>
                                </w:rPr>
                              </w:pPr>
                            </w:p>
                          </w:txbxContent>
                        </v:textbox>
                      </v:shape>
                    </v:group>
                    <v:group id="Group 381" o:spid="_x0000_s1038" style="position:absolute;left:41910;width:14400;height:10858" coordsize="14400,108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">
                      <v:shape id="Text Box 382" o:spid="_x0000_s1039" type="#_x0000_t202" style="position:absolute;left:762;top:571;width:12954;height:971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" fillcolor="white [3201]" stroked="f" strokeweight=".5pt">
                        <v:textbox>
                          <w:txbxContent>
                            <w:p w14:paraId="2983123D" w14:textId="77777777" w:rsidR="00A03B0A" w:rsidRPr="00B35FCF" w:rsidRDefault="00A03B0A" w:rsidP="00A03B0A">
                              <w:pPr>
                                <w:spacing w:after="0" w:line="240" w:lineRule="auto"/>
                                <w:jc w:val="center"/>
                                <w:rPr>
                                  <w:rFonts w:cstheme="minorHAnsi"/>
                                  <w:b/>
                                  <w:bCs/>
                                  <w:sz w:val="16"/>
                                  <w:szCs w:val="16"/>
                                </w:rPr>
                              </w:pPr>
                              <w:r w:rsidRPr="00B35FCF">
                                <w:rPr>
                                  <w:rFonts w:cstheme="minorHAnsi"/>
                                  <w:b/>
                                  <w:bCs/>
                                  <w:sz w:val="16"/>
                                  <w:szCs w:val="16"/>
                                </w:rPr>
                                <w:t>Synergy:</w:t>
                              </w:r>
                            </w:p>
                            <w:p w14:paraId="245F745F" w14:textId="77777777" w:rsidR="00A03B0A" w:rsidRDefault="00A03B0A" w:rsidP="00A03B0A">
                              <w:pPr>
                                <w:spacing w:after="0" w:line="240" w:lineRule="auto"/>
                                <w:jc w:val="center"/>
                                <w:rPr>
                                  <w:rFonts w:cstheme="minorHAnsi"/>
                                  <w:sz w:val="16"/>
                                  <w:szCs w:val="16"/>
                                </w:rPr>
                              </w:pPr>
                              <w:r w:rsidRPr="00062BAE">
                                <w:rPr>
                                  <w:rFonts w:cstheme="minorHAnsi"/>
                                  <w:sz w:val="16"/>
                                  <w:szCs w:val="16"/>
                                </w:rPr>
                                <w:t>Optimum, and structured information provision</w:t>
                              </w:r>
                            </w:p>
                            <w:p w14:paraId="7D001B8D" w14:textId="77777777" w:rsidR="00A03B0A" w:rsidRDefault="00A03B0A" w:rsidP="00A03B0A">
                              <w:pPr>
                                <w:spacing w:after="0" w:line="240" w:lineRule="auto"/>
                                <w:jc w:val="center"/>
                                <w:rPr>
                                  <w:rFonts w:cstheme="minorHAnsi"/>
                                  <w:sz w:val="16"/>
                                  <w:szCs w:val="16"/>
                                </w:rPr>
                              </w:pPr>
                            </w:p>
                            <w:p w14:paraId="082DF586" w14:textId="77777777" w:rsidR="00A03B0A" w:rsidRPr="00B35FCF" w:rsidRDefault="00A03B0A" w:rsidP="00A03B0A">
                              <w:pPr>
                                <w:spacing w:after="0" w:line="240" w:lineRule="auto"/>
                                <w:jc w:val="center"/>
                                <w:rPr>
                                  <w:rFonts w:cstheme="minorHAnsi"/>
                                  <w:b/>
                                  <w:bCs/>
                                  <w:sz w:val="16"/>
                                  <w:szCs w:val="16"/>
                                </w:rPr>
                              </w:pPr>
                              <w:r w:rsidRPr="00B35FCF">
                                <w:rPr>
                                  <w:rFonts w:cstheme="minorHAnsi"/>
                                  <w:b/>
                                  <w:bCs/>
                                  <w:sz w:val="16"/>
                                  <w:szCs w:val="16"/>
                                </w:rPr>
                                <w:t>Complementary resource:</w:t>
                              </w:r>
                            </w:p>
                            <w:p w14:paraId="6630CE8C" w14:textId="77777777" w:rsidR="00A03B0A" w:rsidRPr="00062BAE" w:rsidRDefault="00A03B0A" w:rsidP="00A03B0A">
                              <w:pPr>
                                <w:spacing w:after="0" w:line="240" w:lineRule="auto"/>
                                <w:jc w:val="center"/>
                                <w:rPr>
                                  <w:rFonts w:cstheme="minorHAnsi"/>
                                  <w:sz w:val="16"/>
                                  <w:szCs w:val="16"/>
                                </w:rPr>
                              </w:pPr>
                              <w:r>
                                <w:rPr>
                                  <w:rFonts w:cstheme="minorHAnsi"/>
                                  <w:sz w:val="16"/>
                                  <w:szCs w:val="16"/>
                                </w:rPr>
                                <w:t>Agency involvement</w:t>
                              </w:r>
                              <w:r w:rsidRPr="00062BAE">
                                <w:rPr>
                                  <w:rFonts w:cstheme="minorHAnsi"/>
                                  <w:sz w:val="16"/>
                                  <w:szCs w:val="16"/>
                                </w:rPr>
                                <w:t xml:space="preserve"> enhances</w:t>
                              </w:r>
                              <w:r>
                                <w:rPr>
                                  <w:rFonts w:cstheme="minorHAnsi"/>
                                  <w:sz w:val="18"/>
                                  <w:szCs w:val="18"/>
                                </w:rPr>
                                <w:t xml:space="preserve"> </w:t>
                              </w:r>
                              <w:r w:rsidRPr="00062BAE">
                                <w:rPr>
                                  <w:rFonts w:cstheme="minorHAnsi"/>
                                  <w:sz w:val="16"/>
                                  <w:szCs w:val="16"/>
                                </w:rPr>
                                <w:t>relationship</w:t>
                              </w:r>
                            </w:p>
                            <w:p w14:paraId="7970CBE3" w14:textId="77777777" w:rsidR="00A03B0A" w:rsidRPr="00062BAE" w:rsidRDefault="00A03B0A" w:rsidP="00A03B0A">
                              <w:pPr>
                                <w:jc w:val="center"/>
                                <w:rPr>
                                  <w:sz w:val="16"/>
                                  <w:szCs w:val="16"/>
                                </w:rPr>
                              </w:pPr>
                            </w:p>
                            <w:p w14:paraId="774ACD68" w14:textId="77777777" w:rsidR="00A03B0A" w:rsidRPr="00062BAE" w:rsidRDefault="00A03B0A" w:rsidP="00A03B0A">
                              <w:pPr>
                                <w:spacing w:after="0" w:line="240" w:lineRule="auto"/>
                                <w:jc w:val="center"/>
                                <w:rPr>
                                  <w:rFonts w:cstheme="minorHAnsi"/>
                                  <w:sz w:val="16"/>
                                  <w:szCs w:val="16"/>
                                </w:rPr>
                              </w:pPr>
                            </w:p>
                            <w:p w14:paraId="0BB6F80F" w14:textId="77777777" w:rsidR="00A03B0A" w:rsidRPr="00062BAE" w:rsidRDefault="00A03B0A" w:rsidP="00A03B0A">
                              <w:pPr>
                                <w:jc w:val="center"/>
                                <w:rPr>
                                  <w:sz w:val="16"/>
                                  <w:szCs w:val="16"/>
                                </w:rPr>
                              </w:pPr>
                            </w:p>
                          </w:txbxContent>
                        </v:textbox>
                      </v:shape>
                      <v:rect id="Rectangle 383" o:spid="_x0000_s1040" style="position:absolute;width:14400;height:1085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" filled="f" strokecolor="black [3213]" strokeweight="1pt"/>
                    </v:group>
                  </v:group>
                  <v:shapetype id="_x0000_t32" coordsize="21600,21600" o:spt="32" o:oned="t" path="m,l21600,21600e" filled="f">
                    <v:path arrowok="t" fillok="f" o:connecttype="none"/>
                    <o:lock v:ext="edit" shapetype="t"/>
                  </v:shapetype>
                  <v:shape id="Straight Arrow Connector 384" o:spid="_x0000_s1041" type="#_x0000_t32" style="position:absolute;left:11906;top:5524;width:1270;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" strokecolor="black [3213]" strokeweight=".5pt">
                    <v:stroke endarrow="block" joinstyle="miter"/>
                  </v:shape>
                  <v:shape id="Straight Arrow Connector 385" o:spid="_x0000_s1042" type="#_x0000_t32" style="position:absolute;left:27622;top:5524;width:1226;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" strokecolor="black [3213]" strokeweight=".5pt">
                    <v:stroke endarrow="block" joinstyle="miter"/>
                  </v:shape>
                  <v:shape id="Straight Arrow Connector 386" o:spid="_x0000_s1043" type="#_x0000_t32" style="position:absolute;left:40767;top:5524;width:1174;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" strokecolor="black [3213]" strokeweight=".5pt">
                    <v:stroke endarrow="block" joinstyle="miter"/>
                  </v:shape>
                </v:group>
                <v:rect id="Rectangle 387" o:spid="_x0000_s1044" style="position:absolute;width:57626;height:7200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" filled="f" strokecolor="black [3213]" strokeweight="1pt"/>
                <v:group id="Group 388" o:spid="_x0000_s1045" style="position:absolute;left:571;top:13335;width:56305;height:10858" coordsize="56310,108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">
                  <v:group id="Group 389" o:spid="_x0000_s1046" style="position:absolute;width:56310;height:10858" coordsize="56310,108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">
                    <v:group id="Group 390" o:spid="_x0000_s1047" style="position:absolute;top:2857;width:11874;height:5144" coordsize="11880,51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">
                      <v:rect id="Rectangle 391" o:spid="_x0000_s1048" style="position:absolute;width:11880;height:514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" filled="f" strokecolor="black [3213]" strokeweight="1pt"/>
                      <v:shape id="Text Box 392" o:spid="_x0000_s1049" type="#_x0000_t202" style="position:absolute;left:666;top:285;width:10795;height:46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" fillcolor="white [3201]" stroked="f" strokeweight=".5pt">
                        <v:textbox>
                          <w:txbxContent>
                            <w:p w14:paraId="787BAA0F" w14:textId="77777777" w:rsidR="00A03B0A" w:rsidRPr="00103708" w:rsidRDefault="00A03B0A" w:rsidP="00A03B0A">
                              <w:pPr>
                                <w:spacing w:after="0" w:line="240" w:lineRule="auto"/>
                                <w:jc w:val="center"/>
                                <w:rPr>
                                  <w:rFonts w:cstheme="minorHAnsi"/>
                                  <w:b/>
                                  <w:bCs/>
                                  <w:sz w:val="16"/>
                                  <w:szCs w:val="16"/>
                                </w:rPr>
                              </w:pPr>
                              <w:r w:rsidRPr="00103708">
                                <w:rPr>
                                  <w:rFonts w:cstheme="minorHAnsi"/>
                                  <w:b/>
                                  <w:bCs/>
                                  <w:sz w:val="16"/>
                                  <w:szCs w:val="16"/>
                                </w:rPr>
                                <w:t>Resource deficiency:</w:t>
                              </w:r>
                            </w:p>
                            <w:p w14:paraId="3B37F25E" w14:textId="77777777" w:rsidR="00A03B0A" w:rsidRPr="00062BAE" w:rsidRDefault="00A03B0A" w:rsidP="00A03B0A">
                              <w:pPr>
                                <w:jc w:val="center"/>
                                <w:rPr>
                                  <w:sz w:val="16"/>
                                  <w:szCs w:val="16"/>
                                </w:rPr>
                              </w:pPr>
                              <w:r>
                                <w:rPr>
                                  <w:rFonts w:cstheme="minorHAnsi"/>
                                  <w:sz w:val="16"/>
                                  <w:szCs w:val="16"/>
                                </w:rPr>
                                <w:t>Knowledge</w:t>
                              </w:r>
                            </w:p>
                          </w:txbxContent>
                        </v:textbox>
                      </v:shape>
                    </v:group>
                    <v:group id="Group 393" o:spid="_x0000_s1050" style="position:absolute;left:13239;width:14396;height:10858" coordsize="14400,108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">
                      <v:shape id="Text Box 394" o:spid="_x0000_s1051" type="#_x0000_t202" style="position:absolute;left:762;top:571;width:12954;height:971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" fillcolor="white [3201]" stroked="f" strokeweight=".5pt">
                        <v:textbox>
                          <w:txbxContent>
                            <w:p w14:paraId="4C85A22B" w14:textId="77777777" w:rsidR="00A03B0A" w:rsidRPr="00B35FCF" w:rsidRDefault="00A03B0A" w:rsidP="00A03B0A">
                              <w:pPr>
                                <w:spacing w:after="0" w:line="240" w:lineRule="auto"/>
                                <w:jc w:val="center"/>
                                <w:rPr>
                                  <w:rFonts w:cstheme="minorHAnsi"/>
                                  <w:b/>
                                  <w:bCs/>
                                  <w:sz w:val="16"/>
                                  <w:szCs w:val="16"/>
                                </w:rPr>
                              </w:pPr>
                              <w:r>
                                <w:rPr>
                                  <w:rFonts w:cstheme="minorHAnsi"/>
                                  <w:b/>
                                  <w:bCs/>
                                  <w:sz w:val="16"/>
                                  <w:szCs w:val="16"/>
                                </w:rPr>
                                <w:t>T</w:t>
                              </w:r>
                              <w:r w:rsidRPr="00B35FCF">
                                <w:rPr>
                                  <w:rFonts w:cstheme="minorHAnsi"/>
                                  <w:b/>
                                  <w:bCs/>
                                  <w:sz w:val="16"/>
                                  <w:szCs w:val="16"/>
                                </w:rPr>
                                <w:t>ension pole A:</w:t>
                              </w:r>
                            </w:p>
                            <w:p w14:paraId="3DAB3C8A" w14:textId="77777777" w:rsidR="00A03B0A" w:rsidRDefault="00A03B0A" w:rsidP="00A03B0A">
                              <w:pPr>
                                <w:spacing w:after="0" w:line="240" w:lineRule="auto"/>
                                <w:jc w:val="center"/>
                                <w:rPr>
                                  <w:rFonts w:cstheme="minorHAnsi"/>
                                  <w:sz w:val="16"/>
                                  <w:szCs w:val="16"/>
                                </w:rPr>
                              </w:pPr>
                              <w:r>
                                <w:rPr>
                                  <w:rFonts w:cstheme="minorHAnsi"/>
                                  <w:sz w:val="16"/>
                                  <w:szCs w:val="16"/>
                                </w:rPr>
                                <w:t>Delegate control: free-up time / develop staff</w:t>
                              </w:r>
                            </w:p>
                            <w:p w14:paraId="6D3E49B4" w14:textId="77777777" w:rsidR="00A03B0A" w:rsidRDefault="00A03B0A" w:rsidP="00A03B0A">
                              <w:pPr>
                                <w:spacing w:after="0" w:line="240" w:lineRule="auto"/>
                                <w:jc w:val="center"/>
                                <w:rPr>
                                  <w:rFonts w:cstheme="minorHAnsi"/>
                                  <w:sz w:val="16"/>
                                  <w:szCs w:val="16"/>
                                </w:rPr>
                              </w:pPr>
                            </w:p>
                            <w:p w14:paraId="099E7ADA" w14:textId="77777777" w:rsidR="00A03B0A" w:rsidRPr="00B35FCF" w:rsidRDefault="00A03B0A" w:rsidP="00A03B0A">
                              <w:pPr>
                                <w:spacing w:after="0" w:line="240" w:lineRule="auto"/>
                                <w:jc w:val="center"/>
                                <w:rPr>
                                  <w:rFonts w:cstheme="minorHAnsi"/>
                                  <w:b/>
                                  <w:bCs/>
                                  <w:sz w:val="16"/>
                                  <w:szCs w:val="16"/>
                                </w:rPr>
                              </w:pPr>
                              <w:r>
                                <w:rPr>
                                  <w:rFonts w:cstheme="minorHAnsi"/>
                                  <w:b/>
                                  <w:bCs/>
                                  <w:sz w:val="16"/>
                                  <w:szCs w:val="16"/>
                                </w:rPr>
                                <w:t>T</w:t>
                              </w:r>
                              <w:r w:rsidRPr="00B35FCF">
                                <w:rPr>
                                  <w:rFonts w:cstheme="minorHAnsi"/>
                                  <w:b/>
                                  <w:bCs/>
                                  <w:sz w:val="16"/>
                                  <w:szCs w:val="16"/>
                                </w:rPr>
                                <w:t>ension pole B:</w:t>
                              </w:r>
                            </w:p>
                            <w:p w14:paraId="1FDBA56F" w14:textId="77777777" w:rsidR="00A03B0A" w:rsidRPr="004225AA" w:rsidRDefault="00A03B0A" w:rsidP="00A03B0A">
                              <w:pPr>
                                <w:jc w:val="center"/>
                                <w:rPr>
                                  <w:rFonts w:cstheme="minorHAnsi"/>
                                  <w:sz w:val="16"/>
                                  <w:szCs w:val="16"/>
                                </w:rPr>
                              </w:pPr>
                              <w:r>
                                <w:rPr>
                                  <w:rFonts w:cstheme="minorHAnsi"/>
                                  <w:sz w:val="16"/>
                                  <w:szCs w:val="16"/>
                                </w:rPr>
                                <w:t xml:space="preserve">Retain control: improved decision-making  </w:t>
                              </w:r>
                            </w:p>
                            <w:p w14:paraId="48665B8E" w14:textId="77777777" w:rsidR="00A03B0A" w:rsidRPr="00062BAE" w:rsidRDefault="00A03B0A" w:rsidP="00A03B0A">
                              <w:pPr>
                                <w:spacing w:after="0" w:line="240" w:lineRule="auto"/>
                                <w:jc w:val="center"/>
                                <w:rPr>
                                  <w:rFonts w:cstheme="minorHAnsi"/>
                                  <w:sz w:val="16"/>
                                  <w:szCs w:val="16"/>
                                </w:rPr>
                              </w:pPr>
                            </w:p>
                            <w:p w14:paraId="19D33453" w14:textId="77777777" w:rsidR="00A03B0A" w:rsidRPr="00062BAE" w:rsidRDefault="00A03B0A" w:rsidP="00A03B0A">
                              <w:pPr>
                                <w:jc w:val="center"/>
                                <w:rPr>
                                  <w:sz w:val="16"/>
                                  <w:szCs w:val="16"/>
                                </w:rPr>
                              </w:pPr>
                            </w:p>
                          </w:txbxContent>
                        </v:textbox>
                      </v:shape>
                      <v:rect id="Rectangle 395" o:spid="_x0000_s1052" style="position:absolute;width:14400;height:1085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" filled="f" strokecolor="black [3213]" strokeweight="1pt"/>
                    </v:group>
                    <v:group id="Group 396" o:spid="_x0000_s1053" style="position:absolute;left:28860;top:2857;width:11875;height:5144" coordsize="11880,51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">
                      <v:rect id="Rectangle 397" o:spid="_x0000_s1054" style="position:absolute;width:11880;height:514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" filled="f" strokecolor="black [3213]" strokeweight="1pt"/>
                      <v:shape id="Text Box 398" o:spid="_x0000_s1055" type="#_x0000_t202" style="position:absolute;left:666;top:285;width:10795;height:46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" fillcolor="white [3201]" stroked="f" strokeweight=".5pt">
                        <v:textbox>
                          <w:txbxContent>
                            <w:p w14:paraId="30068DC6" w14:textId="77777777" w:rsidR="00A03B0A" w:rsidRPr="00B35FCF" w:rsidRDefault="00A03B0A" w:rsidP="00A03B0A">
                              <w:pPr>
                                <w:spacing w:after="0" w:line="240" w:lineRule="auto"/>
                                <w:jc w:val="center"/>
                                <w:rPr>
                                  <w:rFonts w:cstheme="minorHAnsi"/>
                                  <w:b/>
                                  <w:bCs/>
                                  <w:sz w:val="16"/>
                                  <w:szCs w:val="16"/>
                                </w:rPr>
                              </w:pPr>
                              <w:r w:rsidRPr="00B35FCF">
                                <w:rPr>
                                  <w:rFonts w:cstheme="minorHAnsi"/>
                                  <w:b/>
                                  <w:bCs/>
                                  <w:sz w:val="16"/>
                                  <w:szCs w:val="16"/>
                                </w:rPr>
                                <w:t xml:space="preserve">Paradox </w:t>
                              </w:r>
                              <w:r>
                                <w:rPr>
                                  <w:rFonts w:cstheme="minorHAnsi"/>
                                  <w:b/>
                                  <w:bCs/>
                                  <w:sz w:val="16"/>
                                  <w:szCs w:val="16"/>
                                </w:rPr>
                                <w:t>approach</w:t>
                              </w:r>
                              <w:r w:rsidRPr="00B35FCF">
                                <w:rPr>
                                  <w:rFonts w:cstheme="minorHAnsi"/>
                                  <w:b/>
                                  <w:bCs/>
                                  <w:sz w:val="16"/>
                                  <w:szCs w:val="16"/>
                                </w:rPr>
                                <w:t>:</w:t>
                              </w:r>
                            </w:p>
                            <w:p w14:paraId="0679A047" w14:textId="77777777" w:rsidR="00A03B0A" w:rsidRPr="00062BAE" w:rsidRDefault="00A03B0A" w:rsidP="00A03B0A">
                              <w:pPr>
                                <w:spacing w:after="0" w:line="240" w:lineRule="auto"/>
                                <w:jc w:val="center"/>
                                <w:rPr>
                                  <w:rFonts w:cstheme="minorHAnsi"/>
                                  <w:sz w:val="16"/>
                                  <w:szCs w:val="16"/>
                                </w:rPr>
                              </w:pPr>
                              <w:r>
                                <w:rPr>
                                  <w:rFonts w:cstheme="minorHAnsi"/>
                                  <w:sz w:val="16"/>
                                  <w:szCs w:val="16"/>
                                </w:rPr>
                                <w:t>Agency delivers training sessions</w:t>
                              </w:r>
                            </w:p>
                            <w:p w14:paraId="030671E1" w14:textId="77777777" w:rsidR="00A03B0A" w:rsidRPr="00062BAE" w:rsidRDefault="00A03B0A" w:rsidP="00A03B0A">
                              <w:pPr>
                                <w:jc w:val="center"/>
                                <w:rPr>
                                  <w:sz w:val="16"/>
                                  <w:szCs w:val="16"/>
                                </w:rPr>
                              </w:pPr>
                            </w:p>
                          </w:txbxContent>
                        </v:textbox>
                      </v:shape>
                    </v:group>
                    <v:group id="Group 399" o:spid="_x0000_s1056" style="position:absolute;left:41910;width:14400;height:10858" coordsize="14400,108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">
                      <v:shape id="Text Box 400" o:spid="_x0000_s1057" type="#_x0000_t202" style="position:absolute;left:762;top:571;width:12954;height:971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" fillcolor="white [3201]" stroked="f" strokeweight=".5pt">
                        <v:textbox>
                          <w:txbxContent>
                            <w:p w14:paraId="4DA35AEC" w14:textId="77777777" w:rsidR="00A03B0A" w:rsidRPr="00B35FCF" w:rsidRDefault="00A03B0A" w:rsidP="00A03B0A">
                              <w:pPr>
                                <w:spacing w:after="0" w:line="240" w:lineRule="auto"/>
                                <w:jc w:val="center"/>
                                <w:rPr>
                                  <w:rFonts w:cstheme="minorHAnsi"/>
                                  <w:b/>
                                  <w:bCs/>
                                  <w:sz w:val="16"/>
                                  <w:szCs w:val="16"/>
                                </w:rPr>
                              </w:pPr>
                              <w:r w:rsidRPr="00B35FCF">
                                <w:rPr>
                                  <w:rFonts w:cstheme="minorHAnsi"/>
                                  <w:b/>
                                  <w:bCs/>
                                  <w:sz w:val="16"/>
                                  <w:szCs w:val="16"/>
                                </w:rPr>
                                <w:t>Synergy:</w:t>
                              </w:r>
                            </w:p>
                            <w:p w14:paraId="0EE4005B" w14:textId="77777777" w:rsidR="00A03B0A" w:rsidRDefault="00A03B0A" w:rsidP="00A03B0A">
                              <w:pPr>
                                <w:spacing w:after="0" w:line="240" w:lineRule="auto"/>
                                <w:jc w:val="center"/>
                                <w:rPr>
                                  <w:rFonts w:cstheme="minorHAnsi"/>
                                  <w:sz w:val="16"/>
                                  <w:szCs w:val="16"/>
                                </w:rPr>
                              </w:pPr>
                              <w:r>
                                <w:rPr>
                                  <w:rFonts w:cstheme="minorHAnsi"/>
                                  <w:sz w:val="16"/>
                                  <w:szCs w:val="16"/>
                                </w:rPr>
                                <w:t xml:space="preserve">Tailor-made training/ ‘mould’ junior managers </w:t>
                              </w:r>
                            </w:p>
                            <w:p w14:paraId="5BEE56C2" w14:textId="77777777" w:rsidR="00A03B0A" w:rsidRDefault="00A03B0A" w:rsidP="00A03B0A">
                              <w:pPr>
                                <w:spacing w:after="0" w:line="240" w:lineRule="auto"/>
                                <w:jc w:val="center"/>
                                <w:rPr>
                                  <w:rFonts w:cstheme="minorHAnsi"/>
                                  <w:sz w:val="16"/>
                                  <w:szCs w:val="16"/>
                                </w:rPr>
                              </w:pPr>
                            </w:p>
                            <w:p w14:paraId="6183370D" w14:textId="77777777" w:rsidR="00A03B0A" w:rsidRPr="00B35FCF" w:rsidRDefault="00A03B0A" w:rsidP="00A03B0A">
                              <w:pPr>
                                <w:spacing w:after="0" w:line="240" w:lineRule="auto"/>
                                <w:jc w:val="center"/>
                                <w:rPr>
                                  <w:rFonts w:cstheme="minorHAnsi"/>
                                  <w:b/>
                                  <w:bCs/>
                                  <w:sz w:val="16"/>
                                  <w:szCs w:val="16"/>
                                </w:rPr>
                              </w:pPr>
                              <w:r w:rsidRPr="00B35FCF">
                                <w:rPr>
                                  <w:rFonts w:cstheme="minorHAnsi"/>
                                  <w:b/>
                                  <w:bCs/>
                                  <w:sz w:val="16"/>
                                  <w:szCs w:val="16"/>
                                </w:rPr>
                                <w:t>Complementary resource:</w:t>
                              </w:r>
                            </w:p>
                            <w:p w14:paraId="01E3E11E" w14:textId="77777777" w:rsidR="00A03B0A" w:rsidRPr="00062BAE" w:rsidRDefault="00A03B0A" w:rsidP="00A03B0A">
                              <w:pPr>
                                <w:spacing w:after="0" w:line="240" w:lineRule="auto"/>
                                <w:jc w:val="center"/>
                                <w:rPr>
                                  <w:rFonts w:cstheme="minorHAnsi"/>
                                  <w:sz w:val="16"/>
                                  <w:szCs w:val="16"/>
                                </w:rPr>
                              </w:pPr>
                              <w:r>
                                <w:rPr>
                                  <w:rFonts w:cstheme="minorHAnsi"/>
                                  <w:sz w:val="16"/>
                                  <w:szCs w:val="16"/>
                                </w:rPr>
                                <w:t>Develop relationships with junior managers</w:t>
                              </w:r>
                            </w:p>
                            <w:p w14:paraId="1E3FE4E3" w14:textId="77777777" w:rsidR="00A03B0A" w:rsidRPr="00062BAE" w:rsidRDefault="00A03B0A" w:rsidP="00A03B0A">
                              <w:pPr>
                                <w:jc w:val="center"/>
                                <w:rPr>
                                  <w:sz w:val="16"/>
                                  <w:szCs w:val="16"/>
                                </w:rPr>
                              </w:pPr>
                            </w:p>
                            <w:p w14:paraId="143C99A8" w14:textId="77777777" w:rsidR="00A03B0A" w:rsidRPr="00062BAE" w:rsidRDefault="00A03B0A" w:rsidP="00A03B0A">
                              <w:pPr>
                                <w:spacing w:after="0" w:line="240" w:lineRule="auto"/>
                                <w:jc w:val="center"/>
                                <w:rPr>
                                  <w:rFonts w:cstheme="minorHAnsi"/>
                                  <w:sz w:val="16"/>
                                  <w:szCs w:val="16"/>
                                </w:rPr>
                              </w:pPr>
                            </w:p>
                            <w:p w14:paraId="73DF8D8E" w14:textId="77777777" w:rsidR="00A03B0A" w:rsidRPr="00062BAE" w:rsidRDefault="00A03B0A" w:rsidP="00A03B0A">
                              <w:pPr>
                                <w:jc w:val="center"/>
                                <w:rPr>
                                  <w:sz w:val="16"/>
                                  <w:szCs w:val="16"/>
                                </w:rPr>
                              </w:pPr>
                            </w:p>
                          </w:txbxContent>
                        </v:textbox>
                      </v:shape>
                      <v:rect id="Rectangle 401" o:spid="_x0000_s1058" style="position:absolute;width:14400;height:1085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" filled="f" strokecolor="black [3213]" strokeweight="1pt"/>
                    </v:group>
                  </v:group>
                  <v:shape id="Straight Arrow Connector 402" o:spid="_x0000_s1059" type="#_x0000_t32" style="position:absolute;left:11906;top:5524;width:1270;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" strokecolor="black [3213]" strokeweight=".5pt">
                    <v:stroke endarrow="block" joinstyle="miter"/>
                  </v:shape>
                  <v:shape id="Straight Arrow Connector 403" o:spid="_x0000_s1060" type="#_x0000_t32" style="position:absolute;left:27622;top:5524;width:1226;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" strokecolor="black [3213]" strokeweight=".5pt">
                    <v:stroke endarrow="block" joinstyle="miter"/>
                  </v:shape>
                  <v:shape id="Straight Arrow Connector 404" o:spid="_x0000_s1061" type="#_x0000_t32" style="position:absolute;left:40767;top:5524;width:1174;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" strokecolor="black [3213]" strokeweight=".5pt">
                    <v:stroke endarrow="block" joinstyle="miter"/>
                  </v:shape>
                </v:group>
                <v:group id="Group 405" o:spid="_x0000_s1062" style="position:absolute;left:571;top:24765;width:56305;height:10858" coordsize="56310,108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">
                  <v:group id="Group 406" o:spid="_x0000_s1063" style="position:absolute;width:56310;height:10858" coordsize="56310,108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">
                    <v:group id="Group 407" o:spid="_x0000_s1064" style="position:absolute;top:2857;width:11874;height:5144" coordsize="11880,51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">
                      <v:rect id="Rectangle 408" o:spid="_x0000_s1065" style="position:absolute;width:11880;height:514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" filled="f" strokecolor="black [3213]" strokeweight="1pt"/>
                      <v:shape id="Text Box 409" o:spid="_x0000_s1066" type="#_x0000_t202" style="position:absolute;left:666;top:285;width:10795;height:46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" fillcolor="white [3201]" stroked="f" strokeweight=".5pt">
                        <v:textbox>
                          <w:txbxContent>
                            <w:p w14:paraId="465190EC" w14:textId="77777777" w:rsidR="00A03B0A" w:rsidRPr="00103708" w:rsidRDefault="00A03B0A" w:rsidP="00A03B0A">
                              <w:pPr>
                                <w:spacing w:after="0" w:line="240" w:lineRule="auto"/>
                                <w:jc w:val="center"/>
                                <w:rPr>
                                  <w:rFonts w:cstheme="minorHAnsi"/>
                                  <w:b/>
                                  <w:bCs/>
                                  <w:sz w:val="16"/>
                                  <w:szCs w:val="16"/>
                                </w:rPr>
                              </w:pPr>
                              <w:r w:rsidRPr="00103708">
                                <w:rPr>
                                  <w:rFonts w:cstheme="minorHAnsi"/>
                                  <w:b/>
                                  <w:bCs/>
                                  <w:sz w:val="16"/>
                                  <w:szCs w:val="16"/>
                                </w:rPr>
                                <w:t>Resource deficiency:</w:t>
                              </w:r>
                            </w:p>
                            <w:p w14:paraId="42318819" w14:textId="77777777" w:rsidR="00A03B0A" w:rsidRPr="00062BAE" w:rsidRDefault="00A03B0A" w:rsidP="00A03B0A">
                              <w:pPr>
                                <w:jc w:val="center"/>
                                <w:rPr>
                                  <w:sz w:val="16"/>
                                  <w:szCs w:val="16"/>
                                </w:rPr>
                              </w:pPr>
                              <w:r>
                                <w:rPr>
                                  <w:rFonts w:cstheme="minorHAnsi"/>
                                  <w:sz w:val="16"/>
                                  <w:szCs w:val="16"/>
                                </w:rPr>
                                <w:t>Time</w:t>
                              </w:r>
                            </w:p>
                          </w:txbxContent>
                        </v:textbox>
                      </v:shape>
                    </v:group>
                    <v:group id="Group 410" o:spid="_x0000_s1067" style="position:absolute;left:13239;width:14396;height:10858" coordsize="14400,108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">
                      <v:shape id="Text Box 411" o:spid="_x0000_s1068" type="#_x0000_t202" style="position:absolute;left:762;top:571;width:12954;height:971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" fillcolor="white [3201]" stroked="f" strokeweight=".5pt">
                        <v:textbox>
                          <w:txbxContent>
                            <w:p w14:paraId="69696B86" w14:textId="77777777" w:rsidR="00A03B0A" w:rsidRPr="00B35FCF" w:rsidRDefault="00A03B0A" w:rsidP="00A03B0A">
                              <w:pPr>
                                <w:spacing w:after="0" w:line="240" w:lineRule="auto"/>
                                <w:jc w:val="center"/>
                                <w:rPr>
                                  <w:rFonts w:cstheme="minorHAnsi"/>
                                  <w:b/>
                                  <w:bCs/>
                                  <w:sz w:val="16"/>
                                  <w:szCs w:val="16"/>
                                </w:rPr>
                              </w:pPr>
                              <w:r>
                                <w:rPr>
                                  <w:rFonts w:cstheme="minorHAnsi"/>
                                  <w:b/>
                                  <w:bCs/>
                                  <w:sz w:val="16"/>
                                  <w:szCs w:val="16"/>
                                </w:rPr>
                                <w:t>T</w:t>
                              </w:r>
                              <w:r w:rsidRPr="00B35FCF">
                                <w:rPr>
                                  <w:rFonts w:cstheme="minorHAnsi"/>
                                  <w:b/>
                                  <w:bCs/>
                                  <w:sz w:val="16"/>
                                  <w:szCs w:val="16"/>
                                </w:rPr>
                                <w:t>ension pole A:</w:t>
                              </w:r>
                            </w:p>
                            <w:p w14:paraId="0C4EEAE5" w14:textId="77777777" w:rsidR="00A03B0A" w:rsidRDefault="00A03B0A" w:rsidP="00A03B0A">
                              <w:pPr>
                                <w:spacing w:after="0" w:line="240" w:lineRule="auto"/>
                                <w:jc w:val="center"/>
                                <w:rPr>
                                  <w:rFonts w:cstheme="minorHAnsi"/>
                                  <w:sz w:val="16"/>
                                  <w:szCs w:val="16"/>
                                </w:rPr>
                              </w:pPr>
                              <w:r>
                                <w:rPr>
                                  <w:rFonts w:cstheme="minorHAnsi"/>
                                  <w:sz w:val="16"/>
                                  <w:szCs w:val="16"/>
                                </w:rPr>
                                <w:t>Generous time allocation: problem ‘incubation’</w:t>
                              </w:r>
                            </w:p>
                            <w:p w14:paraId="4A9611C2" w14:textId="77777777" w:rsidR="00A03B0A" w:rsidRDefault="00A03B0A" w:rsidP="00A03B0A">
                              <w:pPr>
                                <w:spacing w:after="0" w:line="240" w:lineRule="auto"/>
                                <w:jc w:val="center"/>
                                <w:rPr>
                                  <w:rFonts w:cstheme="minorHAnsi"/>
                                  <w:sz w:val="16"/>
                                  <w:szCs w:val="16"/>
                                </w:rPr>
                              </w:pPr>
                            </w:p>
                            <w:p w14:paraId="7A340CA6" w14:textId="77777777" w:rsidR="00A03B0A" w:rsidRPr="00B35FCF" w:rsidRDefault="00A03B0A" w:rsidP="00A03B0A">
                              <w:pPr>
                                <w:spacing w:after="0" w:line="240" w:lineRule="auto"/>
                                <w:jc w:val="center"/>
                                <w:rPr>
                                  <w:rFonts w:cstheme="minorHAnsi"/>
                                  <w:b/>
                                  <w:bCs/>
                                  <w:sz w:val="16"/>
                                  <w:szCs w:val="16"/>
                                </w:rPr>
                              </w:pPr>
                              <w:r>
                                <w:rPr>
                                  <w:rFonts w:cstheme="minorHAnsi"/>
                                  <w:b/>
                                  <w:bCs/>
                                  <w:sz w:val="16"/>
                                  <w:szCs w:val="16"/>
                                </w:rPr>
                                <w:t>T</w:t>
                              </w:r>
                              <w:r w:rsidRPr="00B35FCF">
                                <w:rPr>
                                  <w:rFonts w:cstheme="minorHAnsi"/>
                                  <w:b/>
                                  <w:bCs/>
                                  <w:sz w:val="16"/>
                                  <w:szCs w:val="16"/>
                                </w:rPr>
                                <w:t>ension pole B:</w:t>
                              </w:r>
                            </w:p>
                            <w:p w14:paraId="39D63FF4" w14:textId="77777777" w:rsidR="00A03B0A" w:rsidRPr="00062BAE" w:rsidRDefault="00A03B0A" w:rsidP="00A03B0A">
                              <w:pPr>
                                <w:spacing w:after="0" w:line="240" w:lineRule="auto"/>
                                <w:jc w:val="center"/>
                                <w:rPr>
                                  <w:rFonts w:cstheme="minorHAnsi"/>
                                  <w:sz w:val="16"/>
                                  <w:szCs w:val="16"/>
                                </w:rPr>
                              </w:pPr>
                              <w:r>
                                <w:rPr>
                                  <w:rFonts w:cstheme="minorHAnsi"/>
                                  <w:sz w:val="16"/>
                                  <w:szCs w:val="16"/>
                                </w:rPr>
                                <w:t>Minimal time allocation: meet deadlines</w:t>
                              </w:r>
                            </w:p>
                            <w:p w14:paraId="6B605306" w14:textId="77777777" w:rsidR="00A03B0A" w:rsidRPr="00062BAE" w:rsidRDefault="00A03B0A" w:rsidP="00A03B0A">
                              <w:pPr>
                                <w:jc w:val="center"/>
                                <w:rPr>
                                  <w:sz w:val="16"/>
                                  <w:szCs w:val="16"/>
                                </w:rPr>
                              </w:pPr>
                            </w:p>
                            <w:p w14:paraId="695DEFC8" w14:textId="77777777" w:rsidR="00A03B0A" w:rsidRPr="00062BAE" w:rsidRDefault="00A03B0A" w:rsidP="00A03B0A">
                              <w:pPr>
                                <w:spacing w:after="0" w:line="240" w:lineRule="auto"/>
                                <w:jc w:val="center"/>
                                <w:rPr>
                                  <w:rFonts w:cstheme="minorHAnsi"/>
                                  <w:sz w:val="16"/>
                                  <w:szCs w:val="16"/>
                                </w:rPr>
                              </w:pPr>
                            </w:p>
                            <w:p w14:paraId="53C4CD5B" w14:textId="77777777" w:rsidR="00A03B0A" w:rsidRPr="00062BAE" w:rsidRDefault="00A03B0A" w:rsidP="00A03B0A">
                              <w:pPr>
                                <w:jc w:val="center"/>
                                <w:rPr>
                                  <w:sz w:val="16"/>
                                  <w:szCs w:val="16"/>
                                </w:rPr>
                              </w:pPr>
                            </w:p>
                          </w:txbxContent>
                        </v:textbox>
                      </v:shape>
                      <v:rect id="Rectangle 412" o:spid="_x0000_s1069" style="position:absolute;width:14400;height:1085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" filled="f" strokecolor="black [3213]" strokeweight="1pt"/>
                    </v:group>
                    <v:group id="Group 413" o:spid="_x0000_s1070" style="position:absolute;left:28860;top:2857;width:11875;height:5144" coordsize="11880,51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">
                      <v:rect id="Rectangle 414" o:spid="_x0000_s1071" style="position:absolute;width:11880;height:514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" filled="f" strokecolor="black [3213]" strokeweight="1pt"/>
                      <v:shape id="Text Box 415" o:spid="_x0000_s1072" type="#_x0000_t202" style="position:absolute;left:666;top:285;width:10795;height:46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" fillcolor="white [3201]" stroked="f" strokeweight=".5pt">
                        <v:textbox>
                          <w:txbxContent>
                            <w:p w14:paraId="687E4E6B" w14:textId="77777777" w:rsidR="00A03B0A" w:rsidRPr="00B35FCF" w:rsidRDefault="00A03B0A" w:rsidP="00A03B0A">
                              <w:pPr>
                                <w:spacing w:after="0" w:line="240" w:lineRule="auto"/>
                                <w:jc w:val="center"/>
                                <w:rPr>
                                  <w:rFonts w:cstheme="minorHAnsi"/>
                                  <w:b/>
                                  <w:bCs/>
                                  <w:sz w:val="16"/>
                                  <w:szCs w:val="16"/>
                                </w:rPr>
                              </w:pPr>
                              <w:r w:rsidRPr="00B35FCF">
                                <w:rPr>
                                  <w:rFonts w:cstheme="minorHAnsi"/>
                                  <w:b/>
                                  <w:bCs/>
                                  <w:sz w:val="16"/>
                                  <w:szCs w:val="16"/>
                                </w:rPr>
                                <w:t xml:space="preserve">Paradox </w:t>
                              </w:r>
                              <w:r>
                                <w:rPr>
                                  <w:rFonts w:cstheme="minorHAnsi"/>
                                  <w:b/>
                                  <w:bCs/>
                                  <w:sz w:val="16"/>
                                  <w:szCs w:val="16"/>
                                </w:rPr>
                                <w:t>approach</w:t>
                              </w:r>
                              <w:r w:rsidRPr="00B35FCF">
                                <w:rPr>
                                  <w:rFonts w:cstheme="minorHAnsi"/>
                                  <w:b/>
                                  <w:bCs/>
                                  <w:sz w:val="16"/>
                                  <w:szCs w:val="16"/>
                                </w:rPr>
                                <w:t>:</w:t>
                              </w:r>
                            </w:p>
                            <w:p w14:paraId="50935AF4" w14:textId="77777777" w:rsidR="00A03B0A" w:rsidRPr="00062BAE" w:rsidRDefault="00A03B0A" w:rsidP="00A03B0A">
                              <w:pPr>
                                <w:spacing w:after="0" w:line="240" w:lineRule="auto"/>
                                <w:jc w:val="center"/>
                                <w:rPr>
                                  <w:rFonts w:cstheme="minorHAnsi"/>
                                  <w:sz w:val="16"/>
                                  <w:szCs w:val="16"/>
                                </w:rPr>
                              </w:pPr>
                              <w:r>
                                <w:rPr>
                                  <w:rFonts w:cstheme="minorHAnsi"/>
                                  <w:sz w:val="16"/>
                                  <w:szCs w:val="16"/>
                                </w:rPr>
                                <w:t>Share strategic plan / pre-brief projects</w:t>
                              </w:r>
                            </w:p>
                            <w:p w14:paraId="401514B0" w14:textId="77777777" w:rsidR="00A03B0A" w:rsidRPr="00062BAE" w:rsidRDefault="00A03B0A" w:rsidP="00A03B0A">
                              <w:pPr>
                                <w:jc w:val="center"/>
                                <w:rPr>
                                  <w:sz w:val="16"/>
                                  <w:szCs w:val="16"/>
                                </w:rPr>
                              </w:pPr>
                            </w:p>
                          </w:txbxContent>
                        </v:textbox>
                      </v:shape>
                    </v:group>
                    <v:group id="Group 416" o:spid="_x0000_s1073" style="position:absolute;left:41910;width:14400;height:10858" coordsize="14400,108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">
                      <v:shape id="Text Box 417" o:spid="_x0000_s1074" type="#_x0000_t202" style="position:absolute;left:762;top:571;width:12954;height:971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" fillcolor="white [3201]" stroked="f" strokeweight=".5pt">
                        <v:textbox>
                          <w:txbxContent>
                            <w:p w14:paraId="1698B3D2" w14:textId="77777777" w:rsidR="00A03B0A" w:rsidRPr="00B35FCF" w:rsidRDefault="00A03B0A" w:rsidP="00A03B0A">
                              <w:pPr>
                                <w:spacing w:after="0" w:line="240" w:lineRule="auto"/>
                                <w:jc w:val="center"/>
                                <w:rPr>
                                  <w:rFonts w:cstheme="minorHAnsi"/>
                                  <w:b/>
                                  <w:bCs/>
                                  <w:sz w:val="16"/>
                                  <w:szCs w:val="16"/>
                                </w:rPr>
                              </w:pPr>
                              <w:r w:rsidRPr="00B35FCF">
                                <w:rPr>
                                  <w:rFonts w:cstheme="minorHAnsi"/>
                                  <w:b/>
                                  <w:bCs/>
                                  <w:sz w:val="16"/>
                                  <w:szCs w:val="16"/>
                                </w:rPr>
                                <w:t>Synergy:</w:t>
                              </w:r>
                            </w:p>
                            <w:p w14:paraId="7B374CE9" w14:textId="77777777" w:rsidR="00A03B0A" w:rsidRDefault="00A03B0A" w:rsidP="00A03B0A">
                              <w:pPr>
                                <w:spacing w:after="0" w:line="240" w:lineRule="auto"/>
                                <w:jc w:val="center"/>
                                <w:rPr>
                                  <w:rFonts w:cstheme="minorHAnsi"/>
                                  <w:sz w:val="16"/>
                                  <w:szCs w:val="16"/>
                                </w:rPr>
                              </w:pPr>
                              <w:r>
                                <w:rPr>
                                  <w:rFonts w:cstheme="minorHAnsi"/>
                                  <w:sz w:val="16"/>
                                  <w:szCs w:val="16"/>
                                </w:rPr>
                                <w:t>Added time for ideation</w:t>
                              </w:r>
                            </w:p>
                            <w:p w14:paraId="138E8DBE" w14:textId="77777777" w:rsidR="00A03B0A" w:rsidRDefault="00A03B0A" w:rsidP="00A03B0A">
                              <w:pPr>
                                <w:spacing w:after="0" w:line="240" w:lineRule="auto"/>
                                <w:jc w:val="center"/>
                                <w:rPr>
                                  <w:rFonts w:cstheme="minorHAnsi"/>
                                  <w:sz w:val="16"/>
                                  <w:szCs w:val="16"/>
                                </w:rPr>
                              </w:pPr>
                            </w:p>
                            <w:p w14:paraId="5EE078AE" w14:textId="77777777" w:rsidR="00A03B0A" w:rsidRPr="00B35FCF" w:rsidRDefault="00A03B0A" w:rsidP="00A03B0A">
                              <w:pPr>
                                <w:spacing w:after="0" w:line="240" w:lineRule="auto"/>
                                <w:jc w:val="center"/>
                                <w:rPr>
                                  <w:rFonts w:cstheme="minorHAnsi"/>
                                  <w:b/>
                                  <w:bCs/>
                                  <w:sz w:val="16"/>
                                  <w:szCs w:val="16"/>
                                </w:rPr>
                              </w:pPr>
                              <w:r w:rsidRPr="00B35FCF">
                                <w:rPr>
                                  <w:rFonts w:cstheme="minorHAnsi"/>
                                  <w:b/>
                                  <w:bCs/>
                                  <w:sz w:val="16"/>
                                  <w:szCs w:val="16"/>
                                </w:rPr>
                                <w:t>Complementary resource:</w:t>
                              </w:r>
                            </w:p>
                            <w:p w14:paraId="64829010" w14:textId="77777777" w:rsidR="00A03B0A" w:rsidRPr="00062BAE" w:rsidRDefault="00A03B0A" w:rsidP="00A03B0A">
                              <w:pPr>
                                <w:spacing w:after="0" w:line="240" w:lineRule="auto"/>
                                <w:jc w:val="center"/>
                                <w:rPr>
                                  <w:rFonts w:cstheme="minorHAnsi"/>
                                  <w:sz w:val="16"/>
                                  <w:szCs w:val="16"/>
                                </w:rPr>
                              </w:pPr>
                              <w:r>
                                <w:rPr>
                                  <w:rFonts w:cstheme="minorHAnsi"/>
                                  <w:sz w:val="16"/>
                                  <w:szCs w:val="16"/>
                                </w:rPr>
                                <w:t>Demonstration of trust</w:t>
                              </w:r>
                              <w:r w:rsidRPr="00062BAE">
                                <w:rPr>
                                  <w:rFonts w:cstheme="minorHAnsi"/>
                                  <w:sz w:val="16"/>
                                  <w:szCs w:val="16"/>
                                </w:rPr>
                                <w:t xml:space="preserve"> enhances</w:t>
                              </w:r>
                              <w:r>
                                <w:rPr>
                                  <w:rFonts w:cstheme="minorHAnsi"/>
                                  <w:sz w:val="18"/>
                                  <w:szCs w:val="18"/>
                                </w:rPr>
                                <w:t xml:space="preserve"> </w:t>
                              </w:r>
                              <w:r w:rsidRPr="00062BAE">
                                <w:rPr>
                                  <w:rFonts w:cstheme="minorHAnsi"/>
                                  <w:sz w:val="16"/>
                                  <w:szCs w:val="16"/>
                                </w:rPr>
                                <w:t>relationship</w:t>
                              </w:r>
                            </w:p>
                            <w:p w14:paraId="7FDDA261" w14:textId="77777777" w:rsidR="00A03B0A" w:rsidRPr="00062BAE" w:rsidRDefault="00A03B0A" w:rsidP="00A03B0A">
                              <w:pPr>
                                <w:jc w:val="center"/>
                                <w:rPr>
                                  <w:sz w:val="16"/>
                                  <w:szCs w:val="16"/>
                                </w:rPr>
                              </w:pPr>
                            </w:p>
                            <w:p w14:paraId="74AB6B01" w14:textId="77777777" w:rsidR="00A03B0A" w:rsidRPr="00062BAE" w:rsidRDefault="00A03B0A" w:rsidP="00A03B0A">
                              <w:pPr>
                                <w:spacing w:after="0" w:line="240" w:lineRule="auto"/>
                                <w:jc w:val="center"/>
                                <w:rPr>
                                  <w:rFonts w:cstheme="minorHAnsi"/>
                                  <w:sz w:val="16"/>
                                  <w:szCs w:val="16"/>
                                </w:rPr>
                              </w:pPr>
                            </w:p>
                            <w:p w14:paraId="6F350AA8" w14:textId="77777777" w:rsidR="00A03B0A" w:rsidRPr="00062BAE" w:rsidRDefault="00A03B0A" w:rsidP="00A03B0A">
                              <w:pPr>
                                <w:jc w:val="center"/>
                                <w:rPr>
                                  <w:sz w:val="16"/>
                                  <w:szCs w:val="16"/>
                                </w:rPr>
                              </w:pPr>
                            </w:p>
                          </w:txbxContent>
                        </v:textbox>
                      </v:shape>
                      <v:rect id="Rectangle 418" o:spid="_x0000_s1075" style="position:absolute;width:14400;height:1085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" filled="f" strokecolor="black [3213]" strokeweight="1pt"/>
                    </v:group>
                  </v:group>
                  <v:shape id="Straight Arrow Connector 419" o:spid="_x0000_s1076" type="#_x0000_t32" style="position:absolute;left:11906;top:5524;width:1270;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" strokecolor="black [3213]" strokeweight=".5pt">
                    <v:stroke endarrow="block" joinstyle="miter"/>
                  </v:shape>
                  <v:shape id="Straight Arrow Connector 420" o:spid="_x0000_s1077" type="#_x0000_t32" style="position:absolute;left:27622;top:5524;width:1226;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" strokecolor="black [3213]" strokeweight=".5pt">
                    <v:stroke endarrow="block" joinstyle="miter"/>
                  </v:shape>
                  <v:shape id="Straight Arrow Connector 421" o:spid="_x0000_s1078" type="#_x0000_t32" style="position:absolute;left:40767;top:5524;width:1174;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" strokecolor="black [3213]" strokeweight=".5pt">
                    <v:stroke endarrow="block" joinstyle="miter"/>
                  </v:shape>
                </v:group>
                <v:group id="Group 422" o:spid="_x0000_s1079" style="position:absolute;left:571;top:36195;width:56305;height:10858" coordsize="56310,108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">
                  <v:group id="Group 423" o:spid="_x0000_s1080" style="position:absolute;width:56310;height:10858" coordsize="56310,108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">
                    <v:group id="Group 424" o:spid="_x0000_s1081" style="position:absolute;top:2857;width:11874;height:5144" coordsize="11880,51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">
                      <v:rect id="Rectangle 425" o:spid="_x0000_s1082" style="position:absolute;width:11880;height:514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" filled="f" strokecolor="black [3213]" strokeweight="1pt"/>
                      <v:shape id="Text Box 426" o:spid="_x0000_s1083" type="#_x0000_t202" style="position:absolute;left:666;top:285;width:10795;height:46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" fillcolor="white [3201]" stroked="f" strokeweight=".5pt">
                        <v:textbox>
                          <w:txbxContent>
                            <w:p w14:paraId="1277F93C" w14:textId="77777777" w:rsidR="00A03B0A" w:rsidRPr="00103708" w:rsidRDefault="00A03B0A" w:rsidP="00A03B0A">
                              <w:pPr>
                                <w:spacing w:after="0" w:line="240" w:lineRule="auto"/>
                                <w:jc w:val="center"/>
                                <w:rPr>
                                  <w:rFonts w:cstheme="minorHAnsi"/>
                                  <w:b/>
                                  <w:bCs/>
                                  <w:sz w:val="16"/>
                                  <w:szCs w:val="16"/>
                                </w:rPr>
                              </w:pPr>
                              <w:r w:rsidRPr="00103708">
                                <w:rPr>
                                  <w:rFonts w:cstheme="minorHAnsi"/>
                                  <w:b/>
                                  <w:bCs/>
                                  <w:sz w:val="16"/>
                                  <w:szCs w:val="16"/>
                                </w:rPr>
                                <w:t>Resource deficiency:</w:t>
                              </w:r>
                            </w:p>
                            <w:p w14:paraId="1FA136FC" w14:textId="77777777" w:rsidR="00A03B0A" w:rsidRPr="00062BAE" w:rsidRDefault="00A03B0A" w:rsidP="00A03B0A">
                              <w:pPr>
                                <w:jc w:val="center"/>
                                <w:rPr>
                                  <w:sz w:val="16"/>
                                  <w:szCs w:val="16"/>
                                </w:rPr>
                              </w:pPr>
                              <w:r>
                                <w:rPr>
                                  <w:rFonts w:cstheme="minorHAnsi"/>
                                  <w:sz w:val="16"/>
                                  <w:szCs w:val="16"/>
                                </w:rPr>
                                <w:t>Risk-orientation</w:t>
                              </w:r>
                            </w:p>
                          </w:txbxContent>
                        </v:textbox>
                      </v:shape>
                    </v:group>
                    <v:group id="Group 427" o:spid="_x0000_s1084" style="position:absolute;left:13239;width:14396;height:10858" coordsize="14400,108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">
                      <v:shape id="Text Box 428" o:spid="_x0000_s1085" type="#_x0000_t202" style="position:absolute;left:762;top:571;width:12954;height:971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" fillcolor="white [3201]" stroked="f" strokeweight=".5pt">
                        <v:textbox>
                          <w:txbxContent>
                            <w:p w14:paraId="202D8574" w14:textId="77777777" w:rsidR="00A03B0A" w:rsidRPr="00B35FCF" w:rsidRDefault="00A03B0A" w:rsidP="00A03B0A">
                              <w:pPr>
                                <w:spacing w:after="0" w:line="240" w:lineRule="auto"/>
                                <w:jc w:val="center"/>
                                <w:rPr>
                                  <w:rFonts w:cstheme="minorHAnsi"/>
                                  <w:b/>
                                  <w:bCs/>
                                  <w:sz w:val="16"/>
                                  <w:szCs w:val="16"/>
                                </w:rPr>
                              </w:pPr>
                              <w:r>
                                <w:rPr>
                                  <w:rFonts w:cstheme="minorHAnsi"/>
                                  <w:b/>
                                  <w:bCs/>
                                  <w:sz w:val="16"/>
                                  <w:szCs w:val="16"/>
                                </w:rPr>
                                <w:t>T</w:t>
                              </w:r>
                              <w:r w:rsidRPr="00B35FCF">
                                <w:rPr>
                                  <w:rFonts w:cstheme="minorHAnsi"/>
                                  <w:b/>
                                  <w:bCs/>
                                  <w:sz w:val="16"/>
                                  <w:szCs w:val="16"/>
                                </w:rPr>
                                <w:t>ension pole A:</w:t>
                              </w:r>
                            </w:p>
                            <w:p w14:paraId="0D658830" w14:textId="77777777" w:rsidR="00A03B0A" w:rsidRDefault="00A03B0A" w:rsidP="00A03B0A">
                              <w:pPr>
                                <w:spacing w:after="0" w:line="240" w:lineRule="auto"/>
                                <w:jc w:val="center"/>
                                <w:rPr>
                                  <w:rFonts w:cstheme="minorHAnsi"/>
                                  <w:sz w:val="16"/>
                                  <w:szCs w:val="16"/>
                                </w:rPr>
                              </w:pPr>
                              <w:r>
                                <w:rPr>
                                  <w:rFonts w:cstheme="minorHAnsi"/>
                                  <w:sz w:val="16"/>
                                  <w:szCs w:val="16"/>
                                </w:rPr>
                                <w:t>Risk-take: disrupt the sector</w:t>
                              </w:r>
                            </w:p>
                            <w:p w14:paraId="0B265323" w14:textId="77777777" w:rsidR="00A03B0A" w:rsidRDefault="00A03B0A" w:rsidP="00A03B0A">
                              <w:pPr>
                                <w:spacing w:after="0" w:line="240" w:lineRule="auto"/>
                                <w:jc w:val="center"/>
                                <w:rPr>
                                  <w:rFonts w:cstheme="minorHAnsi"/>
                                  <w:sz w:val="16"/>
                                  <w:szCs w:val="16"/>
                                </w:rPr>
                              </w:pPr>
                            </w:p>
                            <w:p w14:paraId="585013F2" w14:textId="77777777" w:rsidR="00A03B0A" w:rsidRPr="00B35FCF" w:rsidRDefault="00A03B0A" w:rsidP="00A03B0A">
                              <w:pPr>
                                <w:spacing w:after="0" w:line="240" w:lineRule="auto"/>
                                <w:jc w:val="center"/>
                                <w:rPr>
                                  <w:rFonts w:cstheme="minorHAnsi"/>
                                  <w:b/>
                                  <w:bCs/>
                                  <w:sz w:val="16"/>
                                  <w:szCs w:val="16"/>
                                </w:rPr>
                              </w:pPr>
                              <w:r>
                                <w:rPr>
                                  <w:rFonts w:cstheme="minorHAnsi"/>
                                  <w:b/>
                                  <w:bCs/>
                                  <w:sz w:val="16"/>
                                  <w:szCs w:val="16"/>
                                </w:rPr>
                                <w:t>T</w:t>
                              </w:r>
                              <w:r w:rsidRPr="00B35FCF">
                                <w:rPr>
                                  <w:rFonts w:cstheme="minorHAnsi"/>
                                  <w:b/>
                                  <w:bCs/>
                                  <w:sz w:val="16"/>
                                  <w:szCs w:val="16"/>
                                </w:rPr>
                                <w:t>ension pole B:</w:t>
                              </w:r>
                            </w:p>
                            <w:p w14:paraId="131A0787" w14:textId="77777777" w:rsidR="00A03B0A" w:rsidRPr="00062BAE" w:rsidRDefault="00A03B0A" w:rsidP="00A03B0A">
                              <w:pPr>
                                <w:spacing w:after="0" w:line="240" w:lineRule="auto"/>
                                <w:jc w:val="center"/>
                                <w:rPr>
                                  <w:rFonts w:cstheme="minorHAnsi"/>
                                  <w:sz w:val="16"/>
                                  <w:szCs w:val="16"/>
                                </w:rPr>
                              </w:pPr>
                              <w:r>
                                <w:rPr>
                                  <w:rFonts w:cstheme="minorHAnsi"/>
                                  <w:sz w:val="16"/>
                                  <w:szCs w:val="16"/>
                                </w:rPr>
                                <w:t>Risk averse: avoid alienating stakeholders</w:t>
                              </w:r>
                            </w:p>
                            <w:p w14:paraId="689F8CFF" w14:textId="77777777" w:rsidR="00A03B0A" w:rsidRPr="00062BAE" w:rsidRDefault="00A03B0A" w:rsidP="00A03B0A">
                              <w:pPr>
                                <w:jc w:val="center"/>
                                <w:rPr>
                                  <w:sz w:val="16"/>
                                  <w:szCs w:val="16"/>
                                </w:rPr>
                              </w:pPr>
                            </w:p>
                            <w:p w14:paraId="4BF1135D" w14:textId="77777777" w:rsidR="00A03B0A" w:rsidRPr="00062BAE" w:rsidRDefault="00A03B0A" w:rsidP="00A03B0A">
                              <w:pPr>
                                <w:spacing w:after="0" w:line="240" w:lineRule="auto"/>
                                <w:jc w:val="center"/>
                                <w:rPr>
                                  <w:rFonts w:cstheme="minorHAnsi"/>
                                  <w:sz w:val="16"/>
                                  <w:szCs w:val="16"/>
                                </w:rPr>
                              </w:pPr>
                            </w:p>
                            <w:p w14:paraId="7A80B2DE" w14:textId="77777777" w:rsidR="00A03B0A" w:rsidRPr="00062BAE" w:rsidRDefault="00A03B0A" w:rsidP="00A03B0A">
                              <w:pPr>
                                <w:jc w:val="center"/>
                                <w:rPr>
                                  <w:sz w:val="16"/>
                                  <w:szCs w:val="16"/>
                                </w:rPr>
                              </w:pPr>
                            </w:p>
                          </w:txbxContent>
                        </v:textbox>
                      </v:shape>
                      <v:rect id="Rectangle 429" o:spid="_x0000_s1086" style="position:absolute;width:14400;height:1085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" filled="f" strokecolor="black [3213]" strokeweight="1pt"/>
                    </v:group>
                    <v:group id="Group 430" o:spid="_x0000_s1087" style="position:absolute;left:28860;top:2857;width:11875;height:5144" coordsize="11880,51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">
                      <v:rect id="Rectangle 431" o:spid="_x0000_s1088" style="position:absolute;width:11880;height:514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" filled="f" strokecolor="black [3213]" strokeweight="1pt"/>
                      <v:shape id="Text Box 432" o:spid="_x0000_s1089" type="#_x0000_t202" style="position:absolute;left:666;top:285;width:10795;height:46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" fillcolor="white [3201]" stroked="f" strokeweight=".5pt">
                        <v:textbox>
                          <w:txbxContent>
                            <w:p w14:paraId="5AE5C338" w14:textId="77777777" w:rsidR="00A03B0A" w:rsidRDefault="00A03B0A" w:rsidP="00A03B0A">
                              <w:pPr>
                                <w:spacing w:after="0" w:line="240" w:lineRule="auto"/>
                                <w:jc w:val="center"/>
                                <w:rPr>
                                  <w:rFonts w:cstheme="minorHAnsi"/>
                                  <w:b/>
                                  <w:bCs/>
                                  <w:sz w:val="16"/>
                                  <w:szCs w:val="16"/>
                                </w:rPr>
                              </w:pPr>
                              <w:r w:rsidRPr="00B35FCF">
                                <w:rPr>
                                  <w:rFonts w:cstheme="minorHAnsi"/>
                                  <w:b/>
                                  <w:bCs/>
                                  <w:sz w:val="16"/>
                                  <w:szCs w:val="16"/>
                                </w:rPr>
                                <w:t xml:space="preserve">Paradox </w:t>
                              </w:r>
                              <w:r>
                                <w:rPr>
                                  <w:rFonts w:cstheme="minorHAnsi"/>
                                  <w:b/>
                                  <w:bCs/>
                                  <w:sz w:val="16"/>
                                  <w:szCs w:val="16"/>
                                </w:rPr>
                                <w:t>approach</w:t>
                              </w:r>
                              <w:r w:rsidRPr="00B35FCF">
                                <w:rPr>
                                  <w:rFonts w:cstheme="minorHAnsi"/>
                                  <w:b/>
                                  <w:bCs/>
                                  <w:sz w:val="16"/>
                                  <w:szCs w:val="16"/>
                                </w:rPr>
                                <w:t>:</w:t>
                              </w:r>
                            </w:p>
                            <w:p w14:paraId="3B7F14CF" w14:textId="77777777" w:rsidR="00A03B0A" w:rsidRPr="00F7021A" w:rsidRDefault="00A03B0A" w:rsidP="00A03B0A">
                              <w:pPr>
                                <w:spacing w:after="0" w:line="240" w:lineRule="auto"/>
                                <w:jc w:val="center"/>
                                <w:rPr>
                                  <w:rFonts w:cstheme="minorHAnsi"/>
                                  <w:sz w:val="16"/>
                                  <w:szCs w:val="16"/>
                                </w:rPr>
                              </w:pPr>
                              <w:r>
                                <w:rPr>
                                  <w:rFonts w:cstheme="minorHAnsi"/>
                                  <w:sz w:val="16"/>
                                  <w:szCs w:val="16"/>
                                </w:rPr>
                                <w:t xml:space="preserve">Incremental </w:t>
                              </w:r>
                              <w:r w:rsidRPr="000A1187">
                                <w:rPr>
                                  <w:rFonts w:cstheme="minorHAnsi"/>
                                  <w:i/>
                                  <w:sz w:val="16"/>
                                  <w:szCs w:val="16"/>
                                </w:rPr>
                                <w:t>and</w:t>
                              </w:r>
                              <w:r>
                                <w:rPr>
                                  <w:rFonts w:cstheme="minorHAnsi"/>
                                  <w:sz w:val="16"/>
                                  <w:szCs w:val="16"/>
                                </w:rPr>
                                <w:t xml:space="preserve"> disruptive concepts  </w:t>
                              </w:r>
                            </w:p>
                            <w:p w14:paraId="154E1E65" w14:textId="77777777" w:rsidR="00A03B0A" w:rsidRPr="00062BAE" w:rsidRDefault="00A03B0A" w:rsidP="00A03B0A">
                              <w:pPr>
                                <w:jc w:val="center"/>
                                <w:rPr>
                                  <w:sz w:val="16"/>
                                  <w:szCs w:val="16"/>
                                </w:rPr>
                              </w:pPr>
                            </w:p>
                          </w:txbxContent>
                        </v:textbox>
                      </v:shape>
                    </v:group>
                    <v:group id="Group 433" o:spid="_x0000_s1090" style="position:absolute;left:41910;width:14400;height:10858" coordsize="14400,108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">
                      <v:shape id="Text Box 434" o:spid="_x0000_s1091" type="#_x0000_t202" style="position:absolute;left:762;top:571;width:12954;height:971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" fillcolor="white [3201]" stroked="f" strokeweight=".5pt">
                        <v:textbox>
                          <w:txbxContent>
                            <w:p w14:paraId="6174CC81" w14:textId="77777777" w:rsidR="00A03B0A" w:rsidRPr="00B35FCF" w:rsidRDefault="00A03B0A" w:rsidP="00A03B0A">
                              <w:pPr>
                                <w:spacing w:after="0" w:line="240" w:lineRule="auto"/>
                                <w:jc w:val="center"/>
                                <w:rPr>
                                  <w:rFonts w:cstheme="minorHAnsi"/>
                                  <w:b/>
                                  <w:bCs/>
                                  <w:sz w:val="16"/>
                                  <w:szCs w:val="16"/>
                                </w:rPr>
                              </w:pPr>
                              <w:r w:rsidRPr="00B35FCF">
                                <w:rPr>
                                  <w:rFonts w:cstheme="minorHAnsi"/>
                                  <w:b/>
                                  <w:bCs/>
                                  <w:sz w:val="16"/>
                                  <w:szCs w:val="16"/>
                                </w:rPr>
                                <w:t>Synergy:</w:t>
                              </w:r>
                            </w:p>
                            <w:p w14:paraId="58D64E4C" w14:textId="77777777" w:rsidR="00A03B0A" w:rsidRDefault="00A03B0A" w:rsidP="00A03B0A">
                              <w:pPr>
                                <w:spacing w:after="0" w:line="240" w:lineRule="auto"/>
                                <w:jc w:val="center"/>
                                <w:rPr>
                                  <w:rFonts w:cstheme="minorHAnsi"/>
                                  <w:sz w:val="16"/>
                                  <w:szCs w:val="16"/>
                                </w:rPr>
                              </w:pPr>
                              <w:r>
                                <w:rPr>
                                  <w:rFonts w:cstheme="minorHAnsi"/>
                                  <w:sz w:val="16"/>
                                  <w:szCs w:val="16"/>
                                </w:rPr>
                                <w:t>Identifies boundaries / informs strategy</w:t>
                              </w:r>
                            </w:p>
                            <w:p w14:paraId="3086A6DB" w14:textId="77777777" w:rsidR="00A03B0A" w:rsidRDefault="00A03B0A" w:rsidP="00A03B0A">
                              <w:pPr>
                                <w:spacing w:after="0" w:line="240" w:lineRule="auto"/>
                                <w:jc w:val="center"/>
                                <w:rPr>
                                  <w:rFonts w:cstheme="minorHAnsi"/>
                                  <w:sz w:val="16"/>
                                  <w:szCs w:val="16"/>
                                </w:rPr>
                              </w:pPr>
                            </w:p>
                            <w:p w14:paraId="38BBF2F4" w14:textId="77777777" w:rsidR="00A03B0A" w:rsidRPr="00B35FCF" w:rsidRDefault="00A03B0A" w:rsidP="00A03B0A">
                              <w:pPr>
                                <w:spacing w:after="0" w:line="240" w:lineRule="auto"/>
                                <w:jc w:val="center"/>
                                <w:rPr>
                                  <w:rFonts w:cstheme="minorHAnsi"/>
                                  <w:b/>
                                  <w:bCs/>
                                  <w:sz w:val="16"/>
                                  <w:szCs w:val="16"/>
                                </w:rPr>
                              </w:pPr>
                              <w:r w:rsidRPr="00B35FCF">
                                <w:rPr>
                                  <w:rFonts w:cstheme="minorHAnsi"/>
                                  <w:b/>
                                  <w:bCs/>
                                  <w:sz w:val="16"/>
                                  <w:szCs w:val="16"/>
                                </w:rPr>
                                <w:t>Complementary resource:</w:t>
                              </w:r>
                            </w:p>
                            <w:p w14:paraId="1D645ADA" w14:textId="77777777" w:rsidR="00A03B0A" w:rsidRPr="00062BAE" w:rsidRDefault="00A03B0A" w:rsidP="00A03B0A">
                              <w:pPr>
                                <w:spacing w:after="0" w:line="240" w:lineRule="auto"/>
                                <w:jc w:val="center"/>
                                <w:rPr>
                                  <w:rFonts w:cstheme="minorHAnsi"/>
                                  <w:sz w:val="16"/>
                                  <w:szCs w:val="16"/>
                                </w:rPr>
                              </w:pPr>
                              <w:r>
                                <w:rPr>
                                  <w:rFonts w:cstheme="minorHAnsi"/>
                                  <w:sz w:val="16"/>
                                  <w:szCs w:val="16"/>
                                </w:rPr>
                                <w:t>Maintain agency motivation</w:t>
                              </w:r>
                            </w:p>
                            <w:p w14:paraId="2DFE195D" w14:textId="77777777" w:rsidR="00A03B0A" w:rsidRPr="00062BAE" w:rsidRDefault="00A03B0A" w:rsidP="00A03B0A">
                              <w:pPr>
                                <w:jc w:val="center"/>
                                <w:rPr>
                                  <w:sz w:val="16"/>
                                  <w:szCs w:val="16"/>
                                </w:rPr>
                              </w:pPr>
                            </w:p>
                            <w:p w14:paraId="081FD928" w14:textId="77777777" w:rsidR="00A03B0A" w:rsidRPr="00062BAE" w:rsidRDefault="00A03B0A" w:rsidP="00A03B0A">
                              <w:pPr>
                                <w:spacing w:after="0" w:line="240" w:lineRule="auto"/>
                                <w:jc w:val="center"/>
                                <w:rPr>
                                  <w:rFonts w:cstheme="minorHAnsi"/>
                                  <w:sz w:val="16"/>
                                  <w:szCs w:val="16"/>
                                </w:rPr>
                              </w:pPr>
                            </w:p>
                            <w:p w14:paraId="48DA9B3D" w14:textId="77777777" w:rsidR="00A03B0A" w:rsidRPr="00062BAE" w:rsidRDefault="00A03B0A" w:rsidP="00A03B0A">
                              <w:pPr>
                                <w:jc w:val="center"/>
                                <w:rPr>
                                  <w:sz w:val="16"/>
                                  <w:szCs w:val="16"/>
                                </w:rPr>
                              </w:pPr>
                            </w:p>
                          </w:txbxContent>
                        </v:textbox>
                      </v:shape>
                      <v:rect id="Rectangle 435" o:spid="_x0000_s1092" style="position:absolute;width:14400;height:1085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" filled="f" strokecolor="black [3213]" strokeweight="1pt"/>
                    </v:group>
                  </v:group>
                  <v:shape id="Straight Arrow Connector 436" o:spid="_x0000_s1093" type="#_x0000_t32" style="position:absolute;left:11906;top:5524;width:1270;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" strokecolor="black [3213]" strokeweight=".5pt">
                    <v:stroke endarrow="block" joinstyle="miter"/>
                  </v:shape>
                  <v:shape id="Straight Arrow Connector 437" o:spid="_x0000_s1094" type="#_x0000_t32" style="position:absolute;left:27622;top:5524;width:1226;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" strokecolor="black [3213]" strokeweight=".5pt">
                    <v:stroke endarrow="block" joinstyle="miter"/>
                  </v:shape>
                  <v:shape id="Straight Arrow Connector 438" o:spid="_x0000_s1095" type="#_x0000_t32" style="position:absolute;left:40767;top:5524;width:1174;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" strokecolor="black [3213]" strokeweight=".5pt">
                    <v:stroke endarrow="block" joinstyle="miter"/>
                  </v:shape>
                </v:group>
                <v:group id="Group 439" o:spid="_x0000_s1096" style="position:absolute;left:571;top:47625;width:56305;height:10858" coordsize="56310,108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">
                  <v:group id="Group 440" o:spid="_x0000_s1097" style="position:absolute;width:56310;height:10858" coordsize="56310,108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">
                    <v:group id="Group 441" o:spid="_x0000_s1098" style="position:absolute;top:2857;width:11874;height:5144" coordsize="11880,51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">
                      <v:rect id="Rectangle 442" o:spid="_x0000_s1099" style="position:absolute;width:11880;height:514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" filled="f" strokecolor="black [3213]" strokeweight="1pt"/>
                      <v:shape id="Text Box 443" o:spid="_x0000_s1100" type="#_x0000_t202" style="position:absolute;left:666;top:285;width:10795;height:46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" fillcolor="white [3201]" stroked="f" strokeweight=".5pt">
                        <v:textbox>
                          <w:txbxContent>
                            <w:p w14:paraId="71D6B5EC" w14:textId="77777777" w:rsidR="00A03B0A" w:rsidRPr="00103708" w:rsidRDefault="00A03B0A" w:rsidP="00A03B0A">
                              <w:pPr>
                                <w:spacing w:after="0" w:line="240" w:lineRule="auto"/>
                                <w:jc w:val="center"/>
                                <w:rPr>
                                  <w:rFonts w:cstheme="minorHAnsi"/>
                                  <w:b/>
                                  <w:bCs/>
                                  <w:sz w:val="16"/>
                                  <w:szCs w:val="16"/>
                                </w:rPr>
                              </w:pPr>
                              <w:r w:rsidRPr="00103708">
                                <w:rPr>
                                  <w:rFonts w:cstheme="minorHAnsi"/>
                                  <w:b/>
                                  <w:bCs/>
                                  <w:sz w:val="16"/>
                                  <w:szCs w:val="16"/>
                                </w:rPr>
                                <w:t>Resource deficiency:</w:t>
                              </w:r>
                            </w:p>
                            <w:p w14:paraId="550E0563" w14:textId="77777777" w:rsidR="00A03B0A" w:rsidRPr="00062BAE" w:rsidRDefault="00A03B0A" w:rsidP="00A03B0A">
                              <w:pPr>
                                <w:jc w:val="center"/>
                                <w:rPr>
                                  <w:sz w:val="16"/>
                                  <w:szCs w:val="16"/>
                                </w:rPr>
                              </w:pPr>
                              <w:r>
                                <w:rPr>
                                  <w:rFonts w:cstheme="minorHAnsi"/>
                                  <w:sz w:val="16"/>
                                  <w:szCs w:val="16"/>
                                </w:rPr>
                                <w:t>Freedom</w:t>
                              </w:r>
                            </w:p>
                          </w:txbxContent>
                        </v:textbox>
                      </v:shape>
                    </v:group>
                    <v:group id="Group 444" o:spid="_x0000_s1101" style="position:absolute;left:13239;width:14396;height:10858" coordsize="14400,108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">
                      <v:shape id="Text Box 445" o:spid="_x0000_s1102" type="#_x0000_t202" style="position:absolute;left:762;top:571;width:12954;height:971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" fillcolor="white [3201]" stroked="f" strokeweight=".5pt">
                        <v:textbox>
                          <w:txbxContent>
                            <w:p w14:paraId="6C0CBA56" w14:textId="77777777" w:rsidR="00A03B0A" w:rsidRPr="00B35FCF" w:rsidRDefault="00A03B0A" w:rsidP="00A03B0A">
                              <w:pPr>
                                <w:spacing w:after="0" w:line="240" w:lineRule="auto"/>
                                <w:jc w:val="center"/>
                                <w:rPr>
                                  <w:rFonts w:cstheme="minorHAnsi"/>
                                  <w:b/>
                                  <w:bCs/>
                                  <w:sz w:val="16"/>
                                  <w:szCs w:val="16"/>
                                </w:rPr>
                              </w:pPr>
                              <w:r>
                                <w:rPr>
                                  <w:rFonts w:cstheme="minorHAnsi"/>
                                  <w:b/>
                                  <w:bCs/>
                                  <w:sz w:val="16"/>
                                  <w:szCs w:val="16"/>
                                </w:rPr>
                                <w:t>T</w:t>
                              </w:r>
                              <w:r w:rsidRPr="00B35FCF">
                                <w:rPr>
                                  <w:rFonts w:cstheme="minorHAnsi"/>
                                  <w:b/>
                                  <w:bCs/>
                                  <w:sz w:val="16"/>
                                  <w:szCs w:val="16"/>
                                </w:rPr>
                                <w:t>ension pole A:</w:t>
                              </w:r>
                            </w:p>
                            <w:p w14:paraId="3F5554ED" w14:textId="77777777" w:rsidR="00A03B0A" w:rsidRDefault="00A03B0A" w:rsidP="00A03B0A">
                              <w:pPr>
                                <w:spacing w:after="0" w:line="240" w:lineRule="auto"/>
                                <w:jc w:val="center"/>
                                <w:rPr>
                                  <w:rFonts w:cstheme="minorHAnsi"/>
                                  <w:sz w:val="16"/>
                                  <w:szCs w:val="16"/>
                                </w:rPr>
                              </w:pPr>
                              <w:r>
                                <w:rPr>
                                  <w:rFonts w:cstheme="minorHAnsi"/>
                                  <w:sz w:val="16"/>
                                  <w:szCs w:val="16"/>
                                </w:rPr>
                                <w:t xml:space="preserve">Autonomy: freedom to explore </w:t>
                              </w:r>
                            </w:p>
                            <w:p w14:paraId="47A7E04A" w14:textId="77777777" w:rsidR="00A03B0A" w:rsidRDefault="00A03B0A" w:rsidP="00A03B0A">
                              <w:pPr>
                                <w:spacing w:after="0" w:line="240" w:lineRule="auto"/>
                                <w:jc w:val="center"/>
                                <w:rPr>
                                  <w:rFonts w:cstheme="minorHAnsi"/>
                                  <w:sz w:val="16"/>
                                  <w:szCs w:val="16"/>
                                </w:rPr>
                              </w:pPr>
                            </w:p>
                            <w:p w14:paraId="0E5448B5" w14:textId="77777777" w:rsidR="00A03B0A" w:rsidRPr="00B35FCF" w:rsidRDefault="00A03B0A" w:rsidP="00A03B0A">
                              <w:pPr>
                                <w:spacing w:after="0" w:line="240" w:lineRule="auto"/>
                                <w:jc w:val="center"/>
                                <w:rPr>
                                  <w:rFonts w:cstheme="minorHAnsi"/>
                                  <w:b/>
                                  <w:bCs/>
                                  <w:sz w:val="16"/>
                                  <w:szCs w:val="16"/>
                                </w:rPr>
                              </w:pPr>
                              <w:r>
                                <w:rPr>
                                  <w:rFonts w:cstheme="minorHAnsi"/>
                                  <w:b/>
                                  <w:bCs/>
                                  <w:sz w:val="16"/>
                                  <w:szCs w:val="16"/>
                                </w:rPr>
                                <w:t>T</w:t>
                              </w:r>
                              <w:r w:rsidRPr="00B35FCF">
                                <w:rPr>
                                  <w:rFonts w:cstheme="minorHAnsi"/>
                                  <w:b/>
                                  <w:bCs/>
                                  <w:sz w:val="16"/>
                                  <w:szCs w:val="16"/>
                                </w:rPr>
                                <w:t>ension pole B:</w:t>
                              </w:r>
                            </w:p>
                            <w:p w14:paraId="527608B7" w14:textId="77777777" w:rsidR="00A03B0A" w:rsidRPr="00062BAE" w:rsidRDefault="00A03B0A" w:rsidP="00A03B0A">
                              <w:pPr>
                                <w:spacing w:after="0" w:line="240" w:lineRule="auto"/>
                                <w:jc w:val="center"/>
                                <w:rPr>
                                  <w:rFonts w:cstheme="minorHAnsi"/>
                                  <w:sz w:val="16"/>
                                  <w:szCs w:val="16"/>
                                </w:rPr>
                              </w:pPr>
                              <w:r>
                                <w:rPr>
                                  <w:rFonts w:cstheme="minorHAnsi"/>
                                  <w:sz w:val="16"/>
                                  <w:szCs w:val="16"/>
                                </w:rPr>
                                <w:t xml:space="preserve">Control: ensure outcome meets expectations </w:t>
                              </w:r>
                            </w:p>
                            <w:p w14:paraId="153940D4" w14:textId="77777777" w:rsidR="00A03B0A" w:rsidRPr="00062BAE" w:rsidRDefault="00A03B0A" w:rsidP="00A03B0A">
                              <w:pPr>
                                <w:jc w:val="center"/>
                                <w:rPr>
                                  <w:sz w:val="16"/>
                                  <w:szCs w:val="16"/>
                                </w:rPr>
                              </w:pPr>
                            </w:p>
                            <w:p w14:paraId="5078D184" w14:textId="77777777" w:rsidR="00A03B0A" w:rsidRPr="00062BAE" w:rsidRDefault="00A03B0A" w:rsidP="00A03B0A">
                              <w:pPr>
                                <w:spacing w:after="0" w:line="240" w:lineRule="auto"/>
                                <w:jc w:val="center"/>
                                <w:rPr>
                                  <w:rFonts w:cstheme="minorHAnsi"/>
                                  <w:sz w:val="16"/>
                                  <w:szCs w:val="16"/>
                                </w:rPr>
                              </w:pPr>
                            </w:p>
                            <w:p w14:paraId="460AA040" w14:textId="77777777" w:rsidR="00A03B0A" w:rsidRPr="00062BAE" w:rsidRDefault="00A03B0A" w:rsidP="00A03B0A">
                              <w:pPr>
                                <w:jc w:val="center"/>
                                <w:rPr>
                                  <w:sz w:val="16"/>
                                  <w:szCs w:val="16"/>
                                </w:rPr>
                              </w:pPr>
                            </w:p>
                          </w:txbxContent>
                        </v:textbox>
                      </v:shape>
                      <v:rect id="Rectangle 446" o:spid="_x0000_s1103" style="position:absolute;width:14400;height:1085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" filled="f" strokecolor="black [3213]" strokeweight="1pt"/>
                    </v:group>
                    <v:group id="Group 447" o:spid="_x0000_s1104" style="position:absolute;left:28860;top:2857;width:11875;height:5144" coordsize="11880,51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">
                      <v:rect id="Rectangle 448" o:spid="_x0000_s1105" style="position:absolute;width:11880;height:514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" filled="f" strokecolor="black [3213]" strokeweight="1pt"/>
                      <v:shape id="Text Box 449" o:spid="_x0000_s1106" type="#_x0000_t202" style="position:absolute;left:666;top:285;width:10795;height:46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" fillcolor="white [3201]" stroked="f" strokeweight=".5pt">
                        <v:textbox>
                          <w:txbxContent>
                            <w:p w14:paraId="7E15E9C8" w14:textId="77777777" w:rsidR="00A03B0A" w:rsidRPr="00B35FCF" w:rsidRDefault="00A03B0A" w:rsidP="00A03B0A">
                              <w:pPr>
                                <w:spacing w:after="0" w:line="240" w:lineRule="auto"/>
                                <w:jc w:val="center"/>
                                <w:rPr>
                                  <w:rFonts w:cstheme="minorHAnsi"/>
                                  <w:b/>
                                  <w:bCs/>
                                  <w:sz w:val="16"/>
                                  <w:szCs w:val="16"/>
                                </w:rPr>
                              </w:pPr>
                              <w:r w:rsidRPr="00B35FCF">
                                <w:rPr>
                                  <w:rFonts w:cstheme="minorHAnsi"/>
                                  <w:b/>
                                  <w:bCs/>
                                  <w:sz w:val="16"/>
                                  <w:szCs w:val="16"/>
                                </w:rPr>
                                <w:t xml:space="preserve">Paradox </w:t>
                              </w:r>
                              <w:r>
                                <w:rPr>
                                  <w:rFonts w:cstheme="minorHAnsi"/>
                                  <w:b/>
                                  <w:bCs/>
                                  <w:sz w:val="16"/>
                                  <w:szCs w:val="16"/>
                                </w:rPr>
                                <w:t>approach</w:t>
                              </w:r>
                              <w:r w:rsidRPr="00B35FCF">
                                <w:rPr>
                                  <w:rFonts w:cstheme="minorHAnsi"/>
                                  <w:b/>
                                  <w:bCs/>
                                  <w:sz w:val="16"/>
                                  <w:szCs w:val="16"/>
                                </w:rPr>
                                <w:t>:</w:t>
                              </w:r>
                            </w:p>
                            <w:p w14:paraId="29B69CD0" w14:textId="77777777" w:rsidR="00A03B0A" w:rsidRPr="00062BAE" w:rsidRDefault="00A03B0A" w:rsidP="00A03B0A">
                              <w:pPr>
                                <w:spacing w:after="0" w:line="240" w:lineRule="auto"/>
                                <w:jc w:val="center"/>
                                <w:rPr>
                                  <w:rFonts w:cstheme="minorHAnsi"/>
                                  <w:sz w:val="16"/>
                                  <w:szCs w:val="16"/>
                                </w:rPr>
                              </w:pPr>
                              <w:r>
                                <w:rPr>
                                  <w:rFonts w:cstheme="minorHAnsi"/>
                                  <w:sz w:val="16"/>
                                  <w:szCs w:val="16"/>
                                </w:rPr>
                                <w:t>Iterate between freedom and control</w:t>
                              </w:r>
                            </w:p>
                            <w:p w14:paraId="5DAA947A" w14:textId="77777777" w:rsidR="00A03B0A" w:rsidRPr="00062BAE" w:rsidRDefault="00A03B0A" w:rsidP="00A03B0A">
                              <w:pPr>
                                <w:jc w:val="center"/>
                                <w:rPr>
                                  <w:sz w:val="16"/>
                                  <w:szCs w:val="16"/>
                                </w:rPr>
                              </w:pPr>
                            </w:p>
                          </w:txbxContent>
                        </v:textbox>
                      </v:shape>
                    </v:group>
                    <v:group id="Group 450" o:spid="_x0000_s1107" style="position:absolute;left:41910;width:14400;height:10858" coordsize="14400,108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">
                      <v:shape id="Text Box 451" o:spid="_x0000_s1108" type="#_x0000_t202" style="position:absolute;left:762;top:571;width:12954;height:971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" fillcolor="white [3201]" stroked="f" strokeweight=".5pt">
                        <v:textbox>
                          <w:txbxContent>
                            <w:p w14:paraId="7E8037F2" w14:textId="77777777" w:rsidR="00A03B0A" w:rsidRPr="00B35FCF" w:rsidRDefault="00A03B0A" w:rsidP="00A03B0A">
                              <w:pPr>
                                <w:spacing w:after="0" w:line="240" w:lineRule="auto"/>
                                <w:jc w:val="center"/>
                                <w:rPr>
                                  <w:rFonts w:cstheme="minorHAnsi"/>
                                  <w:b/>
                                  <w:bCs/>
                                  <w:sz w:val="16"/>
                                  <w:szCs w:val="16"/>
                                </w:rPr>
                              </w:pPr>
                              <w:r w:rsidRPr="00B35FCF">
                                <w:rPr>
                                  <w:rFonts w:cstheme="minorHAnsi"/>
                                  <w:b/>
                                  <w:bCs/>
                                  <w:sz w:val="16"/>
                                  <w:szCs w:val="16"/>
                                </w:rPr>
                                <w:t>Synergy:</w:t>
                              </w:r>
                            </w:p>
                            <w:p w14:paraId="17EF3C6C" w14:textId="77777777" w:rsidR="00A03B0A" w:rsidRDefault="00A03B0A" w:rsidP="00A03B0A">
                              <w:pPr>
                                <w:spacing w:after="0" w:line="240" w:lineRule="auto"/>
                                <w:jc w:val="center"/>
                                <w:rPr>
                                  <w:rFonts w:cstheme="minorHAnsi"/>
                                  <w:sz w:val="16"/>
                                  <w:szCs w:val="16"/>
                                </w:rPr>
                              </w:pPr>
                              <w:r>
                                <w:rPr>
                                  <w:rFonts w:cstheme="minorHAnsi"/>
                                  <w:sz w:val="16"/>
                                  <w:szCs w:val="16"/>
                                </w:rPr>
                                <w:t xml:space="preserve">Greater effectiveness and efficiency </w:t>
                              </w:r>
                            </w:p>
                            <w:p w14:paraId="4FEDB84D" w14:textId="77777777" w:rsidR="00A03B0A" w:rsidRDefault="00A03B0A" w:rsidP="00A03B0A">
                              <w:pPr>
                                <w:spacing w:after="0" w:line="240" w:lineRule="auto"/>
                                <w:jc w:val="center"/>
                                <w:rPr>
                                  <w:rFonts w:cstheme="minorHAnsi"/>
                                  <w:sz w:val="16"/>
                                  <w:szCs w:val="16"/>
                                </w:rPr>
                              </w:pPr>
                            </w:p>
                            <w:p w14:paraId="6DC43D3C" w14:textId="77777777" w:rsidR="00A03B0A" w:rsidRPr="00B35FCF" w:rsidRDefault="00A03B0A" w:rsidP="00A03B0A">
                              <w:pPr>
                                <w:spacing w:after="0" w:line="240" w:lineRule="auto"/>
                                <w:jc w:val="center"/>
                                <w:rPr>
                                  <w:rFonts w:cstheme="minorHAnsi"/>
                                  <w:b/>
                                  <w:bCs/>
                                  <w:sz w:val="16"/>
                                  <w:szCs w:val="16"/>
                                </w:rPr>
                              </w:pPr>
                              <w:r w:rsidRPr="00B35FCF">
                                <w:rPr>
                                  <w:rFonts w:cstheme="minorHAnsi"/>
                                  <w:b/>
                                  <w:bCs/>
                                  <w:sz w:val="16"/>
                                  <w:szCs w:val="16"/>
                                </w:rPr>
                                <w:t>Complementary resource:</w:t>
                              </w:r>
                            </w:p>
                            <w:p w14:paraId="1C6E09C8" w14:textId="77777777" w:rsidR="00A03B0A" w:rsidRPr="00062BAE" w:rsidRDefault="00A03B0A" w:rsidP="00A03B0A">
                              <w:pPr>
                                <w:spacing w:after="0" w:line="240" w:lineRule="auto"/>
                                <w:jc w:val="center"/>
                                <w:rPr>
                                  <w:rFonts w:cstheme="minorHAnsi"/>
                                  <w:sz w:val="16"/>
                                  <w:szCs w:val="16"/>
                                </w:rPr>
                              </w:pPr>
                              <w:r>
                                <w:rPr>
                                  <w:rFonts w:cstheme="minorHAnsi"/>
                                  <w:sz w:val="16"/>
                                  <w:szCs w:val="16"/>
                                </w:rPr>
                                <w:t xml:space="preserve">Avert potential conflict to maintain relational quality </w:t>
                              </w:r>
                            </w:p>
                            <w:p w14:paraId="4479EF2F" w14:textId="77777777" w:rsidR="00A03B0A" w:rsidRPr="00062BAE" w:rsidRDefault="00A03B0A" w:rsidP="00A03B0A">
                              <w:pPr>
                                <w:jc w:val="center"/>
                                <w:rPr>
                                  <w:sz w:val="16"/>
                                  <w:szCs w:val="16"/>
                                </w:rPr>
                              </w:pPr>
                            </w:p>
                            <w:p w14:paraId="14D9BA64" w14:textId="77777777" w:rsidR="00A03B0A" w:rsidRPr="00062BAE" w:rsidRDefault="00A03B0A" w:rsidP="00A03B0A">
                              <w:pPr>
                                <w:spacing w:after="0" w:line="240" w:lineRule="auto"/>
                                <w:jc w:val="center"/>
                                <w:rPr>
                                  <w:rFonts w:cstheme="minorHAnsi"/>
                                  <w:sz w:val="16"/>
                                  <w:szCs w:val="16"/>
                                </w:rPr>
                              </w:pPr>
                            </w:p>
                            <w:p w14:paraId="7FD03969" w14:textId="77777777" w:rsidR="00A03B0A" w:rsidRPr="00062BAE" w:rsidRDefault="00A03B0A" w:rsidP="00A03B0A">
                              <w:pPr>
                                <w:jc w:val="center"/>
                                <w:rPr>
                                  <w:sz w:val="16"/>
                                  <w:szCs w:val="16"/>
                                </w:rPr>
                              </w:pPr>
                            </w:p>
                          </w:txbxContent>
                        </v:textbox>
                      </v:shape>
                      <v:rect id="Rectangle 452" o:spid="_x0000_s1109" style="position:absolute;width:14400;height:1085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" filled="f" strokecolor="black [3213]" strokeweight="1pt"/>
                    </v:group>
                  </v:group>
                  <v:shape id="Straight Arrow Connector 453" o:spid="_x0000_s1110" type="#_x0000_t32" style="position:absolute;left:11906;top:5524;width:1270;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" strokecolor="black [3213]" strokeweight=".5pt">
                    <v:stroke endarrow="block" joinstyle="miter"/>
                  </v:shape>
                  <v:shape id="Straight Arrow Connector 454" o:spid="_x0000_s1111" type="#_x0000_t32" style="position:absolute;left:27622;top:5524;width:1226;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" strokecolor="black [3213]" strokeweight=".5pt">
                    <v:stroke endarrow="block" joinstyle="miter"/>
                  </v:shape>
                  <v:shape id="Straight Arrow Connector 455" o:spid="_x0000_s1112" type="#_x0000_t32" style="position:absolute;left:40767;top:5524;width:1174;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" strokecolor="black [3213]" strokeweight=".5pt">
                    <v:stroke endarrow="block" joinstyle="miter"/>
                  </v:shape>
                </v:group>
                <v:group id="Group 456" o:spid="_x0000_s1113" style="position:absolute;left:571;top:59150;width:56305;height:10858" coordsize="56310,108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">
                  <v:group id="Group 457" o:spid="_x0000_s1114" style="position:absolute;width:56310;height:10858" coordsize="56310,108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">
                    <v:group id="Group 458" o:spid="_x0000_s1115" style="position:absolute;top:2857;width:11874;height:5144" coordsize="11880,51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">
                      <v:rect id="Rectangle 459" o:spid="_x0000_s1116" style="position:absolute;width:11880;height:514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" filled="f" strokecolor="black [3213]" strokeweight="1pt"/>
                      <v:shape id="Text Box 460" o:spid="_x0000_s1117" type="#_x0000_t202" style="position:absolute;left:666;top:285;width:10795;height:46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" fillcolor="white [3201]" stroked="f" strokeweight=".5pt">
                        <v:textbox>
                          <w:txbxContent>
                            <w:p w14:paraId="50D0FA03" w14:textId="77777777" w:rsidR="00A03B0A" w:rsidRPr="00103708" w:rsidRDefault="00A03B0A" w:rsidP="00A03B0A">
                              <w:pPr>
                                <w:spacing w:after="0" w:line="240" w:lineRule="auto"/>
                                <w:jc w:val="center"/>
                                <w:rPr>
                                  <w:rFonts w:cstheme="minorHAnsi"/>
                                  <w:b/>
                                  <w:bCs/>
                                  <w:sz w:val="16"/>
                                  <w:szCs w:val="16"/>
                                </w:rPr>
                              </w:pPr>
                              <w:r w:rsidRPr="00103708">
                                <w:rPr>
                                  <w:rFonts w:cstheme="minorHAnsi"/>
                                  <w:b/>
                                  <w:bCs/>
                                  <w:sz w:val="16"/>
                                  <w:szCs w:val="16"/>
                                </w:rPr>
                                <w:t>Resource deficiency:</w:t>
                              </w:r>
                            </w:p>
                            <w:p w14:paraId="7C141DBA" w14:textId="77777777" w:rsidR="00A03B0A" w:rsidRPr="00062BAE" w:rsidRDefault="00A03B0A" w:rsidP="00A03B0A">
                              <w:pPr>
                                <w:jc w:val="center"/>
                                <w:rPr>
                                  <w:sz w:val="16"/>
                                  <w:szCs w:val="16"/>
                                </w:rPr>
                              </w:pPr>
                              <w:r>
                                <w:rPr>
                                  <w:rFonts w:cstheme="minorHAnsi"/>
                                  <w:sz w:val="16"/>
                                  <w:szCs w:val="16"/>
                                </w:rPr>
                                <w:t>Cognitive capacity</w:t>
                              </w:r>
                            </w:p>
                          </w:txbxContent>
                        </v:textbox>
                      </v:shape>
                    </v:group>
                    <v:group id="Group 461" o:spid="_x0000_s1118" style="position:absolute;left:13239;width:14396;height:10858" coordsize="14400,108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">
                      <v:shape id="Text Box 462" o:spid="_x0000_s1119" type="#_x0000_t202" style="position:absolute;left:762;top:571;width:12954;height:971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" fillcolor="white [3201]" stroked="f" strokeweight=".5pt">
                        <v:textbox>
                          <w:txbxContent>
                            <w:p w14:paraId="71A1EDA3" w14:textId="77777777" w:rsidR="00A03B0A" w:rsidRPr="00B35FCF" w:rsidRDefault="00A03B0A" w:rsidP="00A03B0A">
                              <w:pPr>
                                <w:spacing w:after="0" w:line="240" w:lineRule="auto"/>
                                <w:jc w:val="center"/>
                                <w:rPr>
                                  <w:rFonts w:cstheme="minorHAnsi"/>
                                  <w:b/>
                                  <w:bCs/>
                                  <w:sz w:val="16"/>
                                  <w:szCs w:val="16"/>
                                </w:rPr>
                              </w:pPr>
                              <w:r>
                                <w:rPr>
                                  <w:rFonts w:cstheme="minorHAnsi"/>
                                  <w:b/>
                                  <w:bCs/>
                                  <w:sz w:val="16"/>
                                  <w:szCs w:val="16"/>
                                </w:rPr>
                                <w:t>T</w:t>
                              </w:r>
                              <w:r w:rsidRPr="00B35FCF">
                                <w:rPr>
                                  <w:rFonts w:cstheme="minorHAnsi"/>
                                  <w:b/>
                                  <w:bCs/>
                                  <w:sz w:val="16"/>
                                  <w:szCs w:val="16"/>
                                </w:rPr>
                                <w:t>ension pole A:</w:t>
                              </w:r>
                            </w:p>
                            <w:p w14:paraId="6C2682BE" w14:textId="77777777" w:rsidR="00A03B0A" w:rsidRDefault="00A03B0A" w:rsidP="00A03B0A">
                              <w:pPr>
                                <w:spacing w:after="0" w:line="240" w:lineRule="auto"/>
                                <w:jc w:val="center"/>
                                <w:rPr>
                                  <w:rFonts w:cstheme="minorHAnsi"/>
                                  <w:sz w:val="16"/>
                                  <w:szCs w:val="16"/>
                                </w:rPr>
                              </w:pPr>
                              <w:r>
                                <w:rPr>
                                  <w:rFonts w:cstheme="minorHAnsi"/>
                                  <w:sz w:val="16"/>
                                  <w:szCs w:val="16"/>
                                </w:rPr>
                                <w:t>Focus on task: diligently constructed brief</w:t>
                              </w:r>
                            </w:p>
                            <w:p w14:paraId="1C72AF08" w14:textId="77777777" w:rsidR="00A03B0A" w:rsidRDefault="00A03B0A" w:rsidP="00A03B0A">
                              <w:pPr>
                                <w:spacing w:after="0" w:line="240" w:lineRule="auto"/>
                                <w:jc w:val="center"/>
                                <w:rPr>
                                  <w:rFonts w:cstheme="minorHAnsi"/>
                                  <w:sz w:val="16"/>
                                  <w:szCs w:val="16"/>
                                </w:rPr>
                              </w:pPr>
                            </w:p>
                            <w:p w14:paraId="76B1910E" w14:textId="77777777" w:rsidR="00A03B0A" w:rsidRPr="00B35FCF" w:rsidRDefault="00A03B0A" w:rsidP="00A03B0A">
                              <w:pPr>
                                <w:spacing w:after="0" w:line="240" w:lineRule="auto"/>
                                <w:jc w:val="center"/>
                                <w:rPr>
                                  <w:rFonts w:cstheme="minorHAnsi"/>
                                  <w:b/>
                                  <w:bCs/>
                                  <w:sz w:val="16"/>
                                  <w:szCs w:val="16"/>
                                </w:rPr>
                              </w:pPr>
                              <w:r>
                                <w:rPr>
                                  <w:rFonts w:cstheme="minorHAnsi"/>
                                  <w:b/>
                                  <w:bCs/>
                                  <w:sz w:val="16"/>
                                  <w:szCs w:val="16"/>
                                </w:rPr>
                                <w:t>T</w:t>
                              </w:r>
                              <w:r w:rsidRPr="00B35FCF">
                                <w:rPr>
                                  <w:rFonts w:cstheme="minorHAnsi"/>
                                  <w:b/>
                                  <w:bCs/>
                                  <w:sz w:val="16"/>
                                  <w:szCs w:val="16"/>
                                </w:rPr>
                                <w:t>ension pole B:</w:t>
                              </w:r>
                            </w:p>
                            <w:p w14:paraId="1516CD69" w14:textId="77777777" w:rsidR="00A03B0A" w:rsidRPr="00062BAE" w:rsidRDefault="00A03B0A" w:rsidP="00A03B0A">
                              <w:pPr>
                                <w:spacing w:after="0" w:line="240" w:lineRule="auto"/>
                                <w:jc w:val="center"/>
                                <w:rPr>
                                  <w:rFonts w:cstheme="minorHAnsi"/>
                                  <w:sz w:val="16"/>
                                  <w:szCs w:val="16"/>
                                </w:rPr>
                              </w:pPr>
                              <w:r>
                                <w:rPr>
                                  <w:rFonts w:cstheme="minorHAnsi"/>
                                  <w:sz w:val="16"/>
                                  <w:szCs w:val="16"/>
                                </w:rPr>
                                <w:t>Multitask: share attention across multiple tasks</w:t>
                              </w:r>
                            </w:p>
                            <w:p w14:paraId="26D2EA6C" w14:textId="77777777" w:rsidR="00A03B0A" w:rsidRPr="00062BAE" w:rsidRDefault="00A03B0A" w:rsidP="00A03B0A">
                              <w:pPr>
                                <w:jc w:val="center"/>
                                <w:rPr>
                                  <w:sz w:val="16"/>
                                  <w:szCs w:val="16"/>
                                </w:rPr>
                              </w:pPr>
                            </w:p>
                            <w:p w14:paraId="0477EA55" w14:textId="77777777" w:rsidR="00A03B0A" w:rsidRPr="00062BAE" w:rsidRDefault="00A03B0A" w:rsidP="00A03B0A">
                              <w:pPr>
                                <w:spacing w:after="0" w:line="240" w:lineRule="auto"/>
                                <w:jc w:val="center"/>
                                <w:rPr>
                                  <w:rFonts w:cstheme="minorHAnsi"/>
                                  <w:sz w:val="16"/>
                                  <w:szCs w:val="16"/>
                                </w:rPr>
                              </w:pPr>
                            </w:p>
                            <w:p w14:paraId="07658218" w14:textId="77777777" w:rsidR="00A03B0A" w:rsidRPr="00062BAE" w:rsidRDefault="00A03B0A" w:rsidP="00A03B0A">
                              <w:pPr>
                                <w:jc w:val="center"/>
                                <w:rPr>
                                  <w:sz w:val="16"/>
                                  <w:szCs w:val="16"/>
                                </w:rPr>
                              </w:pPr>
                            </w:p>
                          </w:txbxContent>
                        </v:textbox>
                      </v:shape>
                      <v:rect id="Rectangle 463" o:spid="_x0000_s1120" style="position:absolute;width:14400;height:1085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" filled="f" strokecolor="black [3213]" strokeweight="1pt"/>
                    </v:group>
                    <v:group id="Group 464" o:spid="_x0000_s1121" style="position:absolute;left:28860;top:2857;width:11875;height:5144" coordsize="11880,51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">
                      <v:rect id="Rectangle 465" o:spid="_x0000_s1122" style="position:absolute;width:11880;height:514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" filled="f" strokecolor="black [3213]" strokeweight="1pt"/>
                      <v:shape id="Text Box 466" o:spid="_x0000_s1123" type="#_x0000_t202" style="position:absolute;left:666;top:285;width:10795;height:46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" fillcolor="white [3201]" stroked="f" strokeweight=".5pt">
                        <v:textbox>
                          <w:txbxContent>
                            <w:p w14:paraId="1890625D" w14:textId="77777777" w:rsidR="00A03B0A" w:rsidRPr="00B35FCF" w:rsidRDefault="00A03B0A" w:rsidP="00A03B0A">
                              <w:pPr>
                                <w:spacing w:after="0" w:line="240" w:lineRule="auto"/>
                                <w:jc w:val="center"/>
                                <w:rPr>
                                  <w:rFonts w:cstheme="minorHAnsi"/>
                                  <w:b/>
                                  <w:bCs/>
                                  <w:sz w:val="16"/>
                                  <w:szCs w:val="16"/>
                                </w:rPr>
                              </w:pPr>
                              <w:r w:rsidRPr="00B35FCF">
                                <w:rPr>
                                  <w:rFonts w:cstheme="minorHAnsi"/>
                                  <w:b/>
                                  <w:bCs/>
                                  <w:sz w:val="16"/>
                                  <w:szCs w:val="16"/>
                                </w:rPr>
                                <w:t xml:space="preserve">Paradox </w:t>
                              </w:r>
                              <w:r>
                                <w:rPr>
                                  <w:rFonts w:cstheme="minorHAnsi"/>
                                  <w:b/>
                                  <w:bCs/>
                                  <w:sz w:val="16"/>
                                  <w:szCs w:val="16"/>
                                </w:rPr>
                                <w:t>approach</w:t>
                              </w:r>
                              <w:r w:rsidRPr="00B35FCF">
                                <w:rPr>
                                  <w:rFonts w:cstheme="minorHAnsi"/>
                                  <w:b/>
                                  <w:bCs/>
                                  <w:sz w:val="16"/>
                                  <w:szCs w:val="16"/>
                                </w:rPr>
                                <w:t>:</w:t>
                              </w:r>
                            </w:p>
                            <w:p w14:paraId="761A59F5" w14:textId="77777777" w:rsidR="00A03B0A" w:rsidRDefault="00A03B0A" w:rsidP="00A03B0A">
                              <w:pPr>
                                <w:spacing w:after="0" w:line="240" w:lineRule="auto"/>
                                <w:jc w:val="center"/>
                                <w:rPr>
                                  <w:rFonts w:cstheme="minorHAnsi"/>
                                  <w:sz w:val="16"/>
                                  <w:szCs w:val="16"/>
                                </w:rPr>
                              </w:pPr>
                              <w:r w:rsidRPr="00062BAE">
                                <w:rPr>
                                  <w:rFonts w:cstheme="minorHAnsi"/>
                                  <w:sz w:val="16"/>
                                  <w:szCs w:val="16"/>
                                </w:rPr>
                                <w:t xml:space="preserve">Co-crafted </w:t>
                              </w:r>
                            </w:p>
                            <w:p w14:paraId="6BF9F37A" w14:textId="77777777" w:rsidR="00A03B0A" w:rsidRPr="00062BAE" w:rsidRDefault="00A03B0A" w:rsidP="00A03B0A">
                              <w:pPr>
                                <w:spacing w:after="0" w:line="240" w:lineRule="auto"/>
                                <w:jc w:val="center"/>
                                <w:rPr>
                                  <w:rFonts w:cstheme="minorHAnsi"/>
                                  <w:sz w:val="16"/>
                                  <w:szCs w:val="16"/>
                                </w:rPr>
                              </w:pPr>
                              <w:r>
                                <w:rPr>
                                  <w:rFonts w:cstheme="minorHAnsi"/>
                                  <w:sz w:val="16"/>
                                  <w:szCs w:val="16"/>
                                </w:rPr>
                                <w:t>brief</w:t>
                              </w:r>
                            </w:p>
                            <w:p w14:paraId="6EFE89AD" w14:textId="77777777" w:rsidR="00A03B0A" w:rsidRPr="00062BAE" w:rsidRDefault="00A03B0A" w:rsidP="00A03B0A">
                              <w:pPr>
                                <w:jc w:val="center"/>
                                <w:rPr>
                                  <w:sz w:val="16"/>
                                  <w:szCs w:val="16"/>
                                </w:rPr>
                              </w:pPr>
                            </w:p>
                          </w:txbxContent>
                        </v:textbox>
                      </v:shape>
                    </v:group>
                    <v:group id="Group 467" o:spid="_x0000_s1124" style="position:absolute;left:41910;width:14400;height:10858" coordsize="14400,108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">
                      <v:shape id="Text Box 468" o:spid="_x0000_s1125" type="#_x0000_t202" style="position:absolute;left:762;top:571;width:12954;height:971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" fillcolor="white [3201]" stroked="f" strokeweight=".5pt">
                        <v:textbox>
                          <w:txbxContent>
                            <w:p w14:paraId="0531C790" w14:textId="77777777" w:rsidR="00A03B0A" w:rsidRPr="00B35FCF" w:rsidRDefault="00A03B0A" w:rsidP="00A03B0A">
                              <w:pPr>
                                <w:spacing w:after="0" w:line="240" w:lineRule="auto"/>
                                <w:jc w:val="center"/>
                                <w:rPr>
                                  <w:rFonts w:cstheme="minorHAnsi"/>
                                  <w:b/>
                                  <w:bCs/>
                                  <w:sz w:val="16"/>
                                  <w:szCs w:val="16"/>
                                </w:rPr>
                              </w:pPr>
                              <w:r w:rsidRPr="00B35FCF">
                                <w:rPr>
                                  <w:rFonts w:cstheme="minorHAnsi"/>
                                  <w:b/>
                                  <w:bCs/>
                                  <w:sz w:val="16"/>
                                  <w:szCs w:val="16"/>
                                </w:rPr>
                                <w:t>Synergy:</w:t>
                              </w:r>
                            </w:p>
                            <w:p w14:paraId="61C19329" w14:textId="77777777" w:rsidR="00A03B0A" w:rsidRDefault="00A03B0A" w:rsidP="00A03B0A">
                              <w:pPr>
                                <w:spacing w:after="0" w:line="240" w:lineRule="auto"/>
                                <w:jc w:val="center"/>
                                <w:rPr>
                                  <w:rFonts w:cstheme="minorHAnsi"/>
                                  <w:sz w:val="16"/>
                                  <w:szCs w:val="16"/>
                                </w:rPr>
                              </w:pPr>
                              <w:r>
                                <w:rPr>
                                  <w:rFonts w:cstheme="minorHAnsi"/>
                                  <w:sz w:val="16"/>
                                  <w:szCs w:val="16"/>
                                </w:rPr>
                                <w:t xml:space="preserve">Reduces need for post-briefing clarification </w:t>
                              </w:r>
                            </w:p>
                            <w:p w14:paraId="5A378068" w14:textId="77777777" w:rsidR="00A03B0A" w:rsidRDefault="00A03B0A" w:rsidP="00A03B0A">
                              <w:pPr>
                                <w:spacing w:after="0" w:line="240" w:lineRule="auto"/>
                                <w:jc w:val="center"/>
                                <w:rPr>
                                  <w:rFonts w:cstheme="minorHAnsi"/>
                                  <w:sz w:val="16"/>
                                  <w:szCs w:val="16"/>
                                </w:rPr>
                              </w:pPr>
                            </w:p>
                            <w:p w14:paraId="1E4600EE" w14:textId="77777777" w:rsidR="00A03B0A" w:rsidRPr="00B35FCF" w:rsidRDefault="00A03B0A" w:rsidP="00A03B0A">
                              <w:pPr>
                                <w:spacing w:after="0" w:line="240" w:lineRule="auto"/>
                                <w:jc w:val="center"/>
                                <w:rPr>
                                  <w:rFonts w:cstheme="minorHAnsi"/>
                                  <w:b/>
                                  <w:bCs/>
                                  <w:sz w:val="16"/>
                                  <w:szCs w:val="16"/>
                                </w:rPr>
                              </w:pPr>
                              <w:r w:rsidRPr="00B35FCF">
                                <w:rPr>
                                  <w:rFonts w:cstheme="minorHAnsi"/>
                                  <w:b/>
                                  <w:bCs/>
                                  <w:sz w:val="16"/>
                                  <w:szCs w:val="16"/>
                                </w:rPr>
                                <w:t>Complementary resource:</w:t>
                              </w:r>
                            </w:p>
                            <w:p w14:paraId="7E9E7A8E" w14:textId="77777777" w:rsidR="00A03B0A" w:rsidRPr="00062BAE" w:rsidRDefault="00A03B0A" w:rsidP="00A03B0A">
                              <w:pPr>
                                <w:spacing w:after="0" w:line="240" w:lineRule="auto"/>
                                <w:jc w:val="center"/>
                                <w:rPr>
                                  <w:rFonts w:cstheme="minorHAnsi"/>
                                  <w:sz w:val="16"/>
                                  <w:szCs w:val="16"/>
                                </w:rPr>
                              </w:pPr>
                              <w:r>
                                <w:rPr>
                                  <w:rFonts w:cstheme="minorHAnsi"/>
                                  <w:sz w:val="16"/>
                                  <w:szCs w:val="16"/>
                                </w:rPr>
                                <w:t>Agency involvement</w:t>
                              </w:r>
                              <w:r w:rsidRPr="00062BAE">
                                <w:rPr>
                                  <w:rFonts w:cstheme="minorHAnsi"/>
                                  <w:sz w:val="16"/>
                                  <w:szCs w:val="16"/>
                                </w:rPr>
                                <w:t xml:space="preserve"> enhances</w:t>
                              </w:r>
                              <w:r>
                                <w:rPr>
                                  <w:rFonts w:cstheme="minorHAnsi"/>
                                  <w:sz w:val="18"/>
                                  <w:szCs w:val="18"/>
                                </w:rPr>
                                <w:t xml:space="preserve"> </w:t>
                              </w:r>
                              <w:r w:rsidRPr="00062BAE">
                                <w:rPr>
                                  <w:rFonts w:cstheme="minorHAnsi"/>
                                  <w:sz w:val="16"/>
                                  <w:szCs w:val="16"/>
                                </w:rPr>
                                <w:t>relationship</w:t>
                              </w:r>
                            </w:p>
                            <w:p w14:paraId="20D0A076" w14:textId="77777777" w:rsidR="00A03B0A" w:rsidRPr="00062BAE" w:rsidRDefault="00A03B0A" w:rsidP="00A03B0A">
                              <w:pPr>
                                <w:jc w:val="center"/>
                                <w:rPr>
                                  <w:sz w:val="16"/>
                                  <w:szCs w:val="16"/>
                                </w:rPr>
                              </w:pPr>
                            </w:p>
                            <w:p w14:paraId="7EA8808B" w14:textId="77777777" w:rsidR="00A03B0A" w:rsidRPr="00062BAE" w:rsidRDefault="00A03B0A" w:rsidP="00A03B0A">
                              <w:pPr>
                                <w:spacing w:after="0" w:line="240" w:lineRule="auto"/>
                                <w:jc w:val="center"/>
                                <w:rPr>
                                  <w:rFonts w:cstheme="minorHAnsi"/>
                                  <w:sz w:val="16"/>
                                  <w:szCs w:val="16"/>
                                </w:rPr>
                              </w:pPr>
                            </w:p>
                            <w:p w14:paraId="21583EBF" w14:textId="77777777" w:rsidR="00A03B0A" w:rsidRPr="00062BAE" w:rsidRDefault="00A03B0A" w:rsidP="00A03B0A">
                              <w:pPr>
                                <w:jc w:val="center"/>
                                <w:rPr>
                                  <w:sz w:val="16"/>
                                  <w:szCs w:val="16"/>
                                </w:rPr>
                              </w:pPr>
                            </w:p>
                          </w:txbxContent>
                        </v:textbox>
                      </v:shape>
                      <v:rect id="Rectangle 469" o:spid="_x0000_s1126" style="position:absolute;width:14400;height:1085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" filled="f" strokecolor="black [3213]" strokeweight="1pt"/>
                    </v:group>
                  </v:group>
                  <v:shape id="Straight Arrow Connector 470" o:spid="_x0000_s1127" type="#_x0000_t32" style="position:absolute;left:11906;top:5524;width:1270;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" strokecolor="black [3213]" strokeweight=".5pt">
                    <v:stroke endarrow="block" joinstyle="miter"/>
                  </v:shape>
                  <v:shape id="Straight Arrow Connector 471" o:spid="_x0000_s1128" type="#_x0000_t32" style="position:absolute;left:27622;top:5524;width:1226;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" strokecolor="black [3213]" strokeweight=".5pt">
                    <v:stroke endarrow="block" joinstyle="miter"/>
                  </v:shape>
                  <v:shape id="Straight Arrow Connector 472" o:spid="_x0000_s1129" type="#_x0000_t32" style="position:absolute;left:40767;top:5524;width:1174;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" strokecolor="black [3213]" strokeweight=".5pt">
                    <v:stroke endarrow="block" joinstyle="miter"/>
                  </v:shape>
                </v:group>
                <w10:wrap type="topAndBottom" anchorx="margin"/>
              </v:group>
            </w:pict>
          </mc:Fallback>
        </mc:AlternateContent>
      </w:r>
      <w:r w:rsidRPr="00680F76">
        <w:rPr>
          <w:rFonts w:ascii="Times New Roman" w:hAnsi="Times New Roman" w:cs="Times New Roman"/>
          <w:bCs/>
          <w:sz w:val="24"/>
          <w:szCs w:val="24"/>
        </w:rPr>
        <w:t>Management of Tensions for Synergistic and Complementary Resources</w:t>
      </w:r>
    </w:p>
    <w:p w14:paraId="0BE79B21" w14:textId="77777777" w:rsidR="00A03B0A" w:rsidRPr="00680F76" w:rsidRDefault="00A03B0A" w:rsidP="00A03B0A">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240" w:line="480" w:lineRule="auto"/>
        <w:rPr>
          <w:rFonts w:ascii="Times New Roman" w:hAnsi="Times New Roman" w:cs="Times New Roman"/>
          <w:b/>
          <w:bCs/>
          <w:sz w:val="24"/>
          <w:szCs w:val="24"/>
        </w:rPr>
      </w:pPr>
    </w:p>
    <w:tbl>
      <w:tblPr>
        <w:tblStyle w:val="TableGrid"/>
        <w:tblpPr w:leftFromText="180" w:rightFromText="180" w:vertAnchor="text" w:horzAnchor="margin" w:tblpY="661"/>
        <w:tblW w:w="907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172"/>
        <w:gridCol w:w="2551"/>
        <w:gridCol w:w="2005"/>
        <w:gridCol w:w="1814"/>
        <w:gridCol w:w="1531"/>
      </w:tblGrid>
      <w:tr w:rsidR="00A03B0A" w:rsidRPr="00680F76" w14:paraId="15828A47" w14:textId="77777777" w:rsidTr="00F005E5">
        <w:tc>
          <w:tcPr>
            <w:tcW w:w="1172" w:type="dxa"/>
            <w:tcBorders>
              <w:top w:val="single" w:sz="4" w:space="0" w:color="auto"/>
              <w:bottom w:val="single" w:sz="4" w:space="0" w:color="auto"/>
            </w:tcBorders>
          </w:tcPr>
          <w:p w14:paraId="4F36EDDF" w14:textId="77777777" w:rsidR="00A03B0A" w:rsidRPr="00680F76" w:rsidRDefault="00A03B0A" w:rsidP="00F005E5">
            <w:pPr>
              <w:rPr>
                <w:rFonts w:ascii="Times New Roman" w:hAnsi="Times New Roman" w:cs="Times New Roman"/>
                <w:sz w:val="18"/>
                <w:szCs w:val="18"/>
              </w:rPr>
            </w:pPr>
            <w:r w:rsidRPr="00680F76">
              <w:rPr>
                <w:rFonts w:ascii="Times New Roman" w:hAnsi="Times New Roman" w:cs="Times New Roman"/>
                <w:sz w:val="18"/>
                <w:szCs w:val="18"/>
              </w:rPr>
              <w:lastRenderedPageBreak/>
              <w:t>Resource</w:t>
            </w:r>
          </w:p>
        </w:tc>
        <w:tc>
          <w:tcPr>
            <w:tcW w:w="2551" w:type="dxa"/>
            <w:tcBorders>
              <w:top w:val="single" w:sz="4" w:space="0" w:color="auto"/>
              <w:bottom w:val="single" w:sz="4" w:space="0" w:color="auto"/>
            </w:tcBorders>
          </w:tcPr>
          <w:p w14:paraId="09505649" w14:textId="77777777" w:rsidR="00A03B0A" w:rsidRPr="00680F76" w:rsidRDefault="00A03B0A" w:rsidP="00F005E5">
            <w:pPr>
              <w:rPr>
                <w:rFonts w:ascii="Times New Roman" w:hAnsi="Times New Roman" w:cs="Times New Roman"/>
                <w:sz w:val="18"/>
                <w:szCs w:val="18"/>
              </w:rPr>
            </w:pPr>
            <w:r w:rsidRPr="00680F76">
              <w:rPr>
                <w:rFonts w:ascii="Times New Roman" w:hAnsi="Times New Roman" w:cs="Times New Roman"/>
                <w:sz w:val="18"/>
                <w:szCs w:val="18"/>
              </w:rPr>
              <w:t>Paradoxical tension</w:t>
            </w:r>
          </w:p>
          <w:p w14:paraId="6A0AF2ED" w14:textId="77777777" w:rsidR="00A03B0A" w:rsidRPr="00680F76" w:rsidRDefault="00A03B0A" w:rsidP="00F005E5">
            <w:pPr>
              <w:rPr>
                <w:rFonts w:ascii="Times New Roman" w:hAnsi="Times New Roman" w:cs="Times New Roman"/>
                <w:sz w:val="18"/>
                <w:szCs w:val="18"/>
              </w:rPr>
            </w:pPr>
            <w:r w:rsidRPr="00680F76">
              <w:rPr>
                <w:rFonts w:ascii="Times New Roman" w:hAnsi="Times New Roman" w:cs="Times New Roman"/>
                <w:sz w:val="18"/>
                <w:szCs w:val="18"/>
              </w:rPr>
              <w:t>(Pole A and B)</w:t>
            </w:r>
          </w:p>
        </w:tc>
        <w:tc>
          <w:tcPr>
            <w:tcW w:w="2005" w:type="dxa"/>
            <w:tcBorders>
              <w:top w:val="single" w:sz="4" w:space="0" w:color="auto"/>
              <w:bottom w:val="single" w:sz="4" w:space="0" w:color="auto"/>
            </w:tcBorders>
          </w:tcPr>
          <w:p w14:paraId="41166815" w14:textId="77777777" w:rsidR="00A03B0A" w:rsidRPr="00680F76" w:rsidRDefault="00A03B0A" w:rsidP="00F005E5">
            <w:pPr>
              <w:rPr>
                <w:rFonts w:ascii="Times New Roman" w:hAnsi="Times New Roman" w:cs="Times New Roman"/>
                <w:sz w:val="18"/>
                <w:szCs w:val="18"/>
              </w:rPr>
            </w:pPr>
            <w:r w:rsidRPr="00680F76">
              <w:rPr>
                <w:rFonts w:ascii="Times New Roman" w:hAnsi="Times New Roman" w:cs="Times New Roman"/>
                <w:sz w:val="18"/>
                <w:szCs w:val="18"/>
              </w:rPr>
              <w:t>Response</w:t>
            </w:r>
          </w:p>
        </w:tc>
        <w:tc>
          <w:tcPr>
            <w:tcW w:w="1814" w:type="dxa"/>
            <w:tcBorders>
              <w:top w:val="single" w:sz="4" w:space="0" w:color="auto"/>
              <w:bottom w:val="single" w:sz="4" w:space="0" w:color="auto"/>
            </w:tcBorders>
          </w:tcPr>
          <w:p w14:paraId="13A3BC62" w14:textId="77777777" w:rsidR="00A03B0A" w:rsidRPr="00680F76" w:rsidRDefault="00A03B0A" w:rsidP="00F005E5">
            <w:pPr>
              <w:rPr>
                <w:rFonts w:ascii="Times New Roman" w:hAnsi="Times New Roman" w:cs="Times New Roman"/>
                <w:sz w:val="18"/>
                <w:szCs w:val="18"/>
              </w:rPr>
            </w:pPr>
            <w:r w:rsidRPr="00680F76">
              <w:rPr>
                <w:rFonts w:ascii="Times New Roman" w:hAnsi="Times New Roman" w:cs="Times New Roman"/>
                <w:sz w:val="18"/>
                <w:szCs w:val="18"/>
              </w:rPr>
              <w:t>Synergy</w:t>
            </w:r>
          </w:p>
        </w:tc>
        <w:tc>
          <w:tcPr>
            <w:tcW w:w="1531" w:type="dxa"/>
            <w:tcBorders>
              <w:top w:val="single" w:sz="4" w:space="0" w:color="auto"/>
              <w:bottom w:val="single" w:sz="4" w:space="0" w:color="auto"/>
            </w:tcBorders>
          </w:tcPr>
          <w:p w14:paraId="0B7EAB69" w14:textId="77777777" w:rsidR="00A03B0A" w:rsidRPr="00680F76" w:rsidRDefault="00A03B0A" w:rsidP="00F005E5">
            <w:pPr>
              <w:rPr>
                <w:rFonts w:ascii="Times New Roman" w:hAnsi="Times New Roman" w:cs="Times New Roman"/>
                <w:sz w:val="18"/>
                <w:szCs w:val="18"/>
              </w:rPr>
            </w:pPr>
            <w:r w:rsidRPr="00680F76">
              <w:rPr>
                <w:rFonts w:ascii="Times New Roman" w:hAnsi="Times New Roman" w:cs="Times New Roman"/>
                <w:sz w:val="18"/>
                <w:szCs w:val="18"/>
              </w:rPr>
              <w:t>Complementary resource</w:t>
            </w:r>
          </w:p>
        </w:tc>
      </w:tr>
      <w:tr w:rsidR="00A03B0A" w:rsidRPr="00680F76" w14:paraId="2F55D2AC" w14:textId="77777777" w:rsidTr="00F005E5">
        <w:tc>
          <w:tcPr>
            <w:tcW w:w="1172" w:type="dxa"/>
            <w:tcBorders>
              <w:top w:val="single" w:sz="4" w:space="0" w:color="auto"/>
            </w:tcBorders>
          </w:tcPr>
          <w:p w14:paraId="4BFF82EF" w14:textId="77777777" w:rsidR="00A03B0A" w:rsidRPr="00680F76" w:rsidRDefault="00A03B0A" w:rsidP="00F005E5">
            <w:pPr>
              <w:rPr>
                <w:rFonts w:ascii="Times New Roman" w:hAnsi="Times New Roman" w:cs="Times New Roman"/>
                <w:sz w:val="18"/>
                <w:szCs w:val="18"/>
              </w:rPr>
            </w:pPr>
            <w:r w:rsidRPr="00680F76">
              <w:rPr>
                <w:rFonts w:ascii="Times New Roman" w:hAnsi="Times New Roman" w:cs="Times New Roman"/>
                <w:sz w:val="18"/>
                <w:szCs w:val="18"/>
              </w:rPr>
              <w:t>Information</w:t>
            </w:r>
          </w:p>
        </w:tc>
        <w:tc>
          <w:tcPr>
            <w:tcW w:w="2551" w:type="dxa"/>
            <w:tcBorders>
              <w:top w:val="single" w:sz="4" w:space="0" w:color="auto"/>
            </w:tcBorders>
          </w:tcPr>
          <w:p w14:paraId="244EED0F" w14:textId="77777777" w:rsidR="00A03B0A" w:rsidRPr="00680F76" w:rsidRDefault="00A03B0A" w:rsidP="00F005E5">
            <w:pPr>
              <w:rPr>
                <w:rFonts w:ascii="Times New Roman" w:hAnsi="Times New Roman" w:cs="Times New Roman"/>
                <w:sz w:val="18"/>
                <w:szCs w:val="18"/>
              </w:rPr>
            </w:pPr>
            <w:r w:rsidRPr="00680F76">
              <w:rPr>
                <w:rFonts w:ascii="Times New Roman" w:hAnsi="Times New Roman" w:cs="Times New Roman"/>
                <w:sz w:val="18"/>
                <w:szCs w:val="18"/>
              </w:rPr>
              <w:t>Of course you want to be diligent. Agencies shouldn’t have to work from a patchy brief. (Client 1)</w:t>
            </w:r>
          </w:p>
          <w:p w14:paraId="02E910F3" w14:textId="77777777" w:rsidR="00A03B0A" w:rsidRPr="00680F76" w:rsidRDefault="00A03B0A" w:rsidP="00F005E5">
            <w:pPr>
              <w:rPr>
                <w:rFonts w:ascii="Times New Roman" w:hAnsi="Times New Roman" w:cs="Times New Roman"/>
                <w:sz w:val="18"/>
                <w:szCs w:val="18"/>
              </w:rPr>
            </w:pPr>
          </w:p>
          <w:p w14:paraId="423BEC1B" w14:textId="77777777" w:rsidR="00A03B0A" w:rsidRPr="00680F76" w:rsidRDefault="00A03B0A" w:rsidP="00F005E5">
            <w:pPr>
              <w:rPr>
                <w:rFonts w:ascii="Times New Roman" w:hAnsi="Times New Roman" w:cs="Times New Roman"/>
                <w:sz w:val="18"/>
                <w:szCs w:val="18"/>
              </w:rPr>
            </w:pPr>
            <w:r w:rsidRPr="00680F76">
              <w:rPr>
                <w:rFonts w:ascii="Times New Roman" w:hAnsi="Times New Roman" w:cs="Times New Roman"/>
                <w:sz w:val="18"/>
                <w:szCs w:val="18"/>
              </w:rPr>
              <w:t>Too much information clouds key issues. It starts to look like ‘War and Peace’. (Client 16)</w:t>
            </w:r>
          </w:p>
          <w:p w14:paraId="0FDD99A3" w14:textId="77777777" w:rsidR="00A03B0A" w:rsidRPr="00680F76" w:rsidRDefault="00A03B0A" w:rsidP="00F005E5">
            <w:pPr>
              <w:rPr>
                <w:rFonts w:ascii="Times New Roman" w:hAnsi="Times New Roman" w:cs="Times New Roman"/>
                <w:sz w:val="18"/>
                <w:szCs w:val="18"/>
              </w:rPr>
            </w:pPr>
          </w:p>
        </w:tc>
        <w:tc>
          <w:tcPr>
            <w:tcW w:w="2005" w:type="dxa"/>
            <w:tcBorders>
              <w:top w:val="single" w:sz="4" w:space="0" w:color="auto"/>
            </w:tcBorders>
          </w:tcPr>
          <w:p w14:paraId="435BB3D1" w14:textId="77777777" w:rsidR="00A03B0A" w:rsidRPr="00680F76" w:rsidRDefault="00A03B0A" w:rsidP="00F005E5">
            <w:pPr>
              <w:rPr>
                <w:rFonts w:ascii="Times New Roman" w:hAnsi="Times New Roman" w:cs="Times New Roman"/>
                <w:sz w:val="18"/>
                <w:szCs w:val="18"/>
              </w:rPr>
            </w:pPr>
            <w:r w:rsidRPr="00680F76">
              <w:rPr>
                <w:rFonts w:ascii="Times New Roman" w:hAnsi="Times New Roman" w:cs="Times New Roman"/>
                <w:sz w:val="18"/>
                <w:szCs w:val="18"/>
              </w:rPr>
              <w:t xml:space="preserve">The template forces you to think about what’s </w:t>
            </w:r>
            <w:r>
              <w:rPr>
                <w:rFonts w:ascii="Times New Roman" w:hAnsi="Times New Roman" w:cs="Times New Roman"/>
                <w:sz w:val="18"/>
                <w:szCs w:val="18"/>
              </w:rPr>
              <w:t xml:space="preserve">relevant. It structures your </w:t>
            </w:r>
            <w:r w:rsidRPr="00680F76">
              <w:rPr>
                <w:rFonts w:ascii="Times New Roman" w:hAnsi="Times New Roman" w:cs="Times New Roman"/>
                <w:sz w:val="18"/>
                <w:szCs w:val="18"/>
              </w:rPr>
              <w:t>thinkin</w:t>
            </w:r>
            <w:r>
              <w:rPr>
                <w:rFonts w:ascii="Times New Roman" w:hAnsi="Times New Roman" w:cs="Times New Roman"/>
                <w:sz w:val="18"/>
                <w:szCs w:val="18"/>
              </w:rPr>
              <w:t>g</w:t>
            </w:r>
            <w:r w:rsidRPr="00680F76">
              <w:rPr>
                <w:rFonts w:ascii="Times New Roman" w:hAnsi="Times New Roman" w:cs="Times New Roman"/>
                <w:sz w:val="18"/>
                <w:szCs w:val="18"/>
              </w:rPr>
              <w:t>. (Client 22)</w:t>
            </w:r>
          </w:p>
          <w:p w14:paraId="300E3C35" w14:textId="77777777" w:rsidR="00A03B0A" w:rsidRPr="00680F76" w:rsidRDefault="00A03B0A" w:rsidP="00F005E5">
            <w:pPr>
              <w:rPr>
                <w:rFonts w:ascii="Times New Roman" w:hAnsi="Times New Roman" w:cs="Times New Roman"/>
                <w:sz w:val="18"/>
                <w:szCs w:val="18"/>
              </w:rPr>
            </w:pPr>
          </w:p>
        </w:tc>
        <w:tc>
          <w:tcPr>
            <w:tcW w:w="1814" w:type="dxa"/>
            <w:tcBorders>
              <w:top w:val="single" w:sz="4" w:space="0" w:color="auto"/>
            </w:tcBorders>
          </w:tcPr>
          <w:p w14:paraId="2D288A95" w14:textId="77777777" w:rsidR="00A03B0A" w:rsidRPr="00680F76" w:rsidRDefault="00A03B0A" w:rsidP="00F005E5">
            <w:pPr>
              <w:rPr>
                <w:rFonts w:ascii="Times New Roman" w:hAnsi="Times New Roman" w:cs="Times New Roman"/>
                <w:sz w:val="18"/>
                <w:szCs w:val="18"/>
              </w:rPr>
            </w:pPr>
            <w:r w:rsidRPr="00680F76">
              <w:rPr>
                <w:rFonts w:ascii="Times New Roman" w:hAnsi="Times New Roman" w:cs="Times New Roman"/>
                <w:sz w:val="18"/>
                <w:szCs w:val="18"/>
              </w:rPr>
              <w:t>We developed the initial template but then asked the agency for input. We asked them what a good brief looks like. (Client 21)</w:t>
            </w:r>
          </w:p>
          <w:p w14:paraId="07593AFE" w14:textId="77777777" w:rsidR="00A03B0A" w:rsidRPr="00680F76" w:rsidRDefault="00A03B0A" w:rsidP="00F005E5">
            <w:pPr>
              <w:rPr>
                <w:rFonts w:ascii="Times New Roman" w:hAnsi="Times New Roman" w:cs="Times New Roman"/>
                <w:sz w:val="18"/>
                <w:szCs w:val="18"/>
              </w:rPr>
            </w:pPr>
          </w:p>
        </w:tc>
        <w:tc>
          <w:tcPr>
            <w:tcW w:w="1531" w:type="dxa"/>
            <w:tcBorders>
              <w:top w:val="single" w:sz="4" w:space="0" w:color="auto"/>
            </w:tcBorders>
          </w:tcPr>
          <w:p w14:paraId="0538D2FB" w14:textId="77777777" w:rsidR="00A03B0A" w:rsidRPr="00680F76" w:rsidRDefault="00A03B0A" w:rsidP="00F005E5">
            <w:pPr>
              <w:rPr>
                <w:rFonts w:ascii="Times New Roman" w:hAnsi="Times New Roman" w:cs="Times New Roman"/>
                <w:sz w:val="18"/>
                <w:szCs w:val="18"/>
              </w:rPr>
            </w:pPr>
            <w:r w:rsidRPr="00680F76">
              <w:rPr>
                <w:rFonts w:ascii="Times New Roman" w:hAnsi="Times New Roman" w:cs="Times New Roman"/>
                <w:sz w:val="18"/>
                <w:szCs w:val="18"/>
              </w:rPr>
              <w:t xml:space="preserve">Asking the agency what it needs from you to do its job is a sign of respect. It creates goodwill. (Client 27) </w:t>
            </w:r>
          </w:p>
          <w:p w14:paraId="70029D34" w14:textId="77777777" w:rsidR="00A03B0A" w:rsidRPr="00680F76" w:rsidRDefault="00A03B0A" w:rsidP="00F005E5">
            <w:pPr>
              <w:rPr>
                <w:rFonts w:ascii="Times New Roman" w:hAnsi="Times New Roman" w:cs="Times New Roman"/>
                <w:sz w:val="18"/>
                <w:szCs w:val="18"/>
              </w:rPr>
            </w:pPr>
          </w:p>
        </w:tc>
      </w:tr>
      <w:tr w:rsidR="00A03B0A" w:rsidRPr="00680F76" w14:paraId="470A19E5" w14:textId="77777777" w:rsidTr="00F005E5">
        <w:tc>
          <w:tcPr>
            <w:tcW w:w="1172" w:type="dxa"/>
          </w:tcPr>
          <w:p w14:paraId="0A7FD0DA" w14:textId="77777777" w:rsidR="00A03B0A" w:rsidRPr="00680F76" w:rsidRDefault="00A03B0A" w:rsidP="00F005E5">
            <w:pPr>
              <w:rPr>
                <w:rFonts w:ascii="Times New Roman" w:hAnsi="Times New Roman" w:cs="Times New Roman"/>
                <w:sz w:val="18"/>
                <w:szCs w:val="18"/>
              </w:rPr>
            </w:pPr>
            <w:r w:rsidRPr="00680F76">
              <w:rPr>
                <w:rFonts w:ascii="Times New Roman" w:hAnsi="Times New Roman" w:cs="Times New Roman"/>
                <w:sz w:val="18"/>
                <w:szCs w:val="18"/>
              </w:rPr>
              <w:t>Knowledge</w:t>
            </w:r>
          </w:p>
        </w:tc>
        <w:tc>
          <w:tcPr>
            <w:tcW w:w="2551" w:type="dxa"/>
          </w:tcPr>
          <w:p w14:paraId="647BEFCB" w14:textId="77777777" w:rsidR="00A03B0A" w:rsidRPr="00680F76" w:rsidRDefault="00A03B0A" w:rsidP="00F005E5">
            <w:pPr>
              <w:rPr>
                <w:rFonts w:ascii="Times New Roman" w:hAnsi="Times New Roman" w:cs="Times New Roman"/>
                <w:sz w:val="18"/>
                <w:szCs w:val="18"/>
              </w:rPr>
            </w:pPr>
            <w:r w:rsidRPr="00680F76">
              <w:rPr>
                <w:rFonts w:ascii="Times New Roman" w:hAnsi="Times New Roman" w:cs="Times New Roman"/>
                <w:sz w:val="18"/>
                <w:szCs w:val="18"/>
              </w:rPr>
              <w:t>The agency would like me to be involved in every decision. They want me to approve everything. (Client 15)</w:t>
            </w:r>
          </w:p>
          <w:p w14:paraId="01AB2C38" w14:textId="77777777" w:rsidR="00A03B0A" w:rsidRPr="00680F76" w:rsidRDefault="00A03B0A" w:rsidP="00F005E5">
            <w:pPr>
              <w:rPr>
                <w:rFonts w:ascii="Times New Roman" w:hAnsi="Times New Roman" w:cs="Times New Roman"/>
                <w:sz w:val="18"/>
                <w:szCs w:val="18"/>
              </w:rPr>
            </w:pPr>
          </w:p>
          <w:p w14:paraId="1ECC2248" w14:textId="77777777" w:rsidR="00A03B0A" w:rsidRPr="00680F76" w:rsidRDefault="00A03B0A" w:rsidP="00F005E5">
            <w:pPr>
              <w:rPr>
                <w:rFonts w:ascii="Times New Roman" w:hAnsi="Times New Roman" w:cs="Times New Roman"/>
                <w:sz w:val="18"/>
                <w:szCs w:val="18"/>
              </w:rPr>
            </w:pPr>
            <w:r w:rsidRPr="00680F76">
              <w:rPr>
                <w:rFonts w:ascii="Times New Roman" w:hAnsi="Times New Roman" w:cs="Times New Roman"/>
                <w:sz w:val="18"/>
                <w:szCs w:val="18"/>
              </w:rPr>
              <w:t>Left to their own devices, junior marketers can step out of line. Then they backtrack and that’s not good for the relationship. (Client 20)</w:t>
            </w:r>
          </w:p>
          <w:p w14:paraId="184BF802" w14:textId="77777777" w:rsidR="00A03B0A" w:rsidRPr="00680F76" w:rsidRDefault="00A03B0A" w:rsidP="00F005E5">
            <w:pPr>
              <w:rPr>
                <w:rFonts w:ascii="Times New Roman" w:hAnsi="Times New Roman" w:cs="Times New Roman"/>
                <w:sz w:val="18"/>
                <w:szCs w:val="18"/>
              </w:rPr>
            </w:pPr>
          </w:p>
        </w:tc>
        <w:tc>
          <w:tcPr>
            <w:tcW w:w="2005" w:type="dxa"/>
          </w:tcPr>
          <w:p w14:paraId="357612A9" w14:textId="77777777" w:rsidR="00A03B0A" w:rsidRPr="00680F76" w:rsidRDefault="00A03B0A" w:rsidP="00F005E5">
            <w:pPr>
              <w:rPr>
                <w:rFonts w:ascii="Times New Roman" w:hAnsi="Times New Roman" w:cs="Times New Roman"/>
                <w:sz w:val="18"/>
                <w:szCs w:val="18"/>
              </w:rPr>
            </w:pPr>
            <w:r w:rsidRPr="00680F76">
              <w:rPr>
                <w:rFonts w:ascii="Times New Roman" w:hAnsi="Times New Roman" w:cs="Times New Roman"/>
                <w:sz w:val="18"/>
                <w:szCs w:val="18"/>
              </w:rPr>
              <w:t>Junior managers spend a day a month with the agency learning how to write a brief and how to evaluate creative work. (Client 3)</w:t>
            </w:r>
          </w:p>
          <w:p w14:paraId="0DB69E23" w14:textId="77777777" w:rsidR="00A03B0A" w:rsidRPr="00680F76" w:rsidRDefault="00A03B0A" w:rsidP="00F005E5">
            <w:pPr>
              <w:rPr>
                <w:rFonts w:ascii="Times New Roman" w:hAnsi="Times New Roman" w:cs="Times New Roman"/>
                <w:sz w:val="18"/>
                <w:szCs w:val="18"/>
              </w:rPr>
            </w:pPr>
          </w:p>
        </w:tc>
        <w:tc>
          <w:tcPr>
            <w:tcW w:w="1814" w:type="dxa"/>
          </w:tcPr>
          <w:p w14:paraId="31DD55CB" w14:textId="77777777" w:rsidR="00A03B0A" w:rsidRPr="00680F76" w:rsidRDefault="00A03B0A" w:rsidP="00F005E5">
            <w:pPr>
              <w:rPr>
                <w:rFonts w:ascii="Times New Roman" w:hAnsi="Times New Roman" w:cs="Times New Roman"/>
                <w:sz w:val="18"/>
                <w:szCs w:val="18"/>
              </w:rPr>
            </w:pPr>
            <w:r w:rsidRPr="00680F76">
              <w:rPr>
                <w:rFonts w:ascii="Times New Roman" w:hAnsi="Times New Roman" w:cs="Times New Roman"/>
                <w:sz w:val="18"/>
                <w:szCs w:val="18"/>
              </w:rPr>
              <w:t>If agencies are involved in training, it means they are more likely to get what they want from us. (Client 7)</w:t>
            </w:r>
          </w:p>
          <w:p w14:paraId="1331259D" w14:textId="77777777" w:rsidR="00A03B0A" w:rsidRPr="00680F76" w:rsidRDefault="00A03B0A" w:rsidP="00F005E5">
            <w:pPr>
              <w:rPr>
                <w:rFonts w:ascii="Times New Roman" w:hAnsi="Times New Roman" w:cs="Times New Roman"/>
                <w:sz w:val="18"/>
                <w:szCs w:val="18"/>
              </w:rPr>
            </w:pPr>
          </w:p>
        </w:tc>
        <w:tc>
          <w:tcPr>
            <w:tcW w:w="1531" w:type="dxa"/>
          </w:tcPr>
          <w:p w14:paraId="5F7CBBD8" w14:textId="77777777" w:rsidR="00A03B0A" w:rsidRPr="00680F76" w:rsidRDefault="00A03B0A" w:rsidP="00F005E5">
            <w:pPr>
              <w:rPr>
                <w:rFonts w:ascii="Times New Roman" w:hAnsi="Times New Roman" w:cs="Times New Roman"/>
                <w:sz w:val="18"/>
                <w:szCs w:val="18"/>
              </w:rPr>
            </w:pPr>
            <w:r w:rsidRPr="00680F76">
              <w:rPr>
                <w:rFonts w:ascii="Times New Roman" w:hAnsi="Times New Roman" w:cs="Times New Roman"/>
                <w:sz w:val="18"/>
                <w:szCs w:val="18"/>
              </w:rPr>
              <w:t>We really appreciate what they do for our team…We’ve come to rely on them. (Client 9)</w:t>
            </w:r>
          </w:p>
          <w:p w14:paraId="4F3F3611" w14:textId="77777777" w:rsidR="00A03B0A" w:rsidRPr="00680F76" w:rsidRDefault="00A03B0A" w:rsidP="00F005E5">
            <w:pPr>
              <w:rPr>
                <w:rFonts w:ascii="Times New Roman" w:hAnsi="Times New Roman" w:cs="Times New Roman"/>
                <w:sz w:val="18"/>
                <w:szCs w:val="18"/>
              </w:rPr>
            </w:pPr>
          </w:p>
        </w:tc>
      </w:tr>
      <w:tr w:rsidR="00A03B0A" w:rsidRPr="00680F76" w14:paraId="4A45E573" w14:textId="77777777" w:rsidTr="00F005E5">
        <w:tc>
          <w:tcPr>
            <w:tcW w:w="1172" w:type="dxa"/>
          </w:tcPr>
          <w:p w14:paraId="6990395C" w14:textId="77777777" w:rsidR="00A03B0A" w:rsidRPr="00680F76" w:rsidRDefault="00A03B0A" w:rsidP="00F005E5">
            <w:pPr>
              <w:rPr>
                <w:rFonts w:ascii="Times New Roman" w:hAnsi="Times New Roman" w:cs="Times New Roman"/>
                <w:sz w:val="18"/>
                <w:szCs w:val="18"/>
              </w:rPr>
            </w:pPr>
            <w:r w:rsidRPr="00680F76">
              <w:rPr>
                <w:rFonts w:ascii="Times New Roman" w:hAnsi="Times New Roman" w:cs="Times New Roman"/>
                <w:sz w:val="18"/>
                <w:szCs w:val="18"/>
              </w:rPr>
              <w:t>Time</w:t>
            </w:r>
          </w:p>
        </w:tc>
        <w:tc>
          <w:tcPr>
            <w:tcW w:w="2551" w:type="dxa"/>
          </w:tcPr>
          <w:p w14:paraId="5CF57016" w14:textId="77777777" w:rsidR="00A03B0A" w:rsidRPr="00680F76" w:rsidRDefault="00A03B0A" w:rsidP="00F005E5">
            <w:pPr>
              <w:rPr>
                <w:rFonts w:ascii="Times New Roman" w:hAnsi="Times New Roman" w:cs="Times New Roman"/>
                <w:sz w:val="18"/>
                <w:szCs w:val="18"/>
              </w:rPr>
            </w:pPr>
            <w:r w:rsidRPr="00680F76">
              <w:rPr>
                <w:rFonts w:ascii="Times New Roman" w:hAnsi="Times New Roman" w:cs="Times New Roman"/>
                <w:sz w:val="18"/>
                <w:szCs w:val="18"/>
              </w:rPr>
              <w:t>The digital sphere is operating at super speed. Clients get used to it and demand it from all their agencies. (Client 6)</w:t>
            </w:r>
          </w:p>
          <w:p w14:paraId="4ED9EAE3" w14:textId="77777777" w:rsidR="00A03B0A" w:rsidRPr="00680F76" w:rsidRDefault="00A03B0A" w:rsidP="00F005E5">
            <w:pPr>
              <w:rPr>
                <w:rFonts w:ascii="Times New Roman" w:hAnsi="Times New Roman" w:cs="Times New Roman"/>
                <w:sz w:val="18"/>
                <w:szCs w:val="18"/>
              </w:rPr>
            </w:pPr>
          </w:p>
          <w:p w14:paraId="1914D9B6" w14:textId="77777777" w:rsidR="00A03B0A" w:rsidRPr="00680F76" w:rsidRDefault="00A03B0A" w:rsidP="00F005E5">
            <w:pPr>
              <w:rPr>
                <w:rFonts w:ascii="Times New Roman" w:hAnsi="Times New Roman" w:cs="Times New Roman"/>
                <w:sz w:val="18"/>
                <w:szCs w:val="18"/>
              </w:rPr>
            </w:pPr>
            <w:r w:rsidRPr="00680F76">
              <w:rPr>
                <w:rFonts w:ascii="Times New Roman" w:hAnsi="Times New Roman" w:cs="Times New Roman"/>
                <w:sz w:val="18"/>
                <w:szCs w:val="18"/>
              </w:rPr>
              <w:t>I appreciate that rushing will inhibit the quality of the work. I’m not happy with that but I’m under pressure too. (Client 2)</w:t>
            </w:r>
          </w:p>
          <w:p w14:paraId="4FF0ED63" w14:textId="77777777" w:rsidR="00A03B0A" w:rsidRPr="00680F76" w:rsidRDefault="00A03B0A" w:rsidP="00F005E5">
            <w:pPr>
              <w:rPr>
                <w:rFonts w:ascii="Times New Roman" w:hAnsi="Times New Roman" w:cs="Times New Roman"/>
                <w:sz w:val="18"/>
                <w:szCs w:val="18"/>
              </w:rPr>
            </w:pPr>
          </w:p>
        </w:tc>
        <w:tc>
          <w:tcPr>
            <w:tcW w:w="2005" w:type="dxa"/>
          </w:tcPr>
          <w:p w14:paraId="68CFD9BC" w14:textId="77777777" w:rsidR="00A03B0A" w:rsidRPr="00680F76" w:rsidRDefault="00A03B0A" w:rsidP="00F005E5">
            <w:pPr>
              <w:rPr>
                <w:rFonts w:ascii="Times New Roman" w:hAnsi="Times New Roman" w:cs="Times New Roman"/>
                <w:sz w:val="18"/>
                <w:szCs w:val="18"/>
              </w:rPr>
            </w:pPr>
            <w:r w:rsidRPr="00680F76">
              <w:rPr>
                <w:rFonts w:ascii="Times New Roman" w:hAnsi="Times New Roman" w:cs="Times New Roman"/>
                <w:sz w:val="18"/>
                <w:szCs w:val="18"/>
              </w:rPr>
              <w:t>We are already working w</w:t>
            </w:r>
            <w:r>
              <w:rPr>
                <w:rFonts w:ascii="Times New Roman" w:hAnsi="Times New Roman" w:cs="Times New Roman"/>
                <w:sz w:val="18"/>
                <w:szCs w:val="18"/>
              </w:rPr>
              <w:t>ith them on next year’s plans</w:t>
            </w:r>
            <w:r w:rsidRPr="00680F76">
              <w:rPr>
                <w:rFonts w:ascii="Times New Roman" w:hAnsi="Times New Roman" w:cs="Times New Roman"/>
                <w:sz w:val="18"/>
                <w:szCs w:val="18"/>
              </w:rPr>
              <w:t>. We can tell them in advance about 80 percent of next year’s workload. (Client 4)</w:t>
            </w:r>
          </w:p>
        </w:tc>
        <w:tc>
          <w:tcPr>
            <w:tcW w:w="1814" w:type="dxa"/>
          </w:tcPr>
          <w:p w14:paraId="08E0FB49" w14:textId="77777777" w:rsidR="00A03B0A" w:rsidRPr="00680F76" w:rsidRDefault="00A03B0A" w:rsidP="00F005E5">
            <w:pPr>
              <w:rPr>
                <w:rFonts w:ascii="Times New Roman" w:hAnsi="Times New Roman" w:cs="Times New Roman"/>
                <w:sz w:val="18"/>
                <w:szCs w:val="18"/>
              </w:rPr>
            </w:pPr>
            <w:r w:rsidRPr="00680F76">
              <w:rPr>
                <w:rFonts w:ascii="Times New Roman" w:hAnsi="Times New Roman" w:cs="Times New Roman"/>
                <w:sz w:val="18"/>
                <w:szCs w:val="18"/>
              </w:rPr>
              <w:t>When we get to the formal briefing, it won’t be the first time we’ve talked about the project. (Client 27)</w:t>
            </w:r>
          </w:p>
        </w:tc>
        <w:tc>
          <w:tcPr>
            <w:tcW w:w="1531" w:type="dxa"/>
          </w:tcPr>
          <w:p w14:paraId="3A14C7E8" w14:textId="77777777" w:rsidR="00A03B0A" w:rsidRPr="00680F76" w:rsidRDefault="00A03B0A" w:rsidP="00F005E5">
            <w:pPr>
              <w:rPr>
                <w:rFonts w:ascii="Times New Roman" w:hAnsi="Times New Roman" w:cs="Times New Roman"/>
                <w:sz w:val="18"/>
                <w:szCs w:val="18"/>
              </w:rPr>
            </w:pPr>
            <w:r w:rsidRPr="00680F76">
              <w:rPr>
                <w:rFonts w:ascii="Times New Roman" w:hAnsi="Times New Roman" w:cs="Times New Roman"/>
                <w:sz w:val="18"/>
                <w:szCs w:val="18"/>
              </w:rPr>
              <w:t>You share your vision with the agency. They feel closer to it and get excited. It’s more relational. (Client 1)</w:t>
            </w:r>
          </w:p>
        </w:tc>
      </w:tr>
      <w:tr w:rsidR="00A03B0A" w:rsidRPr="00680F76" w14:paraId="2B22CD28" w14:textId="77777777" w:rsidTr="00F005E5">
        <w:tc>
          <w:tcPr>
            <w:tcW w:w="1172" w:type="dxa"/>
          </w:tcPr>
          <w:p w14:paraId="76804244" w14:textId="77777777" w:rsidR="00A03B0A" w:rsidRPr="00680F76" w:rsidRDefault="00A03B0A" w:rsidP="00F005E5">
            <w:pPr>
              <w:rPr>
                <w:rFonts w:ascii="Times New Roman" w:hAnsi="Times New Roman" w:cs="Times New Roman"/>
                <w:sz w:val="18"/>
                <w:szCs w:val="18"/>
              </w:rPr>
            </w:pPr>
            <w:r w:rsidRPr="00680F76">
              <w:rPr>
                <w:rFonts w:ascii="Times New Roman" w:hAnsi="Times New Roman" w:cs="Times New Roman"/>
                <w:sz w:val="18"/>
                <w:szCs w:val="18"/>
              </w:rPr>
              <w:t>Risk orientation</w:t>
            </w:r>
          </w:p>
        </w:tc>
        <w:tc>
          <w:tcPr>
            <w:tcW w:w="2551" w:type="dxa"/>
          </w:tcPr>
          <w:p w14:paraId="317B3493" w14:textId="77777777" w:rsidR="00A03B0A" w:rsidRPr="00680F76" w:rsidRDefault="00A03B0A" w:rsidP="00F005E5">
            <w:pPr>
              <w:rPr>
                <w:rFonts w:ascii="Times New Roman" w:hAnsi="Times New Roman" w:cs="Times New Roman"/>
                <w:sz w:val="18"/>
                <w:szCs w:val="18"/>
              </w:rPr>
            </w:pPr>
            <w:r w:rsidRPr="00680F76">
              <w:rPr>
                <w:rFonts w:ascii="Times New Roman" w:hAnsi="Times New Roman" w:cs="Times New Roman"/>
                <w:sz w:val="18"/>
                <w:szCs w:val="18"/>
              </w:rPr>
              <w:t>I understand it must be demotivating for creatives if a client is unprepared to take risks. (Client 9)</w:t>
            </w:r>
          </w:p>
          <w:p w14:paraId="5E9CA745" w14:textId="77777777" w:rsidR="00A03B0A" w:rsidRPr="00680F76" w:rsidRDefault="00A03B0A" w:rsidP="00F005E5">
            <w:pPr>
              <w:rPr>
                <w:rFonts w:ascii="Times New Roman" w:hAnsi="Times New Roman" w:cs="Times New Roman"/>
                <w:sz w:val="18"/>
                <w:szCs w:val="18"/>
              </w:rPr>
            </w:pPr>
          </w:p>
          <w:p w14:paraId="3AC9E0ED" w14:textId="77777777" w:rsidR="00A03B0A" w:rsidRPr="00680F76" w:rsidRDefault="00A03B0A" w:rsidP="00F005E5">
            <w:pPr>
              <w:rPr>
                <w:rFonts w:ascii="Times New Roman" w:hAnsi="Times New Roman" w:cs="Times New Roman"/>
                <w:sz w:val="18"/>
                <w:szCs w:val="18"/>
              </w:rPr>
            </w:pPr>
            <w:r w:rsidRPr="00680F76">
              <w:rPr>
                <w:rFonts w:ascii="Times New Roman" w:hAnsi="Times New Roman" w:cs="Times New Roman"/>
                <w:sz w:val="18"/>
                <w:szCs w:val="18"/>
              </w:rPr>
              <w:t>It’s difficult to get internal sign-off if it’s too wacky. I need to be certain I can rationalise it to my boss. (Client 14)</w:t>
            </w:r>
          </w:p>
          <w:p w14:paraId="6DC6BC49" w14:textId="77777777" w:rsidR="00A03B0A" w:rsidRPr="00680F76" w:rsidRDefault="00A03B0A" w:rsidP="00F005E5">
            <w:pPr>
              <w:rPr>
                <w:rFonts w:ascii="Times New Roman" w:hAnsi="Times New Roman" w:cs="Times New Roman"/>
                <w:sz w:val="18"/>
                <w:szCs w:val="18"/>
              </w:rPr>
            </w:pPr>
          </w:p>
        </w:tc>
        <w:tc>
          <w:tcPr>
            <w:tcW w:w="2005" w:type="dxa"/>
          </w:tcPr>
          <w:p w14:paraId="7C3234B3" w14:textId="77777777" w:rsidR="00A03B0A" w:rsidRPr="00680F76" w:rsidRDefault="00A03B0A" w:rsidP="00F005E5">
            <w:pPr>
              <w:rPr>
                <w:rFonts w:ascii="Times New Roman" w:hAnsi="Times New Roman" w:cs="Times New Roman"/>
                <w:bCs/>
                <w:iCs/>
                <w:sz w:val="18"/>
                <w:szCs w:val="18"/>
              </w:rPr>
            </w:pPr>
            <w:r w:rsidRPr="00680F76">
              <w:rPr>
                <w:rFonts w:ascii="Times New Roman" w:hAnsi="Times New Roman" w:cs="Times New Roman"/>
                <w:bCs/>
                <w:sz w:val="18"/>
                <w:szCs w:val="18"/>
              </w:rPr>
              <w:t>I’ve told the agency that 70 percent of the ideas need to be bang on brief, 20 percent can make me feel uncomfortable, and the final 10 percent can be ‘out there’. (Client 25)</w:t>
            </w:r>
            <w:r w:rsidRPr="00680F76">
              <w:rPr>
                <w:rFonts w:ascii="Times New Roman" w:hAnsi="Times New Roman" w:cs="Times New Roman"/>
                <w:bCs/>
                <w:iCs/>
                <w:sz w:val="18"/>
                <w:szCs w:val="18"/>
              </w:rPr>
              <w:t xml:space="preserve"> </w:t>
            </w:r>
          </w:p>
          <w:p w14:paraId="2D1CC4B8" w14:textId="77777777" w:rsidR="00A03B0A" w:rsidRPr="00680F76" w:rsidRDefault="00A03B0A" w:rsidP="00F005E5">
            <w:pPr>
              <w:rPr>
                <w:rFonts w:ascii="Times New Roman" w:hAnsi="Times New Roman" w:cs="Times New Roman"/>
                <w:sz w:val="18"/>
                <w:szCs w:val="18"/>
              </w:rPr>
            </w:pPr>
          </w:p>
        </w:tc>
        <w:tc>
          <w:tcPr>
            <w:tcW w:w="1814" w:type="dxa"/>
          </w:tcPr>
          <w:p w14:paraId="43B38CE7" w14:textId="77777777" w:rsidR="00A03B0A" w:rsidRPr="00680F76" w:rsidRDefault="00A03B0A" w:rsidP="00F005E5">
            <w:pPr>
              <w:rPr>
                <w:rFonts w:ascii="Times New Roman" w:hAnsi="Times New Roman" w:cs="Times New Roman"/>
                <w:sz w:val="18"/>
                <w:szCs w:val="18"/>
              </w:rPr>
            </w:pPr>
            <w:r w:rsidRPr="00680F76">
              <w:rPr>
                <w:rFonts w:ascii="Times New Roman" w:hAnsi="Times New Roman" w:cs="Times New Roman"/>
                <w:sz w:val="18"/>
                <w:szCs w:val="18"/>
              </w:rPr>
              <w:t xml:space="preserve">I encourage the agency to be proactive and come up with ideas outside a brief. We might not be able to develop them now, but we </w:t>
            </w:r>
            <w:r>
              <w:rPr>
                <w:rFonts w:ascii="Times New Roman" w:hAnsi="Times New Roman" w:cs="Times New Roman"/>
                <w:sz w:val="18"/>
                <w:szCs w:val="18"/>
              </w:rPr>
              <w:t>might</w:t>
            </w:r>
            <w:r w:rsidRPr="00680F76">
              <w:rPr>
                <w:rFonts w:ascii="Times New Roman" w:hAnsi="Times New Roman" w:cs="Times New Roman"/>
                <w:sz w:val="18"/>
                <w:szCs w:val="18"/>
              </w:rPr>
              <w:t xml:space="preserve"> come back to them. (Client 30)  </w:t>
            </w:r>
          </w:p>
          <w:p w14:paraId="5A314D63" w14:textId="77777777" w:rsidR="00A03B0A" w:rsidRPr="00680F76" w:rsidRDefault="00A03B0A" w:rsidP="00F005E5">
            <w:pPr>
              <w:rPr>
                <w:rFonts w:ascii="Times New Roman" w:hAnsi="Times New Roman" w:cs="Times New Roman"/>
                <w:sz w:val="18"/>
                <w:szCs w:val="18"/>
              </w:rPr>
            </w:pPr>
          </w:p>
        </w:tc>
        <w:tc>
          <w:tcPr>
            <w:tcW w:w="1531" w:type="dxa"/>
          </w:tcPr>
          <w:p w14:paraId="3072B624" w14:textId="77777777" w:rsidR="00A03B0A" w:rsidRPr="00680F76" w:rsidRDefault="00A03B0A" w:rsidP="00F005E5">
            <w:pPr>
              <w:rPr>
                <w:rFonts w:ascii="Times New Roman" w:hAnsi="Times New Roman" w:cs="Times New Roman"/>
                <w:sz w:val="18"/>
                <w:szCs w:val="18"/>
              </w:rPr>
            </w:pPr>
            <w:r w:rsidRPr="00680F76">
              <w:rPr>
                <w:rFonts w:ascii="Times New Roman" w:hAnsi="Times New Roman" w:cs="Times New Roman"/>
                <w:sz w:val="18"/>
                <w:szCs w:val="18"/>
              </w:rPr>
              <w:t>If you show you welcome proaction, it can be morale-boosting. It keeps the creatives engaged. (Client 19)</w:t>
            </w:r>
          </w:p>
          <w:p w14:paraId="3BC2617D" w14:textId="77777777" w:rsidR="00A03B0A" w:rsidRPr="00680F76" w:rsidRDefault="00A03B0A" w:rsidP="00F005E5">
            <w:pPr>
              <w:rPr>
                <w:rFonts w:ascii="Times New Roman" w:hAnsi="Times New Roman" w:cs="Times New Roman"/>
                <w:sz w:val="18"/>
                <w:szCs w:val="18"/>
              </w:rPr>
            </w:pPr>
          </w:p>
        </w:tc>
      </w:tr>
      <w:tr w:rsidR="00A03B0A" w:rsidRPr="00680F76" w14:paraId="00B13306" w14:textId="77777777" w:rsidTr="00F005E5">
        <w:tc>
          <w:tcPr>
            <w:tcW w:w="1172" w:type="dxa"/>
          </w:tcPr>
          <w:p w14:paraId="71253BB7" w14:textId="77777777" w:rsidR="00A03B0A" w:rsidRPr="00680F76" w:rsidRDefault="00A03B0A" w:rsidP="00F005E5">
            <w:pPr>
              <w:rPr>
                <w:rFonts w:ascii="Times New Roman" w:hAnsi="Times New Roman" w:cs="Times New Roman"/>
                <w:sz w:val="18"/>
                <w:szCs w:val="18"/>
              </w:rPr>
            </w:pPr>
            <w:r w:rsidRPr="00680F76">
              <w:rPr>
                <w:rFonts w:ascii="Times New Roman" w:hAnsi="Times New Roman" w:cs="Times New Roman"/>
                <w:sz w:val="18"/>
                <w:szCs w:val="18"/>
              </w:rPr>
              <w:t>Freedom</w:t>
            </w:r>
          </w:p>
        </w:tc>
        <w:tc>
          <w:tcPr>
            <w:tcW w:w="2551" w:type="dxa"/>
          </w:tcPr>
          <w:p w14:paraId="3C70C08F" w14:textId="77777777" w:rsidR="00A03B0A" w:rsidRPr="00680F76" w:rsidRDefault="00A03B0A" w:rsidP="00F005E5">
            <w:pPr>
              <w:rPr>
                <w:rFonts w:ascii="Times New Roman" w:hAnsi="Times New Roman" w:cs="Times New Roman"/>
                <w:sz w:val="18"/>
                <w:szCs w:val="18"/>
              </w:rPr>
            </w:pPr>
            <w:r w:rsidRPr="00680F76">
              <w:rPr>
                <w:rFonts w:ascii="Times New Roman" w:hAnsi="Times New Roman" w:cs="Times New Roman"/>
                <w:sz w:val="18"/>
                <w:szCs w:val="18"/>
              </w:rPr>
              <w:t>We need a different perspective, from people who aren’t bogged down by self-imposed brand constraints. (Client 2</w:t>
            </w:r>
          </w:p>
          <w:p w14:paraId="4C980923" w14:textId="77777777" w:rsidR="00A03B0A" w:rsidRPr="00680F76" w:rsidRDefault="00A03B0A" w:rsidP="00F005E5">
            <w:pPr>
              <w:rPr>
                <w:rFonts w:ascii="Times New Roman" w:hAnsi="Times New Roman" w:cs="Times New Roman"/>
                <w:sz w:val="18"/>
                <w:szCs w:val="18"/>
              </w:rPr>
            </w:pPr>
          </w:p>
          <w:p w14:paraId="7FA35FB9" w14:textId="77777777" w:rsidR="00A03B0A" w:rsidRPr="00680F76" w:rsidRDefault="00A03B0A" w:rsidP="00F005E5">
            <w:pPr>
              <w:rPr>
                <w:rFonts w:ascii="Times New Roman" w:hAnsi="Times New Roman" w:cs="Times New Roman"/>
                <w:sz w:val="18"/>
                <w:szCs w:val="18"/>
              </w:rPr>
            </w:pPr>
            <w:r w:rsidRPr="00680F76">
              <w:rPr>
                <w:rFonts w:ascii="Times New Roman" w:hAnsi="Times New Roman" w:cs="Times New Roman"/>
                <w:sz w:val="18"/>
                <w:szCs w:val="18"/>
              </w:rPr>
              <w:t>I need to be part of the creative journey so we get it right first time. (Client 13)</w:t>
            </w:r>
          </w:p>
          <w:p w14:paraId="399C3E82" w14:textId="77777777" w:rsidR="00A03B0A" w:rsidRPr="00680F76" w:rsidRDefault="00A03B0A" w:rsidP="00F005E5">
            <w:pPr>
              <w:rPr>
                <w:rFonts w:ascii="Times New Roman" w:hAnsi="Times New Roman" w:cs="Times New Roman"/>
                <w:sz w:val="18"/>
                <w:szCs w:val="18"/>
              </w:rPr>
            </w:pPr>
          </w:p>
        </w:tc>
        <w:tc>
          <w:tcPr>
            <w:tcW w:w="2005" w:type="dxa"/>
          </w:tcPr>
          <w:p w14:paraId="3A16D645" w14:textId="77777777" w:rsidR="00A03B0A" w:rsidRPr="00680F76" w:rsidRDefault="00A03B0A" w:rsidP="00F005E5">
            <w:pPr>
              <w:rPr>
                <w:rFonts w:ascii="Times New Roman" w:hAnsi="Times New Roman" w:cs="Times New Roman"/>
                <w:bCs/>
                <w:iCs/>
                <w:sz w:val="18"/>
                <w:szCs w:val="18"/>
              </w:rPr>
            </w:pPr>
            <w:r w:rsidRPr="00680F76">
              <w:rPr>
                <w:rFonts w:ascii="Times New Roman" w:hAnsi="Times New Roman" w:cs="Times New Roman"/>
                <w:bCs/>
                <w:iCs/>
                <w:sz w:val="18"/>
                <w:szCs w:val="18"/>
              </w:rPr>
              <w:t>Tissue meetings are about sense-checking; making sure we are aligned. I don’t like the ‘big reveal’ after three weeks of radio silence. (Client 8)</w:t>
            </w:r>
          </w:p>
          <w:p w14:paraId="1926F521" w14:textId="77777777" w:rsidR="00A03B0A" w:rsidRPr="00680F76" w:rsidRDefault="00A03B0A" w:rsidP="00F005E5">
            <w:pPr>
              <w:rPr>
                <w:rFonts w:ascii="Times New Roman" w:hAnsi="Times New Roman" w:cs="Times New Roman"/>
                <w:sz w:val="18"/>
                <w:szCs w:val="18"/>
              </w:rPr>
            </w:pPr>
          </w:p>
        </w:tc>
        <w:tc>
          <w:tcPr>
            <w:tcW w:w="1814" w:type="dxa"/>
          </w:tcPr>
          <w:p w14:paraId="0696A139" w14:textId="77777777" w:rsidR="00A03B0A" w:rsidRPr="00680F76" w:rsidRDefault="00A03B0A" w:rsidP="00F005E5">
            <w:pPr>
              <w:rPr>
                <w:rFonts w:ascii="Times New Roman" w:hAnsi="Times New Roman" w:cs="Times New Roman"/>
                <w:sz w:val="18"/>
                <w:szCs w:val="18"/>
              </w:rPr>
            </w:pPr>
            <w:r w:rsidRPr="00680F76">
              <w:rPr>
                <w:rFonts w:ascii="Times New Roman" w:hAnsi="Times New Roman" w:cs="Times New Roman"/>
                <w:sz w:val="18"/>
                <w:szCs w:val="18"/>
              </w:rPr>
              <w:t>If we go on the creative journey together, we wash out tensions as they arise. It avoids bad feeling further down the line. (Client 13)</w:t>
            </w:r>
          </w:p>
          <w:p w14:paraId="5BB3BDF4" w14:textId="77777777" w:rsidR="00A03B0A" w:rsidRPr="00680F76" w:rsidRDefault="00A03B0A" w:rsidP="00F005E5">
            <w:pPr>
              <w:rPr>
                <w:rFonts w:ascii="Times New Roman" w:hAnsi="Times New Roman" w:cs="Times New Roman"/>
                <w:sz w:val="18"/>
                <w:szCs w:val="18"/>
              </w:rPr>
            </w:pPr>
          </w:p>
        </w:tc>
        <w:tc>
          <w:tcPr>
            <w:tcW w:w="1531" w:type="dxa"/>
          </w:tcPr>
          <w:p w14:paraId="198B26F7" w14:textId="77777777" w:rsidR="00A03B0A" w:rsidRPr="00680F76" w:rsidRDefault="00A03B0A" w:rsidP="00F005E5">
            <w:pPr>
              <w:rPr>
                <w:rFonts w:ascii="Times New Roman" w:hAnsi="Times New Roman" w:cs="Times New Roman"/>
                <w:sz w:val="18"/>
                <w:szCs w:val="18"/>
              </w:rPr>
            </w:pPr>
            <w:r w:rsidRPr="00680F76">
              <w:rPr>
                <w:rFonts w:ascii="Times New Roman" w:hAnsi="Times New Roman" w:cs="Times New Roman"/>
                <w:sz w:val="18"/>
                <w:szCs w:val="18"/>
              </w:rPr>
              <w:t>Loosening the reins is a demonstration of trust. (Client 11)</w:t>
            </w:r>
          </w:p>
          <w:p w14:paraId="0A6285BC" w14:textId="77777777" w:rsidR="00A03B0A" w:rsidRPr="00680F76" w:rsidRDefault="00A03B0A" w:rsidP="00F005E5">
            <w:pPr>
              <w:rPr>
                <w:rFonts w:ascii="Times New Roman" w:hAnsi="Times New Roman" w:cs="Times New Roman"/>
                <w:sz w:val="18"/>
                <w:szCs w:val="18"/>
              </w:rPr>
            </w:pPr>
          </w:p>
        </w:tc>
      </w:tr>
      <w:tr w:rsidR="00A03B0A" w:rsidRPr="00680F76" w14:paraId="591AC1DF" w14:textId="77777777" w:rsidTr="00F005E5">
        <w:tc>
          <w:tcPr>
            <w:tcW w:w="1172" w:type="dxa"/>
            <w:tcBorders>
              <w:bottom w:val="single" w:sz="4" w:space="0" w:color="auto"/>
            </w:tcBorders>
          </w:tcPr>
          <w:p w14:paraId="28FF29B9" w14:textId="77777777" w:rsidR="00A03B0A" w:rsidRPr="00680F76" w:rsidRDefault="00A03B0A" w:rsidP="00F005E5">
            <w:pPr>
              <w:rPr>
                <w:rFonts w:ascii="Times New Roman" w:hAnsi="Times New Roman" w:cs="Times New Roman"/>
                <w:sz w:val="18"/>
                <w:szCs w:val="18"/>
              </w:rPr>
            </w:pPr>
            <w:r w:rsidRPr="00680F76">
              <w:rPr>
                <w:rFonts w:ascii="Times New Roman" w:hAnsi="Times New Roman" w:cs="Times New Roman"/>
                <w:sz w:val="18"/>
                <w:szCs w:val="18"/>
              </w:rPr>
              <w:t>Cognitive capacity</w:t>
            </w:r>
          </w:p>
        </w:tc>
        <w:tc>
          <w:tcPr>
            <w:tcW w:w="2551" w:type="dxa"/>
            <w:tcBorders>
              <w:bottom w:val="single" w:sz="4" w:space="0" w:color="auto"/>
            </w:tcBorders>
          </w:tcPr>
          <w:p w14:paraId="5FF06F0E" w14:textId="19C04303" w:rsidR="00A03B0A" w:rsidRPr="00680F76" w:rsidRDefault="00A03B0A" w:rsidP="00F005E5">
            <w:pPr>
              <w:rPr>
                <w:rFonts w:ascii="Times New Roman" w:hAnsi="Times New Roman" w:cs="Times New Roman"/>
                <w:sz w:val="18"/>
                <w:szCs w:val="18"/>
              </w:rPr>
            </w:pPr>
            <w:r w:rsidRPr="00680F76">
              <w:rPr>
                <w:rFonts w:ascii="Times New Roman" w:hAnsi="Times New Roman" w:cs="Times New Roman"/>
                <w:sz w:val="18"/>
                <w:szCs w:val="18"/>
              </w:rPr>
              <w:t xml:space="preserve">The brief is the most important of tasks. Isolating what matters takes </w:t>
            </w:r>
            <w:r w:rsidR="00984243" w:rsidRPr="00680F76">
              <w:rPr>
                <w:rFonts w:ascii="Times New Roman" w:hAnsi="Times New Roman" w:cs="Times New Roman"/>
                <w:sz w:val="18"/>
                <w:szCs w:val="18"/>
              </w:rPr>
              <w:t>time but</w:t>
            </w:r>
            <w:r w:rsidRPr="00680F76">
              <w:rPr>
                <w:rFonts w:ascii="Times New Roman" w:hAnsi="Times New Roman" w:cs="Times New Roman"/>
                <w:sz w:val="18"/>
                <w:szCs w:val="18"/>
              </w:rPr>
              <w:t xml:space="preserve"> saves time in the long run. (Client 29)</w:t>
            </w:r>
          </w:p>
          <w:p w14:paraId="25E1510E" w14:textId="77777777" w:rsidR="00A03B0A" w:rsidRPr="00680F76" w:rsidRDefault="00A03B0A" w:rsidP="00F005E5">
            <w:pPr>
              <w:rPr>
                <w:rFonts w:ascii="Times New Roman" w:hAnsi="Times New Roman" w:cs="Times New Roman"/>
                <w:sz w:val="18"/>
                <w:szCs w:val="18"/>
              </w:rPr>
            </w:pPr>
          </w:p>
          <w:p w14:paraId="4FEF4387" w14:textId="77777777" w:rsidR="00A03B0A" w:rsidRPr="00680F76" w:rsidRDefault="00A03B0A" w:rsidP="00F005E5">
            <w:pPr>
              <w:rPr>
                <w:rFonts w:ascii="Times New Roman" w:hAnsi="Times New Roman" w:cs="Times New Roman"/>
                <w:sz w:val="18"/>
                <w:szCs w:val="18"/>
              </w:rPr>
            </w:pPr>
            <w:r w:rsidRPr="00680F76">
              <w:rPr>
                <w:rFonts w:ascii="Times New Roman" w:hAnsi="Times New Roman" w:cs="Times New Roman"/>
                <w:sz w:val="18"/>
                <w:szCs w:val="18"/>
              </w:rPr>
              <w:t>Marketers have so many tasks to complete. Writing a brief is just one small part of my world. I am guilty of leaving it until the last minute. (Client 7)</w:t>
            </w:r>
          </w:p>
        </w:tc>
        <w:tc>
          <w:tcPr>
            <w:tcW w:w="2005" w:type="dxa"/>
            <w:tcBorders>
              <w:bottom w:val="single" w:sz="4" w:space="0" w:color="auto"/>
            </w:tcBorders>
          </w:tcPr>
          <w:p w14:paraId="28FE69C9" w14:textId="77777777" w:rsidR="00A03B0A" w:rsidRPr="00680F76" w:rsidRDefault="00A03B0A" w:rsidP="00F005E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hAnsi="Times New Roman" w:cs="Times New Roman"/>
                <w:sz w:val="18"/>
                <w:szCs w:val="18"/>
              </w:rPr>
            </w:pPr>
            <w:r w:rsidRPr="00680F76">
              <w:rPr>
                <w:rFonts w:ascii="Times New Roman" w:hAnsi="Times New Roman" w:cs="Times New Roman"/>
                <w:iCs/>
                <w:sz w:val="18"/>
                <w:szCs w:val="18"/>
              </w:rPr>
              <w:t xml:space="preserve">I gave them direction, but beyond that, the process of putting flesh on the bones was a conversation with </w:t>
            </w:r>
            <w:r>
              <w:rPr>
                <w:rFonts w:ascii="Times New Roman" w:hAnsi="Times New Roman" w:cs="Times New Roman"/>
                <w:iCs/>
                <w:sz w:val="18"/>
                <w:szCs w:val="18"/>
              </w:rPr>
              <w:t>them</w:t>
            </w:r>
            <w:r w:rsidRPr="00680F76">
              <w:rPr>
                <w:rFonts w:ascii="Times New Roman" w:hAnsi="Times New Roman" w:cs="Times New Roman"/>
                <w:iCs/>
                <w:sz w:val="18"/>
                <w:szCs w:val="18"/>
              </w:rPr>
              <w:t>. They drafted the brief during the meeting. (Client 16)</w:t>
            </w:r>
          </w:p>
          <w:p w14:paraId="432D1265" w14:textId="77777777" w:rsidR="00A03B0A" w:rsidRPr="00680F76" w:rsidRDefault="00A03B0A" w:rsidP="00F005E5">
            <w:pPr>
              <w:rPr>
                <w:rFonts w:ascii="Times New Roman" w:hAnsi="Times New Roman" w:cs="Times New Roman"/>
                <w:sz w:val="18"/>
                <w:szCs w:val="18"/>
              </w:rPr>
            </w:pPr>
          </w:p>
        </w:tc>
        <w:tc>
          <w:tcPr>
            <w:tcW w:w="1814" w:type="dxa"/>
            <w:tcBorders>
              <w:bottom w:val="single" w:sz="4" w:space="0" w:color="auto"/>
            </w:tcBorders>
          </w:tcPr>
          <w:p w14:paraId="33278662" w14:textId="77777777" w:rsidR="00A03B0A" w:rsidRPr="00680F76" w:rsidRDefault="00A03B0A" w:rsidP="00F005E5">
            <w:pPr>
              <w:rPr>
                <w:rFonts w:ascii="Times New Roman" w:hAnsi="Times New Roman" w:cs="Times New Roman"/>
                <w:sz w:val="18"/>
                <w:szCs w:val="18"/>
              </w:rPr>
            </w:pPr>
            <w:r w:rsidRPr="00680F76">
              <w:rPr>
                <w:rFonts w:ascii="Times New Roman" w:hAnsi="Times New Roman" w:cs="Times New Roman"/>
                <w:sz w:val="18"/>
                <w:szCs w:val="18"/>
              </w:rPr>
              <w:t>I don’t always know what I want upfront. The agency can tease that out. The beauty is that nine times out of 10 it means we are aligned to a single interpretation. (Client 2)</w:t>
            </w:r>
          </w:p>
        </w:tc>
        <w:tc>
          <w:tcPr>
            <w:tcW w:w="1531" w:type="dxa"/>
            <w:tcBorders>
              <w:bottom w:val="single" w:sz="4" w:space="0" w:color="auto"/>
            </w:tcBorders>
          </w:tcPr>
          <w:p w14:paraId="0E5B2157" w14:textId="77777777" w:rsidR="00A03B0A" w:rsidRPr="00680F76" w:rsidRDefault="00A03B0A" w:rsidP="00F005E5">
            <w:pPr>
              <w:rPr>
                <w:rFonts w:ascii="Times New Roman" w:hAnsi="Times New Roman" w:cs="Times New Roman"/>
                <w:sz w:val="18"/>
                <w:szCs w:val="18"/>
              </w:rPr>
            </w:pPr>
            <w:r>
              <w:rPr>
                <w:rFonts w:ascii="Times New Roman" w:hAnsi="Times New Roman" w:cs="Times New Roman"/>
                <w:sz w:val="18"/>
                <w:szCs w:val="18"/>
              </w:rPr>
              <w:t>A</w:t>
            </w:r>
            <w:r w:rsidRPr="00680F76">
              <w:rPr>
                <w:rFonts w:ascii="Times New Roman" w:hAnsi="Times New Roman" w:cs="Times New Roman"/>
                <w:sz w:val="18"/>
                <w:szCs w:val="18"/>
              </w:rPr>
              <w:t xml:space="preserve"> collaborative approach is good for the relationship. They feel like they are an integral part of building brand vision. (Client 19)</w:t>
            </w:r>
          </w:p>
        </w:tc>
      </w:tr>
    </w:tbl>
    <w:p w14:paraId="728C7BD9" w14:textId="77777777" w:rsidR="00A03B0A" w:rsidRPr="00680F76" w:rsidRDefault="00A03B0A" w:rsidP="00A03B0A">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uto"/>
        <w:jc w:val="center"/>
        <w:rPr>
          <w:rFonts w:ascii="Times New Roman" w:hAnsi="Times New Roman" w:cs="Times New Roman"/>
          <w:bCs/>
          <w:sz w:val="24"/>
          <w:szCs w:val="24"/>
        </w:rPr>
      </w:pPr>
      <w:r w:rsidRPr="00680F76">
        <w:rPr>
          <w:rFonts w:ascii="Times New Roman" w:hAnsi="Times New Roman" w:cs="Times New Roman"/>
          <w:bCs/>
          <w:sz w:val="24"/>
          <w:szCs w:val="24"/>
        </w:rPr>
        <w:t>TABLE 1.</w:t>
      </w:r>
    </w:p>
    <w:p w14:paraId="12782CFF" w14:textId="77777777" w:rsidR="00A03B0A" w:rsidRPr="00680F76" w:rsidRDefault="00A03B0A" w:rsidP="00A03B0A">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uto"/>
        <w:jc w:val="center"/>
        <w:rPr>
          <w:rFonts w:ascii="Times New Roman" w:hAnsi="Times New Roman" w:cs="Times New Roman"/>
          <w:bCs/>
          <w:sz w:val="24"/>
          <w:szCs w:val="24"/>
        </w:rPr>
      </w:pPr>
      <w:r w:rsidRPr="00680F76">
        <w:rPr>
          <w:rFonts w:ascii="Times New Roman" w:hAnsi="Times New Roman" w:cs="Times New Roman"/>
          <w:bCs/>
          <w:sz w:val="24"/>
          <w:szCs w:val="24"/>
        </w:rPr>
        <w:t>Indicative Respondent Quotes</w:t>
      </w:r>
    </w:p>
    <w:p w14:paraId="2762DB2D" w14:textId="77777777" w:rsidR="00A03B0A" w:rsidRDefault="00A03B0A" w:rsidP="00A03B0A"/>
    <w:p w14:paraId="01BAB642" w14:textId="61B3219B" w:rsidR="009A03B8" w:rsidRPr="00680F76" w:rsidRDefault="00EA59FB" w:rsidP="00832A4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240" w:line="480" w:lineRule="auto"/>
        <w:rPr>
          <w:rFonts w:ascii="Times New Roman" w:hAnsi="Times New Roman" w:cs="Times New Roman"/>
          <w:b/>
          <w:bCs/>
          <w:sz w:val="24"/>
          <w:szCs w:val="24"/>
        </w:rPr>
      </w:pPr>
      <w:r w:rsidRPr="00680F76">
        <w:rPr>
          <w:rFonts w:ascii="Times New Roman" w:hAnsi="Times New Roman" w:cs="Times New Roman"/>
          <w:b/>
          <w:bCs/>
          <w:sz w:val="24"/>
          <w:szCs w:val="24"/>
        </w:rPr>
        <w:lastRenderedPageBreak/>
        <w:t>DISCUSSION</w:t>
      </w:r>
    </w:p>
    <w:p w14:paraId="0FAE1296" w14:textId="29051AC7" w:rsidR="008164D0" w:rsidRPr="00680F76" w:rsidRDefault="005901EA" w:rsidP="008164D0">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240" w:line="480" w:lineRule="auto"/>
        <w:ind w:firstLine="720"/>
        <w:rPr>
          <w:rFonts w:ascii="Times New Roman" w:hAnsi="Times New Roman" w:cs="Times New Roman"/>
          <w:sz w:val="24"/>
          <w:szCs w:val="24"/>
        </w:rPr>
      </w:pPr>
      <w:r>
        <w:rPr>
          <w:rFonts w:ascii="Times New Roman" w:hAnsi="Times New Roman" w:cs="Times New Roman"/>
          <w:sz w:val="24"/>
          <w:szCs w:val="24"/>
        </w:rPr>
        <w:t>Give</w:t>
      </w:r>
      <w:r w:rsidR="009D2C98">
        <w:rPr>
          <w:rFonts w:ascii="Times New Roman" w:hAnsi="Times New Roman" w:cs="Times New Roman"/>
          <w:sz w:val="24"/>
          <w:szCs w:val="24"/>
        </w:rPr>
        <w:t>n</w:t>
      </w:r>
      <w:r w:rsidR="00D672A4" w:rsidRPr="00680F76">
        <w:rPr>
          <w:rFonts w:ascii="Times New Roman" w:hAnsi="Times New Roman" w:cs="Times New Roman"/>
          <w:sz w:val="24"/>
          <w:szCs w:val="24"/>
        </w:rPr>
        <w:t xml:space="preserve"> the influen</w:t>
      </w:r>
      <w:r w:rsidR="004C1675" w:rsidRPr="00680F76">
        <w:rPr>
          <w:rFonts w:ascii="Times New Roman" w:hAnsi="Times New Roman" w:cs="Times New Roman"/>
          <w:sz w:val="24"/>
          <w:szCs w:val="24"/>
        </w:rPr>
        <w:t>c</w:t>
      </w:r>
      <w:r w:rsidR="00D672A4" w:rsidRPr="00680F76">
        <w:rPr>
          <w:rFonts w:ascii="Times New Roman" w:hAnsi="Times New Roman" w:cs="Times New Roman"/>
          <w:sz w:val="24"/>
          <w:szCs w:val="24"/>
        </w:rPr>
        <w:t>e clients have on the creati</w:t>
      </w:r>
      <w:r>
        <w:rPr>
          <w:rFonts w:ascii="Times New Roman" w:hAnsi="Times New Roman" w:cs="Times New Roman"/>
          <w:sz w:val="24"/>
          <w:szCs w:val="24"/>
        </w:rPr>
        <w:t xml:space="preserve">ve outcome, </w:t>
      </w:r>
      <w:r w:rsidR="004C1675" w:rsidRPr="00680F76">
        <w:rPr>
          <w:rFonts w:ascii="Times New Roman" w:hAnsi="Times New Roman" w:cs="Times New Roman"/>
          <w:sz w:val="24"/>
          <w:szCs w:val="24"/>
        </w:rPr>
        <w:t xml:space="preserve">it is </w:t>
      </w:r>
      <w:r w:rsidR="00D04497" w:rsidRPr="00680F76">
        <w:rPr>
          <w:rFonts w:ascii="Times New Roman" w:hAnsi="Times New Roman" w:cs="Times New Roman"/>
          <w:sz w:val="24"/>
          <w:szCs w:val="24"/>
        </w:rPr>
        <w:t>concerning</w:t>
      </w:r>
      <w:r w:rsidR="004C1675" w:rsidRPr="00680F76">
        <w:rPr>
          <w:rFonts w:ascii="Times New Roman" w:hAnsi="Times New Roman" w:cs="Times New Roman"/>
          <w:sz w:val="24"/>
          <w:szCs w:val="24"/>
        </w:rPr>
        <w:t xml:space="preserve"> that the briefing stage</w:t>
      </w:r>
      <w:r w:rsidR="005462D1">
        <w:rPr>
          <w:rFonts w:ascii="Times New Roman" w:hAnsi="Times New Roman" w:cs="Times New Roman"/>
          <w:sz w:val="24"/>
          <w:szCs w:val="24"/>
        </w:rPr>
        <w:t xml:space="preserve"> </w:t>
      </w:r>
      <w:r w:rsidR="00D45388">
        <w:rPr>
          <w:rFonts w:ascii="Times New Roman" w:hAnsi="Times New Roman" w:cs="Times New Roman"/>
          <w:sz w:val="24"/>
          <w:szCs w:val="24"/>
        </w:rPr>
        <w:t>suffers from</w:t>
      </w:r>
      <w:r w:rsidR="009F65D0" w:rsidRPr="00680F76">
        <w:rPr>
          <w:rFonts w:ascii="Times New Roman" w:hAnsi="Times New Roman" w:cs="Times New Roman"/>
          <w:sz w:val="24"/>
          <w:szCs w:val="24"/>
        </w:rPr>
        <w:t xml:space="preserve"> </w:t>
      </w:r>
      <w:r w:rsidR="004C1675" w:rsidRPr="00680F76">
        <w:rPr>
          <w:rFonts w:ascii="Times New Roman" w:hAnsi="Times New Roman" w:cs="Times New Roman"/>
          <w:sz w:val="24"/>
          <w:szCs w:val="24"/>
        </w:rPr>
        <w:t>resource inadequacies</w:t>
      </w:r>
      <w:r w:rsidR="009F65D0" w:rsidRPr="00680F76">
        <w:rPr>
          <w:rFonts w:ascii="Times New Roman" w:hAnsi="Times New Roman" w:cs="Times New Roman"/>
          <w:sz w:val="24"/>
          <w:szCs w:val="24"/>
        </w:rPr>
        <w:t xml:space="preserve"> </w:t>
      </w:r>
      <w:r w:rsidR="00DD1EEA" w:rsidRPr="00680F76">
        <w:rPr>
          <w:rFonts w:ascii="Times New Roman" w:hAnsi="Times New Roman" w:cs="Times New Roman"/>
          <w:sz w:val="24"/>
          <w:szCs w:val="24"/>
        </w:rPr>
        <w:t xml:space="preserve">which </w:t>
      </w:r>
      <w:r w:rsidR="00D04497" w:rsidRPr="00680F76">
        <w:rPr>
          <w:rFonts w:ascii="Times New Roman" w:hAnsi="Times New Roman" w:cs="Times New Roman"/>
          <w:sz w:val="24"/>
          <w:szCs w:val="24"/>
        </w:rPr>
        <w:t>invariably</w:t>
      </w:r>
      <w:r w:rsidR="00DD1EEA" w:rsidRPr="00680F76">
        <w:rPr>
          <w:rFonts w:ascii="Times New Roman" w:hAnsi="Times New Roman" w:cs="Times New Roman"/>
          <w:sz w:val="24"/>
          <w:szCs w:val="24"/>
        </w:rPr>
        <w:t xml:space="preserve"> </w:t>
      </w:r>
      <w:r w:rsidR="002D68EA" w:rsidRPr="00680F76">
        <w:rPr>
          <w:rFonts w:ascii="Times New Roman" w:hAnsi="Times New Roman" w:cs="Times New Roman"/>
          <w:sz w:val="24"/>
          <w:szCs w:val="24"/>
        </w:rPr>
        <w:t xml:space="preserve">lead to </w:t>
      </w:r>
      <w:r w:rsidR="009F65D0" w:rsidRPr="00680F76">
        <w:rPr>
          <w:rFonts w:ascii="Times New Roman" w:hAnsi="Times New Roman" w:cs="Times New Roman"/>
          <w:sz w:val="24"/>
          <w:szCs w:val="24"/>
        </w:rPr>
        <w:t xml:space="preserve">negative </w:t>
      </w:r>
      <w:r w:rsidR="0085383C" w:rsidRPr="00680F76">
        <w:rPr>
          <w:rFonts w:ascii="Times New Roman" w:hAnsi="Times New Roman" w:cs="Times New Roman"/>
          <w:sz w:val="24"/>
          <w:szCs w:val="24"/>
        </w:rPr>
        <w:t>consequences</w:t>
      </w:r>
      <w:r>
        <w:rPr>
          <w:rFonts w:ascii="Times New Roman" w:hAnsi="Times New Roman" w:cs="Times New Roman"/>
          <w:sz w:val="24"/>
          <w:szCs w:val="24"/>
        </w:rPr>
        <w:t>.</w:t>
      </w:r>
      <w:r w:rsidR="002D68EA" w:rsidRPr="00680F76">
        <w:rPr>
          <w:rFonts w:ascii="Times New Roman" w:hAnsi="Times New Roman" w:cs="Times New Roman"/>
          <w:sz w:val="24"/>
          <w:szCs w:val="24"/>
        </w:rPr>
        <w:t xml:space="preserve"> </w:t>
      </w:r>
      <w:r w:rsidR="00DD1EEA" w:rsidRPr="00680F76">
        <w:rPr>
          <w:rFonts w:ascii="Times New Roman" w:hAnsi="Times New Roman" w:cs="Times New Roman"/>
          <w:sz w:val="24"/>
          <w:szCs w:val="24"/>
        </w:rPr>
        <w:t xml:space="preserve">The aim of this study was to </w:t>
      </w:r>
      <w:r w:rsidR="00097EC3">
        <w:rPr>
          <w:rFonts w:ascii="Times New Roman" w:hAnsi="Times New Roman" w:cs="Times New Roman"/>
          <w:sz w:val="24"/>
          <w:szCs w:val="24"/>
        </w:rPr>
        <w:t>reveal</w:t>
      </w:r>
      <w:r w:rsidR="00DD1EEA" w:rsidRPr="00680F76">
        <w:rPr>
          <w:rFonts w:ascii="Times New Roman" w:hAnsi="Times New Roman" w:cs="Times New Roman"/>
          <w:sz w:val="24"/>
          <w:szCs w:val="24"/>
        </w:rPr>
        <w:t xml:space="preserve"> </w:t>
      </w:r>
      <w:r w:rsidR="00097EC3">
        <w:rPr>
          <w:rFonts w:ascii="Times New Roman" w:hAnsi="Times New Roman" w:cs="Times New Roman"/>
          <w:sz w:val="24"/>
          <w:szCs w:val="24"/>
        </w:rPr>
        <w:t>tensions</w:t>
      </w:r>
      <w:r w:rsidR="00DD1EEA" w:rsidRPr="00680F76">
        <w:rPr>
          <w:rFonts w:ascii="Times New Roman" w:hAnsi="Times New Roman" w:cs="Times New Roman"/>
          <w:sz w:val="24"/>
          <w:szCs w:val="24"/>
        </w:rPr>
        <w:t xml:space="preserve"> that</w:t>
      </w:r>
      <w:r w:rsidR="00CA52C0" w:rsidRPr="00680F76">
        <w:rPr>
          <w:rFonts w:ascii="Times New Roman" w:hAnsi="Times New Roman" w:cs="Times New Roman"/>
          <w:sz w:val="24"/>
          <w:szCs w:val="24"/>
        </w:rPr>
        <w:t xml:space="preserve"> </w:t>
      </w:r>
      <w:r w:rsidR="00DD1EEA" w:rsidRPr="00680F76">
        <w:rPr>
          <w:rFonts w:ascii="Times New Roman" w:hAnsi="Times New Roman" w:cs="Times New Roman"/>
          <w:sz w:val="24"/>
          <w:szCs w:val="24"/>
        </w:rPr>
        <w:t xml:space="preserve">confront clients </w:t>
      </w:r>
      <w:r w:rsidR="008A1F86" w:rsidRPr="00680F76">
        <w:rPr>
          <w:rFonts w:ascii="Times New Roman" w:hAnsi="Times New Roman" w:cs="Times New Roman"/>
          <w:sz w:val="24"/>
          <w:szCs w:val="24"/>
        </w:rPr>
        <w:t xml:space="preserve">when allocating resources </w:t>
      </w:r>
      <w:r w:rsidR="00DD1EEA" w:rsidRPr="00680F76">
        <w:rPr>
          <w:rFonts w:ascii="Times New Roman" w:hAnsi="Times New Roman" w:cs="Times New Roman"/>
          <w:sz w:val="24"/>
          <w:szCs w:val="24"/>
        </w:rPr>
        <w:t xml:space="preserve">and how </w:t>
      </w:r>
      <w:r w:rsidR="00097EC3">
        <w:rPr>
          <w:rFonts w:ascii="Times New Roman" w:hAnsi="Times New Roman" w:cs="Times New Roman"/>
          <w:sz w:val="24"/>
          <w:szCs w:val="24"/>
        </w:rPr>
        <w:t>to</w:t>
      </w:r>
      <w:r w:rsidR="009F63A6" w:rsidRPr="00680F76">
        <w:rPr>
          <w:rFonts w:ascii="Times New Roman" w:hAnsi="Times New Roman" w:cs="Times New Roman"/>
          <w:sz w:val="24"/>
          <w:szCs w:val="24"/>
        </w:rPr>
        <w:t xml:space="preserve"> manage </w:t>
      </w:r>
      <w:r w:rsidR="00720E8D" w:rsidRPr="00680F76">
        <w:rPr>
          <w:rFonts w:ascii="Times New Roman" w:hAnsi="Times New Roman" w:cs="Times New Roman"/>
          <w:sz w:val="24"/>
          <w:szCs w:val="24"/>
        </w:rPr>
        <w:t>contradict</w:t>
      </w:r>
      <w:r w:rsidR="006413D5">
        <w:rPr>
          <w:rFonts w:ascii="Times New Roman" w:hAnsi="Times New Roman" w:cs="Times New Roman"/>
          <w:sz w:val="24"/>
          <w:szCs w:val="24"/>
        </w:rPr>
        <w:t xml:space="preserve">ory </w:t>
      </w:r>
      <w:r w:rsidR="00720E8D" w:rsidRPr="00680F76">
        <w:rPr>
          <w:rFonts w:ascii="Times New Roman" w:hAnsi="Times New Roman" w:cs="Times New Roman"/>
          <w:sz w:val="24"/>
          <w:szCs w:val="24"/>
        </w:rPr>
        <w:t>demands</w:t>
      </w:r>
      <w:r w:rsidR="008A1F86" w:rsidRPr="00680F76">
        <w:rPr>
          <w:rFonts w:ascii="Times New Roman" w:hAnsi="Times New Roman" w:cs="Times New Roman"/>
          <w:sz w:val="24"/>
          <w:szCs w:val="24"/>
        </w:rPr>
        <w:t>.</w:t>
      </w:r>
      <w:r w:rsidR="008D1810" w:rsidRPr="00680F76">
        <w:rPr>
          <w:rFonts w:ascii="Times New Roman" w:hAnsi="Times New Roman" w:cs="Times New Roman"/>
          <w:sz w:val="24"/>
          <w:szCs w:val="24"/>
        </w:rPr>
        <w:t xml:space="preserve"> This is imperative if </w:t>
      </w:r>
      <w:r w:rsidR="008D5DEF" w:rsidRPr="00680F76">
        <w:rPr>
          <w:rFonts w:ascii="Times New Roman" w:hAnsi="Times New Roman" w:cs="Times New Roman"/>
          <w:sz w:val="24"/>
          <w:szCs w:val="24"/>
        </w:rPr>
        <w:t xml:space="preserve">clients are to receive the </w:t>
      </w:r>
      <w:r w:rsidR="009F63A6" w:rsidRPr="00680F76">
        <w:rPr>
          <w:rFonts w:ascii="Times New Roman" w:hAnsi="Times New Roman" w:cs="Times New Roman"/>
          <w:sz w:val="24"/>
          <w:szCs w:val="24"/>
        </w:rPr>
        <w:t>creativity</w:t>
      </w:r>
      <w:r w:rsidR="008D5DEF" w:rsidRPr="00680F76">
        <w:rPr>
          <w:rFonts w:ascii="Times New Roman" w:hAnsi="Times New Roman" w:cs="Times New Roman"/>
          <w:sz w:val="24"/>
          <w:szCs w:val="24"/>
        </w:rPr>
        <w:t xml:space="preserve"> they demand</w:t>
      </w:r>
      <w:r w:rsidR="008D1810" w:rsidRPr="00680F76">
        <w:rPr>
          <w:rFonts w:ascii="Times New Roman" w:hAnsi="Times New Roman" w:cs="Times New Roman"/>
          <w:sz w:val="24"/>
          <w:szCs w:val="24"/>
        </w:rPr>
        <w:t>.</w:t>
      </w:r>
      <w:r w:rsidR="008A1F86" w:rsidRPr="00680F76">
        <w:rPr>
          <w:rFonts w:ascii="Times New Roman" w:hAnsi="Times New Roman" w:cs="Times New Roman"/>
          <w:sz w:val="24"/>
          <w:szCs w:val="24"/>
        </w:rPr>
        <w:t xml:space="preserve"> </w:t>
      </w:r>
    </w:p>
    <w:p w14:paraId="39DA1F3F" w14:textId="058470D3" w:rsidR="008D5DEF" w:rsidRPr="00680F76" w:rsidRDefault="00247966" w:rsidP="00741F0E">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240" w:line="480" w:lineRule="auto"/>
        <w:ind w:firstLine="720"/>
        <w:rPr>
          <w:rFonts w:ascii="Times New Roman" w:hAnsi="Times New Roman" w:cs="Times New Roman"/>
          <w:sz w:val="24"/>
          <w:szCs w:val="24"/>
        </w:rPr>
      </w:pPr>
      <w:r w:rsidRPr="00680F76">
        <w:rPr>
          <w:rFonts w:ascii="Times New Roman" w:hAnsi="Times New Roman" w:cs="Times New Roman"/>
          <w:sz w:val="24"/>
          <w:szCs w:val="24"/>
        </w:rPr>
        <w:t>T</w:t>
      </w:r>
      <w:r w:rsidR="008A1F86" w:rsidRPr="00680F76">
        <w:rPr>
          <w:rFonts w:ascii="Times New Roman" w:hAnsi="Times New Roman" w:cs="Times New Roman"/>
          <w:sz w:val="24"/>
          <w:szCs w:val="24"/>
        </w:rPr>
        <w:t xml:space="preserve">his study </w:t>
      </w:r>
      <w:r w:rsidRPr="00680F76">
        <w:rPr>
          <w:rFonts w:ascii="Times New Roman" w:hAnsi="Times New Roman" w:cs="Times New Roman"/>
          <w:sz w:val="24"/>
          <w:szCs w:val="24"/>
        </w:rPr>
        <w:t>contributes to several literature streams</w:t>
      </w:r>
      <w:r w:rsidR="00013123" w:rsidRPr="00680F76">
        <w:rPr>
          <w:rFonts w:ascii="Times New Roman" w:hAnsi="Times New Roman" w:cs="Times New Roman"/>
          <w:sz w:val="24"/>
          <w:szCs w:val="24"/>
        </w:rPr>
        <w:t xml:space="preserve">, the first </w:t>
      </w:r>
      <w:r w:rsidR="009D2C98">
        <w:rPr>
          <w:rFonts w:ascii="Times New Roman" w:hAnsi="Times New Roman" w:cs="Times New Roman"/>
          <w:sz w:val="24"/>
          <w:szCs w:val="24"/>
        </w:rPr>
        <w:t>being</w:t>
      </w:r>
      <w:r w:rsidR="00013123" w:rsidRPr="00680F76">
        <w:rPr>
          <w:rFonts w:ascii="Times New Roman" w:hAnsi="Times New Roman" w:cs="Times New Roman"/>
          <w:sz w:val="24"/>
          <w:szCs w:val="24"/>
        </w:rPr>
        <w:t xml:space="preserve"> </w:t>
      </w:r>
      <w:r w:rsidR="00B70FE1" w:rsidRPr="00680F76">
        <w:rPr>
          <w:rFonts w:ascii="Times New Roman" w:hAnsi="Times New Roman" w:cs="Times New Roman"/>
          <w:sz w:val="24"/>
          <w:szCs w:val="24"/>
        </w:rPr>
        <w:t>client</w:t>
      </w:r>
      <w:r w:rsidR="00013123" w:rsidRPr="00680F76">
        <w:rPr>
          <w:rFonts w:ascii="Times New Roman" w:hAnsi="Times New Roman" w:cs="Times New Roman"/>
          <w:sz w:val="24"/>
          <w:szCs w:val="24"/>
        </w:rPr>
        <w:t>–</w:t>
      </w:r>
      <w:r w:rsidR="00B70FE1" w:rsidRPr="00680F76">
        <w:rPr>
          <w:rFonts w:ascii="Times New Roman" w:hAnsi="Times New Roman" w:cs="Times New Roman"/>
          <w:sz w:val="24"/>
          <w:szCs w:val="24"/>
        </w:rPr>
        <w:t>agency</w:t>
      </w:r>
      <w:r w:rsidR="00013123" w:rsidRPr="00680F76">
        <w:rPr>
          <w:rFonts w:ascii="Times New Roman" w:hAnsi="Times New Roman" w:cs="Times New Roman"/>
          <w:sz w:val="24"/>
          <w:szCs w:val="24"/>
        </w:rPr>
        <w:t xml:space="preserve"> relationship</w:t>
      </w:r>
      <w:r w:rsidR="00B70FE1" w:rsidRPr="00680F76">
        <w:rPr>
          <w:rFonts w:ascii="Times New Roman" w:hAnsi="Times New Roman" w:cs="Times New Roman"/>
          <w:sz w:val="24"/>
          <w:szCs w:val="24"/>
        </w:rPr>
        <w:t xml:space="preserve"> literature</w:t>
      </w:r>
      <w:r w:rsidR="00013123" w:rsidRPr="00680F76">
        <w:rPr>
          <w:rFonts w:ascii="Times New Roman" w:hAnsi="Times New Roman" w:cs="Times New Roman"/>
          <w:sz w:val="24"/>
          <w:szCs w:val="24"/>
        </w:rPr>
        <w:t xml:space="preserve">. </w:t>
      </w:r>
      <w:r w:rsidR="00D65668" w:rsidRPr="00680F76">
        <w:rPr>
          <w:rFonts w:ascii="Times New Roman" w:hAnsi="Times New Roman" w:cs="Times New Roman"/>
          <w:sz w:val="24"/>
          <w:szCs w:val="24"/>
        </w:rPr>
        <w:t>Agency theory proposes that</w:t>
      </w:r>
      <w:r w:rsidR="00013123" w:rsidRPr="00680F76">
        <w:rPr>
          <w:rFonts w:ascii="Times New Roman" w:hAnsi="Times New Roman" w:cs="Times New Roman"/>
          <w:sz w:val="24"/>
          <w:szCs w:val="24"/>
        </w:rPr>
        <w:t xml:space="preserve"> principal (client) and agent (agency) influence the performance outcomes of </w:t>
      </w:r>
      <w:r w:rsidR="009D2C98">
        <w:rPr>
          <w:rFonts w:ascii="Times New Roman" w:hAnsi="Times New Roman" w:cs="Times New Roman"/>
          <w:sz w:val="24"/>
          <w:szCs w:val="24"/>
        </w:rPr>
        <w:t>each other</w:t>
      </w:r>
      <w:r w:rsidR="00013123" w:rsidRPr="00680F76">
        <w:rPr>
          <w:rFonts w:ascii="Times New Roman" w:hAnsi="Times New Roman" w:cs="Times New Roman"/>
          <w:sz w:val="24"/>
          <w:szCs w:val="24"/>
        </w:rPr>
        <w:t xml:space="preserve"> (Ross, Anderson, and Weitz, 1997)</w:t>
      </w:r>
      <w:r w:rsidR="009660ED">
        <w:rPr>
          <w:rFonts w:ascii="Times New Roman" w:hAnsi="Times New Roman" w:cs="Times New Roman"/>
          <w:sz w:val="24"/>
          <w:szCs w:val="24"/>
        </w:rPr>
        <w:t xml:space="preserve">, for example, </w:t>
      </w:r>
      <w:r w:rsidR="00D65668" w:rsidRPr="00680F76">
        <w:rPr>
          <w:rFonts w:ascii="Times New Roman" w:hAnsi="Times New Roman" w:cs="Times New Roman"/>
          <w:sz w:val="24"/>
          <w:szCs w:val="24"/>
        </w:rPr>
        <w:t>through</w:t>
      </w:r>
      <w:r w:rsidR="004916A7">
        <w:rPr>
          <w:rFonts w:ascii="Times New Roman" w:hAnsi="Times New Roman" w:cs="Times New Roman"/>
          <w:sz w:val="24"/>
          <w:szCs w:val="24"/>
        </w:rPr>
        <w:t xml:space="preserve"> resource allocation</w:t>
      </w:r>
      <w:r w:rsidR="00D65668" w:rsidRPr="00680F76">
        <w:rPr>
          <w:rFonts w:ascii="Times New Roman" w:hAnsi="Times New Roman" w:cs="Times New Roman"/>
          <w:sz w:val="24"/>
          <w:szCs w:val="24"/>
        </w:rPr>
        <w:t>.</w:t>
      </w:r>
      <w:r w:rsidR="00281945">
        <w:rPr>
          <w:rFonts w:ascii="Times New Roman" w:hAnsi="Times New Roman" w:cs="Times New Roman"/>
          <w:sz w:val="24"/>
          <w:szCs w:val="24"/>
        </w:rPr>
        <w:t xml:space="preserve"> </w:t>
      </w:r>
      <w:r w:rsidR="00975CBF">
        <w:rPr>
          <w:rFonts w:ascii="Times New Roman" w:hAnsi="Times New Roman" w:cs="Times New Roman"/>
          <w:sz w:val="24"/>
          <w:szCs w:val="24"/>
        </w:rPr>
        <w:t>However, there</w:t>
      </w:r>
      <w:r w:rsidR="002B29B2" w:rsidRPr="00680F76">
        <w:rPr>
          <w:rFonts w:ascii="Times New Roman" w:hAnsi="Times New Roman" w:cs="Times New Roman"/>
          <w:sz w:val="24"/>
          <w:szCs w:val="24"/>
        </w:rPr>
        <w:t xml:space="preserve"> has been a steady stream of </w:t>
      </w:r>
      <w:r w:rsidRPr="00680F76">
        <w:rPr>
          <w:rFonts w:ascii="Times New Roman" w:hAnsi="Times New Roman" w:cs="Times New Roman"/>
          <w:sz w:val="24"/>
          <w:szCs w:val="24"/>
        </w:rPr>
        <w:t>studies</w:t>
      </w:r>
      <w:r w:rsidR="0003686C" w:rsidRPr="00680F76">
        <w:rPr>
          <w:rFonts w:ascii="Times New Roman" w:hAnsi="Times New Roman" w:cs="Times New Roman"/>
          <w:sz w:val="24"/>
          <w:szCs w:val="24"/>
        </w:rPr>
        <w:t xml:space="preserve"> </w:t>
      </w:r>
      <w:r w:rsidR="00281945">
        <w:rPr>
          <w:rFonts w:ascii="Times New Roman" w:hAnsi="Times New Roman" w:cs="Times New Roman"/>
          <w:sz w:val="24"/>
          <w:szCs w:val="24"/>
        </w:rPr>
        <w:t>highlighting</w:t>
      </w:r>
      <w:r w:rsidR="002B29B2" w:rsidRPr="00680F76">
        <w:rPr>
          <w:rFonts w:ascii="Times New Roman" w:hAnsi="Times New Roman" w:cs="Times New Roman"/>
          <w:sz w:val="24"/>
          <w:szCs w:val="24"/>
        </w:rPr>
        <w:t xml:space="preserve"> agency dissatisfaction with </w:t>
      </w:r>
      <w:r w:rsidR="00975CBF">
        <w:rPr>
          <w:rFonts w:ascii="Times New Roman" w:hAnsi="Times New Roman" w:cs="Times New Roman"/>
          <w:sz w:val="24"/>
          <w:szCs w:val="24"/>
        </w:rPr>
        <w:t xml:space="preserve">client resource </w:t>
      </w:r>
      <w:r w:rsidR="001F0ABF">
        <w:rPr>
          <w:rFonts w:ascii="Times New Roman" w:hAnsi="Times New Roman" w:cs="Times New Roman"/>
          <w:sz w:val="24"/>
          <w:szCs w:val="24"/>
        </w:rPr>
        <w:t>deployment</w:t>
      </w:r>
      <w:r w:rsidR="0003686C" w:rsidRPr="00680F76">
        <w:rPr>
          <w:rFonts w:ascii="Times New Roman" w:hAnsi="Times New Roman" w:cs="Times New Roman"/>
          <w:sz w:val="24"/>
          <w:szCs w:val="24"/>
        </w:rPr>
        <w:t xml:space="preserve"> </w:t>
      </w:r>
      <w:r w:rsidR="004916A7">
        <w:rPr>
          <w:rFonts w:ascii="Times New Roman" w:hAnsi="Times New Roman" w:cs="Times New Roman"/>
          <w:sz w:val="24"/>
          <w:szCs w:val="24"/>
        </w:rPr>
        <w:t>(</w:t>
      </w:r>
      <w:proofErr w:type="spellStart"/>
      <w:r w:rsidR="00735F4F" w:rsidRPr="00680F76">
        <w:rPr>
          <w:rFonts w:ascii="Times New Roman" w:hAnsi="Times New Roman" w:cs="Times New Roman"/>
          <w:sz w:val="24"/>
          <w:szCs w:val="24"/>
        </w:rPr>
        <w:t>Heo</w:t>
      </w:r>
      <w:proofErr w:type="spellEnd"/>
      <w:r w:rsidR="00735F4F" w:rsidRPr="00680F76">
        <w:rPr>
          <w:rFonts w:ascii="Times New Roman" w:hAnsi="Times New Roman" w:cs="Times New Roman"/>
          <w:sz w:val="24"/>
          <w:szCs w:val="24"/>
        </w:rPr>
        <w:t xml:space="preserve"> and Sutherland, 2015; </w:t>
      </w:r>
      <w:r w:rsidR="00016604" w:rsidRPr="00680F76">
        <w:rPr>
          <w:rFonts w:ascii="Times New Roman" w:hAnsi="Times New Roman" w:cs="Times New Roman"/>
          <w:sz w:val="24"/>
          <w:szCs w:val="24"/>
        </w:rPr>
        <w:t xml:space="preserve">MacDougall, 1984; </w:t>
      </w:r>
      <w:r w:rsidR="00BB36DC" w:rsidRPr="00680F76">
        <w:rPr>
          <w:rFonts w:ascii="Times New Roman" w:hAnsi="Times New Roman" w:cs="Times New Roman"/>
          <w:sz w:val="24"/>
          <w:szCs w:val="24"/>
        </w:rPr>
        <w:t>O’Connor et al., 2016</w:t>
      </w:r>
      <w:r w:rsidR="00016604" w:rsidRPr="00680F76">
        <w:rPr>
          <w:rFonts w:ascii="Times New Roman" w:hAnsi="Times New Roman" w:cs="Times New Roman"/>
          <w:sz w:val="24"/>
          <w:szCs w:val="24"/>
        </w:rPr>
        <w:t xml:space="preserve">). </w:t>
      </w:r>
      <w:r w:rsidR="002226D2" w:rsidRPr="00680F76">
        <w:rPr>
          <w:rFonts w:ascii="Times New Roman" w:hAnsi="Times New Roman" w:cs="Times New Roman"/>
          <w:sz w:val="24"/>
          <w:szCs w:val="24"/>
        </w:rPr>
        <w:t xml:space="preserve">Given the level of frustration with the briefing process, </w:t>
      </w:r>
      <w:r w:rsidR="002B4B78" w:rsidRPr="00680F76">
        <w:rPr>
          <w:rFonts w:ascii="Times New Roman" w:hAnsi="Times New Roman" w:cs="Times New Roman"/>
          <w:sz w:val="24"/>
          <w:szCs w:val="24"/>
        </w:rPr>
        <w:t>there is a need for research that exp</w:t>
      </w:r>
      <w:r w:rsidR="004916A7">
        <w:rPr>
          <w:rFonts w:ascii="Times New Roman" w:hAnsi="Times New Roman" w:cs="Times New Roman"/>
          <w:sz w:val="24"/>
          <w:szCs w:val="24"/>
        </w:rPr>
        <w:t xml:space="preserve">lores </w:t>
      </w:r>
      <w:r w:rsidR="002B4B78" w:rsidRPr="00680F76">
        <w:rPr>
          <w:rFonts w:ascii="Times New Roman" w:hAnsi="Times New Roman" w:cs="Times New Roman"/>
          <w:sz w:val="24"/>
          <w:szCs w:val="24"/>
        </w:rPr>
        <w:t xml:space="preserve">how </w:t>
      </w:r>
      <w:r w:rsidR="001F0ABF">
        <w:rPr>
          <w:rFonts w:ascii="Times New Roman" w:hAnsi="Times New Roman" w:cs="Times New Roman"/>
          <w:sz w:val="24"/>
          <w:szCs w:val="24"/>
        </w:rPr>
        <w:t>to address the problem</w:t>
      </w:r>
      <w:r w:rsidR="002B4B78" w:rsidRPr="00680F76">
        <w:rPr>
          <w:rFonts w:ascii="Times New Roman" w:hAnsi="Times New Roman" w:cs="Times New Roman"/>
          <w:sz w:val="24"/>
          <w:szCs w:val="24"/>
        </w:rPr>
        <w:t xml:space="preserve">. </w:t>
      </w:r>
      <w:r w:rsidR="00735F4F" w:rsidRPr="00680F76">
        <w:rPr>
          <w:rFonts w:ascii="Times New Roman" w:hAnsi="Times New Roman" w:cs="Times New Roman"/>
          <w:sz w:val="24"/>
          <w:szCs w:val="24"/>
        </w:rPr>
        <w:t xml:space="preserve">Furthermore, while studies have explored the client perspective in relation to issues </w:t>
      </w:r>
      <w:r w:rsidR="004916A7">
        <w:rPr>
          <w:rFonts w:ascii="Times New Roman" w:hAnsi="Times New Roman" w:cs="Times New Roman"/>
          <w:sz w:val="24"/>
          <w:szCs w:val="24"/>
        </w:rPr>
        <w:t>such as conflict</w:t>
      </w:r>
      <w:r w:rsidR="0055756B">
        <w:rPr>
          <w:rFonts w:ascii="Times New Roman" w:hAnsi="Times New Roman" w:cs="Times New Roman"/>
          <w:sz w:val="24"/>
          <w:szCs w:val="24"/>
        </w:rPr>
        <w:t xml:space="preserve"> </w:t>
      </w:r>
      <w:r w:rsidR="00735F4F" w:rsidRPr="00680F76">
        <w:rPr>
          <w:rFonts w:ascii="Times New Roman" w:hAnsi="Times New Roman" w:cs="Times New Roman"/>
          <w:sz w:val="24"/>
          <w:szCs w:val="24"/>
        </w:rPr>
        <w:t>and</w:t>
      </w:r>
      <w:r w:rsidR="00C1492A">
        <w:rPr>
          <w:rFonts w:ascii="Times New Roman" w:hAnsi="Times New Roman" w:cs="Times New Roman"/>
          <w:sz w:val="24"/>
          <w:szCs w:val="24"/>
        </w:rPr>
        <w:t xml:space="preserve"> </w:t>
      </w:r>
      <w:r w:rsidR="00735F4F" w:rsidRPr="00680F76">
        <w:rPr>
          <w:rFonts w:ascii="Times New Roman" w:hAnsi="Times New Roman" w:cs="Times New Roman"/>
          <w:sz w:val="24"/>
          <w:szCs w:val="24"/>
        </w:rPr>
        <w:t>proactivity</w:t>
      </w:r>
      <w:r w:rsidR="00281945">
        <w:rPr>
          <w:rFonts w:ascii="Times New Roman" w:hAnsi="Times New Roman" w:cs="Times New Roman"/>
          <w:sz w:val="24"/>
          <w:szCs w:val="24"/>
        </w:rPr>
        <w:t xml:space="preserve"> </w:t>
      </w:r>
      <w:r w:rsidR="00281945" w:rsidRPr="00680F76">
        <w:rPr>
          <w:rFonts w:ascii="Times New Roman" w:hAnsi="Times New Roman" w:cs="Times New Roman"/>
          <w:sz w:val="24"/>
          <w:szCs w:val="24"/>
        </w:rPr>
        <w:t xml:space="preserve">(e.g. </w:t>
      </w:r>
      <w:proofErr w:type="spellStart"/>
      <w:r w:rsidR="00281945" w:rsidRPr="00680F76">
        <w:rPr>
          <w:rFonts w:ascii="Times New Roman" w:hAnsi="Times New Roman" w:cs="Times New Roman"/>
          <w:sz w:val="24"/>
          <w:szCs w:val="24"/>
        </w:rPr>
        <w:t>Beverland</w:t>
      </w:r>
      <w:proofErr w:type="spellEnd"/>
      <w:r w:rsidR="00281945" w:rsidRPr="00680F76">
        <w:rPr>
          <w:rFonts w:ascii="Times New Roman" w:hAnsi="Times New Roman" w:cs="Times New Roman"/>
          <w:sz w:val="24"/>
          <w:szCs w:val="24"/>
        </w:rPr>
        <w:t xml:space="preserve">, </w:t>
      </w:r>
      <w:proofErr w:type="spellStart"/>
      <w:r w:rsidR="00281945" w:rsidRPr="00680F76">
        <w:rPr>
          <w:rFonts w:ascii="Times New Roman" w:hAnsi="Times New Roman" w:cs="Times New Roman"/>
          <w:sz w:val="24"/>
          <w:szCs w:val="24"/>
        </w:rPr>
        <w:t>Farrelly</w:t>
      </w:r>
      <w:proofErr w:type="spellEnd"/>
      <w:r w:rsidR="00281945" w:rsidRPr="00680F76">
        <w:rPr>
          <w:rFonts w:ascii="Times New Roman" w:hAnsi="Times New Roman" w:cs="Times New Roman"/>
          <w:sz w:val="24"/>
          <w:szCs w:val="24"/>
        </w:rPr>
        <w:t xml:space="preserve">, and </w:t>
      </w:r>
      <w:proofErr w:type="spellStart"/>
      <w:r w:rsidR="00281945" w:rsidRPr="00680F76">
        <w:rPr>
          <w:rFonts w:ascii="Times New Roman" w:hAnsi="Times New Roman" w:cs="Times New Roman"/>
          <w:sz w:val="24"/>
          <w:szCs w:val="24"/>
        </w:rPr>
        <w:t>Woodhatch</w:t>
      </w:r>
      <w:proofErr w:type="spellEnd"/>
      <w:r w:rsidR="00281945" w:rsidRPr="00680F76">
        <w:rPr>
          <w:rFonts w:ascii="Times New Roman" w:hAnsi="Times New Roman" w:cs="Times New Roman"/>
          <w:sz w:val="24"/>
          <w:szCs w:val="24"/>
        </w:rPr>
        <w:t xml:space="preserve">, 2007; </w:t>
      </w:r>
      <w:proofErr w:type="spellStart"/>
      <w:r w:rsidR="00281945" w:rsidRPr="00680F76">
        <w:rPr>
          <w:rFonts w:ascii="Times New Roman" w:hAnsi="Times New Roman" w:cs="Times New Roman"/>
          <w:sz w:val="24"/>
          <w:szCs w:val="24"/>
        </w:rPr>
        <w:t>Gambetti</w:t>
      </w:r>
      <w:proofErr w:type="spellEnd"/>
      <w:r w:rsidR="00281945" w:rsidRPr="00680F76">
        <w:rPr>
          <w:rFonts w:ascii="Times New Roman" w:hAnsi="Times New Roman" w:cs="Times New Roman"/>
          <w:sz w:val="24"/>
          <w:szCs w:val="24"/>
        </w:rPr>
        <w:t xml:space="preserve"> </w:t>
      </w:r>
      <w:r w:rsidR="00D33859">
        <w:rPr>
          <w:rFonts w:ascii="Times New Roman" w:hAnsi="Times New Roman" w:cs="Times New Roman"/>
          <w:sz w:val="24"/>
          <w:szCs w:val="24"/>
        </w:rPr>
        <w:t>et al., 2016</w:t>
      </w:r>
      <w:r w:rsidR="00281945" w:rsidRPr="00680F76">
        <w:rPr>
          <w:rFonts w:ascii="Times New Roman" w:hAnsi="Times New Roman" w:cs="Times New Roman"/>
          <w:sz w:val="24"/>
          <w:szCs w:val="24"/>
        </w:rPr>
        <w:t>)</w:t>
      </w:r>
      <w:r w:rsidR="00E9060F" w:rsidRPr="00680F76">
        <w:rPr>
          <w:rFonts w:ascii="Times New Roman" w:hAnsi="Times New Roman" w:cs="Times New Roman"/>
          <w:sz w:val="24"/>
          <w:szCs w:val="24"/>
        </w:rPr>
        <w:t xml:space="preserve">, </w:t>
      </w:r>
      <w:r w:rsidR="000E09EF" w:rsidRPr="00680F76">
        <w:rPr>
          <w:rFonts w:ascii="Times New Roman" w:hAnsi="Times New Roman" w:cs="Times New Roman"/>
          <w:sz w:val="24"/>
          <w:szCs w:val="24"/>
        </w:rPr>
        <w:t xml:space="preserve">the client viewpoint in relation to </w:t>
      </w:r>
      <w:r w:rsidR="00A04B28" w:rsidRPr="00680F76">
        <w:rPr>
          <w:rFonts w:ascii="Times New Roman" w:hAnsi="Times New Roman" w:cs="Times New Roman"/>
          <w:sz w:val="24"/>
          <w:szCs w:val="24"/>
        </w:rPr>
        <w:t>the</w:t>
      </w:r>
      <w:r w:rsidR="000E09EF" w:rsidRPr="00680F76">
        <w:rPr>
          <w:rFonts w:ascii="Times New Roman" w:hAnsi="Times New Roman" w:cs="Times New Roman"/>
          <w:sz w:val="24"/>
          <w:szCs w:val="24"/>
        </w:rPr>
        <w:t xml:space="preserve"> briefing process </w:t>
      </w:r>
      <w:r w:rsidR="0055756B">
        <w:rPr>
          <w:rFonts w:ascii="Times New Roman" w:hAnsi="Times New Roman" w:cs="Times New Roman"/>
          <w:sz w:val="24"/>
          <w:szCs w:val="24"/>
        </w:rPr>
        <w:t>appears</w:t>
      </w:r>
      <w:r w:rsidR="000E09EF" w:rsidRPr="00680F76">
        <w:rPr>
          <w:rFonts w:ascii="Times New Roman" w:hAnsi="Times New Roman" w:cs="Times New Roman"/>
          <w:sz w:val="24"/>
          <w:szCs w:val="24"/>
        </w:rPr>
        <w:t xml:space="preserve"> under-represented</w:t>
      </w:r>
      <w:r w:rsidR="00516B5A" w:rsidRPr="00680F76">
        <w:rPr>
          <w:rFonts w:ascii="Times New Roman" w:hAnsi="Times New Roman" w:cs="Times New Roman"/>
          <w:sz w:val="24"/>
          <w:szCs w:val="24"/>
        </w:rPr>
        <w:t>.</w:t>
      </w:r>
      <w:r w:rsidR="00E9060F" w:rsidRPr="00680F76">
        <w:rPr>
          <w:rFonts w:ascii="Times New Roman" w:hAnsi="Times New Roman" w:cs="Times New Roman"/>
          <w:sz w:val="24"/>
          <w:szCs w:val="24"/>
        </w:rPr>
        <w:t xml:space="preserve"> </w:t>
      </w:r>
      <w:r w:rsidR="002B4B78" w:rsidRPr="00680F76">
        <w:rPr>
          <w:rFonts w:ascii="Times New Roman" w:hAnsi="Times New Roman" w:cs="Times New Roman"/>
          <w:sz w:val="24"/>
          <w:szCs w:val="24"/>
        </w:rPr>
        <w:t xml:space="preserve">The second literature stream is </w:t>
      </w:r>
      <w:r w:rsidR="002B29B2" w:rsidRPr="00680F76">
        <w:rPr>
          <w:rFonts w:ascii="Times New Roman" w:hAnsi="Times New Roman" w:cs="Times New Roman"/>
          <w:sz w:val="24"/>
          <w:szCs w:val="24"/>
        </w:rPr>
        <w:t>resource integration</w:t>
      </w:r>
      <w:r w:rsidR="002B4B78" w:rsidRPr="00680F76">
        <w:rPr>
          <w:rFonts w:ascii="Times New Roman" w:hAnsi="Times New Roman" w:cs="Times New Roman"/>
          <w:sz w:val="24"/>
          <w:szCs w:val="24"/>
        </w:rPr>
        <w:t>. T</w:t>
      </w:r>
      <w:r w:rsidRPr="00680F76">
        <w:rPr>
          <w:rFonts w:ascii="Times New Roman" w:hAnsi="Times New Roman" w:cs="Times New Roman"/>
          <w:sz w:val="24"/>
          <w:szCs w:val="24"/>
        </w:rPr>
        <w:t>his paper contributes to</w:t>
      </w:r>
      <w:r w:rsidR="002B29B2" w:rsidRPr="00680F76">
        <w:rPr>
          <w:rFonts w:ascii="Times New Roman" w:hAnsi="Times New Roman" w:cs="Times New Roman"/>
          <w:sz w:val="24"/>
          <w:szCs w:val="24"/>
        </w:rPr>
        <w:t xml:space="preserve"> </w:t>
      </w:r>
      <w:r w:rsidRPr="00680F76">
        <w:rPr>
          <w:rFonts w:ascii="Times New Roman" w:hAnsi="Times New Roman" w:cs="Times New Roman"/>
          <w:sz w:val="24"/>
          <w:szCs w:val="24"/>
        </w:rPr>
        <w:t>the</w:t>
      </w:r>
      <w:r w:rsidR="002B4B78" w:rsidRPr="00680F76">
        <w:rPr>
          <w:rFonts w:ascii="Times New Roman" w:hAnsi="Times New Roman" w:cs="Times New Roman"/>
          <w:sz w:val="24"/>
          <w:szCs w:val="24"/>
        </w:rPr>
        <w:t xml:space="preserve"> </w:t>
      </w:r>
      <w:r w:rsidR="002B29B2" w:rsidRPr="00680F76">
        <w:rPr>
          <w:rFonts w:ascii="Times New Roman" w:hAnsi="Times New Roman" w:cs="Times New Roman"/>
          <w:sz w:val="24"/>
          <w:szCs w:val="24"/>
        </w:rPr>
        <w:t xml:space="preserve">limited </w:t>
      </w:r>
      <w:r w:rsidRPr="00680F76">
        <w:rPr>
          <w:rFonts w:ascii="Times New Roman" w:hAnsi="Times New Roman" w:cs="Times New Roman"/>
          <w:sz w:val="24"/>
          <w:szCs w:val="24"/>
        </w:rPr>
        <w:t>number of studies</w:t>
      </w:r>
      <w:r w:rsidR="0055756B">
        <w:rPr>
          <w:rFonts w:ascii="Times New Roman" w:hAnsi="Times New Roman" w:cs="Times New Roman"/>
          <w:sz w:val="24"/>
          <w:szCs w:val="24"/>
        </w:rPr>
        <w:t xml:space="preserve"> addressing customer </w:t>
      </w:r>
      <w:r w:rsidR="002B29B2" w:rsidRPr="00680F76">
        <w:rPr>
          <w:rFonts w:ascii="Times New Roman" w:hAnsi="Times New Roman" w:cs="Times New Roman"/>
          <w:sz w:val="24"/>
          <w:szCs w:val="24"/>
        </w:rPr>
        <w:t>resource allocation</w:t>
      </w:r>
      <w:r w:rsidR="00FD15B3">
        <w:rPr>
          <w:rFonts w:ascii="Times New Roman" w:hAnsi="Times New Roman" w:cs="Times New Roman"/>
          <w:sz w:val="24"/>
          <w:szCs w:val="24"/>
        </w:rPr>
        <w:t xml:space="preserve"> </w:t>
      </w:r>
      <w:r w:rsidR="002B29B2" w:rsidRPr="00680F76">
        <w:rPr>
          <w:rFonts w:ascii="Times New Roman" w:hAnsi="Times New Roman" w:cs="Times New Roman"/>
          <w:sz w:val="24"/>
          <w:szCs w:val="24"/>
        </w:rPr>
        <w:t>(</w:t>
      </w:r>
      <w:proofErr w:type="spellStart"/>
      <w:r w:rsidR="002B29B2" w:rsidRPr="00680F76">
        <w:rPr>
          <w:rFonts w:ascii="Times New Roman" w:hAnsi="Times New Roman" w:cs="Times New Roman"/>
          <w:sz w:val="24"/>
          <w:szCs w:val="24"/>
        </w:rPr>
        <w:t>Mustak</w:t>
      </w:r>
      <w:proofErr w:type="spellEnd"/>
      <w:r w:rsidR="002B29B2" w:rsidRPr="00680F76">
        <w:rPr>
          <w:rFonts w:ascii="Times New Roman" w:hAnsi="Times New Roman" w:cs="Times New Roman"/>
          <w:sz w:val="24"/>
          <w:szCs w:val="24"/>
        </w:rPr>
        <w:t xml:space="preserve">, 2019). </w:t>
      </w:r>
      <w:r w:rsidR="002B4B78" w:rsidRPr="00680F76">
        <w:rPr>
          <w:rFonts w:ascii="Times New Roman" w:hAnsi="Times New Roman" w:cs="Times New Roman"/>
          <w:sz w:val="24"/>
          <w:szCs w:val="24"/>
        </w:rPr>
        <w:t>The third stream is th</w:t>
      </w:r>
      <w:r w:rsidR="00C1492A">
        <w:rPr>
          <w:rFonts w:ascii="Times New Roman" w:hAnsi="Times New Roman" w:cs="Times New Roman"/>
          <w:sz w:val="24"/>
          <w:szCs w:val="24"/>
        </w:rPr>
        <w:t xml:space="preserve">e literature on paradox theory, responding </w:t>
      </w:r>
      <w:r w:rsidRPr="00680F76">
        <w:rPr>
          <w:rFonts w:ascii="Times New Roman" w:hAnsi="Times New Roman" w:cs="Times New Roman"/>
          <w:sz w:val="24"/>
          <w:szCs w:val="24"/>
        </w:rPr>
        <w:t xml:space="preserve">to the call for empirical studies </w:t>
      </w:r>
      <w:r w:rsidR="00C1492A">
        <w:rPr>
          <w:rFonts w:ascii="Times New Roman" w:hAnsi="Times New Roman" w:cs="Times New Roman"/>
          <w:sz w:val="24"/>
          <w:szCs w:val="24"/>
        </w:rPr>
        <w:t>that focus</w:t>
      </w:r>
      <w:r w:rsidRPr="00680F76">
        <w:rPr>
          <w:rFonts w:ascii="Times New Roman" w:hAnsi="Times New Roman" w:cs="Times New Roman"/>
          <w:sz w:val="24"/>
          <w:szCs w:val="24"/>
        </w:rPr>
        <w:t xml:space="preserve"> on the lived experiences of those struggling with resource-related tensions (</w:t>
      </w:r>
      <w:proofErr w:type="spellStart"/>
      <w:r w:rsidRPr="00680F76">
        <w:rPr>
          <w:rFonts w:ascii="Times New Roman" w:hAnsi="Times New Roman" w:cs="Times New Roman"/>
          <w:sz w:val="24"/>
          <w:szCs w:val="24"/>
        </w:rPr>
        <w:t>Schad</w:t>
      </w:r>
      <w:proofErr w:type="spellEnd"/>
      <w:r w:rsidRPr="00680F76">
        <w:rPr>
          <w:rFonts w:ascii="Times New Roman" w:hAnsi="Times New Roman" w:cs="Times New Roman"/>
          <w:sz w:val="24"/>
          <w:szCs w:val="24"/>
        </w:rPr>
        <w:t xml:space="preserve">, Lewis, and Smith, 2019). </w:t>
      </w:r>
    </w:p>
    <w:p w14:paraId="169A96EF" w14:textId="77E487C6" w:rsidR="00DE485A" w:rsidRDefault="005B7936" w:rsidP="00DE485A">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240" w:line="480" w:lineRule="auto"/>
        <w:ind w:firstLine="720"/>
        <w:rPr>
          <w:rFonts w:ascii="Times New Roman" w:hAnsi="Times New Roman" w:cs="Times New Roman"/>
          <w:sz w:val="24"/>
          <w:szCs w:val="24"/>
        </w:rPr>
      </w:pPr>
      <w:r w:rsidRPr="00680F76">
        <w:rPr>
          <w:rFonts w:ascii="Times New Roman" w:hAnsi="Times New Roman" w:cs="Times New Roman"/>
          <w:sz w:val="24"/>
          <w:szCs w:val="24"/>
        </w:rPr>
        <w:t>This study adopts a paradox perspective</w:t>
      </w:r>
      <w:r w:rsidR="006C26BF" w:rsidRPr="00680F76">
        <w:rPr>
          <w:rFonts w:ascii="Times New Roman" w:hAnsi="Times New Roman" w:cs="Times New Roman"/>
          <w:sz w:val="24"/>
          <w:szCs w:val="24"/>
        </w:rPr>
        <w:t xml:space="preserve"> to </w:t>
      </w:r>
      <w:r w:rsidRPr="00680F76">
        <w:rPr>
          <w:rFonts w:ascii="Times New Roman" w:hAnsi="Times New Roman" w:cs="Times New Roman"/>
          <w:sz w:val="24"/>
          <w:szCs w:val="24"/>
        </w:rPr>
        <w:t>examine client–agency briefing</w:t>
      </w:r>
      <w:r w:rsidR="006C26BF" w:rsidRPr="00680F76">
        <w:rPr>
          <w:rFonts w:ascii="Times New Roman" w:hAnsi="Times New Roman" w:cs="Times New Roman"/>
          <w:sz w:val="24"/>
          <w:szCs w:val="24"/>
        </w:rPr>
        <w:t xml:space="preserve"> </w:t>
      </w:r>
      <w:r w:rsidRPr="00680F76">
        <w:rPr>
          <w:rFonts w:ascii="Times New Roman" w:hAnsi="Times New Roman" w:cs="Times New Roman"/>
          <w:sz w:val="24"/>
          <w:szCs w:val="24"/>
        </w:rPr>
        <w:t>and reveal</w:t>
      </w:r>
      <w:r w:rsidR="000F59F4" w:rsidRPr="00680F76">
        <w:rPr>
          <w:rFonts w:ascii="Times New Roman" w:hAnsi="Times New Roman" w:cs="Times New Roman"/>
          <w:sz w:val="24"/>
          <w:szCs w:val="24"/>
        </w:rPr>
        <w:t xml:space="preserve"> the </w:t>
      </w:r>
      <w:r w:rsidR="00226F9D" w:rsidRPr="00680F76">
        <w:rPr>
          <w:rFonts w:ascii="Times New Roman" w:hAnsi="Times New Roman" w:cs="Times New Roman"/>
          <w:sz w:val="24"/>
          <w:szCs w:val="24"/>
        </w:rPr>
        <w:t>competing</w:t>
      </w:r>
      <w:r w:rsidR="000F59F4" w:rsidRPr="00680F76">
        <w:rPr>
          <w:rFonts w:ascii="Times New Roman" w:hAnsi="Times New Roman" w:cs="Times New Roman"/>
          <w:sz w:val="24"/>
          <w:szCs w:val="24"/>
        </w:rPr>
        <w:t xml:space="preserve"> </w:t>
      </w:r>
      <w:r w:rsidRPr="00680F76">
        <w:rPr>
          <w:rFonts w:ascii="Times New Roman" w:hAnsi="Times New Roman" w:cs="Times New Roman"/>
          <w:sz w:val="24"/>
          <w:szCs w:val="24"/>
        </w:rPr>
        <w:t>demands</w:t>
      </w:r>
      <w:r w:rsidR="000F59F4" w:rsidRPr="00680F76">
        <w:rPr>
          <w:rFonts w:ascii="Times New Roman" w:hAnsi="Times New Roman" w:cs="Times New Roman"/>
          <w:sz w:val="24"/>
          <w:szCs w:val="24"/>
        </w:rPr>
        <w:t xml:space="preserve"> that clients face </w:t>
      </w:r>
      <w:r w:rsidR="00A85130" w:rsidRPr="00680F76">
        <w:rPr>
          <w:rFonts w:ascii="Times New Roman" w:hAnsi="Times New Roman" w:cs="Times New Roman"/>
          <w:sz w:val="24"/>
          <w:szCs w:val="24"/>
        </w:rPr>
        <w:t>when allocating resources.</w:t>
      </w:r>
      <w:r w:rsidR="00D370F9" w:rsidRPr="00680F76">
        <w:rPr>
          <w:rFonts w:ascii="Times New Roman" w:hAnsi="Times New Roman" w:cs="Times New Roman"/>
          <w:sz w:val="24"/>
          <w:szCs w:val="24"/>
        </w:rPr>
        <w:t xml:space="preserve"> </w:t>
      </w:r>
      <w:r w:rsidRPr="00680F76">
        <w:rPr>
          <w:rFonts w:ascii="Times New Roman" w:hAnsi="Times New Roman" w:cs="Times New Roman"/>
          <w:sz w:val="24"/>
          <w:szCs w:val="24"/>
        </w:rPr>
        <w:t>Paradox theory concerns itself with</w:t>
      </w:r>
      <w:r w:rsidR="00D9223E" w:rsidRPr="00680F76">
        <w:rPr>
          <w:rFonts w:ascii="Times New Roman" w:hAnsi="Times New Roman" w:cs="Times New Roman"/>
          <w:sz w:val="24"/>
          <w:szCs w:val="24"/>
        </w:rPr>
        <w:t xml:space="preserve"> finding responses </w:t>
      </w:r>
      <w:r w:rsidR="00F31AA1">
        <w:rPr>
          <w:rFonts w:ascii="Times New Roman" w:hAnsi="Times New Roman" w:cs="Times New Roman"/>
          <w:sz w:val="24"/>
          <w:szCs w:val="24"/>
        </w:rPr>
        <w:t>to</w:t>
      </w:r>
      <w:r w:rsidR="00D9223E" w:rsidRPr="00680F76">
        <w:rPr>
          <w:rFonts w:ascii="Times New Roman" w:hAnsi="Times New Roman" w:cs="Times New Roman"/>
          <w:sz w:val="24"/>
          <w:szCs w:val="24"/>
        </w:rPr>
        <w:t xml:space="preserve"> accommodate contradictory demands.</w:t>
      </w:r>
      <w:r w:rsidRPr="00680F76">
        <w:rPr>
          <w:rFonts w:ascii="Times New Roman" w:hAnsi="Times New Roman" w:cs="Times New Roman"/>
          <w:sz w:val="24"/>
          <w:szCs w:val="24"/>
        </w:rPr>
        <w:t xml:space="preserve"> </w:t>
      </w:r>
      <w:r w:rsidR="00832730" w:rsidRPr="00680F76">
        <w:rPr>
          <w:rFonts w:ascii="Times New Roman" w:hAnsi="Times New Roman" w:cs="Times New Roman"/>
          <w:sz w:val="24"/>
          <w:szCs w:val="24"/>
        </w:rPr>
        <w:t>This paper</w:t>
      </w:r>
      <w:r w:rsidR="00A85130" w:rsidRPr="00680F76">
        <w:rPr>
          <w:rFonts w:ascii="Times New Roman" w:hAnsi="Times New Roman" w:cs="Times New Roman"/>
          <w:sz w:val="24"/>
          <w:szCs w:val="24"/>
        </w:rPr>
        <w:t xml:space="preserve"> suggests</w:t>
      </w:r>
      <w:r w:rsidR="00226F9D" w:rsidRPr="00680F76">
        <w:rPr>
          <w:rFonts w:ascii="Times New Roman" w:hAnsi="Times New Roman" w:cs="Times New Roman"/>
          <w:sz w:val="24"/>
          <w:szCs w:val="24"/>
        </w:rPr>
        <w:t xml:space="preserve"> </w:t>
      </w:r>
      <w:r w:rsidR="00226F9D" w:rsidRPr="00680F76">
        <w:rPr>
          <w:rFonts w:ascii="Times New Roman" w:hAnsi="Times New Roman" w:cs="Times New Roman"/>
          <w:sz w:val="24"/>
          <w:szCs w:val="24"/>
        </w:rPr>
        <w:lastRenderedPageBreak/>
        <w:t xml:space="preserve">how contradictions </w:t>
      </w:r>
      <w:r w:rsidR="00B870AC" w:rsidRPr="00680F76">
        <w:rPr>
          <w:rFonts w:ascii="Times New Roman" w:hAnsi="Times New Roman" w:cs="Times New Roman"/>
          <w:sz w:val="24"/>
          <w:szCs w:val="24"/>
        </w:rPr>
        <w:t>can be</w:t>
      </w:r>
      <w:r w:rsidR="00226F9D" w:rsidRPr="00680F76">
        <w:rPr>
          <w:rFonts w:ascii="Times New Roman" w:hAnsi="Times New Roman" w:cs="Times New Roman"/>
          <w:sz w:val="24"/>
          <w:szCs w:val="24"/>
        </w:rPr>
        <w:t xml:space="preserve"> managed</w:t>
      </w:r>
      <w:r w:rsidR="00B870AC" w:rsidRPr="00680F76">
        <w:rPr>
          <w:rFonts w:ascii="Times New Roman" w:hAnsi="Times New Roman" w:cs="Times New Roman"/>
          <w:sz w:val="24"/>
          <w:szCs w:val="24"/>
        </w:rPr>
        <w:t xml:space="preserve"> so that the resource </w:t>
      </w:r>
      <w:r w:rsidR="007065F3">
        <w:rPr>
          <w:rFonts w:ascii="Times New Roman" w:hAnsi="Times New Roman" w:cs="Times New Roman"/>
          <w:sz w:val="24"/>
          <w:szCs w:val="24"/>
        </w:rPr>
        <w:t>demands</w:t>
      </w:r>
      <w:r w:rsidR="00B870AC" w:rsidRPr="00680F76">
        <w:rPr>
          <w:rFonts w:ascii="Times New Roman" w:hAnsi="Times New Roman" w:cs="Times New Roman"/>
          <w:sz w:val="24"/>
          <w:szCs w:val="24"/>
        </w:rPr>
        <w:t xml:space="preserve"> of both </w:t>
      </w:r>
      <w:r w:rsidR="00CA5529" w:rsidRPr="00680F76">
        <w:rPr>
          <w:rFonts w:ascii="Times New Roman" w:hAnsi="Times New Roman" w:cs="Times New Roman"/>
          <w:sz w:val="24"/>
          <w:szCs w:val="24"/>
        </w:rPr>
        <w:t>relationship</w:t>
      </w:r>
      <w:r w:rsidR="00B870AC" w:rsidRPr="00680F76">
        <w:rPr>
          <w:rFonts w:ascii="Times New Roman" w:hAnsi="Times New Roman" w:cs="Times New Roman"/>
          <w:sz w:val="24"/>
          <w:szCs w:val="24"/>
        </w:rPr>
        <w:t xml:space="preserve"> partners are addressed</w:t>
      </w:r>
      <w:r w:rsidR="00462CAA" w:rsidRPr="00680F76">
        <w:rPr>
          <w:rFonts w:ascii="Times New Roman" w:hAnsi="Times New Roman" w:cs="Times New Roman"/>
          <w:sz w:val="24"/>
          <w:szCs w:val="24"/>
        </w:rPr>
        <w:t xml:space="preserve">, </w:t>
      </w:r>
      <w:r w:rsidR="00AC6C86" w:rsidRPr="00680F76">
        <w:rPr>
          <w:rFonts w:ascii="Times New Roman" w:hAnsi="Times New Roman" w:cs="Times New Roman"/>
          <w:sz w:val="24"/>
          <w:szCs w:val="24"/>
        </w:rPr>
        <w:t>avoid</w:t>
      </w:r>
      <w:r w:rsidR="00462CAA" w:rsidRPr="00680F76">
        <w:rPr>
          <w:rFonts w:ascii="Times New Roman" w:hAnsi="Times New Roman" w:cs="Times New Roman"/>
          <w:sz w:val="24"/>
          <w:szCs w:val="24"/>
        </w:rPr>
        <w:t>ing</w:t>
      </w:r>
      <w:r w:rsidR="008F7BA9" w:rsidRPr="00680F76">
        <w:rPr>
          <w:rFonts w:ascii="Times New Roman" w:hAnsi="Times New Roman" w:cs="Times New Roman"/>
          <w:sz w:val="24"/>
          <w:szCs w:val="24"/>
        </w:rPr>
        <w:t xml:space="preserve"> the dissatisfaction </w:t>
      </w:r>
      <w:r w:rsidR="00462CAA" w:rsidRPr="00680F76">
        <w:rPr>
          <w:rFonts w:ascii="Times New Roman" w:hAnsi="Times New Roman" w:cs="Times New Roman"/>
          <w:sz w:val="24"/>
          <w:szCs w:val="24"/>
        </w:rPr>
        <w:t>or</w:t>
      </w:r>
      <w:r w:rsidR="008F7BA9" w:rsidRPr="00680F76">
        <w:rPr>
          <w:rFonts w:ascii="Times New Roman" w:hAnsi="Times New Roman" w:cs="Times New Roman"/>
          <w:sz w:val="24"/>
          <w:szCs w:val="24"/>
        </w:rPr>
        <w:t xml:space="preserve"> conflict that </w:t>
      </w:r>
      <w:r w:rsidR="00462CAA" w:rsidRPr="00680F76">
        <w:rPr>
          <w:rFonts w:ascii="Times New Roman" w:hAnsi="Times New Roman" w:cs="Times New Roman"/>
          <w:sz w:val="24"/>
          <w:szCs w:val="24"/>
        </w:rPr>
        <w:t>often emerges from</w:t>
      </w:r>
      <w:r w:rsidR="00277803" w:rsidRPr="00680F76">
        <w:rPr>
          <w:rFonts w:ascii="Times New Roman" w:hAnsi="Times New Roman" w:cs="Times New Roman"/>
          <w:sz w:val="24"/>
          <w:szCs w:val="24"/>
        </w:rPr>
        <w:t xml:space="preserve"> selecting one or other</w:t>
      </w:r>
      <w:r w:rsidR="00462CAA" w:rsidRPr="00680F76">
        <w:rPr>
          <w:rFonts w:ascii="Times New Roman" w:hAnsi="Times New Roman" w:cs="Times New Roman"/>
          <w:sz w:val="24"/>
          <w:szCs w:val="24"/>
        </w:rPr>
        <w:t xml:space="preserve"> ‘pole’ of the tension</w:t>
      </w:r>
      <w:r w:rsidR="00277803" w:rsidRPr="00680F76">
        <w:rPr>
          <w:rFonts w:ascii="Times New Roman" w:hAnsi="Times New Roman" w:cs="Times New Roman"/>
          <w:sz w:val="24"/>
          <w:szCs w:val="24"/>
        </w:rPr>
        <w:t>.</w:t>
      </w:r>
      <w:r w:rsidR="008F7BA9" w:rsidRPr="00680F76">
        <w:rPr>
          <w:rFonts w:ascii="Times New Roman" w:hAnsi="Times New Roman" w:cs="Times New Roman"/>
          <w:sz w:val="24"/>
          <w:szCs w:val="24"/>
        </w:rPr>
        <w:t xml:space="preserve"> Furthermore, careful management not only fosters ambidexterity</w:t>
      </w:r>
      <w:r w:rsidR="00F16776" w:rsidRPr="00680F76">
        <w:rPr>
          <w:rFonts w:ascii="Times New Roman" w:hAnsi="Times New Roman" w:cs="Times New Roman"/>
          <w:sz w:val="24"/>
          <w:szCs w:val="24"/>
        </w:rPr>
        <w:t xml:space="preserve"> </w:t>
      </w:r>
      <w:r w:rsidR="00E301B7">
        <w:rPr>
          <w:rFonts w:ascii="Times New Roman" w:hAnsi="Times New Roman" w:cs="Times New Roman"/>
          <w:sz w:val="24"/>
          <w:szCs w:val="24"/>
        </w:rPr>
        <w:t xml:space="preserve">but </w:t>
      </w:r>
      <w:r w:rsidR="00AD3BBF" w:rsidRPr="00680F76">
        <w:rPr>
          <w:rFonts w:ascii="Times New Roman" w:hAnsi="Times New Roman" w:cs="Times New Roman"/>
          <w:sz w:val="24"/>
          <w:szCs w:val="24"/>
        </w:rPr>
        <w:t xml:space="preserve">also </w:t>
      </w:r>
      <w:r w:rsidR="008F7BA9" w:rsidRPr="00680F76">
        <w:rPr>
          <w:rFonts w:ascii="Times New Roman" w:hAnsi="Times New Roman" w:cs="Times New Roman"/>
          <w:sz w:val="24"/>
          <w:szCs w:val="24"/>
        </w:rPr>
        <w:t xml:space="preserve">achieves a synergy that </w:t>
      </w:r>
      <w:r w:rsidR="006320BE">
        <w:rPr>
          <w:rFonts w:ascii="Times New Roman" w:hAnsi="Times New Roman" w:cs="Times New Roman"/>
          <w:sz w:val="24"/>
          <w:szCs w:val="24"/>
        </w:rPr>
        <w:t>is absent from</w:t>
      </w:r>
      <w:r w:rsidR="00277803" w:rsidRPr="00680F76">
        <w:rPr>
          <w:rFonts w:ascii="Times New Roman" w:hAnsi="Times New Roman" w:cs="Times New Roman"/>
          <w:sz w:val="24"/>
          <w:szCs w:val="24"/>
        </w:rPr>
        <w:t xml:space="preserve"> an ‘either/or’ choice</w:t>
      </w:r>
      <w:r w:rsidR="00403E20" w:rsidRPr="00680F76">
        <w:rPr>
          <w:rFonts w:ascii="Times New Roman" w:hAnsi="Times New Roman" w:cs="Times New Roman"/>
          <w:sz w:val="24"/>
          <w:szCs w:val="24"/>
        </w:rPr>
        <w:t xml:space="preserve"> (Hegarty, 2014)</w:t>
      </w:r>
      <w:r w:rsidR="008F7BA9" w:rsidRPr="00680F76">
        <w:rPr>
          <w:rFonts w:ascii="Times New Roman" w:hAnsi="Times New Roman" w:cs="Times New Roman"/>
          <w:sz w:val="24"/>
          <w:szCs w:val="24"/>
        </w:rPr>
        <w:t xml:space="preserve">. </w:t>
      </w:r>
      <w:r w:rsidR="00F16776" w:rsidRPr="00680F76">
        <w:rPr>
          <w:rFonts w:ascii="Times New Roman" w:hAnsi="Times New Roman" w:cs="Times New Roman"/>
          <w:sz w:val="24"/>
          <w:szCs w:val="24"/>
        </w:rPr>
        <w:t>In addition</w:t>
      </w:r>
      <w:r w:rsidR="00C9335F" w:rsidRPr="00680F76">
        <w:rPr>
          <w:rFonts w:ascii="Times New Roman" w:hAnsi="Times New Roman" w:cs="Times New Roman"/>
          <w:sz w:val="24"/>
          <w:szCs w:val="24"/>
        </w:rPr>
        <w:t xml:space="preserve">, the study </w:t>
      </w:r>
      <w:r w:rsidR="00D433D2" w:rsidRPr="00680F76">
        <w:rPr>
          <w:rFonts w:ascii="Times New Roman" w:hAnsi="Times New Roman" w:cs="Times New Roman"/>
          <w:sz w:val="24"/>
          <w:szCs w:val="24"/>
        </w:rPr>
        <w:t>proposes</w:t>
      </w:r>
      <w:r w:rsidR="00C9335F" w:rsidRPr="00680F76">
        <w:rPr>
          <w:rFonts w:ascii="Times New Roman" w:hAnsi="Times New Roman" w:cs="Times New Roman"/>
          <w:sz w:val="24"/>
          <w:szCs w:val="24"/>
        </w:rPr>
        <w:t xml:space="preserve"> that </w:t>
      </w:r>
      <w:r w:rsidR="00F16776" w:rsidRPr="00680F76">
        <w:rPr>
          <w:rFonts w:ascii="Times New Roman" w:hAnsi="Times New Roman" w:cs="Times New Roman"/>
          <w:sz w:val="24"/>
          <w:szCs w:val="24"/>
        </w:rPr>
        <w:t xml:space="preserve">a paradox </w:t>
      </w:r>
      <w:r w:rsidR="00FD15B3">
        <w:rPr>
          <w:rFonts w:ascii="Times New Roman" w:hAnsi="Times New Roman" w:cs="Times New Roman"/>
          <w:sz w:val="24"/>
          <w:szCs w:val="24"/>
        </w:rPr>
        <w:t>approach</w:t>
      </w:r>
      <w:r w:rsidR="00C9335F" w:rsidRPr="00680F76">
        <w:rPr>
          <w:rFonts w:ascii="Times New Roman" w:hAnsi="Times New Roman" w:cs="Times New Roman"/>
          <w:sz w:val="24"/>
          <w:szCs w:val="24"/>
        </w:rPr>
        <w:t xml:space="preserve"> can activate</w:t>
      </w:r>
      <w:r w:rsidR="00741A31" w:rsidRPr="00680F76">
        <w:rPr>
          <w:rFonts w:ascii="Times New Roman" w:hAnsi="Times New Roman" w:cs="Times New Roman"/>
          <w:sz w:val="24"/>
          <w:szCs w:val="24"/>
        </w:rPr>
        <w:t xml:space="preserve"> </w:t>
      </w:r>
      <w:r w:rsidR="00C9335F" w:rsidRPr="00680F76">
        <w:rPr>
          <w:rFonts w:ascii="Times New Roman" w:hAnsi="Times New Roman" w:cs="Times New Roman"/>
          <w:sz w:val="24"/>
          <w:szCs w:val="24"/>
        </w:rPr>
        <w:t>a second</w:t>
      </w:r>
      <w:r w:rsidR="00AF48AC" w:rsidRPr="00680F76">
        <w:rPr>
          <w:rFonts w:ascii="Times New Roman" w:hAnsi="Times New Roman" w:cs="Times New Roman"/>
          <w:sz w:val="24"/>
          <w:szCs w:val="24"/>
        </w:rPr>
        <w:t>,</w:t>
      </w:r>
      <w:r w:rsidR="00C9335F" w:rsidRPr="00680F76">
        <w:rPr>
          <w:rFonts w:ascii="Times New Roman" w:hAnsi="Times New Roman" w:cs="Times New Roman"/>
          <w:sz w:val="24"/>
          <w:szCs w:val="24"/>
        </w:rPr>
        <w:t xml:space="preserve"> complementary resource in addition to </w:t>
      </w:r>
      <w:r w:rsidR="008C3670" w:rsidRPr="00680F76">
        <w:rPr>
          <w:rFonts w:ascii="Times New Roman" w:hAnsi="Times New Roman" w:cs="Times New Roman"/>
          <w:sz w:val="24"/>
          <w:szCs w:val="24"/>
        </w:rPr>
        <w:t xml:space="preserve">the </w:t>
      </w:r>
      <w:r w:rsidR="00C9335F" w:rsidRPr="00680F76">
        <w:rPr>
          <w:rFonts w:ascii="Times New Roman" w:hAnsi="Times New Roman" w:cs="Times New Roman"/>
          <w:sz w:val="24"/>
          <w:szCs w:val="24"/>
        </w:rPr>
        <w:t xml:space="preserve">synergistic deployment of the original resource. </w:t>
      </w:r>
      <w:r w:rsidR="00E301B7">
        <w:rPr>
          <w:rFonts w:ascii="Times New Roman" w:hAnsi="Times New Roman" w:cs="Times New Roman"/>
          <w:sz w:val="24"/>
          <w:szCs w:val="24"/>
        </w:rPr>
        <w:t>C</w:t>
      </w:r>
      <w:r w:rsidR="00762E5D" w:rsidRPr="00680F76">
        <w:rPr>
          <w:rFonts w:ascii="Times New Roman" w:hAnsi="Times New Roman" w:cs="Times New Roman"/>
          <w:sz w:val="24"/>
          <w:szCs w:val="24"/>
        </w:rPr>
        <w:t xml:space="preserve">lients </w:t>
      </w:r>
      <w:r w:rsidR="00FD15B3">
        <w:rPr>
          <w:rFonts w:ascii="Times New Roman" w:hAnsi="Times New Roman" w:cs="Times New Roman"/>
          <w:sz w:val="24"/>
          <w:szCs w:val="24"/>
        </w:rPr>
        <w:t>suggested</w:t>
      </w:r>
      <w:r w:rsidR="00762E5D" w:rsidRPr="00680F76">
        <w:rPr>
          <w:rFonts w:ascii="Times New Roman" w:hAnsi="Times New Roman" w:cs="Times New Roman"/>
          <w:sz w:val="24"/>
          <w:szCs w:val="24"/>
        </w:rPr>
        <w:t xml:space="preserve"> that </w:t>
      </w:r>
      <w:r w:rsidR="007065F3">
        <w:rPr>
          <w:rFonts w:ascii="Times New Roman" w:hAnsi="Times New Roman" w:cs="Times New Roman"/>
          <w:sz w:val="24"/>
          <w:szCs w:val="24"/>
        </w:rPr>
        <w:t>‘paradox solutions’</w:t>
      </w:r>
      <w:r w:rsidR="00762E5D" w:rsidRPr="00680F76">
        <w:rPr>
          <w:rFonts w:ascii="Times New Roman" w:hAnsi="Times New Roman" w:cs="Times New Roman"/>
          <w:sz w:val="24"/>
          <w:szCs w:val="24"/>
        </w:rPr>
        <w:t xml:space="preserve"> benefitted the relationship</w:t>
      </w:r>
      <w:r w:rsidR="00994452" w:rsidRPr="00680F76">
        <w:rPr>
          <w:rFonts w:ascii="Times New Roman" w:hAnsi="Times New Roman" w:cs="Times New Roman"/>
          <w:sz w:val="24"/>
          <w:szCs w:val="24"/>
        </w:rPr>
        <w:t xml:space="preserve"> by </w:t>
      </w:r>
      <w:r w:rsidR="00DE485A" w:rsidRPr="00680F76">
        <w:rPr>
          <w:rFonts w:ascii="Times New Roman" w:hAnsi="Times New Roman" w:cs="Times New Roman"/>
          <w:sz w:val="24"/>
          <w:szCs w:val="24"/>
        </w:rPr>
        <w:t xml:space="preserve">enhancing </w:t>
      </w:r>
      <w:r w:rsidR="00994452" w:rsidRPr="00680F76">
        <w:rPr>
          <w:rFonts w:ascii="Times New Roman" w:hAnsi="Times New Roman" w:cs="Times New Roman"/>
          <w:sz w:val="24"/>
          <w:szCs w:val="24"/>
        </w:rPr>
        <w:t>trust</w:t>
      </w:r>
      <w:r w:rsidR="007065F3">
        <w:rPr>
          <w:rFonts w:ascii="Times New Roman" w:hAnsi="Times New Roman" w:cs="Times New Roman"/>
          <w:sz w:val="24"/>
          <w:szCs w:val="24"/>
        </w:rPr>
        <w:t xml:space="preserve"> and </w:t>
      </w:r>
      <w:r w:rsidR="00994452" w:rsidRPr="00680F76">
        <w:rPr>
          <w:rFonts w:ascii="Times New Roman" w:hAnsi="Times New Roman" w:cs="Times New Roman"/>
          <w:sz w:val="24"/>
          <w:szCs w:val="24"/>
        </w:rPr>
        <w:t>motivation</w:t>
      </w:r>
      <w:r w:rsidR="00AD416A" w:rsidRPr="00680F76">
        <w:rPr>
          <w:rFonts w:ascii="Times New Roman" w:hAnsi="Times New Roman" w:cs="Times New Roman"/>
          <w:sz w:val="24"/>
          <w:szCs w:val="24"/>
        </w:rPr>
        <w:t xml:space="preserve">, and </w:t>
      </w:r>
      <w:r w:rsidR="00FD15B3">
        <w:rPr>
          <w:rFonts w:ascii="Times New Roman" w:hAnsi="Times New Roman" w:cs="Times New Roman"/>
          <w:sz w:val="24"/>
          <w:szCs w:val="24"/>
        </w:rPr>
        <w:t>treating</w:t>
      </w:r>
      <w:r w:rsidR="00AD416A" w:rsidRPr="00680F76">
        <w:rPr>
          <w:rFonts w:ascii="Times New Roman" w:hAnsi="Times New Roman" w:cs="Times New Roman"/>
          <w:sz w:val="24"/>
          <w:szCs w:val="24"/>
        </w:rPr>
        <w:t xml:space="preserve"> the agency like a strategic partner</w:t>
      </w:r>
      <w:r w:rsidR="00AC7D69" w:rsidRPr="00680F76">
        <w:rPr>
          <w:rFonts w:ascii="Times New Roman" w:hAnsi="Times New Roman" w:cs="Times New Roman"/>
          <w:sz w:val="24"/>
          <w:szCs w:val="24"/>
        </w:rPr>
        <w:t xml:space="preserve"> (cf. </w:t>
      </w:r>
      <w:proofErr w:type="spellStart"/>
      <w:r w:rsidR="00AC7D69" w:rsidRPr="00680F76">
        <w:rPr>
          <w:rFonts w:ascii="Times New Roman" w:hAnsi="Times New Roman" w:cs="Times New Roman"/>
          <w:sz w:val="24"/>
          <w:szCs w:val="24"/>
        </w:rPr>
        <w:t>Haytko</w:t>
      </w:r>
      <w:proofErr w:type="spellEnd"/>
      <w:r w:rsidR="00AC7D69" w:rsidRPr="00680F76">
        <w:rPr>
          <w:rFonts w:ascii="Times New Roman" w:hAnsi="Times New Roman" w:cs="Times New Roman"/>
          <w:sz w:val="24"/>
          <w:szCs w:val="24"/>
        </w:rPr>
        <w:t xml:space="preserve">, 2004). </w:t>
      </w:r>
      <w:r w:rsidR="003D18BB">
        <w:rPr>
          <w:rFonts w:ascii="Times New Roman" w:hAnsi="Times New Roman" w:cs="Times New Roman"/>
          <w:sz w:val="24"/>
          <w:szCs w:val="24"/>
        </w:rPr>
        <w:t>A</w:t>
      </w:r>
      <w:r w:rsidR="00AC7D69" w:rsidRPr="00680F76">
        <w:rPr>
          <w:rFonts w:ascii="Times New Roman" w:hAnsi="Times New Roman" w:cs="Times New Roman"/>
          <w:sz w:val="24"/>
          <w:szCs w:val="24"/>
        </w:rPr>
        <w:t xml:space="preserve"> strong relationship not only implies cooperation but also assists the agency in </w:t>
      </w:r>
      <w:r w:rsidR="00E937D6" w:rsidRPr="00680F76">
        <w:rPr>
          <w:rFonts w:ascii="Times New Roman" w:hAnsi="Times New Roman" w:cs="Times New Roman"/>
          <w:sz w:val="24"/>
          <w:szCs w:val="24"/>
        </w:rPr>
        <w:t xml:space="preserve">pursuit </w:t>
      </w:r>
      <w:r w:rsidR="0089786F">
        <w:rPr>
          <w:rFonts w:ascii="Times New Roman" w:hAnsi="Times New Roman" w:cs="Times New Roman"/>
          <w:sz w:val="24"/>
          <w:szCs w:val="24"/>
        </w:rPr>
        <w:t>of legitimization</w:t>
      </w:r>
      <w:r w:rsidR="00AC7D69" w:rsidRPr="00680F76">
        <w:rPr>
          <w:rFonts w:ascii="Times New Roman" w:hAnsi="Times New Roman" w:cs="Times New Roman"/>
          <w:sz w:val="24"/>
          <w:szCs w:val="24"/>
        </w:rPr>
        <w:t xml:space="preserve"> </w:t>
      </w:r>
      <w:r w:rsidR="002117BF" w:rsidRPr="00680F76">
        <w:rPr>
          <w:rFonts w:ascii="Times New Roman" w:hAnsi="Times New Roman" w:cs="Times New Roman"/>
          <w:sz w:val="24"/>
          <w:szCs w:val="24"/>
        </w:rPr>
        <w:t>(</w:t>
      </w:r>
      <w:proofErr w:type="spellStart"/>
      <w:r w:rsidR="00AC7D69" w:rsidRPr="00680F76">
        <w:rPr>
          <w:rFonts w:ascii="Times New Roman" w:hAnsi="Times New Roman" w:cs="Times New Roman"/>
          <w:sz w:val="24"/>
          <w:szCs w:val="24"/>
        </w:rPr>
        <w:t>Nyilasy</w:t>
      </w:r>
      <w:proofErr w:type="spellEnd"/>
      <w:r w:rsidR="00AC7D69" w:rsidRPr="00680F76">
        <w:rPr>
          <w:rFonts w:ascii="Times New Roman" w:hAnsi="Times New Roman" w:cs="Times New Roman"/>
          <w:sz w:val="24"/>
          <w:szCs w:val="24"/>
        </w:rPr>
        <w:t xml:space="preserve">, </w:t>
      </w:r>
      <w:proofErr w:type="spellStart"/>
      <w:r w:rsidR="00AC7D69" w:rsidRPr="00680F76">
        <w:rPr>
          <w:rFonts w:ascii="Times New Roman" w:hAnsi="Times New Roman" w:cs="Times New Roman"/>
          <w:sz w:val="24"/>
          <w:szCs w:val="24"/>
        </w:rPr>
        <w:t>Kreshel</w:t>
      </w:r>
      <w:proofErr w:type="spellEnd"/>
      <w:r w:rsidR="00AC7D69" w:rsidRPr="00680F76">
        <w:rPr>
          <w:rFonts w:ascii="Times New Roman" w:hAnsi="Times New Roman" w:cs="Times New Roman"/>
          <w:sz w:val="24"/>
          <w:szCs w:val="24"/>
        </w:rPr>
        <w:t>, and Reid, 2012</w:t>
      </w:r>
      <w:r w:rsidR="002117BF" w:rsidRPr="00680F76">
        <w:rPr>
          <w:rFonts w:ascii="Times New Roman" w:hAnsi="Times New Roman" w:cs="Times New Roman"/>
          <w:sz w:val="24"/>
          <w:szCs w:val="24"/>
        </w:rPr>
        <w:t>)</w:t>
      </w:r>
      <w:r w:rsidR="00994452" w:rsidRPr="00680F76">
        <w:rPr>
          <w:rFonts w:ascii="Times New Roman" w:hAnsi="Times New Roman" w:cs="Times New Roman"/>
          <w:sz w:val="24"/>
          <w:szCs w:val="24"/>
        </w:rPr>
        <w:t>.</w:t>
      </w:r>
      <w:r w:rsidR="003F063B" w:rsidRPr="00680F76">
        <w:rPr>
          <w:rFonts w:ascii="Times New Roman" w:hAnsi="Times New Roman" w:cs="Times New Roman"/>
          <w:sz w:val="24"/>
          <w:szCs w:val="24"/>
        </w:rPr>
        <w:t xml:space="preserve"> </w:t>
      </w:r>
    </w:p>
    <w:p w14:paraId="020E8477" w14:textId="2BAA3DD1" w:rsidR="00D00976" w:rsidRPr="00680F76" w:rsidRDefault="00D00976" w:rsidP="00DE485A">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240" w:line="480" w:lineRule="auto"/>
        <w:ind w:firstLine="720"/>
        <w:rPr>
          <w:rFonts w:ascii="Times New Roman" w:hAnsi="Times New Roman" w:cs="Times New Roman"/>
          <w:sz w:val="24"/>
          <w:szCs w:val="24"/>
        </w:rPr>
      </w:pPr>
      <w:r>
        <w:rPr>
          <w:rFonts w:ascii="Times New Roman" w:hAnsi="Times New Roman" w:cs="Times New Roman"/>
          <w:sz w:val="24"/>
          <w:szCs w:val="24"/>
        </w:rPr>
        <w:t xml:space="preserve">Although </w:t>
      </w:r>
      <w:r w:rsidR="005117B5">
        <w:rPr>
          <w:rFonts w:ascii="Times New Roman" w:hAnsi="Times New Roman" w:cs="Times New Roman"/>
          <w:sz w:val="24"/>
          <w:szCs w:val="24"/>
        </w:rPr>
        <w:t>Figure 1</w:t>
      </w:r>
      <w:r>
        <w:rPr>
          <w:rFonts w:ascii="Times New Roman" w:hAnsi="Times New Roman" w:cs="Times New Roman"/>
          <w:sz w:val="24"/>
          <w:szCs w:val="24"/>
        </w:rPr>
        <w:t xml:space="preserve"> displays each resource individually and as a separate path, they are </w:t>
      </w:r>
      <w:r w:rsidR="00A8110B">
        <w:rPr>
          <w:rFonts w:ascii="Times New Roman" w:hAnsi="Times New Roman" w:cs="Times New Roman"/>
          <w:sz w:val="24"/>
          <w:szCs w:val="24"/>
        </w:rPr>
        <w:t>interconnected</w:t>
      </w:r>
      <w:r>
        <w:rPr>
          <w:rFonts w:ascii="Times New Roman" w:hAnsi="Times New Roman" w:cs="Times New Roman"/>
          <w:sz w:val="24"/>
          <w:szCs w:val="24"/>
        </w:rPr>
        <w:t xml:space="preserve">. Resource integration does not just imply interaction between actors (client and agency) but also between resources. </w:t>
      </w:r>
      <w:r w:rsidR="00A8110B">
        <w:rPr>
          <w:rFonts w:ascii="Times New Roman" w:hAnsi="Times New Roman" w:cs="Times New Roman"/>
          <w:sz w:val="24"/>
          <w:szCs w:val="24"/>
        </w:rPr>
        <w:t>Resource properties and</w:t>
      </w:r>
      <w:r>
        <w:rPr>
          <w:rFonts w:ascii="Times New Roman" w:hAnsi="Times New Roman" w:cs="Times New Roman"/>
          <w:sz w:val="24"/>
          <w:szCs w:val="24"/>
        </w:rPr>
        <w:t xml:space="preserve"> the interaction between resources ena</w:t>
      </w:r>
      <w:r w:rsidR="00A8110B">
        <w:rPr>
          <w:rFonts w:ascii="Times New Roman" w:hAnsi="Times New Roman" w:cs="Times New Roman"/>
          <w:sz w:val="24"/>
          <w:szCs w:val="24"/>
        </w:rPr>
        <w:t xml:space="preserve">ble creativity to emerge. Resources such as </w:t>
      </w:r>
      <w:r w:rsidR="00A8110B" w:rsidRPr="00A8110B">
        <w:rPr>
          <w:rFonts w:ascii="Times New Roman" w:hAnsi="Times New Roman" w:cs="Times New Roman"/>
          <w:i/>
          <w:sz w:val="24"/>
          <w:szCs w:val="24"/>
        </w:rPr>
        <w:t>freedom</w:t>
      </w:r>
      <w:r w:rsidR="00A8110B">
        <w:rPr>
          <w:rFonts w:ascii="Times New Roman" w:hAnsi="Times New Roman" w:cs="Times New Roman"/>
          <w:sz w:val="24"/>
          <w:szCs w:val="24"/>
        </w:rPr>
        <w:t xml:space="preserve"> and </w:t>
      </w:r>
      <w:r w:rsidR="00A8110B" w:rsidRPr="00A8110B">
        <w:rPr>
          <w:rFonts w:ascii="Times New Roman" w:hAnsi="Times New Roman" w:cs="Times New Roman"/>
          <w:i/>
          <w:sz w:val="24"/>
          <w:szCs w:val="24"/>
        </w:rPr>
        <w:t>risk-orientation</w:t>
      </w:r>
      <w:r w:rsidR="00A8110B">
        <w:rPr>
          <w:rFonts w:ascii="Times New Roman" w:hAnsi="Times New Roman" w:cs="Times New Roman"/>
          <w:sz w:val="24"/>
          <w:szCs w:val="24"/>
        </w:rPr>
        <w:t xml:space="preserve"> reinforce each other (</w:t>
      </w:r>
      <w:r w:rsidR="005117B5">
        <w:rPr>
          <w:rFonts w:ascii="Times New Roman" w:hAnsi="Times New Roman" w:cs="Times New Roman"/>
          <w:sz w:val="24"/>
          <w:szCs w:val="24"/>
        </w:rPr>
        <w:t xml:space="preserve">cf. </w:t>
      </w:r>
      <w:r w:rsidR="00A8110B">
        <w:rPr>
          <w:rFonts w:ascii="Times New Roman" w:hAnsi="Times New Roman" w:cs="Times New Roman"/>
          <w:sz w:val="24"/>
          <w:szCs w:val="24"/>
        </w:rPr>
        <w:t>Madhavaram and Hunt, 2008: Peters et al., 2014).</w:t>
      </w:r>
    </w:p>
    <w:p w14:paraId="511534DF" w14:textId="4C8F058F" w:rsidR="008164D0" w:rsidRPr="00680F76" w:rsidRDefault="00EA252C" w:rsidP="008164D0">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240" w:line="480" w:lineRule="auto"/>
        <w:ind w:firstLine="720"/>
        <w:rPr>
          <w:rFonts w:ascii="Times New Roman" w:hAnsi="Times New Roman" w:cs="Times New Roman"/>
          <w:sz w:val="24"/>
          <w:szCs w:val="24"/>
        </w:rPr>
      </w:pPr>
      <w:r w:rsidRPr="00680F76">
        <w:rPr>
          <w:rFonts w:ascii="Times New Roman" w:hAnsi="Times New Roman" w:cs="Times New Roman"/>
          <w:sz w:val="24"/>
          <w:szCs w:val="24"/>
        </w:rPr>
        <w:t>N</w:t>
      </w:r>
      <w:r w:rsidR="00DE485A" w:rsidRPr="00680F76">
        <w:rPr>
          <w:rFonts w:ascii="Times New Roman" w:hAnsi="Times New Roman" w:cs="Times New Roman"/>
          <w:sz w:val="24"/>
          <w:szCs w:val="24"/>
        </w:rPr>
        <w:t>ot</w:t>
      </w:r>
      <w:r w:rsidR="00546DD2" w:rsidRPr="00680F76">
        <w:rPr>
          <w:rFonts w:ascii="Times New Roman" w:hAnsi="Times New Roman" w:cs="Times New Roman"/>
          <w:sz w:val="24"/>
          <w:szCs w:val="24"/>
        </w:rPr>
        <w:t xml:space="preserve"> all </w:t>
      </w:r>
      <w:r w:rsidR="00110D9A" w:rsidRPr="00680F76">
        <w:rPr>
          <w:rFonts w:ascii="Times New Roman" w:hAnsi="Times New Roman" w:cs="Times New Roman"/>
          <w:sz w:val="24"/>
          <w:szCs w:val="24"/>
        </w:rPr>
        <w:t>managers</w:t>
      </w:r>
      <w:r w:rsidR="00E74BEF" w:rsidRPr="00680F76">
        <w:rPr>
          <w:rFonts w:ascii="Times New Roman" w:hAnsi="Times New Roman" w:cs="Times New Roman"/>
          <w:sz w:val="24"/>
          <w:szCs w:val="24"/>
        </w:rPr>
        <w:t xml:space="preserve"> </w:t>
      </w:r>
      <w:r w:rsidR="00CA5529" w:rsidRPr="00680F76">
        <w:rPr>
          <w:rFonts w:ascii="Times New Roman" w:hAnsi="Times New Roman" w:cs="Times New Roman"/>
          <w:sz w:val="24"/>
          <w:szCs w:val="24"/>
        </w:rPr>
        <w:t>have the skills or time</w:t>
      </w:r>
      <w:r w:rsidR="00E74BEF" w:rsidRPr="00680F76">
        <w:rPr>
          <w:rFonts w:ascii="Times New Roman" w:hAnsi="Times New Roman" w:cs="Times New Roman"/>
          <w:sz w:val="24"/>
          <w:szCs w:val="24"/>
        </w:rPr>
        <w:t xml:space="preserve"> to manage</w:t>
      </w:r>
      <w:r w:rsidR="00546DD2" w:rsidRPr="00680F76">
        <w:rPr>
          <w:rFonts w:ascii="Times New Roman" w:hAnsi="Times New Roman" w:cs="Times New Roman"/>
          <w:sz w:val="24"/>
          <w:szCs w:val="24"/>
        </w:rPr>
        <w:t xml:space="preserve"> competing demands</w:t>
      </w:r>
      <w:r w:rsidR="00AF48AC" w:rsidRPr="00680F76">
        <w:rPr>
          <w:rFonts w:ascii="Times New Roman" w:hAnsi="Times New Roman" w:cs="Times New Roman"/>
          <w:sz w:val="24"/>
          <w:szCs w:val="24"/>
        </w:rPr>
        <w:t>,</w:t>
      </w:r>
      <w:r w:rsidR="00013B1E">
        <w:rPr>
          <w:rFonts w:ascii="Times New Roman" w:hAnsi="Times New Roman" w:cs="Times New Roman"/>
          <w:sz w:val="24"/>
          <w:szCs w:val="24"/>
        </w:rPr>
        <w:t xml:space="preserve"> nor work in an organization</w:t>
      </w:r>
      <w:r w:rsidR="00546DD2" w:rsidRPr="00680F76">
        <w:rPr>
          <w:rFonts w:ascii="Times New Roman" w:hAnsi="Times New Roman" w:cs="Times New Roman"/>
          <w:sz w:val="24"/>
          <w:szCs w:val="24"/>
        </w:rPr>
        <w:t xml:space="preserve"> </w:t>
      </w:r>
      <w:r w:rsidR="00110D9A" w:rsidRPr="00680F76">
        <w:rPr>
          <w:rFonts w:ascii="Times New Roman" w:hAnsi="Times New Roman" w:cs="Times New Roman"/>
          <w:sz w:val="24"/>
          <w:szCs w:val="24"/>
        </w:rPr>
        <w:t xml:space="preserve">sympathetic to </w:t>
      </w:r>
      <w:r w:rsidR="00013B1E">
        <w:rPr>
          <w:rFonts w:ascii="Times New Roman" w:hAnsi="Times New Roman" w:cs="Times New Roman"/>
          <w:sz w:val="24"/>
          <w:szCs w:val="24"/>
        </w:rPr>
        <w:t>agency needs</w:t>
      </w:r>
      <w:r w:rsidR="006575AB" w:rsidRPr="00680F76">
        <w:rPr>
          <w:rFonts w:ascii="Times New Roman" w:hAnsi="Times New Roman" w:cs="Times New Roman"/>
          <w:sz w:val="24"/>
          <w:szCs w:val="24"/>
        </w:rPr>
        <w:t>.</w:t>
      </w:r>
      <w:r w:rsidR="00110D9A" w:rsidRPr="00680F76">
        <w:rPr>
          <w:rFonts w:ascii="Times New Roman" w:hAnsi="Times New Roman" w:cs="Times New Roman"/>
          <w:sz w:val="24"/>
          <w:szCs w:val="24"/>
        </w:rPr>
        <w:t xml:space="preserve"> </w:t>
      </w:r>
      <w:r w:rsidR="006575AB" w:rsidRPr="00680F76">
        <w:rPr>
          <w:rFonts w:ascii="Times New Roman" w:hAnsi="Times New Roman" w:cs="Times New Roman"/>
          <w:sz w:val="24"/>
          <w:szCs w:val="24"/>
        </w:rPr>
        <w:t xml:space="preserve">Furthermore, there </w:t>
      </w:r>
      <w:r w:rsidR="005D2953">
        <w:rPr>
          <w:rFonts w:ascii="Times New Roman" w:hAnsi="Times New Roman" w:cs="Times New Roman"/>
          <w:sz w:val="24"/>
          <w:szCs w:val="24"/>
        </w:rPr>
        <w:t>will be</w:t>
      </w:r>
      <w:r w:rsidR="006575AB" w:rsidRPr="00680F76">
        <w:rPr>
          <w:rFonts w:ascii="Times New Roman" w:hAnsi="Times New Roman" w:cs="Times New Roman"/>
          <w:sz w:val="24"/>
          <w:szCs w:val="24"/>
        </w:rPr>
        <w:t xml:space="preserve"> times when context </w:t>
      </w:r>
      <w:r w:rsidR="005E0ED2" w:rsidRPr="00680F76">
        <w:rPr>
          <w:rFonts w:ascii="Times New Roman" w:hAnsi="Times New Roman" w:cs="Times New Roman"/>
          <w:sz w:val="24"/>
          <w:szCs w:val="24"/>
        </w:rPr>
        <w:t>demands</w:t>
      </w:r>
      <w:r w:rsidR="006575AB" w:rsidRPr="00680F76">
        <w:rPr>
          <w:rFonts w:ascii="Times New Roman" w:hAnsi="Times New Roman" w:cs="Times New Roman"/>
          <w:sz w:val="24"/>
          <w:szCs w:val="24"/>
        </w:rPr>
        <w:t xml:space="preserve"> that managers choose</w:t>
      </w:r>
      <w:r w:rsidR="001B3506" w:rsidRPr="00680F76">
        <w:rPr>
          <w:rFonts w:ascii="Times New Roman" w:hAnsi="Times New Roman" w:cs="Times New Roman"/>
          <w:sz w:val="24"/>
          <w:szCs w:val="24"/>
        </w:rPr>
        <w:t xml:space="preserve"> between</w:t>
      </w:r>
      <w:r w:rsidR="005E0ED2" w:rsidRPr="00680F76">
        <w:rPr>
          <w:rFonts w:ascii="Times New Roman" w:hAnsi="Times New Roman" w:cs="Times New Roman"/>
          <w:sz w:val="24"/>
          <w:szCs w:val="24"/>
        </w:rPr>
        <w:t>, rather than accommodate, both</w:t>
      </w:r>
      <w:r w:rsidR="001B3506" w:rsidRPr="00680F76">
        <w:rPr>
          <w:rFonts w:ascii="Times New Roman" w:hAnsi="Times New Roman" w:cs="Times New Roman"/>
          <w:sz w:val="24"/>
          <w:szCs w:val="24"/>
        </w:rPr>
        <w:t xml:space="preserve"> </w:t>
      </w:r>
      <w:r w:rsidR="005E0ED2" w:rsidRPr="00680F76">
        <w:rPr>
          <w:rFonts w:ascii="Times New Roman" w:hAnsi="Times New Roman" w:cs="Times New Roman"/>
          <w:sz w:val="24"/>
          <w:szCs w:val="24"/>
        </w:rPr>
        <w:t>poles of a tension</w:t>
      </w:r>
      <w:r w:rsidR="001B3506" w:rsidRPr="00680F76">
        <w:rPr>
          <w:rFonts w:ascii="Times New Roman" w:hAnsi="Times New Roman" w:cs="Times New Roman"/>
          <w:sz w:val="24"/>
          <w:szCs w:val="24"/>
        </w:rPr>
        <w:t xml:space="preserve">. </w:t>
      </w:r>
    </w:p>
    <w:p w14:paraId="69940008" w14:textId="25CF23F9" w:rsidR="00523605" w:rsidRPr="00680F76" w:rsidRDefault="00776703" w:rsidP="0018591B">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240" w:line="480" w:lineRule="auto"/>
        <w:ind w:firstLine="720"/>
        <w:rPr>
          <w:rFonts w:ascii="Times New Roman" w:hAnsi="Times New Roman" w:cs="Times New Roman"/>
          <w:sz w:val="24"/>
          <w:szCs w:val="24"/>
        </w:rPr>
      </w:pPr>
      <w:r w:rsidRPr="00680F76">
        <w:rPr>
          <w:rFonts w:ascii="Times New Roman" w:hAnsi="Times New Roman" w:cs="Times New Roman"/>
          <w:sz w:val="24"/>
          <w:szCs w:val="24"/>
        </w:rPr>
        <w:t xml:space="preserve">Finally, </w:t>
      </w:r>
      <w:r w:rsidR="0070041F" w:rsidRPr="00680F76">
        <w:rPr>
          <w:rFonts w:ascii="Times New Roman" w:hAnsi="Times New Roman" w:cs="Times New Roman"/>
          <w:sz w:val="24"/>
          <w:szCs w:val="24"/>
        </w:rPr>
        <w:t>a note of caution. T</w:t>
      </w:r>
      <w:r w:rsidR="005D2953">
        <w:rPr>
          <w:rFonts w:ascii="Times New Roman" w:hAnsi="Times New Roman" w:cs="Times New Roman"/>
          <w:sz w:val="24"/>
          <w:szCs w:val="24"/>
        </w:rPr>
        <w:t xml:space="preserve">he premise of this paper </w:t>
      </w:r>
      <w:r w:rsidRPr="00680F76">
        <w:rPr>
          <w:rFonts w:ascii="Times New Roman" w:hAnsi="Times New Roman" w:cs="Times New Roman"/>
          <w:sz w:val="24"/>
          <w:szCs w:val="24"/>
        </w:rPr>
        <w:t xml:space="preserve">is that resource deficiency is </w:t>
      </w:r>
      <w:r w:rsidR="00EA252C" w:rsidRPr="00680F76">
        <w:rPr>
          <w:rFonts w:ascii="Times New Roman" w:hAnsi="Times New Roman" w:cs="Times New Roman"/>
          <w:sz w:val="24"/>
          <w:szCs w:val="24"/>
        </w:rPr>
        <w:t>inherently</w:t>
      </w:r>
      <w:r w:rsidRPr="00680F76">
        <w:rPr>
          <w:rFonts w:ascii="Times New Roman" w:hAnsi="Times New Roman" w:cs="Times New Roman"/>
          <w:sz w:val="24"/>
          <w:szCs w:val="24"/>
        </w:rPr>
        <w:t xml:space="preserve"> destructive. However, there is some evidence to suggest that limiting resour</w:t>
      </w:r>
      <w:r w:rsidR="003F063B" w:rsidRPr="00680F76">
        <w:rPr>
          <w:rFonts w:ascii="Times New Roman" w:hAnsi="Times New Roman" w:cs="Times New Roman"/>
          <w:sz w:val="24"/>
          <w:szCs w:val="24"/>
        </w:rPr>
        <w:t xml:space="preserve">ces can have a positive effect, for example, </w:t>
      </w:r>
      <w:r w:rsidR="0070041F" w:rsidRPr="00680F76">
        <w:rPr>
          <w:rFonts w:ascii="Times New Roman" w:hAnsi="Times New Roman" w:cs="Times New Roman"/>
          <w:sz w:val="24"/>
          <w:szCs w:val="24"/>
        </w:rPr>
        <w:t>in the case of time</w:t>
      </w:r>
      <w:r w:rsidR="007D7458" w:rsidRPr="00680F76">
        <w:rPr>
          <w:rFonts w:ascii="Times New Roman" w:hAnsi="Times New Roman" w:cs="Times New Roman"/>
          <w:sz w:val="24"/>
          <w:szCs w:val="24"/>
        </w:rPr>
        <w:t>. Baer and Oldham</w:t>
      </w:r>
      <w:r w:rsidRPr="00680F76">
        <w:rPr>
          <w:rFonts w:ascii="Times New Roman" w:hAnsi="Times New Roman" w:cs="Times New Roman"/>
          <w:sz w:val="24"/>
          <w:szCs w:val="24"/>
        </w:rPr>
        <w:t xml:space="preserve"> </w:t>
      </w:r>
      <w:r w:rsidR="007D7458" w:rsidRPr="00680F76">
        <w:rPr>
          <w:rFonts w:ascii="Times New Roman" w:hAnsi="Times New Roman" w:cs="Times New Roman"/>
          <w:sz w:val="24"/>
          <w:szCs w:val="24"/>
        </w:rPr>
        <w:t>(2006) report a curvilinear relationship between time pressure and creativity.</w:t>
      </w:r>
      <w:r w:rsidR="0070041F" w:rsidRPr="00680F76">
        <w:rPr>
          <w:rFonts w:ascii="Times New Roman" w:hAnsi="Times New Roman" w:cs="Times New Roman"/>
          <w:sz w:val="24"/>
          <w:szCs w:val="24"/>
        </w:rPr>
        <w:t xml:space="preserve"> </w:t>
      </w:r>
      <w:r w:rsidR="005D2953">
        <w:rPr>
          <w:rFonts w:ascii="Times New Roman" w:hAnsi="Times New Roman" w:cs="Times New Roman"/>
          <w:sz w:val="24"/>
          <w:szCs w:val="24"/>
        </w:rPr>
        <w:t>Providing it is not excessive, time pressure</w:t>
      </w:r>
      <w:r w:rsidR="00EE59B4" w:rsidRPr="00680F76">
        <w:rPr>
          <w:rFonts w:ascii="Times New Roman" w:hAnsi="Times New Roman" w:cs="Times New Roman"/>
          <w:sz w:val="24"/>
          <w:szCs w:val="24"/>
        </w:rPr>
        <w:t xml:space="preserve"> may </w:t>
      </w:r>
      <w:r w:rsidR="0070041F" w:rsidRPr="00680F76">
        <w:rPr>
          <w:rFonts w:ascii="Times New Roman" w:hAnsi="Times New Roman" w:cs="Times New Roman"/>
          <w:sz w:val="24"/>
          <w:szCs w:val="24"/>
        </w:rPr>
        <w:t xml:space="preserve">focus minds and </w:t>
      </w:r>
      <w:r w:rsidR="00D127F8" w:rsidRPr="00680F76">
        <w:rPr>
          <w:rFonts w:ascii="Times New Roman" w:hAnsi="Times New Roman" w:cs="Times New Roman"/>
          <w:sz w:val="24"/>
          <w:szCs w:val="24"/>
        </w:rPr>
        <w:t>lead to creative excellence</w:t>
      </w:r>
      <w:r w:rsidR="0070041F" w:rsidRPr="00680F76">
        <w:rPr>
          <w:rFonts w:ascii="Times New Roman" w:hAnsi="Times New Roman" w:cs="Times New Roman"/>
          <w:sz w:val="24"/>
          <w:szCs w:val="24"/>
        </w:rPr>
        <w:t>.</w:t>
      </w:r>
    </w:p>
    <w:p w14:paraId="17B36762" w14:textId="77777777" w:rsidR="008164D0" w:rsidRPr="00680F76" w:rsidRDefault="0090340C" w:rsidP="00832A4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240" w:line="480" w:lineRule="auto"/>
        <w:rPr>
          <w:rFonts w:ascii="Times New Roman" w:hAnsi="Times New Roman" w:cs="Times New Roman"/>
          <w:b/>
          <w:bCs/>
          <w:sz w:val="24"/>
          <w:szCs w:val="24"/>
        </w:rPr>
      </w:pPr>
      <w:r w:rsidRPr="00680F76">
        <w:rPr>
          <w:rFonts w:ascii="Times New Roman" w:hAnsi="Times New Roman" w:cs="Times New Roman"/>
          <w:b/>
          <w:bCs/>
          <w:sz w:val="24"/>
          <w:szCs w:val="24"/>
        </w:rPr>
        <w:t>MANAGERIAL IMPLICATIONS</w:t>
      </w:r>
    </w:p>
    <w:p w14:paraId="32E51F81" w14:textId="69A60254" w:rsidR="008E3473" w:rsidRPr="00680F76" w:rsidRDefault="00CD3655" w:rsidP="0063181B">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240" w:line="480" w:lineRule="auto"/>
        <w:ind w:firstLine="720"/>
        <w:rPr>
          <w:rFonts w:ascii="Times New Roman" w:hAnsi="Times New Roman" w:cs="Times New Roman"/>
          <w:sz w:val="24"/>
          <w:szCs w:val="24"/>
        </w:rPr>
      </w:pPr>
      <w:r>
        <w:rPr>
          <w:rFonts w:ascii="Times New Roman" w:hAnsi="Times New Roman" w:cs="Times New Roman"/>
          <w:sz w:val="24"/>
          <w:szCs w:val="24"/>
        </w:rPr>
        <w:lastRenderedPageBreak/>
        <w:t>Clients may not immediately see how to manage tensions</w:t>
      </w:r>
      <w:r w:rsidR="00B333DF" w:rsidRPr="00680F76">
        <w:rPr>
          <w:rFonts w:ascii="Times New Roman" w:hAnsi="Times New Roman" w:cs="Times New Roman"/>
          <w:sz w:val="24"/>
          <w:szCs w:val="24"/>
        </w:rPr>
        <w:t xml:space="preserve"> </w:t>
      </w:r>
      <w:r>
        <w:rPr>
          <w:rFonts w:ascii="Times New Roman" w:hAnsi="Times New Roman" w:cs="Times New Roman"/>
          <w:sz w:val="24"/>
          <w:szCs w:val="24"/>
        </w:rPr>
        <w:t>related to resource allocation</w:t>
      </w:r>
      <w:r w:rsidR="00B333DF" w:rsidRPr="00680F76">
        <w:rPr>
          <w:rFonts w:ascii="Times New Roman" w:hAnsi="Times New Roman" w:cs="Times New Roman"/>
          <w:sz w:val="24"/>
          <w:szCs w:val="24"/>
        </w:rPr>
        <w:t xml:space="preserve">. Agencies </w:t>
      </w:r>
      <w:r w:rsidR="0063181B" w:rsidRPr="00680F76">
        <w:rPr>
          <w:rFonts w:ascii="Times New Roman" w:hAnsi="Times New Roman" w:cs="Times New Roman"/>
          <w:sz w:val="24"/>
          <w:szCs w:val="24"/>
        </w:rPr>
        <w:t>can</w:t>
      </w:r>
      <w:r w:rsidR="002117BF" w:rsidRPr="00680F76">
        <w:rPr>
          <w:rFonts w:ascii="Times New Roman" w:hAnsi="Times New Roman" w:cs="Times New Roman"/>
          <w:sz w:val="24"/>
          <w:szCs w:val="24"/>
        </w:rPr>
        <w:t xml:space="preserve"> </w:t>
      </w:r>
      <w:r w:rsidR="00DD7DF0" w:rsidRPr="00680F76">
        <w:rPr>
          <w:rFonts w:ascii="Times New Roman" w:hAnsi="Times New Roman" w:cs="Times New Roman"/>
          <w:sz w:val="24"/>
          <w:szCs w:val="24"/>
        </w:rPr>
        <w:t>take the lead</w:t>
      </w:r>
      <w:r w:rsidR="003A0AFE" w:rsidRPr="00680F76">
        <w:rPr>
          <w:rFonts w:ascii="Times New Roman" w:hAnsi="Times New Roman" w:cs="Times New Roman"/>
          <w:sz w:val="24"/>
          <w:szCs w:val="24"/>
        </w:rPr>
        <w:t>.</w:t>
      </w:r>
      <w:r w:rsidR="00DD7DF0" w:rsidRPr="00680F76">
        <w:rPr>
          <w:rFonts w:ascii="Times New Roman" w:hAnsi="Times New Roman" w:cs="Times New Roman"/>
          <w:sz w:val="24"/>
          <w:szCs w:val="24"/>
        </w:rPr>
        <w:t xml:space="preserve"> </w:t>
      </w:r>
      <w:r w:rsidR="003A0AFE" w:rsidRPr="00680F76">
        <w:rPr>
          <w:rFonts w:ascii="Times New Roman" w:hAnsi="Times New Roman" w:cs="Times New Roman"/>
          <w:sz w:val="24"/>
          <w:szCs w:val="24"/>
        </w:rPr>
        <w:t>Rather than bemoaning the lack of resources, they can recommend</w:t>
      </w:r>
      <w:r w:rsidR="0027799A" w:rsidRPr="00680F76">
        <w:rPr>
          <w:rFonts w:ascii="Times New Roman" w:hAnsi="Times New Roman" w:cs="Times New Roman"/>
          <w:sz w:val="24"/>
          <w:szCs w:val="24"/>
        </w:rPr>
        <w:t xml:space="preserve"> </w:t>
      </w:r>
      <w:r w:rsidR="00CD2A1F" w:rsidRPr="00680F76">
        <w:rPr>
          <w:rFonts w:ascii="Times New Roman" w:hAnsi="Times New Roman" w:cs="Times New Roman"/>
          <w:sz w:val="24"/>
          <w:szCs w:val="24"/>
        </w:rPr>
        <w:t>strategies</w:t>
      </w:r>
      <w:r w:rsidR="0063181B" w:rsidRPr="00680F76">
        <w:rPr>
          <w:rFonts w:ascii="Times New Roman" w:hAnsi="Times New Roman" w:cs="Times New Roman"/>
          <w:sz w:val="24"/>
          <w:szCs w:val="24"/>
        </w:rPr>
        <w:t xml:space="preserve">, such as those proposed by this study, </w:t>
      </w:r>
      <w:r w:rsidR="0027799A" w:rsidRPr="00680F76">
        <w:rPr>
          <w:rFonts w:ascii="Times New Roman" w:hAnsi="Times New Roman" w:cs="Times New Roman"/>
          <w:sz w:val="24"/>
          <w:szCs w:val="24"/>
        </w:rPr>
        <w:t xml:space="preserve">that </w:t>
      </w:r>
      <w:r w:rsidR="00500DA9" w:rsidRPr="00680F76">
        <w:rPr>
          <w:rFonts w:ascii="Times New Roman" w:hAnsi="Times New Roman" w:cs="Times New Roman"/>
          <w:sz w:val="24"/>
          <w:szCs w:val="24"/>
        </w:rPr>
        <w:t>provide</w:t>
      </w:r>
      <w:r w:rsidR="0027799A" w:rsidRPr="00680F76">
        <w:rPr>
          <w:rFonts w:ascii="Times New Roman" w:hAnsi="Times New Roman" w:cs="Times New Roman"/>
          <w:sz w:val="24"/>
          <w:szCs w:val="24"/>
        </w:rPr>
        <w:t xml:space="preserve"> the agency </w:t>
      </w:r>
      <w:r w:rsidR="00500DA9" w:rsidRPr="00680F76">
        <w:rPr>
          <w:rFonts w:ascii="Times New Roman" w:hAnsi="Times New Roman" w:cs="Times New Roman"/>
          <w:sz w:val="24"/>
          <w:szCs w:val="24"/>
        </w:rPr>
        <w:t xml:space="preserve">with what it </w:t>
      </w:r>
      <w:r w:rsidR="0027799A" w:rsidRPr="00680F76">
        <w:rPr>
          <w:rFonts w:ascii="Times New Roman" w:hAnsi="Times New Roman" w:cs="Times New Roman"/>
          <w:sz w:val="24"/>
          <w:szCs w:val="24"/>
        </w:rPr>
        <w:t>needs</w:t>
      </w:r>
      <w:r w:rsidR="00500DA9" w:rsidRPr="00680F76">
        <w:rPr>
          <w:rFonts w:ascii="Times New Roman" w:hAnsi="Times New Roman" w:cs="Times New Roman"/>
          <w:sz w:val="24"/>
          <w:szCs w:val="24"/>
        </w:rPr>
        <w:t xml:space="preserve"> to fulfil its </w:t>
      </w:r>
      <w:r w:rsidR="003A0AFE" w:rsidRPr="00680F76">
        <w:rPr>
          <w:rFonts w:ascii="Times New Roman" w:hAnsi="Times New Roman" w:cs="Times New Roman"/>
          <w:sz w:val="24"/>
          <w:szCs w:val="24"/>
        </w:rPr>
        <w:t xml:space="preserve">creative </w:t>
      </w:r>
      <w:r w:rsidR="00CD2A1F" w:rsidRPr="00680F76">
        <w:rPr>
          <w:rFonts w:ascii="Times New Roman" w:hAnsi="Times New Roman" w:cs="Times New Roman"/>
          <w:sz w:val="24"/>
          <w:szCs w:val="24"/>
        </w:rPr>
        <w:t>proposition</w:t>
      </w:r>
      <w:r w:rsidR="00934FCA" w:rsidRPr="00680F76">
        <w:rPr>
          <w:rFonts w:ascii="Times New Roman" w:hAnsi="Times New Roman" w:cs="Times New Roman"/>
          <w:sz w:val="24"/>
          <w:szCs w:val="24"/>
        </w:rPr>
        <w:t>.</w:t>
      </w:r>
      <w:r w:rsidR="005D69AF" w:rsidRPr="00680F76">
        <w:rPr>
          <w:rFonts w:ascii="Times New Roman" w:hAnsi="Times New Roman" w:cs="Times New Roman"/>
          <w:sz w:val="24"/>
          <w:szCs w:val="24"/>
        </w:rPr>
        <w:t xml:space="preserve"> </w:t>
      </w:r>
      <w:r w:rsidR="00770083" w:rsidRPr="00680F76">
        <w:rPr>
          <w:rFonts w:ascii="Times New Roman" w:hAnsi="Times New Roman" w:cs="Times New Roman"/>
          <w:sz w:val="24"/>
          <w:szCs w:val="24"/>
        </w:rPr>
        <w:t>However, there will be occasions w</w:t>
      </w:r>
      <w:r w:rsidR="000F73F9" w:rsidRPr="00680F76">
        <w:rPr>
          <w:rFonts w:ascii="Times New Roman" w:hAnsi="Times New Roman" w:cs="Times New Roman"/>
          <w:sz w:val="24"/>
          <w:szCs w:val="24"/>
        </w:rPr>
        <w:t xml:space="preserve">hen </w:t>
      </w:r>
      <w:r w:rsidR="002117BF" w:rsidRPr="00680F76">
        <w:rPr>
          <w:rFonts w:ascii="Times New Roman" w:hAnsi="Times New Roman" w:cs="Times New Roman"/>
          <w:sz w:val="24"/>
          <w:szCs w:val="24"/>
        </w:rPr>
        <w:t>there is limited scope for</w:t>
      </w:r>
      <w:r w:rsidR="000F73F9" w:rsidRPr="00680F76">
        <w:rPr>
          <w:rFonts w:ascii="Times New Roman" w:hAnsi="Times New Roman" w:cs="Times New Roman"/>
          <w:sz w:val="24"/>
          <w:szCs w:val="24"/>
        </w:rPr>
        <w:t xml:space="preserve"> a paradox approach</w:t>
      </w:r>
      <w:r w:rsidR="0063181B" w:rsidRPr="00680F76">
        <w:rPr>
          <w:rFonts w:ascii="Times New Roman" w:hAnsi="Times New Roman" w:cs="Times New Roman"/>
          <w:sz w:val="24"/>
          <w:szCs w:val="24"/>
        </w:rPr>
        <w:t xml:space="preserve">. </w:t>
      </w:r>
      <w:r w:rsidR="000F73F9" w:rsidRPr="00680F76">
        <w:rPr>
          <w:rFonts w:ascii="Times New Roman" w:hAnsi="Times New Roman" w:cs="Times New Roman"/>
          <w:sz w:val="24"/>
          <w:szCs w:val="24"/>
        </w:rPr>
        <w:t>In constrained circumstances, a</w:t>
      </w:r>
      <w:r w:rsidR="0063181B" w:rsidRPr="00680F76">
        <w:rPr>
          <w:rFonts w:ascii="Times New Roman" w:hAnsi="Times New Roman" w:cs="Times New Roman"/>
          <w:sz w:val="24"/>
          <w:szCs w:val="24"/>
        </w:rPr>
        <w:t xml:space="preserve">gencies must decide whether to accept the commission and </w:t>
      </w:r>
      <w:r w:rsidR="002117BF" w:rsidRPr="00680F76">
        <w:rPr>
          <w:rFonts w:ascii="Times New Roman" w:hAnsi="Times New Roman" w:cs="Times New Roman"/>
          <w:sz w:val="24"/>
          <w:szCs w:val="24"/>
        </w:rPr>
        <w:t xml:space="preserve">attempt to </w:t>
      </w:r>
      <w:r w:rsidR="000F73F9" w:rsidRPr="00680F76">
        <w:rPr>
          <w:rFonts w:ascii="Times New Roman" w:hAnsi="Times New Roman" w:cs="Times New Roman"/>
          <w:sz w:val="24"/>
          <w:szCs w:val="24"/>
        </w:rPr>
        <w:t>compensate for</w:t>
      </w:r>
      <w:r w:rsidR="002117BF" w:rsidRPr="00680F76">
        <w:rPr>
          <w:rFonts w:ascii="Times New Roman" w:hAnsi="Times New Roman" w:cs="Times New Roman"/>
          <w:sz w:val="24"/>
          <w:szCs w:val="24"/>
        </w:rPr>
        <w:t xml:space="preserve"> client resource limitations</w:t>
      </w:r>
      <w:r w:rsidR="000F73F9" w:rsidRPr="00680F76">
        <w:rPr>
          <w:rFonts w:ascii="Times New Roman" w:hAnsi="Times New Roman" w:cs="Times New Roman"/>
          <w:sz w:val="24"/>
          <w:szCs w:val="24"/>
        </w:rPr>
        <w:t xml:space="preserve"> </w:t>
      </w:r>
      <w:r w:rsidR="0063181B" w:rsidRPr="00680F76">
        <w:rPr>
          <w:rFonts w:ascii="Times New Roman" w:hAnsi="Times New Roman" w:cs="Times New Roman"/>
          <w:sz w:val="24"/>
          <w:szCs w:val="24"/>
        </w:rPr>
        <w:t>or else decline it.</w:t>
      </w:r>
      <w:r w:rsidR="00770083" w:rsidRPr="00680F76">
        <w:rPr>
          <w:rFonts w:ascii="Times New Roman" w:hAnsi="Times New Roman" w:cs="Times New Roman"/>
          <w:sz w:val="24"/>
          <w:szCs w:val="24"/>
        </w:rPr>
        <w:t xml:space="preserve"> </w:t>
      </w:r>
    </w:p>
    <w:p w14:paraId="2D43D48D" w14:textId="44851369" w:rsidR="00E90E4C" w:rsidRPr="00680F76" w:rsidRDefault="00934DBD" w:rsidP="0063181B">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240" w:line="480" w:lineRule="auto"/>
        <w:ind w:firstLine="720"/>
        <w:rPr>
          <w:rFonts w:ascii="Times New Roman" w:hAnsi="Times New Roman" w:cs="Times New Roman"/>
          <w:sz w:val="24"/>
          <w:szCs w:val="24"/>
        </w:rPr>
      </w:pPr>
      <w:r>
        <w:rPr>
          <w:rFonts w:ascii="Times New Roman" w:hAnsi="Times New Roman" w:cs="Times New Roman"/>
          <w:sz w:val="24"/>
          <w:szCs w:val="24"/>
        </w:rPr>
        <w:t xml:space="preserve">Novel, </w:t>
      </w:r>
      <w:r w:rsidR="00897D2F" w:rsidRPr="00680F76">
        <w:rPr>
          <w:rFonts w:ascii="Times New Roman" w:hAnsi="Times New Roman" w:cs="Times New Roman"/>
          <w:sz w:val="24"/>
          <w:szCs w:val="24"/>
        </w:rPr>
        <w:t xml:space="preserve">synergistic solutions lend themselves to long-term relationships </w:t>
      </w:r>
      <w:r w:rsidR="0063181B" w:rsidRPr="00680F76">
        <w:rPr>
          <w:rFonts w:ascii="Times New Roman" w:hAnsi="Times New Roman" w:cs="Times New Roman"/>
          <w:sz w:val="24"/>
          <w:szCs w:val="24"/>
        </w:rPr>
        <w:t xml:space="preserve">rather </w:t>
      </w:r>
      <w:r w:rsidR="00897D2F" w:rsidRPr="00680F76">
        <w:rPr>
          <w:rFonts w:ascii="Times New Roman" w:hAnsi="Times New Roman" w:cs="Times New Roman"/>
          <w:sz w:val="24"/>
          <w:szCs w:val="24"/>
        </w:rPr>
        <w:t>than one-off transactional exchange</w:t>
      </w:r>
      <w:r w:rsidR="000A63E5" w:rsidRPr="00680F76">
        <w:rPr>
          <w:rFonts w:ascii="Times New Roman" w:hAnsi="Times New Roman" w:cs="Times New Roman"/>
          <w:sz w:val="24"/>
          <w:szCs w:val="24"/>
        </w:rPr>
        <w:t>s</w:t>
      </w:r>
      <w:r w:rsidR="00036BE4" w:rsidRPr="00680F76">
        <w:rPr>
          <w:rFonts w:ascii="Times New Roman" w:hAnsi="Times New Roman" w:cs="Times New Roman"/>
          <w:sz w:val="24"/>
          <w:szCs w:val="24"/>
        </w:rPr>
        <w:t>,</w:t>
      </w:r>
      <w:r w:rsidR="00897D2F" w:rsidRPr="00680F76">
        <w:rPr>
          <w:rFonts w:ascii="Times New Roman" w:hAnsi="Times New Roman" w:cs="Times New Roman"/>
          <w:sz w:val="24"/>
          <w:szCs w:val="24"/>
        </w:rPr>
        <w:t xml:space="preserve"> </w:t>
      </w:r>
      <w:r w:rsidR="00692987">
        <w:rPr>
          <w:rFonts w:ascii="Times New Roman" w:hAnsi="Times New Roman" w:cs="Times New Roman"/>
          <w:sz w:val="24"/>
          <w:szCs w:val="24"/>
        </w:rPr>
        <w:t>because</w:t>
      </w:r>
      <w:r w:rsidR="00897D2F" w:rsidRPr="00680F76">
        <w:rPr>
          <w:rFonts w:ascii="Times New Roman" w:hAnsi="Times New Roman" w:cs="Times New Roman"/>
          <w:sz w:val="24"/>
          <w:szCs w:val="24"/>
        </w:rPr>
        <w:t xml:space="preserve"> there is </w:t>
      </w:r>
      <w:r w:rsidR="000A63E5" w:rsidRPr="00680F76">
        <w:rPr>
          <w:rFonts w:ascii="Times New Roman" w:hAnsi="Times New Roman" w:cs="Times New Roman"/>
          <w:sz w:val="24"/>
          <w:szCs w:val="24"/>
        </w:rPr>
        <w:t xml:space="preserve">a requirement for openness and trust. </w:t>
      </w:r>
      <w:r w:rsidR="00B34F99" w:rsidRPr="00680F76">
        <w:rPr>
          <w:rFonts w:ascii="Times New Roman" w:hAnsi="Times New Roman" w:cs="Times New Roman"/>
          <w:sz w:val="24"/>
          <w:szCs w:val="24"/>
        </w:rPr>
        <w:t>Furthermore, reframing tensions</w:t>
      </w:r>
      <w:r w:rsidR="00287940" w:rsidRPr="00680F76">
        <w:rPr>
          <w:rFonts w:ascii="Times New Roman" w:hAnsi="Times New Roman" w:cs="Times New Roman"/>
          <w:sz w:val="24"/>
          <w:szCs w:val="24"/>
        </w:rPr>
        <w:t>,</w:t>
      </w:r>
      <w:r w:rsidR="00B34F99" w:rsidRPr="00680F76">
        <w:rPr>
          <w:rFonts w:ascii="Times New Roman" w:hAnsi="Times New Roman" w:cs="Times New Roman"/>
          <w:sz w:val="24"/>
          <w:szCs w:val="24"/>
        </w:rPr>
        <w:t xml:space="preserve"> as described in this study</w:t>
      </w:r>
      <w:r w:rsidR="00287940" w:rsidRPr="00680F76">
        <w:rPr>
          <w:rFonts w:ascii="Times New Roman" w:hAnsi="Times New Roman" w:cs="Times New Roman"/>
          <w:sz w:val="24"/>
          <w:szCs w:val="24"/>
        </w:rPr>
        <w:t>,</w:t>
      </w:r>
      <w:r w:rsidR="00B34F99" w:rsidRPr="00680F76">
        <w:rPr>
          <w:rFonts w:ascii="Times New Roman" w:hAnsi="Times New Roman" w:cs="Times New Roman"/>
          <w:sz w:val="24"/>
          <w:szCs w:val="24"/>
        </w:rPr>
        <w:t xml:space="preserve"> requires </w:t>
      </w:r>
      <w:r>
        <w:rPr>
          <w:rFonts w:ascii="Times New Roman" w:hAnsi="Times New Roman" w:cs="Times New Roman"/>
          <w:sz w:val="24"/>
          <w:szCs w:val="24"/>
        </w:rPr>
        <w:t>a</w:t>
      </w:r>
      <w:r w:rsidR="00B34F99" w:rsidRPr="00680F76">
        <w:rPr>
          <w:rFonts w:ascii="Times New Roman" w:hAnsi="Times New Roman" w:cs="Times New Roman"/>
          <w:sz w:val="24"/>
          <w:szCs w:val="24"/>
        </w:rPr>
        <w:t xml:space="preserve"> capability for integrative thinking </w:t>
      </w:r>
      <w:r w:rsidR="00287940" w:rsidRPr="00680F76">
        <w:rPr>
          <w:rFonts w:ascii="Times New Roman" w:hAnsi="Times New Roman" w:cs="Times New Roman"/>
          <w:sz w:val="24"/>
          <w:szCs w:val="24"/>
        </w:rPr>
        <w:t>and</w:t>
      </w:r>
      <w:r w:rsidR="00B34F99" w:rsidRPr="00680F76">
        <w:rPr>
          <w:rFonts w:ascii="Times New Roman" w:hAnsi="Times New Roman" w:cs="Times New Roman"/>
          <w:sz w:val="24"/>
          <w:szCs w:val="24"/>
        </w:rPr>
        <w:t xml:space="preserve"> sensitivity to</w:t>
      </w:r>
      <w:r w:rsidR="00287940" w:rsidRPr="00680F76">
        <w:rPr>
          <w:rFonts w:ascii="Times New Roman" w:hAnsi="Times New Roman" w:cs="Times New Roman"/>
          <w:sz w:val="24"/>
          <w:szCs w:val="24"/>
        </w:rPr>
        <w:t>wards</w:t>
      </w:r>
      <w:r w:rsidR="00B34F99" w:rsidRPr="00680F76">
        <w:rPr>
          <w:rFonts w:ascii="Times New Roman" w:hAnsi="Times New Roman" w:cs="Times New Roman"/>
          <w:sz w:val="24"/>
          <w:szCs w:val="24"/>
        </w:rPr>
        <w:t xml:space="preserve"> the needs of the agency. Some </w:t>
      </w:r>
      <w:r w:rsidR="00036BE4" w:rsidRPr="00680F76">
        <w:rPr>
          <w:rFonts w:ascii="Times New Roman" w:hAnsi="Times New Roman" w:cs="Times New Roman"/>
          <w:sz w:val="24"/>
          <w:szCs w:val="24"/>
        </w:rPr>
        <w:t xml:space="preserve">clients </w:t>
      </w:r>
      <w:r w:rsidR="009C7646" w:rsidRPr="00680F76">
        <w:rPr>
          <w:rFonts w:ascii="Times New Roman" w:hAnsi="Times New Roman" w:cs="Times New Roman"/>
          <w:sz w:val="24"/>
          <w:szCs w:val="24"/>
        </w:rPr>
        <w:t>will regard</w:t>
      </w:r>
      <w:r w:rsidR="00B34F99" w:rsidRPr="00680F76">
        <w:rPr>
          <w:rFonts w:ascii="Times New Roman" w:hAnsi="Times New Roman" w:cs="Times New Roman"/>
          <w:sz w:val="24"/>
          <w:szCs w:val="24"/>
        </w:rPr>
        <w:t xml:space="preserve"> resource </w:t>
      </w:r>
      <w:r w:rsidR="00287940" w:rsidRPr="00680F76">
        <w:rPr>
          <w:rFonts w:ascii="Times New Roman" w:hAnsi="Times New Roman" w:cs="Times New Roman"/>
          <w:sz w:val="24"/>
          <w:szCs w:val="24"/>
        </w:rPr>
        <w:t>scarcity</w:t>
      </w:r>
      <w:r w:rsidR="00B34F99" w:rsidRPr="00680F76">
        <w:rPr>
          <w:rFonts w:ascii="Times New Roman" w:hAnsi="Times New Roman" w:cs="Times New Roman"/>
          <w:sz w:val="24"/>
          <w:szCs w:val="24"/>
        </w:rPr>
        <w:t xml:space="preserve"> as </w:t>
      </w:r>
      <w:r w:rsidR="0035356D">
        <w:rPr>
          <w:rFonts w:ascii="Times New Roman" w:hAnsi="Times New Roman" w:cs="Times New Roman"/>
          <w:sz w:val="24"/>
          <w:szCs w:val="24"/>
        </w:rPr>
        <w:t>an inevitability</w:t>
      </w:r>
      <w:r w:rsidR="009C7646" w:rsidRPr="00680F76">
        <w:rPr>
          <w:rFonts w:ascii="Times New Roman" w:hAnsi="Times New Roman" w:cs="Times New Roman"/>
          <w:sz w:val="24"/>
          <w:szCs w:val="24"/>
        </w:rPr>
        <w:t xml:space="preserve"> that the agency has to </w:t>
      </w:r>
      <w:r w:rsidR="00BA7B56" w:rsidRPr="00680F76">
        <w:rPr>
          <w:rFonts w:ascii="Times New Roman" w:hAnsi="Times New Roman" w:cs="Times New Roman"/>
          <w:sz w:val="24"/>
          <w:szCs w:val="24"/>
        </w:rPr>
        <w:t>tolerate</w:t>
      </w:r>
      <w:r w:rsidR="009C7646" w:rsidRPr="00680F76">
        <w:rPr>
          <w:rFonts w:ascii="Times New Roman" w:hAnsi="Times New Roman" w:cs="Times New Roman"/>
          <w:sz w:val="24"/>
          <w:szCs w:val="24"/>
        </w:rPr>
        <w:t>,</w:t>
      </w:r>
      <w:r w:rsidR="00287940" w:rsidRPr="00680F76">
        <w:rPr>
          <w:rFonts w:ascii="Times New Roman" w:hAnsi="Times New Roman" w:cs="Times New Roman"/>
          <w:sz w:val="24"/>
          <w:szCs w:val="24"/>
        </w:rPr>
        <w:t xml:space="preserve"> rather than </w:t>
      </w:r>
      <w:r w:rsidR="009C7646" w:rsidRPr="00680F76">
        <w:rPr>
          <w:rFonts w:ascii="Times New Roman" w:hAnsi="Times New Roman" w:cs="Times New Roman"/>
          <w:sz w:val="24"/>
          <w:szCs w:val="24"/>
        </w:rPr>
        <w:t xml:space="preserve">a </w:t>
      </w:r>
      <w:r w:rsidR="00E1128F" w:rsidRPr="00680F76">
        <w:rPr>
          <w:rFonts w:ascii="Times New Roman" w:hAnsi="Times New Roman" w:cs="Times New Roman"/>
          <w:sz w:val="24"/>
          <w:szCs w:val="24"/>
        </w:rPr>
        <w:t>challenge</w:t>
      </w:r>
      <w:r w:rsidR="009C7646" w:rsidRPr="00680F76">
        <w:rPr>
          <w:rFonts w:ascii="Times New Roman" w:hAnsi="Times New Roman" w:cs="Times New Roman"/>
          <w:sz w:val="24"/>
          <w:szCs w:val="24"/>
        </w:rPr>
        <w:t xml:space="preserve"> </w:t>
      </w:r>
      <w:r w:rsidR="00E1128F" w:rsidRPr="00680F76">
        <w:rPr>
          <w:rFonts w:ascii="Times New Roman" w:hAnsi="Times New Roman" w:cs="Times New Roman"/>
          <w:sz w:val="24"/>
          <w:szCs w:val="24"/>
        </w:rPr>
        <w:t xml:space="preserve">that </w:t>
      </w:r>
      <w:r w:rsidR="00465AC0" w:rsidRPr="00680F76">
        <w:rPr>
          <w:rFonts w:ascii="Times New Roman" w:hAnsi="Times New Roman" w:cs="Times New Roman"/>
          <w:sz w:val="24"/>
          <w:szCs w:val="24"/>
        </w:rPr>
        <w:t>the client</w:t>
      </w:r>
      <w:r w:rsidR="00E1128F" w:rsidRPr="00680F76">
        <w:rPr>
          <w:rFonts w:ascii="Times New Roman" w:hAnsi="Times New Roman" w:cs="Times New Roman"/>
          <w:sz w:val="24"/>
          <w:szCs w:val="24"/>
        </w:rPr>
        <w:t xml:space="preserve"> </w:t>
      </w:r>
      <w:r w:rsidR="00465AC0" w:rsidRPr="00680F76">
        <w:rPr>
          <w:rFonts w:ascii="Times New Roman" w:hAnsi="Times New Roman" w:cs="Times New Roman"/>
          <w:sz w:val="24"/>
          <w:szCs w:val="24"/>
        </w:rPr>
        <w:t>has</w:t>
      </w:r>
      <w:r w:rsidR="00E1128F" w:rsidRPr="00680F76">
        <w:rPr>
          <w:rFonts w:ascii="Times New Roman" w:hAnsi="Times New Roman" w:cs="Times New Roman"/>
          <w:sz w:val="24"/>
          <w:szCs w:val="24"/>
        </w:rPr>
        <w:t xml:space="preserve"> to overcome</w:t>
      </w:r>
      <w:r w:rsidR="00134710" w:rsidRPr="00680F76">
        <w:rPr>
          <w:rFonts w:ascii="Times New Roman" w:hAnsi="Times New Roman" w:cs="Times New Roman"/>
          <w:sz w:val="24"/>
          <w:szCs w:val="24"/>
        </w:rPr>
        <w:t>.</w:t>
      </w:r>
      <w:r w:rsidR="00B34F99" w:rsidRPr="00680F76">
        <w:rPr>
          <w:rFonts w:ascii="Times New Roman" w:hAnsi="Times New Roman" w:cs="Times New Roman"/>
          <w:sz w:val="24"/>
          <w:szCs w:val="24"/>
        </w:rPr>
        <w:t xml:space="preserve"> </w:t>
      </w:r>
    </w:p>
    <w:p w14:paraId="341FCD66" w14:textId="77777777" w:rsidR="008164D0" w:rsidRPr="00680F76" w:rsidRDefault="0006125E" w:rsidP="00832A4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240" w:line="480" w:lineRule="auto"/>
        <w:rPr>
          <w:rFonts w:ascii="Times New Roman" w:hAnsi="Times New Roman" w:cs="Times New Roman"/>
          <w:b/>
          <w:bCs/>
          <w:sz w:val="24"/>
          <w:szCs w:val="24"/>
        </w:rPr>
      </w:pPr>
      <w:r w:rsidRPr="00680F76">
        <w:rPr>
          <w:rFonts w:ascii="Times New Roman" w:hAnsi="Times New Roman" w:cs="Times New Roman"/>
          <w:b/>
          <w:bCs/>
          <w:sz w:val="24"/>
          <w:szCs w:val="24"/>
        </w:rPr>
        <w:t>LIMITATIONS AND FUTURE RESEARCH</w:t>
      </w:r>
    </w:p>
    <w:p w14:paraId="607743D4" w14:textId="1AA02D6A" w:rsidR="00021DA9" w:rsidRPr="00680F76" w:rsidRDefault="005D69AF" w:rsidP="008558DB">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240" w:line="480" w:lineRule="auto"/>
        <w:ind w:firstLine="709"/>
        <w:rPr>
          <w:rFonts w:ascii="Times New Roman" w:hAnsi="Times New Roman" w:cs="Times New Roman"/>
          <w:b/>
          <w:bCs/>
          <w:sz w:val="24"/>
          <w:szCs w:val="24"/>
        </w:rPr>
      </w:pPr>
      <w:r w:rsidRPr="00680F76">
        <w:rPr>
          <w:rFonts w:ascii="Times New Roman" w:hAnsi="Times New Roman" w:cs="Times New Roman"/>
          <w:sz w:val="24"/>
          <w:szCs w:val="24"/>
        </w:rPr>
        <w:t>F</w:t>
      </w:r>
      <w:r w:rsidR="00021DA9" w:rsidRPr="00680F76">
        <w:rPr>
          <w:rFonts w:ascii="Times New Roman" w:hAnsi="Times New Roman" w:cs="Times New Roman"/>
          <w:sz w:val="24"/>
          <w:szCs w:val="24"/>
        </w:rPr>
        <w:t xml:space="preserve">uture studies could </w:t>
      </w:r>
      <w:r w:rsidR="000A4AE0" w:rsidRPr="00680F76">
        <w:rPr>
          <w:rFonts w:ascii="Times New Roman" w:hAnsi="Times New Roman" w:cs="Times New Roman"/>
          <w:sz w:val="24"/>
          <w:szCs w:val="24"/>
        </w:rPr>
        <w:t>seek</w:t>
      </w:r>
      <w:r w:rsidR="00D01A0C" w:rsidRPr="00680F76">
        <w:rPr>
          <w:rFonts w:ascii="Times New Roman" w:hAnsi="Times New Roman" w:cs="Times New Roman"/>
          <w:sz w:val="24"/>
          <w:szCs w:val="24"/>
        </w:rPr>
        <w:t xml:space="preserve"> agency reactions to the </w:t>
      </w:r>
      <w:r w:rsidR="000A4AE0" w:rsidRPr="00680F76">
        <w:rPr>
          <w:rFonts w:ascii="Times New Roman" w:hAnsi="Times New Roman" w:cs="Times New Roman"/>
          <w:sz w:val="24"/>
          <w:szCs w:val="24"/>
        </w:rPr>
        <w:t>six</w:t>
      </w:r>
      <w:r w:rsidR="00D01A0C" w:rsidRPr="00680F76">
        <w:rPr>
          <w:rFonts w:ascii="Times New Roman" w:hAnsi="Times New Roman" w:cs="Times New Roman"/>
          <w:sz w:val="24"/>
          <w:szCs w:val="24"/>
        </w:rPr>
        <w:t xml:space="preserve"> strategies uncovered in this study. To what extent do agencies</w:t>
      </w:r>
      <w:r w:rsidR="00EE2C9D" w:rsidRPr="00680F76">
        <w:rPr>
          <w:rFonts w:ascii="Times New Roman" w:hAnsi="Times New Roman" w:cs="Times New Roman"/>
          <w:sz w:val="24"/>
          <w:szCs w:val="24"/>
        </w:rPr>
        <w:t xml:space="preserve"> </w:t>
      </w:r>
      <w:r w:rsidR="005774C4">
        <w:rPr>
          <w:rFonts w:ascii="Times New Roman" w:hAnsi="Times New Roman" w:cs="Times New Roman"/>
          <w:sz w:val="24"/>
          <w:szCs w:val="24"/>
        </w:rPr>
        <w:t>regard</w:t>
      </w:r>
      <w:r w:rsidR="000A4AE0" w:rsidRPr="00680F76">
        <w:rPr>
          <w:rFonts w:ascii="Times New Roman" w:hAnsi="Times New Roman" w:cs="Times New Roman"/>
          <w:sz w:val="24"/>
          <w:szCs w:val="24"/>
        </w:rPr>
        <w:t xml:space="preserve"> these strategies</w:t>
      </w:r>
      <w:r w:rsidR="00D01A0C" w:rsidRPr="00680F76">
        <w:rPr>
          <w:rFonts w:ascii="Times New Roman" w:hAnsi="Times New Roman" w:cs="Times New Roman"/>
          <w:sz w:val="24"/>
          <w:szCs w:val="24"/>
        </w:rPr>
        <w:t xml:space="preserve"> as </w:t>
      </w:r>
      <w:r w:rsidR="000A4AE0" w:rsidRPr="00680F76">
        <w:rPr>
          <w:rFonts w:ascii="Times New Roman" w:hAnsi="Times New Roman" w:cs="Times New Roman"/>
          <w:sz w:val="24"/>
          <w:szCs w:val="24"/>
        </w:rPr>
        <w:t xml:space="preserve">potential </w:t>
      </w:r>
      <w:r w:rsidR="00D01A0C" w:rsidRPr="00680F76">
        <w:rPr>
          <w:rFonts w:ascii="Times New Roman" w:hAnsi="Times New Roman" w:cs="Times New Roman"/>
          <w:sz w:val="24"/>
          <w:szCs w:val="24"/>
        </w:rPr>
        <w:t xml:space="preserve">solutions to </w:t>
      </w:r>
      <w:r w:rsidR="000A4AE0" w:rsidRPr="00680F76">
        <w:rPr>
          <w:rFonts w:ascii="Times New Roman" w:hAnsi="Times New Roman" w:cs="Times New Roman"/>
          <w:sz w:val="24"/>
          <w:szCs w:val="24"/>
        </w:rPr>
        <w:t>longstanding</w:t>
      </w:r>
      <w:r w:rsidR="00D01A0C" w:rsidRPr="00680F76">
        <w:rPr>
          <w:rFonts w:ascii="Times New Roman" w:hAnsi="Times New Roman" w:cs="Times New Roman"/>
          <w:sz w:val="24"/>
          <w:szCs w:val="24"/>
        </w:rPr>
        <w:t xml:space="preserve"> </w:t>
      </w:r>
      <w:r w:rsidR="005774C4">
        <w:rPr>
          <w:rFonts w:ascii="Times New Roman" w:hAnsi="Times New Roman" w:cs="Times New Roman"/>
          <w:sz w:val="24"/>
          <w:szCs w:val="24"/>
        </w:rPr>
        <w:t xml:space="preserve">briefing </w:t>
      </w:r>
      <w:r w:rsidR="00D01A0C" w:rsidRPr="00680F76">
        <w:rPr>
          <w:rFonts w:ascii="Times New Roman" w:hAnsi="Times New Roman" w:cs="Times New Roman"/>
          <w:sz w:val="24"/>
          <w:szCs w:val="24"/>
        </w:rPr>
        <w:t xml:space="preserve">problems? </w:t>
      </w:r>
      <w:r w:rsidRPr="00680F76">
        <w:rPr>
          <w:rFonts w:ascii="Times New Roman" w:hAnsi="Times New Roman" w:cs="Times New Roman"/>
          <w:sz w:val="24"/>
          <w:szCs w:val="24"/>
        </w:rPr>
        <w:t>Or is t</w:t>
      </w:r>
      <w:r w:rsidR="00CB51A9" w:rsidRPr="00680F76">
        <w:rPr>
          <w:rFonts w:ascii="Times New Roman" w:hAnsi="Times New Roman" w:cs="Times New Roman"/>
          <w:sz w:val="24"/>
          <w:szCs w:val="24"/>
        </w:rPr>
        <w:t>here an element of opportunism</w:t>
      </w:r>
      <w:r w:rsidRPr="00680F76">
        <w:rPr>
          <w:rFonts w:ascii="Times New Roman" w:hAnsi="Times New Roman" w:cs="Times New Roman"/>
          <w:sz w:val="24"/>
          <w:szCs w:val="24"/>
        </w:rPr>
        <w:t>, asking agencies to do what clients should be doing for themselves?</w:t>
      </w:r>
      <w:r w:rsidR="008558DB" w:rsidRPr="00680F76">
        <w:rPr>
          <w:rFonts w:ascii="Times New Roman" w:hAnsi="Times New Roman" w:cs="Times New Roman"/>
          <w:b/>
          <w:bCs/>
          <w:sz w:val="24"/>
          <w:szCs w:val="24"/>
        </w:rPr>
        <w:t xml:space="preserve"> </w:t>
      </w:r>
      <w:r w:rsidR="000A4AE0" w:rsidRPr="00680F76">
        <w:rPr>
          <w:rFonts w:ascii="Times New Roman" w:hAnsi="Times New Roman" w:cs="Times New Roman"/>
          <w:sz w:val="24"/>
          <w:szCs w:val="24"/>
        </w:rPr>
        <w:t xml:space="preserve">Second, the research method was qualitative because of </w:t>
      </w:r>
      <w:r w:rsidR="0046121C" w:rsidRPr="00680F76">
        <w:rPr>
          <w:rFonts w:ascii="Times New Roman" w:hAnsi="Times New Roman" w:cs="Times New Roman"/>
          <w:sz w:val="24"/>
          <w:szCs w:val="24"/>
        </w:rPr>
        <w:t>the study’s</w:t>
      </w:r>
      <w:r w:rsidR="000A4AE0" w:rsidRPr="00680F76">
        <w:rPr>
          <w:rFonts w:ascii="Times New Roman" w:hAnsi="Times New Roman" w:cs="Times New Roman"/>
          <w:sz w:val="24"/>
          <w:szCs w:val="24"/>
        </w:rPr>
        <w:t xml:space="preserve"> exploratory nature an</w:t>
      </w:r>
      <w:r w:rsidR="005774C4">
        <w:rPr>
          <w:rFonts w:ascii="Times New Roman" w:hAnsi="Times New Roman" w:cs="Times New Roman"/>
          <w:sz w:val="24"/>
          <w:szCs w:val="24"/>
        </w:rPr>
        <w:t xml:space="preserve">d the desire </w:t>
      </w:r>
      <w:r w:rsidR="000A4AE0" w:rsidRPr="00680F76">
        <w:rPr>
          <w:rFonts w:ascii="Times New Roman" w:hAnsi="Times New Roman" w:cs="Times New Roman"/>
          <w:sz w:val="24"/>
          <w:szCs w:val="24"/>
        </w:rPr>
        <w:t xml:space="preserve">to allow tensions to emerge inductively. Future research in this area could take a quantitative approach and seek to identify the prevalence of a paradox approach to resource </w:t>
      </w:r>
      <w:r w:rsidR="00CB51A9" w:rsidRPr="00680F76">
        <w:rPr>
          <w:rFonts w:ascii="Times New Roman" w:hAnsi="Times New Roman" w:cs="Times New Roman"/>
          <w:sz w:val="24"/>
          <w:szCs w:val="24"/>
        </w:rPr>
        <w:t>deployment</w:t>
      </w:r>
      <w:r w:rsidR="000A4AE0" w:rsidRPr="00680F76">
        <w:rPr>
          <w:rFonts w:ascii="Times New Roman" w:hAnsi="Times New Roman" w:cs="Times New Roman"/>
          <w:sz w:val="24"/>
          <w:szCs w:val="24"/>
        </w:rPr>
        <w:t xml:space="preserve">. </w:t>
      </w:r>
      <w:r w:rsidR="005774C4">
        <w:rPr>
          <w:rFonts w:ascii="Times New Roman" w:hAnsi="Times New Roman" w:cs="Times New Roman"/>
          <w:sz w:val="24"/>
          <w:szCs w:val="24"/>
        </w:rPr>
        <w:t>I</w:t>
      </w:r>
      <w:r w:rsidR="00CB51A9" w:rsidRPr="00680F76">
        <w:rPr>
          <w:rFonts w:ascii="Times New Roman" w:hAnsi="Times New Roman" w:cs="Times New Roman"/>
          <w:sz w:val="24"/>
          <w:szCs w:val="24"/>
        </w:rPr>
        <w:t xml:space="preserve">f anecdotal evidence is </w:t>
      </w:r>
      <w:r w:rsidR="0013616B" w:rsidRPr="00680F76">
        <w:rPr>
          <w:rFonts w:ascii="Times New Roman" w:hAnsi="Times New Roman" w:cs="Times New Roman"/>
          <w:sz w:val="24"/>
          <w:szCs w:val="24"/>
        </w:rPr>
        <w:t>to be believed</w:t>
      </w:r>
      <w:r w:rsidR="005774C4">
        <w:rPr>
          <w:rFonts w:ascii="Times New Roman" w:hAnsi="Times New Roman" w:cs="Times New Roman"/>
          <w:sz w:val="24"/>
          <w:szCs w:val="24"/>
        </w:rPr>
        <w:t>, it is unlikely to be widespread</w:t>
      </w:r>
      <w:r w:rsidR="004D0809" w:rsidRPr="00680F76">
        <w:rPr>
          <w:rFonts w:ascii="Times New Roman" w:hAnsi="Times New Roman" w:cs="Times New Roman"/>
          <w:sz w:val="24"/>
          <w:szCs w:val="24"/>
        </w:rPr>
        <w:t xml:space="preserve">. </w:t>
      </w:r>
      <w:r w:rsidR="003A5670">
        <w:rPr>
          <w:rFonts w:ascii="Times New Roman" w:hAnsi="Times New Roman" w:cs="Times New Roman"/>
          <w:sz w:val="24"/>
          <w:szCs w:val="24"/>
        </w:rPr>
        <w:t xml:space="preserve">Third, future research could explore how, and to what extent, each of the six resources are interconnected, reinforce each other, and influence the creative outcome. </w:t>
      </w:r>
      <w:r w:rsidR="00260C0B" w:rsidRPr="00680F76">
        <w:rPr>
          <w:rFonts w:ascii="Times New Roman" w:hAnsi="Times New Roman" w:cs="Times New Roman"/>
          <w:sz w:val="24"/>
          <w:szCs w:val="24"/>
        </w:rPr>
        <w:t>Finally</w:t>
      </w:r>
      <w:r w:rsidR="00F70012" w:rsidRPr="00680F76">
        <w:rPr>
          <w:rFonts w:ascii="Times New Roman" w:hAnsi="Times New Roman" w:cs="Times New Roman"/>
          <w:sz w:val="24"/>
          <w:szCs w:val="24"/>
        </w:rPr>
        <w:t xml:space="preserve">, clients acknowledged </w:t>
      </w:r>
      <w:r w:rsidRPr="00680F76">
        <w:rPr>
          <w:rFonts w:ascii="Times New Roman" w:hAnsi="Times New Roman" w:cs="Times New Roman"/>
          <w:sz w:val="24"/>
          <w:szCs w:val="24"/>
        </w:rPr>
        <w:t>negative</w:t>
      </w:r>
      <w:r w:rsidR="00F70012" w:rsidRPr="00680F76">
        <w:rPr>
          <w:rFonts w:ascii="Times New Roman" w:hAnsi="Times New Roman" w:cs="Times New Roman"/>
          <w:sz w:val="24"/>
          <w:szCs w:val="24"/>
        </w:rPr>
        <w:t xml:space="preserve"> consequences to some </w:t>
      </w:r>
      <w:r w:rsidR="00F70012" w:rsidRPr="00680F76">
        <w:rPr>
          <w:rFonts w:ascii="Times New Roman" w:hAnsi="Times New Roman" w:cs="Times New Roman"/>
          <w:sz w:val="24"/>
          <w:szCs w:val="24"/>
        </w:rPr>
        <w:lastRenderedPageBreak/>
        <w:t>of the strategies. For example, some commented that a briefing template might stifle the briefing process</w:t>
      </w:r>
      <w:r w:rsidRPr="00680F76">
        <w:rPr>
          <w:rFonts w:ascii="Times New Roman" w:hAnsi="Times New Roman" w:cs="Times New Roman"/>
          <w:sz w:val="24"/>
          <w:szCs w:val="24"/>
        </w:rPr>
        <w:t xml:space="preserve"> </w:t>
      </w:r>
      <w:r w:rsidR="005774C4">
        <w:rPr>
          <w:rFonts w:ascii="Times New Roman" w:hAnsi="Times New Roman" w:cs="Times New Roman"/>
          <w:sz w:val="24"/>
          <w:szCs w:val="24"/>
        </w:rPr>
        <w:t>because</w:t>
      </w:r>
      <w:r w:rsidRPr="00680F76">
        <w:rPr>
          <w:rFonts w:ascii="Times New Roman" w:hAnsi="Times New Roman" w:cs="Times New Roman"/>
          <w:sz w:val="24"/>
          <w:szCs w:val="24"/>
        </w:rPr>
        <w:t xml:space="preserve"> it encourages excessive brevity and a ‘cut and paste’ mentality. Are there other unintended </w:t>
      </w:r>
      <w:r w:rsidR="00FB03D6" w:rsidRPr="00680F76">
        <w:rPr>
          <w:rFonts w:ascii="Times New Roman" w:hAnsi="Times New Roman" w:cs="Times New Roman"/>
          <w:sz w:val="24"/>
          <w:szCs w:val="24"/>
        </w:rPr>
        <w:t xml:space="preserve">negative </w:t>
      </w:r>
      <w:r w:rsidRPr="00680F76">
        <w:rPr>
          <w:rFonts w:ascii="Times New Roman" w:hAnsi="Times New Roman" w:cs="Times New Roman"/>
          <w:sz w:val="24"/>
          <w:szCs w:val="24"/>
        </w:rPr>
        <w:t>consequences?</w:t>
      </w:r>
    </w:p>
    <w:p w14:paraId="69A22C32" w14:textId="77777777" w:rsidR="0013616B" w:rsidRPr="00680F76" w:rsidRDefault="0013616B" w:rsidP="00832A4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240" w:line="480" w:lineRule="auto"/>
        <w:rPr>
          <w:rFonts w:ascii="Times New Roman" w:hAnsi="Times New Roman" w:cs="Times New Roman"/>
          <w:b/>
          <w:bCs/>
          <w:sz w:val="24"/>
          <w:szCs w:val="24"/>
        </w:rPr>
      </w:pPr>
    </w:p>
    <w:p w14:paraId="4DEA78C2" w14:textId="6637115E" w:rsidR="007863C4" w:rsidRPr="00680F76" w:rsidRDefault="007863C4" w:rsidP="00832A4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240" w:line="480" w:lineRule="auto"/>
        <w:rPr>
          <w:rFonts w:ascii="Times New Roman" w:hAnsi="Times New Roman" w:cs="Times New Roman"/>
          <w:b/>
          <w:bCs/>
          <w:sz w:val="24"/>
          <w:szCs w:val="24"/>
        </w:rPr>
      </w:pPr>
      <w:r w:rsidRPr="00680F76">
        <w:rPr>
          <w:rFonts w:ascii="Times New Roman" w:hAnsi="Times New Roman" w:cs="Times New Roman"/>
          <w:b/>
          <w:bCs/>
          <w:sz w:val="24"/>
          <w:szCs w:val="24"/>
        </w:rPr>
        <w:t>REFERENCES</w:t>
      </w:r>
    </w:p>
    <w:p w14:paraId="6E761727" w14:textId="38E47DB1" w:rsidR="00A4251F" w:rsidRPr="00680F76" w:rsidRDefault="00A4251F" w:rsidP="00A4251F">
      <w:pPr>
        <w:spacing w:after="240" w:line="480" w:lineRule="auto"/>
        <w:rPr>
          <w:rFonts w:ascii="Times New Roman" w:hAnsi="Times New Roman" w:cs="Times New Roman"/>
          <w:sz w:val="24"/>
          <w:szCs w:val="24"/>
        </w:rPr>
      </w:pPr>
      <w:r w:rsidRPr="00680F76">
        <w:rPr>
          <w:rFonts w:ascii="Times New Roman" w:hAnsi="Times New Roman" w:cs="Times New Roman"/>
          <w:sz w:val="24"/>
          <w:szCs w:val="24"/>
        </w:rPr>
        <w:t xml:space="preserve">Amabile, </w:t>
      </w:r>
      <w:r w:rsidR="00CC7951" w:rsidRPr="00680F76">
        <w:rPr>
          <w:rFonts w:ascii="Times New Roman" w:hAnsi="Times New Roman" w:cs="Times New Roman"/>
          <w:sz w:val="24"/>
          <w:szCs w:val="24"/>
        </w:rPr>
        <w:t>Teresa M., Constance N. Hadley, and Steven J. Kramer (2002),</w:t>
      </w:r>
      <w:r w:rsidRPr="00680F76">
        <w:rPr>
          <w:rFonts w:ascii="Times New Roman" w:hAnsi="Times New Roman" w:cs="Times New Roman"/>
          <w:sz w:val="24"/>
          <w:szCs w:val="24"/>
        </w:rPr>
        <w:t xml:space="preserve"> “Creativity under </w:t>
      </w:r>
      <w:r w:rsidR="00CC7951" w:rsidRPr="00680F76">
        <w:rPr>
          <w:rFonts w:ascii="Times New Roman" w:hAnsi="Times New Roman" w:cs="Times New Roman"/>
          <w:sz w:val="24"/>
          <w:szCs w:val="24"/>
        </w:rPr>
        <w:t>the Gun,</w:t>
      </w:r>
      <w:r w:rsidRPr="00680F76">
        <w:rPr>
          <w:rFonts w:ascii="Times New Roman" w:hAnsi="Times New Roman" w:cs="Times New Roman"/>
          <w:sz w:val="24"/>
          <w:szCs w:val="24"/>
        </w:rPr>
        <w:t xml:space="preserve">” </w:t>
      </w:r>
      <w:r w:rsidRPr="00680F76">
        <w:rPr>
          <w:rFonts w:ascii="Times New Roman" w:hAnsi="Times New Roman" w:cs="Times New Roman"/>
          <w:i/>
          <w:sz w:val="24"/>
          <w:szCs w:val="24"/>
        </w:rPr>
        <w:t>Harvard Business Review</w:t>
      </w:r>
      <w:r w:rsidR="00CC7951" w:rsidRPr="00680F76">
        <w:rPr>
          <w:rFonts w:ascii="Times New Roman" w:hAnsi="Times New Roman" w:cs="Times New Roman"/>
          <w:sz w:val="24"/>
          <w:szCs w:val="24"/>
        </w:rPr>
        <w:t>, 80</w:t>
      </w:r>
      <w:r w:rsidRPr="00680F76">
        <w:rPr>
          <w:rFonts w:ascii="Times New Roman" w:hAnsi="Times New Roman" w:cs="Times New Roman"/>
          <w:sz w:val="24"/>
          <w:szCs w:val="24"/>
        </w:rPr>
        <w:t xml:space="preserve"> </w:t>
      </w:r>
      <w:r w:rsidR="00CC7951" w:rsidRPr="00680F76">
        <w:rPr>
          <w:rFonts w:ascii="Times New Roman" w:hAnsi="Times New Roman" w:cs="Times New Roman"/>
          <w:sz w:val="24"/>
          <w:szCs w:val="24"/>
        </w:rPr>
        <w:t>(</w:t>
      </w:r>
      <w:r w:rsidRPr="00680F76">
        <w:rPr>
          <w:rFonts w:ascii="Times New Roman" w:hAnsi="Times New Roman" w:cs="Times New Roman"/>
          <w:sz w:val="24"/>
          <w:szCs w:val="24"/>
        </w:rPr>
        <w:t>8</w:t>
      </w:r>
      <w:r w:rsidR="00CC7951" w:rsidRPr="00680F76">
        <w:rPr>
          <w:rFonts w:ascii="Times New Roman" w:hAnsi="Times New Roman" w:cs="Times New Roman"/>
          <w:sz w:val="24"/>
          <w:szCs w:val="24"/>
        </w:rPr>
        <w:t>),</w:t>
      </w:r>
      <w:r w:rsidRPr="00680F76">
        <w:rPr>
          <w:rFonts w:ascii="Times New Roman" w:hAnsi="Times New Roman" w:cs="Times New Roman"/>
          <w:sz w:val="24"/>
          <w:szCs w:val="24"/>
        </w:rPr>
        <w:t xml:space="preserve"> 52</w:t>
      </w:r>
      <w:r w:rsidRPr="00680F76">
        <w:rPr>
          <w:rFonts w:ascii="Times New Roman" w:hAnsi="Times New Roman" w:cs="Times New Roman"/>
          <w:sz w:val="24"/>
        </w:rPr>
        <w:t>–</w:t>
      </w:r>
      <w:r w:rsidRPr="00680F76">
        <w:rPr>
          <w:rFonts w:ascii="Times New Roman" w:hAnsi="Times New Roman" w:cs="Times New Roman"/>
          <w:sz w:val="24"/>
          <w:szCs w:val="24"/>
        </w:rPr>
        <w:t>61.</w:t>
      </w:r>
    </w:p>
    <w:p w14:paraId="30B6BB81" w14:textId="3A585DAC" w:rsidR="00681F4D" w:rsidRPr="00680F76" w:rsidRDefault="00681F4D" w:rsidP="00A4251F">
      <w:pPr>
        <w:spacing w:after="240" w:line="480" w:lineRule="auto"/>
        <w:rPr>
          <w:rFonts w:ascii="Times New Roman" w:hAnsi="Times New Roman" w:cs="Times New Roman"/>
          <w:sz w:val="24"/>
          <w:szCs w:val="24"/>
        </w:rPr>
      </w:pPr>
      <w:r w:rsidRPr="00680F76">
        <w:rPr>
          <w:rFonts w:ascii="Times New Roman" w:hAnsi="Times New Roman" w:cs="Times New Roman"/>
          <w:sz w:val="24"/>
          <w:szCs w:val="24"/>
        </w:rPr>
        <w:t xml:space="preserve">Argyris, Chris (2002), “Double-Loop Learning, Teaching, and Research,” </w:t>
      </w:r>
      <w:r w:rsidRPr="00680F76">
        <w:rPr>
          <w:rFonts w:ascii="Times New Roman" w:hAnsi="Times New Roman" w:cs="Times New Roman"/>
          <w:i/>
          <w:sz w:val="24"/>
          <w:szCs w:val="24"/>
        </w:rPr>
        <w:t>Academy of Management Learning and Education</w:t>
      </w:r>
      <w:r w:rsidRPr="00680F76">
        <w:rPr>
          <w:rFonts w:ascii="Times New Roman" w:hAnsi="Times New Roman" w:cs="Times New Roman"/>
          <w:sz w:val="24"/>
          <w:szCs w:val="24"/>
        </w:rPr>
        <w:t>, 1 (2), 206</w:t>
      </w:r>
      <w:r w:rsidRPr="00680F76">
        <w:rPr>
          <w:rFonts w:ascii="Times New Roman" w:hAnsi="Times New Roman" w:cs="Times New Roman"/>
          <w:sz w:val="24"/>
        </w:rPr>
        <w:t>–218.</w:t>
      </w:r>
    </w:p>
    <w:p w14:paraId="17B3322B" w14:textId="2E89B537" w:rsidR="005D7230" w:rsidRPr="00680F76" w:rsidRDefault="005D7230" w:rsidP="005D7230">
      <w:pPr>
        <w:spacing w:after="240" w:line="480" w:lineRule="auto"/>
        <w:rPr>
          <w:rFonts w:ascii="Times New Roman" w:hAnsi="Times New Roman" w:cs="Times New Roman"/>
          <w:sz w:val="24"/>
        </w:rPr>
      </w:pPr>
      <w:proofErr w:type="spellStart"/>
      <w:r w:rsidRPr="00680F76">
        <w:rPr>
          <w:rFonts w:ascii="Times New Roman" w:hAnsi="Times New Roman" w:cs="Times New Roman"/>
          <w:sz w:val="24"/>
        </w:rPr>
        <w:t>Auh</w:t>
      </w:r>
      <w:proofErr w:type="spellEnd"/>
      <w:r w:rsidRPr="00680F76">
        <w:rPr>
          <w:rFonts w:ascii="Times New Roman" w:hAnsi="Times New Roman" w:cs="Times New Roman"/>
          <w:sz w:val="24"/>
        </w:rPr>
        <w:t xml:space="preserve">, </w:t>
      </w:r>
      <w:proofErr w:type="spellStart"/>
      <w:r w:rsidRPr="00680F76">
        <w:rPr>
          <w:rFonts w:ascii="Times New Roman" w:hAnsi="Times New Roman" w:cs="Times New Roman"/>
          <w:sz w:val="24"/>
        </w:rPr>
        <w:t>S</w:t>
      </w:r>
      <w:r w:rsidR="00CC7951" w:rsidRPr="00680F76">
        <w:rPr>
          <w:rFonts w:ascii="Times New Roman" w:hAnsi="Times New Roman" w:cs="Times New Roman"/>
          <w:sz w:val="24"/>
        </w:rPr>
        <w:t>eijyoung</w:t>
      </w:r>
      <w:proofErr w:type="spellEnd"/>
      <w:r w:rsidR="00CC7951" w:rsidRPr="00680F76">
        <w:rPr>
          <w:rFonts w:ascii="Times New Roman" w:hAnsi="Times New Roman" w:cs="Times New Roman"/>
          <w:sz w:val="24"/>
        </w:rPr>
        <w:t>, Simon J. Bell, Colin S. McLeod, and Eric Shih</w:t>
      </w:r>
      <w:r w:rsidR="00820D24" w:rsidRPr="00680F76">
        <w:rPr>
          <w:rFonts w:ascii="Times New Roman" w:hAnsi="Times New Roman" w:cs="Times New Roman"/>
          <w:sz w:val="24"/>
        </w:rPr>
        <w:t xml:space="preserve"> (2007),</w:t>
      </w:r>
      <w:r w:rsidRPr="00680F76">
        <w:rPr>
          <w:rFonts w:ascii="Times New Roman" w:hAnsi="Times New Roman" w:cs="Times New Roman"/>
          <w:sz w:val="24"/>
        </w:rPr>
        <w:t xml:space="preserve"> “C</w:t>
      </w:r>
      <w:r w:rsidR="00AB707E" w:rsidRPr="00680F76">
        <w:rPr>
          <w:rFonts w:ascii="Times New Roman" w:hAnsi="Times New Roman" w:cs="Times New Roman"/>
          <w:sz w:val="24"/>
        </w:rPr>
        <w:t>o</w:t>
      </w:r>
      <w:r w:rsidRPr="00680F76">
        <w:rPr>
          <w:rFonts w:ascii="Times New Roman" w:hAnsi="Times New Roman" w:cs="Times New Roman"/>
          <w:sz w:val="24"/>
        </w:rPr>
        <w:t>-Production and Custome</w:t>
      </w:r>
      <w:r w:rsidR="00820D24" w:rsidRPr="00680F76">
        <w:rPr>
          <w:rFonts w:ascii="Times New Roman" w:hAnsi="Times New Roman" w:cs="Times New Roman"/>
          <w:sz w:val="24"/>
        </w:rPr>
        <w:t>r Loyalty in Financial Services,</w:t>
      </w:r>
      <w:r w:rsidRPr="00680F76">
        <w:rPr>
          <w:rFonts w:ascii="Times New Roman" w:hAnsi="Times New Roman" w:cs="Times New Roman"/>
          <w:sz w:val="24"/>
        </w:rPr>
        <w:t xml:space="preserve">” </w:t>
      </w:r>
      <w:r w:rsidRPr="00680F76">
        <w:rPr>
          <w:rFonts w:ascii="Times New Roman" w:hAnsi="Times New Roman" w:cs="Times New Roman"/>
          <w:i/>
          <w:sz w:val="24"/>
        </w:rPr>
        <w:t>Journal of Retailing</w:t>
      </w:r>
      <w:r w:rsidR="00E178DB" w:rsidRPr="00680F76">
        <w:rPr>
          <w:rFonts w:ascii="Times New Roman" w:hAnsi="Times New Roman" w:cs="Times New Roman"/>
          <w:sz w:val="24"/>
        </w:rPr>
        <w:t>,</w:t>
      </w:r>
      <w:r w:rsidR="00CC7951" w:rsidRPr="00680F76">
        <w:rPr>
          <w:rFonts w:ascii="Times New Roman" w:hAnsi="Times New Roman" w:cs="Times New Roman"/>
          <w:sz w:val="24"/>
        </w:rPr>
        <w:t xml:space="preserve"> 83</w:t>
      </w:r>
      <w:r w:rsidRPr="00680F76">
        <w:rPr>
          <w:rFonts w:ascii="Times New Roman" w:hAnsi="Times New Roman" w:cs="Times New Roman"/>
          <w:sz w:val="24"/>
        </w:rPr>
        <w:t xml:space="preserve"> </w:t>
      </w:r>
      <w:r w:rsidR="00E178DB" w:rsidRPr="00680F76">
        <w:rPr>
          <w:rFonts w:ascii="Times New Roman" w:hAnsi="Times New Roman" w:cs="Times New Roman"/>
          <w:sz w:val="24"/>
        </w:rPr>
        <w:t>(3),</w:t>
      </w:r>
      <w:r w:rsidRPr="00680F76">
        <w:rPr>
          <w:rFonts w:ascii="Times New Roman" w:hAnsi="Times New Roman" w:cs="Times New Roman"/>
          <w:sz w:val="24"/>
        </w:rPr>
        <w:t xml:space="preserve"> 359–370.</w:t>
      </w:r>
    </w:p>
    <w:p w14:paraId="73F9C928" w14:textId="5052CF27" w:rsidR="00FE66B8" w:rsidRPr="00680F76" w:rsidRDefault="00FE66B8" w:rsidP="005D7230">
      <w:pPr>
        <w:spacing w:after="240" w:line="480" w:lineRule="auto"/>
        <w:rPr>
          <w:rFonts w:ascii="Times New Roman" w:hAnsi="Times New Roman" w:cs="Times New Roman"/>
          <w:sz w:val="24"/>
          <w:szCs w:val="24"/>
        </w:rPr>
      </w:pPr>
      <w:r w:rsidRPr="00680F76">
        <w:rPr>
          <w:rFonts w:ascii="Times New Roman" w:hAnsi="Times New Roman" w:cs="Times New Roman"/>
          <w:sz w:val="24"/>
          <w:szCs w:val="24"/>
        </w:rPr>
        <w:t>Baer, Markus, and Greg R. Oldham (2006), “T</w:t>
      </w:r>
      <w:r w:rsidR="004D3E36" w:rsidRPr="00680F76">
        <w:rPr>
          <w:rFonts w:ascii="Times New Roman" w:hAnsi="Times New Roman" w:cs="Times New Roman"/>
          <w:sz w:val="24"/>
          <w:szCs w:val="24"/>
        </w:rPr>
        <w:t>he Curvilinear Relationship b</w:t>
      </w:r>
      <w:r w:rsidRPr="00680F76">
        <w:rPr>
          <w:rFonts w:ascii="Times New Roman" w:hAnsi="Times New Roman" w:cs="Times New Roman"/>
          <w:sz w:val="24"/>
          <w:szCs w:val="24"/>
        </w:rPr>
        <w:t xml:space="preserve">etween Creative Time Pressure and Creativity: The Moderating Effect of Openness to Experience and Support for Creativity,” </w:t>
      </w:r>
      <w:r w:rsidRPr="00680F76">
        <w:rPr>
          <w:rFonts w:ascii="Times New Roman" w:hAnsi="Times New Roman" w:cs="Times New Roman"/>
          <w:i/>
          <w:iCs/>
          <w:sz w:val="24"/>
          <w:szCs w:val="24"/>
        </w:rPr>
        <w:t>Journal of Applied Psychology</w:t>
      </w:r>
      <w:r w:rsidRPr="00680F76">
        <w:rPr>
          <w:rFonts w:ascii="Times New Roman" w:hAnsi="Times New Roman" w:cs="Times New Roman"/>
          <w:sz w:val="24"/>
          <w:szCs w:val="24"/>
        </w:rPr>
        <w:t>, 91 (4), 963–970.</w:t>
      </w:r>
    </w:p>
    <w:p w14:paraId="58A0E37C" w14:textId="04BCC303" w:rsidR="000F73F9" w:rsidRPr="00680F76" w:rsidRDefault="00820D24" w:rsidP="002B7AC1">
      <w:pPr>
        <w:spacing w:after="240" w:line="480" w:lineRule="auto"/>
        <w:rPr>
          <w:rFonts w:ascii="Times New Roman" w:hAnsi="Times New Roman" w:cs="Times New Roman"/>
          <w:sz w:val="24"/>
          <w:szCs w:val="24"/>
        </w:rPr>
      </w:pPr>
      <w:r w:rsidRPr="00680F76">
        <w:rPr>
          <w:rFonts w:ascii="Times New Roman" w:hAnsi="Times New Roman" w:cs="Times New Roman"/>
          <w:sz w:val="24"/>
          <w:szCs w:val="24"/>
        </w:rPr>
        <w:t>Bettencourt, Lance</w:t>
      </w:r>
      <w:r w:rsidR="00914CE8" w:rsidRPr="00680F76">
        <w:rPr>
          <w:rFonts w:ascii="Times New Roman" w:hAnsi="Times New Roman" w:cs="Times New Roman"/>
          <w:sz w:val="24"/>
          <w:szCs w:val="24"/>
        </w:rPr>
        <w:t xml:space="preserve"> A., </w:t>
      </w:r>
      <w:r w:rsidRPr="00680F76">
        <w:rPr>
          <w:rFonts w:ascii="Times New Roman" w:hAnsi="Times New Roman" w:cs="Times New Roman"/>
          <w:sz w:val="24"/>
          <w:szCs w:val="24"/>
        </w:rPr>
        <w:t>Amy</w:t>
      </w:r>
      <w:r w:rsidR="002B7AC1" w:rsidRPr="00680F76">
        <w:rPr>
          <w:rFonts w:ascii="Times New Roman" w:hAnsi="Times New Roman" w:cs="Times New Roman"/>
          <w:sz w:val="24"/>
          <w:szCs w:val="24"/>
        </w:rPr>
        <w:t xml:space="preserve"> L. </w:t>
      </w:r>
      <w:r w:rsidR="00914CE8" w:rsidRPr="00680F76">
        <w:rPr>
          <w:rFonts w:ascii="Times New Roman" w:hAnsi="Times New Roman" w:cs="Times New Roman"/>
          <w:sz w:val="24"/>
          <w:szCs w:val="24"/>
        </w:rPr>
        <w:t xml:space="preserve">Ostrom, </w:t>
      </w:r>
      <w:r w:rsidRPr="00680F76">
        <w:rPr>
          <w:rFonts w:ascii="Times New Roman" w:hAnsi="Times New Roman" w:cs="Times New Roman"/>
          <w:sz w:val="24"/>
          <w:szCs w:val="24"/>
        </w:rPr>
        <w:t>Stephen</w:t>
      </w:r>
      <w:r w:rsidR="002B7AC1" w:rsidRPr="00680F76">
        <w:rPr>
          <w:rFonts w:ascii="Times New Roman" w:hAnsi="Times New Roman" w:cs="Times New Roman"/>
          <w:sz w:val="24"/>
          <w:szCs w:val="24"/>
        </w:rPr>
        <w:t xml:space="preserve"> W. </w:t>
      </w:r>
      <w:r w:rsidR="00914CE8" w:rsidRPr="00680F76">
        <w:rPr>
          <w:rFonts w:ascii="Times New Roman" w:hAnsi="Times New Roman" w:cs="Times New Roman"/>
          <w:sz w:val="24"/>
          <w:szCs w:val="24"/>
        </w:rPr>
        <w:t xml:space="preserve">Brown, </w:t>
      </w:r>
      <w:r w:rsidR="002B7AC1" w:rsidRPr="00680F76">
        <w:rPr>
          <w:rFonts w:ascii="Times New Roman" w:hAnsi="Times New Roman" w:cs="Times New Roman"/>
          <w:sz w:val="24"/>
          <w:szCs w:val="24"/>
        </w:rPr>
        <w:t>and</w:t>
      </w:r>
      <w:r w:rsidR="00914CE8" w:rsidRPr="00680F76">
        <w:rPr>
          <w:rFonts w:ascii="Times New Roman" w:hAnsi="Times New Roman" w:cs="Times New Roman"/>
          <w:sz w:val="24"/>
          <w:szCs w:val="24"/>
        </w:rPr>
        <w:t xml:space="preserve"> </w:t>
      </w:r>
      <w:r w:rsidRPr="00680F76">
        <w:rPr>
          <w:rFonts w:ascii="Times New Roman" w:hAnsi="Times New Roman" w:cs="Times New Roman"/>
          <w:sz w:val="24"/>
          <w:szCs w:val="24"/>
        </w:rPr>
        <w:t>Robert</w:t>
      </w:r>
      <w:r w:rsidR="002B7AC1" w:rsidRPr="00680F76">
        <w:rPr>
          <w:rFonts w:ascii="Times New Roman" w:hAnsi="Times New Roman" w:cs="Times New Roman"/>
          <w:sz w:val="24"/>
          <w:szCs w:val="24"/>
        </w:rPr>
        <w:t xml:space="preserve"> I. Roundtree</w:t>
      </w:r>
      <w:r w:rsidRPr="00680F76">
        <w:rPr>
          <w:rFonts w:ascii="Times New Roman" w:hAnsi="Times New Roman" w:cs="Times New Roman"/>
          <w:sz w:val="24"/>
          <w:szCs w:val="24"/>
        </w:rPr>
        <w:t xml:space="preserve"> (2002),</w:t>
      </w:r>
      <w:r w:rsidR="00914CE8" w:rsidRPr="00680F76">
        <w:rPr>
          <w:rFonts w:ascii="Times New Roman" w:hAnsi="Times New Roman" w:cs="Times New Roman"/>
          <w:sz w:val="24"/>
          <w:szCs w:val="24"/>
        </w:rPr>
        <w:t xml:space="preserve"> </w:t>
      </w:r>
      <w:r w:rsidR="002B7AC1" w:rsidRPr="00680F76">
        <w:rPr>
          <w:rFonts w:ascii="Times New Roman" w:hAnsi="Times New Roman" w:cs="Times New Roman"/>
          <w:sz w:val="24"/>
          <w:szCs w:val="24"/>
        </w:rPr>
        <w:t>“</w:t>
      </w:r>
      <w:r w:rsidR="00914CE8" w:rsidRPr="00680F76">
        <w:rPr>
          <w:rFonts w:ascii="Times New Roman" w:hAnsi="Times New Roman" w:cs="Times New Roman"/>
          <w:sz w:val="24"/>
          <w:szCs w:val="24"/>
        </w:rPr>
        <w:t xml:space="preserve">Client </w:t>
      </w:r>
      <w:r w:rsidR="002B7AC1" w:rsidRPr="00680F76">
        <w:rPr>
          <w:rFonts w:ascii="Times New Roman" w:hAnsi="Times New Roman" w:cs="Times New Roman"/>
          <w:sz w:val="24"/>
          <w:szCs w:val="24"/>
        </w:rPr>
        <w:t>Co-Production in Knowledge-Intensive Business Services</w:t>
      </w:r>
      <w:r w:rsidR="002C1D14" w:rsidRPr="00680F76">
        <w:rPr>
          <w:rFonts w:ascii="Times New Roman" w:hAnsi="Times New Roman" w:cs="Times New Roman"/>
          <w:sz w:val="24"/>
          <w:szCs w:val="24"/>
        </w:rPr>
        <w:t>,</w:t>
      </w:r>
      <w:r w:rsidR="002B7AC1" w:rsidRPr="00680F76">
        <w:rPr>
          <w:rFonts w:ascii="Times New Roman" w:hAnsi="Times New Roman" w:cs="Times New Roman"/>
          <w:sz w:val="24"/>
          <w:szCs w:val="24"/>
        </w:rPr>
        <w:t>”</w:t>
      </w:r>
      <w:r w:rsidR="00914CE8" w:rsidRPr="00680F76">
        <w:rPr>
          <w:rFonts w:ascii="Times New Roman" w:hAnsi="Times New Roman" w:cs="Times New Roman"/>
          <w:sz w:val="24"/>
          <w:szCs w:val="24"/>
        </w:rPr>
        <w:t xml:space="preserve"> </w:t>
      </w:r>
      <w:r w:rsidR="00914CE8" w:rsidRPr="00680F76">
        <w:rPr>
          <w:rFonts w:ascii="Times New Roman" w:hAnsi="Times New Roman" w:cs="Times New Roman"/>
          <w:i/>
          <w:sz w:val="24"/>
          <w:szCs w:val="24"/>
        </w:rPr>
        <w:t>California Management Review</w:t>
      </w:r>
      <w:r w:rsidR="00E178DB" w:rsidRPr="00680F76">
        <w:rPr>
          <w:rFonts w:ascii="Times New Roman" w:hAnsi="Times New Roman" w:cs="Times New Roman"/>
          <w:sz w:val="24"/>
          <w:szCs w:val="24"/>
        </w:rPr>
        <w:t>, 44 (4),</w:t>
      </w:r>
      <w:r w:rsidR="002B7AC1" w:rsidRPr="00680F76">
        <w:rPr>
          <w:rFonts w:ascii="Times New Roman" w:hAnsi="Times New Roman" w:cs="Times New Roman"/>
          <w:sz w:val="24"/>
          <w:szCs w:val="24"/>
        </w:rPr>
        <w:t xml:space="preserve"> </w:t>
      </w:r>
      <w:r w:rsidR="00914CE8" w:rsidRPr="00680F76">
        <w:rPr>
          <w:rFonts w:ascii="Times New Roman" w:hAnsi="Times New Roman" w:cs="Times New Roman"/>
          <w:sz w:val="24"/>
          <w:szCs w:val="24"/>
        </w:rPr>
        <w:t xml:space="preserve">100–128. </w:t>
      </w:r>
    </w:p>
    <w:p w14:paraId="6BE4FDE3" w14:textId="0BDE77CC" w:rsidR="002120C0" w:rsidRPr="00680F76" w:rsidRDefault="0066678B" w:rsidP="002120C0">
      <w:pPr>
        <w:spacing w:after="240" w:line="480" w:lineRule="auto"/>
        <w:rPr>
          <w:rFonts w:ascii="Times New Roman" w:hAnsi="Times New Roman" w:cs="Times New Roman"/>
          <w:sz w:val="24"/>
          <w:szCs w:val="24"/>
        </w:rPr>
      </w:pPr>
      <w:proofErr w:type="spellStart"/>
      <w:r w:rsidRPr="00680F76">
        <w:rPr>
          <w:rFonts w:ascii="Times New Roman" w:hAnsi="Times New Roman" w:cs="Times New Roman"/>
          <w:sz w:val="24"/>
          <w:szCs w:val="24"/>
        </w:rPr>
        <w:t>Beverland</w:t>
      </w:r>
      <w:proofErr w:type="spellEnd"/>
      <w:r w:rsidRPr="00680F76">
        <w:rPr>
          <w:rFonts w:ascii="Times New Roman" w:hAnsi="Times New Roman" w:cs="Times New Roman"/>
          <w:sz w:val="24"/>
          <w:szCs w:val="24"/>
        </w:rPr>
        <w:t xml:space="preserve"> Michael, Francis </w:t>
      </w:r>
      <w:proofErr w:type="spellStart"/>
      <w:r w:rsidRPr="00680F76">
        <w:rPr>
          <w:rFonts w:ascii="Times New Roman" w:hAnsi="Times New Roman" w:cs="Times New Roman"/>
          <w:sz w:val="24"/>
          <w:szCs w:val="24"/>
        </w:rPr>
        <w:t>Farrelly</w:t>
      </w:r>
      <w:proofErr w:type="spellEnd"/>
      <w:r w:rsidRPr="00680F76">
        <w:rPr>
          <w:rFonts w:ascii="Times New Roman" w:hAnsi="Times New Roman" w:cs="Times New Roman"/>
          <w:sz w:val="24"/>
          <w:szCs w:val="24"/>
        </w:rPr>
        <w:t xml:space="preserve">, and Zeb </w:t>
      </w:r>
      <w:proofErr w:type="spellStart"/>
      <w:r w:rsidRPr="00680F76">
        <w:rPr>
          <w:rFonts w:ascii="Times New Roman" w:hAnsi="Times New Roman" w:cs="Times New Roman"/>
          <w:sz w:val="24"/>
          <w:szCs w:val="24"/>
        </w:rPr>
        <w:t>Woodhatch</w:t>
      </w:r>
      <w:proofErr w:type="spellEnd"/>
      <w:r w:rsidRPr="00680F76">
        <w:rPr>
          <w:rFonts w:ascii="Times New Roman" w:hAnsi="Times New Roman" w:cs="Times New Roman"/>
          <w:sz w:val="24"/>
          <w:szCs w:val="24"/>
        </w:rPr>
        <w:t xml:space="preserve"> (2007), “Exploring the Dimensions of Proactivity within Advertising Agency–Client Relationships,” </w:t>
      </w:r>
      <w:r w:rsidRPr="00680F76">
        <w:rPr>
          <w:rFonts w:ascii="Times New Roman" w:hAnsi="Times New Roman" w:cs="Times New Roman"/>
          <w:i/>
          <w:sz w:val="24"/>
          <w:szCs w:val="24"/>
        </w:rPr>
        <w:t>Journal of Advertising</w:t>
      </w:r>
      <w:r w:rsidRPr="00680F76">
        <w:rPr>
          <w:rFonts w:ascii="Times New Roman" w:hAnsi="Times New Roman" w:cs="Times New Roman"/>
          <w:sz w:val="24"/>
          <w:szCs w:val="24"/>
        </w:rPr>
        <w:t>, 36 (4), 49–60</w:t>
      </w:r>
      <w:r w:rsidR="002120C0" w:rsidRPr="00680F76">
        <w:rPr>
          <w:rFonts w:ascii="Times New Roman" w:hAnsi="Times New Roman" w:cs="Times New Roman"/>
          <w:sz w:val="24"/>
          <w:szCs w:val="24"/>
        </w:rPr>
        <w:t xml:space="preserve">. </w:t>
      </w:r>
    </w:p>
    <w:p w14:paraId="2549E365" w14:textId="55728E23" w:rsidR="00BB0890" w:rsidRPr="00680F76" w:rsidRDefault="00BB0890" w:rsidP="002B7AC1">
      <w:pPr>
        <w:spacing w:after="240" w:line="480" w:lineRule="auto"/>
        <w:rPr>
          <w:rFonts w:ascii="Times New Roman" w:hAnsi="Times New Roman" w:cs="Times New Roman"/>
          <w:sz w:val="24"/>
          <w:szCs w:val="24"/>
        </w:rPr>
      </w:pPr>
      <w:r w:rsidRPr="00680F76">
        <w:rPr>
          <w:rFonts w:ascii="Times New Roman" w:hAnsi="Times New Roman" w:cs="Times New Roman"/>
          <w:sz w:val="24"/>
          <w:szCs w:val="24"/>
        </w:rPr>
        <w:lastRenderedPageBreak/>
        <w:t>Bryman, A</w:t>
      </w:r>
      <w:r w:rsidR="00820D24" w:rsidRPr="00680F76">
        <w:rPr>
          <w:rFonts w:ascii="Times New Roman" w:hAnsi="Times New Roman" w:cs="Times New Roman"/>
          <w:sz w:val="24"/>
          <w:szCs w:val="24"/>
        </w:rPr>
        <w:t>lan (2016),</w:t>
      </w:r>
      <w:r w:rsidRPr="00680F76">
        <w:rPr>
          <w:rFonts w:ascii="Times New Roman" w:hAnsi="Times New Roman" w:cs="Times New Roman"/>
          <w:sz w:val="24"/>
          <w:szCs w:val="24"/>
        </w:rPr>
        <w:t xml:space="preserve"> </w:t>
      </w:r>
      <w:r w:rsidRPr="00680F76">
        <w:rPr>
          <w:rFonts w:ascii="Times New Roman" w:hAnsi="Times New Roman" w:cs="Times New Roman"/>
          <w:i/>
          <w:iCs/>
          <w:sz w:val="24"/>
          <w:szCs w:val="24"/>
        </w:rPr>
        <w:t>Social Research Methods</w:t>
      </w:r>
      <w:r w:rsidR="00E178DB" w:rsidRPr="00680F76">
        <w:rPr>
          <w:rFonts w:ascii="Times New Roman" w:hAnsi="Times New Roman" w:cs="Times New Roman"/>
          <w:sz w:val="24"/>
          <w:szCs w:val="24"/>
        </w:rPr>
        <w:t>,</w:t>
      </w:r>
      <w:r w:rsidRPr="00680F76">
        <w:rPr>
          <w:rFonts w:ascii="Times New Roman" w:hAnsi="Times New Roman" w:cs="Times New Roman"/>
          <w:sz w:val="24"/>
          <w:szCs w:val="24"/>
        </w:rPr>
        <w:t xml:space="preserve"> 5th edition. </w:t>
      </w:r>
      <w:r w:rsidR="00D15401" w:rsidRPr="00680F76">
        <w:rPr>
          <w:rFonts w:ascii="Times New Roman" w:hAnsi="Times New Roman" w:cs="Times New Roman"/>
          <w:sz w:val="24"/>
          <w:szCs w:val="24"/>
        </w:rPr>
        <w:t>Oxford: Oxford University Press</w:t>
      </w:r>
      <w:r w:rsidRPr="00680F76">
        <w:rPr>
          <w:rFonts w:ascii="Times New Roman" w:hAnsi="Times New Roman" w:cs="Times New Roman"/>
          <w:sz w:val="24"/>
          <w:szCs w:val="24"/>
        </w:rPr>
        <w:t>.</w:t>
      </w:r>
    </w:p>
    <w:p w14:paraId="44CA98CA" w14:textId="038669BD" w:rsidR="00B931ED" w:rsidRPr="00680F76" w:rsidRDefault="00B931ED" w:rsidP="005D7230">
      <w:pPr>
        <w:spacing w:after="240" w:line="480" w:lineRule="auto"/>
        <w:rPr>
          <w:rFonts w:ascii="Times New Roman" w:hAnsi="Times New Roman" w:cs="Times New Roman"/>
          <w:sz w:val="24"/>
          <w:szCs w:val="24"/>
        </w:rPr>
      </w:pPr>
      <w:r w:rsidRPr="00680F76">
        <w:rPr>
          <w:rFonts w:ascii="Times New Roman" w:hAnsi="Times New Roman" w:cs="Times New Roman"/>
          <w:sz w:val="24"/>
          <w:szCs w:val="24"/>
        </w:rPr>
        <w:t>Collins</w:t>
      </w:r>
      <w:r w:rsidR="00820D24" w:rsidRPr="00680F76">
        <w:rPr>
          <w:rFonts w:ascii="Times New Roman" w:hAnsi="Times New Roman" w:cs="Times New Roman"/>
          <w:sz w:val="24"/>
          <w:szCs w:val="24"/>
        </w:rPr>
        <w:t>, Michael</w:t>
      </w:r>
      <w:r w:rsidRPr="00680F76">
        <w:rPr>
          <w:rFonts w:ascii="Times New Roman" w:hAnsi="Times New Roman" w:cs="Times New Roman"/>
          <w:sz w:val="24"/>
          <w:szCs w:val="24"/>
        </w:rPr>
        <w:t xml:space="preserve"> D., and </w:t>
      </w:r>
      <w:r w:rsidR="00820D24" w:rsidRPr="00680F76">
        <w:rPr>
          <w:rFonts w:ascii="Times New Roman" w:hAnsi="Times New Roman" w:cs="Times New Roman"/>
          <w:sz w:val="24"/>
          <w:szCs w:val="24"/>
        </w:rPr>
        <w:t>Chris</w:t>
      </w:r>
      <w:r w:rsidR="00AC0E06" w:rsidRPr="00680F76">
        <w:rPr>
          <w:rFonts w:ascii="Times New Roman" w:hAnsi="Times New Roman" w:cs="Times New Roman"/>
          <w:sz w:val="24"/>
          <w:szCs w:val="24"/>
        </w:rPr>
        <w:t xml:space="preserve"> J. </w:t>
      </w:r>
      <w:r w:rsidRPr="00680F76">
        <w:rPr>
          <w:rFonts w:ascii="Times New Roman" w:hAnsi="Times New Roman" w:cs="Times New Roman"/>
          <w:sz w:val="24"/>
          <w:szCs w:val="24"/>
        </w:rPr>
        <w:t>Jackson</w:t>
      </w:r>
      <w:r w:rsidR="00820D24" w:rsidRPr="00680F76">
        <w:rPr>
          <w:rFonts w:ascii="Times New Roman" w:hAnsi="Times New Roman" w:cs="Times New Roman"/>
          <w:sz w:val="24"/>
          <w:szCs w:val="24"/>
        </w:rPr>
        <w:t xml:space="preserve"> (2015),</w:t>
      </w:r>
      <w:r w:rsidR="00AC0E06" w:rsidRPr="00680F76">
        <w:rPr>
          <w:rFonts w:ascii="Times New Roman" w:hAnsi="Times New Roman" w:cs="Times New Roman"/>
          <w:sz w:val="24"/>
          <w:szCs w:val="24"/>
        </w:rPr>
        <w:t xml:space="preserve"> “</w:t>
      </w:r>
      <w:r w:rsidRPr="00680F76">
        <w:rPr>
          <w:rFonts w:ascii="Times New Roman" w:hAnsi="Times New Roman" w:cs="Times New Roman"/>
          <w:sz w:val="24"/>
          <w:szCs w:val="24"/>
          <w:shd w:val="clear" w:color="auto" w:fill="FFFFFF"/>
        </w:rPr>
        <w:t>A Process Model of Self-Regulation and Leadership: How Attentional Resource Capacity and Negative Emotions Influence Construc</w:t>
      </w:r>
      <w:r w:rsidR="002C1D14" w:rsidRPr="00680F76">
        <w:rPr>
          <w:rFonts w:ascii="Times New Roman" w:hAnsi="Times New Roman" w:cs="Times New Roman"/>
          <w:sz w:val="24"/>
          <w:szCs w:val="24"/>
          <w:shd w:val="clear" w:color="auto" w:fill="FFFFFF"/>
        </w:rPr>
        <w:t>tive and Destructive Leadership,</w:t>
      </w:r>
      <w:r w:rsidRPr="00680F76">
        <w:rPr>
          <w:rFonts w:ascii="Times New Roman" w:hAnsi="Times New Roman" w:cs="Times New Roman"/>
          <w:sz w:val="24"/>
          <w:szCs w:val="24"/>
          <w:shd w:val="clear" w:color="auto" w:fill="FFFFFF"/>
        </w:rPr>
        <w:t xml:space="preserve">” </w:t>
      </w:r>
      <w:r w:rsidRPr="00680F76">
        <w:rPr>
          <w:rFonts w:ascii="Times New Roman" w:hAnsi="Times New Roman" w:cs="Times New Roman"/>
          <w:i/>
          <w:iCs/>
          <w:sz w:val="24"/>
          <w:szCs w:val="24"/>
          <w:shd w:val="clear" w:color="auto" w:fill="FFFFFF"/>
        </w:rPr>
        <w:t>The Leadership Quarterly</w:t>
      </w:r>
      <w:r w:rsidR="00E178DB" w:rsidRPr="00680F76">
        <w:rPr>
          <w:rFonts w:ascii="Times New Roman" w:hAnsi="Times New Roman" w:cs="Times New Roman"/>
          <w:iCs/>
          <w:sz w:val="24"/>
          <w:szCs w:val="24"/>
          <w:shd w:val="clear" w:color="auto" w:fill="FFFFFF"/>
        </w:rPr>
        <w:t>,</w:t>
      </w:r>
      <w:r w:rsidRPr="00680F76">
        <w:rPr>
          <w:rFonts w:ascii="Times New Roman" w:hAnsi="Times New Roman" w:cs="Times New Roman"/>
          <w:sz w:val="24"/>
          <w:szCs w:val="24"/>
          <w:shd w:val="clear" w:color="auto" w:fill="FFFFFF"/>
        </w:rPr>
        <w:t xml:space="preserve"> </w:t>
      </w:r>
      <w:r w:rsidR="00E178DB" w:rsidRPr="00680F76">
        <w:rPr>
          <w:rFonts w:ascii="Times New Roman" w:hAnsi="Times New Roman" w:cs="Times New Roman"/>
          <w:sz w:val="24"/>
          <w:szCs w:val="24"/>
          <w:shd w:val="clear" w:color="auto" w:fill="FFFFFF"/>
        </w:rPr>
        <w:t>26 (3),</w:t>
      </w:r>
      <w:r w:rsidRPr="00680F76">
        <w:rPr>
          <w:rFonts w:ascii="Times New Roman" w:hAnsi="Times New Roman" w:cs="Times New Roman"/>
          <w:sz w:val="24"/>
          <w:szCs w:val="24"/>
          <w:shd w:val="clear" w:color="auto" w:fill="FFFFFF"/>
        </w:rPr>
        <w:t xml:space="preserve"> 386–401.</w:t>
      </w:r>
    </w:p>
    <w:p w14:paraId="3C13E6AC" w14:textId="13D3CA4A" w:rsidR="007652C3" w:rsidRPr="00680F76" w:rsidRDefault="007652C3" w:rsidP="005D7230">
      <w:pPr>
        <w:spacing w:after="240" w:line="480" w:lineRule="auto"/>
        <w:rPr>
          <w:rFonts w:ascii="Times New Roman" w:hAnsi="Times New Roman" w:cs="Times New Roman"/>
          <w:sz w:val="24"/>
          <w:szCs w:val="24"/>
        </w:rPr>
      </w:pPr>
      <w:r w:rsidRPr="00680F76">
        <w:rPr>
          <w:rFonts w:ascii="Times New Roman" w:hAnsi="Times New Roman" w:cs="Times New Roman"/>
          <w:sz w:val="24"/>
          <w:szCs w:val="24"/>
        </w:rPr>
        <w:t xml:space="preserve">Cunha, Miguel P., Ace V. Simpson, Stewart R. Clegg, and </w:t>
      </w:r>
      <w:proofErr w:type="spellStart"/>
      <w:r w:rsidRPr="00680F76">
        <w:rPr>
          <w:rFonts w:ascii="Times New Roman" w:hAnsi="Times New Roman" w:cs="Times New Roman"/>
          <w:sz w:val="24"/>
          <w:szCs w:val="24"/>
        </w:rPr>
        <w:t>Arménio</w:t>
      </w:r>
      <w:proofErr w:type="spellEnd"/>
      <w:r w:rsidRPr="00680F76">
        <w:rPr>
          <w:rFonts w:ascii="Times New Roman" w:hAnsi="Times New Roman" w:cs="Times New Roman"/>
          <w:sz w:val="24"/>
          <w:szCs w:val="24"/>
        </w:rPr>
        <w:t xml:space="preserve"> Rego (2019), “Speak! Paradoxical Effects of a Managerial Culture of Speaking Up,” </w:t>
      </w:r>
      <w:r w:rsidRPr="00680F76">
        <w:rPr>
          <w:rFonts w:ascii="Times New Roman" w:hAnsi="Times New Roman" w:cs="Times New Roman"/>
          <w:i/>
          <w:sz w:val="24"/>
          <w:szCs w:val="24"/>
        </w:rPr>
        <w:t>British Journal of Management</w:t>
      </w:r>
      <w:r w:rsidRPr="00680F76">
        <w:rPr>
          <w:rFonts w:ascii="Times New Roman" w:hAnsi="Times New Roman" w:cs="Times New Roman"/>
          <w:sz w:val="24"/>
          <w:szCs w:val="24"/>
        </w:rPr>
        <w:t>, 30 (4), 829–846.</w:t>
      </w:r>
    </w:p>
    <w:p w14:paraId="7C1D9A09" w14:textId="33A69C13" w:rsidR="0008736A" w:rsidRPr="00680F76" w:rsidRDefault="0008736A" w:rsidP="005D7230">
      <w:pPr>
        <w:spacing w:after="240" w:line="480" w:lineRule="auto"/>
        <w:rPr>
          <w:rFonts w:ascii="Times New Roman" w:hAnsi="Times New Roman" w:cs="Times New Roman"/>
          <w:sz w:val="24"/>
          <w:szCs w:val="24"/>
        </w:rPr>
      </w:pPr>
      <w:proofErr w:type="spellStart"/>
      <w:r w:rsidRPr="00680F76">
        <w:rPr>
          <w:rFonts w:ascii="Times New Roman" w:hAnsi="Times New Roman" w:cs="Times New Roman"/>
          <w:sz w:val="24"/>
          <w:szCs w:val="24"/>
        </w:rPr>
        <w:t>Gambetti</w:t>
      </w:r>
      <w:proofErr w:type="spellEnd"/>
      <w:r w:rsidRPr="00680F76">
        <w:rPr>
          <w:rFonts w:ascii="Times New Roman" w:hAnsi="Times New Roman" w:cs="Times New Roman"/>
          <w:sz w:val="24"/>
          <w:szCs w:val="24"/>
        </w:rPr>
        <w:t xml:space="preserve">, </w:t>
      </w:r>
      <w:proofErr w:type="spellStart"/>
      <w:r w:rsidRPr="00680F76">
        <w:rPr>
          <w:rFonts w:ascii="Times New Roman" w:hAnsi="Times New Roman" w:cs="Times New Roman"/>
          <w:sz w:val="24"/>
          <w:szCs w:val="24"/>
        </w:rPr>
        <w:t>Rossella</w:t>
      </w:r>
      <w:proofErr w:type="spellEnd"/>
      <w:r w:rsidRPr="00680F76">
        <w:rPr>
          <w:rFonts w:ascii="Times New Roman" w:hAnsi="Times New Roman" w:cs="Times New Roman"/>
          <w:sz w:val="24"/>
          <w:szCs w:val="24"/>
        </w:rPr>
        <w:t xml:space="preserve">, Silvia </w:t>
      </w:r>
      <w:proofErr w:type="spellStart"/>
      <w:r w:rsidRPr="00680F76">
        <w:rPr>
          <w:rFonts w:ascii="Times New Roman" w:hAnsi="Times New Roman" w:cs="Times New Roman"/>
          <w:sz w:val="24"/>
          <w:szCs w:val="24"/>
        </w:rPr>
        <w:t>Biraghi</w:t>
      </w:r>
      <w:proofErr w:type="spellEnd"/>
      <w:r w:rsidRPr="00680F76">
        <w:rPr>
          <w:rFonts w:ascii="Times New Roman" w:hAnsi="Times New Roman" w:cs="Times New Roman"/>
          <w:sz w:val="24"/>
          <w:szCs w:val="24"/>
        </w:rPr>
        <w:t xml:space="preserve">, Don E. Schultz, and </w:t>
      </w:r>
      <w:proofErr w:type="spellStart"/>
      <w:r w:rsidRPr="00680F76">
        <w:rPr>
          <w:rFonts w:ascii="Times New Roman" w:hAnsi="Times New Roman" w:cs="Times New Roman"/>
          <w:sz w:val="24"/>
          <w:szCs w:val="24"/>
        </w:rPr>
        <w:t>Guendalina</w:t>
      </w:r>
      <w:proofErr w:type="spellEnd"/>
      <w:r w:rsidRPr="00680F76">
        <w:rPr>
          <w:rFonts w:ascii="Times New Roman" w:hAnsi="Times New Roman" w:cs="Times New Roman"/>
          <w:sz w:val="24"/>
          <w:szCs w:val="24"/>
        </w:rPr>
        <w:t xml:space="preserve"> </w:t>
      </w:r>
      <w:proofErr w:type="spellStart"/>
      <w:r w:rsidRPr="00680F76">
        <w:rPr>
          <w:rFonts w:ascii="Times New Roman" w:hAnsi="Times New Roman" w:cs="Times New Roman"/>
          <w:sz w:val="24"/>
          <w:szCs w:val="24"/>
        </w:rPr>
        <w:t>Graffigna</w:t>
      </w:r>
      <w:proofErr w:type="spellEnd"/>
      <w:r w:rsidRPr="00680F76">
        <w:rPr>
          <w:rFonts w:ascii="Times New Roman" w:hAnsi="Times New Roman" w:cs="Times New Roman"/>
          <w:sz w:val="24"/>
          <w:szCs w:val="24"/>
        </w:rPr>
        <w:t xml:space="preserve"> (2016), “Brand Wars: Consumer-Brand Engagement Beyond Client-Agency Fights,” </w:t>
      </w:r>
      <w:r w:rsidRPr="00680F76">
        <w:rPr>
          <w:rFonts w:ascii="Times New Roman" w:hAnsi="Times New Roman" w:cs="Times New Roman"/>
          <w:i/>
          <w:sz w:val="24"/>
          <w:szCs w:val="24"/>
        </w:rPr>
        <w:t>Journal of Strategic Marketing</w:t>
      </w:r>
      <w:r w:rsidRPr="00680F76">
        <w:rPr>
          <w:rFonts w:ascii="Times New Roman" w:hAnsi="Times New Roman" w:cs="Times New Roman"/>
          <w:sz w:val="24"/>
          <w:szCs w:val="24"/>
        </w:rPr>
        <w:t>, 24 (2), 90–103.</w:t>
      </w:r>
    </w:p>
    <w:p w14:paraId="2489C441" w14:textId="0A05555F" w:rsidR="00D860E6" w:rsidRPr="00680F76" w:rsidRDefault="00D860E6" w:rsidP="005D7230">
      <w:pPr>
        <w:spacing w:after="240" w:line="480" w:lineRule="auto"/>
        <w:rPr>
          <w:rFonts w:ascii="Times New Roman" w:hAnsi="Times New Roman" w:cs="Times New Roman"/>
          <w:sz w:val="24"/>
          <w:szCs w:val="24"/>
        </w:rPr>
      </w:pPr>
      <w:r w:rsidRPr="00680F76">
        <w:rPr>
          <w:rFonts w:ascii="Times New Roman" w:hAnsi="Times New Roman" w:cs="Times New Roman"/>
          <w:sz w:val="24"/>
          <w:szCs w:val="24"/>
        </w:rPr>
        <w:t xml:space="preserve">Gao, </w:t>
      </w:r>
      <w:proofErr w:type="spellStart"/>
      <w:r w:rsidR="00CE3F20" w:rsidRPr="00680F76">
        <w:rPr>
          <w:rFonts w:ascii="Times New Roman" w:hAnsi="Times New Roman" w:cs="Times New Roman"/>
          <w:sz w:val="24"/>
          <w:szCs w:val="24"/>
        </w:rPr>
        <w:t>Jijun</w:t>
      </w:r>
      <w:proofErr w:type="spellEnd"/>
      <w:r w:rsidRPr="00680F76">
        <w:rPr>
          <w:rFonts w:ascii="Times New Roman" w:hAnsi="Times New Roman" w:cs="Times New Roman"/>
          <w:sz w:val="24"/>
          <w:szCs w:val="24"/>
        </w:rPr>
        <w:t xml:space="preserve">, </w:t>
      </w:r>
      <w:r w:rsidR="00CE3F20" w:rsidRPr="00680F76">
        <w:rPr>
          <w:rFonts w:ascii="Times New Roman" w:hAnsi="Times New Roman" w:cs="Times New Roman"/>
          <w:sz w:val="24"/>
          <w:szCs w:val="24"/>
        </w:rPr>
        <w:t>and Pratima Bansal (2013</w:t>
      </w:r>
      <w:r w:rsidRPr="00680F76">
        <w:rPr>
          <w:rFonts w:ascii="Times New Roman" w:hAnsi="Times New Roman" w:cs="Times New Roman"/>
          <w:sz w:val="24"/>
          <w:szCs w:val="24"/>
        </w:rPr>
        <w:t>), “</w:t>
      </w:r>
      <w:r w:rsidR="00CE3F20" w:rsidRPr="00680F76">
        <w:rPr>
          <w:rFonts w:ascii="Times New Roman" w:hAnsi="Times New Roman" w:cs="Times New Roman"/>
          <w:sz w:val="24"/>
          <w:szCs w:val="24"/>
        </w:rPr>
        <w:t>Instrumental and Integrative Logics in Business Sustainability</w:t>
      </w:r>
      <w:r w:rsidRPr="00680F76">
        <w:rPr>
          <w:rFonts w:ascii="Times New Roman" w:hAnsi="Times New Roman" w:cs="Times New Roman"/>
          <w:sz w:val="24"/>
          <w:szCs w:val="24"/>
        </w:rPr>
        <w:t xml:space="preserve">,” </w:t>
      </w:r>
      <w:r w:rsidR="00CE3F20" w:rsidRPr="00680F76">
        <w:rPr>
          <w:rFonts w:ascii="Times New Roman" w:hAnsi="Times New Roman" w:cs="Times New Roman"/>
          <w:i/>
          <w:sz w:val="24"/>
          <w:szCs w:val="24"/>
        </w:rPr>
        <w:t>Journal of Business Ethics</w:t>
      </w:r>
      <w:r w:rsidRPr="00680F76">
        <w:rPr>
          <w:rFonts w:ascii="Times New Roman" w:hAnsi="Times New Roman" w:cs="Times New Roman"/>
          <w:sz w:val="24"/>
          <w:szCs w:val="24"/>
        </w:rPr>
        <w:t xml:space="preserve">, </w:t>
      </w:r>
      <w:r w:rsidR="00CE3F20" w:rsidRPr="00680F76">
        <w:rPr>
          <w:rFonts w:ascii="Times New Roman" w:hAnsi="Times New Roman" w:cs="Times New Roman"/>
          <w:sz w:val="24"/>
          <w:szCs w:val="24"/>
        </w:rPr>
        <w:t>112</w:t>
      </w:r>
      <w:r w:rsidRPr="00680F76">
        <w:rPr>
          <w:rFonts w:ascii="Times New Roman" w:hAnsi="Times New Roman" w:cs="Times New Roman"/>
          <w:sz w:val="24"/>
          <w:szCs w:val="24"/>
        </w:rPr>
        <w:t xml:space="preserve"> (</w:t>
      </w:r>
      <w:r w:rsidR="00CE3F20" w:rsidRPr="00680F76">
        <w:rPr>
          <w:rFonts w:ascii="Times New Roman" w:hAnsi="Times New Roman" w:cs="Times New Roman"/>
          <w:sz w:val="24"/>
          <w:szCs w:val="24"/>
        </w:rPr>
        <w:t>2</w:t>
      </w:r>
      <w:r w:rsidRPr="00680F76">
        <w:rPr>
          <w:rFonts w:ascii="Times New Roman" w:hAnsi="Times New Roman" w:cs="Times New Roman"/>
          <w:sz w:val="24"/>
          <w:szCs w:val="24"/>
        </w:rPr>
        <w:t xml:space="preserve">), </w:t>
      </w:r>
      <w:r w:rsidR="00CE3F20" w:rsidRPr="00680F76">
        <w:rPr>
          <w:rFonts w:ascii="Times New Roman" w:hAnsi="Times New Roman" w:cs="Times New Roman"/>
          <w:sz w:val="24"/>
          <w:szCs w:val="24"/>
        </w:rPr>
        <w:t>241</w:t>
      </w:r>
      <w:r w:rsidRPr="00680F76">
        <w:rPr>
          <w:rFonts w:ascii="Times New Roman" w:hAnsi="Times New Roman" w:cs="Times New Roman"/>
          <w:sz w:val="24"/>
          <w:szCs w:val="24"/>
        </w:rPr>
        <w:t>–</w:t>
      </w:r>
      <w:r w:rsidR="00CE3F20" w:rsidRPr="00680F76">
        <w:rPr>
          <w:rFonts w:ascii="Times New Roman" w:hAnsi="Times New Roman" w:cs="Times New Roman"/>
          <w:sz w:val="24"/>
          <w:szCs w:val="24"/>
        </w:rPr>
        <w:t>255</w:t>
      </w:r>
      <w:r w:rsidRPr="00680F76">
        <w:rPr>
          <w:rFonts w:ascii="Times New Roman" w:hAnsi="Times New Roman" w:cs="Times New Roman"/>
          <w:sz w:val="24"/>
          <w:szCs w:val="24"/>
        </w:rPr>
        <w:t>.</w:t>
      </w:r>
    </w:p>
    <w:p w14:paraId="47BF97B7" w14:textId="54F9929D" w:rsidR="00E6536B" w:rsidRPr="00680F76" w:rsidRDefault="00E6536B" w:rsidP="005D7230">
      <w:pPr>
        <w:spacing w:after="240" w:line="480" w:lineRule="auto"/>
        <w:rPr>
          <w:rFonts w:ascii="Times New Roman" w:hAnsi="Times New Roman" w:cs="Times New Roman"/>
          <w:sz w:val="24"/>
          <w:szCs w:val="24"/>
          <w:shd w:val="clear" w:color="auto" w:fill="FFFFFF"/>
        </w:rPr>
      </w:pPr>
      <w:proofErr w:type="spellStart"/>
      <w:r w:rsidRPr="00680F76">
        <w:rPr>
          <w:rFonts w:ascii="Times New Roman" w:hAnsi="Times New Roman" w:cs="Times New Roman"/>
          <w:sz w:val="24"/>
          <w:szCs w:val="24"/>
        </w:rPr>
        <w:t>Ghaffari</w:t>
      </w:r>
      <w:proofErr w:type="spellEnd"/>
      <w:r w:rsidRPr="00680F76">
        <w:rPr>
          <w:rFonts w:ascii="Times New Roman" w:hAnsi="Times New Roman" w:cs="Times New Roman"/>
          <w:sz w:val="24"/>
          <w:szCs w:val="24"/>
        </w:rPr>
        <w:t xml:space="preserve">, </w:t>
      </w:r>
      <w:proofErr w:type="spellStart"/>
      <w:r w:rsidRPr="00680F76">
        <w:rPr>
          <w:rFonts w:ascii="Times New Roman" w:hAnsi="Times New Roman" w:cs="Times New Roman"/>
          <w:sz w:val="24"/>
          <w:szCs w:val="24"/>
        </w:rPr>
        <w:t>M</w:t>
      </w:r>
      <w:r w:rsidR="00820D24" w:rsidRPr="00680F76">
        <w:rPr>
          <w:rFonts w:ascii="Times New Roman" w:hAnsi="Times New Roman" w:cs="Times New Roman"/>
          <w:sz w:val="24"/>
          <w:szCs w:val="24"/>
        </w:rPr>
        <w:t>ahsa</w:t>
      </w:r>
      <w:proofErr w:type="spellEnd"/>
      <w:r w:rsidRPr="00680F76">
        <w:rPr>
          <w:rFonts w:ascii="Times New Roman" w:hAnsi="Times New Roman" w:cs="Times New Roman"/>
          <w:sz w:val="24"/>
          <w:szCs w:val="24"/>
        </w:rPr>
        <w:t xml:space="preserve">, </w:t>
      </w:r>
      <w:r w:rsidR="00820D24" w:rsidRPr="00680F76">
        <w:rPr>
          <w:rFonts w:ascii="Times New Roman" w:hAnsi="Times New Roman" w:cs="Times New Roman"/>
          <w:sz w:val="24"/>
          <w:szCs w:val="24"/>
        </w:rPr>
        <w:t>Chris</w:t>
      </w:r>
      <w:r w:rsidR="007B56ED" w:rsidRPr="00680F76">
        <w:rPr>
          <w:rFonts w:ascii="Times New Roman" w:hAnsi="Times New Roman" w:cs="Times New Roman"/>
          <w:sz w:val="24"/>
          <w:szCs w:val="24"/>
        </w:rPr>
        <w:t xml:space="preserve"> </w:t>
      </w:r>
      <w:r w:rsidRPr="00680F76">
        <w:rPr>
          <w:rFonts w:ascii="Times New Roman" w:hAnsi="Times New Roman" w:cs="Times New Roman"/>
          <w:sz w:val="24"/>
          <w:szCs w:val="24"/>
        </w:rPr>
        <w:t xml:space="preserve">Hackley, and </w:t>
      </w:r>
      <w:r w:rsidR="00820D24" w:rsidRPr="00680F76">
        <w:rPr>
          <w:rFonts w:ascii="Times New Roman" w:hAnsi="Times New Roman" w:cs="Times New Roman"/>
          <w:sz w:val="24"/>
          <w:szCs w:val="24"/>
        </w:rPr>
        <w:t>Zoe</w:t>
      </w:r>
      <w:r w:rsidR="007B56ED" w:rsidRPr="00680F76">
        <w:rPr>
          <w:rFonts w:ascii="Times New Roman" w:hAnsi="Times New Roman" w:cs="Times New Roman"/>
          <w:sz w:val="24"/>
          <w:szCs w:val="24"/>
        </w:rPr>
        <w:t xml:space="preserve"> </w:t>
      </w:r>
      <w:r w:rsidR="00820D24" w:rsidRPr="00680F76">
        <w:rPr>
          <w:rFonts w:ascii="Times New Roman" w:hAnsi="Times New Roman" w:cs="Times New Roman"/>
          <w:sz w:val="24"/>
          <w:szCs w:val="24"/>
        </w:rPr>
        <w:t>Lee (2019),</w:t>
      </w:r>
      <w:r w:rsidRPr="00680F76">
        <w:rPr>
          <w:rFonts w:ascii="Times New Roman" w:hAnsi="Times New Roman" w:cs="Times New Roman"/>
          <w:sz w:val="24"/>
          <w:szCs w:val="24"/>
        </w:rPr>
        <w:t xml:space="preserve"> “</w:t>
      </w:r>
      <w:r w:rsidRPr="00680F76">
        <w:rPr>
          <w:rFonts w:ascii="Times New Roman" w:hAnsi="Times New Roman" w:cs="Times New Roman"/>
          <w:sz w:val="24"/>
          <w:szCs w:val="24"/>
          <w:shd w:val="clear" w:color="auto" w:fill="FFFFFF"/>
        </w:rPr>
        <w:t>Control, Knowledge, and Persuasive Power in Advertising Creativity: An Ethnographic Practice Theory App</w:t>
      </w:r>
      <w:r w:rsidR="002C1D14" w:rsidRPr="00680F76">
        <w:rPr>
          <w:rFonts w:ascii="Times New Roman" w:hAnsi="Times New Roman" w:cs="Times New Roman"/>
          <w:sz w:val="24"/>
          <w:szCs w:val="24"/>
          <w:shd w:val="clear" w:color="auto" w:fill="FFFFFF"/>
        </w:rPr>
        <w:t>roach,</w:t>
      </w:r>
      <w:r w:rsidRPr="00680F76">
        <w:rPr>
          <w:rFonts w:ascii="Times New Roman" w:hAnsi="Times New Roman" w:cs="Times New Roman"/>
          <w:sz w:val="24"/>
          <w:szCs w:val="24"/>
          <w:shd w:val="clear" w:color="auto" w:fill="FFFFFF"/>
        </w:rPr>
        <w:t xml:space="preserve">” </w:t>
      </w:r>
      <w:r w:rsidRPr="00680F76">
        <w:rPr>
          <w:rFonts w:ascii="Times New Roman" w:hAnsi="Times New Roman" w:cs="Times New Roman"/>
          <w:i/>
          <w:iCs/>
          <w:sz w:val="24"/>
          <w:szCs w:val="24"/>
          <w:shd w:val="clear" w:color="auto" w:fill="FFFFFF"/>
        </w:rPr>
        <w:t>Journal of Advertising</w:t>
      </w:r>
      <w:r w:rsidR="00D15401" w:rsidRPr="00680F76">
        <w:rPr>
          <w:rFonts w:ascii="Times New Roman" w:hAnsi="Times New Roman" w:cs="Times New Roman"/>
          <w:sz w:val="24"/>
          <w:szCs w:val="24"/>
          <w:shd w:val="clear" w:color="auto" w:fill="FFFFFF"/>
        </w:rPr>
        <w:t xml:space="preserve">, 48 (2), </w:t>
      </w:r>
      <w:r w:rsidRPr="00680F76">
        <w:rPr>
          <w:rFonts w:ascii="Times New Roman" w:hAnsi="Times New Roman" w:cs="Times New Roman"/>
          <w:sz w:val="24"/>
          <w:szCs w:val="24"/>
          <w:shd w:val="clear" w:color="auto" w:fill="FFFFFF"/>
        </w:rPr>
        <w:t>242–249.</w:t>
      </w:r>
    </w:p>
    <w:p w14:paraId="2C7822E4" w14:textId="76A4115D" w:rsidR="0092254C" w:rsidRDefault="0092254C" w:rsidP="005D7230">
      <w:pPr>
        <w:spacing w:after="240" w:line="480" w:lineRule="auto"/>
        <w:rPr>
          <w:rFonts w:ascii="Times New Roman" w:hAnsi="Times New Roman" w:cs="Times New Roman"/>
          <w:sz w:val="24"/>
          <w:szCs w:val="24"/>
        </w:rPr>
      </w:pPr>
      <w:r w:rsidRPr="00680F76">
        <w:rPr>
          <w:rFonts w:ascii="Times New Roman" w:hAnsi="Times New Roman" w:cs="Times New Roman"/>
          <w:sz w:val="24"/>
          <w:szCs w:val="24"/>
        </w:rPr>
        <w:t>Hargrave, T</w:t>
      </w:r>
      <w:r w:rsidR="00DE2816" w:rsidRPr="00680F76">
        <w:rPr>
          <w:rFonts w:ascii="Times New Roman" w:hAnsi="Times New Roman" w:cs="Times New Roman"/>
          <w:sz w:val="24"/>
          <w:szCs w:val="24"/>
        </w:rPr>
        <w:t>imothy J</w:t>
      </w:r>
      <w:r w:rsidRPr="00680F76">
        <w:rPr>
          <w:rFonts w:ascii="Times New Roman" w:hAnsi="Times New Roman" w:cs="Times New Roman"/>
          <w:sz w:val="24"/>
          <w:szCs w:val="24"/>
        </w:rPr>
        <w:t>., and A</w:t>
      </w:r>
      <w:r w:rsidR="00DE2816" w:rsidRPr="00680F76">
        <w:rPr>
          <w:rFonts w:ascii="Times New Roman" w:hAnsi="Times New Roman" w:cs="Times New Roman"/>
          <w:sz w:val="24"/>
          <w:szCs w:val="24"/>
        </w:rPr>
        <w:t>ndrew</w:t>
      </w:r>
      <w:r w:rsidRPr="00680F76">
        <w:rPr>
          <w:rFonts w:ascii="Times New Roman" w:hAnsi="Times New Roman" w:cs="Times New Roman"/>
          <w:sz w:val="24"/>
          <w:szCs w:val="24"/>
        </w:rPr>
        <w:t xml:space="preserve"> H. Van de Ve</w:t>
      </w:r>
      <w:r w:rsidR="00DE2816" w:rsidRPr="00680F76">
        <w:rPr>
          <w:rFonts w:ascii="Times New Roman" w:hAnsi="Times New Roman" w:cs="Times New Roman"/>
          <w:sz w:val="24"/>
          <w:szCs w:val="24"/>
        </w:rPr>
        <w:t>n (2017),</w:t>
      </w:r>
      <w:r w:rsidRPr="00680F76">
        <w:rPr>
          <w:rFonts w:ascii="Times New Roman" w:hAnsi="Times New Roman" w:cs="Times New Roman"/>
          <w:sz w:val="24"/>
          <w:szCs w:val="24"/>
        </w:rPr>
        <w:t xml:space="preserve"> “Integrating Dialectical and Paradox Perspectives on Managing C</w:t>
      </w:r>
      <w:r w:rsidR="002C1D14" w:rsidRPr="00680F76">
        <w:rPr>
          <w:rFonts w:ascii="Times New Roman" w:hAnsi="Times New Roman" w:cs="Times New Roman"/>
          <w:sz w:val="24"/>
          <w:szCs w:val="24"/>
        </w:rPr>
        <w:t>ontradictions in Organizations,</w:t>
      </w:r>
      <w:r w:rsidRPr="00680F76">
        <w:rPr>
          <w:rFonts w:ascii="Times New Roman" w:hAnsi="Times New Roman" w:cs="Times New Roman"/>
          <w:sz w:val="24"/>
          <w:szCs w:val="24"/>
        </w:rPr>
        <w:t xml:space="preserve">” </w:t>
      </w:r>
      <w:r w:rsidRPr="00680F76">
        <w:rPr>
          <w:rFonts w:ascii="Times New Roman" w:hAnsi="Times New Roman" w:cs="Times New Roman"/>
          <w:i/>
          <w:iCs/>
          <w:sz w:val="24"/>
          <w:szCs w:val="24"/>
        </w:rPr>
        <w:t>Organization Studies</w:t>
      </w:r>
      <w:r w:rsidR="00D15401" w:rsidRPr="00680F76">
        <w:rPr>
          <w:rFonts w:ascii="Times New Roman" w:hAnsi="Times New Roman" w:cs="Times New Roman"/>
          <w:sz w:val="24"/>
          <w:szCs w:val="24"/>
        </w:rPr>
        <w:t xml:space="preserve">, 38 (3-4), </w:t>
      </w:r>
      <w:r w:rsidRPr="00680F76">
        <w:rPr>
          <w:rFonts w:ascii="Times New Roman" w:hAnsi="Times New Roman" w:cs="Times New Roman"/>
          <w:sz w:val="24"/>
          <w:szCs w:val="24"/>
        </w:rPr>
        <w:t>319–339.</w:t>
      </w:r>
    </w:p>
    <w:p w14:paraId="0F3B1439" w14:textId="07F9F643" w:rsidR="00023B6F" w:rsidRPr="00680F76" w:rsidRDefault="00023B6F" w:rsidP="005D7230">
      <w:pPr>
        <w:spacing w:after="240" w:line="480" w:lineRule="auto"/>
        <w:rPr>
          <w:rFonts w:ascii="Times New Roman" w:hAnsi="Times New Roman" w:cs="Times New Roman"/>
          <w:sz w:val="24"/>
          <w:szCs w:val="24"/>
        </w:rPr>
      </w:pPr>
      <w:proofErr w:type="spellStart"/>
      <w:r>
        <w:rPr>
          <w:rFonts w:ascii="Times New Roman" w:hAnsi="Times New Roman" w:cs="Times New Roman"/>
          <w:sz w:val="24"/>
          <w:szCs w:val="24"/>
        </w:rPr>
        <w:t>Haytko</w:t>
      </w:r>
      <w:proofErr w:type="spellEnd"/>
      <w:r>
        <w:rPr>
          <w:rFonts w:ascii="Times New Roman" w:hAnsi="Times New Roman" w:cs="Times New Roman"/>
          <w:sz w:val="24"/>
          <w:szCs w:val="24"/>
        </w:rPr>
        <w:t>, Diana</w:t>
      </w:r>
      <w:r w:rsidR="00111888">
        <w:rPr>
          <w:rFonts w:ascii="Times New Roman" w:hAnsi="Times New Roman" w:cs="Times New Roman"/>
          <w:sz w:val="24"/>
          <w:szCs w:val="24"/>
        </w:rPr>
        <w:t xml:space="preserve"> (2004), “Firm-to-Firm and Interpersonal Relationship: Perspectives from Advertising </w:t>
      </w:r>
      <w:proofErr w:type="spellStart"/>
      <w:r w:rsidR="00111888">
        <w:rPr>
          <w:rFonts w:ascii="Times New Roman" w:hAnsi="Times New Roman" w:cs="Times New Roman"/>
          <w:sz w:val="24"/>
          <w:szCs w:val="24"/>
        </w:rPr>
        <w:t>Ganecy</w:t>
      </w:r>
      <w:proofErr w:type="spellEnd"/>
      <w:r w:rsidR="00111888">
        <w:rPr>
          <w:rFonts w:ascii="Times New Roman" w:hAnsi="Times New Roman" w:cs="Times New Roman"/>
          <w:sz w:val="24"/>
          <w:szCs w:val="24"/>
        </w:rPr>
        <w:t xml:space="preserve"> Account Manager</w:t>
      </w:r>
      <w:r w:rsidR="00611258">
        <w:rPr>
          <w:rFonts w:ascii="Times New Roman" w:hAnsi="Times New Roman" w:cs="Times New Roman"/>
          <w:sz w:val="24"/>
          <w:szCs w:val="24"/>
        </w:rPr>
        <w:t xml:space="preserve">s” </w:t>
      </w:r>
      <w:r w:rsidR="00611258" w:rsidRPr="005125EC">
        <w:rPr>
          <w:rFonts w:ascii="Times New Roman" w:hAnsi="Times New Roman" w:cs="Times New Roman"/>
          <w:i/>
          <w:iCs/>
          <w:sz w:val="24"/>
          <w:szCs w:val="24"/>
        </w:rPr>
        <w:t>Journal of the Academy of Marketing Science</w:t>
      </w:r>
      <w:r w:rsidR="00611258">
        <w:rPr>
          <w:rFonts w:ascii="Times New Roman" w:hAnsi="Times New Roman" w:cs="Times New Roman"/>
          <w:sz w:val="24"/>
          <w:szCs w:val="24"/>
        </w:rPr>
        <w:t>, 32 (3), 312</w:t>
      </w:r>
      <w:r w:rsidR="00611258" w:rsidRPr="00680F76">
        <w:rPr>
          <w:rFonts w:ascii="Times New Roman" w:hAnsi="Times New Roman" w:cs="Times New Roman"/>
          <w:sz w:val="24"/>
          <w:szCs w:val="24"/>
        </w:rPr>
        <w:t>–</w:t>
      </w:r>
      <w:r w:rsidR="00611258">
        <w:rPr>
          <w:rFonts w:ascii="Times New Roman" w:hAnsi="Times New Roman" w:cs="Times New Roman"/>
          <w:sz w:val="24"/>
          <w:szCs w:val="24"/>
        </w:rPr>
        <w:t>328.</w:t>
      </w:r>
    </w:p>
    <w:p w14:paraId="3AA0BBF5" w14:textId="24BADE35" w:rsidR="00403E20" w:rsidRPr="00680F76" w:rsidRDefault="00403E20" w:rsidP="005D7230">
      <w:pPr>
        <w:spacing w:after="240" w:line="480" w:lineRule="auto"/>
        <w:rPr>
          <w:rFonts w:ascii="Times New Roman" w:hAnsi="Times New Roman" w:cs="Times New Roman"/>
          <w:sz w:val="24"/>
          <w:szCs w:val="24"/>
        </w:rPr>
      </w:pPr>
      <w:r w:rsidRPr="00680F76">
        <w:rPr>
          <w:rFonts w:ascii="Times New Roman" w:hAnsi="Times New Roman" w:cs="Times New Roman"/>
          <w:sz w:val="24"/>
          <w:szCs w:val="24"/>
        </w:rPr>
        <w:lastRenderedPageBreak/>
        <w:t xml:space="preserve">Hegarty, John (2014), </w:t>
      </w:r>
      <w:r w:rsidRPr="00680F76">
        <w:rPr>
          <w:rFonts w:ascii="Times New Roman" w:hAnsi="Times New Roman" w:cs="Times New Roman"/>
          <w:i/>
          <w:sz w:val="24"/>
          <w:szCs w:val="24"/>
        </w:rPr>
        <w:t>Hegarty on Creativity: There are no Rules</w:t>
      </w:r>
      <w:r w:rsidRPr="00680F76">
        <w:rPr>
          <w:rFonts w:ascii="Times New Roman" w:hAnsi="Times New Roman" w:cs="Times New Roman"/>
          <w:sz w:val="24"/>
          <w:szCs w:val="24"/>
        </w:rPr>
        <w:t>. London: Thames and Hudson.</w:t>
      </w:r>
    </w:p>
    <w:p w14:paraId="4A899CB6" w14:textId="5E453CF2" w:rsidR="00D1396D" w:rsidRPr="00680F76" w:rsidRDefault="00DE2816" w:rsidP="005D7230">
      <w:pPr>
        <w:spacing w:after="240" w:line="480" w:lineRule="auto"/>
        <w:rPr>
          <w:rFonts w:ascii="Times New Roman" w:hAnsi="Times New Roman" w:cs="Times New Roman"/>
          <w:sz w:val="24"/>
          <w:szCs w:val="24"/>
        </w:rPr>
      </w:pPr>
      <w:proofErr w:type="spellStart"/>
      <w:r w:rsidRPr="00680F76">
        <w:rPr>
          <w:rFonts w:ascii="Times New Roman" w:hAnsi="Times New Roman" w:cs="Times New Roman"/>
          <w:sz w:val="24"/>
          <w:szCs w:val="24"/>
        </w:rPr>
        <w:t>Heo</w:t>
      </w:r>
      <w:proofErr w:type="spellEnd"/>
      <w:r w:rsidRPr="00680F76">
        <w:rPr>
          <w:rFonts w:ascii="Times New Roman" w:hAnsi="Times New Roman" w:cs="Times New Roman"/>
          <w:sz w:val="24"/>
          <w:szCs w:val="24"/>
        </w:rPr>
        <w:t>, Jun</w:t>
      </w:r>
      <w:r w:rsidR="00842DBC" w:rsidRPr="00680F76">
        <w:rPr>
          <w:rFonts w:ascii="Times New Roman" w:hAnsi="Times New Roman" w:cs="Times New Roman"/>
          <w:sz w:val="24"/>
          <w:szCs w:val="24"/>
        </w:rPr>
        <w:t>,</w:t>
      </w:r>
      <w:r w:rsidRPr="00680F76">
        <w:rPr>
          <w:rFonts w:ascii="Times New Roman" w:hAnsi="Times New Roman" w:cs="Times New Roman"/>
          <w:sz w:val="24"/>
          <w:szCs w:val="24"/>
        </w:rPr>
        <w:t xml:space="preserve"> and John C. Sutherland (2015),</w:t>
      </w:r>
      <w:r w:rsidR="00D1396D" w:rsidRPr="00680F76">
        <w:rPr>
          <w:rFonts w:ascii="Times New Roman" w:hAnsi="Times New Roman" w:cs="Times New Roman"/>
          <w:sz w:val="24"/>
          <w:szCs w:val="24"/>
        </w:rPr>
        <w:t xml:space="preserve"> “Why Marketers Should Be More Transparent with the Ad Agencies They Hire: Media Planners Say Their Relationships with Clients Suffer from Gaps in </w:t>
      </w:r>
      <w:r w:rsidR="002C1D14" w:rsidRPr="00680F76">
        <w:rPr>
          <w:rFonts w:ascii="Times New Roman" w:hAnsi="Times New Roman" w:cs="Times New Roman"/>
          <w:sz w:val="24"/>
          <w:szCs w:val="24"/>
        </w:rPr>
        <w:t>Marketers’ Information,</w:t>
      </w:r>
      <w:r w:rsidR="00D1396D" w:rsidRPr="00680F76">
        <w:rPr>
          <w:rFonts w:ascii="Times New Roman" w:hAnsi="Times New Roman" w:cs="Times New Roman"/>
          <w:sz w:val="24"/>
          <w:szCs w:val="24"/>
        </w:rPr>
        <w:t xml:space="preserve">” </w:t>
      </w:r>
      <w:r w:rsidR="00D1396D" w:rsidRPr="00680F76">
        <w:rPr>
          <w:rFonts w:ascii="Times New Roman" w:hAnsi="Times New Roman" w:cs="Times New Roman"/>
          <w:i/>
          <w:sz w:val="24"/>
          <w:szCs w:val="24"/>
        </w:rPr>
        <w:t>Journal of Advertising Research</w:t>
      </w:r>
      <w:r w:rsidR="00D15401" w:rsidRPr="00680F76">
        <w:rPr>
          <w:rFonts w:ascii="Times New Roman" w:hAnsi="Times New Roman" w:cs="Times New Roman"/>
          <w:sz w:val="24"/>
          <w:szCs w:val="24"/>
        </w:rPr>
        <w:t xml:space="preserve">, 55 (4), </w:t>
      </w:r>
      <w:r w:rsidR="00D1396D" w:rsidRPr="00680F76">
        <w:rPr>
          <w:rFonts w:ascii="Times New Roman" w:hAnsi="Times New Roman" w:cs="Times New Roman"/>
          <w:sz w:val="24"/>
          <w:szCs w:val="24"/>
        </w:rPr>
        <w:t>380–389.</w:t>
      </w:r>
    </w:p>
    <w:p w14:paraId="213FFD29" w14:textId="00F58C27" w:rsidR="002E4CB0" w:rsidRPr="00680F76" w:rsidRDefault="002E4CB0" w:rsidP="005D7230">
      <w:pPr>
        <w:spacing w:after="240" w:line="480" w:lineRule="auto"/>
        <w:rPr>
          <w:rFonts w:ascii="Times New Roman" w:hAnsi="Times New Roman" w:cs="Times New Roman"/>
          <w:sz w:val="24"/>
          <w:szCs w:val="24"/>
        </w:rPr>
      </w:pPr>
      <w:proofErr w:type="spellStart"/>
      <w:r w:rsidRPr="00680F76">
        <w:rPr>
          <w:rFonts w:ascii="Times New Roman" w:hAnsi="Times New Roman" w:cs="Times New Roman"/>
          <w:sz w:val="24"/>
          <w:szCs w:val="24"/>
        </w:rPr>
        <w:t>Jarzabkowski</w:t>
      </w:r>
      <w:proofErr w:type="spellEnd"/>
      <w:r w:rsidRPr="00680F76">
        <w:rPr>
          <w:rFonts w:ascii="Times New Roman" w:hAnsi="Times New Roman" w:cs="Times New Roman"/>
          <w:sz w:val="24"/>
          <w:szCs w:val="24"/>
        </w:rPr>
        <w:t xml:space="preserve">, Paula, Jane K Lê, Andrew H. Van de Ven, (2013), “Responding to Competing Strategic Demands: How Organizing, Belonging, and Performing Paradoxes Coevolve,” </w:t>
      </w:r>
      <w:r w:rsidRPr="00680F76">
        <w:rPr>
          <w:rFonts w:ascii="Times New Roman" w:hAnsi="Times New Roman" w:cs="Times New Roman"/>
          <w:i/>
          <w:sz w:val="24"/>
          <w:szCs w:val="24"/>
        </w:rPr>
        <w:t>Strategic Organization</w:t>
      </w:r>
      <w:r w:rsidRPr="00680F76">
        <w:rPr>
          <w:rFonts w:ascii="Times New Roman" w:hAnsi="Times New Roman" w:cs="Times New Roman"/>
          <w:sz w:val="24"/>
          <w:szCs w:val="24"/>
        </w:rPr>
        <w:t xml:space="preserve">, 11 (3), 245–280. </w:t>
      </w:r>
    </w:p>
    <w:p w14:paraId="443BCDD5" w14:textId="46909553" w:rsidR="00DB4532" w:rsidRPr="00680F76" w:rsidRDefault="00DB4532" w:rsidP="005D7230">
      <w:pPr>
        <w:spacing w:after="240" w:line="480" w:lineRule="auto"/>
        <w:rPr>
          <w:rFonts w:ascii="Times New Roman" w:hAnsi="Times New Roman" w:cs="Times New Roman"/>
          <w:sz w:val="24"/>
          <w:szCs w:val="24"/>
        </w:rPr>
      </w:pPr>
      <w:r w:rsidRPr="00680F76">
        <w:rPr>
          <w:rFonts w:ascii="Times New Roman" w:hAnsi="Times New Roman" w:cs="Times New Roman"/>
          <w:sz w:val="24"/>
          <w:szCs w:val="24"/>
        </w:rPr>
        <w:t xml:space="preserve">Keegan, Anne, Ilya Bitterling, Hella Sylva, and Ludwig Hoeksema (2018), “Organizing the HRM Function: Responses to Paradoxes, Variety, and Dynamism,” </w:t>
      </w:r>
      <w:r w:rsidRPr="00680F76">
        <w:rPr>
          <w:rFonts w:ascii="Times New Roman" w:hAnsi="Times New Roman" w:cs="Times New Roman"/>
          <w:i/>
          <w:sz w:val="24"/>
          <w:szCs w:val="24"/>
        </w:rPr>
        <w:t xml:space="preserve">Human Resource Management, </w:t>
      </w:r>
      <w:r w:rsidRPr="00680F76">
        <w:rPr>
          <w:rFonts w:ascii="Times New Roman" w:hAnsi="Times New Roman" w:cs="Times New Roman"/>
          <w:sz w:val="24"/>
          <w:szCs w:val="24"/>
        </w:rPr>
        <w:t>57 (5), 1111–1126.</w:t>
      </w:r>
    </w:p>
    <w:p w14:paraId="6406271D" w14:textId="5EFDA8A6" w:rsidR="00CF477D" w:rsidRPr="00680F76" w:rsidRDefault="00DE2816" w:rsidP="005D7230">
      <w:pPr>
        <w:spacing w:after="240" w:line="480" w:lineRule="auto"/>
        <w:rPr>
          <w:rFonts w:ascii="Times New Roman" w:hAnsi="Times New Roman" w:cs="Times New Roman"/>
          <w:sz w:val="24"/>
          <w:szCs w:val="24"/>
        </w:rPr>
      </w:pPr>
      <w:proofErr w:type="spellStart"/>
      <w:r w:rsidRPr="00680F76">
        <w:rPr>
          <w:rFonts w:ascii="Times New Roman" w:hAnsi="Times New Roman" w:cs="Times New Roman"/>
          <w:sz w:val="24"/>
          <w:szCs w:val="24"/>
        </w:rPr>
        <w:t>Koslow</w:t>
      </w:r>
      <w:proofErr w:type="spellEnd"/>
      <w:r w:rsidRPr="00680F76">
        <w:rPr>
          <w:rFonts w:ascii="Times New Roman" w:hAnsi="Times New Roman" w:cs="Times New Roman"/>
          <w:sz w:val="24"/>
          <w:szCs w:val="24"/>
        </w:rPr>
        <w:t>, Scott, Sheila L. Sasser, and Edward A. Riordan (2006),</w:t>
      </w:r>
      <w:r w:rsidR="00CF477D" w:rsidRPr="00680F76">
        <w:rPr>
          <w:rFonts w:ascii="Times New Roman" w:hAnsi="Times New Roman" w:cs="Times New Roman"/>
          <w:sz w:val="24"/>
          <w:szCs w:val="24"/>
        </w:rPr>
        <w:t xml:space="preserve"> “Do Marketers Get the Advertising They Need or the Advertising They Deserve? Agency Views of H</w:t>
      </w:r>
      <w:r w:rsidR="002C1D14" w:rsidRPr="00680F76">
        <w:rPr>
          <w:rFonts w:ascii="Times New Roman" w:hAnsi="Times New Roman" w:cs="Times New Roman"/>
          <w:sz w:val="24"/>
          <w:szCs w:val="24"/>
        </w:rPr>
        <w:t>ow Clients Influence Creativity,</w:t>
      </w:r>
      <w:r w:rsidR="00CF477D" w:rsidRPr="00680F76">
        <w:rPr>
          <w:rFonts w:ascii="Times New Roman" w:hAnsi="Times New Roman" w:cs="Times New Roman"/>
          <w:sz w:val="24"/>
          <w:szCs w:val="24"/>
        </w:rPr>
        <w:t xml:space="preserve">” </w:t>
      </w:r>
      <w:r w:rsidR="00CF477D" w:rsidRPr="00680F76">
        <w:rPr>
          <w:rFonts w:ascii="Times New Roman" w:hAnsi="Times New Roman" w:cs="Times New Roman"/>
          <w:i/>
          <w:sz w:val="24"/>
          <w:szCs w:val="24"/>
        </w:rPr>
        <w:t>Journal of Advertising</w:t>
      </w:r>
      <w:r w:rsidR="00D15401" w:rsidRPr="00680F76">
        <w:rPr>
          <w:rFonts w:ascii="Times New Roman" w:hAnsi="Times New Roman" w:cs="Times New Roman"/>
          <w:sz w:val="24"/>
          <w:szCs w:val="24"/>
        </w:rPr>
        <w:t xml:space="preserve">, 35 (3), </w:t>
      </w:r>
      <w:r w:rsidR="00CF477D" w:rsidRPr="00680F76">
        <w:rPr>
          <w:rFonts w:ascii="Times New Roman" w:hAnsi="Times New Roman" w:cs="Times New Roman"/>
          <w:sz w:val="24"/>
          <w:szCs w:val="24"/>
        </w:rPr>
        <w:t>81</w:t>
      </w:r>
      <w:r w:rsidR="006F5913" w:rsidRPr="00680F76">
        <w:rPr>
          <w:rFonts w:ascii="Times New Roman" w:hAnsi="Times New Roman" w:cs="Times New Roman"/>
          <w:sz w:val="24"/>
          <w:szCs w:val="24"/>
        </w:rPr>
        <w:t>–</w:t>
      </w:r>
      <w:r w:rsidR="00CF477D" w:rsidRPr="00680F76">
        <w:rPr>
          <w:rFonts w:ascii="Times New Roman" w:hAnsi="Times New Roman" w:cs="Times New Roman"/>
          <w:sz w:val="24"/>
          <w:szCs w:val="24"/>
        </w:rPr>
        <w:t xml:space="preserve">101. </w:t>
      </w:r>
    </w:p>
    <w:p w14:paraId="2B422E18" w14:textId="4EF7F06A" w:rsidR="008372A5" w:rsidRPr="00680F76" w:rsidRDefault="008372A5" w:rsidP="008372A5">
      <w:pPr>
        <w:spacing w:after="240" w:line="480" w:lineRule="auto"/>
        <w:rPr>
          <w:rFonts w:ascii="Times New Roman" w:hAnsi="Times New Roman" w:cs="Times New Roman"/>
          <w:sz w:val="24"/>
          <w:szCs w:val="24"/>
        </w:rPr>
      </w:pPr>
      <w:proofErr w:type="spellStart"/>
      <w:r w:rsidRPr="00680F76">
        <w:rPr>
          <w:rFonts w:ascii="Times New Roman" w:hAnsi="Times New Roman" w:cs="Times New Roman"/>
          <w:sz w:val="24"/>
          <w:szCs w:val="24"/>
        </w:rPr>
        <w:t>Kratzer</w:t>
      </w:r>
      <w:proofErr w:type="spellEnd"/>
      <w:r w:rsidRPr="00680F76">
        <w:rPr>
          <w:rFonts w:ascii="Times New Roman" w:hAnsi="Times New Roman" w:cs="Times New Roman"/>
          <w:sz w:val="24"/>
          <w:szCs w:val="24"/>
        </w:rPr>
        <w:t xml:space="preserve">, Jan, Hans G. </w:t>
      </w:r>
      <w:proofErr w:type="spellStart"/>
      <w:r w:rsidRPr="00680F76">
        <w:rPr>
          <w:rFonts w:ascii="Times New Roman" w:hAnsi="Times New Roman" w:cs="Times New Roman"/>
          <w:sz w:val="24"/>
          <w:szCs w:val="24"/>
        </w:rPr>
        <w:t>Gemünden</w:t>
      </w:r>
      <w:proofErr w:type="spellEnd"/>
      <w:r w:rsidRPr="00680F76">
        <w:rPr>
          <w:rFonts w:ascii="Times New Roman" w:hAnsi="Times New Roman" w:cs="Times New Roman"/>
          <w:sz w:val="24"/>
          <w:szCs w:val="24"/>
        </w:rPr>
        <w:t xml:space="preserve">, and Christopher </w:t>
      </w:r>
      <w:proofErr w:type="spellStart"/>
      <w:r w:rsidRPr="00680F76">
        <w:rPr>
          <w:rFonts w:ascii="Times New Roman" w:hAnsi="Times New Roman" w:cs="Times New Roman"/>
          <w:sz w:val="24"/>
          <w:szCs w:val="24"/>
        </w:rPr>
        <w:t>Lettl</w:t>
      </w:r>
      <w:proofErr w:type="spellEnd"/>
      <w:r w:rsidRPr="00680F76">
        <w:rPr>
          <w:rFonts w:ascii="Times New Roman" w:hAnsi="Times New Roman" w:cs="Times New Roman"/>
          <w:sz w:val="24"/>
          <w:szCs w:val="24"/>
        </w:rPr>
        <w:t xml:space="preserve"> (2008), “Balancing Creativity and Time Efficiency in Multi-Team R&amp;D Projects: The Alignment of Formal and Informal Networks</w:t>
      </w:r>
      <w:r w:rsidRPr="00680F76">
        <w:rPr>
          <w:rFonts w:ascii="Times New Roman" w:hAnsi="Times New Roman" w:cs="Times New Roman"/>
          <w:sz w:val="24"/>
          <w:szCs w:val="24"/>
          <w:shd w:val="clear" w:color="auto" w:fill="FFFFFF"/>
        </w:rPr>
        <w:t xml:space="preserve">,” </w:t>
      </w:r>
      <w:r w:rsidRPr="00680F76">
        <w:rPr>
          <w:rFonts w:ascii="Times New Roman" w:hAnsi="Times New Roman" w:cs="Times New Roman"/>
          <w:i/>
          <w:sz w:val="24"/>
          <w:szCs w:val="24"/>
          <w:shd w:val="clear" w:color="auto" w:fill="FFFFFF"/>
        </w:rPr>
        <w:t>R &amp; D Management</w:t>
      </w:r>
      <w:r w:rsidRPr="00680F76">
        <w:rPr>
          <w:rFonts w:ascii="Times New Roman" w:hAnsi="Times New Roman" w:cs="Times New Roman"/>
          <w:sz w:val="24"/>
          <w:szCs w:val="24"/>
          <w:shd w:val="clear" w:color="auto" w:fill="FFFFFF"/>
        </w:rPr>
        <w:t xml:space="preserve">, 38 (5), </w:t>
      </w:r>
      <w:r w:rsidR="00DC78C3" w:rsidRPr="00680F76">
        <w:rPr>
          <w:rFonts w:ascii="Times New Roman" w:hAnsi="Times New Roman" w:cs="Times New Roman"/>
          <w:sz w:val="24"/>
          <w:szCs w:val="24"/>
          <w:shd w:val="clear" w:color="auto" w:fill="FFFFFF"/>
        </w:rPr>
        <w:t>538</w:t>
      </w:r>
      <w:r w:rsidR="00DC78C3" w:rsidRPr="00680F76">
        <w:rPr>
          <w:rFonts w:ascii="Times New Roman" w:hAnsi="Times New Roman" w:cs="Times New Roman"/>
          <w:sz w:val="24"/>
          <w:szCs w:val="24"/>
        </w:rPr>
        <w:t>–549</w:t>
      </w:r>
      <w:r w:rsidRPr="00680F76">
        <w:rPr>
          <w:rFonts w:ascii="Times New Roman" w:hAnsi="Times New Roman" w:cs="Times New Roman"/>
          <w:sz w:val="24"/>
          <w:szCs w:val="24"/>
        </w:rPr>
        <w:t>.</w:t>
      </w:r>
    </w:p>
    <w:p w14:paraId="5D62F82E" w14:textId="7B13CA42" w:rsidR="00305A0B" w:rsidRPr="00680F76" w:rsidRDefault="00305A0B" w:rsidP="005D7230">
      <w:pPr>
        <w:spacing w:after="240" w:line="480" w:lineRule="auto"/>
        <w:rPr>
          <w:rFonts w:ascii="Times New Roman" w:hAnsi="Times New Roman" w:cs="Times New Roman"/>
          <w:sz w:val="24"/>
          <w:szCs w:val="24"/>
        </w:rPr>
      </w:pPr>
      <w:r w:rsidRPr="00680F76">
        <w:rPr>
          <w:rFonts w:ascii="Times New Roman" w:hAnsi="Times New Roman" w:cs="Times New Roman"/>
          <w:sz w:val="24"/>
          <w:szCs w:val="24"/>
        </w:rPr>
        <w:t xml:space="preserve">Locke, </w:t>
      </w:r>
      <w:r w:rsidR="00DE2816" w:rsidRPr="00680F76">
        <w:rPr>
          <w:rFonts w:ascii="Times New Roman" w:hAnsi="Times New Roman" w:cs="Times New Roman"/>
          <w:sz w:val="24"/>
          <w:szCs w:val="24"/>
        </w:rPr>
        <w:t>Edwin, and Gary P. Latham (2002),</w:t>
      </w:r>
      <w:r w:rsidRPr="00680F76">
        <w:rPr>
          <w:rFonts w:ascii="Times New Roman" w:hAnsi="Times New Roman" w:cs="Times New Roman"/>
          <w:sz w:val="24"/>
          <w:szCs w:val="24"/>
        </w:rPr>
        <w:t xml:space="preserve"> “</w:t>
      </w:r>
      <w:r w:rsidRPr="00680F76">
        <w:rPr>
          <w:rFonts w:ascii="Times New Roman" w:hAnsi="Times New Roman" w:cs="Times New Roman"/>
          <w:sz w:val="24"/>
          <w:szCs w:val="24"/>
          <w:shd w:val="clear" w:color="auto" w:fill="FFFFFF"/>
        </w:rPr>
        <w:t>Building a Practically Useful Theory of Goal Setting and Tas</w:t>
      </w:r>
      <w:r w:rsidR="002C1D14" w:rsidRPr="00680F76">
        <w:rPr>
          <w:rFonts w:ascii="Times New Roman" w:hAnsi="Times New Roman" w:cs="Times New Roman"/>
          <w:sz w:val="24"/>
          <w:szCs w:val="24"/>
          <w:shd w:val="clear" w:color="auto" w:fill="FFFFFF"/>
        </w:rPr>
        <w:t>k Motivation: A 35-Year Odyssey,</w:t>
      </w:r>
      <w:r w:rsidRPr="00680F76">
        <w:rPr>
          <w:rFonts w:ascii="Times New Roman" w:hAnsi="Times New Roman" w:cs="Times New Roman"/>
          <w:sz w:val="24"/>
          <w:szCs w:val="24"/>
          <w:shd w:val="clear" w:color="auto" w:fill="FFFFFF"/>
        </w:rPr>
        <w:t xml:space="preserve">” </w:t>
      </w:r>
      <w:r w:rsidRPr="00680F76">
        <w:rPr>
          <w:rFonts w:ascii="Times New Roman" w:hAnsi="Times New Roman" w:cs="Times New Roman"/>
          <w:i/>
          <w:iCs/>
          <w:sz w:val="24"/>
          <w:szCs w:val="24"/>
          <w:shd w:val="clear" w:color="auto" w:fill="FFFFFF"/>
        </w:rPr>
        <w:t>American Psychologist</w:t>
      </w:r>
      <w:r w:rsidR="00D15401" w:rsidRPr="00680F76">
        <w:rPr>
          <w:rFonts w:ascii="Times New Roman" w:hAnsi="Times New Roman" w:cs="Times New Roman"/>
          <w:sz w:val="24"/>
          <w:szCs w:val="24"/>
          <w:shd w:val="clear" w:color="auto" w:fill="FFFFFF"/>
        </w:rPr>
        <w:t xml:space="preserve">, 57 (9), </w:t>
      </w:r>
      <w:r w:rsidRPr="00680F76">
        <w:rPr>
          <w:rFonts w:ascii="Times New Roman" w:hAnsi="Times New Roman" w:cs="Times New Roman"/>
          <w:sz w:val="24"/>
          <w:szCs w:val="24"/>
          <w:shd w:val="clear" w:color="auto" w:fill="FFFFFF"/>
        </w:rPr>
        <w:t>705–717.</w:t>
      </w:r>
    </w:p>
    <w:p w14:paraId="1F3ECB36" w14:textId="11836774" w:rsidR="00F073DD" w:rsidRPr="00680F76" w:rsidRDefault="00DE2816" w:rsidP="005D7230">
      <w:pPr>
        <w:spacing w:after="240" w:line="480" w:lineRule="auto"/>
        <w:rPr>
          <w:rFonts w:ascii="Times New Roman" w:hAnsi="Times New Roman" w:cs="Times New Roman"/>
          <w:sz w:val="24"/>
          <w:szCs w:val="24"/>
        </w:rPr>
      </w:pPr>
      <w:r w:rsidRPr="00680F76">
        <w:rPr>
          <w:rFonts w:ascii="Times New Roman" w:hAnsi="Times New Roman" w:cs="Times New Roman"/>
          <w:sz w:val="24"/>
          <w:szCs w:val="24"/>
        </w:rPr>
        <w:t>Lynch, Jacqueline, and Douglas C. West (2017),</w:t>
      </w:r>
      <w:r w:rsidR="00F073DD" w:rsidRPr="00680F76">
        <w:rPr>
          <w:rFonts w:ascii="Times New Roman" w:hAnsi="Times New Roman" w:cs="Times New Roman"/>
          <w:sz w:val="24"/>
          <w:szCs w:val="24"/>
        </w:rPr>
        <w:t xml:space="preserve"> “Agency Cr</w:t>
      </w:r>
      <w:r w:rsidR="002C1D14" w:rsidRPr="00680F76">
        <w:rPr>
          <w:rFonts w:ascii="Times New Roman" w:hAnsi="Times New Roman" w:cs="Times New Roman"/>
          <w:sz w:val="24"/>
          <w:szCs w:val="24"/>
        </w:rPr>
        <w:t>eativity: Teams and Performance,</w:t>
      </w:r>
      <w:r w:rsidR="00F073DD" w:rsidRPr="00680F76">
        <w:rPr>
          <w:rFonts w:ascii="Times New Roman" w:hAnsi="Times New Roman" w:cs="Times New Roman"/>
          <w:sz w:val="24"/>
          <w:szCs w:val="24"/>
        </w:rPr>
        <w:t xml:space="preserve">” </w:t>
      </w:r>
      <w:r w:rsidR="00F073DD" w:rsidRPr="00680F76">
        <w:rPr>
          <w:rFonts w:ascii="Times New Roman" w:hAnsi="Times New Roman" w:cs="Times New Roman"/>
          <w:i/>
          <w:iCs/>
          <w:sz w:val="24"/>
          <w:szCs w:val="24"/>
        </w:rPr>
        <w:t>Journal of Advertising Research</w:t>
      </w:r>
      <w:r w:rsidR="00D15401" w:rsidRPr="00680F76">
        <w:rPr>
          <w:rFonts w:ascii="Times New Roman" w:hAnsi="Times New Roman" w:cs="Times New Roman"/>
          <w:sz w:val="24"/>
          <w:szCs w:val="24"/>
        </w:rPr>
        <w:t xml:space="preserve">, 57 (1), </w:t>
      </w:r>
      <w:r w:rsidR="00D14896" w:rsidRPr="00680F76">
        <w:rPr>
          <w:rFonts w:ascii="Times New Roman" w:hAnsi="Times New Roman" w:cs="Times New Roman"/>
          <w:sz w:val="24"/>
          <w:szCs w:val="24"/>
        </w:rPr>
        <w:t>67–81.</w:t>
      </w:r>
    </w:p>
    <w:p w14:paraId="792493CB" w14:textId="4BA2E4DA" w:rsidR="00880AD2" w:rsidRDefault="00880AD2" w:rsidP="005D7230">
      <w:pPr>
        <w:spacing w:after="240" w:line="480" w:lineRule="auto"/>
        <w:rPr>
          <w:rFonts w:ascii="Times New Roman" w:hAnsi="Times New Roman" w:cs="Times New Roman"/>
          <w:sz w:val="24"/>
          <w:szCs w:val="24"/>
        </w:rPr>
      </w:pPr>
      <w:r w:rsidRPr="00680F76">
        <w:rPr>
          <w:rFonts w:ascii="Times New Roman" w:hAnsi="Times New Roman" w:cs="Times New Roman"/>
          <w:sz w:val="24"/>
          <w:szCs w:val="24"/>
        </w:rPr>
        <w:lastRenderedPageBreak/>
        <w:t xml:space="preserve">MacDougall, Malcolm D. (1984), “Make Us Smart Before You Call Us Stupid,” </w:t>
      </w:r>
      <w:r w:rsidRPr="00680F76">
        <w:rPr>
          <w:rFonts w:ascii="Times New Roman" w:hAnsi="Times New Roman" w:cs="Times New Roman"/>
          <w:i/>
          <w:iCs/>
          <w:sz w:val="24"/>
          <w:szCs w:val="24"/>
        </w:rPr>
        <w:t>Journal of Advertising Research</w:t>
      </w:r>
      <w:r w:rsidRPr="00680F76">
        <w:rPr>
          <w:rFonts w:ascii="Times New Roman" w:hAnsi="Times New Roman" w:cs="Times New Roman"/>
          <w:sz w:val="24"/>
          <w:szCs w:val="24"/>
        </w:rPr>
        <w:t>, 24 (5), I-9–I-11.</w:t>
      </w:r>
    </w:p>
    <w:p w14:paraId="43324E65" w14:textId="3C8A18D1" w:rsidR="00B26E60" w:rsidRPr="00680F76" w:rsidRDefault="00B26E60" w:rsidP="005D7230">
      <w:pPr>
        <w:spacing w:after="240" w:line="480" w:lineRule="auto"/>
        <w:rPr>
          <w:rFonts w:ascii="Times New Roman" w:hAnsi="Times New Roman" w:cs="Times New Roman"/>
          <w:sz w:val="24"/>
          <w:szCs w:val="24"/>
        </w:rPr>
      </w:pPr>
      <w:r>
        <w:rPr>
          <w:rFonts w:ascii="Times New Roman" w:hAnsi="Times New Roman" w:cs="Times New Roman"/>
          <w:sz w:val="24"/>
          <w:szCs w:val="24"/>
        </w:rPr>
        <w:t xml:space="preserve">Madhavaram, Sreedhar, and Shelby D. Hunt (2008), “The Service-Dominant Logic and a Hierarchy of Operant Resources: Developing Masterful Operant Resources and Implications for Marketing Strategy,” </w:t>
      </w:r>
      <w:r w:rsidRPr="00B26E60">
        <w:rPr>
          <w:rFonts w:ascii="Times New Roman" w:hAnsi="Times New Roman" w:cs="Times New Roman"/>
          <w:i/>
          <w:sz w:val="24"/>
          <w:szCs w:val="24"/>
        </w:rPr>
        <w:t>Journal of the Academy of Marketing Science</w:t>
      </w:r>
      <w:r>
        <w:rPr>
          <w:rFonts w:ascii="Times New Roman" w:hAnsi="Times New Roman" w:cs="Times New Roman"/>
          <w:sz w:val="24"/>
          <w:szCs w:val="24"/>
        </w:rPr>
        <w:t>, 36 (1), 67</w:t>
      </w:r>
      <w:r w:rsidRPr="00680F76">
        <w:rPr>
          <w:rFonts w:ascii="Times New Roman" w:hAnsi="Times New Roman" w:cs="Times New Roman"/>
          <w:sz w:val="24"/>
          <w:szCs w:val="24"/>
        </w:rPr>
        <w:t>–</w:t>
      </w:r>
      <w:r>
        <w:rPr>
          <w:rFonts w:ascii="Times New Roman" w:hAnsi="Times New Roman" w:cs="Times New Roman"/>
          <w:sz w:val="24"/>
          <w:szCs w:val="24"/>
        </w:rPr>
        <w:t>82.</w:t>
      </w:r>
    </w:p>
    <w:p w14:paraId="42023882" w14:textId="3A76E8DC" w:rsidR="00914CE8" w:rsidRPr="00680F76" w:rsidRDefault="00DE2816" w:rsidP="005D7230">
      <w:pPr>
        <w:spacing w:after="240" w:line="480" w:lineRule="auto"/>
        <w:rPr>
          <w:rFonts w:ascii="Times New Roman" w:hAnsi="Times New Roman" w:cs="Times New Roman"/>
          <w:sz w:val="24"/>
          <w:szCs w:val="24"/>
        </w:rPr>
      </w:pPr>
      <w:r w:rsidRPr="00680F76">
        <w:rPr>
          <w:rFonts w:ascii="Times New Roman" w:hAnsi="Times New Roman" w:cs="Times New Roman"/>
          <w:sz w:val="24"/>
          <w:szCs w:val="24"/>
        </w:rPr>
        <w:t>McColl-Kennedy, Janet</w:t>
      </w:r>
      <w:r w:rsidR="00914CE8" w:rsidRPr="00680F76">
        <w:rPr>
          <w:rFonts w:ascii="Times New Roman" w:hAnsi="Times New Roman" w:cs="Times New Roman"/>
          <w:sz w:val="24"/>
          <w:szCs w:val="24"/>
        </w:rPr>
        <w:t xml:space="preserve"> R., </w:t>
      </w:r>
      <w:r w:rsidR="002B7AC1" w:rsidRPr="00680F76">
        <w:rPr>
          <w:rFonts w:ascii="Times New Roman" w:hAnsi="Times New Roman" w:cs="Times New Roman"/>
          <w:sz w:val="24"/>
          <w:szCs w:val="24"/>
        </w:rPr>
        <w:t>S</w:t>
      </w:r>
      <w:r w:rsidRPr="00680F76">
        <w:rPr>
          <w:rFonts w:ascii="Times New Roman" w:hAnsi="Times New Roman" w:cs="Times New Roman"/>
          <w:sz w:val="24"/>
          <w:szCs w:val="24"/>
        </w:rPr>
        <w:t>tephen</w:t>
      </w:r>
      <w:r w:rsidR="002B7AC1" w:rsidRPr="00680F76">
        <w:rPr>
          <w:rFonts w:ascii="Times New Roman" w:hAnsi="Times New Roman" w:cs="Times New Roman"/>
          <w:sz w:val="24"/>
          <w:szCs w:val="24"/>
        </w:rPr>
        <w:t xml:space="preserve">. L. </w:t>
      </w:r>
      <w:r w:rsidR="00914CE8" w:rsidRPr="00680F76">
        <w:rPr>
          <w:rFonts w:ascii="Times New Roman" w:hAnsi="Times New Roman" w:cs="Times New Roman"/>
          <w:sz w:val="24"/>
          <w:szCs w:val="24"/>
        </w:rPr>
        <w:t xml:space="preserve">Vargo, </w:t>
      </w:r>
      <w:r w:rsidRPr="00680F76">
        <w:rPr>
          <w:rFonts w:ascii="Times New Roman" w:hAnsi="Times New Roman" w:cs="Times New Roman"/>
          <w:sz w:val="24"/>
          <w:szCs w:val="24"/>
        </w:rPr>
        <w:t>Tracey</w:t>
      </w:r>
      <w:r w:rsidR="002B7AC1" w:rsidRPr="00680F76">
        <w:rPr>
          <w:rFonts w:ascii="Times New Roman" w:hAnsi="Times New Roman" w:cs="Times New Roman"/>
          <w:sz w:val="24"/>
          <w:szCs w:val="24"/>
        </w:rPr>
        <w:t xml:space="preserve"> S. </w:t>
      </w:r>
      <w:r w:rsidR="00914CE8" w:rsidRPr="00680F76">
        <w:rPr>
          <w:rFonts w:ascii="Times New Roman" w:hAnsi="Times New Roman" w:cs="Times New Roman"/>
          <w:sz w:val="24"/>
          <w:szCs w:val="24"/>
        </w:rPr>
        <w:t xml:space="preserve">Dagger, </w:t>
      </w:r>
      <w:r w:rsidRPr="00680F76">
        <w:rPr>
          <w:rFonts w:ascii="Times New Roman" w:hAnsi="Times New Roman" w:cs="Times New Roman"/>
          <w:sz w:val="24"/>
          <w:szCs w:val="24"/>
        </w:rPr>
        <w:t>Jillian</w:t>
      </w:r>
      <w:r w:rsidR="002B7AC1" w:rsidRPr="00680F76">
        <w:rPr>
          <w:rFonts w:ascii="Times New Roman" w:hAnsi="Times New Roman" w:cs="Times New Roman"/>
          <w:sz w:val="24"/>
          <w:szCs w:val="24"/>
        </w:rPr>
        <w:t xml:space="preserve"> C. </w:t>
      </w:r>
      <w:r w:rsidR="00914CE8" w:rsidRPr="00680F76">
        <w:rPr>
          <w:rFonts w:ascii="Times New Roman" w:hAnsi="Times New Roman" w:cs="Times New Roman"/>
          <w:sz w:val="24"/>
          <w:szCs w:val="24"/>
        </w:rPr>
        <w:t xml:space="preserve">Sweeney, </w:t>
      </w:r>
      <w:r w:rsidR="002B7AC1" w:rsidRPr="00680F76">
        <w:rPr>
          <w:rFonts w:ascii="Times New Roman" w:hAnsi="Times New Roman" w:cs="Times New Roman"/>
          <w:sz w:val="24"/>
          <w:szCs w:val="24"/>
        </w:rPr>
        <w:t>and</w:t>
      </w:r>
      <w:r w:rsidR="00914CE8" w:rsidRPr="00680F76">
        <w:rPr>
          <w:rFonts w:ascii="Times New Roman" w:hAnsi="Times New Roman" w:cs="Times New Roman"/>
          <w:sz w:val="24"/>
          <w:szCs w:val="24"/>
        </w:rPr>
        <w:t xml:space="preserve"> </w:t>
      </w:r>
      <w:r w:rsidRPr="00680F76">
        <w:rPr>
          <w:rFonts w:ascii="Times New Roman" w:hAnsi="Times New Roman" w:cs="Times New Roman"/>
          <w:sz w:val="24"/>
          <w:szCs w:val="24"/>
        </w:rPr>
        <w:t>Yasmin</w:t>
      </w:r>
      <w:r w:rsidR="002B7AC1" w:rsidRPr="00680F76">
        <w:rPr>
          <w:rFonts w:ascii="Times New Roman" w:hAnsi="Times New Roman" w:cs="Times New Roman"/>
          <w:sz w:val="24"/>
          <w:szCs w:val="24"/>
        </w:rPr>
        <w:t xml:space="preserve"> </w:t>
      </w:r>
      <w:r w:rsidR="00914CE8" w:rsidRPr="00680F76">
        <w:rPr>
          <w:rFonts w:ascii="Times New Roman" w:hAnsi="Times New Roman" w:cs="Times New Roman"/>
          <w:sz w:val="24"/>
          <w:szCs w:val="24"/>
        </w:rPr>
        <w:t xml:space="preserve">van </w:t>
      </w:r>
      <w:proofErr w:type="spellStart"/>
      <w:r w:rsidR="00914CE8" w:rsidRPr="00680F76">
        <w:rPr>
          <w:rFonts w:ascii="Times New Roman" w:hAnsi="Times New Roman" w:cs="Times New Roman"/>
          <w:sz w:val="24"/>
          <w:szCs w:val="24"/>
        </w:rPr>
        <w:t>Kasteren</w:t>
      </w:r>
      <w:proofErr w:type="spellEnd"/>
      <w:r w:rsidRPr="00680F76">
        <w:rPr>
          <w:rFonts w:ascii="Times New Roman" w:hAnsi="Times New Roman" w:cs="Times New Roman"/>
          <w:sz w:val="24"/>
          <w:szCs w:val="24"/>
        </w:rPr>
        <w:t xml:space="preserve"> (2012),</w:t>
      </w:r>
      <w:r w:rsidR="00914CE8" w:rsidRPr="00680F76">
        <w:rPr>
          <w:rFonts w:ascii="Times New Roman" w:hAnsi="Times New Roman" w:cs="Times New Roman"/>
          <w:sz w:val="24"/>
          <w:szCs w:val="24"/>
        </w:rPr>
        <w:t xml:space="preserve"> </w:t>
      </w:r>
      <w:r w:rsidR="0052630D" w:rsidRPr="00680F76">
        <w:rPr>
          <w:rFonts w:ascii="Times New Roman" w:hAnsi="Times New Roman" w:cs="Times New Roman"/>
          <w:sz w:val="24"/>
          <w:szCs w:val="24"/>
        </w:rPr>
        <w:t>“</w:t>
      </w:r>
      <w:r w:rsidR="00914CE8" w:rsidRPr="00680F76">
        <w:rPr>
          <w:rFonts w:ascii="Times New Roman" w:hAnsi="Times New Roman" w:cs="Times New Roman"/>
          <w:sz w:val="24"/>
          <w:szCs w:val="24"/>
        </w:rPr>
        <w:t xml:space="preserve">Health </w:t>
      </w:r>
      <w:r w:rsidR="0052630D" w:rsidRPr="00680F76">
        <w:rPr>
          <w:rFonts w:ascii="Times New Roman" w:hAnsi="Times New Roman" w:cs="Times New Roman"/>
          <w:sz w:val="24"/>
          <w:szCs w:val="24"/>
        </w:rPr>
        <w:t>Care Customer Value Co-Creation Practice Styles</w:t>
      </w:r>
      <w:r w:rsidR="002C1D14" w:rsidRPr="00680F76">
        <w:rPr>
          <w:rFonts w:ascii="Times New Roman" w:hAnsi="Times New Roman" w:cs="Times New Roman"/>
          <w:sz w:val="24"/>
          <w:szCs w:val="24"/>
        </w:rPr>
        <w:t>,</w:t>
      </w:r>
      <w:r w:rsidR="0052630D" w:rsidRPr="00680F76">
        <w:rPr>
          <w:rFonts w:ascii="Times New Roman" w:hAnsi="Times New Roman" w:cs="Times New Roman"/>
          <w:sz w:val="24"/>
          <w:szCs w:val="24"/>
        </w:rPr>
        <w:t>”</w:t>
      </w:r>
      <w:r w:rsidR="00914CE8" w:rsidRPr="00680F76">
        <w:rPr>
          <w:rFonts w:ascii="Times New Roman" w:hAnsi="Times New Roman" w:cs="Times New Roman"/>
          <w:sz w:val="24"/>
          <w:szCs w:val="24"/>
        </w:rPr>
        <w:t xml:space="preserve"> </w:t>
      </w:r>
      <w:r w:rsidR="00914CE8" w:rsidRPr="00680F76">
        <w:rPr>
          <w:rFonts w:ascii="Times New Roman" w:hAnsi="Times New Roman" w:cs="Times New Roman"/>
          <w:i/>
          <w:sz w:val="24"/>
          <w:szCs w:val="24"/>
        </w:rPr>
        <w:t>Journal of Service Research</w:t>
      </w:r>
      <w:r w:rsidR="00D15401" w:rsidRPr="00680F76">
        <w:rPr>
          <w:rFonts w:ascii="Times New Roman" w:hAnsi="Times New Roman" w:cs="Times New Roman"/>
          <w:sz w:val="24"/>
          <w:szCs w:val="24"/>
        </w:rPr>
        <w:t xml:space="preserve">, 15 (4), </w:t>
      </w:r>
      <w:r w:rsidR="00914CE8" w:rsidRPr="00680F76">
        <w:rPr>
          <w:rFonts w:ascii="Times New Roman" w:hAnsi="Times New Roman" w:cs="Times New Roman"/>
          <w:sz w:val="24"/>
          <w:szCs w:val="24"/>
        </w:rPr>
        <w:t>370–389.</w:t>
      </w:r>
    </w:p>
    <w:p w14:paraId="6358E635" w14:textId="04343383" w:rsidR="006F5913" w:rsidRPr="00680F76" w:rsidRDefault="00DE2816" w:rsidP="005D7230">
      <w:pPr>
        <w:spacing w:after="240" w:line="480" w:lineRule="auto"/>
        <w:rPr>
          <w:rFonts w:ascii="Times New Roman" w:hAnsi="Times New Roman" w:cs="Times New Roman"/>
          <w:sz w:val="24"/>
          <w:szCs w:val="24"/>
        </w:rPr>
      </w:pPr>
      <w:proofErr w:type="spellStart"/>
      <w:r w:rsidRPr="00680F76">
        <w:rPr>
          <w:rFonts w:ascii="Times New Roman" w:hAnsi="Times New Roman" w:cs="Times New Roman"/>
          <w:sz w:val="24"/>
          <w:szCs w:val="24"/>
        </w:rPr>
        <w:t>Mustak</w:t>
      </w:r>
      <w:proofErr w:type="spellEnd"/>
      <w:r w:rsidRPr="00680F76">
        <w:rPr>
          <w:rFonts w:ascii="Times New Roman" w:hAnsi="Times New Roman" w:cs="Times New Roman"/>
          <w:sz w:val="24"/>
          <w:szCs w:val="24"/>
        </w:rPr>
        <w:t xml:space="preserve">, </w:t>
      </w:r>
      <w:proofErr w:type="spellStart"/>
      <w:r w:rsidRPr="00680F76">
        <w:rPr>
          <w:rFonts w:ascii="Times New Roman" w:hAnsi="Times New Roman" w:cs="Times New Roman"/>
          <w:sz w:val="24"/>
          <w:szCs w:val="24"/>
        </w:rPr>
        <w:t>Mekhail</w:t>
      </w:r>
      <w:proofErr w:type="spellEnd"/>
      <w:r w:rsidRPr="00680F76">
        <w:rPr>
          <w:rFonts w:ascii="Times New Roman" w:hAnsi="Times New Roman" w:cs="Times New Roman"/>
          <w:sz w:val="24"/>
          <w:szCs w:val="24"/>
        </w:rPr>
        <w:t xml:space="preserve"> (2019),</w:t>
      </w:r>
      <w:r w:rsidR="006F5913" w:rsidRPr="00680F76">
        <w:rPr>
          <w:rFonts w:ascii="Times New Roman" w:hAnsi="Times New Roman" w:cs="Times New Roman"/>
          <w:sz w:val="24"/>
          <w:szCs w:val="24"/>
        </w:rPr>
        <w:t xml:space="preserve"> “Customer Participation in Knowledge Intensive Business Services: Perceived Value Out</w:t>
      </w:r>
      <w:r w:rsidR="002C1D14" w:rsidRPr="00680F76">
        <w:rPr>
          <w:rFonts w:ascii="Times New Roman" w:hAnsi="Times New Roman" w:cs="Times New Roman"/>
          <w:sz w:val="24"/>
          <w:szCs w:val="24"/>
        </w:rPr>
        <w:t>comes from a Dyadic Perspective,</w:t>
      </w:r>
      <w:r w:rsidR="006F5913" w:rsidRPr="00680F76">
        <w:rPr>
          <w:rFonts w:ascii="Times New Roman" w:hAnsi="Times New Roman" w:cs="Times New Roman"/>
          <w:sz w:val="24"/>
          <w:szCs w:val="24"/>
        </w:rPr>
        <w:t xml:space="preserve">” </w:t>
      </w:r>
      <w:r w:rsidR="006F5913" w:rsidRPr="00680F76">
        <w:rPr>
          <w:rFonts w:ascii="Times New Roman" w:hAnsi="Times New Roman" w:cs="Times New Roman"/>
          <w:i/>
          <w:sz w:val="24"/>
          <w:szCs w:val="24"/>
        </w:rPr>
        <w:t>Industrial Marketing Management</w:t>
      </w:r>
      <w:r w:rsidR="00D15401" w:rsidRPr="00680F76">
        <w:rPr>
          <w:rFonts w:ascii="Times New Roman" w:hAnsi="Times New Roman" w:cs="Times New Roman"/>
          <w:sz w:val="24"/>
          <w:szCs w:val="24"/>
        </w:rPr>
        <w:t xml:space="preserve">, 78, </w:t>
      </w:r>
      <w:r w:rsidR="006F5913" w:rsidRPr="00680F76">
        <w:rPr>
          <w:rFonts w:ascii="Times New Roman" w:hAnsi="Times New Roman" w:cs="Times New Roman"/>
          <w:sz w:val="24"/>
          <w:szCs w:val="24"/>
        </w:rPr>
        <w:t>76–87.</w:t>
      </w:r>
    </w:p>
    <w:p w14:paraId="0E74D0B7" w14:textId="4E7E1822" w:rsidR="00F50F68" w:rsidRPr="00680F76" w:rsidRDefault="00DE2816" w:rsidP="00F50F68">
      <w:pPr>
        <w:shd w:val="clear" w:color="auto" w:fill="FFFFFF"/>
        <w:spacing w:after="240" w:line="480" w:lineRule="auto"/>
        <w:textAlignment w:val="top"/>
        <w:rPr>
          <w:rFonts w:ascii="Times New Roman" w:eastAsia="Times New Roman" w:hAnsi="Times New Roman" w:cs="Times New Roman"/>
          <w:sz w:val="24"/>
          <w:szCs w:val="24"/>
          <w:lang w:eastAsia="en-GB"/>
        </w:rPr>
      </w:pPr>
      <w:r w:rsidRPr="00680F76">
        <w:rPr>
          <w:rFonts w:ascii="Times New Roman" w:hAnsi="Times New Roman" w:cs="Times New Roman"/>
          <w:sz w:val="24"/>
          <w:szCs w:val="24"/>
        </w:rPr>
        <w:t>Neff, Jack (2015),</w:t>
      </w:r>
      <w:r w:rsidR="00F50F68" w:rsidRPr="00680F76">
        <w:rPr>
          <w:rFonts w:ascii="Times New Roman" w:hAnsi="Times New Roman" w:cs="Times New Roman"/>
          <w:sz w:val="24"/>
          <w:szCs w:val="24"/>
        </w:rPr>
        <w:t xml:space="preserve"> “</w:t>
      </w:r>
      <w:r w:rsidR="00F50F68" w:rsidRPr="00680F76">
        <w:rPr>
          <w:rFonts w:ascii="Times New Roman" w:eastAsia="Times New Roman" w:hAnsi="Times New Roman" w:cs="Times New Roman"/>
          <w:sz w:val="24"/>
          <w:szCs w:val="24"/>
          <w:lang w:eastAsia="en-GB"/>
        </w:rPr>
        <w:t>The CMO’s Guide to Agency Procurement: How to Make Interactions with Creative Shops More Productive</w:t>
      </w:r>
      <w:r w:rsidR="002C1D14" w:rsidRPr="00680F76">
        <w:rPr>
          <w:rFonts w:ascii="Times New Roman" w:eastAsia="Times New Roman" w:hAnsi="Times New Roman" w:cs="Times New Roman"/>
          <w:sz w:val="24"/>
          <w:szCs w:val="24"/>
          <w:lang w:eastAsia="en-GB"/>
        </w:rPr>
        <w:t>,</w:t>
      </w:r>
      <w:r w:rsidR="00F50F68" w:rsidRPr="00680F76">
        <w:rPr>
          <w:rFonts w:ascii="Times New Roman" w:eastAsia="Times New Roman" w:hAnsi="Times New Roman" w:cs="Times New Roman"/>
          <w:sz w:val="24"/>
          <w:szCs w:val="24"/>
          <w:lang w:eastAsia="en-GB"/>
        </w:rPr>
        <w:t xml:space="preserve">” </w:t>
      </w:r>
      <w:r w:rsidR="00F50F68" w:rsidRPr="00680F76">
        <w:rPr>
          <w:rFonts w:ascii="Times New Roman" w:eastAsia="Times New Roman" w:hAnsi="Times New Roman" w:cs="Times New Roman"/>
          <w:i/>
          <w:iCs/>
          <w:sz w:val="24"/>
          <w:szCs w:val="24"/>
          <w:lang w:eastAsia="en-GB"/>
        </w:rPr>
        <w:t>Advertising Age</w:t>
      </w:r>
      <w:r w:rsidR="00D15401" w:rsidRPr="00680F76">
        <w:rPr>
          <w:rFonts w:ascii="Times New Roman" w:eastAsia="Times New Roman" w:hAnsi="Times New Roman" w:cs="Times New Roman"/>
          <w:sz w:val="24"/>
          <w:szCs w:val="24"/>
          <w:lang w:eastAsia="en-GB"/>
        </w:rPr>
        <w:t xml:space="preserve">, 86 (10), </w:t>
      </w:r>
      <w:r w:rsidR="00F50F68" w:rsidRPr="00680F76">
        <w:rPr>
          <w:rFonts w:ascii="Times New Roman" w:eastAsia="Times New Roman" w:hAnsi="Times New Roman" w:cs="Times New Roman"/>
          <w:sz w:val="24"/>
          <w:szCs w:val="24"/>
          <w:lang w:eastAsia="en-GB"/>
        </w:rPr>
        <w:t>28.</w:t>
      </w:r>
    </w:p>
    <w:p w14:paraId="161CF04D" w14:textId="6FBD75A0" w:rsidR="00205EEC" w:rsidRPr="00680F76" w:rsidRDefault="00205EEC" w:rsidP="00F50F68">
      <w:pPr>
        <w:shd w:val="clear" w:color="auto" w:fill="FFFFFF"/>
        <w:spacing w:after="240" w:line="480" w:lineRule="auto"/>
        <w:textAlignment w:val="top"/>
        <w:rPr>
          <w:rFonts w:ascii="Times New Roman" w:hAnsi="Times New Roman" w:cs="Times New Roman"/>
          <w:sz w:val="24"/>
          <w:szCs w:val="24"/>
        </w:rPr>
      </w:pPr>
      <w:proofErr w:type="spellStart"/>
      <w:r w:rsidRPr="00680F76">
        <w:rPr>
          <w:rFonts w:ascii="Times New Roman" w:hAnsi="Times New Roman" w:cs="Times New Roman"/>
          <w:sz w:val="24"/>
          <w:szCs w:val="24"/>
        </w:rPr>
        <w:t>Nyilasy</w:t>
      </w:r>
      <w:proofErr w:type="spellEnd"/>
      <w:r w:rsidRPr="00680F76">
        <w:rPr>
          <w:rFonts w:ascii="Times New Roman" w:hAnsi="Times New Roman" w:cs="Times New Roman"/>
          <w:sz w:val="24"/>
          <w:szCs w:val="24"/>
        </w:rPr>
        <w:t xml:space="preserve">, Gergely, Peggy J. </w:t>
      </w:r>
      <w:proofErr w:type="spellStart"/>
      <w:r w:rsidRPr="00680F76">
        <w:rPr>
          <w:rFonts w:ascii="Times New Roman" w:hAnsi="Times New Roman" w:cs="Times New Roman"/>
          <w:sz w:val="24"/>
          <w:szCs w:val="24"/>
        </w:rPr>
        <w:t>Kreshel</w:t>
      </w:r>
      <w:proofErr w:type="spellEnd"/>
      <w:r w:rsidRPr="00680F76">
        <w:rPr>
          <w:rFonts w:ascii="Times New Roman" w:hAnsi="Times New Roman" w:cs="Times New Roman"/>
          <w:sz w:val="24"/>
          <w:szCs w:val="24"/>
        </w:rPr>
        <w:t xml:space="preserve">, and Leonard N. Reid (2012), “Agency Practitioners, Pseudo-Professionalization Tactics, and Advertising Professionalism,” </w:t>
      </w:r>
      <w:r w:rsidRPr="00680F76">
        <w:rPr>
          <w:rFonts w:ascii="Times New Roman" w:hAnsi="Times New Roman" w:cs="Times New Roman"/>
          <w:i/>
          <w:sz w:val="24"/>
          <w:szCs w:val="24"/>
        </w:rPr>
        <w:t>Journal of Current Issues &amp; Research in Advertising</w:t>
      </w:r>
      <w:r w:rsidRPr="00680F76">
        <w:rPr>
          <w:rFonts w:ascii="Times New Roman" w:hAnsi="Times New Roman" w:cs="Times New Roman"/>
          <w:sz w:val="24"/>
          <w:szCs w:val="24"/>
        </w:rPr>
        <w:t>, 33 (2), 146–169.</w:t>
      </w:r>
    </w:p>
    <w:p w14:paraId="23C15ACA" w14:textId="53E51329" w:rsidR="00742D13" w:rsidRPr="00680F76" w:rsidRDefault="00742D13" w:rsidP="00F50F68">
      <w:pPr>
        <w:shd w:val="clear" w:color="auto" w:fill="FFFFFF"/>
        <w:spacing w:after="240" w:line="480" w:lineRule="auto"/>
        <w:textAlignment w:val="top"/>
        <w:rPr>
          <w:rFonts w:ascii="Times New Roman" w:eastAsia="Times New Roman" w:hAnsi="Times New Roman" w:cs="Times New Roman"/>
          <w:sz w:val="24"/>
          <w:szCs w:val="24"/>
          <w:lang w:eastAsia="en-GB"/>
        </w:rPr>
      </w:pPr>
      <w:r w:rsidRPr="00680F76">
        <w:rPr>
          <w:rFonts w:ascii="Times New Roman" w:eastAsia="Times New Roman" w:hAnsi="Times New Roman" w:cs="Times New Roman"/>
          <w:sz w:val="24"/>
          <w:szCs w:val="24"/>
          <w:lang w:eastAsia="en-GB"/>
        </w:rPr>
        <w:t>O’Conn</w:t>
      </w:r>
      <w:r w:rsidR="00DE2816" w:rsidRPr="00680F76">
        <w:rPr>
          <w:rFonts w:ascii="Times New Roman" w:eastAsia="Times New Roman" w:hAnsi="Times New Roman" w:cs="Times New Roman"/>
          <w:sz w:val="24"/>
          <w:szCs w:val="24"/>
          <w:lang w:eastAsia="en-GB"/>
        </w:rPr>
        <w:t>or, Huw</w:t>
      </w:r>
      <w:r w:rsidR="00571570" w:rsidRPr="00680F76">
        <w:rPr>
          <w:rFonts w:ascii="Times New Roman" w:eastAsia="Times New Roman" w:hAnsi="Times New Roman" w:cs="Times New Roman"/>
          <w:sz w:val="24"/>
          <w:szCs w:val="24"/>
          <w:lang w:eastAsia="en-GB"/>
        </w:rPr>
        <w:t xml:space="preserve">, Scott </w:t>
      </w:r>
      <w:proofErr w:type="spellStart"/>
      <w:r w:rsidR="00571570" w:rsidRPr="00680F76">
        <w:rPr>
          <w:rFonts w:ascii="Times New Roman" w:eastAsia="Times New Roman" w:hAnsi="Times New Roman" w:cs="Times New Roman"/>
          <w:sz w:val="24"/>
          <w:szCs w:val="24"/>
          <w:lang w:eastAsia="en-GB"/>
        </w:rPr>
        <w:t>Koslow</w:t>
      </w:r>
      <w:proofErr w:type="spellEnd"/>
      <w:r w:rsidR="00571570" w:rsidRPr="00680F76">
        <w:rPr>
          <w:rFonts w:ascii="Times New Roman" w:eastAsia="Times New Roman" w:hAnsi="Times New Roman" w:cs="Times New Roman"/>
          <w:sz w:val="24"/>
          <w:szCs w:val="24"/>
          <w:lang w:eastAsia="en-GB"/>
        </w:rPr>
        <w:t>, Mark Kil</w:t>
      </w:r>
      <w:r w:rsidR="00BB36DC" w:rsidRPr="00680F76">
        <w:rPr>
          <w:rFonts w:ascii="Times New Roman" w:eastAsia="Times New Roman" w:hAnsi="Times New Roman" w:cs="Times New Roman"/>
          <w:sz w:val="24"/>
          <w:szCs w:val="24"/>
          <w:lang w:eastAsia="en-GB"/>
        </w:rPr>
        <w:t>gour, and Sheila L. Sasser (2016</w:t>
      </w:r>
      <w:r w:rsidR="00571570" w:rsidRPr="00680F76">
        <w:rPr>
          <w:rFonts w:ascii="Times New Roman" w:eastAsia="Times New Roman" w:hAnsi="Times New Roman" w:cs="Times New Roman"/>
          <w:sz w:val="24"/>
          <w:szCs w:val="24"/>
          <w:lang w:eastAsia="en-GB"/>
        </w:rPr>
        <w:t>),</w:t>
      </w:r>
      <w:r w:rsidRPr="00680F76">
        <w:rPr>
          <w:rFonts w:ascii="Times New Roman" w:eastAsia="Times New Roman" w:hAnsi="Times New Roman" w:cs="Times New Roman"/>
          <w:sz w:val="24"/>
          <w:szCs w:val="24"/>
          <w:lang w:eastAsia="en-GB"/>
        </w:rPr>
        <w:t xml:space="preserve"> “</w:t>
      </w:r>
      <w:r w:rsidRPr="00680F76">
        <w:rPr>
          <w:rFonts w:ascii="Times New Roman" w:hAnsi="Times New Roman" w:cs="Times New Roman"/>
          <w:sz w:val="24"/>
          <w:szCs w:val="24"/>
        </w:rPr>
        <w:t>Do Marketing Clients Really Get the Advertisi</w:t>
      </w:r>
      <w:r w:rsidR="00B05DF0" w:rsidRPr="00680F76">
        <w:rPr>
          <w:rFonts w:ascii="Times New Roman" w:hAnsi="Times New Roman" w:cs="Times New Roman"/>
          <w:sz w:val="24"/>
          <w:szCs w:val="24"/>
        </w:rPr>
        <w:t>ng They Deserve? The Trade-Off b</w:t>
      </w:r>
      <w:r w:rsidRPr="00680F76">
        <w:rPr>
          <w:rFonts w:ascii="Times New Roman" w:hAnsi="Times New Roman" w:cs="Times New Roman"/>
          <w:sz w:val="24"/>
          <w:szCs w:val="24"/>
        </w:rPr>
        <w:t>etween Strategy and Originality in Aust</w:t>
      </w:r>
      <w:r w:rsidR="002C1D14" w:rsidRPr="00680F76">
        <w:rPr>
          <w:rFonts w:ascii="Times New Roman" w:hAnsi="Times New Roman" w:cs="Times New Roman"/>
          <w:sz w:val="24"/>
          <w:szCs w:val="24"/>
        </w:rPr>
        <w:t>ralian and New Zealand Agencies,</w:t>
      </w:r>
      <w:r w:rsidRPr="00680F76">
        <w:rPr>
          <w:rFonts w:ascii="Times New Roman" w:hAnsi="Times New Roman" w:cs="Times New Roman"/>
          <w:sz w:val="24"/>
          <w:szCs w:val="24"/>
        </w:rPr>
        <w:t xml:space="preserve">” </w:t>
      </w:r>
      <w:r w:rsidRPr="00680F76">
        <w:rPr>
          <w:rFonts w:ascii="Times New Roman" w:hAnsi="Times New Roman" w:cs="Times New Roman"/>
          <w:i/>
          <w:iCs/>
          <w:sz w:val="24"/>
          <w:szCs w:val="24"/>
        </w:rPr>
        <w:t>Journal of Advertising</w:t>
      </w:r>
      <w:r w:rsidR="00D15401" w:rsidRPr="00680F76">
        <w:rPr>
          <w:rFonts w:ascii="Times New Roman" w:hAnsi="Times New Roman" w:cs="Times New Roman"/>
          <w:sz w:val="24"/>
          <w:szCs w:val="24"/>
        </w:rPr>
        <w:t xml:space="preserve">, 45 (1), </w:t>
      </w:r>
      <w:r w:rsidRPr="00680F76">
        <w:rPr>
          <w:rFonts w:ascii="Times New Roman" w:hAnsi="Times New Roman" w:cs="Times New Roman"/>
          <w:sz w:val="24"/>
          <w:szCs w:val="24"/>
        </w:rPr>
        <w:t>147–155.</w:t>
      </w:r>
    </w:p>
    <w:p w14:paraId="28308DBA" w14:textId="556D37E4" w:rsidR="00BC4305" w:rsidRDefault="00571570" w:rsidP="005D7230">
      <w:pPr>
        <w:spacing w:after="240" w:line="480" w:lineRule="auto"/>
        <w:rPr>
          <w:rFonts w:ascii="Times New Roman" w:hAnsi="Times New Roman" w:cs="Times New Roman"/>
          <w:sz w:val="24"/>
          <w:szCs w:val="24"/>
        </w:rPr>
      </w:pPr>
      <w:r w:rsidRPr="00680F76">
        <w:rPr>
          <w:rFonts w:ascii="Times New Roman" w:hAnsi="Times New Roman" w:cs="Times New Roman"/>
          <w:sz w:val="24"/>
          <w:szCs w:val="24"/>
        </w:rPr>
        <w:t xml:space="preserve">Parekh, </w:t>
      </w:r>
      <w:proofErr w:type="spellStart"/>
      <w:r w:rsidRPr="00680F76">
        <w:rPr>
          <w:rFonts w:ascii="Times New Roman" w:hAnsi="Times New Roman" w:cs="Times New Roman"/>
          <w:sz w:val="24"/>
          <w:szCs w:val="24"/>
        </w:rPr>
        <w:t>Rupal</w:t>
      </w:r>
      <w:proofErr w:type="spellEnd"/>
      <w:r w:rsidRPr="00680F76">
        <w:rPr>
          <w:rFonts w:ascii="Times New Roman" w:hAnsi="Times New Roman" w:cs="Times New Roman"/>
          <w:sz w:val="24"/>
          <w:szCs w:val="24"/>
        </w:rPr>
        <w:t xml:space="preserve"> (2011),</w:t>
      </w:r>
      <w:r w:rsidR="00BC4305" w:rsidRPr="00680F76">
        <w:rPr>
          <w:rFonts w:ascii="Times New Roman" w:hAnsi="Times New Roman" w:cs="Times New Roman"/>
          <w:sz w:val="24"/>
          <w:szCs w:val="24"/>
        </w:rPr>
        <w:t xml:space="preserve"> “Marketers, Quit Blaming Your A</w:t>
      </w:r>
      <w:r w:rsidR="002C1D14" w:rsidRPr="00680F76">
        <w:rPr>
          <w:rFonts w:ascii="Times New Roman" w:hAnsi="Times New Roman" w:cs="Times New Roman"/>
          <w:sz w:val="24"/>
          <w:szCs w:val="24"/>
        </w:rPr>
        <w:t>gency: It’s Your Brief at Fault,</w:t>
      </w:r>
      <w:r w:rsidR="00BC4305" w:rsidRPr="00680F76">
        <w:rPr>
          <w:rFonts w:ascii="Times New Roman" w:hAnsi="Times New Roman" w:cs="Times New Roman"/>
          <w:sz w:val="24"/>
          <w:szCs w:val="24"/>
        </w:rPr>
        <w:t xml:space="preserve">” </w:t>
      </w:r>
      <w:r w:rsidR="00BC4305" w:rsidRPr="00680F76">
        <w:rPr>
          <w:rFonts w:ascii="Times New Roman" w:hAnsi="Times New Roman" w:cs="Times New Roman"/>
          <w:i/>
          <w:sz w:val="24"/>
          <w:szCs w:val="24"/>
        </w:rPr>
        <w:t>Advertising Age</w:t>
      </w:r>
      <w:r w:rsidR="00D15401" w:rsidRPr="00680F76">
        <w:rPr>
          <w:rFonts w:ascii="Times New Roman" w:hAnsi="Times New Roman" w:cs="Times New Roman"/>
          <w:sz w:val="24"/>
          <w:szCs w:val="24"/>
        </w:rPr>
        <w:t xml:space="preserve">, 82 (21), </w:t>
      </w:r>
      <w:r w:rsidR="00BC4305" w:rsidRPr="00680F76">
        <w:rPr>
          <w:rFonts w:ascii="Times New Roman" w:hAnsi="Times New Roman" w:cs="Times New Roman"/>
          <w:sz w:val="24"/>
          <w:szCs w:val="24"/>
        </w:rPr>
        <w:t>1–2.</w:t>
      </w:r>
    </w:p>
    <w:p w14:paraId="5A061818" w14:textId="626AC08F" w:rsidR="00B26E60" w:rsidRPr="00680F76" w:rsidRDefault="00B26E60" w:rsidP="005D7230">
      <w:pPr>
        <w:spacing w:after="240" w:line="480" w:lineRule="auto"/>
        <w:rPr>
          <w:rFonts w:ascii="Times New Roman" w:hAnsi="Times New Roman" w:cs="Times New Roman"/>
          <w:sz w:val="24"/>
          <w:szCs w:val="24"/>
        </w:rPr>
      </w:pPr>
      <w:r>
        <w:rPr>
          <w:rFonts w:ascii="Times New Roman" w:hAnsi="Times New Roman" w:cs="Times New Roman"/>
          <w:sz w:val="24"/>
          <w:szCs w:val="24"/>
        </w:rPr>
        <w:lastRenderedPageBreak/>
        <w:t xml:space="preserve">Peters, Linda D., </w:t>
      </w:r>
      <w:proofErr w:type="spellStart"/>
      <w:r>
        <w:rPr>
          <w:rFonts w:ascii="Times New Roman" w:hAnsi="Times New Roman" w:cs="Times New Roman"/>
          <w:sz w:val="24"/>
          <w:szCs w:val="24"/>
        </w:rPr>
        <w:t>Helger</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Löbler</w:t>
      </w:r>
      <w:proofErr w:type="spellEnd"/>
      <w:r>
        <w:rPr>
          <w:rFonts w:ascii="Times New Roman" w:hAnsi="Times New Roman" w:cs="Times New Roman"/>
          <w:sz w:val="24"/>
          <w:szCs w:val="24"/>
        </w:rPr>
        <w:t xml:space="preserve">, Roderick J. Brodie, et al. (2014), “Theorizing about Resource Integration through Service-Dominant Logic,” </w:t>
      </w:r>
      <w:r w:rsidRPr="00B26E60">
        <w:rPr>
          <w:rFonts w:ascii="Times New Roman" w:hAnsi="Times New Roman" w:cs="Times New Roman"/>
          <w:i/>
          <w:sz w:val="24"/>
          <w:szCs w:val="24"/>
        </w:rPr>
        <w:t>Marketing Theory</w:t>
      </w:r>
      <w:r>
        <w:rPr>
          <w:rFonts w:ascii="Times New Roman" w:hAnsi="Times New Roman" w:cs="Times New Roman"/>
          <w:sz w:val="24"/>
          <w:szCs w:val="24"/>
        </w:rPr>
        <w:t>, 14 (3), 249</w:t>
      </w:r>
      <w:r w:rsidRPr="00680F76">
        <w:rPr>
          <w:rFonts w:ascii="Times New Roman" w:hAnsi="Times New Roman" w:cs="Times New Roman"/>
          <w:sz w:val="24"/>
          <w:szCs w:val="24"/>
        </w:rPr>
        <w:t>–</w:t>
      </w:r>
      <w:r>
        <w:rPr>
          <w:rFonts w:ascii="Times New Roman" w:hAnsi="Times New Roman" w:cs="Times New Roman"/>
          <w:sz w:val="24"/>
          <w:szCs w:val="24"/>
        </w:rPr>
        <w:t>268.</w:t>
      </w:r>
    </w:p>
    <w:p w14:paraId="45700D29" w14:textId="097DCA6B" w:rsidR="00344695" w:rsidRPr="00680F76" w:rsidRDefault="00344695" w:rsidP="00344695">
      <w:pPr>
        <w:spacing w:after="240" w:line="480" w:lineRule="auto"/>
        <w:rPr>
          <w:rFonts w:ascii="Times New Roman" w:hAnsi="Times New Roman" w:cs="Times New Roman"/>
          <w:sz w:val="24"/>
          <w:szCs w:val="24"/>
        </w:rPr>
      </w:pPr>
      <w:r w:rsidRPr="00680F76">
        <w:rPr>
          <w:rFonts w:ascii="Times New Roman" w:hAnsi="Times New Roman" w:cs="Times New Roman"/>
          <w:sz w:val="24"/>
          <w:szCs w:val="24"/>
        </w:rPr>
        <w:t xml:space="preserve">Phillips, Jean M. (2008), “The Role of Excess Cognitive Capacity in the Relationship between Job Characteristics and Cognitive Task Engagement,” </w:t>
      </w:r>
      <w:r w:rsidRPr="00680F76">
        <w:rPr>
          <w:rFonts w:ascii="Times New Roman" w:hAnsi="Times New Roman" w:cs="Times New Roman"/>
          <w:i/>
          <w:sz w:val="24"/>
          <w:szCs w:val="24"/>
        </w:rPr>
        <w:t xml:space="preserve">Journal of Business and Psychology, </w:t>
      </w:r>
      <w:r w:rsidRPr="00680F76">
        <w:rPr>
          <w:rFonts w:ascii="Times New Roman" w:hAnsi="Times New Roman" w:cs="Times New Roman"/>
          <w:sz w:val="24"/>
          <w:szCs w:val="24"/>
        </w:rPr>
        <w:t>23 (1/2),</w:t>
      </w:r>
      <w:r w:rsidRPr="00680F76">
        <w:rPr>
          <w:rFonts w:ascii="Times New Roman" w:hAnsi="Times New Roman" w:cs="Times New Roman"/>
          <w:i/>
          <w:sz w:val="24"/>
          <w:szCs w:val="24"/>
        </w:rPr>
        <w:t xml:space="preserve"> </w:t>
      </w:r>
      <w:r w:rsidRPr="00680F76">
        <w:rPr>
          <w:rFonts w:ascii="Times New Roman" w:hAnsi="Times New Roman" w:cs="Times New Roman"/>
          <w:sz w:val="24"/>
          <w:szCs w:val="24"/>
        </w:rPr>
        <w:t>11–24.</w:t>
      </w:r>
    </w:p>
    <w:p w14:paraId="5BA05004" w14:textId="6B2A21F7" w:rsidR="006F716B" w:rsidRPr="00680F76" w:rsidRDefault="00571570" w:rsidP="005D7230">
      <w:pPr>
        <w:spacing w:after="240" w:line="480" w:lineRule="auto"/>
        <w:rPr>
          <w:rFonts w:ascii="Times New Roman" w:hAnsi="Times New Roman" w:cs="Times New Roman"/>
          <w:sz w:val="24"/>
          <w:szCs w:val="24"/>
        </w:rPr>
      </w:pPr>
      <w:r w:rsidRPr="00680F76">
        <w:rPr>
          <w:rFonts w:ascii="Times New Roman" w:hAnsi="Times New Roman" w:cs="Times New Roman"/>
          <w:sz w:val="24"/>
          <w:szCs w:val="24"/>
        </w:rPr>
        <w:t>Poole, Marshall</w:t>
      </w:r>
      <w:r w:rsidR="006F716B" w:rsidRPr="00680F76">
        <w:rPr>
          <w:rFonts w:ascii="Times New Roman" w:hAnsi="Times New Roman" w:cs="Times New Roman"/>
          <w:sz w:val="24"/>
          <w:szCs w:val="24"/>
        </w:rPr>
        <w:t xml:space="preserve"> S</w:t>
      </w:r>
      <w:r w:rsidRPr="00680F76">
        <w:rPr>
          <w:rFonts w:ascii="Times New Roman" w:hAnsi="Times New Roman" w:cs="Times New Roman"/>
          <w:sz w:val="24"/>
          <w:szCs w:val="24"/>
        </w:rPr>
        <w:t>., and Andrew H. Van de Ven (1989),</w:t>
      </w:r>
      <w:r w:rsidR="006F716B" w:rsidRPr="00680F76">
        <w:rPr>
          <w:rFonts w:ascii="Times New Roman" w:hAnsi="Times New Roman" w:cs="Times New Roman"/>
          <w:sz w:val="24"/>
          <w:szCs w:val="24"/>
        </w:rPr>
        <w:t xml:space="preserve"> “Using Paradox to Build Manage</w:t>
      </w:r>
      <w:r w:rsidRPr="00680F76">
        <w:rPr>
          <w:rFonts w:ascii="Times New Roman" w:hAnsi="Times New Roman" w:cs="Times New Roman"/>
          <w:sz w:val="24"/>
          <w:szCs w:val="24"/>
        </w:rPr>
        <w:t xml:space="preserve">ment and Organization Theories,” </w:t>
      </w:r>
      <w:r w:rsidR="00D15401" w:rsidRPr="00680F76">
        <w:rPr>
          <w:rFonts w:ascii="Times New Roman" w:hAnsi="Times New Roman" w:cs="Times New Roman"/>
          <w:i/>
          <w:sz w:val="24"/>
          <w:szCs w:val="24"/>
        </w:rPr>
        <w:t xml:space="preserve">Academy of Management </w:t>
      </w:r>
      <w:r w:rsidR="00D15401" w:rsidRPr="00680F76">
        <w:rPr>
          <w:rFonts w:ascii="Times New Roman" w:hAnsi="Times New Roman" w:cs="Times New Roman"/>
          <w:sz w:val="24"/>
          <w:szCs w:val="24"/>
        </w:rPr>
        <w:t xml:space="preserve">Review, 14 (4), </w:t>
      </w:r>
      <w:r w:rsidR="006F716B" w:rsidRPr="00680F76">
        <w:rPr>
          <w:rFonts w:ascii="Times New Roman" w:hAnsi="Times New Roman" w:cs="Times New Roman"/>
          <w:sz w:val="24"/>
          <w:szCs w:val="24"/>
        </w:rPr>
        <w:t>562–578.</w:t>
      </w:r>
    </w:p>
    <w:p w14:paraId="4F9ADD51" w14:textId="25A26553" w:rsidR="00D319F7" w:rsidRPr="00680F76" w:rsidRDefault="00D319F7" w:rsidP="005D7230">
      <w:pPr>
        <w:spacing w:after="240" w:line="480" w:lineRule="auto"/>
        <w:rPr>
          <w:rFonts w:ascii="Times New Roman" w:hAnsi="Times New Roman" w:cs="Times New Roman"/>
          <w:sz w:val="24"/>
          <w:szCs w:val="24"/>
        </w:rPr>
      </w:pPr>
      <w:r w:rsidRPr="00680F76">
        <w:rPr>
          <w:rFonts w:ascii="Times New Roman" w:hAnsi="Times New Roman" w:cs="Times New Roman"/>
          <w:sz w:val="24"/>
          <w:szCs w:val="24"/>
        </w:rPr>
        <w:t xml:space="preserve">Putnam, Linda L., Gail T. Fairhurst, and Scott Banghart (2017), “Contradictions, Dialectics, and Paradoxes in Organizations: A Constitutive Approach,” </w:t>
      </w:r>
      <w:r w:rsidRPr="00680F76">
        <w:rPr>
          <w:rFonts w:ascii="Times New Roman" w:hAnsi="Times New Roman" w:cs="Times New Roman"/>
          <w:i/>
          <w:sz w:val="24"/>
          <w:szCs w:val="24"/>
        </w:rPr>
        <w:t>Academy of Management Annals</w:t>
      </w:r>
      <w:r w:rsidRPr="00680F76">
        <w:rPr>
          <w:rFonts w:ascii="Times New Roman" w:hAnsi="Times New Roman" w:cs="Times New Roman"/>
          <w:sz w:val="24"/>
          <w:szCs w:val="24"/>
        </w:rPr>
        <w:t>, 10 (1), 65–171.</w:t>
      </w:r>
    </w:p>
    <w:p w14:paraId="6215F765" w14:textId="6D24E48F" w:rsidR="004A7A93" w:rsidRPr="00680F76" w:rsidRDefault="004A7A93" w:rsidP="004A7A93">
      <w:pPr>
        <w:shd w:val="clear" w:color="auto" w:fill="FFFFFF"/>
        <w:spacing w:after="240" w:line="480" w:lineRule="auto"/>
        <w:textAlignment w:val="top"/>
        <w:rPr>
          <w:rFonts w:ascii="Times New Roman" w:eastAsia="Times New Roman" w:hAnsi="Times New Roman" w:cs="Times New Roman"/>
          <w:sz w:val="24"/>
          <w:szCs w:val="24"/>
          <w:lang w:eastAsia="en-GB"/>
        </w:rPr>
      </w:pPr>
      <w:r w:rsidRPr="00680F76">
        <w:rPr>
          <w:rFonts w:ascii="Times New Roman" w:eastAsia="Times New Roman" w:hAnsi="Times New Roman" w:cs="Times New Roman"/>
          <w:sz w:val="24"/>
          <w:szCs w:val="24"/>
          <w:lang w:eastAsia="en-GB"/>
        </w:rPr>
        <w:t>Ross, William T., Erin Anderson, and Barton Weitz (1997), “</w:t>
      </w:r>
      <w:r w:rsidRPr="00680F76">
        <w:rPr>
          <w:rFonts w:ascii="Times New Roman" w:hAnsi="Times New Roman" w:cs="Times New Roman"/>
          <w:sz w:val="24"/>
          <w:szCs w:val="24"/>
        </w:rPr>
        <w:t>P</w:t>
      </w:r>
      <w:r w:rsidR="004E53E6" w:rsidRPr="00680F76">
        <w:rPr>
          <w:rFonts w:ascii="Times New Roman" w:hAnsi="Times New Roman" w:cs="Times New Roman"/>
          <w:sz w:val="24"/>
          <w:szCs w:val="24"/>
        </w:rPr>
        <w:t>erformance in Principal-</w:t>
      </w:r>
      <w:r w:rsidRPr="00680F76">
        <w:rPr>
          <w:rFonts w:ascii="Times New Roman" w:hAnsi="Times New Roman" w:cs="Times New Roman"/>
          <w:sz w:val="24"/>
          <w:szCs w:val="24"/>
        </w:rPr>
        <w:t xml:space="preserve">Agent Dyads: The Causes and Consequences of perceived Asymmetry,” </w:t>
      </w:r>
      <w:r w:rsidRPr="00680F76">
        <w:rPr>
          <w:rFonts w:ascii="Times New Roman" w:hAnsi="Times New Roman" w:cs="Times New Roman"/>
          <w:i/>
          <w:iCs/>
          <w:sz w:val="24"/>
          <w:szCs w:val="24"/>
        </w:rPr>
        <w:t>Journal of Advertising</w:t>
      </w:r>
      <w:r w:rsidRPr="00680F76">
        <w:rPr>
          <w:rFonts w:ascii="Times New Roman" w:hAnsi="Times New Roman" w:cs="Times New Roman"/>
          <w:sz w:val="24"/>
          <w:szCs w:val="24"/>
        </w:rPr>
        <w:t>, 45 (1), 147–155.</w:t>
      </w:r>
    </w:p>
    <w:p w14:paraId="56E34457" w14:textId="1416A36E" w:rsidR="00625552" w:rsidRPr="00680F76" w:rsidRDefault="00B05DF0" w:rsidP="005D7230">
      <w:pPr>
        <w:spacing w:after="240" w:line="480" w:lineRule="auto"/>
        <w:rPr>
          <w:rFonts w:ascii="Times New Roman" w:hAnsi="Times New Roman" w:cs="Times New Roman"/>
          <w:sz w:val="24"/>
          <w:szCs w:val="24"/>
        </w:rPr>
      </w:pPr>
      <w:proofErr w:type="spellStart"/>
      <w:r w:rsidRPr="00680F76">
        <w:rPr>
          <w:rFonts w:ascii="Times New Roman" w:hAnsi="Times New Roman" w:cs="Times New Roman"/>
          <w:sz w:val="24"/>
          <w:szCs w:val="24"/>
        </w:rPr>
        <w:t>Schad</w:t>
      </w:r>
      <w:proofErr w:type="spellEnd"/>
      <w:r w:rsidRPr="00680F76">
        <w:rPr>
          <w:rFonts w:ascii="Times New Roman" w:hAnsi="Times New Roman" w:cs="Times New Roman"/>
          <w:sz w:val="24"/>
          <w:szCs w:val="24"/>
        </w:rPr>
        <w:t>, Jonathan</w:t>
      </w:r>
      <w:r w:rsidR="00625552" w:rsidRPr="00680F76">
        <w:rPr>
          <w:rFonts w:ascii="Times New Roman" w:hAnsi="Times New Roman" w:cs="Times New Roman"/>
          <w:sz w:val="24"/>
          <w:szCs w:val="24"/>
        </w:rPr>
        <w:t xml:space="preserve">, </w:t>
      </w:r>
      <w:r w:rsidRPr="00680F76">
        <w:rPr>
          <w:rFonts w:ascii="Times New Roman" w:hAnsi="Times New Roman" w:cs="Times New Roman"/>
          <w:sz w:val="24"/>
          <w:szCs w:val="24"/>
        </w:rPr>
        <w:t xml:space="preserve">Marianne L. Lewis, and Wendy K. Smith (2018), “Quo Vadis, Paradox? Centripetal and Centrifugal Forces in Theory Development,” </w:t>
      </w:r>
      <w:r w:rsidRPr="00680F76">
        <w:rPr>
          <w:rFonts w:ascii="Times New Roman" w:hAnsi="Times New Roman" w:cs="Times New Roman"/>
          <w:i/>
          <w:sz w:val="24"/>
          <w:szCs w:val="24"/>
        </w:rPr>
        <w:t>Strategic Organization</w:t>
      </w:r>
      <w:r w:rsidR="00D15401" w:rsidRPr="00680F76">
        <w:rPr>
          <w:rFonts w:ascii="Times New Roman" w:hAnsi="Times New Roman" w:cs="Times New Roman"/>
          <w:sz w:val="24"/>
          <w:szCs w:val="24"/>
        </w:rPr>
        <w:t xml:space="preserve">, 17 (1), </w:t>
      </w:r>
      <w:r w:rsidRPr="00680F76">
        <w:rPr>
          <w:rFonts w:ascii="Times New Roman" w:hAnsi="Times New Roman" w:cs="Times New Roman"/>
          <w:sz w:val="24"/>
          <w:szCs w:val="24"/>
        </w:rPr>
        <w:t>107–</w:t>
      </w:r>
      <w:r w:rsidR="00681F4D" w:rsidRPr="00680F76">
        <w:rPr>
          <w:rFonts w:ascii="Times New Roman" w:hAnsi="Times New Roman" w:cs="Times New Roman"/>
          <w:sz w:val="24"/>
          <w:szCs w:val="24"/>
        </w:rPr>
        <w:t>119.</w:t>
      </w:r>
    </w:p>
    <w:p w14:paraId="43885CB2" w14:textId="1FB0FBBD" w:rsidR="001F4008" w:rsidRPr="00680F76" w:rsidRDefault="001F4008" w:rsidP="005D7230">
      <w:pPr>
        <w:spacing w:after="240" w:line="480" w:lineRule="auto"/>
        <w:rPr>
          <w:rFonts w:ascii="Times New Roman" w:hAnsi="Times New Roman" w:cs="Times New Roman"/>
          <w:sz w:val="24"/>
          <w:szCs w:val="24"/>
        </w:rPr>
      </w:pPr>
      <w:proofErr w:type="spellStart"/>
      <w:r w:rsidRPr="00680F76">
        <w:rPr>
          <w:rFonts w:ascii="Times New Roman" w:hAnsi="Times New Roman" w:cs="Times New Roman"/>
          <w:sz w:val="24"/>
          <w:szCs w:val="24"/>
        </w:rPr>
        <w:t>Scharmer</w:t>
      </w:r>
      <w:proofErr w:type="spellEnd"/>
      <w:r w:rsidRPr="00680F76">
        <w:rPr>
          <w:rFonts w:ascii="Times New Roman" w:hAnsi="Times New Roman" w:cs="Times New Roman"/>
          <w:sz w:val="24"/>
          <w:szCs w:val="24"/>
        </w:rPr>
        <w:t xml:space="preserve">, Otto C. (2016), </w:t>
      </w:r>
      <w:r w:rsidRPr="00680F76">
        <w:rPr>
          <w:rFonts w:ascii="Times New Roman" w:hAnsi="Times New Roman" w:cs="Times New Roman"/>
          <w:i/>
          <w:iCs/>
          <w:sz w:val="24"/>
          <w:szCs w:val="24"/>
        </w:rPr>
        <w:t xml:space="preserve">Theory U: Leading from the Future as it Emerges: The Social Technology of </w:t>
      </w:r>
      <w:proofErr w:type="spellStart"/>
      <w:r w:rsidRPr="00680F76">
        <w:rPr>
          <w:rFonts w:ascii="Times New Roman" w:hAnsi="Times New Roman" w:cs="Times New Roman"/>
          <w:i/>
          <w:iCs/>
          <w:sz w:val="24"/>
          <w:szCs w:val="24"/>
        </w:rPr>
        <w:t>Presencing</w:t>
      </w:r>
      <w:proofErr w:type="spellEnd"/>
      <w:r w:rsidRPr="00680F76">
        <w:rPr>
          <w:rFonts w:ascii="Times New Roman" w:hAnsi="Times New Roman" w:cs="Times New Roman"/>
          <w:sz w:val="24"/>
          <w:szCs w:val="24"/>
        </w:rPr>
        <w:t>. San Francisco, CA: Berrett-Koehler.</w:t>
      </w:r>
    </w:p>
    <w:p w14:paraId="0B582B26" w14:textId="2B19C331" w:rsidR="00681F4D" w:rsidRPr="00680F76" w:rsidRDefault="00681F4D" w:rsidP="005D7230">
      <w:pPr>
        <w:spacing w:after="240" w:line="480" w:lineRule="auto"/>
        <w:rPr>
          <w:rFonts w:ascii="Times New Roman" w:hAnsi="Times New Roman" w:cs="Times New Roman"/>
          <w:sz w:val="24"/>
          <w:szCs w:val="24"/>
        </w:rPr>
      </w:pPr>
      <w:r w:rsidRPr="00680F76">
        <w:rPr>
          <w:rFonts w:ascii="Times New Roman" w:hAnsi="Times New Roman" w:cs="Times New Roman"/>
          <w:sz w:val="24"/>
          <w:szCs w:val="24"/>
        </w:rPr>
        <w:t xml:space="preserve">Senge, Peter M. (1990), “The Leader’s New Work: Building Learning Organizations,” </w:t>
      </w:r>
      <w:r w:rsidRPr="00680F76">
        <w:rPr>
          <w:rFonts w:ascii="Times New Roman" w:hAnsi="Times New Roman" w:cs="Times New Roman"/>
          <w:i/>
          <w:sz w:val="24"/>
          <w:szCs w:val="24"/>
        </w:rPr>
        <w:t>Sloan Management Review</w:t>
      </w:r>
      <w:r w:rsidRPr="00680F76">
        <w:rPr>
          <w:rFonts w:ascii="Times New Roman" w:hAnsi="Times New Roman" w:cs="Times New Roman"/>
          <w:sz w:val="24"/>
          <w:szCs w:val="24"/>
        </w:rPr>
        <w:t>, 32 (1), 7</w:t>
      </w:r>
      <w:r w:rsidRPr="00680F76">
        <w:rPr>
          <w:rFonts w:ascii="Times New Roman" w:hAnsi="Times New Roman" w:cs="Times New Roman"/>
          <w:sz w:val="24"/>
        </w:rPr>
        <w:t>–</w:t>
      </w:r>
      <w:r w:rsidRPr="00680F76">
        <w:rPr>
          <w:rFonts w:ascii="Times New Roman" w:hAnsi="Times New Roman" w:cs="Times New Roman"/>
          <w:sz w:val="24"/>
          <w:szCs w:val="24"/>
        </w:rPr>
        <w:t>23.</w:t>
      </w:r>
    </w:p>
    <w:p w14:paraId="7B1F2D91" w14:textId="71D79884" w:rsidR="002419FE" w:rsidRPr="00680F76" w:rsidRDefault="00571570" w:rsidP="002419FE">
      <w:pPr>
        <w:spacing w:after="240" w:line="480" w:lineRule="auto"/>
        <w:rPr>
          <w:rFonts w:ascii="Times New Roman" w:hAnsi="Times New Roman" w:cs="Times New Roman"/>
          <w:sz w:val="24"/>
        </w:rPr>
      </w:pPr>
      <w:proofErr w:type="spellStart"/>
      <w:r w:rsidRPr="00680F76">
        <w:rPr>
          <w:rFonts w:ascii="Times New Roman" w:hAnsi="Times New Roman" w:cs="Times New Roman"/>
          <w:sz w:val="24"/>
        </w:rPr>
        <w:lastRenderedPageBreak/>
        <w:t>Shalley</w:t>
      </w:r>
      <w:proofErr w:type="spellEnd"/>
      <w:r w:rsidRPr="00680F76">
        <w:rPr>
          <w:rFonts w:ascii="Times New Roman" w:hAnsi="Times New Roman" w:cs="Times New Roman"/>
          <w:sz w:val="24"/>
        </w:rPr>
        <w:t>, Christina</w:t>
      </w:r>
      <w:r w:rsidR="005940F1" w:rsidRPr="00680F76">
        <w:rPr>
          <w:rFonts w:ascii="Times New Roman" w:hAnsi="Times New Roman" w:cs="Times New Roman"/>
          <w:sz w:val="24"/>
        </w:rPr>
        <w:t xml:space="preserve"> </w:t>
      </w:r>
      <w:r w:rsidRPr="00680F76">
        <w:rPr>
          <w:rFonts w:ascii="Times New Roman" w:hAnsi="Times New Roman" w:cs="Times New Roman"/>
          <w:sz w:val="24"/>
        </w:rPr>
        <w:t>E., Jing</w:t>
      </w:r>
      <w:r w:rsidR="002419FE" w:rsidRPr="00680F76">
        <w:rPr>
          <w:rFonts w:ascii="Times New Roman" w:hAnsi="Times New Roman" w:cs="Times New Roman"/>
          <w:sz w:val="24"/>
        </w:rPr>
        <w:t xml:space="preserve"> Zhou, and</w:t>
      </w:r>
      <w:r w:rsidRPr="00680F76">
        <w:rPr>
          <w:rFonts w:ascii="Times New Roman" w:hAnsi="Times New Roman" w:cs="Times New Roman"/>
          <w:sz w:val="24"/>
        </w:rPr>
        <w:t xml:space="preserve"> Greg R. Oldham (2004),</w:t>
      </w:r>
      <w:r w:rsidR="002419FE" w:rsidRPr="00680F76">
        <w:rPr>
          <w:rFonts w:ascii="Times New Roman" w:hAnsi="Times New Roman" w:cs="Times New Roman"/>
          <w:sz w:val="24"/>
        </w:rPr>
        <w:t xml:space="preserve"> “The Effects of Personal and Contextual Characteristics on Creativity: Where Should We Go from Here?” </w:t>
      </w:r>
      <w:r w:rsidR="002419FE" w:rsidRPr="00680F76">
        <w:rPr>
          <w:rFonts w:ascii="Times New Roman" w:hAnsi="Times New Roman" w:cs="Times New Roman"/>
          <w:i/>
          <w:sz w:val="24"/>
        </w:rPr>
        <w:t>Journal of Management</w:t>
      </w:r>
      <w:r w:rsidR="00D15401" w:rsidRPr="00680F76">
        <w:rPr>
          <w:rFonts w:ascii="Times New Roman" w:hAnsi="Times New Roman" w:cs="Times New Roman"/>
          <w:sz w:val="24"/>
        </w:rPr>
        <w:t xml:space="preserve">, 30 (6), </w:t>
      </w:r>
      <w:r w:rsidR="002419FE" w:rsidRPr="00680F76">
        <w:rPr>
          <w:rFonts w:ascii="Times New Roman" w:hAnsi="Times New Roman" w:cs="Times New Roman"/>
          <w:sz w:val="24"/>
        </w:rPr>
        <w:t>933–958.</w:t>
      </w:r>
    </w:p>
    <w:p w14:paraId="736BF6D0" w14:textId="57904D96" w:rsidR="00DC4CBF" w:rsidRPr="00680F76" w:rsidRDefault="00571570" w:rsidP="005D7230">
      <w:pPr>
        <w:spacing w:after="240" w:line="480" w:lineRule="auto"/>
        <w:rPr>
          <w:rFonts w:ascii="Times New Roman" w:hAnsi="Times New Roman" w:cs="Times New Roman"/>
          <w:sz w:val="24"/>
          <w:szCs w:val="24"/>
        </w:rPr>
      </w:pPr>
      <w:r w:rsidRPr="00680F76">
        <w:rPr>
          <w:rFonts w:ascii="Times New Roman" w:hAnsi="Times New Roman" w:cs="Times New Roman"/>
          <w:sz w:val="24"/>
          <w:szCs w:val="24"/>
        </w:rPr>
        <w:t>Smith, Wendy</w:t>
      </w:r>
      <w:r w:rsidR="00DC4CBF" w:rsidRPr="00680F76">
        <w:rPr>
          <w:rFonts w:ascii="Times New Roman" w:hAnsi="Times New Roman" w:cs="Times New Roman"/>
          <w:sz w:val="24"/>
          <w:szCs w:val="24"/>
        </w:rPr>
        <w:t xml:space="preserve"> K.</w:t>
      </w:r>
      <w:r w:rsidRPr="00680F76">
        <w:rPr>
          <w:rFonts w:ascii="Times New Roman" w:hAnsi="Times New Roman" w:cs="Times New Roman"/>
          <w:sz w:val="24"/>
          <w:szCs w:val="24"/>
        </w:rPr>
        <w:t xml:space="preserve"> (2014),</w:t>
      </w:r>
      <w:r w:rsidR="00DC4CBF" w:rsidRPr="00680F76">
        <w:rPr>
          <w:rFonts w:ascii="Times New Roman" w:hAnsi="Times New Roman" w:cs="Times New Roman"/>
          <w:sz w:val="24"/>
          <w:szCs w:val="24"/>
        </w:rPr>
        <w:t xml:space="preserve"> “Dynamic Decision Making: A Model of Senior Lea</w:t>
      </w:r>
      <w:r w:rsidR="002C1D14" w:rsidRPr="00680F76">
        <w:rPr>
          <w:rFonts w:ascii="Times New Roman" w:hAnsi="Times New Roman" w:cs="Times New Roman"/>
          <w:sz w:val="24"/>
          <w:szCs w:val="24"/>
        </w:rPr>
        <w:t>ders Managing Strategic Paradox,</w:t>
      </w:r>
      <w:r w:rsidR="00DC4CBF" w:rsidRPr="00680F76">
        <w:rPr>
          <w:rFonts w:ascii="Times New Roman" w:hAnsi="Times New Roman" w:cs="Times New Roman"/>
          <w:sz w:val="24"/>
          <w:szCs w:val="24"/>
        </w:rPr>
        <w:t xml:space="preserve">” </w:t>
      </w:r>
      <w:r w:rsidR="005A1599" w:rsidRPr="00680F76">
        <w:rPr>
          <w:rFonts w:ascii="Times New Roman" w:hAnsi="Times New Roman" w:cs="Times New Roman"/>
          <w:i/>
          <w:iCs/>
          <w:sz w:val="24"/>
          <w:szCs w:val="24"/>
        </w:rPr>
        <w:t>Academy of Management Journal</w:t>
      </w:r>
      <w:r w:rsidR="00D15401" w:rsidRPr="00680F76">
        <w:rPr>
          <w:rFonts w:ascii="Times New Roman" w:hAnsi="Times New Roman" w:cs="Times New Roman"/>
          <w:sz w:val="24"/>
          <w:szCs w:val="24"/>
        </w:rPr>
        <w:t xml:space="preserve">, 57 (6), </w:t>
      </w:r>
      <w:r w:rsidR="00DC4CBF" w:rsidRPr="00680F76">
        <w:rPr>
          <w:rFonts w:ascii="Times New Roman" w:hAnsi="Times New Roman" w:cs="Times New Roman"/>
          <w:sz w:val="24"/>
          <w:szCs w:val="24"/>
        </w:rPr>
        <w:t>1592–1623.</w:t>
      </w:r>
    </w:p>
    <w:p w14:paraId="32778DE9" w14:textId="33987722" w:rsidR="002F3505" w:rsidRPr="00680F76" w:rsidRDefault="00571570" w:rsidP="005D7230">
      <w:pPr>
        <w:spacing w:after="240" w:line="480" w:lineRule="auto"/>
        <w:rPr>
          <w:rFonts w:ascii="Times New Roman" w:hAnsi="Times New Roman" w:cs="Times New Roman"/>
          <w:sz w:val="24"/>
          <w:szCs w:val="24"/>
        </w:rPr>
      </w:pPr>
      <w:r w:rsidRPr="00680F76">
        <w:rPr>
          <w:rFonts w:ascii="Times New Roman" w:hAnsi="Times New Roman" w:cs="Times New Roman"/>
          <w:sz w:val="24"/>
          <w:szCs w:val="24"/>
        </w:rPr>
        <w:t>Smith, Wendy K., and Marianne W. Lewis (2011),</w:t>
      </w:r>
      <w:r w:rsidR="002F3505" w:rsidRPr="00680F76">
        <w:rPr>
          <w:rFonts w:ascii="Times New Roman" w:hAnsi="Times New Roman" w:cs="Times New Roman"/>
          <w:sz w:val="24"/>
          <w:szCs w:val="24"/>
        </w:rPr>
        <w:t xml:space="preserve"> “Toward a Theory of Paradox: A Dynamic </w:t>
      </w:r>
      <w:r w:rsidR="002C1D14" w:rsidRPr="00680F76">
        <w:rPr>
          <w:rFonts w:ascii="Times New Roman" w:hAnsi="Times New Roman" w:cs="Times New Roman"/>
          <w:sz w:val="24"/>
          <w:szCs w:val="24"/>
        </w:rPr>
        <w:t>Equilibrium Model of Organizing,</w:t>
      </w:r>
      <w:r w:rsidR="002F3505" w:rsidRPr="00680F76">
        <w:rPr>
          <w:rFonts w:ascii="Times New Roman" w:hAnsi="Times New Roman" w:cs="Times New Roman"/>
          <w:sz w:val="24"/>
          <w:szCs w:val="24"/>
        </w:rPr>
        <w:t xml:space="preserve">” </w:t>
      </w:r>
      <w:r w:rsidR="002F3505" w:rsidRPr="00680F76">
        <w:rPr>
          <w:rFonts w:ascii="Times New Roman" w:hAnsi="Times New Roman" w:cs="Times New Roman"/>
          <w:i/>
          <w:iCs/>
          <w:sz w:val="24"/>
          <w:szCs w:val="24"/>
        </w:rPr>
        <w:t>Academy of Management Review</w:t>
      </w:r>
      <w:r w:rsidR="00D15401" w:rsidRPr="00680F76">
        <w:rPr>
          <w:rFonts w:ascii="Times New Roman" w:hAnsi="Times New Roman" w:cs="Times New Roman"/>
          <w:sz w:val="24"/>
          <w:szCs w:val="24"/>
        </w:rPr>
        <w:t xml:space="preserve">, 36 (2), </w:t>
      </w:r>
      <w:r w:rsidR="002F3505" w:rsidRPr="00680F76">
        <w:rPr>
          <w:rFonts w:ascii="Times New Roman" w:hAnsi="Times New Roman" w:cs="Times New Roman"/>
          <w:sz w:val="24"/>
          <w:szCs w:val="24"/>
        </w:rPr>
        <w:t>381–403.</w:t>
      </w:r>
    </w:p>
    <w:p w14:paraId="7B1F325B" w14:textId="1D02454F" w:rsidR="002E4CB0" w:rsidRPr="00680F76" w:rsidRDefault="002E4CB0" w:rsidP="005D7230">
      <w:pPr>
        <w:spacing w:after="240" w:line="480" w:lineRule="auto"/>
        <w:rPr>
          <w:rFonts w:ascii="Times New Roman" w:hAnsi="Times New Roman" w:cs="Times New Roman"/>
          <w:sz w:val="24"/>
          <w:szCs w:val="24"/>
        </w:rPr>
      </w:pPr>
      <w:proofErr w:type="spellStart"/>
      <w:r w:rsidRPr="00680F76">
        <w:rPr>
          <w:rFonts w:ascii="Times New Roman" w:hAnsi="Times New Roman" w:cs="Times New Roman"/>
          <w:sz w:val="24"/>
          <w:szCs w:val="24"/>
        </w:rPr>
        <w:t>Sundaramurthy</w:t>
      </w:r>
      <w:proofErr w:type="spellEnd"/>
      <w:r w:rsidRPr="00680F76">
        <w:rPr>
          <w:rFonts w:ascii="Times New Roman" w:hAnsi="Times New Roman" w:cs="Times New Roman"/>
          <w:sz w:val="24"/>
          <w:szCs w:val="24"/>
        </w:rPr>
        <w:t xml:space="preserve">, </w:t>
      </w:r>
      <w:proofErr w:type="spellStart"/>
      <w:r w:rsidRPr="00680F76">
        <w:rPr>
          <w:rFonts w:ascii="Times New Roman" w:hAnsi="Times New Roman" w:cs="Times New Roman"/>
          <w:sz w:val="24"/>
          <w:szCs w:val="24"/>
        </w:rPr>
        <w:t>Chamu</w:t>
      </w:r>
      <w:proofErr w:type="spellEnd"/>
      <w:r w:rsidRPr="00680F76">
        <w:rPr>
          <w:rFonts w:ascii="Times New Roman" w:hAnsi="Times New Roman" w:cs="Times New Roman"/>
          <w:sz w:val="24"/>
          <w:szCs w:val="24"/>
        </w:rPr>
        <w:t xml:space="preserve">, and Marianne Lewis (2003), “Control and Collaboration: Paradoxes of Governance,” </w:t>
      </w:r>
      <w:r w:rsidRPr="00680F76">
        <w:rPr>
          <w:rFonts w:ascii="Times New Roman" w:hAnsi="Times New Roman" w:cs="Times New Roman"/>
          <w:i/>
          <w:sz w:val="24"/>
          <w:szCs w:val="24"/>
        </w:rPr>
        <w:t>Academy of Management Review</w:t>
      </w:r>
      <w:r w:rsidRPr="00680F76">
        <w:rPr>
          <w:rFonts w:ascii="Times New Roman" w:hAnsi="Times New Roman" w:cs="Times New Roman"/>
          <w:sz w:val="24"/>
          <w:szCs w:val="24"/>
        </w:rPr>
        <w:t>, 28 (3), 397–415.</w:t>
      </w:r>
    </w:p>
    <w:p w14:paraId="58E378C4" w14:textId="3FF7D48F" w:rsidR="001F4008" w:rsidRPr="00680F76" w:rsidRDefault="001F4008" w:rsidP="005D7230">
      <w:pPr>
        <w:spacing w:after="240" w:line="480" w:lineRule="auto"/>
        <w:rPr>
          <w:rFonts w:ascii="Times New Roman" w:hAnsi="Times New Roman" w:cs="Times New Roman"/>
          <w:sz w:val="24"/>
          <w:szCs w:val="24"/>
        </w:rPr>
      </w:pPr>
      <w:r w:rsidRPr="00680F76">
        <w:rPr>
          <w:rFonts w:ascii="Times New Roman" w:hAnsi="Times New Roman" w:cs="Times New Roman"/>
          <w:sz w:val="24"/>
          <w:szCs w:val="24"/>
        </w:rPr>
        <w:t xml:space="preserve">Taylor, Charles R. (2017), “Where Has the Research on Client–Agency Relationships Gone? The Need for a Deeper Understanding of the Future of Account Management,” </w:t>
      </w:r>
      <w:r w:rsidRPr="00680F76">
        <w:rPr>
          <w:rFonts w:ascii="Times New Roman" w:hAnsi="Times New Roman" w:cs="Times New Roman"/>
          <w:i/>
          <w:sz w:val="24"/>
          <w:szCs w:val="24"/>
        </w:rPr>
        <w:t>International</w:t>
      </w:r>
      <w:r w:rsidRPr="00680F76">
        <w:rPr>
          <w:rFonts w:ascii="Times New Roman" w:hAnsi="Times New Roman" w:cs="Times New Roman"/>
          <w:sz w:val="24"/>
          <w:szCs w:val="24"/>
        </w:rPr>
        <w:t xml:space="preserve"> </w:t>
      </w:r>
      <w:r w:rsidRPr="00680F76">
        <w:rPr>
          <w:rFonts w:ascii="Times New Roman" w:hAnsi="Times New Roman" w:cs="Times New Roman"/>
          <w:i/>
          <w:sz w:val="24"/>
          <w:szCs w:val="24"/>
        </w:rPr>
        <w:t>Journal of Advertising</w:t>
      </w:r>
      <w:r w:rsidRPr="00680F76">
        <w:rPr>
          <w:rFonts w:ascii="Times New Roman" w:hAnsi="Times New Roman" w:cs="Times New Roman"/>
          <w:sz w:val="24"/>
          <w:szCs w:val="24"/>
        </w:rPr>
        <w:t>, 36 (3), 393–395.</w:t>
      </w:r>
    </w:p>
    <w:p w14:paraId="1375B23F" w14:textId="0CD37A3B" w:rsidR="0017646E" w:rsidRPr="00680F76" w:rsidRDefault="00571570" w:rsidP="00A05768">
      <w:pPr>
        <w:spacing w:after="240" w:line="480" w:lineRule="auto"/>
        <w:ind w:left="-11"/>
        <w:rPr>
          <w:rFonts w:ascii="Times New Roman" w:hAnsi="Times New Roman" w:cs="Times New Roman"/>
          <w:sz w:val="24"/>
          <w:szCs w:val="24"/>
        </w:rPr>
      </w:pPr>
      <w:r w:rsidRPr="00680F76">
        <w:rPr>
          <w:rFonts w:ascii="Times New Roman" w:hAnsi="Times New Roman" w:cs="Times New Roman"/>
          <w:sz w:val="24"/>
          <w:szCs w:val="24"/>
        </w:rPr>
        <w:t>Turnbull, Sarah</w:t>
      </w:r>
      <w:r w:rsidR="0017646E" w:rsidRPr="00680F76">
        <w:rPr>
          <w:rFonts w:ascii="Times New Roman" w:hAnsi="Times New Roman" w:cs="Times New Roman"/>
          <w:sz w:val="24"/>
          <w:szCs w:val="24"/>
        </w:rPr>
        <w:t xml:space="preserve">, and </w:t>
      </w:r>
      <w:r w:rsidR="007B56ED" w:rsidRPr="00680F76">
        <w:rPr>
          <w:rFonts w:ascii="Times New Roman" w:hAnsi="Times New Roman" w:cs="Times New Roman"/>
          <w:sz w:val="24"/>
          <w:szCs w:val="24"/>
        </w:rPr>
        <w:t xml:space="preserve">C. </w:t>
      </w:r>
      <w:r w:rsidR="0017646E" w:rsidRPr="00680F76">
        <w:rPr>
          <w:rFonts w:ascii="Times New Roman" w:hAnsi="Times New Roman" w:cs="Times New Roman"/>
          <w:sz w:val="24"/>
          <w:szCs w:val="24"/>
        </w:rPr>
        <w:t>Wheeler</w:t>
      </w:r>
      <w:r w:rsidRPr="00680F76">
        <w:rPr>
          <w:rFonts w:ascii="Times New Roman" w:hAnsi="Times New Roman" w:cs="Times New Roman"/>
          <w:sz w:val="24"/>
          <w:szCs w:val="24"/>
        </w:rPr>
        <w:t xml:space="preserve"> (2017),</w:t>
      </w:r>
      <w:r w:rsidR="007B56ED" w:rsidRPr="00680F76">
        <w:rPr>
          <w:rFonts w:ascii="Times New Roman" w:hAnsi="Times New Roman" w:cs="Times New Roman"/>
          <w:sz w:val="24"/>
          <w:szCs w:val="24"/>
        </w:rPr>
        <w:t xml:space="preserve"> “</w:t>
      </w:r>
      <w:r w:rsidR="0017646E" w:rsidRPr="00680F76">
        <w:rPr>
          <w:rFonts w:ascii="Times New Roman" w:hAnsi="Times New Roman" w:cs="Times New Roman"/>
          <w:sz w:val="24"/>
          <w:szCs w:val="24"/>
        </w:rPr>
        <w:t xml:space="preserve">The Advertising Creative </w:t>
      </w:r>
      <w:r w:rsidR="002C1D14" w:rsidRPr="00680F76">
        <w:rPr>
          <w:rFonts w:ascii="Times New Roman" w:hAnsi="Times New Roman" w:cs="Times New Roman"/>
          <w:sz w:val="24"/>
          <w:szCs w:val="24"/>
        </w:rPr>
        <w:t>Process: A Study of UK Agencies,</w:t>
      </w:r>
      <w:r w:rsidR="0017646E" w:rsidRPr="00680F76">
        <w:rPr>
          <w:rFonts w:ascii="Times New Roman" w:hAnsi="Times New Roman" w:cs="Times New Roman"/>
          <w:sz w:val="24"/>
          <w:szCs w:val="24"/>
        </w:rPr>
        <w:t xml:space="preserve">” </w:t>
      </w:r>
      <w:r w:rsidR="0017646E" w:rsidRPr="00680F76">
        <w:rPr>
          <w:rFonts w:ascii="Times New Roman" w:hAnsi="Times New Roman" w:cs="Times New Roman"/>
          <w:i/>
          <w:iCs/>
          <w:sz w:val="24"/>
          <w:szCs w:val="24"/>
        </w:rPr>
        <w:t>Journal of Marketing Communications</w:t>
      </w:r>
      <w:r w:rsidR="00D15401" w:rsidRPr="00680F76">
        <w:rPr>
          <w:rFonts w:ascii="Times New Roman" w:hAnsi="Times New Roman" w:cs="Times New Roman"/>
          <w:sz w:val="24"/>
          <w:szCs w:val="24"/>
        </w:rPr>
        <w:t xml:space="preserve">, 23 (2), </w:t>
      </w:r>
      <w:r w:rsidR="0017646E" w:rsidRPr="00680F76">
        <w:rPr>
          <w:rFonts w:ascii="Times New Roman" w:hAnsi="Times New Roman" w:cs="Times New Roman"/>
          <w:sz w:val="24"/>
          <w:szCs w:val="24"/>
        </w:rPr>
        <w:t>176–194.</w:t>
      </w:r>
    </w:p>
    <w:p w14:paraId="1534DC38" w14:textId="41587FBE" w:rsidR="00AD007B" w:rsidRPr="00680F76" w:rsidRDefault="00AD007B" w:rsidP="005D7230">
      <w:pPr>
        <w:spacing w:after="240" w:line="480" w:lineRule="auto"/>
        <w:rPr>
          <w:rFonts w:ascii="Times New Roman" w:hAnsi="Times New Roman" w:cs="Times New Roman"/>
          <w:sz w:val="24"/>
          <w:szCs w:val="24"/>
        </w:rPr>
      </w:pPr>
      <w:r w:rsidRPr="00680F76">
        <w:rPr>
          <w:rFonts w:ascii="Times New Roman" w:hAnsi="Times New Roman" w:cs="Times New Roman"/>
          <w:sz w:val="24"/>
          <w:szCs w:val="24"/>
        </w:rPr>
        <w:t>Vargo,</w:t>
      </w:r>
      <w:r w:rsidR="00571570" w:rsidRPr="00680F76">
        <w:rPr>
          <w:rFonts w:ascii="Times New Roman" w:hAnsi="Times New Roman" w:cs="Times New Roman"/>
          <w:sz w:val="24"/>
          <w:szCs w:val="24"/>
        </w:rPr>
        <w:t xml:space="preserve"> Stephen </w:t>
      </w:r>
      <w:r w:rsidRPr="00680F76">
        <w:rPr>
          <w:rFonts w:ascii="Times New Roman" w:hAnsi="Times New Roman" w:cs="Times New Roman"/>
          <w:sz w:val="24"/>
          <w:szCs w:val="24"/>
        </w:rPr>
        <w:t>L.</w:t>
      </w:r>
      <w:r w:rsidR="00A33D52" w:rsidRPr="00680F76">
        <w:rPr>
          <w:rFonts w:ascii="Times New Roman" w:hAnsi="Times New Roman" w:cs="Times New Roman"/>
          <w:sz w:val="24"/>
          <w:szCs w:val="24"/>
        </w:rPr>
        <w:t>,</w:t>
      </w:r>
      <w:r w:rsidR="00571570" w:rsidRPr="00680F76">
        <w:rPr>
          <w:rFonts w:ascii="Times New Roman" w:hAnsi="Times New Roman" w:cs="Times New Roman"/>
          <w:sz w:val="24"/>
          <w:szCs w:val="24"/>
        </w:rPr>
        <w:t xml:space="preserve"> and Robert F. </w:t>
      </w:r>
      <w:proofErr w:type="spellStart"/>
      <w:r w:rsidR="00571570" w:rsidRPr="00680F76">
        <w:rPr>
          <w:rFonts w:ascii="Times New Roman" w:hAnsi="Times New Roman" w:cs="Times New Roman"/>
          <w:sz w:val="24"/>
          <w:szCs w:val="24"/>
        </w:rPr>
        <w:t>Lusch</w:t>
      </w:r>
      <w:proofErr w:type="spellEnd"/>
      <w:r w:rsidR="00571570" w:rsidRPr="00680F76">
        <w:rPr>
          <w:rFonts w:ascii="Times New Roman" w:hAnsi="Times New Roman" w:cs="Times New Roman"/>
          <w:sz w:val="24"/>
          <w:szCs w:val="24"/>
        </w:rPr>
        <w:t xml:space="preserve"> (2008), </w:t>
      </w:r>
      <w:r w:rsidRPr="00680F76">
        <w:rPr>
          <w:rFonts w:ascii="Times New Roman" w:hAnsi="Times New Roman" w:cs="Times New Roman"/>
          <w:sz w:val="24"/>
          <w:szCs w:val="24"/>
        </w:rPr>
        <w:t xml:space="preserve">“Service-Dominant </w:t>
      </w:r>
      <w:r w:rsidR="002C1D14" w:rsidRPr="00680F76">
        <w:rPr>
          <w:rFonts w:ascii="Times New Roman" w:hAnsi="Times New Roman" w:cs="Times New Roman"/>
          <w:sz w:val="24"/>
          <w:szCs w:val="24"/>
        </w:rPr>
        <w:t>Logic: Continuing the Evolution,</w:t>
      </w:r>
      <w:r w:rsidRPr="00680F76">
        <w:rPr>
          <w:rFonts w:ascii="Times New Roman" w:hAnsi="Times New Roman" w:cs="Times New Roman"/>
          <w:sz w:val="24"/>
          <w:szCs w:val="24"/>
        </w:rPr>
        <w:t xml:space="preserve">” </w:t>
      </w:r>
      <w:r w:rsidRPr="00680F76">
        <w:rPr>
          <w:rFonts w:ascii="Times New Roman" w:hAnsi="Times New Roman" w:cs="Times New Roman"/>
          <w:i/>
          <w:sz w:val="24"/>
          <w:szCs w:val="24"/>
        </w:rPr>
        <w:t>Journal of the Academy of Marketing Science</w:t>
      </w:r>
      <w:r w:rsidR="00D15401" w:rsidRPr="00680F76">
        <w:rPr>
          <w:rFonts w:ascii="Times New Roman" w:hAnsi="Times New Roman" w:cs="Times New Roman"/>
          <w:sz w:val="24"/>
          <w:szCs w:val="24"/>
        </w:rPr>
        <w:t xml:space="preserve">, 36 (1), </w:t>
      </w:r>
      <w:r w:rsidRPr="00680F76">
        <w:rPr>
          <w:rFonts w:ascii="Times New Roman" w:hAnsi="Times New Roman" w:cs="Times New Roman"/>
          <w:sz w:val="24"/>
          <w:szCs w:val="24"/>
        </w:rPr>
        <w:t>1–10.</w:t>
      </w:r>
    </w:p>
    <w:p w14:paraId="43F67920" w14:textId="30A1EE35" w:rsidR="00F30159" w:rsidRPr="00680F76" w:rsidRDefault="00571570" w:rsidP="00F30159">
      <w:pPr>
        <w:spacing w:after="240" w:line="480" w:lineRule="auto"/>
        <w:rPr>
          <w:rFonts w:ascii="Times New Roman" w:hAnsi="Times New Roman" w:cs="Times New Roman"/>
          <w:sz w:val="24"/>
        </w:rPr>
      </w:pPr>
      <w:r w:rsidRPr="00680F76">
        <w:rPr>
          <w:rFonts w:ascii="Times New Roman" w:hAnsi="Times New Roman" w:cs="Times New Roman"/>
          <w:sz w:val="24"/>
        </w:rPr>
        <w:t xml:space="preserve">Verbeke, Willem, Philip H. </w:t>
      </w:r>
      <w:proofErr w:type="spellStart"/>
      <w:r w:rsidRPr="00680F76">
        <w:rPr>
          <w:rFonts w:ascii="Times New Roman" w:hAnsi="Times New Roman" w:cs="Times New Roman"/>
          <w:sz w:val="24"/>
        </w:rPr>
        <w:t>Franses</w:t>
      </w:r>
      <w:proofErr w:type="spellEnd"/>
      <w:r w:rsidRPr="00680F76">
        <w:rPr>
          <w:rFonts w:ascii="Times New Roman" w:hAnsi="Times New Roman" w:cs="Times New Roman"/>
          <w:sz w:val="24"/>
        </w:rPr>
        <w:t xml:space="preserve">, Arthur le Blanc, and Nienke van </w:t>
      </w:r>
      <w:proofErr w:type="spellStart"/>
      <w:r w:rsidRPr="00680F76">
        <w:rPr>
          <w:rFonts w:ascii="Times New Roman" w:hAnsi="Times New Roman" w:cs="Times New Roman"/>
          <w:sz w:val="24"/>
        </w:rPr>
        <w:t>Ruiten</w:t>
      </w:r>
      <w:proofErr w:type="spellEnd"/>
      <w:r w:rsidRPr="00680F76">
        <w:rPr>
          <w:rFonts w:ascii="Times New Roman" w:hAnsi="Times New Roman" w:cs="Times New Roman"/>
          <w:sz w:val="24"/>
        </w:rPr>
        <w:t xml:space="preserve"> (2008),</w:t>
      </w:r>
      <w:r w:rsidR="00F30159" w:rsidRPr="00680F76">
        <w:rPr>
          <w:rFonts w:ascii="Times New Roman" w:hAnsi="Times New Roman" w:cs="Times New Roman"/>
          <w:sz w:val="24"/>
        </w:rPr>
        <w:t xml:space="preserve"> “Finding the Keys to Creativity in Ad Agencies: Using Climate, Dispersion, and Si</w:t>
      </w:r>
      <w:r w:rsidR="002C1D14" w:rsidRPr="00680F76">
        <w:rPr>
          <w:rFonts w:ascii="Times New Roman" w:hAnsi="Times New Roman" w:cs="Times New Roman"/>
          <w:sz w:val="24"/>
        </w:rPr>
        <w:t>ze to Examine Award Performance,</w:t>
      </w:r>
      <w:r w:rsidR="00F30159" w:rsidRPr="00680F76">
        <w:rPr>
          <w:rFonts w:ascii="Times New Roman" w:hAnsi="Times New Roman" w:cs="Times New Roman"/>
          <w:sz w:val="24"/>
        </w:rPr>
        <w:t xml:space="preserve">” </w:t>
      </w:r>
      <w:r w:rsidR="00F30159" w:rsidRPr="00680F76">
        <w:rPr>
          <w:rFonts w:ascii="Times New Roman" w:hAnsi="Times New Roman" w:cs="Times New Roman"/>
          <w:i/>
          <w:sz w:val="24"/>
        </w:rPr>
        <w:t>Journal of Advertising</w:t>
      </w:r>
      <w:r w:rsidR="00D15401" w:rsidRPr="00680F76">
        <w:rPr>
          <w:rFonts w:ascii="Times New Roman" w:hAnsi="Times New Roman" w:cs="Times New Roman"/>
          <w:sz w:val="24"/>
        </w:rPr>
        <w:t xml:space="preserve">, 37 (4), </w:t>
      </w:r>
      <w:r w:rsidR="00F30159" w:rsidRPr="00680F76">
        <w:rPr>
          <w:rFonts w:ascii="Times New Roman" w:hAnsi="Times New Roman" w:cs="Times New Roman"/>
          <w:sz w:val="24"/>
        </w:rPr>
        <w:t>121–130.</w:t>
      </w:r>
    </w:p>
    <w:p w14:paraId="6191A09B" w14:textId="778E240E" w:rsidR="00F30159" w:rsidRPr="00680F76" w:rsidRDefault="00571570" w:rsidP="00F30159">
      <w:pPr>
        <w:spacing w:after="240" w:line="480" w:lineRule="auto"/>
        <w:rPr>
          <w:rFonts w:ascii="Times New Roman" w:hAnsi="Times New Roman" w:cs="Times New Roman"/>
          <w:sz w:val="24"/>
        </w:rPr>
      </w:pPr>
      <w:r w:rsidRPr="00680F76">
        <w:rPr>
          <w:rFonts w:ascii="Times New Roman" w:hAnsi="Times New Roman" w:cs="Times New Roman"/>
          <w:sz w:val="24"/>
        </w:rPr>
        <w:t xml:space="preserve">Wang, </w:t>
      </w:r>
      <w:proofErr w:type="spellStart"/>
      <w:r w:rsidRPr="00680F76">
        <w:rPr>
          <w:rFonts w:ascii="Times New Roman" w:hAnsi="Times New Roman" w:cs="Times New Roman"/>
          <w:sz w:val="24"/>
        </w:rPr>
        <w:t>Guangping</w:t>
      </w:r>
      <w:proofErr w:type="spellEnd"/>
      <w:r w:rsidRPr="00680F76">
        <w:rPr>
          <w:rFonts w:ascii="Times New Roman" w:hAnsi="Times New Roman" w:cs="Times New Roman"/>
          <w:sz w:val="24"/>
        </w:rPr>
        <w:t xml:space="preserve">, Wenyu Dou, </w:t>
      </w:r>
      <w:proofErr w:type="spellStart"/>
      <w:r w:rsidRPr="00680F76">
        <w:rPr>
          <w:rFonts w:ascii="Times New Roman" w:hAnsi="Times New Roman" w:cs="Times New Roman"/>
          <w:sz w:val="24"/>
        </w:rPr>
        <w:t>Hairong</w:t>
      </w:r>
      <w:proofErr w:type="spellEnd"/>
      <w:r w:rsidRPr="00680F76">
        <w:rPr>
          <w:rFonts w:ascii="Times New Roman" w:hAnsi="Times New Roman" w:cs="Times New Roman"/>
          <w:sz w:val="24"/>
        </w:rPr>
        <w:t xml:space="preserve"> Li, and Nan Zhou (2013),</w:t>
      </w:r>
      <w:r w:rsidR="00F30159" w:rsidRPr="00680F76">
        <w:rPr>
          <w:rFonts w:ascii="Times New Roman" w:hAnsi="Times New Roman" w:cs="Times New Roman"/>
          <w:sz w:val="24"/>
        </w:rPr>
        <w:t xml:space="preserve"> “Advertiser Risk Taking, Campaign Origin</w:t>
      </w:r>
      <w:r w:rsidR="002C1D14" w:rsidRPr="00680F76">
        <w:rPr>
          <w:rFonts w:ascii="Times New Roman" w:hAnsi="Times New Roman" w:cs="Times New Roman"/>
          <w:sz w:val="24"/>
        </w:rPr>
        <w:t>ality, and Campaign Performance,</w:t>
      </w:r>
      <w:r w:rsidR="00F30159" w:rsidRPr="00680F76">
        <w:rPr>
          <w:rFonts w:ascii="Times New Roman" w:hAnsi="Times New Roman" w:cs="Times New Roman"/>
          <w:sz w:val="24"/>
        </w:rPr>
        <w:t xml:space="preserve">” </w:t>
      </w:r>
      <w:r w:rsidR="00F30159" w:rsidRPr="00680F76">
        <w:rPr>
          <w:rFonts w:ascii="Times New Roman" w:hAnsi="Times New Roman" w:cs="Times New Roman"/>
          <w:i/>
          <w:sz w:val="24"/>
        </w:rPr>
        <w:t>Journal of Advertising</w:t>
      </w:r>
      <w:r w:rsidR="00D15401" w:rsidRPr="00680F76">
        <w:rPr>
          <w:rFonts w:ascii="Times New Roman" w:hAnsi="Times New Roman" w:cs="Times New Roman"/>
          <w:sz w:val="24"/>
        </w:rPr>
        <w:t xml:space="preserve">, 42 (1), </w:t>
      </w:r>
      <w:r w:rsidR="00F30159" w:rsidRPr="00680F76">
        <w:rPr>
          <w:rFonts w:ascii="Times New Roman" w:hAnsi="Times New Roman" w:cs="Times New Roman"/>
          <w:sz w:val="24"/>
        </w:rPr>
        <w:t>42–53.</w:t>
      </w:r>
    </w:p>
    <w:p w14:paraId="3EE6DA23" w14:textId="4BC32B1B" w:rsidR="0094297B" w:rsidRPr="00680F76" w:rsidRDefault="0094297B" w:rsidP="005D7230">
      <w:pPr>
        <w:spacing w:after="240" w:line="480" w:lineRule="auto"/>
        <w:rPr>
          <w:rFonts w:ascii="Times New Roman" w:hAnsi="Times New Roman" w:cs="Times New Roman"/>
          <w:sz w:val="24"/>
          <w:szCs w:val="24"/>
        </w:rPr>
      </w:pPr>
      <w:r w:rsidRPr="00680F76">
        <w:rPr>
          <w:rFonts w:ascii="Times New Roman" w:hAnsi="Times New Roman" w:cs="Times New Roman"/>
          <w:sz w:val="24"/>
          <w:szCs w:val="24"/>
        </w:rPr>
        <w:lastRenderedPageBreak/>
        <w:t>Wa</w:t>
      </w:r>
      <w:r w:rsidR="002C1D14" w:rsidRPr="00680F76">
        <w:rPr>
          <w:rFonts w:ascii="Times New Roman" w:hAnsi="Times New Roman" w:cs="Times New Roman"/>
          <w:sz w:val="24"/>
          <w:szCs w:val="24"/>
        </w:rPr>
        <w:t xml:space="preserve">seem, </w:t>
      </w:r>
      <w:proofErr w:type="spellStart"/>
      <w:r w:rsidR="002C1D14" w:rsidRPr="00680F76">
        <w:rPr>
          <w:rFonts w:ascii="Times New Roman" w:hAnsi="Times New Roman" w:cs="Times New Roman"/>
          <w:sz w:val="24"/>
          <w:szCs w:val="24"/>
        </w:rPr>
        <w:t>Donia</w:t>
      </w:r>
      <w:proofErr w:type="spellEnd"/>
      <w:r w:rsidR="002C1D14" w:rsidRPr="00680F76">
        <w:rPr>
          <w:rFonts w:ascii="Times New Roman" w:hAnsi="Times New Roman" w:cs="Times New Roman"/>
          <w:sz w:val="24"/>
          <w:szCs w:val="24"/>
        </w:rPr>
        <w:t xml:space="preserve">, Sergio </w:t>
      </w:r>
      <w:proofErr w:type="spellStart"/>
      <w:r w:rsidR="002C1D14" w:rsidRPr="00680F76">
        <w:rPr>
          <w:rFonts w:ascii="Times New Roman" w:hAnsi="Times New Roman" w:cs="Times New Roman"/>
          <w:sz w:val="24"/>
          <w:szCs w:val="24"/>
        </w:rPr>
        <w:t>Biggermann</w:t>
      </w:r>
      <w:proofErr w:type="spellEnd"/>
      <w:r w:rsidR="002C1D14" w:rsidRPr="00680F76">
        <w:rPr>
          <w:rFonts w:ascii="Times New Roman" w:hAnsi="Times New Roman" w:cs="Times New Roman"/>
          <w:sz w:val="24"/>
          <w:szCs w:val="24"/>
        </w:rPr>
        <w:t xml:space="preserve">, and Tony Garry (2018), </w:t>
      </w:r>
      <w:r w:rsidRPr="00680F76">
        <w:rPr>
          <w:rFonts w:ascii="Times New Roman" w:hAnsi="Times New Roman" w:cs="Times New Roman"/>
          <w:sz w:val="24"/>
          <w:szCs w:val="24"/>
        </w:rPr>
        <w:t>“Value Co-Creatio</w:t>
      </w:r>
      <w:r w:rsidR="002C1D14" w:rsidRPr="00680F76">
        <w:rPr>
          <w:rFonts w:ascii="Times New Roman" w:hAnsi="Times New Roman" w:cs="Times New Roman"/>
          <w:sz w:val="24"/>
          <w:szCs w:val="24"/>
        </w:rPr>
        <w:t>n: The Role of Actor Competence,</w:t>
      </w:r>
      <w:r w:rsidRPr="00680F76">
        <w:rPr>
          <w:rFonts w:ascii="Times New Roman" w:hAnsi="Times New Roman" w:cs="Times New Roman"/>
          <w:sz w:val="24"/>
          <w:szCs w:val="24"/>
        </w:rPr>
        <w:t xml:space="preserve">” </w:t>
      </w:r>
      <w:r w:rsidRPr="00680F76">
        <w:rPr>
          <w:rFonts w:ascii="Times New Roman" w:hAnsi="Times New Roman" w:cs="Times New Roman"/>
          <w:i/>
          <w:sz w:val="24"/>
          <w:szCs w:val="24"/>
        </w:rPr>
        <w:t>Industrial Marketing Management</w:t>
      </w:r>
      <w:r w:rsidR="00D15401" w:rsidRPr="00680F76">
        <w:rPr>
          <w:rFonts w:ascii="Times New Roman" w:hAnsi="Times New Roman" w:cs="Times New Roman"/>
          <w:sz w:val="24"/>
          <w:szCs w:val="24"/>
        </w:rPr>
        <w:t xml:space="preserve">, 70, </w:t>
      </w:r>
      <w:r w:rsidRPr="00680F76">
        <w:rPr>
          <w:rFonts w:ascii="Times New Roman" w:hAnsi="Times New Roman" w:cs="Times New Roman"/>
          <w:sz w:val="24"/>
          <w:szCs w:val="24"/>
        </w:rPr>
        <w:t>5–12.</w:t>
      </w:r>
    </w:p>
    <w:p w14:paraId="51465D65" w14:textId="5C81A9FE" w:rsidR="00056F46" w:rsidRPr="00680F76" w:rsidRDefault="00056F46" w:rsidP="00056F46">
      <w:pPr>
        <w:shd w:val="clear" w:color="auto" w:fill="FFFFFF"/>
        <w:spacing w:after="240" w:line="480" w:lineRule="auto"/>
        <w:textAlignment w:val="top"/>
        <w:rPr>
          <w:rFonts w:eastAsia="Times New Roman" w:cstheme="minorHAnsi"/>
          <w:sz w:val="24"/>
          <w:szCs w:val="24"/>
          <w:lang w:eastAsia="en-GB"/>
        </w:rPr>
      </w:pPr>
    </w:p>
    <w:sectPr w:rsidR="00056F46" w:rsidRPr="00680F76">
      <w:headerReference w:type="even" r:id="rId10"/>
      <w:headerReference w:type="default" r:id="rId11"/>
      <w:footerReference w:type="even" r:id="rId12"/>
      <w:footerReference w:type="default" r:id="rId13"/>
      <w:headerReference w:type="first" r:id="rId14"/>
      <w:footerReference w:type="first" r:id="rId15"/>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B52C6EC" w14:textId="77777777" w:rsidR="00C66E9A" w:rsidRDefault="00C66E9A" w:rsidP="00694383">
      <w:pPr>
        <w:spacing w:after="0" w:line="240" w:lineRule="auto"/>
      </w:pPr>
      <w:r>
        <w:separator/>
      </w:r>
    </w:p>
  </w:endnote>
  <w:endnote w:type="continuationSeparator" w:id="0">
    <w:p w14:paraId="2D2D5363" w14:textId="77777777" w:rsidR="00C66E9A" w:rsidRDefault="00C66E9A" w:rsidP="00694383">
      <w:pPr>
        <w:spacing w:after="0" w:line="240" w:lineRule="auto"/>
      </w:pPr>
      <w:r>
        <w:continuationSeparator/>
      </w:r>
    </w:p>
  </w:endnote>
  <w:endnote w:type="continuationNotice" w:id="1">
    <w:p w14:paraId="6A7940DF" w14:textId="77777777" w:rsidR="00C66E9A" w:rsidRDefault="00C66E9A">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9269F48" w14:textId="77777777" w:rsidR="00C66E9A" w:rsidRDefault="00C66E9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519427655"/>
      <w:docPartObj>
        <w:docPartGallery w:val="Page Numbers (Bottom of Page)"/>
        <w:docPartUnique/>
      </w:docPartObj>
    </w:sdtPr>
    <w:sdtEndPr>
      <w:rPr>
        <w:noProof/>
      </w:rPr>
    </w:sdtEndPr>
    <w:sdtContent>
      <w:p w14:paraId="02E16A72" w14:textId="7085EE06" w:rsidR="00C66E9A" w:rsidRDefault="00C66E9A">
        <w:pPr>
          <w:pStyle w:val="Footer"/>
          <w:jc w:val="center"/>
        </w:pPr>
        <w:r>
          <w:fldChar w:fldCharType="begin"/>
        </w:r>
        <w:r>
          <w:instrText xml:space="preserve"> PAGE   \* MERGEFORMAT </w:instrText>
        </w:r>
        <w:r>
          <w:fldChar w:fldCharType="separate"/>
        </w:r>
        <w:r w:rsidR="00BC1564">
          <w:rPr>
            <w:noProof/>
          </w:rPr>
          <w:t>1</w:t>
        </w:r>
        <w:r>
          <w:rPr>
            <w:noProof/>
          </w:rPr>
          <w:fldChar w:fldCharType="end"/>
        </w:r>
      </w:p>
    </w:sdtContent>
  </w:sdt>
  <w:p w14:paraId="32211E98" w14:textId="77777777" w:rsidR="00C66E9A" w:rsidRDefault="00C66E9A">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E008538" w14:textId="77777777" w:rsidR="00C66E9A" w:rsidRDefault="00C66E9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0E0E7C6" w14:textId="77777777" w:rsidR="00C66E9A" w:rsidRDefault="00C66E9A" w:rsidP="00694383">
      <w:pPr>
        <w:spacing w:after="0" w:line="240" w:lineRule="auto"/>
      </w:pPr>
      <w:r>
        <w:separator/>
      </w:r>
    </w:p>
  </w:footnote>
  <w:footnote w:type="continuationSeparator" w:id="0">
    <w:p w14:paraId="55234754" w14:textId="77777777" w:rsidR="00C66E9A" w:rsidRDefault="00C66E9A" w:rsidP="00694383">
      <w:pPr>
        <w:spacing w:after="0" w:line="240" w:lineRule="auto"/>
      </w:pPr>
      <w:r>
        <w:continuationSeparator/>
      </w:r>
    </w:p>
  </w:footnote>
  <w:footnote w:type="continuationNotice" w:id="1">
    <w:p w14:paraId="17AB5D02" w14:textId="77777777" w:rsidR="00C66E9A" w:rsidRDefault="00C66E9A">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8494B7C" w14:textId="77777777" w:rsidR="00C66E9A" w:rsidRDefault="00C66E9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F0A51F9" w14:textId="77777777" w:rsidR="00C66E9A" w:rsidRDefault="00C66E9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B463891" w14:textId="77777777" w:rsidR="00C66E9A" w:rsidRDefault="00C66E9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3382332"/>
    <w:multiLevelType w:val="hybridMultilevel"/>
    <w:tmpl w:val="B6D6E03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removePersonalInformation/>
  <w:removeDateAndTime/>
  <w:proofState w:spelling="clean"/>
  <w:defaultTabStop w:val="720"/>
  <w:characterSpacingControl w:val="doNotCompress"/>
  <w:hdrShapeDefaults>
    <o:shapedefaults v:ext="edit" spidmax="59393"/>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A0EE0"/>
    <w:rsid w:val="000014F7"/>
    <w:rsid w:val="0000235D"/>
    <w:rsid w:val="00002A0E"/>
    <w:rsid w:val="00003DB9"/>
    <w:rsid w:val="00005472"/>
    <w:rsid w:val="000110B4"/>
    <w:rsid w:val="00012820"/>
    <w:rsid w:val="00013123"/>
    <w:rsid w:val="00013B1E"/>
    <w:rsid w:val="00016401"/>
    <w:rsid w:val="00016604"/>
    <w:rsid w:val="00016A24"/>
    <w:rsid w:val="00016D13"/>
    <w:rsid w:val="00021DA9"/>
    <w:rsid w:val="00023B6F"/>
    <w:rsid w:val="00026539"/>
    <w:rsid w:val="00026995"/>
    <w:rsid w:val="000278F3"/>
    <w:rsid w:val="000311A4"/>
    <w:rsid w:val="00032764"/>
    <w:rsid w:val="00033233"/>
    <w:rsid w:val="00033736"/>
    <w:rsid w:val="00033E79"/>
    <w:rsid w:val="0003432E"/>
    <w:rsid w:val="00035CC4"/>
    <w:rsid w:val="0003686C"/>
    <w:rsid w:val="00036BE4"/>
    <w:rsid w:val="00040496"/>
    <w:rsid w:val="00041D12"/>
    <w:rsid w:val="00042207"/>
    <w:rsid w:val="00042ACF"/>
    <w:rsid w:val="000438D1"/>
    <w:rsid w:val="00050807"/>
    <w:rsid w:val="00051739"/>
    <w:rsid w:val="00053153"/>
    <w:rsid w:val="00056F46"/>
    <w:rsid w:val="0006125E"/>
    <w:rsid w:val="0006409F"/>
    <w:rsid w:val="00064ADA"/>
    <w:rsid w:val="000661CB"/>
    <w:rsid w:val="00067E2D"/>
    <w:rsid w:val="000700E8"/>
    <w:rsid w:val="00071D31"/>
    <w:rsid w:val="00073FBF"/>
    <w:rsid w:val="0007698F"/>
    <w:rsid w:val="00076F7E"/>
    <w:rsid w:val="00082ADA"/>
    <w:rsid w:val="000852B0"/>
    <w:rsid w:val="000868C1"/>
    <w:rsid w:val="0008736A"/>
    <w:rsid w:val="00090828"/>
    <w:rsid w:val="000936AB"/>
    <w:rsid w:val="00094925"/>
    <w:rsid w:val="00097EC3"/>
    <w:rsid w:val="000A007B"/>
    <w:rsid w:val="000A1187"/>
    <w:rsid w:val="000A4AE0"/>
    <w:rsid w:val="000A5BB9"/>
    <w:rsid w:val="000A63E5"/>
    <w:rsid w:val="000A6588"/>
    <w:rsid w:val="000A6FEE"/>
    <w:rsid w:val="000B0B23"/>
    <w:rsid w:val="000B296C"/>
    <w:rsid w:val="000B5CFC"/>
    <w:rsid w:val="000B6075"/>
    <w:rsid w:val="000B6A1F"/>
    <w:rsid w:val="000B7518"/>
    <w:rsid w:val="000C0CC1"/>
    <w:rsid w:val="000C0FCF"/>
    <w:rsid w:val="000C11B6"/>
    <w:rsid w:val="000C14AD"/>
    <w:rsid w:val="000C2DAF"/>
    <w:rsid w:val="000C332B"/>
    <w:rsid w:val="000C5310"/>
    <w:rsid w:val="000C591C"/>
    <w:rsid w:val="000C7554"/>
    <w:rsid w:val="000D0795"/>
    <w:rsid w:val="000D0F80"/>
    <w:rsid w:val="000D45EB"/>
    <w:rsid w:val="000D50FB"/>
    <w:rsid w:val="000D77A8"/>
    <w:rsid w:val="000E0025"/>
    <w:rsid w:val="000E09EF"/>
    <w:rsid w:val="000E3E7E"/>
    <w:rsid w:val="000E606C"/>
    <w:rsid w:val="000E77A3"/>
    <w:rsid w:val="000F5450"/>
    <w:rsid w:val="000F59F4"/>
    <w:rsid w:val="000F73F9"/>
    <w:rsid w:val="000F7592"/>
    <w:rsid w:val="000F77EE"/>
    <w:rsid w:val="001002DF"/>
    <w:rsid w:val="00101A03"/>
    <w:rsid w:val="00102D00"/>
    <w:rsid w:val="001035D4"/>
    <w:rsid w:val="00110AEF"/>
    <w:rsid w:val="00110D9A"/>
    <w:rsid w:val="00110F94"/>
    <w:rsid w:val="0011164E"/>
    <w:rsid w:val="00111888"/>
    <w:rsid w:val="0011321F"/>
    <w:rsid w:val="00117B99"/>
    <w:rsid w:val="001215ED"/>
    <w:rsid w:val="00122071"/>
    <w:rsid w:val="00122E38"/>
    <w:rsid w:val="00126CED"/>
    <w:rsid w:val="00127374"/>
    <w:rsid w:val="0012742F"/>
    <w:rsid w:val="00134071"/>
    <w:rsid w:val="00134242"/>
    <w:rsid w:val="00134710"/>
    <w:rsid w:val="00135D79"/>
    <w:rsid w:val="0013616B"/>
    <w:rsid w:val="001364DF"/>
    <w:rsid w:val="00137975"/>
    <w:rsid w:val="001424F6"/>
    <w:rsid w:val="0014617A"/>
    <w:rsid w:val="00153E36"/>
    <w:rsid w:val="00154712"/>
    <w:rsid w:val="00155C77"/>
    <w:rsid w:val="00160392"/>
    <w:rsid w:val="00162E8C"/>
    <w:rsid w:val="00163001"/>
    <w:rsid w:val="00165418"/>
    <w:rsid w:val="00167E2A"/>
    <w:rsid w:val="00170744"/>
    <w:rsid w:val="001713D5"/>
    <w:rsid w:val="001714A7"/>
    <w:rsid w:val="001763AC"/>
    <w:rsid w:val="0017646E"/>
    <w:rsid w:val="001770A9"/>
    <w:rsid w:val="00183691"/>
    <w:rsid w:val="0018591B"/>
    <w:rsid w:val="0019521E"/>
    <w:rsid w:val="001953BD"/>
    <w:rsid w:val="00195A76"/>
    <w:rsid w:val="001968FE"/>
    <w:rsid w:val="00197815"/>
    <w:rsid w:val="001A0B80"/>
    <w:rsid w:val="001A1632"/>
    <w:rsid w:val="001A1C8F"/>
    <w:rsid w:val="001A58CF"/>
    <w:rsid w:val="001B0CCD"/>
    <w:rsid w:val="001B2856"/>
    <w:rsid w:val="001B3506"/>
    <w:rsid w:val="001B3CF2"/>
    <w:rsid w:val="001B47D6"/>
    <w:rsid w:val="001B5769"/>
    <w:rsid w:val="001B6792"/>
    <w:rsid w:val="001C3A4D"/>
    <w:rsid w:val="001C3B32"/>
    <w:rsid w:val="001C42F8"/>
    <w:rsid w:val="001C509B"/>
    <w:rsid w:val="001C705D"/>
    <w:rsid w:val="001C75DB"/>
    <w:rsid w:val="001D158D"/>
    <w:rsid w:val="001D31BD"/>
    <w:rsid w:val="001D5A1C"/>
    <w:rsid w:val="001D7412"/>
    <w:rsid w:val="001E042C"/>
    <w:rsid w:val="001E37FB"/>
    <w:rsid w:val="001E6EB6"/>
    <w:rsid w:val="001E71B7"/>
    <w:rsid w:val="001F0358"/>
    <w:rsid w:val="001F0ABF"/>
    <w:rsid w:val="001F2B5E"/>
    <w:rsid w:val="001F2F3B"/>
    <w:rsid w:val="001F4008"/>
    <w:rsid w:val="001F47FC"/>
    <w:rsid w:val="001F4829"/>
    <w:rsid w:val="001F4B36"/>
    <w:rsid w:val="00200C78"/>
    <w:rsid w:val="0020171B"/>
    <w:rsid w:val="0020313E"/>
    <w:rsid w:val="00204DAD"/>
    <w:rsid w:val="00205EEC"/>
    <w:rsid w:val="0020633B"/>
    <w:rsid w:val="0020694C"/>
    <w:rsid w:val="0020712C"/>
    <w:rsid w:val="00207F62"/>
    <w:rsid w:val="002117BF"/>
    <w:rsid w:val="00211CF7"/>
    <w:rsid w:val="002120C0"/>
    <w:rsid w:val="0021539A"/>
    <w:rsid w:val="00216A79"/>
    <w:rsid w:val="00217C86"/>
    <w:rsid w:val="002225B7"/>
    <w:rsid w:val="002226D2"/>
    <w:rsid w:val="00223536"/>
    <w:rsid w:val="00223631"/>
    <w:rsid w:val="00224323"/>
    <w:rsid w:val="0022572F"/>
    <w:rsid w:val="00226333"/>
    <w:rsid w:val="00226F9D"/>
    <w:rsid w:val="00231BAA"/>
    <w:rsid w:val="00232A95"/>
    <w:rsid w:val="00233F87"/>
    <w:rsid w:val="0023420B"/>
    <w:rsid w:val="00235BA8"/>
    <w:rsid w:val="00240259"/>
    <w:rsid w:val="0024148B"/>
    <w:rsid w:val="002419FE"/>
    <w:rsid w:val="0024470A"/>
    <w:rsid w:val="00244C5F"/>
    <w:rsid w:val="00247966"/>
    <w:rsid w:val="0025014E"/>
    <w:rsid w:val="00253726"/>
    <w:rsid w:val="00253F7E"/>
    <w:rsid w:val="00257837"/>
    <w:rsid w:val="00257C3D"/>
    <w:rsid w:val="002600EC"/>
    <w:rsid w:val="00260C0B"/>
    <w:rsid w:val="00261E1B"/>
    <w:rsid w:val="00262764"/>
    <w:rsid w:val="00263A09"/>
    <w:rsid w:val="00265D27"/>
    <w:rsid w:val="00265D2B"/>
    <w:rsid w:val="002665FC"/>
    <w:rsid w:val="00271E25"/>
    <w:rsid w:val="00276142"/>
    <w:rsid w:val="002767BC"/>
    <w:rsid w:val="00277803"/>
    <w:rsid w:val="0027799A"/>
    <w:rsid w:val="00280678"/>
    <w:rsid w:val="00281042"/>
    <w:rsid w:val="00281945"/>
    <w:rsid w:val="00283123"/>
    <w:rsid w:val="0028500D"/>
    <w:rsid w:val="00287940"/>
    <w:rsid w:val="00291912"/>
    <w:rsid w:val="00293490"/>
    <w:rsid w:val="00297FBC"/>
    <w:rsid w:val="002A0B3B"/>
    <w:rsid w:val="002A1F77"/>
    <w:rsid w:val="002A2924"/>
    <w:rsid w:val="002A3F94"/>
    <w:rsid w:val="002A408B"/>
    <w:rsid w:val="002B29B2"/>
    <w:rsid w:val="002B4B78"/>
    <w:rsid w:val="002B4CDF"/>
    <w:rsid w:val="002B5CC7"/>
    <w:rsid w:val="002B6A50"/>
    <w:rsid w:val="002B7AC1"/>
    <w:rsid w:val="002C0E83"/>
    <w:rsid w:val="002C1D14"/>
    <w:rsid w:val="002C1E37"/>
    <w:rsid w:val="002C3B0D"/>
    <w:rsid w:val="002C3EC2"/>
    <w:rsid w:val="002C431E"/>
    <w:rsid w:val="002D10B8"/>
    <w:rsid w:val="002D17B4"/>
    <w:rsid w:val="002D1ADE"/>
    <w:rsid w:val="002D367E"/>
    <w:rsid w:val="002D387D"/>
    <w:rsid w:val="002D68EA"/>
    <w:rsid w:val="002D6E89"/>
    <w:rsid w:val="002E01AE"/>
    <w:rsid w:val="002E0E1E"/>
    <w:rsid w:val="002E1886"/>
    <w:rsid w:val="002E1FFA"/>
    <w:rsid w:val="002E28A8"/>
    <w:rsid w:val="002E3953"/>
    <w:rsid w:val="002E4CB0"/>
    <w:rsid w:val="002E50B4"/>
    <w:rsid w:val="002E5E5F"/>
    <w:rsid w:val="002E6EFE"/>
    <w:rsid w:val="002F04C3"/>
    <w:rsid w:val="002F2C46"/>
    <w:rsid w:val="002F3505"/>
    <w:rsid w:val="002F3539"/>
    <w:rsid w:val="002F3823"/>
    <w:rsid w:val="002F38D1"/>
    <w:rsid w:val="002F4780"/>
    <w:rsid w:val="002F50A7"/>
    <w:rsid w:val="002F5641"/>
    <w:rsid w:val="002F57EA"/>
    <w:rsid w:val="002F6502"/>
    <w:rsid w:val="002F6F4C"/>
    <w:rsid w:val="00300996"/>
    <w:rsid w:val="00303391"/>
    <w:rsid w:val="00304800"/>
    <w:rsid w:val="00305A0B"/>
    <w:rsid w:val="00305BAC"/>
    <w:rsid w:val="00313ED7"/>
    <w:rsid w:val="00321848"/>
    <w:rsid w:val="00330E42"/>
    <w:rsid w:val="0033184B"/>
    <w:rsid w:val="0033290D"/>
    <w:rsid w:val="00332B02"/>
    <w:rsid w:val="003346C4"/>
    <w:rsid w:val="0033798C"/>
    <w:rsid w:val="00340FA8"/>
    <w:rsid w:val="0034167F"/>
    <w:rsid w:val="0034449C"/>
    <w:rsid w:val="00344695"/>
    <w:rsid w:val="00344AAF"/>
    <w:rsid w:val="0035356D"/>
    <w:rsid w:val="00355928"/>
    <w:rsid w:val="00362C66"/>
    <w:rsid w:val="003655CB"/>
    <w:rsid w:val="0036604C"/>
    <w:rsid w:val="003722EE"/>
    <w:rsid w:val="00373A0F"/>
    <w:rsid w:val="003747CC"/>
    <w:rsid w:val="00374C07"/>
    <w:rsid w:val="00374DF2"/>
    <w:rsid w:val="00376613"/>
    <w:rsid w:val="003766AA"/>
    <w:rsid w:val="003814A0"/>
    <w:rsid w:val="00383021"/>
    <w:rsid w:val="003860A4"/>
    <w:rsid w:val="003A0AFE"/>
    <w:rsid w:val="003A0DB7"/>
    <w:rsid w:val="003A2DCB"/>
    <w:rsid w:val="003A4A4E"/>
    <w:rsid w:val="003A5670"/>
    <w:rsid w:val="003A6DA8"/>
    <w:rsid w:val="003B1F50"/>
    <w:rsid w:val="003B58A6"/>
    <w:rsid w:val="003B7BAB"/>
    <w:rsid w:val="003C3556"/>
    <w:rsid w:val="003C3CEE"/>
    <w:rsid w:val="003C4F1C"/>
    <w:rsid w:val="003C5325"/>
    <w:rsid w:val="003D18BB"/>
    <w:rsid w:val="003D1947"/>
    <w:rsid w:val="003D3362"/>
    <w:rsid w:val="003D39C3"/>
    <w:rsid w:val="003D7E9B"/>
    <w:rsid w:val="003E02EA"/>
    <w:rsid w:val="003E0359"/>
    <w:rsid w:val="003E135A"/>
    <w:rsid w:val="003E2025"/>
    <w:rsid w:val="003E7439"/>
    <w:rsid w:val="003F02D9"/>
    <w:rsid w:val="003F063B"/>
    <w:rsid w:val="003F1F84"/>
    <w:rsid w:val="003F1F9B"/>
    <w:rsid w:val="00403E20"/>
    <w:rsid w:val="0040427E"/>
    <w:rsid w:val="00407EA8"/>
    <w:rsid w:val="00412140"/>
    <w:rsid w:val="004139FF"/>
    <w:rsid w:val="00416FB6"/>
    <w:rsid w:val="004204E7"/>
    <w:rsid w:val="004225AA"/>
    <w:rsid w:val="0042340F"/>
    <w:rsid w:val="004336BA"/>
    <w:rsid w:val="00440B7D"/>
    <w:rsid w:val="00446E93"/>
    <w:rsid w:val="00451576"/>
    <w:rsid w:val="004524BB"/>
    <w:rsid w:val="00454F2C"/>
    <w:rsid w:val="00456868"/>
    <w:rsid w:val="004570EF"/>
    <w:rsid w:val="00457F57"/>
    <w:rsid w:val="00460AF8"/>
    <w:rsid w:val="0046121C"/>
    <w:rsid w:val="00462CAA"/>
    <w:rsid w:val="00463498"/>
    <w:rsid w:val="004640E8"/>
    <w:rsid w:val="00465AB2"/>
    <w:rsid w:val="00465AC0"/>
    <w:rsid w:val="0046750C"/>
    <w:rsid w:val="00476671"/>
    <w:rsid w:val="00477983"/>
    <w:rsid w:val="00477DBF"/>
    <w:rsid w:val="0048592D"/>
    <w:rsid w:val="00486D4B"/>
    <w:rsid w:val="00487F23"/>
    <w:rsid w:val="0049146A"/>
    <w:rsid w:val="004916A7"/>
    <w:rsid w:val="00492B25"/>
    <w:rsid w:val="00492F6D"/>
    <w:rsid w:val="004944CD"/>
    <w:rsid w:val="004A0594"/>
    <w:rsid w:val="004A0887"/>
    <w:rsid w:val="004A312D"/>
    <w:rsid w:val="004A71EF"/>
    <w:rsid w:val="004A7A93"/>
    <w:rsid w:val="004B53DC"/>
    <w:rsid w:val="004C14CA"/>
    <w:rsid w:val="004C1675"/>
    <w:rsid w:val="004C29DA"/>
    <w:rsid w:val="004C4F2D"/>
    <w:rsid w:val="004C532F"/>
    <w:rsid w:val="004C58B8"/>
    <w:rsid w:val="004C596B"/>
    <w:rsid w:val="004C6E8D"/>
    <w:rsid w:val="004D06E5"/>
    <w:rsid w:val="004D0809"/>
    <w:rsid w:val="004D26B0"/>
    <w:rsid w:val="004D3888"/>
    <w:rsid w:val="004D38CC"/>
    <w:rsid w:val="004D3E36"/>
    <w:rsid w:val="004D421A"/>
    <w:rsid w:val="004D42FC"/>
    <w:rsid w:val="004D608D"/>
    <w:rsid w:val="004E1633"/>
    <w:rsid w:val="004E1B64"/>
    <w:rsid w:val="004E1BEC"/>
    <w:rsid w:val="004E3A00"/>
    <w:rsid w:val="004E53E6"/>
    <w:rsid w:val="004F1CD7"/>
    <w:rsid w:val="004F2EB8"/>
    <w:rsid w:val="004F3657"/>
    <w:rsid w:val="004F5305"/>
    <w:rsid w:val="00500DA9"/>
    <w:rsid w:val="00501FA0"/>
    <w:rsid w:val="00502BAD"/>
    <w:rsid w:val="005032D0"/>
    <w:rsid w:val="00503570"/>
    <w:rsid w:val="0050745C"/>
    <w:rsid w:val="005117B5"/>
    <w:rsid w:val="005125EC"/>
    <w:rsid w:val="005132E9"/>
    <w:rsid w:val="00514B5E"/>
    <w:rsid w:val="00516B5A"/>
    <w:rsid w:val="00520948"/>
    <w:rsid w:val="0052179D"/>
    <w:rsid w:val="00521A16"/>
    <w:rsid w:val="00522598"/>
    <w:rsid w:val="00522B6F"/>
    <w:rsid w:val="0052323E"/>
    <w:rsid w:val="00523605"/>
    <w:rsid w:val="005253D7"/>
    <w:rsid w:val="0052630D"/>
    <w:rsid w:val="00530F0A"/>
    <w:rsid w:val="00532F33"/>
    <w:rsid w:val="00533DF8"/>
    <w:rsid w:val="005347C3"/>
    <w:rsid w:val="00536C11"/>
    <w:rsid w:val="005378A1"/>
    <w:rsid w:val="00541C81"/>
    <w:rsid w:val="005421AB"/>
    <w:rsid w:val="00543467"/>
    <w:rsid w:val="005462D1"/>
    <w:rsid w:val="00546864"/>
    <w:rsid w:val="00546DD2"/>
    <w:rsid w:val="005501E7"/>
    <w:rsid w:val="005507E7"/>
    <w:rsid w:val="0055248A"/>
    <w:rsid w:val="00552F0A"/>
    <w:rsid w:val="005541CE"/>
    <w:rsid w:val="0055756B"/>
    <w:rsid w:val="00561D0C"/>
    <w:rsid w:val="00562117"/>
    <w:rsid w:val="00564CB5"/>
    <w:rsid w:val="00566809"/>
    <w:rsid w:val="00567852"/>
    <w:rsid w:val="00570395"/>
    <w:rsid w:val="00571570"/>
    <w:rsid w:val="005732B1"/>
    <w:rsid w:val="005746F5"/>
    <w:rsid w:val="005773A4"/>
    <w:rsid w:val="005774C4"/>
    <w:rsid w:val="00580F2C"/>
    <w:rsid w:val="005823F2"/>
    <w:rsid w:val="00587E66"/>
    <w:rsid w:val="005901EA"/>
    <w:rsid w:val="00590AD0"/>
    <w:rsid w:val="00590B1C"/>
    <w:rsid w:val="0059175B"/>
    <w:rsid w:val="00591A35"/>
    <w:rsid w:val="00593229"/>
    <w:rsid w:val="005937D5"/>
    <w:rsid w:val="005940F1"/>
    <w:rsid w:val="00595E44"/>
    <w:rsid w:val="00596A71"/>
    <w:rsid w:val="00596E9A"/>
    <w:rsid w:val="005A01FF"/>
    <w:rsid w:val="005A1220"/>
    <w:rsid w:val="005A1599"/>
    <w:rsid w:val="005A1667"/>
    <w:rsid w:val="005A29CC"/>
    <w:rsid w:val="005A354E"/>
    <w:rsid w:val="005A3DB4"/>
    <w:rsid w:val="005B04D1"/>
    <w:rsid w:val="005B1267"/>
    <w:rsid w:val="005B2384"/>
    <w:rsid w:val="005B4A41"/>
    <w:rsid w:val="005B527E"/>
    <w:rsid w:val="005B532E"/>
    <w:rsid w:val="005B745F"/>
    <w:rsid w:val="005B77A2"/>
    <w:rsid w:val="005B7936"/>
    <w:rsid w:val="005C0444"/>
    <w:rsid w:val="005C158A"/>
    <w:rsid w:val="005C23AC"/>
    <w:rsid w:val="005C470A"/>
    <w:rsid w:val="005C50CB"/>
    <w:rsid w:val="005C6B8E"/>
    <w:rsid w:val="005D1F8B"/>
    <w:rsid w:val="005D2953"/>
    <w:rsid w:val="005D53CE"/>
    <w:rsid w:val="005D5C02"/>
    <w:rsid w:val="005D69AF"/>
    <w:rsid w:val="005D7230"/>
    <w:rsid w:val="005E0ED2"/>
    <w:rsid w:val="005E14F7"/>
    <w:rsid w:val="005E651B"/>
    <w:rsid w:val="005E65A7"/>
    <w:rsid w:val="005E7D0C"/>
    <w:rsid w:val="005F2596"/>
    <w:rsid w:val="005F4B4B"/>
    <w:rsid w:val="005F6626"/>
    <w:rsid w:val="005F7A38"/>
    <w:rsid w:val="006009B6"/>
    <w:rsid w:val="006009DD"/>
    <w:rsid w:val="00603BB4"/>
    <w:rsid w:val="00611258"/>
    <w:rsid w:val="00611833"/>
    <w:rsid w:val="00614084"/>
    <w:rsid w:val="006145F0"/>
    <w:rsid w:val="0061527B"/>
    <w:rsid w:val="0061663B"/>
    <w:rsid w:val="0062012E"/>
    <w:rsid w:val="00620F01"/>
    <w:rsid w:val="0062244E"/>
    <w:rsid w:val="0062527B"/>
    <w:rsid w:val="00625294"/>
    <w:rsid w:val="00625552"/>
    <w:rsid w:val="00626AF2"/>
    <w:rsid w:val="00627CAE"/>
    <w:rsid w:val="0063181B"/>
    <w:rsid w:val="00631A40"/>
    <w:rsid w:val="006320BE"/>
    <w:rsid w:val="00632156"/>
    <w:rsid w:val="00632C9A"/>
    <w:rsid w:val="0063355B"/>
    <w:rsid w:val="006413D5"/>
    <w:rsid w:val="0064405D"/>
    <w:rsid w:val="00645231"/>
    <w:rsid w:val="0064627B"/>
    <w:rsid w:val="00650799"/>
    <w:rsid w:val="00655F03"/>
    <w:rsid w:val="006575AB"/>
    <w:rsid w:val="0066001A"/>
    <w:rsid w:val="00662108"/>
    <w:rsid w:val="00663367"/>
    <w:rsid w:val="00663996"/>
    <w:rsid w:val="00664BB9"/>
    <w:rsid w:val="0066678B"/>
    <w:rsid w:val="00670F35"/>
    <w:rsid w:val="00675417"/>
    <w:rsid w:val="00677405"/>
    <w:rsid w:val="00680F76"/>
    <w:rsid w:val="00681F4D"/>
    <w:rsid w:val="0068787F"/>
    <w:rsid w:val="00691BDC"/>
    <w:rsid w:val="00692987"/>
    <w:rsid w:val="00694383"/>
    <w:rsid w:val="006976DB"/>
    <w:rsid w:val="006A2EE7"/>
    <w:rsid w:val="006A3662"/>
    <w:rsid w:val="006A3690"/>
    <w:rsid w:val="006A6EBF"/>
    <w:rsid w:val="006B0970"/>
    <w:rsid w:val="006B0971"/>
    <w:rsid w:val="006B130F"/>
    <w:rsid w:val="006B200A"/>
    <w:rsid w:val="006B5A88"/>
    <w:rsid w:val="006B5E1F"/>
    <w:rsid w:val="006C213B"/>
    <w:rsid w:val="006C26BF"/>
    <w:rsid w:val="006C4096"/>
    <w:rsid w:val="006C7B26"/>
    <w:rsid w:val="006C7F0A"/>
    <w:rsid w:val="006D3A9D"/>
    <w:rsid w:val="006D43D2"/>
    <w:rsid w:val="006D70D5"/>
    <w:rsid w:val="006E0629"/>
    <w:rsid w:val="006E172B"/>
    <w:rsid w:val="006E22D0"/>
    <w:rsid w:val="006E2740"/>
    <w:rsid w:val="006E4CD0"/>
    <w:rsid w:val="006E75FA"/>
    <w:rsid w:val="006F09F3"/>
    <w:rsid w:val="006F1852"/>
    <w:rsid w:val="006F1A96"/>
    <w:rsid w:val="006F2CDD"/>
    <w:rsid w:val="006F3186"/>
    <w:rsid w:val="006F3EE9"/>
    <w:rsid w:val="006F5913"/>
    <w:rsid w:val="006F716B"/>
    <w:rsid w:val="0070041F"/>
    <w:rsid w:val="00703F34"/>
    <w:rsid w:val="0070506B"/>
    <w:rsid w:val="007065F3"/>
    <w:rsid w:val="00710157"/>
    <w:rsid w:val="0071050F"/>
    <w:rsid w:val="00710CF5"/>
    <w:rsid w:val="00713C79"/>
    <w:rsid w:val="00714E6D"/>
    <w:rsid w:val="00715DD6"/>
    <w:rsid w:val="00717150"/>
    <w:rsid w:val="00720E8D"/>
    <w:rsid w:val="00722193"/>
    <w:rsid w:val="00723669"/>
    <w:rsid w:val="007251BE"/>
    <w:rsid w:val="00726BD9"/>
    <w:rsid w:val="00727907"/>
    <w:rsid w:val="007316F6"/>
    <w:rsid w:val="0073576E"/>
    <w:rsid w:val="00735F4F"/>
    <w:rsid w:val="00741A31"/>
    <w:rsid w:val="00741F0E"/>
    <w:rsid w:val="00742D13"/>
    <w:rsid w:val="007442CD"/>
    <w:rsid w:val="00744550"/>
    <w:rsid w:val="00744EBA"/>
    <w:rsid w:val="0075003F"/>
    <w:rsid w:val="00750BE5"/>
    <w:rsid w:val="007513FA"/>
    <w:rsid w:val="00754214"/>
    <w:rsid w:val="00754C03"/>
    <w:rsid w:val="00762E5D"/>
    <w:rsid w:val="00763486"/>
    <w:rsid w:val="007652C3"/>
    <w:rsid w:val="00765A14"/>
    <w:rsid w:val="00766D68"/>
    <w:rsid w:val="00770083"/>
    <w:rsid w:val="00776703"/>
    <w:rsid w:val="00776DC7"/>
    <w:rsid w:val="0077713C"/>
    <w:rsid w:val="00780E59"/>
    <w:rsid w:val="0078324E"/>
    <w:rsid w:val="007855D8"/>
    <w:rsid w:val="007863C4"/>
    <w:rsid w:val="0079240D"/>
    <w:rsid w:val="007926F2"/>
    <w:rsid w:val="007A0A83"/>
    <w:rsid w:val="007A1576"/>
    <w:rsid w:val="007A3E06"/>
    <w:rsid w:val="007A42A9"/>
    <w:rsid w:val="007A4D0C"/>
    <w:rsid w:val="007A597D"/>
    <w:rsid w:val="007B3362"/>
    <w:rsid w:val="007B56ED"/>
    <w:rsid w:val="007B5C7A"/>
    <w:rsid w:val="007B6051"/>
    <w:rsid w:val="007B78AF"/>
    <w:rsid w:val="007B79A7"/>
    <w:rsid w:val="007C09D4"/>
    <w:rsid w:val="007C0C5D"/>
    <w:rsid w:val="007C28DA"/>
    <w:rsid w:val="007C726F"/>
    <w:rsid w:val="007C7770"/>
    <w:rsid w:val="007D1B3B"/>
    <w:rsid w:val="007D232D"/>
    <w:rsid w:val="007D2C18"/>
    <w:rsid w:val="007D5B30"/>
    <w:rsid w:val="007D7458"/>
    <w:rsid w:val="007E0290"/>
    <w:rsid w:val="007E05B1"/>
    <w:rsid w:val="007E21C7"/>
    <w:rsid w:val="007E4FF3"/>
    <w:rsid w:val="007E6B9C"/>
    <w:rsid w:val="007E752F"/>
    <w:rsid w:val="007F04B4"/>
    <w:rsid w:val="007F136F"/>
    <w:rsid w:val="007F2B74"/>
    <w:rsid w:val="007F703D"/>
    <w:rsid w:val="007F7B51"/>
    <w:rsid w:val="008000D6"/>
    <w:rsid w:val="00800DB6"/>
    <w:rsid w:val="00804375"/>
    <w:rsid w:val="0080516D"/>
    <w:rsid w:val="00806431"/>
    <w:rsid w:val="00807A6D"/>
    <w:rsid w:val="008102B1"/>
    <w:rsid w:val="00811012"/>
    <w:rsid w:val="00811242"/>
    <w:rsid w:val="008148B4"/>
    <w:rsid w:val="008164D0"/>
    <w:rsid w:val="00820D24"/>
    <w:rsid w:val="00821A6A"/>
    <w:rsid w:val="00823859"/>
    <w:rsid w:val="0082439B"/>
    <w:rsid w:val="00824E3E"/>
    <w:rsid w:val="008251C3"/>
    <w:rsid w:val="00832730"/>
    <w:rsid w:val="00832A47"/>
    <w:rsid w:val="00832DD8"/>
    <w:rsid w:val="008338CB"/>
    <w:rsid w:val="008338FA"/>
    <w:rsid w:val="00835C37"/>
    <w:rsid w:val="00835F25"/>
    <w:rsid w:val="008372A5"/>
    <w:rsid w:val="00842953"/>
    <w:rsid w:val="00842DBC"/>
    <w:rsid w:val="00842F7B"/>
    <w:rsid w:val="008431F4"/>
    <w:rsid w:val="00844457"/>
    <w:rsid w:val="00845DF0"/>
    <w:rsid w:val="0085383C"/>
    <w:rsid w:val="008549A1"/>
    <w:rsid w:val="00854A5E"/>
    <w:rsid w:val="008558DB"/>
    <w:rsid w:val="00857135"/>
    <w:rsid w:val="008577AB"/>
    <w:rsid w:val="00861B8D"/>
    <w:rsid w:val="008628E3"/>
    <w:rsid w:val="008629FF"/>
    <w:rsid w:val="00863884"/>
    <w:rsid w:val="00865403"/>
    <w:rsid w:val="0086694E"/>
    <w:rsid w:val="008715ED"/>
    <w:rsid w:val="00871A2B"/>
    <w:rsid w:val="008746A2"/>
    <w:rsid w:val="0087546B"/>
    <w:rsid w:val="00877DB9"/>
    <w:rsid w:val="00880155"/>
    <w:rsid w:val="008807F7"/>
    <w:rsid w:val="00880A19"/>
    <w:rsid w:val="00880AD2"/>
    <w:rsid w:val="0088137A"/>
    <w:rsid w:val="00892325"/>
    <w:rsid w:val="00895A4B"/>
    <w:rsid w:val="00896C5D"/>
    <w:rsid w:val="00896F91"/>
    <w:rsid w:val="0089786F"/>
    <w:rsid w:val="00897D2F"/>
    <w:rsid w:val="008A1683"/>
    <w:rsid w:val="008A1F86"/>
    <w:rsid w:val="008B2323"/>
    <w:rsid w:val="008B2881"/>
    <w:rsid w:val="008B7060"/>
    <w:rsid w:val="008B75C5"/>
    <w:rsid w:val="008C02D4"/>
    <w:rsid w:val="008C3670"/>
    <w:rsid w:val="008C3BF7"/>
    <w:rsid w:val="008C4A04"/>
    <w:rsid w:val="008C5143"/>
    <w:rsid w:val="008D0C2F"/>
    <w:rsid w:val="008D0C88"/>
    <w:rsid w:val="008D1810"/>
    <w:rsid w:val="008D4EA6"/>
    <w:rsid w:val="008D5AB2"/>
    <w:rsid w:val="008D5DEF"/>
    <w:rsid w:val="008D7854"/>
    <w:rsid w:val="008E3473"/>
    <w:rsid w:val="008E39A0"/>
    <w:rsid w:val="008E5C26"/>
    <w:rsid w:val="008E7227"/>
    <w:rsid w:val="008E7E90"/>
    <w:rsid w:val="008F7BA9"/>
    <w:rsid w:val="0090340C"/>
    <w:rsid w:val="00905315"/>
    <w:rsid w:val="00907046"/>
    <w:rsid w:val="009117F8"/>
    <w:rsid w:val="0091229C"/>
    <w:rsid w:val="009131AB"/>
    <w:rsid w:val="0091399B"/>
    <w:rsid w:val="00914A2C"/>
    <w:rsid w:val="00914CE8"/>
    <w:rsid w:val="009214AF"/>
    <w:rsid w:val="00921952"/>
    <w:rsid w:val="00921C25"/>
    <w:rsid w:val="00921CE0"/>
    <w:rsid w:val="0092254C"/>
    <w:rsid w:val="00922CAF"/>
    <w:rsid w:val="009278E8"/>
    <w:rsid w:val="00933388"/>
    <w:rsid w:val="00934DBD"/>
    <w:rsid w:val="00934FCA"/>
    <w:rsid w:val="0094297B"/>
    <w:rsid w:val="00945686"/>
    <w:rsid w:val="0094607E"/>
    <w:rsid w:val="00946592"/>
    <w:rsid w:val="00947710"/>
    <w:rsid w:val="0095134B"/>
    <w:rsid w:val="00952A0C"/>
    <w:rsid w:val="00952B93"/>
    <w:rsid w:val="00952FBA"/>
    <w:rsid w:val="00955060"/>
    <w:rsid w:val="00960679"/>
    <w:rsid w:val="00960ECF"/>
    <w:rsid w:val="0096100D"/>
    <w:rsid w:val="00961146"/>
    <w:rsid w:val="00963320"/>
    <w:rsid w:val="009660ED"/>
    <w:rsid w:val="00966DED"/>
    <w:rsid w:val="00970F79"/>
    <w:rsid w:val="00970FD6"/>
    <w:rsid w:val="00972335"/>
    <w:rsid w:val="00975CBF"/>
    <w:rsid w:val="009761AC"/>
    <w:rsid w:val="0097678A"/>
    <w:rsid w:val="0098035F"/>
    <w:rsid w:val="00980902"/>
    <w:rsid w:val="00980FAD"/>
    <w:rsid w:val="00981958"/>
    <w:rsid w:val="0098351C"/>
    <w:rsid w:val="00984243"/>
    <w:rsid w:val="00986029"/>
    <w:rsid w:val="009861D7"/>
    <w:rsid w:val="009873C8"/>
    <w:rsid w:val="0099057D"/>
    <w:rsid w:val="009912A4"/>
    <w:rsid w:val="009918C5"/>
    <w:rsid w:val="00993C5A"/>
    <w:rsid w:val="00994452"/>
    <w:rsid w:val="00994C2C"/>
    <w:rsid w:val="00994F57"/>
    <w:rsid w:val="00995A86"/>
    <w:rsid w:val="00997525"/>
    <w:rsid w:val="009A03B8"/>
    <w:rsid w:val="009A17E6"/>
    <w:rsid w:val="009A6F6F"/>
    <w:rsid w:val="009B7C65"/>
    <w:rsid w:val="009C01FC"/>
    <w:rsid w:val="009C36FE"/>
    <w:rsid w:val="009C7646"/>
    <w:rsid w:val="009D0662"/>
    <w:rsid w:val="009D1AD8"/>
    <w:rsid w:val="009D2C98"/>
    <w:rsid w:val="009D4154"/>
    <w:rsid w:val="009D60ED"/>
    <w:rsid w:val="009D6A73"/>
    <w:rsid w:val="009D74D9"/>
    <w:rsid w:val="009D798D"/>
    <w:rsid w:val="009E222D"/>
    <w:rsid w:val="009E329C"/>
    <w:rsid w:val="009E4AE9"/>
    <w:rsid w:val="009E701D"/>
    <w:rsid w:val="009F00B5"/>
    <w:rsid w:val="009F01DF"/>
    <w:rsid w:val="009F4840"/>
    <w:rsid w:val="009F63A6"/>
    <w:rsid w:val="009F65D0"/>
    <w:rsid w:val="00A00151"/>
    <w:rsid w:val="00A00B71"/>
    <w:rsid w:val="00A01BDE"/>
    <w:rsid w:val="00A03B0A"/>
    <w:rsid w:val="00A04B28"/>
    <w:rsid w:val="00A05768"/>
    <w:rsid w:val="00A07E12"/>
    <w:rsid w:val="00A10CEE"/>
    <w:rsid w:val="00A17841"/>
    <w:rsid w:val="00A17D0D"/>
    <w:rsid w:val="00A17F18"/>
    <w:rsid w:val="00A23CFC"/>
    <w:rsid w:val="00A247D3"/>
    <w:rsid w:val="00A2606E"/>
    <w:rsid w:val="00A261E8"/>
    <w:rsid w:val="00A31448"/>
    <w:rsid w:val="00A33636"/>
    <w:rsid w:val="00A33850"/>
    <w:rsid w:val="00A33C71"/>
    <w:rsid w:val="00A33D52"/>
    <w:rsid w:val="00A33E22"/>
    <w:rsid w:val="00A34E78"/>
    <w:rsid w:val="00A36C45"/>
    <w:rsid w:val="00A37503"/>
    <w:rsid w:val="00A4251F"/>
    <w:rsid w:val="00A51C58"/>
    <w:rsid w:val="00A527AF"/>
    <w:rsid w:val="00A55DD4"/>
    <w:rsid w:val="00A562F4"/>
    <w:rsid w:val="00A56F2E"/>
    <w:rsid w:val="00A705BA"/>
    <w:rsid w:val="00A72104"/>
    <w:rsid w:val="00A73BD1"/>
    <w:rsid w:val="00A76F79"/>
    <w:rsid w:val="00A8110B"/>
    <w:rsid w:val="00A819D5"/>
    <w:rsid w:val="00A843E6"/>
    <w:rsid w:val="00A85130"/>
    <w:rsid w:val="00A86AB4"/>
    <w:rsid w:val="00A91094"/>
    <w:rsid w:val="00A91F57"/>
    <w:rsid w:val="00A935FC"/>
    <w:rsid w:val="00AA0A56"/>
    <w:rsid w:val="00AA2EEB"/>
    <w:rsid w:val="00AA448D"/>
    <w:rsid w:val="00AA7C71"/>
    <w:rsid w:val="00AB147F"/>
    <w:rsid w:val="00AB707E"/>
    <w:rsid w:val="00AB769A"/>
    <w:rsid w:val="00AC051F"/>
    <w:rsid w:val="00AC0E06"/>
    <w:rsid w:val="00AC15ED"/>
    <w:rsid w:val="00AC45AD"/>
    <w:rsid w:val="00AC5210"/>
    <w:rsid w:val="00AC53B5"/>
    <w:rsid w:val="00AC6647"/>
    <w:rsid w:val="00AC6C86"/>
    <w:rsid w:val="00AC77A1"/>
    <w:rsid w:val="00AC7D69"/>
    <w:rsid w:val="00AD007B"/>
    <w:rsid w:val="00AD2C46"/>
    <w:rsid w:val="00AD3BBF"/>
    <w:rsid w:val="00AD416A"/>
    <w:rsid w:val="00AD5FD0"/>
    <w:rsid w:val="00AD6806"/>
    <w:rsid w:val="00AD76D9"/>
    <w:rsid w:val="00AE0E28"/>
    <w:rsid w:val="00AE1E70"/>
    <w:rsid w:val="00AE262E"/>
    <w:rsid w:val="00AE79F0"/>
    <w:rsid w:val="00AE7BEE"/>
    <w:rsid w:val="00AF48AC"/>
    <w:rsid w:val="00AF4AAC"/>
    <w:rsid w:val="00AF5111"/>
    <w:rsid w:val="00AF53DC"/>
    <w:rsid w:val="00AF551F"/>
    <w:rsid w:val="00AF5FD0"/>
    <w:rsid w:val="00AF640C"/>
    <w:rsid w:val="00B001D6"/>
    <w:rsid w:val="00B03F6D"/>
    <w:rsid w:val="00B05235"/>
    <w:rsid w:val="00B0523F"/>
    <w:rsid w:val="00B05DF0"/>
    <w:rsid w:val="00B0761B"/>
    <w:rsid w:val="00B11A6C"/>
    <w:rsid w:val="00B12ABC"/>
    <w:rsid w:val="00B14911"/>
    <w:rsid w:val="00B16256"/>
    <w:rsid w:val="00B20AC5"/>
    <w:rsid w:val="00B214E9"/>
    <w:rsid w:val="00B22707"/>
    <w:rsid w:val="00B233AB"/>
    <w:rsid w:val="00B24159"/>
    <w:rsid w:val="00B256C9"/>
    <w:rsid w:val="00B26E60"/>
    <w:rsid w:val="00B2735C"/>
    <w:rsid w:val="00B27D50"/>
    <w:rsid w:val="00B30F1A"/>
    <w:rsid w:val="00B313D7"/>
    <w:rsid w:val="00B333DF"/>
    <w:rsid w:val="00B339A4"/>
    <w:rsid w:val="00B3419B"/>
    <w:rsid w:val="00B34F99"/>
    <w:rsid w:val="00B3518A"/>
    <w:rsid w:val="00B37D73"/>
    <w:rsid w:val="00B400D6"/>
    <w:rsid w:val="00B525CA"/>
    <w:rsid w:val="00B53643"/>
    <w:rsid w:val="00B54646"/>
    <w:rsid w:val="00B5584A"/>
    <w:rsid w:val="00B56340"/>
    <w:rsid w:val="00B57588"/>
    <w:rsid w:val="00B613E0"/>
    <w:rsid w:val="00B61E60"/>
    <w:rsid w:val="00B61FFF"/>
    <w:rsid w:val="00B63CA7"/>
    <w:rsid w:val="00B63E5A"/>
    <w:rsid w:val="00B66244"/>
    <w:rsid w:val="00B66A93"/>
    <w:rsid w:val="00B67728"/>
    <w:rsid w:val="00B70FE1"/>
    <w:rsid w:val="00B7119C"/>
    <w:rsid w:val="00B735C6"/>
    <w:rsid w:val="00B74E7E"/>
    <w:rsid w:val="00B75912"/>
    <w:rsid w:val="00B81966"/>
    <w:rsid w:val="00B82811"/>
    <w:rsid w:val="00B82A43"/>
    <w:rsid w:val="00B845DF"/>
    <w:rsid w:val="00B86207"/>
    <w:rsid w:val="00B870AC"/>
    <w:rsid w:val="00B87B87"/>
    <w:rsid w:val="00B91FA0"/>
    <w:rsid w:val="00B931ED"/>
    <w:rsid w:val="00BA108C"/>
    <w:rsid w:val="00BA25B1"/>
    <w:rsid w:val="00BA433A"/>
    <w:rsid w:val="00BA5503"/>
    <w:rsid w:val="00BA7B56"/>
    <w:rsid w:val="00BB0890"/>
    <w:rsid w:val="00BB2A57"/>
    <w:rsid w:val="00BB2E95"/>
    <w:rsid w:val="00BB2EE6"/>
    <w:rsid w:val="00BB36DC"/>
    <w:rsid w:val="00BB38B6"/>
    <w:rsid w:val="00BC0A90"/>
    <w:rsid w:val="00BC1564"/>
    <w:rsid w:val="00BC18AD"/>
    <w:rsid w:val="00BC24DA"/>
    <w:rsid w:val="00BC4305"/>
    <w:rsid w:val="00BC7423"/>
    <w:rsid w:val="00BD09E7"/>
    <w:rsid w:val="00BD17B3"/>
    <w:rsid w:val="00BD506C"/>
    <w:rsid w:val="00BD6CE6"/>
    <w:rsid w:val="00BD75D5"/>
    <w:rsid w:val="00BE13BF"/>
    <w:rsid w:val="00BE1619"/>
    <w:rsid w:val="00BE2B68"/>
    <w:rsid w:val="00BE551D"/>
    <w:rsid w:val="00BE5766"/>
    <w:rsid w:val="00BE74D7"/>
    <w:rsid w:val="00BF21AA"/>
    <w:rsid w:val="00BF2E92"/>
    <w:rsid w:val="00BF5024"/>
    <w:rsid w:val="00BF535D"/>
    <w:rsid w:val="00BF6CBC"/>
    <w:rsid w:val="00BF75D2"/>
    <w:rsid w:val="00C01C64"/>
    <w:rsid w:val="00C04A16"/>
    <w:rsid w:val="00C04EBA"/>
    <w:rsid w:val="00C06FF4"/>
    <w:rsid w:val="00C0786E"/>
    <w:rsid w:val="00C07C0D"/>
    <w:rsid w:val="00C07CBB"/>
    <w:rsid w:val="00C10081"/>
    <w:rsid w:val="00C12C21"/>
    <w:rsid w:val="00C13A52"/>
    <w:rsid w:val="00C1492A"/>
    <w:rsid w:val="00C17E6D"/>
    <w:rsid w:val="00C21EEA"/>
    <w:rsid w:val="00C23509"/>
    <w:rsid w:val="00C2573D"/>
    <w:rsid w:val="00C25C2F"/>
    <w:rsid w:val="00C30AE1"/>
    <w:rsid w:val="00C33F66"/>
    <w:rsid w:val="00C34C2D"/>
    <w:rsid w:val="00C43CC0"/>
    <w:rsid w:val="00C4414A"/>
    <w:rsid w:val="00C526AC"/>
    <w:rsid w:val="00C530B0"/>
    <w:rsid w:val="00C53F58"/>
    <w:rsid w:val="00C56D24"/>
    <w:rsid w:val="00C61A46"/>
    <w:rsid w:val="00C62508"/>
    <w:rsid w:val="00C64848"/>
    <w:rsid w:val="00C66E9A"/>
    <w:rsid w:val="00C7016F"/>
    <w:rsid w:val="00C747A6"/>
    <w:rsid w:val="00C75181"/>
    <w:rsid w:val="00C8196D"/>
    <w:rsid w:val="00C836F7"/>
    <w:rsid w:val="00C850CB"/>
    <w:rsid w:val="00C905ED"/>
    <w:rsid w:val="00C9335F"/>
    <w:rsid w:val="00C97F8D"/>
    <w:rsid w:val="00CA1CAC"/>
    <w:rsid w:val="00CA52C0"/>
    <w:rsid w:val="00CA5529"/>
    <w:rsid w:val="00CA68DB"/>
    <w:rsid w:val="00CB0015"/>
    <w:rsid w:val="00CB0CCB"/>
    <w:rsid w:val="00CB14BD"/>
    <w:rsid w:val="00CB1BDE"/>
    <w:rsid w:val="00CB51A9"/>
    <w:rsid w:val="00CB73BE"/>
    <w:rsid w:val="00CC2E6B"/>
    <w:rsid w:val="00CC7951"/>
    <w:rsid w:val="00CD144A"/>
    <w:rsid w:val="00CD28DE"/>
    <w:rsid w:val="00CD2A1F"/>
    <w:rsid w:val="00CD3655"/>
    <w:rsid w:val="00CD39C3"/>
    <w:rsid w:val="00CE00AE"/>
    <w:rsid w:val="00CE3F20"/>
    <w:rsid w:val="00CE43E9"/>
    <w:rsid w:val="00CE44E7"/>
    <w:rsid w:val="00CE5D12"/>
    <w:rsid w:val="00CF477D"/>
    <w:rsid w:val="00D00976"/>
    <w:rsid w:val="00D01A0C"/>
    <w:rsid w:val="00D03562"/>
    <w:rsid w:val="00D04497"/>
    <w:rsid w:val="00D05C80"/>
    <w:rsid w:val="00D05CAD"/>
    <w:rsid w:val="00D06229"/>
    <w:rsid w:val="00D07E79"/>
    <w:rsid w:val="00D10697"/>
    <w:rsid w:val="00D12022"/>
    <w:rsid w:val="00D127F8"/>
    <w:rsid w:val="00D1396D"/>
    <w:rsid w:val="00D14654"/>
    <w:rsid w:val="00D14896"/>
    <w:rsid w:val="00D15401"/>
    <w:rsid w:val="00D24EEC"/>
    <w:rsid w:val="00D25813"/>
    <w:rsid w:val="00D319E5"/>
    <w:rsid w:val="00D319F7"/>
    <w:rsid w:val="00D32485"/>
    <w:rsid w:val="00D32876"/>
    <w:rsid w:val="00D33859"/>
    <w:rsid w:val="00D34373"/>
    <w:rsid w:val="00D356A0"/>
    <w:rsid w:val="00D370F9"/>
    <w:rsid w:val="00D37322"/>
    <w:rsid w:val="00D4245E"/>
    <w:rsid w:val="00D42D4C"/>
    <w:rsid w:val="00D433D2"/>
    <w:rsid w:val="00D4375E"/>
    <w:rsid w:val="00D44086"/>
    <w:rsid w:val="00D44A0B"/>
    <w:rsid w:val="00D45388"/>
    <w:rsid w:val="00D4587A"/>
    <w:rsid w:val="00D462F7"/>
    <w:rsid w:val="00D46AFB"/>
    <w:rsid w:val="00D5102C"/>
    <w:rsid w:val="00D53E4F"/>
    <w:rsid w:val="00D54A17"/>
    <w:rsid w:val="00D5519A"/>
    <w:rsid w:val="00D574C7"/>
    <w:rsid w:val="00D57703"/>
    <w:rsid w:val="00D61671"/>
    <w:rsid w:val="00D61A7F"/>
    <w:rsid w:val="00D62A10"/>
    <w:rsid w:val="00D6339B"/>
    <w:rsid w:val="00D63BB0"/>
    <w:rsid w:val="00D65668"/>
    <w:rsid w:val="00D668E2"/>
    <w:rsid w:val="00D672A4"/>
    <w:rsid w:val="00D74706"/>
    <w:rsid w:val="00D770FC"/>
    <w:rsid w:val="00D77DF8"/>
    <w:rsid w:val="00D81BF8"/>
    <w:rsid w:val="00D860E6"/>
    <w:rsid w:val="00D86F45"/>
    <w:rsid w:val="00D901E5"/>
    <w:rsid w:val="00D906AE"/>
    <w:rsid w:val="00D91A51"/>
    <w:rsid w:val="00D9223E"/>
    <w:rsid w:val="00D931B8"/>
    <w:rsid w:val="00D94442"/>
    <w:rsid w:val="00DA0151"/>
    <w:rsid w:val="00DA2C8A"/>
    <w:rsid w:val="00DA32C1"/>
    <w:rsid w:val="00DA5DF8"/>
    <w:rsid w:val="00DB2CA4"/>
    <w:rsid w:val="00DB2D84"/>
    <w:rsid w:val="00DB433E"/>
    <w:rsid w:val="00DB4532"/>
    <w:rsid w:val="00DB5AC5"/>
    <w:rsid w:val="00DB5B7B"/>
    <w:rsid w:val="00DC2F80"/>
    <w:rsid w:val="00DC4881"/>
    <w:rsid w:val="00DC4CBF"/>
    <w:rsid w:val="00DC7534"/>
    <w:rsid w:val="00DC78C3"/>
    <w:rsid w:val="00DD0CE1"/>
    <w:rsid w:val="00DD0CEC"/>
    <w:rsid w:val="00DD0D3A"/>
    <w:rsid w:val="00DD1EEA"/>
    <w:rsid w:val="00DD7DF0"/>
    <w:rsid w:val="00DE2816"/>
    <w:rsid w:val="00DE41E2"/>
    <w:rsid w:val="00DE485A"/>
    <w:rsid w:val="00DE5F4E"/>
    <w:rsid w:val="00DF2962"/>
    <w:rsid w:val="00DF4AAC"/>
    <w:rsid w:val="00E0123B"/>
    <w:rsid w:val="00E01B40"/>
    <w:rsid w:val="00E04EEF"/>
    <w:rsid w:val="00E100AF"/>
    <w:rsid w:val="00E1055F"/>
    <w:rsid w:val="00E1128F"/>
    <w:rsid w:val="00E140BF"/>
    <w:rsid w:val="00E1622F"/>
    <w:rsid w:val="00E178DB"/>
    <w:rsid w:val="00E26A93"/>
    <w:rsid w:val="00E301B7"/>
    <w:rsid w:val="00E32878"/>
    <w:rsid w:val="00E33C05"/>
    <w:rsid w:val="00E35D3C"/>
    <w:rsid w:val="00E363A6"/>
    <w:rsid w:val="00E36580"/>
    <w:rsid w:val="00E36F42"/>
    <w:rsid w:val="00E415C7"/>
    <w:rsid w:val="00E416EF"/>
    <w:rsid w:val="00E4275C"/>
    <w:rsid w:val="00E43041"/>
    <w:rsid w:val="00E46AEF"/>
    <w:rsid w:val="00E46F87"/>
    <w:rsid w:val="00E560B7"/>
    <w:rsid w:val="00E6536B"/>
    <w:rsid w:val="00E661B2"/>
    <w:rsid w:val="00E67686"/>
    <w:rsid w:val="00E71315"/>
    <w:rsid w:val="00E71721"/>
    <w:rsid w:val="00E74BEF"/>
    <w:rsid w:val="00E77571"/>
    <w:rsid w:val="00E7791C"/>
    <w:rsid w:val="00E8222B"/>
    <w:rsid w:val="00E829F4"/>
    <w:rsid w:val="00E84F1E"/>
    <w:rsid w:val="00E85F41"/>
    <w:rsid w:val="00E87CAE"/>
    <w:rsid w:val="00E9060F"/>
    <w:rsid w:val="00E90E4C"/>
    <w:rsid w:val="00E937D6"/>
    <w:rsid w:val="00E9683F"/>
    <w:rsid w:val="00E97600"/>
    <w:rsid w:val="00E979A3"/>
    <w:rsid w:val="00EA252C"/>
    <w:rsid w:val="00EA5557"/>
    <w:rsid w:val="00EA59FB"/>
    <w:rsid w:val="00EA7060"/>
    <w:rsid w:val="00EB05AA"/>
    <w:rsid w:val="00EB0929"/>
    <w:rsid w:val="00EB11B2"/>
    <w:rsid w:val="00EB37D7"/>
    <w:rsid w:val="00EB402F"/>
    <w:rsid w:val="00EC17F2"/>
    <w:rsid w:val="00EC3433"/>
    <w:rsid w:val="00EC3AFE"/>
    <w:rsid w:val="00EC7F95"/>
    <w:rsid w:val="00ED0D93"/>
    <w:rsid w:val="00ED1254"/>
    <w:rsid w:val="00ED3F91"/>
    <w:rsid w:val="00ED704C"/>
    <w:rsid w:val="00EE2C9D"/>
    <w:rsid w:val="00EE59B4"/>
    <w:rsid w:val="00EE5AE8"/>
    <w:rsid w:val="00EE666F"/>
    <w:rsid w:val="00EF0747"/>
    <w:rsid w:val="00EF0C81"/>
    <w:rsid w:val="00EF193C"/>
    <w:rsid w:val="00EF5850"/>
    <w:rsid w:val="00EF66CB"/>
    <w:rsid w:val="00F02A28"/>
    <w:rsid w:val="00F073DD"/>
    <w:rsid w:val="00F07665"/>
    <w:rsid w:val="00F10702"/>
    <w:rsid w:val="00F11170"/>
    <w:rsid w:val="00F123A0"/>
    <w:rsid w:val="00F13FFE"/>
    <w:rsid w:val="00F16776"/>
    <w:rsid w:val="00F20C18"/>
    <w:rsid w:val="00F21C87"/>
    <w:rsid w:val="00F21F15"/>
    <w:rsid w:val="00F236C3"/>
    <w:rsid w:val="00F2406B"/>
    <w:rsid w:val="00F263B6"/>
    <w:rsid w:val="00F26B80"/>
    <w:rsid w:val="00F30159"/>
    <w:rsid w:val="00F30D5A"/>
    <w:rsid w:val="00F30FE5"/>
    <w:rsid w:val="00F31AA1"/>
    <w:rsid w:val="00F32BBA"/>
    <w:rsid w:val="00F35D38"/>
    <w:rsid w:val="00F40410"/>
    <w:rsid w:val="00F44353"/>
    <w:rsid w:val="00F4588C"/>
    <w:rsid w:val="00F4682C"/>
    <w:rsid w:val="00F50183"/>
    <w:rsid w:val="00F50F68"/>
    <w:rsid w:val="00F52E2E"/>
    <w:rsid w:val="00F6088B"/>
    <w:rsid w:val="00F60A2D"/>
    <w:rsid w:val="00F63DEC"/>
    <w:rsid w:val="00F678CD"/>
    <w:rsid w:val="00F70012"/>
    <w:rsid w:val="00F7020E"/>
    <w:rsid w:val="00F7021A"/>
    <w:rsid w:val="00F7216D"/>
    <w:rsid w:val="00F72E1C"/>
    <w:rsid w:val="00F7426F"/>
    <w:rsid w:val="00F74973"/>
    <w:rsid w:val="00F75924"/>
    <w:rsid w:val="00F764E1"/>
    <w:rsid w:val="00F76E57"/>
    <w:rsid w:val="00F7751D"/>
    <w:rsid w:val="00F80EAF"/>
    <w:rsid w:val="00F838C3"/>
    <w:rsid w:val="00F8542B"/>
    <w:rsid w:val="00F86A82"/>
    <w:rsid w:val="00F91C3A"/>
    <w:rsid w:val="00F91C88"/>
    <w:rsid w:val="00FA0EE0"/>
    <w:rsid w:val="00FA1668"/>
    <w:rsid w:val="00FA432D"/>
    <w:rsid w:val="00FA677A"/>
    <w:rsid w:val="00FB03D6"/>
    <w:rsid w:val="00FB1562"/>
    <w:rsid w:val="00FB193C"/>
    <w:rsid w:val="00FB2FFA"/>
    <w:rsid w:val="00FB3ECA"/>
    <w:rsid w:val="00FB45A5"/>
    <w:rsid w:val="00FB4FEF"/>
    <w:rsid w:val="00FB5B59"/>
    <w:rsid w:val="00FC1240"/>
    <w:rsid w:val="00FC1253"/>
    <w:rsid w:val="00FC24AF"/>
    <w:rsid w:val="00FD15B3"/>
    <w:rsid w:val="00FD26CE"/>
    <w:rsid w:val="00FD2907"/>
    <w:rsid w:val="00FD36D7"/>
    <w:rsid w:val="00FD7805"/>
    <w:rsid w:val="00FE1159"/>
    <w:rsid w:val="00FE20DE"/>
    <w:rsid w:val="00FE2339"/>
    <w:rsid w:val="00FE26AA"/>
    <w:rsid w:val="00FE40F4"/>
    <w:rsid w:val="00FE4D62"/>
    <w:rsid w:val="00FE66B8"/>
    <w:rsid w:val="00FE7F43"/>
    <w:rsid w:val="00FF1D58"/>
    <w:rsid w:val="00FF3085"/>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59393"/>
    <o:shapelayout v:ext="edit">
      <o:idmap v:ext="edit" data="1"/>
    </o:shapelayout>
  </w:shapeDefaults>
  <w:decimalSymbol w:val="."/>
  <w:listSeparator w:val=","/>
  <w14:docId w14:val="3D8FB3E4"/>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3">
    <w:name w:val="heading 3"/>
    <w:basedOn w:val="Normal"/>
    <w:link w:val="Heading3Char"/>
    <w:uiPriority w:val="9"/>
    <w:qFormat/>
    <w:rsid w:val="00056F46"/>
    <w:pPr>
      <w:spacing w:before="100" w:beforeAutospacing="1" w:after="100" w:afterAutospacing="1" w:line="240" w:lineRule="auto"/>
      <w:outlineLvl w:val="2"/>
    </w:pPr>
    <w:rPr>
      <w:rFonts w:ascii="Times New Roman" w:eastAsia="Times New Roman" w:hAnsi="Times New Roman" w:cs="Times New Roman"/>
      <w:b/>
      <w:bCs/>
      <w:sz w:val="27"/>
      <w:szCs w:val="27"/>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DB2CA4"/>
    <w:rPr>
      <w:color w:val="0000FF"/>
      <w:u w:val="single"/>
    </w:rPr>
  </w:style>
  <w:style w:type="character" w:customStyle="1" w:styleId="spellingerror">
    <w:name w:val="spellingerror"/>
    <w:basedOn w:val="DefaultParagraphFont"/>
    <w:rsid w:val="00135D79"/>
  </w:style>
  <w:style w:type="table" w:styleId="PlainTable4">
    <w:name w:val="Plain Table 4"/>
    <w:basedOn w:val="TableNormal"/>
    <w:uiPriority w:val="44"/>
    <w:rsid w:val="00135D79"/>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customStyle="1" w:styleId="Normal0">
    <w:name w:val="[Normal]"/>
    <w:uiPriority w:val="99"/>
    <w:rsid w:val="001364DF"/>
    <w:pPr>
      <w:widowControl w:val="0"/>
      <w:autoSpaceDE w:val="0"/>
      <w:autoSpaceDN w:val="0"/>
      <w:adjustRightInd w:val="0"/>
      <w:spacing w:after="0" w:line="240" w:lineRule="auto"/>
    </w:pPr>
    <w:rPr>
      <w:rFonts w:ascii="Arial" w:hAnsi="Arial" w:cs="Arial"/>
      <w:sz w:val="24"/>
      <w:szCs w:val="24"/>
    </w:rPr>
  </w:style>
  <w:style w:type="paragraph" w:styleId="ListParagraph">
    <w:name w:val="List Paragraph"/>
    <w:basedOn w:val="Normal"/>
    <w:uiPriority w:val="34"/>
    <w:qFormat/>
    <w:rsid w:val="00B313D7"/>
    <w:pPr>
      <w:ind w:left="720"/>
      <w:contextualSpacing/>
    </w:pPr>
  </w:style>
  <w:style w:type="paragraph" w:styleId="BalloonText">
    <w:name w:val="Balloon Text"/>
    <w:basedOn w:val="Normal"/>
    <w:link w:val="BalloonTextChar"/>
    <w:uiPriority w:val="99"/>
    <w:semiHidden/>
    <w:unhideWhenUsed/>
    <w:rsid w:val="00914CE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14CE8"/>
    <w:rPr>
      <w:rFonts w:ascii="Segoe UI" w:hAnsi="Segoe UI" w:cs="Segoe UI"/>
      <w:sz w:val="18"/>
      <w:szCs w:val="18"/>
    </w:rPr>
  </w:style>
  <w:style w:type="character" w:customStyle="1" w:styleId="Heading3Char">
    <w:name w:val="Heading 3 Char"/>
    <w:basedOn w:val="DefaultParagraphFont"/>
    <w:link w:val="Heading3"/>
    <w:uiPriority w:val="9"/>
    <w:rsid w:val="00056F46"/>
    <w:rPr>
      <w:rFonts w:ascii="Times New Roman" w:eastAsia="Times New Roman" w:hAnsi="Times New Roman" w:cs="Times New Roman"/>
      <w:b/>
      <w:bCs/>
      <w:sz w:val="27"/>
      <w:szCs w:val="27"/>
      <w:lang w:eastAsia="en-GB"/>
    </w:rPr>
  </w:style>
  <w:style w:type="character" w:customStyle="1" w:styleId="resultnumber">
    <w:name w:val="resultnumber"/>
    <w:basedOn w:val="DefaultParagraphFont"/>
    <w:rsid w:val="00056F46"/>
  </w:style>
  <w:style w:type="character" w:customStyle="1" w:styleId="ng-isolate-scope">
    <w:name w:val="ng-isolate-scope"/>
    <w:basedOn w:val="DefaultParagraphFont"/>
    <w:rsid w:val="00056F46"/>
  </w:style>
  <w:style w:type="character" w:customStyle="1" w:styleId="hlfld-contribauthor">
    <w:name w:val="hlfld-contribauthor"/>
    <w:basedOn w:val="DefaultParagraphFont"/>
    <w:rsid w:val="0033798C"/>
  </w:style>
  <w:style w:type="character" w:customStyle="1" w:styleId="nlmgiven-names">
    <w:name w:val="nlm_given-names"/>
    <w:basedOn w:val="DefaultParagraphFont"/>
    <w:rsid w:val="0033798C"/>
  </w:style>
  <w:style w:type="character" w:customStyle="1" w:styleId="nlmyear">
    <w:name w:val="nlm_year"/>
    <w:basedOn w:val="DefaultParagraphFont"/>
    <w:rsid w:val="0033798C"/>
  </w:style>
  <w:style w:type="character" w:customStyle="1" w:styleId="nlmarticle-title">
    <w:name w:val="nlm_article-title"/>
    <w:basedOn w:val="DefaultParagraphFont"/>
    <w:rsid w:val="0033798C"/>
  </w:style>
  <w:style w:type="paragraph" w:styleId="Header">
    <w:name w:val="header"/>
    <w:basedOn w:val="Normal"/>
    <w:link w:val="HeaderChar"/>
    <w:uiPriority w:val="99"/>
    <w:unhideWhenUsed/>
    <w:rsid w:val="00694383"/>
    <w:pPr>
      <w:tabs>
        <w:tab w:val="center" w:pos="4513"/>
        <w:tab w:val="right" w:pos="9026"/>
      </w:tabs>
      <w:spacing w:after="0" w:line="240" w:lineRule="auto"/>
    </w:pPr>
  </w:style>
  <w:style w:type="character" w:customStyle="1" w:styleId="HeaderChar">
    <w:name w:val="Header Char"/>
    <w:basedOn w:val="DefaultParagraphFont"/>
    <w:link w:val="Header"/>
    <w:uiPriority w:val="99"/>
    <w:rsid w:val="00694383"/>
  </w:style>
  <w:style w:type="paragraph" w:styleId="Footer">
    <w:name w:val="footer"/>
    <w:basedOn w:val="Normal"/>
    <w:link w:val="FooterChar"/>
    <w:uiPriority w:val="99"/>
    <w:unhideWhenUsed/>
    <w:rsid w:val="00694383"/>
    <w:pPr>
      <w:tabs>
        <w:tab w:val="center" w:pos="4513"/>
        <w:tab w:val="right" w:pos="9026"/>
      </w:tabs>
      <w:spacing w:after="0" w:line="240" w:lineRule="auto"/>
    </w:pPr>
  </w:style>
  <w:style w:type="character" w:customStyle="1" w:styleId="FooterChar">
    <w:name w:val="Footer Char"/>
    <w:basedOn w:val="DefaultParagraphFont"/>
    <w:link w:val="Footer"/>
    <w:uiPriority w:val="99"/>
    <w:rsid w:val="00694383"/>
  </w:style>
  <w:style w:type="table" w:styleId="TableGrid">
    <w:name w:val="Table Grid"/>
    <w:basedOn w:val="TableNormal"/>
    <w:uiPriority w:val="39"/>
    <w:rsid w:val="00B1491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072115575">
      <w:bodyDiv w:val="1"/>
      <w:marLeft w:val="0"/>
      <w:marRight w:val="0"/>
      <w:marTop w:val="0"/>
      <w:marBottom w:val="0"/>
      <w:divBdr>
        <w:top w:val="none" w:sz="0" w:space="0" w:color="auto"/>
        <w:left w:val="none" w:sz="0" w:space="0" w:color="auto"/>
        <w:bottom w:val="none" w:sz="0" w:space="0" w:color="auto"/>
        <w:right w:val="none" w:sz="0" w:space="0" w:color="auto"/>
      </w:divBdr>
      <w:divsChild>
        <w:div w:id="142016545">
          <w:marLeft w:val="0"/>
          <w:marRight w:val="0"/>
          <w:marTop w:val="0"/>
          <w:marBottom w:val="0"/>
          <w:divBdr>
            <w:top w:val="none" w:sz="0" w:space="0" w:color="auto"/>
            <w:left w:val="none" w:sz="0" w:space="0" w:color="auto"/>
            <w:bottom w:val="none" w:sz="0" w:space="0" w:color="auto"/>
            <w:right w:val="none" w:sz="0" w:space="0" w:color="auto"/>
          </w:divBdr>
          <w:divsChild>
            <w:div w:id="42097864">
              <w:marLeft w:val="0"/>
              <w:marRight w:val="0"/>
              <w:marTop w:val="0"/>
              <w:marBottom w:val="0"/>
              <w:divBdr>
                <w:top w:val="none" w:sz="0" w:space="0" w:color="auto"/>
                <w:left w:val="none" w:sz="0" w:space="0" w:color="auto"/>
                <w:bottom w:val="none" w:sz="0" w:space="0" w:color="auto"/>
                <w:right w:val="none" w:sz="0" w:space="0" w:color="auto"/>
              </w:divBdr>
            </w:div>
            <w:div w:id="1882477644">
              <w:marLeft w:val="0"/>
              <w:marRight w:val="0"/>
              <w:marTop w:val="0"/>
              <w:marBottom w:val="0"/>
              <w:divBdr>
                <w:top w:val="none" w:sz="0" w:space="0" w:color="auto"/>
                <w:left w:val="none" w:sz="0" w:space="0" w:color="auto"/>
                <w:bottom w:val="none" w:sz="0" w:space="0" w:color="auto"/>
                <w:right w:val="none" w:sz="0" w:space="0" w:color="auto"/>
              </w:divBdr>
              <w:divsChild>
                <w:div w:id="650326072">
                  <w:marLeft w:val="0"/>
                  <w:marRight w:val="0"/>
                  <w:marTop w:val="0"/>
                  <w:marBottom w:val="0"/>
                  <w:divBdr>
                    <w:top w:val="none" w:sz="0" w:space="0" w:color="auto"/>
                    <w:left w:val="none" w:sz="0" w:space="0" w:color="auto"/>
                    <w:bottom w:val="none" w:sz="0" w:space="0" w:color="auto"/>
                    <w:right w:val="none" w:sz="0" w:space="0" w:color="auto"/>
                  </w:divBdr>
                  <w:divsChild>
                    <w:div w:id="766930176">
                      <w:marLeft w:val="-105"/>
                      <w:marRight w:val="0"/>
                      <w:marTop w:val="0"/>
                      <w:marBottom w:val="0"/>
                      <w:divBdr>
                        <w:top w:val="none" w:sz="0" w:space="0" w:color="auto"/>
                        <w:left w:val="none" w:sz="0" w:space="0" w:color="auto"/>
                        <w:bottom w:val="none" w:sz="0" w:space="0" w:color="auto"/>
                        <w:right w:val="none" w:sz="0" w:space="0" w:color="auto"/>
                      </w:divBdr>
                      <w:divsChild>
                        <w:div w:id="326053999">
                          <w:marLeft w:val="0"/>
                          <w:marRight w:val="0"/>
                          <w:marTop w:val="0"/>
                          <w:marBottom w:val="0"/>
                          <w:divBdr>
                            <w:top w:val="none" w:sz="0" w:space="0" w:color="auto"/>
                            <w:left w:val="none" w:sz="0" w:space="0" w:color="auto"/>
                            <w:bottom w:val="none" w:sz="0" w:space="0" w:color="auto"/>
                            <w:right w:val="none" w:sz="0" w:space="0" w:color="auto"/>
                          </w:divBdr>
                        </w:div>
                      </w:divsChild>
                    </w:div>
                    <w:div w:id="8026230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7808491">
          <w:marLeft w:val="0"/>
          <w:marRight w:val="0"/>
          <w:marTop w:val="0"/>
          <w:marBottom w:val="0"/>
          <w:divBdr>
            <w:top w:val="none" w:sz="0" w:space="0" w:color="auto"/>
            <w:left w:val="none" w:sz="0" w:space="0" w:color="auto"/>
            <w:bottom w:val="none" w:sz="0" w:space="0" w:color="auto"/>
            <w:right w:val="none" w:sz="0" w:space="0" w:color="auto"/>
          </w:divBdr>
        </w:div>
      </w:divsChild>
    </w:div>
    <w:div w:id="1347828559">
      <w:bodyDiv w:val="1"/>
      <w:marLeft w:val="0"/>
      <w:marRight w:val="0"/>
      <w:marTop w:val="0"/>
      <w:marBottom w:val="0"/>
      <w:divBdr>
        <w:top w:val="none" w:sz="0" w:space="0" w:color="auto"/>
        <w:left w:val="none" w:sz="0" w:space="0" w:color="auto"/>
        <w:bottom w:val="none" w:sz="0" w:space="0" w:color="auto"/>
        <w:right w:val="none" w:sz="0" w:space="0" w:color="auto"/>
      </w:divBdr>
      <w:divsChild>
        <w:div w:id="1558854200">
          <w:marLeft w:val="0"/>
          <w:marRight w:val="0"/>
          <w:marTop w:val="0"/>
          <w:marBottom w:val="0"/>
          <w:divBdr>
            <w:top w:val="none" w:sz="0" w:space="0" w:color="auto"/>
            <w:left w:val="none" w:sz="0" w:space="0" w:color="auto"/>
            <w:bottom w:val="none" w:sz="0" w:space="0" w:color="auto"/>
            <w:right w:val="none" w:sz="0" w:space="0" w:color="auto"/>
          </w:divBdr>
          <w:divsChild>
            <w:div w:id="693775302">
              <w:marLeft w:val="0"/>
              <w:marRight w:val="0"/>
              <w:marTop w:val="0"/>
              <w:marBottom w:val="0"/>
              <w:divBdr>
                <w:top w:val="none" w:sz="0" w:space="0" w:color="auto"/>
                <w:left w:val="none" w:sz="0" w:space="0" w:color="auto"/>
                <w:bottom w:val="none" w:sz="0" w:space="0" w:color="auto"/>
                <w:right w:val="none" w:sz="0" w:space="0" w:color="auto"/>
              </w:divBdr>
            </w:div>
            <w:div w:id="1042487240">
              <w:marLeft w:val="0"/>
              <w:marRight w:val="0"/>
              <w:marTop w:val="0"/>
              <w:marBottom w:val="0"/>
              <w:divBdr>
                <w:top w:val="none" w:sz="0" w:space="0" w:color="auto"/>
                <w:left w:val="none" w:sz="0" w:space="0" w:color="auto"/>
                <w:bottom w:val="none" w:sz="0" w:space="0" w:color="auto"/>
                <w:right w:val="none" w:sz="0" w:space="0" w:color="auto"/>
              </w:divBdr>
              <w:divsChild>
                <w:div w:id="596132230">
                  <w:marLeft w:val="0"/>
                  <w:marRight w:val="0"/>
                  <w:marTop w:val="0"/>
                  <w:marBottom w:val="0"/>
                  <w:divBdr>
                    <w:top w:val="none" w:sz="0" w:space="0" w:color="auto"/>
                    <w:left w:val="none" w:sz="0" w:space="0" w:color="auto"/>
                    <w:bottom w:val="none" w:sz="0" w:space="0" w:color="auto"/>
                    <w:right w:val="none" w:sz="0" w:space="0" w:color="auto"/>
                  </w:divBdr>
                  <w:divsChild>
                    <w:div w:id="1421607924">
                      <w:marLeft w:val="-105"/>
                      <w:marRight w:val="0"/>
                      <w:marTop w:val="0"/>
                      <w:marBottom w:val="0"/>
                      <w:divBdr>
                        <w:top w:val="none" w:sz="0" w:space="0" w:color="auto"/>
                        <w:left w:val="none" w:sz="0" w:space="0" w:color="auto"/>
                        <w:bottom w:val="none" w:sz="0" w:space="0" w:color="auto"/>
                        <w:right w:val="none" w:sz="0" w:space="0" w:color="auto"/>
                      </w:divBdr>
                      <w:divsChild>
                        <w:div w:id="15973217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1485091">
          <w:marLeft w:val="0"/>
          <w:marRight w:val="0"/>
          <w:marTop w:val="0"/>
          <w:marBottom w:val="0"/>
          <w:divBdr>
            <w:top w:val="none" w:sz="0" w:space="0" w:color="auto"/>
            <w:left w:val="none" w:sz="0" w:space="0" w:color="auto"/>
            <w:bottom w:val="none" w:sz="0" w:space="0" w:color="auto"/>
            <w:right w:val="none" w:sz="0" w:space="0" w:color="auto"/>
          </w:divBdr>
        </w:div>
      </w:divsChild>
    </w:div>
    <w:div w:id="17474128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2685DF62B3E31B4CA6DF87A108C8104B" ma:contentTypeVersion="12" ma:contentTypeDescription="Create a new document." ma:contentTypeScope="" ma:versionID="9b06ea8950086c17f4bf51c1f6f3e0af">
  <xsd:schema xmlns:xsd="http://www.w3.org/2001/XMLSchema" xmlns:xs="http://www.w3.org/2001/XMLSchema" xmlns:p="http://schemas.microsoft.com/office/2006/metadata/properties" xmlns:ns3="9bc6d88b-1163-4e43-a283-db92b58707af" xmlns:ns4="58e59202-fd21-49f6-80f0-3e7c18bc4f50" targetNamespace="http://schemas.microsoft.com/office/2006/metadata/properties" ma:root="true" ma:fieldsID="9ae2c1f7aad856cde00c7abc4f3203c7" ns3:_="" ns4:_="">
    <xsd:import namespace="9bc6d88b-1163-4e43-a283-db92b58707af"/>
    <xsd:import namespace="58e59202-fd21-49f6-80f0-3e7c18bc4f50"/>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GenerationTime" minOccurs="0"/>
                <xsd:element ref="ns3:MediaServiceEventHashCode" minOccurs="0"/>
                <xsd:element ref="ns4:SharedWithUsers" minOccurs="0"/>
                <xsd:element ref="ns4:SharedWithDetails" minOccurs="0"/>
                <xsd:element ref="ns4:SharingHintHash" minOccurs="0"/>
                <xsd:element ref="ns3:MediaServiceOCR"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bc6d88b-1163-4e43-a283-db92b58707af"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1" nillable="true" ma:displayName="MediaServiceAutoTags" ma:description=""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8e59202-fd21-49f6-80f0-3e7c18bc4f50"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SharingHintHash" ma:index="16"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E5556743-6D62-4D6D-A261-91E81A435413}">
  <ds:schemaRefs>
    <ds:schemaRef ds:uri="http://schemas.microsoft.com/sharepoint/v3/contenttype/forms"/>
  </ds:schemaRefs>
</ds:datastoreItem>
</file>

<file path=customXml/itemProps2.xml><?xml version="1.0" encoding="utf-8"?>
<ds:datastoreItem xmlns:ds="http://schemas.openxmlformats.org/officeDocument/2006/customXml" ds:itemID="{398E2A6A-9236-4D8D-B019-AC2DAB8B8EE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bc6d88b-1163-4e43-a283-db92b58707af"/>
    <ds:schemaRef ds:uri="58e59202-fd21-49f6-80f0-3e7c18bc4f5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7B8B5A4-C917-4320-ADEB-B245D264DB80}">
  <ds:schemaRefs>
    <ds:schemaRef ds:uri="http://purl.org/dc/dcmitype/"/>
    <ds:schemaRef ds:uri="http://schemas.microsoft.com/office/infopath/2007/PartnerControls"/>
    <ds:schemaRef ds:uri="9bc6d88b-1163-4e43-a283-db92b58707af"/>
    <ds:schemaRef ds:uri="http://schemas.microsoft.com/office/2006/documentManagement/types"/>
    <ds:schemaRef ds:uri="http://purl.org/dc/elements/1.1/"/>
    <ds:schemaRef ds:uri="http://schemas.microsoft.com/office/2006/metadata/properties"/>
    <ds:schemaRef ds:uri="http://purl.org/dc/terms/"/>
    <ds:schemaRef ds:uri="http://schemas.openxmlformats.org/package/2006/metadata/core-properties"/>
    <ds:schemaRef ds:uri="58e59202-fd21-49f6-80f0-3e7c18bc4f50"/>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26</Pages>
  <Words>6287</Words>
  <Characters>35838</Characters>
  <Application>Microsoft Office Word</Application>
  <DocSecurity>0</DocSecurity>
  <Lines>298</Lines>
  <Paragraphs>84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42041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2021-01-01T12:43:00Z</dcterms:created>
  <dcterms:modified xsi:type="dcterms:W3CDTF">2021-01-01T12:46:00Z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0x0101002685DF62B3E31B4CA6DF87A108C8104B</vt:lpwstr>
  </property>
</Properties>
</file>