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3DE86" w14:textId="77777777" w:rsidR="00B15423" w:rsidRPr="0022595D" w:rsidRDefault="00B15423" w:rsidP="00631AC1">
      <w:pPr>
        <w:spacing w:line="360" w:lineRule="auto"/>
        <w:rPr>
          <w:rFonts w:ascii="Times New Roman" w:hAnsi="Times New Roman" w:cs="Times New Roman"/>
          <w:i/>
        </w:rPr>
      </w:pPr>
      <w:r w:rsidRPr="0022595D">
        <w:rPr>
          <w:rFonts w:ascii="Times New Roman" w:hAnsi="Times New Roman" w:cs="Times New Roman"/>
          <w:i/>
        </w:rPr>
        <w:t>Experiences of music therapists sharing improvisation remotely during lockdown</w:t>
      </w:r>
    </w:p>
    <w:p w14:paraId="5C53C874" w14:textId="77777777" w:rsidR="00B15423" w:rsidRPr="0022595D" w:rsidRDefault="00B15423" w:rsidP="00631AC1">
      <w:pPr>
        <w:spacing w:line="360" w:lineRule="auto"/>
        <w:jc w:val="both"/>
        <w:rPr>
          <w:rFonts w:ascii="Times New Roman" w:hAnsi="Times New Roman" w:cs="Times New Roman"/>
        </w:rPr>
      </w:pPr>
    </w:p>
    <w:p w14:paraId="635072F8" w14:textId="4962E7E8" w:rsidR="00972AEE" w:rsidRPr="0022595D" w:rsidRDefault="00B15423" w:rsidP="00631AC1">
      <w:pPr>
        <w:spacing w:line="360" w:lineRule="auto"/>
        <w:jc w:val="both"/>
        <w:rPr>
          <w:rFonts w:ascii="Times New Roman" w:hAnsi="Times New Roman" w:cs="Times New Roman"/>
        </w:rPr>
      </w:pPr>
      <w:r w:rsidRPr="0022595D">
        <w:rPr>
          <w:rFonts w:ascii="Times New Roman" w:hAnsi="Times New Roman" w:cs="Times New Roman"/>
        </w:rPr>
        <w:t>Luke Annesley and Nicky Haire (Co-first authors)</w:t>
      </w:r>
    </w:p>
    <w:p w14:paraId="31C0A0E7" w14:textId="77777777" w:rsidR="00B15423" w:rsidRPr="0022595D" w:rsidRDefault="00B15423" w:rsidP="00631AC1">
      <w:pPr>
        <w:spacing w:line="360" w:lineRule="auto"/>
        <w:jc w:val="both"/>
        <w:rPr>
          <w:rFonts w:ascii="Times New Roman" w:hAnsi="Times New Roman" w:cs="Times New Roman"/>
        </w:rPr>
      </w:pPr>
    </w:p>
    <w:p w14:paraId="43ABFD01" w14:textId="62AEBDC6" w:rsidR="00495968" w:rsidRDefault="00495968" w:rsidP="00631AC1">
      <w:pPr>
        <w:spacing w:line="360" w:lineRule="auto"/>
        <w:jc w:val="both"/>
        <w:rPr>
          <w:rFonts w:ascii="Times New Roman" w:hAnsi="Times New Roman" w:cs="Times New Roman"/>
          <w:b/>
          <w:bCs/>
        </w:rPr>
      </w:pPr>
      <w:r>
        <w:rPr>
          <w:rFonts w:ascii="Times New Roman" w:hAnsi="Times New Roman" w:cs="Times New Roman"/>
          <w:b/>
          <w:bCs/>
        </w:rPr>
        <w:t>Abstract</w:t>
      </w:r>
    </w:p>
    <w:p w14:paraId="64B34120" w14:textId="77777777" w:rsidR="00495968" w:rsidRDefault="00495968" w:rsidP="00631AC1">
      <w:pPr>
        <w:spacing w:line="360" w:lineRule="auto"/>
        <w:jc w:val="both"/>
        <w:rPr>
          <w:rFonts w:ascii="Times New Roman" w:hAnsi="Times New Roman" w:cs="Times New Roman"/>
          <w:b/>
          <w:bCs/>
        </w:rPr>
      </w:pPr>
    </w:p>
    <w:p w14:paraId="5B30E80A" w14:textId="799CCC45" w:rsidR="00495968" w:rsidRPr="00495968" w:rsidRDefault="00495968" w:rsidP="00495968">
      <w:pPr>
        <w:spacing w:line="360" w:lineRule="auto"/>
        <w:jc w:val="both"/>
        <w:rPr>
          <w:rFonts w:ascii="Times New Roman" w:hAnsi="Times New Roman" w:cs="Times New Roman"/>
          <w:bCs/>
        </w:rPr>
      </w:pPr>
      <w:r w:rsidRPr="00495968">
        <w:rPr>
          <w:rFonts w:ascii="Times New Roman" w:hAnsi="Times New Roman" w:cs="Times New Roman"/>
          <w:bCs/>
        </w:rPr>
        <w:t>Music therapy has faced challenges</w:t>
      </w:r>
      <w:r w:rsidR="005A29E7">
        <w:rPr>
          <w:rFonts w:ascii="Times New Roman" w:hAnsi="Times New Roman" w:cs="Times New Roman"/>
          <w:bCs/>
        </w:rPr>
        <w:t xml:space="preserve"> to practice</w:t>
      </w:r>
      <w:r w:rsidRPr="00495968">
        <w:rPr>
          <w:rFonts w:ascii="Times New Roman" w:hAnsi="Times New Roman" w:cs="Times New Roman"/>
          <w:bCs/>
        </w:rPr>
        <w:t xml:space="preserve"> during lockdown. Th</w:t>
      </w:r>
      <w:r>
        <w:rPr>
          <w:rFonts w:ascii="Times New Roman" w:hAnsi="Times New Roman" w:cs="Times New Roman"/>
          <w:bCs/>
        </w:rPr>
        <w:t>is</w:t>
      </w:r>
      <w:r w:rsidRPr="00495968">
        <w:rPr>
          <w:rFonts w:ascii="Times New Roman" w:hAnsi="Times New Roman" w:cs="Times New Roman"/>
          <w:bCs/>
        </w:rPr>
        <w:t xml:space="preserve"> </w:t>
      </w:r>
      <w:r>
        <w:rPr>
          <w:rFonts w:ascii="Times New Roman" w:hAnsi="Times New Roman" w:cs="Times New Roman"/>
          <w:bCs/>
        </w:rPr>
        <w:t xml:space="preserve">co-first authored study </w:t>
      </w:r>
      <w:r w:rsidRPr="00495968">
        <w:rPr>
          <w:rFonts w:ascii="Times New Roman" w:hAnsi="Times New Roman" w:cs="Times New Roman"/>
          <w:bCs/>
        </w:rPr>
        <w:t>consider</w:t>
      </w:r>
      <w:r>
        <w:rPr>
          <w:rFonts w:ascii="Times New Roman" w:hAnsi="Times New Roman" w:cs="Times New Roman"/>
          <w:bCs/>
        </w:rPr>
        <w:t>s</w:t>
      </w:r>
      <w:r w:rsidRPr="00495968">
        <w:rPr>
          <w:rFonts w:ascii="Times New Roman" w:hAnsi="Times New Roman" w:cs="Times New Roman"/>
          <w:bCs/>
        </w:rPr>
        <w:t xml:space="preserve"> the literature on music therapy improvisation (MTI), and on meaning making in improvisation more generally</w:t>
      </w:r>
      <w:r>
        <w:rPr>
          <w:rFonts w:ascii="Times New Roman" w:hAnsi="Times New Roman" w:cs="Times New Roman"/>
          <w:bCs/>
        </w:rPr>
        <w:t>.</w:t>
      </w:r>
      <w:r w:rsidRPr="00495968">
        <w:rPr>
          <w:rFonts w:ascii="Times New Roman" w:hAnsi="Times New Roman" w:cs="Times New Roman"/>
          <w:bCs/>
        </w:rPr>
        <w:t xml:space="preserve"> </w:t>
      </w:r>
      <w:r w:rsidR="0083114E">
        <w:rPr>
          <w:rFonts w:ascii="Times New Roman" w:hAnsi="Times New Roman" w:cs="Times New Roman"/>
          <w:bCs/>
        </w:rPr>
        <w:t>The authors</w:t>
      </w:r>
      <w:r w:rsidR="0083114E" w:rsidRPr="00495968">
        <w:rPr>
          <w:rFonts w:ascii="Times New Roman" w:hAnsi="Times New Roman" w:cs="Times New Roman"/>
          <w:bCs/>
        </w:rPr>
        <w:t xml:space="preserve"> explored the</w:t>
      </w:r>
      <w:r w:rsidR="0083114E">
        <w:rPr>
          <w:rFonts w:ascii="Times New Roman" w:hAnsi="Times New Roman" w:cs="Times New Roman"/>
          <w:bCs/>
        </w:rPr>
        <w:t xml:space="preserve"> creative</w:t>
      </w:r>
      <w:r w:rsidR="0083114E" w:rsidRPr="00495968">
        <w:rPr>
          <w:rFonts w:ascii="Times New Roman" w:hAnsi="Times New Roman" w:cs="Times New Roman"/>
          <w:bCs/>
        </w:rPr>
        <w:t xml:space="preserve"> possibilit</w:t>
      </w:r>
      <w:r w:rsidR="0083114E">
        <w:rPr>
          <w:rFonts w:ascii="Times New Roman" w:hAnsi="Times New Roman" w:cs="Times New Roman"/>
          <w:bCs/>
        </w:rPr>
        <w:t>ies</w:t>
      </w:r>
      <w:r w:rsidR="0083114E" w:rsidRPr="00495968">
        <w:rPr>
          <w:rFonts w:ascii="Times New Roman" w:hAnsi="Times New Roman" w:cs="Times New Roman"/>
          <w:bCs/>
        </w:rPr>
        <w:t xml:space="preserve"> of multi-tracked improvisations. This involved the creation of recorded improvised ‘prompts’, a few minutes in length, which </w:t>
      </w:r>
      <w:r w:rsidR="0083114E">
        <w:rPr>
          <w:rFonts w:ascii="Times New Roman" w:hAnsi="Times New Roman" w:cs="Times New Roman"/>
          <w:bCs/>
        </w:rPr>
        <w:t>were</w:t>
      </w:r>
      <w:r w:rsidR="0083114E" w:rsidRPr="00495968">
        <w:rPr>
          <w:rFonts w:ascii="Times New Roman" w:hAnsi="Times New Roman" w:cs="Times New Roman"/>
          <w:bCs/>
        </w:rPr>
        <w:t xml:space="preserve"> then ‘answered’ using audio software for multi-tracking. </w:t>
      </w:r>
      <w:r>
        <w:rPr>
          <w:rFonts w:ascii="Times New Roman" w:hAnsi="Times New Roman" w:cs="Times New Roman"/>
          <w:bCs/>
        </w:rPr>
        <w:t>Through reflections which draw on the principles of auto-ethnography, we</w:t>
      </w:r>
      <w:r w:rsidRPr="00495968">
        <w:rPr>
          <w:rFonts w:ascii="Times New Roman" w:hAnsi="Times New Roman" w:cs="Times New Roman"/>
          <w:bCs/>
        </w:rPr>
        <w:t xml:space="preserve"> </w:t>
      </w:r>
      <w:r w:rsidR="00F82DA1">
        <w:rPr>
          <w:rFonts w:ascii="Times New Roman" w:hAnsi="Times New Roman" w:cs="Times New Roman"/>
          <w:bCs/>
        </w:rPr>
        <w:t>seek</w:t>
      </w:r>
      <w:r w:rsidRPr="00495968">
        <w:rPr>
          <w:rFonts w:ascii="Times New Roman" w:hAnsi="Times New Roman" w:cs="Times New Roman"/>
          <w:bCs/>
        </w:rPr>
        <w:t xml:space="preserve"> to describe and </w:t>
      </w:r>
      <w:r>
        <w:rPr>
          <w:rFonts w:ascii="Times New Roman" w:hAnsi="Times New Roman" w:cs="Times New Roman"/>
          <w:bCs/>
        </w:rPr>
        <w:t>explore</w:t>
      </w:r>
      <w:r w:rsidRPr="00495968">
        <w:rPr>
          <w:rFonts w:ascii="Times New Roman" w:hAnsi="Times New Roman" w:cs="Times New Roman"/>
          <w:bCs/>
        </w:rPr>
        <w:t xml:space="preserve"> the</w:t>
      </w:r>
      <w:r w:rsidR="00F82DA1">
        <w:rPr>
          <w:rFonts w:ascii="Times New Roman" w:hAnsi="Times New Roman" w:cs="Times New Roman"/>
          <w:bCs/>
        </w:rPr>
        <w:t>se</w:t>
      </w:r>
      <w:r w:rsidRPr="00495968">
        <w:rPr>
          <w:rFonts w:ascii="Times New Roman" w:hAnsi="Times New Roman" w:cs="Times New Roman"/>
          <w:bCs/>
        </w:rPr>
        <w:t xml:space="preserve"> experiences</w:t>
      </w:r>
      <w:r w:rsidR="00F82DA1">
        <w:rPr>
          <w:rFonts w:ascii="Times New Roman" w:hAnsi="Times New Roman" w:cs="Times New Roman"/>
          <w:bCs/>
        </w:rPr>
        <w:t xml:space="preserve"> and draw meaning from them</w:t>
      </w:r>
      <w:r w:rsidRPr="00495968">
        <w:rPr>
          <w:rFonts w:ascii="Times New Roman" w:hAnsi="Times New Roman" w:cs="Times New Roman"/>
          <w:bCs/>
        </w:rPr>
        <w:t xml:space="preserve">. </w:t>
      </w:r>
      <w:r w:rsidR="00DE6D88" w:rsidRPr="00495968">
        <w:rPr>
          <w:rFonts w:ascii="Times New Roman" w:hAnsi="Times New Roman" w:cs="Times New Roman"/>
          <w:bCs/>
        </w:rPr>
        <w:t xml:space="preserve">Both authors are improvising musicians, music therapists and </w:t>
      </w:r>
      <w:r w:rsidR="00A515D7">
        <w:rPr>
          <w:rFonts w:ascii="Times New Roman" w:hAnsi="Times New Roman" w:cs="Times New Roman"/>
          <w:bCs/>
        </w:rPr>
        <w:t xml:space="preserve">music therapy </w:t>
      </w:r>
      <w:r w:rsidR="00DE6D88" w:rsidRPr="00495968">
        <w:rPr>
          <w:rFonts w:ascii="Times New Roman" w:hAnsi="Times New Roman" w:cs="Times New Roman"/>
          <w:bCs/>
        </w:rPr>
        <w:t>educators.</w:t>
      </w:r>
      <w:r w:rsidR="00DE6D88">
        <w:rPr>
          <w:rFonts w:ascii="Times New Roman" w:hAnsi="Times New Roman" w:cs="Times New Roman"/>
          <w:bCs/>
        </w:rPr>
        <w:t xml:space="preserve"> </w:t>
      </w:r>
      <w:r w:rsidRPr="00495968">
        <w:rPr>
          <w:rFonts w:ascii="Times New Roman" w:hAnsi="Times New Roman" w:cs="Times New Roman"/>
          <w:bCs/>
        </w:rPr>
        <w:t xml:space="preserve">While the project began as a way of maintaining motivation for musical activity, it became useful to reflect on </w:t>
      </w:r>
      <w:r w:rsidR="00F82DA1">
        <w:rPr>
          <w:rFonts w:ascii="Times New Roman" w:hAnsi="Times New Roman" w:cs="Times New Roman"/>
          <w:bCs/>
        </w:rPr>
        <w:t xml:space="preserve">the </w:t>
      </w:r>
      <w:r w:rsidRPr="00495968">
        <w:rPr>
          <w:rFonts w:ascii="Times New Roman" w:hAnsi="Times New Roman" w:cs="Times New Roman"/>
          <w:bCs/>
        </w:rPr>
        <w:t xml:space="preserve">therapeutic </w:t>
      </w:r>
      <w:r>
        <w:rPr>
          <w:rFonts w:ascii="Times New Roman" w:hAnsi="Times New Roman" w:cs="Times New Roman"/>
          <w:bCs/>
        </w:rPr>
        <w:t xml:space="preserve">and </w:t>
      </w:r>
      <w:r w:rsidR="00F82DA1">
        <w:rPr>
          <w:rFonts w:ascii="Times New Roman" w:hAnsi="Times New Roman" w:cs="Times New Roman"/>
          <w:bCs/>
        </w:rPr>
        <w:t>ped</w:t>
      </w:r>
      <w:r w:rsidR="00DE6D88">
        <w:rPr>
          <w:rFonts w:ascii="Times New Roman" w:hAnsi="Times New Roman" w:cs="Times New Roman"/>
          <w:bCs/>
        </w:rPr>
        <w:t>a</w:t>
      </w:r>
      <w:r w:rsidR="00F82DA1">
        <w:rPr>
          <w:rFonts w:ascii="Times New Roman" w:hAnsi="Times New Roman" w:cs="Times New Roman"/>
          <w:bCs/>
        </w:rPr>
        <w:t>gogical</w:t>
      </w:r>
      <w:r>
        <w:rPr>
          <w:rFonts w:ascii="Times New Roman" w:hAnsi="Times New Roman" w:cs="Times New Roman"/>
          <w:bCs/>
        </w:rPr>
        <w:t xml:space="preserve"> </w:t>
      </w:r>
      <w:r w:rsidRPr="00495968">
        <w:rPr>
          <w:rFonts w:ascii="Times New Roman" w:hAnsi="Times New Roman" w:cs="Times New Roman"/>
          <w:bCs/>
        </w:rPr>
        <w:t>potential</w:t>
      </w:r>
      <w:r w:rsidR="00F82DA1">
        <w:rPr>
          <w:rFonts w:ascii="Times New Roman" w:hAnsi="Times New Roman" w:cs="Times New Roman"/>
          <w:bCs/>
        </w:rPr>
        <w:t xml:space="preserve"> of the process</w:t>
      </w:r>
      <w:r w:rsidR="00DE6D88">
        <w:rPr>
          <w:rFonts w:ascii="Times New Roman" w:hAnsi="Times New Roman" w:cs="Times New Roman"/>
          <w:bCs/>
        </w:rPr>
        <w:t>.</w:t>
      </w:r>
    </w:p>
    <w:p w14:paraId="3BBD0045" w14:textId="77777777" w:rsidR="00495968" w:rsidRDefault="00495968" w:rsidP="00631AC1">
      <w:pPr>
        <w:spacing w:line="360" w:lineRule="auto"/>
        <w:jc w:val="both"/>
        <w:rPr>
          <w:rFonts w:ascii="Times New Roman" w:hAnsi="Times New Roman" w:cs="Times New Roman"/>
          <w:b/>
          <w:bCs/>
        </w:rPr>
      </w:pPr>
    </w:p>
    <w:p w14:paraId="2107797B" w14:textId="3815E9F4" w:rsidR="00BE420B" w:rsidRPr="0022595D" w:rsidRDefault="004D6B65" w:rsidP="00631AC1">
      <w:pPr>
        <w:spacing w:line="360" w:lineRule="auto"/>
        <w:jc w:val="both"/>
        <w:rPr>
          <w:rFonts w:ascii="Times New Roman" w:hAnsi="Times New Roman" w:cs="Times New Roman"/>
          <w:b/>
          <w:bCs/>
        </w:rPr>
      </w:pPr>
      <w:r w:rsidRPr="0022595D">
        <w:rPr>
          <w:rFonts w:ascii="Times New Roman" w:hAnsi="Times New Roman" w:cs="Times New Roman"/>
          <w:b/>
          <w:bCs/>
        </w:rPr>
        <w:t>Introduction</w:t>
      </w:r>
    </w:p>
    <w:p w14:paraId="180F0479" w14:textId="77777777" w:rsidR="00AD3BF0" w:rsidRPr="0022595D" w:rsidRDefault="00AD3BF0" w:rsidP="00631AC1">
      <w:pPr>
        <w:spacing w:line="360" w:lineRule="auto"/>
        <w:jc w:val="both"/>
        <w:rPr>
          <w:rFonts w:ascii="Times New Roman" w:hAnsi="Times New Roman" w:cs="Times New Roman"/>
          <w:b/>
          <w:bCs/>
        </w:rPr>
      </w:pPr>
    </w:p>
    <w:p w14:paraId="0878493F" w14:textId="0C1EC737" w:rsidR="002560E9" w:rsidRPr="0022595D" w:rsidRDefault="002560E9" w:rsidP="00631AC1">
      <w:pPr>
        <w:spacing w:line="360" w:lineRule="auto"/>
        <w:jc w:val="both"/>
        <w:rPr>
          <w:rFonts w:ascii="Times New Roman" w:hAnsi="Times New Roman" w:cs="Times New Roman"/>
        </w:rPr>
      </w:pPr>
      <w:r w:rsidRPr="0022595D">
        <w:rPr>
          <w:rFonts w:ascii="Times New Roman" w:hAnsi="Times New Roman" w:cs="Times New Roman"/>
        </w:rPr>
        <w:t>Music therapy</w:t>
      </w:r>
      <w:r w:rsidR="00F53E16" w:rsidRPr="0022595D">
        <w:rPr>
          <w:rFonts w:ascii="Times New Roman" w:hAnsi="Times New Roman" w:cs="Times New Roman"/>
        </w:rPr>
        <w:t xml:space="preserve"> practice</w:t>
      </w:r>
      <w:r w:rsidRPr="0022595D">
        <w:rPr>
          <w:rFonts w:ascii="Times New Roman" w:hAnsi="Times New Roman" w:cs="Times New Roman"/>
        </w:rPr>
        <w:t xml:space="preserve">, which often involves shared improvised interaction between therapist and client(s), has faced particular challenges during </w:t>
      </w:r>
      <w:r w:rsidR="00A515D7">
        <w:rPr>
          <w:rFonts w:ascii="Times New Roman" w:hAnsi="Times New Roman" w:cs="Times New Roman"/>
        </w:rPr>
        <w:t xml:space="preserve">the </w:t>
      </w:r>
      <w:r w:rsidRPr="0022595D">
        <w:rPr>
          <w:rFonts w:ascii="Times New Roman" w:hAnsi="Times New Roman" w:cs="Times New Roman"/>
        </w:rPr>
        <w:t>lockdown</w:t>
      </w:r>
      <w:r w:rsidR="00A515D7">
        <w:rPr>
          <w:rFonts w:ascii="Times New Roman" w:hAnsi="Times New Roman" w:cs="Times New Roman"/>
        </w:rPr>
        <w:t xml:space="preserve"> imposed due to COVID-19 in the UK</w:t>
      </w:r>
      <w:r w:rsidRPr="0022595D">
        <w:rPr>
          <w:rFonts w:ascii="Times New Roman" w:hAnsi="Times New Roman" w:cs="Times New Roman"/>
        </w:rPr>
        <w:t xml:space="preserve">. Music therapy has fundamental requirements which arguably cannot be met in remote work. Even for those clients who have the practical resources to engage in online musical interactions (instruments at home, good </w:t>
      </w:r>
      <w:proofErr w:type="spellStart"/>
      <w:r w:rsidRPr="0022595D">
        <w:rPr>
          <w:rFonts w:ascii="Times New Roman" w:hAnsi="Times New Roman" w:cs="Times New Roman"/>
        </w:rPr>
        <w:t>WiFi</w:t>
      </w:r>
      <w:proofErr w:type="spellEnd"/>
      <w:r w:rsidRPr="0022595D">
        <w:rPr>
          <w:rFonts w:ascii="Times New Roman" w:hAnsi="Times New Roman" w:cs="Times New Roman"/>
        </w:rPr>
        <w:t>, space to play undisturbed) there is the problem of latency. This means that the moment</w:t>
      </w:r>
      <w:r w:rsidR="00486E6F" w:rsidRPr="0022595D">
        <w:rPr>
          <w:rFonts w:ascii="Times New Roman" w:hAnsi="Times New Roman" w:cs="Times New Roman"/>
        </w:rPr>
        <w:t>-</w:t>
      </w:r>
      <w:r w:rsidRPr="0022595D">
        <w:rPr>
          <w:rFonts w:ascii="Times New Roman" w:hAnsi="Times New Roman" w:cs="Times New Roman"/>
        </w:rPr>
        <w:t>to</w:t>
      </w:r>
      <w:r w:rsidR="00486E6F" w:rsidRPr="0022595D">
        <w:rPr>
          <w:rFonts w:ascii="Times New Roman" w:hAnsi="Times New Roman" w:cs="Times New Roman"/>
        </w:rPr>
        <w:t>-</w:t>
      </w:r>
      <w:r w:rsidRPr="0022595D">
        <w:rPr>
          <w:rFonts w:ascii="Times New Roman" w:hAnsi="Times New Roman" w:cs="Times New Roman"/>
        </w:rPr>
        <w:t xml:space="preserve">moment process of shared music making cannot take place in real time, because of the delay between the creation of a sound and the transmission to the listener. During lockdown </w:t>
      </w:r>
      <w:r w:rsidR="00486E6F" w:rsidRPr="0022595D">
        <w:rPr>
          <w:rFonts w:ascii="Times New Roman" w:hAnsi="Times New Roman" w:cs="Times New Roman"/>
        </w:rPr>
        <w:t>we</w:t>
      </w:r>
      <w:r w:rsidRPr="0022595D">
        <w:rPr>
          <w:rFonts w:ascii="Times New Roman" w:hAnsi="Times New Roman" w:cs="Times New Roman"/>
        </w:rPr>
        <w:t xml:space="preserve"> explored the possibility of multi-tracked improvisations, as a way of maintaining musical interactions despite being unable to play simultaneously. This approach involved the creation of recorded improvised ‘prompts’, a few minutes in length, which are then ‘answered’ by </w:t>
      </w:r>
      <w:r w:rsidR="00A515D7">
        <w:rPr>
          <w:rFonts w:ascii="Times New Roman" w:hAnsi="Times New Roman" w:cs="Times New Roman"/>
        </w:rPr>
        <w:t>the other</w:t>
      </w:r>
      <w:r w:rsidRPr="0022595D">
        <w:rPr>
          <w:rFonts w:ascii="Times New Roman" w:hAnsi="Times New Roman" w:cs="Times New Roman"/>
        </w:rPr>
        <w:t xml:space="preserve"> musician, using audio software for multi-tracking. The</w:t>
      </w:r>
      <w:r w:rsidR="00486E6F" w:rsidRPr="0022595D">
        <w:rPr>
          <w:rFonts w:ascii="Times New Roman" w:hAnsi="Times New Roman" w:cs="Times New Roman"/>
        </w:rPr>
        <w:t>se</w:t>
      </w:r>
      <w:r w:rsidRPr="0022595D">
        <w:rPr>
          <w:rFonts w:ascii="Times New Roman" w:hAnsi="Times New Roman" w:cs="Times New Roman"/>
        </w:rPr>
        <w:t xml:space="preserve"> experiments have taken place between </w:t>
      </w:r>
      <w:r w:rsidR="00A515D7">
        <w:rPr>
          <w:rFonts w:ascii="Times New Roman" w:hAnsi="Times New Roman" w:cs="Times New Roman"/>
        </w:rPr>
        <w:t xml:space="preserve">two </w:t>
      </w:r>
      <w:r w:rsidRPr="0022595D">
        <w:rPr>
          <w:rFonts w:ascii="Times New Roman" w:hAnsi="Times New Roman" w:cs="Times New Roman"/>
        </w:rPr>
        <w:t>music therapists</w:t>
      </w:r>
      <w:r w:rsidR="00A515D7">
        <w:rPr>
          <w:rFonts w:ascii="Times New Roman" w:hAnsi="Times New Roman" w:cs="Times New Roman"/>
        </w:rPr>
        <w:t>.</w:t>
      </w:r>
    </w:p>
    <w:p w14:paraId="2E6043A3" w14:textId="3E0F912B" w:rsidR="002560E9" w:rsidRPr="0022595D" w:rsidRDefault="002560E9" w:rsidP="00631AC1">
      <w:pPr>
        <w:spacing w:line="360" w:lineRule="auto"/>
        <w:jc w:val="both"/>
        <w:rPr>
          <w:rFonts w:ascii="Times New Roman" w:hAnsi="Times New Roman" w:cs="Times New Roman"/>
        </w:rPr>
      </w:pPr>
    </w:p>
    <w:p w14:paraId="718FA062" w14:textId="79555405" w:rsidR="00294DAA" w:rsidRPr="0022595D" w:rsidRDefault="002560E9" w:rsidP="00631AC1">
      <w:pPr>
        <w:spacing w:line="360" w:lineRule="auto"/>
        <w:jc w:val="both"/>
        <w:rPr>
          <w:rFonts w:ascii="Times New Roman" w:hAnsi="Times New Roman" w:cs="Times New Roman"/>
        </w:rPr>
      </w:pPr>
      <w:r w:rsidRPr="0022595D">
        <w:rPr>
          <w:rFonts w:ascii="Times New Roman" w:hAnsi="Times New Roman" w:cs="Times New Roman"/>
        </w:rPr>
        <w:t xml:space="preserve">This dialogic reflective piece is based around </w:t>
      </w:r>
      <w:r w:rsidR="004D6B65" w:rsidRPr="0022595D">
        <w:rPr>
          <w:rFonts w:ascii="Times New Roman" w:hAnsi="Times New Roman" w:cs="Times New Roman"/>
        </w:rPr>
        <w:t xml:space="preserve">reflections on </w:t>
      </w:r>
      <w:r w:rsidR="00F80266" w:rsidRPr="0022595D">
        <w:rPr>
          <w:rFonts w:ascii="Times New Roman" w:hAnsi="Times New Roman" w:cs="Times New Roman"/>
        </w:rPr>
        <w:t>the</w:t>
      </w:r>
      <w:r w:rsidRPr="0022595D">
        <w:rPr>
          <w:rFonts w:ascii="Times New Roman" w:hAnsi="Times New Roman" w:cs="Times New Roman"/>
        </w:rPr>
        <w:t xml:space="preserve"> </w:t>
      </w:r>
      <w:r w:rsidR="00F80266" w:rsidRPr="0022595D">
        <w:rPr>
          <w:rFonts w:ascii="Times New Roman" w:hAnsi="Times New Roman" w:cs="Times New Roman"/>
        </w:rPr>
        <w:t>experiences</w:t>
      </w:r>
      <w:r w:rsidRPr="0022595D">
        <w:rPr>
          <w:rFonts w:ascii="Times New Roman" w:hAnsi="Times New Roman" w:cs="Times New Roman"/>
        </w:rPr>
        <w:t xml:space="preserve"> </w:t>
      </w:r>
      <w:r w:rsidR="00AF386C" w:rsidRPr="0022595D">
        <w:rPr>
          <w:rFonts w:ascii="Times New Roman" w:hAnsi="Times New Roman" w:cs="Times New Roman"/>
        </w:rPr>
        <w:t xml:space="preserve">of a </w:t>
      </w:r>
      <w:r w:rsidR="00486E6F" w:rsidRPr="0022595D">
        <w:rPr>
          <w:rFonts w:ascii="Times New Roman" w:hAnsi="Times New Roman" w:cs="Times New Roman"/>
        </w:rPr>
        <w:t xml:space="preserve">series of </w:t>
      </w:r>
      <w:r w:rsidR="00AF386C" w:rsidRPr="0022595D">
        <w:rPr>
          <w:rFonts w:ascii="Times New Roman" w:hAnsi="Times New Roman" w:cs="Times New Roman"/>
        </w:rPr>
        <w:t xml:space="preserve">improvised </w:t>
      </w:r>
      <w:r w:rsidR="00486E6F" w:rsidRPr="0022595D">
        <w:rPr>
          <w:rFonts w:ascii="Times New Roman" w:hAnsi="Times New Roman" w:cs="Times New Roman"/>
        </w:rPr>
        <w:t>prompts and answers between</w:t>
      </w:r>
      <w:r w:rsidRPr="0022595D">
        <w:rPr>
          <w:rFonts w:ascii="Times New Roman" w:hAnsi="Times New Roman" w:cs="Times New Roman"/>
        </w:rPr>
        <w:t xml:space="preserve"> the two authors</w:t>
      </w:r>
      <w:r w:rsidR="00F80266" w:rsidRPr="0022595D">
        <w:rPr>
          <w:rFonts w:ascii="Times New Roman" w:hAnsi="Times New Roman" w:cs="Times New Roman"/>
        </w:rPr>
        <w:t xml:space="preserve">. We </w:t>
      </w:r>
      <w:r w:rsidR="00243818" w:rsidRPr="0022595D">
        <w:rPr>
          <w:rFonts w:ascii="Times New Roman" w:hAnsi="Times New Roman" w:cs="Times New Roman"/>
        </w:rPr>
        <w:t xml:space="preserve">set out with the </w:t>
      </w:r>
      <w:r w:rsidR="004D6B65" w:rsidRPr="0022595D">
        <w:rPr>
          <w:rFonts w:ascii="Times New Roman" w:hAnsi="Times New Roman" w:cs="Times New Roman"/>
        </w:rPr>
        <w:t xml:space="preserve">loosely held </w:t>
      </w:r>
      <w:r w:rsidR="00F80266" w:rsidRPr="0022595D">
        <w:rPr>
          <w:rFonts w:ascii="Times New Roman" w:hAnsi="Times New Roman" w:cs="Times New Roman"/>
        </w:rPr>
        <w:lastRenderedPageBreak/>
        <w:t>aim</w:t>
      </w:r>
      <w:r w:rsidR="004D6B65" w:rsidRPr="0022595D">
        <w:rPr>
          <w:rFonts w:ascii="Times New Roman" w:hAnsi="Times New Roman" w:cs="Times New Roman"/>
        </w:rPr>
        <w:t>s</w:t>
      </w:r>
      <w:r w:rsidR="00F80266" w:rsidRPr="0022595D">
        <w:rPr>
          <w:rFonts w:ascii="Times New Roman" w:hAnsi="Times New Roman" w:cs="Times New Roman"/>
        </w:rPr>
        <w:t xml:space="preserve"> </w:t>
      </w:r>
      <w:r w:rsidR="00243818" w:rsidRPr="0022595D">
        <w:rPr>
          <w:rFonts w:ascii="Times New Roman" w:hAnsi="Times New Roman" w:cs="Times New Roman"/>
        </w:rPr>
        <w:t>of</w:t>
      </w:r>
      <w:r w:rsidR="00F80266" w:rsidRPr="0022595D">
        <w:rPr>
          <w:rFonts w:ascii="Times New Roman" w:hAnsi="Times New Roman" w:cs="Times New Roman"/>
        </w:rPr>
        <w:t xml:space="preserve"> con</w:t>
      </w:r>
      <w:r w:rsidR="00243818" w:rsidRPr="0022595D">
        <w:rPr>
          <w:rFonts w:ascii="Times New Roman" w:hAnsi="Times New Roman" w:cs="Times New Roman"/>
        </w:rPr>
        <w:t>sidering</w:t>
      </w:r>
      <w:r w:rsidR="00F80266" w:rsidRPr="0022595D">
        <w:rPr>
          <w:rFonts w:ascii="Times New Roman" w:hAnsi="Times New Roman" w:cs="Times New Roman"/>
        </w:rPr>
        <w:t xml:space="preserve"> </w:t>
      </w:r>
      <w:r w:rsidR="00243818" w:rsidRPr="0022595D">
        <w:rPr>
          <w:rFonts w:ascii="Times New Roman" w:hAnsi="Times New Roman" w:cs="Times New Roman"/>
        </w:rPr>
        <w:t xml:space="preserve">any potential </w:t>
      </w:r>
      <w:r w:rsidR="00F80266" w:rsidRPr="0022595D">
        <w:rPr>
          <w:rFonts w:ascii="Times New Roman" w:hAnsi="Times New Roman" w:cs="Times New Roman"/>
        </w:rPr>
        <w:t>therapeutic value of this way of working</w:t>
      </w:r>
      <w:r w:rsidR="004D6B65" w:rsidRPr="0022595D">
        <w:rPr>
          <w:rFonts w:ascii="Times New Roman" w:hAnsi="Times New Roman" w:cs="Times New Roman"/>
        </w:rPr>
        <w:t>, in addition to exploring the possible pedagogical usefulness of the practice</w:t>
      </w:r>
      <w:r w:rsidR="00F80266" w:rsidRPr="0022595D">
        <w:rPr>
          <w:rFonts w:ascii="Times New Roman" w:hAnsi="Times New Roman" w:cs="Times New Roman"/>
        </w:rPr>
        <w:t xml:space="preserve">. </w:t>
      </w:r>
      <w:r w:rsidRPr="0022595D">
        <w:rPr>
          <w:rFonts w:ascii="Times New Roman" w:hAnsi="Times New Roman" w:cs="Times New Roman"/>
        </w:rPr>
        <w:t xml:space="preserve">While we acknowledge our own subjectivity and positioning, </w:t>
      </w:r>
      <w:r w:rsidR="00AF386C" w:rsidRPr="0022595D">
        <w:rPr>
          <w:rFonts w:ascii="Times New Roman" w:hAnsi="Times New Roman" w:cs="Times New Roman"/>
        </w:rPr>
        <w:t>by</w:t>
      </w:r>
      <w:r w:rsidRPr="0022595D">
        <w:rPr>
          <w:rFonts w:ascii="Times New Roman" w:hAnsi="Times New Roman" w:cs="Times New Roman"/>
        </w:rPr>
        <w:t xml:space="preserve"> reflecting </w:t>
      </w:r>
      <w:r w:rsidR="0055157D" w:rsidRPr="0022595D">
        <w:rPr>
          <w:rFonts w:ascii="Times New Roman" w:hAnsi="Times New Roman" w:cs="Times New Roman"/>
        </w:rPr>
        <w:t xml:space="preserve">together </w:t>
      </w:r>
      <w:r w:rsidRPr="0022595D">
        <w:rPr>
          <w:rFonts w:ascii="Times New Roman" w:hAnsi="Times New Roman" w:cs="Times New Roman"/>
        </w:rPr>
        <w:t>on our experiences during this exploration</w:t>
      </w:r>
      <w:r w:rsidR="00AF386C" w:rsidRPr="0022595D">
        <w:rPr>
          <w:rFonts w:ascii="Times New Roman" w:hAnsi="Times New Roman" w:cs="Times New Roman"/>
        </w:rPr>
        <w:t xml:space="preserve">, we hope this </w:t>
      </w:r>
      <w:r w:rsidRPr="0022595D">
        <w:rPr>
          <w:rFonts w:ascii="Times New Roman" w:hAnsi="Times New Roman" w:cs="Times New Roman"/>
        </w:rPr>
        <w:t xml:space="preserve">will be </w:t>
      </w:r>
      <w:r w:rsidR="00486E6F" w:rsidRPr="0022595D">
        <w:rPr>
          <w:rFonts w:ascii="Times New Roman" w:hAnsi="Times New Roman" w:cs="Times New Roman"/>
        </w:rPr>
        <w:t>a constructive starting point</w:t>
      </w:r>
      <w:r w:rsidRPr="0022595D">
        <w:rPr>
          <w:rFonts w:ascii="Times New Roman" w:hAnsi="Times New Roman" w:cs="Times New Roman"/>
        </w:rPr>
        <w:t xml:space="preserve"> for further investigation</w:t>
      </w:r>
      <w:r w:rsidR="00F80266" w:rsidRPr="0022595D">
        <w:rPr>
          <w:rFonts w:ascii="Times New Roman" w:hAnsi="Times New Roman" w:cs="Times New Roman"/>
        </w:rPr>
        <w:t>.</w:t>
      </w:r>
      <w:r w:rsidR="00294DAA" w:rsidRPr="0022595D">
        <w:rPr>
          <w:rFonts w:ascii="Times New Roman" w:hAnsi="Times New Roman" w:cs="Times New Roman"/>
        </w:rPr>
        <w:t xml:space="preserve"> </w:t>
      </w:r>
      <w:r w:rsidR="00204128" w:rsidRPr="0022595D">
        <w:rPr>
          <w:rFonts w:ascii="Times New Roman" w:hAnsi="Times New Roman" w:cs="Times New Roman"/>
        </w:rPr>
        <w:t xml:space="preserve">In line with a collaborative autoethnographic approach, we use our first names throughout and have worked to keep the conversational character of our individual and shared reflections. </w:t>
      </w:r>
    </w:p>
    <w:p w14:paraId="70DC7010" w14:textId="19AE87CF" w:rsidR="00CE522E" w:rsidRPr="0022595D" w:rsidRDefault="00CE522E" w:rsidP="00631AC1">
      <w:pPr>
        <w:spacing w:line="360" w:lineRule="auto"/>
        <w:jc w:val="both"/>
        <w:rPr>
          <w:rFonts w:ascii="Times New Roman" w:hAnsi="Times New Roman" w:cs="Times New Roman"/>
          <w:b/>
          <w:bCs/>
        </w:rPr>
      </w:pPr>
    </w:p>
    <w:p w14:paraId="319F46BB" w14:textId="6E3C0DAC" w:rsidR="004D6B65" w:rsidRPr="0022595D" w:rsidRDefault="00897F1E" w:rsidP="00631AC1">
      <w:pPr>
        <w:spacing w:line="360" w:lineRule="auto"/>
        <w:jc w:val="both"/>
        <w:rPr>
          <w:rFonts w:ascii="Times New Roman" w:hAnsi="Times New Roman" w:cs="Times New Roman"/>
          <w:bCs/>
          <w:i/>
        </w:rPr>
      </w:pPr>
      <w:r>
        <w:rPr>
          <w:rFonts w:ascii="Times New Roman" w:hAnsi="Times New Roman" w:cs="Times New Roman"/>
          <w:bCs/>
          <w:i/>
        </w:rPr>
        <w:t>Improvisation in music therapy</w:t>
      </w:r>
    </w:p>
    <w:p w14:paraId="1D8A1A63" w14:textId="77777777" w:rsidR="00AD3BF0" w:rsidRPr="0022595D" w:rsidRDefault="00AD3BF0" w:rsidP="00631AC1">
      <w:pPr>
        <w:spacing w:line="360" w:lineRule="auto"/>
        <w:jc w:val="both"/>
        <w:rPr>
          <w:rFonts w:ascii="Times New Roman" w:hAnsi="Times New Roman" w:cs="Times New Roman"/>
          <w:b/>
          <w:bCs/>
        </w:rPr>
      </w:pPr>
    </w:p>
    <w:p w14:paraId="09CE4C2E" w14:textId="1E90EB82" w:rsidR="000D7434" w:rsidRPr="0022595D" w:rsidRDefault="000D7434" w:rsidP="00631AC1">
      <w:pPr>
        <w:spacing w:line="360" w:lineRule="auto"/>
        <w:jc w:val="both"/>
        <w:rPr>
          <w:rFonts w:ascii="Times New Roman" w:hAnsi="Times New Roman" w:cs="Times New Roman"/>
        </w:rPr>
      </w:pPr>
      <w:r w:rsidRPr="0022595D">
        <w:rPr>
          <w:rFonts w:ascii="Times New Roman" w:hAnsi="Times New Roman" w:cs="Times New Roman"/>
        </w:rPr>
        <w:t xml:space="preserve">In the music therapy literature, there are a number of precedents for engaging in explorative self-study around improvisation (Brand, 2019; </w:t>
      </w:r>
      <w:r w:rsidR="00801B08" w:rsidRPr="0022595D">
        <w:rPr>
          <w:rFonts w:ascii="Times New Roman" w:hAnsi="Times New Roman" w:cs="Times New Roman"/>
        </w:rPr>
        <w:t xml:space="preserve">Gilbertson, 2013; </w:t>
      </w:r>
      <w:r w:rsidRPr="0022595D">
        <w:rPr>
          <w:rFonts w:ascii="Times New Roman" w:hAnsi="Times New Roman" w:cs="Times New Roman"/>
        </w:rPr>
        <w:t>Keith, 2007; Lee, 2003; Meadows &amp; Wimpenny, 2017). These studies tend towards addressing how we might know what is happening in music therapy improvisations</w:t>
      </w:r>
      <w:r w:rsidR="00897F1E">
        <w:rPr>
          <w:rStyle w:val="FootnoteReference"/>
          <w:rFonts w:ascii="Times New Roman" w:hAnsi="Times New Roman" w:cs="Times New Roman"/>
        </w:rPr>
        <w:footnoteReference w:id="1"/>
      </w:r>
      <w:r w:rsidR="005B643D" w:rsidRPr="0022595D">
        <w:rPr>
          <w:rFonts w:ascii="Times New Roman" w:hAnsi="Times New Roman" w:cs="Times New Roman"/>
        </w:rPr>
        <w:t>; how meaning is made. This is</w:t>
      </w:r>
      <w:r w:rsidRPr="0022595D">
        <w:rPr>
          <w:rFonts w:ascii="Times New Roman" w:hAnsi="Times New Roman" w:cs="Times New Roman"/>
        </w:rPr>
        <w:t xml:space="preserve"> with the exception of </w:t>
      </w:r>
      <w:r w:rsidR="00530E48" w:rsidRPr="0022595D">
        <w:rPr>
          <w:rFonts w:ascii="Times New Roman" w:hAnsi="Times New Roman" w:cs="Times New Roman"/>
        </w:rPr>
        <w:t xml:space="preserve">Sarah Gail </w:t>
      </w:r>
      <w:r w:rsidRPr="0022595D">
        <w:rPr>
          <w:rFonts w:ascii="Times New Roman" w:hAnsi="Times New Roman" w:cs="Times New Roman"/>
        </w:rPr>
        <w:t xml:space="preserve">Brand (2019) </w:t>
      </w:r>
      <w:r w:rsidR="00294DAA" w:rsidRPr="0022595D">
        <w:rPr>
          <w:rFonts w:ascii="Times New Roman" w:hAnsi="Times New Roman" w:cs="Times New Roman"/>
        </w:rPr>
        <w:t xml:space="preserve">who reverses this and </w:t>
      </w:r>
      <w:r w:rsidRPr="0022595D">
        <w:rPr>
          <w:rFonts w:ascii="Times New Roman" w:hAnsi="Times New Roman" w:cs="Times New Roman"/>
        </w:rPr>
        <w:t>uses music therapy theoretical frameworks to understand the interrelational practices in improvising ensembles.</w:t>
      </w:r>
    </w:p>
    <w:p w14:paraId="4A4D3742" w14:textId="77777777" w:rsidR="000D7434" w:rsidRPr="0022595D" w:rsidRDefault="000D7434" w:rsidP="00631AC1">
      <w:pPr>
        <w:spacing w:line="360" w:lineRule="auto"/>
        <w:jc w:val="both"/>
        <w:rPr>
          <w:rFonts w:ascii="Times New Roman" w:hAnsi="Times New Roman" w:cs="Times New Roman"/>
        </w:rPr>
      </w:pPr>
    </w:p>
    <w:p w14:paraId="74DB36F8" w14:textId="2A3D05F1" w:rsidR="00294DAA" w:rsidRPr="0022595D" w:rsidRDefault="00294DAA" w:rsidP="00631AC1">
      <w:pPr>
        <w:spacing w:line="360" w:lineRule="auto"/>
        <w:jc w:val="both"/>
        <w:rPr>
          <w:rFonts w:ascii="Times New Roman" w:hAnsi="Times New Roman" w:cs="Times New Roman"/>
        </w:rPr>
      </w:pPr>
      <w:r w:rsidRPr="0022595D">
        <w:rPr>
          <w:rFonts w:ascii="Times New Roman" w:hAnsi="Times New Roman" w:cs="Times New Roman"/>
        </w:rPr>
        <w:t xml:space="preserve">Mercedes Pavlicevic and Sandra Brown’s (1996) self-reflective study acted as a springboard for our exploration of remote recorded improvisational prompts and answers. Pavlicevic and Brown engaged in three discrete shared in-person improvisations, which they recorded and analysed. They found changing perceptions linked to the different role identities of </w:t>
      </w:r>
      <w:r w:rsidRPr="0022595D">
        <w:rPr>
          <w:rFonts w:ascii="Times New Roman" w:hAnsi="Times New Roman" w:cs="Times New Roman"/>
          <w:i/>
          <w:iCs/>
        </w:rPr>
        <w:t>music therapist</w:t>
      </w:r>
      <w:r w:rsidRPr="0022595D">
        <w:rPr>
          <w:rFonts w:ascii="Times New Roman" w:hAnsi="Times New Roman" w:cs="Times New Roman"/>
        </w:rPr>
        <w:t xml:space="preserve">, </w:t>
      </w:r>
      <w:r w:rsidRPr="0022595D">
        <w:rPr>
          <w:rFonts w:ascii="Times New Roman" w:hAnsi="Times New Roman" w:cs="Times New Roman"/>
          <w:i/>
          <w:iCs/>
        </w:rPr>
        <w:t>client</w:t>
      </w:r>
      <w:r w:rsidRPr="0022595D">
        <w:rPr>
          <w:rFonts w:ascii="Times New Roman" w:hAnsi="Times New Roman" w:cs="Times New Roman"/>
        </w:rPr>
        <w:t xml:space="preserve"> and </w:t>
      </w:r>
      <w:r w:rsidRPr="0022595D">
        <w:rPr>
          <w:rFonts w:ascii="Times New Roman" w:hAnsi="Times New Roman" w:cs="Times New Roman"/>
          <w:i/>
          <w:iCs/>
        </w:rPr>
        <w:t>musician</w:t>
      </w:r>
      <w:r w:rsidRPr="0022595D">
        <w:rPr>
          <w:rFonts w:ascii="Times New Roman" w:hAnsi="Times New Roman" w:cs="Times New Roman"/>
        </w:rPr>
        <w:t xml:space="preserve"> in their improvisations and they addressed fundamental assumptions around the fixity of a client and music therapist role in music therapy.</w:t>
      </w:r>
      <w:r w:rsidRPr="0022595D">
        <w:rPr>
          <w:rFonts w:ascii="Times New Roman" w:hAnsi="Times New Roman" w:cs="Times New Roman"/>
          <w:i/>
          <w:iCs/>
        </w:rPr>
        <w:t xml:space="preserve"> </w:t>
      </w:r>
      <w:r w:rsidRPr="0022595D">
        <w:rPr>
          <w:rFonts w:ascii="Times New Roman" w:hAnsi="Times New Roman" w:cs="Times New Roman"/>
        </w:rPr>
        <w:t xml:space="preserve">Their resulting model for possible shared dynamics between improvisers, based on what was happening musically, </w:t>
      </w:r>
      <w:r w:rsidR="00530E48" w:rsidRPr="0022595D">
        <w:rPr>
          <w:rFonts w:ascii="Times New Roman" w:hAnsi="Times New Roman" w:cs="Times New Roman"/>
        </w:rPr>
        <w:t>was</w:t>
      </w:r>
      <w:r w:rsidRPr="0022595D">
        <w:rPr>
          <w:rFonts w:ascii="Times New Roman" w:hAnsi="Times New Roman" w:cs="Times New Roman"/>
        </w:rPr>
        <w:t xml:space="preserve"> a helpful starting point in understanding relational dynamics and processes in music therapy improvisations: </w:t>
      </w:r>
      <w:r w:rsidRPr="0022595D">
        <w:rPr>
          <w:rFonts w:ascii="Times New Roman" w:hAnsi="Times New Roman" w:cs="Times New Roman"/>
          <w:i/>
          <w:iCs/>
        </w:rPr>
        <w:t>supporting – mutuality – being supported</w:t>
      </w:r>
      <w:r w:rsidRPr="0022595D">
        <w:rPr>
          <w:rFonts w:ascii="Times New Roman" w:hAnsi="Times New Roman" w:cs="Times New Roman"/>
        </w:rPr>
        <w:t xml:space="preserve"> - (Pavlicevic &amp; Brown</w:t>
      </w:r>
      <w:r w:rsidR="00465593" w:rsidRPr="0022595D">
        <w:rPr>
          <w:rFonts w:ascii="Times New Roman" w:hAnsi="Times New Roman" w:cs="Times New Roman"/>
        </w:rPr>
        <w:t>,</w:t>
      </w:r>
      <w:r w:rsidRPr="0022595D">
        <w:rPr>
          <w:rFonts w:ascii="Times New Roman" w:hAnsi="Times New Roman" w:cs="Times New Roman"/>
        </w:rPr>
        <w:t xml:space="preserve"> 1996</w:t>
      </w:r>
      <w:r w:rsidR="00465593" w:rsidRPr="0022595D">
        <w:rPr>
          <w:rFonts w:ascii="Times New Roman" w:hAnsi="Times New Roman" w:cs="Times New Roman"/>
        </w:rPr>
        <w:t xml:space="preserve">: </w:t>
      </w:r>
      <w:r w:rsidRPr="0022595D">
        <w:rPr>
          <w:rFonts w:ascii="Times New Roman" w:hAnsi="Times New Roman" w:cs="Times New Roman"/>
        </w:rPr>
        <w:t>401).</w:t>
      </w:r>
    </w:p>
    <w:p w14:paraId="2831E453" w14:textId="77777777" w:rsidR="000D7434" w:rsidRPr="0022595D" w:rsidRDefault="000D7434" w:rsidP="00631AC1">
      <w:pPr>
        <w:spacing w:line="360" w:lineRule="auto"/>
        <w:jc w:val="both"/>
        <w:rPr>
          <w:rFonts w:ascii="Times New Roman" w:hAnsi="Times New Roman" w:cs="Times New Roman"/>
        </w:rPr>
      </w:pPr>
    </w:p>
    <w:p w14:paraId="1D110F9C" w14:textId="0219A541" w:rsidR="000D7434" w:rsidRPr="0022595D" w:rsidRDefault="000D7434" w:rsidP="00631AC1">
      <w:pPr>
        <w:spacing w:line="360" w:lineRule="auto"/>
        <w:jc w:val="both"/>
        <w:rPr>
          <w:rFonts w:ascii="Times New Roman" w:hAnsi="Times New Roman" w:cs="Times New Roman"/>
        </w:rPr>
      </w:pPr>
      <w:r w:rsidRPr="0022595D">
        <w:rPr>
          <w:rFonts w:ascii="Times New Roman" w:hAnsi="Times New Roman" w:cs="Times New Roman"/>
        </w:rPr>
        <w:t xml:space="preserve">The interplay between therapeutic and musical intention in improvisation was taken forward and articulated by Tony Wigram (2004) in his seminal text: </w:t>
      </w:r>
      <w:r w:rsidRPr="0022595D">
        <w:rPr>
          <w:rFonts w:ascii="Times New Roman" w:hAnsi="Times New Roman" w:cs="Times New Roman"/>
          <w:i/>
          <w:iCs/>
        </w:rPr>
        <w:t xml:space="preserve">Improvisation: Methods and techniques for music therapy clinicians, educators, and students. </w:t>
      </w:r>
      <w:r w:rsidRPr="0022595D">
        <w:rPr>
          <w:rFonts w:ascii="Times New Roman" w:hAnsi="Times New Roman" w:cs="Times New Roman"/>
        </w:rPr>
        <w:t xml:space="preserve">His clear differentiation of therapeutic and musical intention, defining music therapy methods and techniques, and how </w:t>
      </w:r>
      <w:r w:rsidRPr="0022595D">
        <w:rPr>
          <w:rFonts w:ascii="Times New Roman" w:hAnsi="Times New Roman" w:cs="Times New Roman"/>
        </w:rPr>
        <w:lastRenderedPageBreak/>
        <w:t xml:space="preserve">these interweave with therapeutic purpose provide a solid base from which to teach and learn about improvisation in music therapy. </w:t>
      </w:r>
    </w:p>
    <w:p w14:paraId="6D1C344B" w14:textId="77777777" w:rsidR="000D7434" w:rsidRPr="0022595D" w:rsidRDefault="000D7434" w:rsidP="00631AC1">
      <w:pPr>
        <w:spacing w:line="360" w:lineRule="auto"/>
        <w:jc w:val="both"/>
        <w:rPr>
          <w:rFonts w:ascii="Times New Roman" w:hAnsi="Times New Roman" w:cs="Times New Roman"/>
        </w:rPr>
      </w:pPr>
    </w:p>
    <w:p w14:paraId="4A6B39E1" w14:textId="0DBBA26F" w:rsidR="003712CB" w:rsidRPr="0022595D" w:rsidRDefault="000D7434" w:rsidP="003712CB">
      <w:pPr>
        <w:spacing w:line="360" w:lineRule="auto"/>
        <w:jc w:val="both"/>
        <w:rPr>
          <w:rFonts w:ascii="Times New Roman" w:hAnsi="Times New Roman" w:cs="Times New Roman"/>
        </w:rPr>
      </w:pPr>
      <w:r w:rsidRPr="0022595D">
        <w:rPr>
          <w:rFonts w:ascii="Times New Roman" w:eastAsia="Times New Roman" w:hAnsi="Times New Roman" w:cs="Times New Roman"/>
          <w:lang w:eastAsia="en-GB"/>
        </w:rPr>
        <w:t>A</w:t>
      </w:r>
      <w:r w:rsidR="00FD55B1" w:rsidRPr="0022595D">
        <w:rPr>
          <w:rFonts w:ascii="Times New Roman" w:eastAsia="Times New Roman" w:hAnsi="Times New Roman" w:cs="Times New Roman"/>
          <w:lang w:eastAsia="en-GB"/>
        </w:rPr>
        <w:t xml:space="preserve">n </w:t>
      </w:r>
      <w:r w:rsidR="00FD55B1" w:rsidRPr="0022595D">
        <w:rPr>
          <w:rFonts w:ascii="Times New Roman" w:hAnsi="Times New Roman" w:cs="Times New Roman"/>
        </w:rPr>
        <w:t xml:space="preserve">understanding of improvisation in local or international music therapy contexts still appears to depend on individual therapists’ particular theoretical orientation, music therapy </w:t>
      </w:r>
      <w:r w:rsidR="003712CB">
        <w:rPr>
          <w:rFonts w:ascii="Times New Roman" w:hAnsi="Times New Roman" w:cs="Times New Roman"/>
        </w:rPr>
        <w:t>education</w:t>
      </w:r>
      <w:r w:rsidR="00FD55B1" w:rsidRPr="0022595D">
        <w:rPr>
          <w:rFonts w:ascii="Times New Roman" w:hAnsi="Times New Roman" w:cs="Times New Roman"/>
        </w:rPr>
        <w:t xml:space="preserve"> and personal musical background (Brand, 2019</w:t>
      </w:r>
      <w:r w:rsidRPr="0022595D">
        <w:rPr>
          <w:rFonts w:ascii="Times New Roman" w:hAnsi="Times New Roman" w:cs="Times New Roman"/>
        </w:rPr>
        <w:t>, Sutton, 2019</w:t>
      </w:r>
      <w:r w:rsidR="00FD55B1" w:rsidRPr="0022595D">
        <w:rPr>
          <w:rFonts w:ascii="Times New Roman" w:hAnsi="Times New Roman" w:cs="Times New Roman"/>
        </w:rPr>
        <w:t>).</w:t>
      </w:r>
      <w:r w:rsidRPr="0022595D">
        <w:rPr>
          <w:rFonts w:ascii="Times New Roman" w:hAnsi="Times New Roman" w:cs="Times New Roman"/>
        </w:rPr>
        <w:t xml:space="preserve"> T</w:t>
      </w:r>
      <w:r w:rsidR="00EF6912" w:rsidRPr="0022595D">
        <w:rPr>
          <w:rFonts w:ascii="Times New Roman" w:hAnsi="Times New Roman" w:cs="Times New Roman"/>
        </w:rPr>
        <w:t xml:space="preserve">here is still a dominant </w:t>
      </w:r>
      <w:r w:rsidR="00EF6912" w:rsidRPr="0022595D">
        <w:rPr>
          <w:rFonts w:ascii="Times New Roman" w:eastAsia="Times New Roman" w:hAnsi="Times New Roman" w:cs="Times New Roman"/>
          <w:lang w:eastAsia="en-GB"/>
        </w:rPr>
        <w:t>Eurocentric</w:t>
      </w:r>
      <w:r w:rsidR="00FD55B1" w:rsidRPr="0022595D">
        <w:rPr>
          <w:rFonts w:ascii="Times New Roman" w:eastAsia="Times New Roman" w:hAnsi="Times New Roman" w:cs="Times New Roman"/>
          <w:lang w:eastAsia="en-GB"/>
        </w:rPr>
        <w:t xml:space="preserve"> </w:t>
      </w:r>
      <w:r w:rsidR="00EF6912" w:rsidRPr="0022595D">
        <w:rPr>
          <w:rFonts w:ascii="Times New Roman" w:eastAsia="Times New Roman" w:hAnsi="Times New Roman" w:cs="Times New Roman"/>
          <w:lang w:eastAsia="en-GB"/>
        </w:rPr>
        <w:t xml:space="preserve">positioning </w:t>
      </w:r>
      <w:r w:rsidRPr="0022595D">
        <w:rPr>
          <w:rFonts w:ascii="Times New Roman" w:eastAsia="Times New Roman" w:hAnsi="Times New Roman" w:cs="Times New Roman"/>
          <w:lang w:eastAsia="en-GB"/>
        </w:rPr>
        <w:t xml:space="preserve">of </w:t>
      </w:r>
      <w:r w:rsidR="00EF6912" w:rsidRPr="0022595D">
        <w:rPr>
          <w:rFonts w:ascii="Times New Roman" w:eastAsia="Times New Roman" w:hAnsi="Times New Roman" w:cs="Times New Roman"/>
          <w:lang w:eastAsia="en-GB"/>
        </w:rPr>
        <w:t>music therapy as a profession</w:t>
      </w:r>
      <w:r w:rsidRPr="0022595D">
        <w:rPr>
          <w:rFonts w:ascii="Times New Roman" w:eastAsia="Times New Roman" w:hAnsi="Times New Roman" w:cs="Times New Roman"/>
          <w:lang w:eastAsia="en-GB"/>
        </w:rPr>
        <w:t>,</w:t>
      </w:r>
      <w:r w:rsidR="00EF6912" w:rsidRPr="0022595D">
        <w:rPr>
          <w:rFonts w:ascii="Times New Roman" w:eastAsia="Times New Roman" w:hAnsi="Times New Roman" w:cs="Times New Roman"/>
          <w:lang w:eastAsia="en-GB"/>
        </w:rPr>
        <w:t xml:space="preserve"> having emerged from Western classical music practice pioneered by </w:t>
      </w:r>
      <w:r w:rsidRPr="0022595D">
        <w:rPr>
          <w:rFonts w:ascii="Times New Roman" w:eastAsia="Times New Roman" w:hAnsi="Times New Roman" w:cs="Times New Roman"/>
          <w:lang w:eastAsia="en-GB"/>
        </w:rPr>
        <w:t xml:space="preserve">the </w:t>
      </w:r>
      <w:r w:rsidR="00EF6912" w:rsidRPr="0022595D">
        <w:rPr>
          <w:rFonts w:ascii="Times New Roman" w:eastAsia="Times New Roman" w:hAnsi="Times New Roman" w:cs="Times New Roman"/>
          <w:lang w:eastAsia="en-GB"/>
        </w:rPr>
        <w:t xml:space="preserve">early practitioners in the United Kingdom (Alvin, 1966; Nordoff &amp; Robbins, </w:t>
      </w:r>
      <w:r w:rsidR="00801B08" w:rsidRPr="0022595D">
        <w:rPr>
          <w:rFonts w:ascii="Times New Roman" w:eastAsia="Times New Roman" w:hAnsi="Times New Roman" w:cs="Times New Roman"/>
          <w:lang w:eastAsia="en-GB"/>
        </w:rPr>
        <w:t>1992</w:t>
      </w:r>
      <w:r w:rsidR="00EF6912" w:rsidRPr="0022595D">
        <w:rPr>
          <w:rFonts w:ascii="Times New Roman" w:eastAsia="Times New Roman" w:hAnsi="Times New Roman" w:cs="Times New Roman"/>
          <w:lang w:eastAsia="en-GB"/>
        </w:rPr>
        <w:t>)</w:t>
      </w:r>
      <w:r w:rsidRPr="0022595D">
        <w:rPr>
          <w:rFonts w:ascii="Times New Roman" w:eastAsia="Times New Roman" w:hAnsi="Times New Roman" w:cs="Times New Roman"/>
          <w:lang w:eastAsia="en-GB"/>
        </w:rPr>
        <w:t>. However,</w:t>
      </w:r>
      <w:r w:rsidR="00EF6912" w:rsidRPr="0022595D">
        <w:rPr>
          <w:rFonts w:ascii="Times New Roman" w:eastAsia="Times New Roman" w:hAnsi="Times New Roman" w:cs="Times New Roman"/>
          <w:lang w:eastAsia="en-GB"/>
        </w:rPr>
        <w:t xml:space="preserve"> this historically defined </w:t>
      </w:r>
      <w:r w:rsidR="00FD55B1" w:rsidRPr="0022595D">
        <w:rPr>
          <w:rFonts w:ascii="Times New Roman" w:eastAsia="Times New Roman" w:hAnsi="Times New Roman" w:cs="Times New Roman"/>
          <w:lang w:eastAsia="en-GB"/>
        </w:rPr>
        <w:t xml:space="preserve">musical </w:t>
      </w:r>
      <w:r w:rsidR="00EF6912" w:rsidRPr="0022595D">
        <w:rPr>
          <w:rFonts w:ascii="Times New Roman" w:eastAsia="Times New Roman" w:hAnsi="Times New Roman" w:cs="Times New Roman"/>
          <w:lang w:eastAsia="en-GB"/>
        </w:rPr>
        <w:t>position is being opened up more and more to culturally and socially aware critique</w:t>
      </w:r>
      <w:r w:rsidR="0025311B" w:rsidRPr="0022595D">
        <w:rPr>
          <w:rFonts w:ascii="Times New Roman" w:eastAsia="Times New Roman" w:hAnsi="Times New Roman" w:cs="Times New Roman"/>
          <w:lang w:eastAsia="en-GB"/>
        </w:rPr>
        <w:t xml:space="preserve"> </w:t>
      </w:r>
      <w:r w:rsidR="00B052DE" w:rsidRPr="0022595D">
        <w:rPr>
          <w:rFonts w:ascii="Times New Roman" w:eastAsia="Times New Roman" w:hAnsi="Times New Roman" w:cs="Times New Roman"/>
          <w:lang w:eastAsia="en-GB"/>
        </w:rPr>
        <w:fldChar w:fldCharType="begin"/>
      </w:r>
      <w:r w:rsidR="00B052DE" w:rsidRPr="0022595D">
        <w:rPr>
          <w:rFonts w:ascii="Times New Roman" w:eastAsia="Times New Roman" w:hAnsi="Times New Roman" w:cs="Times New Roman"/>
          <w:lang w:eastAsia="en-GB"/>
        </w:rPr>
        <w:instrText xml:space="preserve"> ADDIN ZOTERO_ITEM CSL_CITATION {"citationID":"CBbgqvoF","properties":{"formattedCitation":"(Leonard, 2020; Hadley, 2020; Hadley and Norris, 2016; Thomas, 2019)","plainCitation":"(Leonard, 2020; Hadley, 2020; Hadley and Norris, 2016; Thomas, 2019)","noteIndex":0},"citationItems":[{"id":1296,"uris":["http://zotero.org/users/4650444/items/5GU8HZZD"],"uri":["http://zotero.org/users/4650444/items/5GU8HZZD"],"itemData":{"id":1296,"type":"article-journal","abstract":"A historical basis and a therapeutic foundation are given for understanding the importance of equity when considering contexts of race in music therapy, specifically with African-American or Black clients. Those contexts are broad, including, but not limited to Black clients, Black music, diversity and inclusion, safe spaces, multiculturalism, access to music therapy education, access to services. Examples are given of the Black experience in the United States related to self-definition, self-sufficiency, growth, and resiliency. Both cultural and musical aesthetic contextualization are pointed to, and connections are drawn between the navigation of Black people through different types of oppressive systems, and the negotiation of double-bind dilemmas that try to force Black disembodiment when trying to live authentic personhood in the face of proscriptive and prescriptive forces. Despite this systemic oppression, Black people continue to show a resilience in society as well as therapeutic and health settings, which is seen more readily when therapists and professionals can center in the margins the lived experience of Black clients, decenter themselves where appropriate, and practice a critical consciousness that actively uses counterhegemonic and antiracist practices. As music therapists have begun to understand joining ethics and evidence together through the self-advocacy of some populations, we must do the same while explicitly centering equity in our work with Black clients. If music therapists truly espouse justice, then there should be a critical examination of this in the profession-- in ourselves, our work, our relationship to music, our organizations, and in our education and training.","container-title":"Music Therapy Perspectives","DOI":"10.1093/mtp/miaa012","ISSN":"0734-6875, 2053-7387","language":"en","page":"miaa012","source":"DOI.org (Crossref)","title":"A Problematic Conflation of Justice and Equality: The Case for Equity in Music Therapy","title-short":"A Problematic Conflation of Justice and Equality","author":[{"family":"Leonard","given":"Hakeem"}],"issued":{"date-parts":[["2020",7,14]]}}},{"id":1298,"uris":["http://zotero.org/users/4650444/items/RHMKJG3V"],"uri":["http://zotero.org/users/4650444/items/RHMKJG3V"],"itemData":{"id":1298,"type":"article-journal","abstract":"No abstract","container-title":"Voices: A World Forum for Music Therapy","DOI":"10.15845/voices.v20i2.3116","ISSN":"1504-1611","issue":"2","journalAbbreviation":"Voices","language":"en","source":"DOI.org (Crossref)","title":"Change","URL":"https://voices.no/index.php/voices/article/view/3116","volume":"20","author":[{"family":"Hadley","given":"Susan J"}],"accessed":{"date-parts":[["2020",8,28]]},"issued":{"date-parts":[["2020",6,16]]}}},{"id":480,"uris":["http://zotero.org/users/4650444/items/KN6V9AEI"],"uri":["http://zotero.org/users/4650444/items/KN6V9AEI"],"itemData":{"id":480,"type":"article-journal","abstract":"It is our contention that musical cultural competence can be achieved only once music therapists begin the process of transformational learning needed for more authentic self-awareness. This selfawareness forms the basis upon which musical cultural competence may be achieved. Musical cultural competence goes well beyond the idea of simply providing music from a client’s culture. It is about the roles of the particular music, its specific relevance to the client, and understanding the personal and musical cultural biases that the therapist brings into the music therapy context. In this article, we explore the notions that 1) both the client and the therapist bring a variety of cultural variables to the therapeutic relationship, and 2) cultural differences impact a person’s lived experience and influence all human interactions. We agree with the position that all counseling, all human interaction, is cross-cultural in nature, and that each person is a unique manifestation of his/her/zir culture. This process of working toward multicultural awareness, unlike the concept of achieving competencies, is ongoing and requires continual commitment and vigilance.","container-title":"Music Therapy Perspectives","DOI":"10.1093/mtp/miv045","ISSN":"0734-6875, 2053-7387","issue":"2","journalAbbreviation":"MTPERS","language":"en","page":"129-137","source":"DOI.org (Crossref)","title":"Musical Multicultural Competency in Music Therapy: The First Step","title-short":"Musical Multicultural Competency in Music Therapy","volume":"34","author":[{"family":"Hadley","given":"Susan"},{"family":"Norris","given":"Marisol S."}],"issued":{"date-parts":[["2016"]]}}},{"id":1291,"uris":["http://zotero.org/users/4650444/items/3T9LRLUN"],"uri":["http://zotero.org/users/4650444/items/3T9LRLUN"],"itemData":{"id":1291,"type":"article-journal","DOI":"10.13140/RG.2.2.34013.77281","language":"en","note":"publisher: Unpublished","source":"DOI.org (Datacite)","title":"Social Identity and the Music Making Choices of Black/African American Youth from Limited Resource Communities","URL":"http://rgdoi.net/10.13140/RG.2.2.34013.77281","author":[{"family":"Thomas","given":"Natasha"}],"accessed":{"date-parts":[["2020",8,28]]},"issued":{"date-parts":[["2019"]]}}}],"schema":"https://github.com/citation-style-language/schema/raw/master/csl-citation.json"} </w:instrText>
      </w:r>
      <w:r w:rsidR="00B052DE" w:rsidRPr="0022595D">
        <w:rPr>
          <w:rFonts w:ascii="Times New Roman" w:eastAsia="Times New Roman" w:hAnsi="Times New Roman" w:cs="Times New Roman"/>
          <w:lang w:eastAsia="en-GB"/>
        </w:rPr>
        <w:fldChar w:fldCharType="separate"/>
      </w:r>
      <w:r w:rsidR="00B052DE" w:rsidRPr="0022595D">
        <w:rPr>
          <w:rFonts w:ascii="Times New Roman" w:hAnsi="Times New Roman" w:cs="Times New Roman"/>
        </w:rPr>
        <w:t xml:space="preserve">(Hadley, 2020; Hadley and Norris, 2016; </w:t>
      </w:r>
      <w:r w:rsidR="00801B08" w:rsidRPr="0022595D">
        <w:rPr>
          <w:rFonts w:ascii="Times New Roman" w:hAnsi="Times New Roman" w:cs="Times New Roman"/>
        </w:rPr>
        <w:t xml:space="preserve">Leonard, 2020; </w:t>
      </w:r>
      <w:r w:rsidR="00B052DE" w:rsidRPr="0022595D">
        <w:rPr>
          <w:rFonts w:ascii="Times New Roman" w:hAnsi="Times New Roman" w:cs="Times New Roman"/>
        </w:rPr>
        <w:t>Thomas, 2019)</w:t>
      </w:r>
      <w:r w:rsidR="00B052DE" w:rsidRPr="0022595D">
        <w:rPr>
          <w:rFonts w:ascii="Times New Roman" w:eastAsia="Times New Roman" w:hAnsi="Times New Roman" w:cs="Times New Roman"/>
          <w:lang w:eastAsia="en-GB"/>
        </w:rPr>
        <w:fldChar w:fldCharType="end"/>
      </w:r>
      <w:r w:rsidR="003712CB">
        <w:rPr>
          <w:rFonts w:ascii="Times New Roman" w:eastAsia="Times New Roman" w:hAnsi="Times New Roman" w:cs="Times New Roman"/>
          <w:lang w:eastAsia="en-GB"/>
        </w:rPr>
        <w:t xml:space="preserve">, and this </w:t>
      </w:r>
      <w:r w:rsidR="00814365">
        <w:rPr>
          <w:rFonts w:ascii="Times New Roman" w:eastAsia="Times New Roman" w:hAnsi="Times New Roman" w:cs="Times New Roman"/>
          <w:lang w:eastAsia="en-GB"/>
        </w:rPr>
        <w:t>extends</w:t>
      </w:r>
      <w:r w:rsidR="003712CB">
        <w:rPr>
          <w:rFonts w:ascii="Times New Roman" w:eastAsia="Times New Roman" w:hAnsi="Times New Roman" w:cs="Times New Roman"/>
          <w:lang w:eastAsia="en-GB"/>
        </w:rPr>
        <w:t xml:space="preserve"> to improvisation in music therapy (Sajnani et al., 2017; Seabrook, 2019). For example, Rebecca</w:t>
      </w:r>
      <w:r w:rsidR="003712CB" w:rsidRPr="0022595D">
        <w:rPr>
          <w:rFonts w:ascii="Times New Roman" w:eastAsia="Times New Roman" w:hAnsi="Times New Roman" w:cs="Times New Roman"/>
          <w:lang w:eastAsia="en-GB"/>
        </w:rPr>
        <w:t xml:space="preserve"> Zarate proposes culturally and socially aware improvisational space</w:t>
      </w:r>
      <w:r w:rsidR="003712CB">
        <w:rPr>
          <w:rFonts w:ascii="Times New Roman" w:eastAsia="Times New Roman" w:hAnsi="Times New Roman" w:cs="Times New Roman"/>
          <w:lang w:eastAsia="en-GB"/>
        </w:rPr>
        <w:t>s</w:t>
      </w:r>
      <w:r w:rsidR="003712CB" w:rsidRPr="0022595D">
        <w:rPr>
          <w:rFonts w:ascii="Times New Roman" w:eastAsia="Times New Roman" w:hAnsi="Times New Roman" w:cs="Times New Roman"/>
          <w:lang w:eastAsia="en-GB"/>
        </w:rPr>
        <w:t xml:space="preserve"> </w:t>
      </w:r>
      <w:r w:rsidR="003712CB">
        <w:rPr>
          <w:rFonts w:ascii="Times New Roman" w:eastAsia="Times New Roman" w:hAnsi="Times New Roman" w:cs="Times New Roman"/>
          <w:lang w:eastAsia="en-GB"/>
        </w:rPr>
        <w:t>in</w:t>
      </w:r>
      <w:r w:rsidR="003712CB" w:rsidRPr="0022595D">
        <w:rPr>
          <w:rFonts w:ascii="Times New Roman" w:eastAsia="Times New Roman" w:hAnsi="Times New Roman" w:cs="Times New Roman"/>
          <w:lang w:eastAsia="en-GB"/>
        </w:rPr>
        <w:t xml:space="preserve"> music therapy which facilitate </w:t>
      </w:r>
      <w:r w:rsidR="003712CB">
        <w:rPr>
          <w:rFonts w:ascii="Times New Roman" w:eastAsia="Times New Roman" w:hAnsi="Times New Roman" w:cs="Times New Roman"/>
          <w:lang w:eastAsia="en-GB"/>
        </w:rPr>
        <w:t>‘</w:t>
      </w:r>
      <w:r w:rsidR="003712CB" w:rsidRPr="0022595D">
        <w:rPr>
          <w:rFonts w:ascii="Times New Roman" w:eastAsia="Times New Roman" w:hAnsi="Times New Roman" w:cs="Times New Roman"/>
          <w:lang w:eastAsia="en-GB"/>
        </w:rPr>
        <w:t>multiple perspectives of listening</w:t>
      </w:r>
      <w:r w:rsidR="003712CB">
        <w:rPr>
          <w:rFonts w:ascii="Times New Roman" w:eastAsia="Times New Roman" w:hAnsi="Times New Roman" w:cs="Times New Roman"/>
          <w:lang w:eastAsia="en-GB"/>
        </w:rPr>
        <w:t>’</w:t>
      </w:r>
      <w:r w:rsidR="003712CB" w:rsidRPr="0022595D">
        <w:rPr>
          <w:rFonts w:ascii="Times New Roman" w:eastAsia="Times New Roman" w:hAnsi="Times New Roman" w:cs="Times New Roman"/>
          <w:lang w:eastAsia="en-GB"/>
        </w:rPr>
        <w:t xml:space="preserve"> (Sajnani et al.; 2017: 32). </w:t>
      </w:r>
    </w:p>
    <w:p w14:paraId="550304DB" w14:textId="6FDE2384" w:rsidR="00D111C0" w:rsidRPr="0022595D" w:rsidRDefault="00D111C0" w:rsidP="00631AC1">
      <w:pPr>
        <w:spacing w:line="360" w:lineRule="auto"/>
        <w:jc w:val="both"/>
        <w:rPr>
          <w:rFonts w:ascii="Times New Roman" w:eastAsia="Times New Roman" w:hAnsi="Times New Roman" w:cs="Times New Roman"/>
          <w:lang w:eastAsia="en-GB"/>
        </w:rPr>
      </w:pPr>
    </w:p>
    <w:p w14:paraId="3805769D" w14:textId="610B9CA9" w:rsidR="00D111C0" w:rsidRPr="0022595D" w:rsidRDefault="00D111C0" w:rsidP="00631AC1">
      <w:pPr>
        <w:spacing w:line="360" w:lineRule="auto"/>
        <w:jc w:val="both"/>
        <w:rPr>
          <w:rFonts w:ascii="Times New Roman" w:eastAsia="Times New Roman" w:hAnsi="Times New Roman" w:cs="Times New Roman"/>
          <w:i/>
          <w:lang w:eastAsia="en-GB"/>
        </w:rPr>
      </w:pPr>
      <w:r w:rsidRPr="0022595D">
        <w:rPr>
          <w:rFonts w:ascii="Times New Roman" w:eastAsia="Times New Roman" w:hAnsi="Times New Roman" w:cs="Times New Roman"/>
          <w:i/>
          <w:lang w:eastAsia="en-GB"/>
        </w:rPr>
        <w:t>Music</w:t>
      </w:r>
      <w:r w:rsidR="00E05594" w:rsidRPr="0022595D">
        <w:rPr>
          <w:rFonts w:ascii="Times New Roman" w:eastAsia="Times New Roman" w:hAnsi="Times New Roman" w:cs="Times New Roman"/>
          <w:i/>
          <w:lang w:eastAsia="en-GB"/>
        </w:rPr>
        <w:t xml:space="preserve"> </w:t>
      </w:r>
      <w:r w:rsidR="00E7004C" w:rsidRPr="0022595D">
        <w:rPr>
          <w:rFonts w:ascii="Times New Roman" w:eastAsia="Times New Roman" w:hAnsi="Times New Roman" w:cs="Times New Roman"/>
          <w:i/>
          <w:lang w:eastAsia="en-GB"/>
        </w:rPr>
        <w:t xml:space="preserve">and music therapy </w:t>
      </w:r>
      <w:r w:rsidRPr="0022595D">
        <w:rPr>
          <w:rFonts w:ascii="Times New Roman" w:eastAsia="Times New Roman" w:hAnsi="Times New Roman" w:cs="Times New Roman"/>
          <w:i/>
          <w:lang w:eastAsia="en-GB"/>
        </w:rPr>
        <w:t>during lockdown</w:t>
      </w:r>
    </w:p>
    <w:p w14:paraId="7B6287FC" w14:textId="77777777" w:rsidR="00EB2B91" w:rsidRPr="0022595D" w:rsidRDefault="00EB2B91" w:rsidP="00631AC1">
      <w:pPr>
        <w:spacing w:line="360" w:lineRule="auto"/>
        <w:jc w:val="both"/>
        <w:rPr>
          <w:rFonts w:ascii="Times New Roman" w:eastAsia="Times New Roman" w:hAnsi="Times New Roman" w:cs="Times New Roman"/>
          <w:lang w:eastAsia="en-GB"/>
        </w:rPr>
      </w:pPr>
    </w:p>
    <w:p w14:paraId="10F9011E" w14:textId="1046A48B" w:rsidR="00D111C0" w:rsidRPr="0022595D" w:rsidRDefault="00EB2B91" w:rsidP="00631AC1">
      <w:pPr>
        <w:spacing w:line="360" w:lineRule="auto"/>
        <w:jc w:val="both"/>
        <w:rPr>
          <w:rFonts w:ascii="Times New Roman" w:eastAsia="Times New Roman" w:hAnsi="Times New Roman" w:cs="Times New Roman"/>
          <w:lang w:eastAsia="en-GB"/>
        </w:rPr>
      </w:pPr>
      <w:r w:rsidRPr="0022595D">
        <w:rPr>
          <w:rFonts w:ascii="Times New Roman" w:eastAsia="Times New Roman" w:hAnsi="Times New Roman" w:cs="Times New Roman"/>
          <w:lang w:eastAsia="en-GB"/>
        </w:rPr>
        <w:t xml:space="preserve">Music </w:t>
      </w:r>
      <w:r w:rsidR="00D111C0" w:rsidRPr="0022595D">
        <w:rPr>
          <w:rFonts w:ascii="Times New Roman" w:eastAsia="Times New Roman" w:hAnsi="Times New Roman" w:cs="Times New Roman"/>
          <w:lang w:eastAsia="en-GB"/>
        </w:rPr>
        <w:t xml:space="preserve">therapists during lockdown have been seeking solutions to the problem of being unable to work face-to-face. While music therapy can take a variety of forms, depending on factors such as setting, </w:t>
      </w:r>
      <w:r w:rsidR="00C2122C" w:rsidRPr="0022595D">
        <w:rPr>
          <w:rFonts w:ascii="Times New Roman" w:eastAsia="Times New Roman" w:hAnsi="Times New Roman" w:cs="Times New Roman"/>
          <w:lang w:eastAsia="en-GB"/>
        </w:rPr>
        <w:t>client</w:t>
      </w:r>
      <w:r w:rsidR="00530E48" w:rsidRPr="0022595D">
        <w:rPr>
          <w:rFonts w:ascii="Times New Roman" w:eastAsia="Times New Roman" w:hAnsi="Times New Roman" w:cs="Times New Roman"/>
          <w:lang w:eastAsia="en-GB"/>
        </w:rPr>
        <w:t>s</w:t>
      </w:r>
      <w:r w:rsidR="000657E0" w:rsidRPr="0022595D">
        <w:rPr>
          <w:rStyle w:val="FootnoteReference"/>
          <w:rFonts w:ascii="Times New Roman" w:eastAsia="Times New Roman" w:hAnsi="Times New Roman" w:cs="Times New Roman"/>
          <w:lang w:eastAsia="en-GB"/>
        </w:rPr>
        <w:footnoteReference w:id="2"/>
      </w:r>
      <w:r w:rsidR="00D111C0" w:rsidRPr="0022595D">
        <w:rPr>
          <w:rFonts w:ascii="Times New Roman" w:eastAsia="Times New Roman" w:hAnsi="Times New Roman" w:cs="Times New Roman"/>
          <w:lang w:eastAsia="en-GB"/>
        </w:rPr>
        <w:t>, and model of practice, it is typically dependent on the close interaction between two or more people in a room</w:t>
      </w:r>
      <w:r w:rsidR="00530E48" w:rsidRPr="0022595D">
        <w:rPr>
          <w:rFonts w:ascii="Times New Roman" w:eastAsia="Times New Roman" w:hAnsi="Times New Roman" w:cs="Times New Roman"/>
          <w:lang w:eastAsia="en-GB"/>
        </w:rPr>
        <w:t>.</w:t>
      </w:r>
      <w:r w:rsidR="00D5234B" w:rsidRPr="0022595D">
        <w:rPr>
          <w:rFonts w:ascii="Times New Roman" w:eastAsia="Times New Roman" w:hAnsi="Times New Roman" w:cs="Times New Roman"/>
          <w:lang w:eastAsia="en-GB"/>
        </w:rPr>
        <w:t xml:space="preserve"> </w:t>
      </w:r>
      <w:r w:rsidR="00D111C0" w:rsidRPr="0022595D">
        <w:rPr>
          <w:rFonts w:ascii="Times New Roman" w:eastAsia="Times New Roman" w:hAnsi="Times New Roman" w:cs="Times New Roman"/>
          <w:lang w:eastAsia="en-GB"/>
        </w:rPr>
        <w:t xml:space="preserve">In the UK there is a strong emphasis in music therapy </w:t>
      </w:r>
      <w:r w:rsidR="00C07125">
        <w:rPr>
          <w:rFonts w:ascii="Times New Roman" w:eastAsia="Times New Roman" w:hAnsi="Times New Roman" w:cs="Times New Roman"/>
          <w:lang w:eastAsia="en-GB"/>
        </w:rPr>
        <w:t>education</w:t>
      </w:r>
      <w:r w:rsidR="00D111C0" w:rsidRPr="0022595D">
        <w:rPr>
          <w:rFonts w:ascii="Times New Roman" w:eastAsia="Times New Roman" w:hAnsi="Times New Roman" w:cs="Times New Roman"/>
          <w:lang w:eastAsia="en-GB"/>
        </w:rPr>
        <w:t xml:space="preserve"> on co-created spontaneous music-making, often improvisational </w:t>
      </w:r>
      <w:r w:rsidR="00B052DE" w:rsidRPr="0022595D">
        <w:rPr>
          <w:rFonts w:ascii="Times New Roman" w:eastAsia="Times New Roman" w:hAnsi="Times New Roman" w:cs="Times New Roman"/>
          <w:lang w:eastAsia="en-GB"/>
        </w:rPr>
        <w:fldChar w:fldCharType="begin"/>
      </w:r>
      <w:r w:rsidR="00B052DE" w:rsidRPr="0022595D">
        <w:rPr>
          <w:rFonts w:ascii="Times New Roman" w:eastAsia="Times New Roman" w:hAnsi="Times New Roman" w:cs="Times New Roman"/>
          <w:lang w:eastAsia="en-GB"/>
        </w:rPr>
        <w:instrText xml:space="preserve"> ADDIN ZOTERO_ITEM CSL_CITATION {"citationID":"qsLcIV2i","properties":{"formattedCitation":"(Wigram, 2004; Nordoff and Robbins, 2007; Priestley, 1994; Darnley-Smith, 2013)","plainCitation":"(Wigram, 2004; Nordoff and Robbins, 2007; Priestley, 1994; Darnley-Smith, 2013)","noteIndex":0},"citationItems":[{"id":723,"uris":["http://zotero.org/users/4650444/items/U365Z58I"],"uri":["http://zotero.org/users/4650444/items/U365Z58I"],"itemData":{"id":723,"type":"book","ISBN":"1-84642-080-6","publisher":"Jessica Kingsley Publishers","title":"Improvisation: Methods and techniques for music therapy clinicians, educators, and students","author":[{"family":"Wigram","given":"Tony"}],"issued":{"date-parts":[["2004"]]}}},{"id":751,"uris":["http://zotero.org/users/4650444/items/A5X4GUHA"],"uri":["http://zotero.org/users/4650444/items/A5X4GUHA"],"itemData":{"id":751,"type":"book","edition":"2","ISBN":"978-1-891278-13-6","publisher":"Barcelona Publishers","title":"Creative music therapy: Individualized treatment for the handicapped child","author":[{"family":"Nordoff","given":"Paul"},{"family":"Robbins","given":"Clive"}],"issued":{"date-parts":[["2007"]]}}},{"id":534,"uris":["http://zotero.org/users/4650444/items/7ALM3M75"],"uri":["http://zotero.org/users/4650444/items/7ALM3M75"],"itemData":{"id":534,"type":"book","publisher":"Barcelona Publishers","title":"Essays on analytical music therapy","author":[{"family":"Priestley","given":"Mary"}],"issued":{"date-parts":[["1994"]]}}},{"id":197,"uris":["http://zotero.org/users/4650444/items/35VAGDPN"],"uri":["http://zotero.org/users/4650444/items/35VAGDPN"],"itemData":{"id":197,"type":"thesis","genre":"PhD Thesis","publisher":"Durham University","source":"Google Scholar","title":"What is the music of music therapy? An enquiry into the aesthetics of clinical improvisation","title-short":"What is the music of music therapy?","author":[{"family":"Darnley-Smith","given":"Rachel"}],"issued":{"date-parts":[["2013"]]}}}],"schema":"https://github.com/citation-style-language/schema/raw/master/csl-citation.json"} </w:instrText>
      </w:r>
      <w:r w:rsidR="00B052DE" w:rsidRPr="0022595D">
        <w:rPr>
          <w:rFonts w:ascii="Times New Roman" w:eastAsia="Times New Roman" w:hAnsi="Times New Roman" w:cs="Times New Roman"/>
          <w:lang w:eastAsia="en-GB"/>
        </w:rPr>
        <w:fldChar w:fldCharType="separate"/>
      </w:r>
      <w:r w:rsidR="00B052DE" w:rsidRPr="0022595D">
        <w:rPr>
          <w:rFonts w:ascii="Times New Roman" w:hAnsi="Times New Roman" w:cs="Times New Roman"/>
        </w:rPr>
        <w:t>(</w:t>
      </w:r>
      <w:r w:rsidR="008E0ED3" w:rsidRPr="0022595D">
        <w:rPr>
          <w:rFonts w:ascii="Times New Roman" w:hAnsi="Times New Roman" w:cs="Times New Roman"/>
        </w:rPr>
        <w:t xml:space="preserve">Darnley-Smith, 2013; </w:t>
      </w:r>
      <w:r w:rsidR="00B052DE" w:rsidRPr="0022595D">
        <w:rPr>
          <w:rFonts w:ascii="Times New Roman" w:hAnsi="Times New Roman" w:cs="Times New Roman"/>
        </w:rPr>
        <w:t xml:space="preserve">Nordoff </w:t>
      </w:r>
      <w:r w:rsidR="00530E48" w:rsidRPr="0022595D">
        <w:rPr>
          <w:rFonts w:ascii="Times New Roman" w:hAnsi="Times New Roman" w:cs="Times New Roman"/>
        </w:rPr>
        <w:t>&amp;</w:t>
      </w:r>
      <w:r w:rsidR="00B052DE" w:rsidRPr="0022595D">
        <w:rPr>
          <w:rFonts w:ascii="Times New Roman" w:hAnsi="Times New Roman" w:cs="Times New Roman"/>
        </w:rPr>
        <w:t xml:space="preserve"> Robbins, 2007</w:t>
      </w:r>
      <w:r w:rsidR="00801B08" w:rsidRPr="0022595D">
        <w:rPr>
          <w:rFonts w:ascii="Times New Roman" w:hAnsi="Times New Roman" w:cs="Times New Roman"/>
        </w:rPr>
        <w:t>a</w:t>
      </w:r>
      <w:r w:rsidR="00B052DE" w:rsidRPr="0022595D">
        <w:rPr>
          <w:rFonts w:ascii="Times New Roman" w:hAnsi="Times New Roman" w:cs="Times New Roman"/>
        </w:rPr>
        <w:t>;</w:t>
      </w:r>
      <w:r w:rsidR="008E0ED3" w:rsidRPr="0022595D">
        <w:rPr>
          <w:rFonts w:ascii="Times New Roman" w:hAnsi="Times New Roman" w:cs="Times New Roman"/>
        </w:rPr>
        <w:t xml:space="preserve"> 2007b;</w:t>
      </w:r>
      <w:r w:rsidR="00B052DE" w:rsidRPr="0022595D">
        <w:rPr>
          <w:rFonts w:ascii="Times New Roman" w:hAnsi="Times New Roman" w:cs="Times New Roman"/>
        </w:rPr>
        <w:t xml:space="preserve"> Priestley, 1994;</w:t>
      </w:r>
      <w:r w:rsidR="008E0ED3" w:rsidRPr="0022595D">
        <w:rPr>
          <w:rFonts w:ascii="Times New Roman" w:hAnsi="Times New Roman" w:cs="Times New Roman"/>
        </w:rPr>
        <w:t xml:space="preserve"> Wigram, 2004</w:t>
      </w:r>
      <w:r w:rsidR="00B052DE" w:rsidRPr="0022595D">
        <w:rPr>
          <w:rFonts w:ascii="Times New Roman" w:hAnsi="Times New Roman" w:cs="Times New Roman"/>
        </w:rPr>
        <w:t>)</w:t>
      </w:r>
      <w:r w:rsidR="00B052DE" w:rsidRPr="0022595D">
        <w:rPr>
          <w:rFonts w:ascii="Times New Roman" w:eastAsia="Times New Roman" w:hAnsi="Times New Roman" w:cs="Times New Roman"/>
          <w:lang w:eastAsia="en-GB"/>
        </w:rPr>
        <w:fldChar w:fldCharType="end"/>
      </w:r>
      <w:r w:rsidR="00B052DE" w:rsidRPr="0022595D">
        <w:rPr>
          <w:rFonts w:ascii="Times New Roman" w:eastAsia="Times New Roman" w:hAnsi="Times New Roman" w:cs="Times New Roman"/>
          <w:lang w:eastAsia="en-GB"/>
        </w:rPr>
        <w:t xml:space="preserve"> </w:t>
      </w:r>
      <w:r w:rsidR="00D5234B" w:rsidRPr="0022595D">
        <w:rPr>
          <w:rFonts w:ascii="Times New Roman" w:eastAsia="Times New Roman" w:hAnsi="Times New Roman" w:cs="Times New Roman"/>
          <w:lang w:eastAsia="en-GB"/>
        </w:rPr>
        <w:t xml:space="preserve">informed in part by theories of ‘communicative musicality’ </w:t>
      </w:r>
      <w:r w:rsidR="00B052DE" w:rsidRPr="0022595D">
        <w:rPr>
          <w:rFonts w:ascii="Times New Roman" w:eastAsia="Times New Roman" w:hAnsi="Times New Roman" w:cs="Times New Roman"/>
          <w:lang w:eastAsia="en-GB"/>
        </w:rPr>
        <w:fldChar w:fldCharType="begin"/>
      </w:r>
      <w:r w:rsidR="00B052DE" w:rsidRPr="0022595D">
        <w:rPr>
          <w:rFonts w:ascii="Times New Roman" w:eastAsia="Times New Roman" w:hAnsi="Times New Roman" w:cs="Times New Roman"/>
          <w:lang w:eastAsia="en-GB"/>
        </w:rPr>
        <w:instrText xml:space="preserve"> ADDIN ZOTERO_ITEM CSL_CITATION {"citationID":"dJnEeKap","properties":{"formattedCitation":"(Malloch, 1999, Anon, 2009)","plainCitation":"(Malloch, 1999, Anon, 2009)","noteIndex":0},"citationItems":[{"id":519,"uris":["http://zotero.org/users/4650444/items/YV7FF5SV"],"uri":["http://zotero.org/users/4650444/items/YV7FF5SV"],"itemData":{"id":519,"type":"article-journal","container-title":"Musicae scientiae","issue":"1_suppl","page":"29-57","title":"Mothers and infants and communicative musicality","volume":"3","author":[{"family":"Malloch","given":"Stephen N."}],"issued":{"date-parts":[["1999"]]}}},{"id":386,"uris":["http://zotero.org/users/4650444/items/MJEL2LQW"],"uri":["http://zotero.org/users/4650444/items/MJEL2LQW"],"itemData":{"id":386,"type":"book","call-number":"ML83 .C69 2009","event-place":"Oxford ; New York","ISBN":"978-0-19-856628-1","number-of-pages":"627","publisher":"Oxford University Press","publisher-place":"Oxford ; New York","source":"Library of Congress ISBN","title":"Communicative musicality: exploring the basis of human companionship","title-short":"Communicative musicality","editor":[{"family":"Malloch","given":"Stephen"},{"family":"Trevarthen","given":"Colwyn"}],"issued":{"date-parts":[["2009"]]}}}],"schema":"https://github.com/citation-style-language/schema/raw/master/csl-citation.json"} </w:instrText>
      </w:r>
      <w:r w:rsidR="00B052DE" w:rsidRPr="0022595D">
        <w:rPr>
          <w:rFonts w:ascii="Times New Roman" w:eastAsia="Times New Roman" w:hAnsi="Times New Roman" w:cs="Times New Roman"/>
          <w:lang w:eastAsia="en-GB"/>
        </w:rPr>
        <w:fldChar w:fldCharType="separate"/>
      </w:r>
      <w:r w:rsidR="00B052DE" w:rsidRPr="0022595D">
        <w:rPr>
          <w:rFonts w:ascii="Times New Roman" w:hAnsi="Times New Roman" w:cs="Times New Roman"/>
        </w:rPr>
        <w:t xml:space="preserve">(Malloch, 1999, </w:t>
      </w:r>
      <w:r w:rsidR="00E83DFD" w:rsidRPr="00466D85">
        <w:rPr>
          <w:rFonts w:ascii="Times New Roman" w:hAnsi="Times New Roman" w:cs="Times New Roman"/>
        </w:rPr>
        <w:t xml:space="preserve">Malloch and </w:t>
      </w:r>
      <w:r w:rsidR="00466D85" w:rsidRPr="00466D85">
        <w:rPr>
          <w:rFonts w:ascii="Times New Roman" w:hAnsi="Times New Roman" w:cs="Times New Roman"/>
        </w:rPr>
        <w:t>T</w:t>
      </w:r>
      <w:r w:rsidR="00E83DFD" w:rsidRPr="00466D85">
        <w:rPr>
          <w:rFonts w:ascii="Times New Roman" w:hAnsi="Times New Roman" w:cs="Times New Roman"/>
        </w:rPr>
        <w:t>revarthen</w:t>
      </w:r>
      <w:r w:rsidR="00B052DE" w:rsidRPr="00466D85">
        <w:rPr>
          <w:rFonts w:ascii="Times New Roman" w:hAnsi="Times New Roman" w:cs="Times New Roman"/>
        </w:rPr>
        <w:t>, 2009</w:t>
      </w:r>
      <w:r w:rsidR="00B052DE" w:rsidRPr="0022595D">
        <w:rPr>
          <w:rFonts w:ascii="Times New Roman" w:hAnsi="Times New Roman" w:cs="Times New Roman"/>
        </w:rPr>
        <w:t>)</w:t>
      </w:r>
      <w:r w:rsidR="00B052DE" w:rsidRPr="0022595D">
        <w:rPr>
          <w:rFonts w:ascii="Times New Roman" w:eastAsia="Times New Roman" w:hAnsi="Times New Roman" w:cs="Times New Roman"/>
          <w:lang w:eastAsia="en-GB"/>
        </w:rPr>
        <w:fldChar w:fldCharType="end"/>
      </w:r>
      <w:r w:rsidR="00D5234B" w:rsidRPr="0022595D">
        <w:rPr>
          <w:rFonts w:ascii="Times New Roman" w:eastAsia="Times New Roman" w:hAnsi="Times New Roman" w:cs="Times New Roman"/>
          <w:lang w:eastAsia="en-GB"/>
        </w:rPr>
        <w:t xml:space="preserve"> and affect attunement </w:t>
      </w:r>
      <w:r w:rsidR="00B052DE" w:rsidRPr="0022595D">
        <w:rPr>
          <w:rFonts w:ascii="Times New Roman" w:eastAsia="Times New Roman" w:hAnsi="Times New Roman" w:cs="Times New Roman"/>
          <w:lang w:eastAsia="en-GB"/>
        </w:rPr>
        <w:fldChar w:fldCharType="begin"/>
      </w:r>
      <w:r w:rsidR="00B052DE" w:rsidRPr="0022595D">
        <w:rPr>
          <w:rFonts w:ascii="Times New Roman" w:eastAsia="Times New Roman" w:hAnsi="Times New Roman" w:cs="Times New Roman"/>
          <w:lang w:eastAsia="en-GB"/>
        </w:rPr>
        <w:instrText xml:space="preserve"> ADDIN ZOTERO_ITEM CSL_CITATION {"citationID":"zavV9imb","properties":{"formattedCitation":"(Stern, 1985, 2010)","plainCitation":"(Stern, 1985, 2010)","noteIndex":0},"citationItems":[{"id":524,"uris":["http://zotero.org/users/4650444/items/UU65PEGC"],"uri":["http://zotero.org/users/4650444/items/UU65PEGC"],"itemData":{"id":524,"type":"article-journal","title":"The Interpersonal World of the Infant. A View from Psychoanalysis and Developmental Psychology. New York (Basic Books) 1985.","author":[{"family":"Stern","given":"Daniel N."}],"issued":{"date-parts":[["1985"]]}}},{"id":1300,"uris":["http://zotero.org/users/4650444/items/RVA8GHWU"],"uri":["http://zotero.org/users/4650444/items/RVA8GHWU"],"itemData":{"id":1300,"type":"article-journal","container-title":"Nordic Journal of Music Therapy","DOI":"10.1080/08098131.2010.497634","ISSN":"0809-8131, 1944-8260","issue":"2","journalAbbreviation":"Nordic Journal of Music Therapy","language":"en","page":"88-102","source":"DOI.org (Crossref)","title":"The issue of vitality","volume":"19","author":[{"family":"Stern","given":"Daniel"}],"issued":{"date-parts":[["2010",9]]}}}],"schema":"https://github.com/citation-style-language/schema/raw/master/csl-citation.json"} </w:instrText>
      </w:r>
      <w:r w:rsidR="00B052DE" w:rsidRPr="0022595D">
        <w:rPr>
          <w:rFonts w:ascii="Times New Roman" w:eastAsia="Times New Roman" w:hAnsi="Times New Roman" w:cs="Times New Roman"/>
          <w:lang w:eastAsia="en-GB"/>
        </w:rPr>
        <w:fldChar w:fldCharType="separate"/>
      </w:r>
      <w:r w:rsidR="00B052DE" w:rsidRPr="0022595D">
        <w:rPr>
          <w:rFonts w:ascii="Times New Roman" w:hAnsi="Times New Roman" w:cs="Times New Roman"/>
        </w:rPr>
        <w:t>(Stern, 1985</w:t>
      </w:r>
      <w:r w:rsidR="009C6E79" w:rsidRPr="0022595D">
        <w:rPr>
          <w:rFonts w:ascii="Times New Roman" w:hAnsi="Times New Roman" w:cs="Times New Roman"/>
        </w:rPr>
        <w:t>;</w:t>
      </w:r>
      <w:r w:rsidR="00B052DE" w:rsidRPr="0022595D">
        <w:rPr>
          <w:rFonts w:ascii="Times New Roman" w:hAnsi="Times New Roman" w:cs="Times New Roman"/>
        </w:rPr>
        <w:t xml:space="preserve"> 2010)</w:t>
      </w:r>
      <w:r w:rsidR="00B052DE" w:rsidRPr="0022595D">
        <w:rPr>
          <w:rFonts w:ascii="Times New Roman" w:eastAsia="Times New Roman" w:hAnsi="Times New Roman" w:cs="Times New Roman"/>
          <w:lang w:eastAsia="en-GB"/>
        </w:rPr>
        <w:fldChar w:fldCharType="end"/>
      </w:r>
      <w:r w:rsidR="00D111C0" w:rsidRPr="0022595D">
        <w:rPr>
          <w:rFonts w:ascii="Times New Roman" w:eastAsia="Times New Roman" w:hAnsi="Times New Roman" w:cs="Times New Roman"/>
          <w:lang w:eastAsia="en-GB"/>
        </w:rPr>
        <w:t xml:space="preserve">. </w:t>
      </w:r>
      <w:r w:rsidR="00D5234B" w:rsidRPr="0022595D">
        <w:rPr>
          <w:rFonts w:ascii="Times New Roman" w:eastAsia="Times New Roman" w:hAnsi="Times New Roman" w:cs="Times New Roman"/>
          <w:lang w:eastAsia="en-GB"/>
        </w:rPr>
        <w:t>This makes the micro-</w:t>
      </w:r>
      <w:proofErr w:type="spellStart"/>
      <w:r w:rsidR="00D5234B" w:rsidRPr="0022595D">
        <w:rPr>
          <w:rFonts w:ascii="Times New Roman" w:eastAsia="Times New Roman" w:hAnsi="Times New Roman" w:cs="Times New Roman"/>
          <w:lang w:eastAsia="en-GB"/>
        </w:rPr>
        <w:t>attunements</w:t>
      </w:r>
      <w:proofErr w:type="spellEnd"/>
      <w:r w:rsidR="00D5234B" w:rsidRPr="0022595D">
        <w:rPr>
          <w:rFonts w:ascii="Times New Roman" w:eastAsia="Times New Roman" w:hAnsi="Times New Roman" w:cs="Times New Roman"/>
          <w:lang w:eastAsia="en-GB"/>
        </w:rPr>
        <w:t xml:space="preserve"> of real-time interactions an essential aspect </w:t>
      </w:r>
      <w:r w:rsidR="00A515D7">
        <w:rPr>
          <w:rFonts w:ascii="Times New Roman" w:eastAsia="Times New Roman" w:hAnsi="Times New Roman" w:cs="Times New Roman"/>
          <w:lang w:eastAsia="en-GB"/>
        </w:rPr>
        <w:t>of</w:t>
      </w:r>
      <w:r w:rsidR="00D5234B" w:rsidRPr="0022595D">
        <w:rPr>
          <w:rFonts w:ascii="Times New Roman" w:eastAsia="Times New Roman" w:hAnsi="Times New Roman" w:cs="Times New Roman"/>
          <w:lang w:eastAsia="en-GB"/>
        </w:rPr>
        <w:t xml:space="preserve"> the therapeutic process. </w:t>
      </w:r>
      <w:r w:rsidR="00D111C0" w:rsidRPr="0022595D">
        <w:rPr>
          <w:rFonts w:ascii="Times New Roman" w:eastAsia="Times New Roman" w:hAnsi="Times New Roman" w:cs="Times New Roman"/>
          <w:lang w:eastAsia="en-GB"/>
        </w:rPr>
        <w:t>Since lockdown music therapists have been exploring ways of simulating these interactions remotely</w:t>
      </w:r>
      <w:r w:rsidR="00B052DE" w:rsidRPr="0022595D">
        <w:rPr>
          <w:rFonts w:ascii="Times New Roman" w:eastAsia="Times New Roman" w:hAnsi="Times New Roman" w:cs="Times New Roman"/>
          <w:lang w:eastAsia="en-GB"/>
        </w:rPr>
        <w:t xml:space="preserve"> </w:t>
      </w:r>
      <w:r w:rsidR="00B052DE" w:rsidRPr="00466D85">
        <w:rPr>
          <w:rFonts w:ascii="Times New Roman" w:eastAsia="Times New Roman" w:hAnsi="Times New Roman" w:cs="Times New Roman"/>
          <w:lang w:eastAsia="en-GB"/>
        </w:rPr>
        <w:fldChar w:fldCharType="begin"/>
      </w:r>
      <w:r w:rsidR="00B052DE" w:rsidRPr="00466D85">
        <w:rPr>
          <w:rFonts w:ascii="Times New Roman" w:eastAsia="Times New Roman" w:hAnsi="Times New Roman" w:cs="Times New Roman"/>
          <w:lang w:eastAsia="en-GB"/>
        </w:rPr>
        <w:instrText xml:space="preserve"> ADDIN ZOTERO_ITEM CSL_CITATION {"citationID":"AOgH2kYJ","properties":{"formattedCitation":"(Annesley, 2020a, 2020b)","plainCitation":"(Annesley, 2020a, 2020b)","noteIndex":0},"citationItems":[{"id":1301,"uris":["http://zotero.org/users/4650444/items/44GRNLP6"],"uri":["http://zotero.org/users/4650444/items/44GRNLP6"],"itemData":{"id":1301,"type":"webpage","abstract":"Irene Lo Coco and Elizabeth Nightingale from Chiltern Music Therapy talked to Luke about remote working in music therapy, including technical and online resources, as well as issues that may arise through these ways of working may bring up. After qualifying as a music therapist, Elizabeth gained clinical experience with adults with neurological disorders and worked with children with a range of needs including developmental delay, behavioural difficulties, and trauma. She later trained as a Neurologic Music Therapist and MATADOC assessor and continues to acquire specialist experience in brain injury and neurodisability through providing NMT and MATADOC assessments for medico-legal cases. She has had her work and research published in the Brain &amp;amp; Spinal Injury Handbook, Journal of Dementia Care, and the British Journal of Music Therapy. She holds the role of Neuro Music Therapy Services Manager for Chiltern. Irene qualified as a Music Therapist in 2007 and has specialized in Neurologic Music Therapy. Her clinical experience includes brain injury neuro-rehabilitation as well as working with children, adolescents and adults with learning disabilities, ASD, behavioural difficulties and complex medical needs. She has also worked in maternity care and adult mental health, among a variety of settings in the UK and abroad. Irene has a passion for evidence-based research and a background and personal interest in neuropsychology and psychodynamic approaches. Her practice, therefore, has a broad vision and the resources to adapt to clients' needs. Irene holds the role of Neurologic Music Therapist and Music Technology Lead at Chiltern Music Therapy.&amp;nbsp; Resources ETHICS/GDPR CONCERNS BAMT Support and guidance documentation for COVID-19 (regularly updated)  HCPC Includes info on standards of ethics for remote working and remote consultations as well as safeguards for patients  ONLINE PLATFORMS Zoom Technical support: getting started on Zoom  Adjusting audio or video settings in Zoom  Using ‘original sound’ (ie. ‘Music Mode’) in Zoom and other handy hints  Security guidelines collated by Ray Travasso from Suffolk Music Therapy:  Further info on Zoom and also Doxy.me (courtesy of Martin Lawes)  Skype Technical support: getting started on Skype  Advice and considerations as shared by BAMT (courtesy of Chroma)  Download the ‘PDF Skype - info from the Association for Counselling and Therapy Online (ACTO)(BAMT shared)’ from  Google Hangouts Tutorial Guide pdf  INTERNET SPEED Confirm your internet speed here (important for identifying suitability for live streaming)  Info on suitable bandwidth for video conferencing:  STORAGE Google Drive vs DropBox for storing and sharing pre-recorded videos:  ONLINE RESOURCES Collaborative songwriting: you can create lyrics and add chords with other people remotely, among using other features available on  Demo video here:  MAKING MUSIC have compiled a useful list of links for making music in groups  &amp;nbsp; Also in BAMT guidance document  Apps and other online resources (with particular thanks to Irene LoCoco and Liz Coombes) KORG has made the iKaossilator free for a limited time: Website | App Store | Google Play Moog has made the Minimoog Model D Synthesiser free for a limited time: App Store | currently not available on Android BandLab: Website | App Store | Google Play Fingertip Maestro: App Store | currently not available on Android NodeBeat: Website | App Store | Google Play SoundForest: App Store | currently not available on Android Blocs Wave: Website | App Store | Android Bloom (paid): App Store | Google Play  ARTICLES Aaron Jeffrey Lightstone, S. Kathleen Bailey &amp;amp; Peter Voros (2015) Collaborative music therapy via remote video technology to reduce a veteran's symptoms of severe, chronic PTSD, Arts &amp;amp; Health, 7:2, 123-136, DOI: 10.1080/17533015.2015.1019895 Baker, Felicity and Krout, Robert (2009) Songwriting via Skype An online music therapy intervention to enhance social skills in an adolescent diagnosed with Asperger's Syndrome, British Journal of Music Therapy Volume 23, No 2 Fuller, A.M., &amp;amp; McLeod, R.G. (2019) The Connected Music Therapy Teleintervention Approach (CoMTTA) and its application to family-centred programs for young children with hearing loss, Australian Journal of Music Therapy Vol 30     App Name   Description   Client Group   Associated MT Clinical Goals   Useful tips   Compatibility        Intuitive piano or&amp;nbsp; guitar, with visual stimuli &amp;nbsp; &amp;nbsp;   It has proven effective with the elderly, clients with dementia or brain injury. The colourful screen and its simplicity encourages quick engagement and good support for musical interaction between therapist and client   Awareness of cause and effect / Sustained attention &amp;nbsp;   You can record the creation and share with client’s family &amp;nbsp; Each colour square plays a note, play a few together for a chord, or swipe for melodies. Use the scroll bar for more notes. &amp;nbsp;   Requires iOS 6.1 or later. Compatible with iPhone, iPad, and iPod touch. &amp;nbsp;         (among many&amp;nbsp; more) &amp;nbsp; &amp;nbsp;   Virtual instruments   All   Finger dexterity / Social interaction /&amp;nbsp; Self-expression &amp;nbsp;   Therapist can change the instruments key. In Guitar screen can be rotated for L/R hand use.   &amp;nbsp;      &amp;nbsp;   Fingerpaint with sound. Make a sound while moving your finger to record a sound-drawing. Touch the drawing you just made to play the sound back &amp;nbsp;   Paediatric &amp;nbsp;   Hand-eye coordinatinon / Multisensory stimulation / visual tracking / finger dexterity &amp;nbsp;   To play the sounds back out its better to spread the recording across the screen instead of holding the finger still &amp;nbsp;   Requires iOS 10.0 or later. Compatible with iPhone, iPad and iPod touch. &amp;nbsp;        Music making app with attractive visuals that allows you to compose animated songs.   Paediatric, Young adults, Brain Injury   This app has proven useful to work on executive functions such as Choice making / organization and planning / attention skills   &amp;nbsp;   Requires iOS 7.0 or later. Compatible with iPhone, iPad, and iPod touch &amp;nbsp;        Featuring smart automatic looping, multiple tracks, volume control and track effects. &amp;nbsp;   All   Voice awareness, interactive music making, cause and effect &amp;nbsp;   Use headphones to avoid echo during recording. You can add effects to each loop.   Requires iOS 10.0 or later. Compatible with iPhone, iPad, and iPod touch. &amp;nbsp;        Part instrument, part composition and part artwork, Bloom's innovative controls allow anyone to create elaborate patterns and unique melodies by simply tapping the screen. &amp;nbsp;   Paediatric / PMLD / BI &amp;nbsp;   cause and effect / specified localized movement / increase attention / multisensory stimulation / turn taking &amp;nbsp;   Shake screen to clear. Adjust delay to give time for multiple activations from clients &amp;nbsp; You can choose from LISTEN or CREATE options &amp;nbsp; You can link to Skoog for joint music making &amp;nbsp; You can customize mood, mode, timer, delay of touch, among other settings.   Requires iOS 11.0 or later. Compatible with iPhone, iPad and iPod touch &amp;nbsp;        Expression of emotions through music &amp;nbsp;   Mental Health &amp;nbsp;   Relaxation / mood awareness &amp;nbsp;   Interest use is to create a new track each session with client, and then listen to the musical journey after a given time. Or at the beginning and end of session.   Requires iOS 9.0 or later. Compatible with iPhone, iPad and iPod touch. &amp;nbsp;        Sampler, drum-machine &amp;amp; field recorder &amp;nbsp;   Teenagers and adults &amp;nbsp;   cause and effect / sustained attention / organisation and planning / choice making &amp;nbsp;   Import/export feature to icloud/email/itunes &amp;nbsp;   Requires iOS 7.1 or later. Compatible with iPhone, iPad and iPod touch. &amp;nbsp;        Touch turns into music. Draw shapes and listen to your piece of music while viewing sounds bouncing on the screen   BI / Paediatric / Teenagers and Adults / Older Adults &amp;nbsp;   visual tracking / EF &amp;nbsp;   &amp;nbsp;   Requires iOS 9.1 or later. &amp;nbsp;        Multiplayer music making app   All   Collaborative music making   &amp;nbsp;   &amp;nbsp;        Collaborative real-time song-writing platform   All   Collaborative music making   Write lyrics, chords, or tabs from any device. Record or upload your audio files and organize your songs into collections   &amp;nbsp;","container-title":"Music Therapy Conversations","language":"en","title":"Music Therapy Conversations: Ep 37 Irene Lo Coco and Elizabeth Nightingale from Chiltern Music Therapy","title-short":"Music Therapy Conversations","URL":"https://jazztoad.libsyn.com/ep-37-irene-lo-coco-and-elizabeth-nightingale-from-chiltern-music-therapy","author":[{"family":"Annesley","given":"Luke"}],"accessed":{"date-parts":[["2020",8,28]]},"issued":{"date-parts":[["2020"]]}}},{"id":1303,"uris":["http://zotero.org/users/4650444/items/VDZWLEN3"],"uri":["http://zotero.org/users/4650444/items/VDZWLEN3"],"itemData":{"id":1303,"type":"webpage","abstract":"&amp;nbsp; Luke interviewed eight colleagues from the team at Oxleas Music Therapy Service about their experiences of adapting practice during lockdown. This has inevitably included a wide range of experiences, some very positive, some frustrating, but all of them demonstrating the ability of music therapists to adapt and improvise in a crisis, keeping the children and young people they are working with at the centre of their practice. You can also find a shorter edit of this project (with a musical bonus) on the . Here are their biogs in order of appearance: Sarah Hadley is the manager of Oxleas Music Therapy Service. You can see a more extensive biog for Sarah in the notes for her own episode of Music Therapy Conversations (Episode 36 from March 2020). Oonagh Jones is Principal Music Therapist&amp;nbsp;at Oxleas NHS Foundation Trust where she is&amp;nbsp;Caseload Manager and Lead for the Under 5s service.&amp;nbsp; Oonagh works in mainstream,&amp;nbsp;special schools and children's centres; with a particular interest in working with children and young people who have experienced trauma. Anthony Voelcker has worked in secondary schools since graduating from Roehampton in 2013, specialising in working with young people with learning disabilities. He currently working in two South London SEN schools,&amp;nbsp;leading the music therapy team&amp;nbsp;at Charlton Park Academy and working as the music therapist at&amp;nbsp;Greenvale School. Nicky O'Neill is one of the Principal music therapists. She is the Contracts Manager for the Service, with a career-long interest and specialism in children with complex needs -ASD as well as health needs.&amp;nbsp;&amp;nbsp; Jimmy Lyons' musical background is in live performance, songwriting and recording. After completing a Master’s degree in music technology in his native Ireland, Jimmy moved to the UK and trained at Nordoff Robbins in London where he qualified in 2013. He currently runs a private music therapy practice (), studies Family &amp;amp; Systemic Psychotherapy studies at The Tavistock &amp;amp; Portman NHS Foundation Trust, and works for the Oxleas NHS Foundation Trust music therapy service. Hannah Smith has worked for Oxleas NHS since 2014, initially alongside other Music Therapy posts in acute mental health, forensic mental health and as a self-employed therapist, but moving to full time from 2017. Hannah's&amp;nbsp;clinical work&amp;nbsp;encompasses&amp;nbsp;mainstream and special education, children's centres and the core NHS service, as well as&amp;nbsp;co-ordinating student placements and the service&amp;nbsp;audit of&amp;nbsp;clients accessing Music Therapy&amp;nbsp;and the&amp;nbsp;outcome measures relating to their provision. Since qualifying as a music therapist at Queen Margaret University, Edinburgh, Gillian O’Dempsey has worked for the NHS Borders CAMHS service and the Cheyne Child Development Service at Chelsea and Westminster Hospital, she currently works for NHS Oxleas with children in mainstream primary schools and special schools.&amp;nbsp; Gillian taught the Introduction to Music Therapy module at Napier University, Edinburgh and now teaches on the Interactive Music-Maker training course run by Music as Therapy International.&amp;nbsp; Before music therapy training, Gillian worked in education in a variety of teaching roles.​ Richard Murison has worked in this team with children, young people and adults, since qualifying from Roehampton in 2008. He is a guitarist and singer-songwriter. Richard has led on several research projects for the service, including a qualitative investigation of transitions from childrens to adult services, which was awarded the poster prize at the BAMT 2016 Glasgow conference.","language":"en","title":"Music Therapy Conversations: Ep 41 – Portrait of a Music Therapy Service During Lockdown","title-short":"Music Therapy Conversations","URL":"https://jazztoad.libsyn.com/ep-41-portrait-of-a-music-therapy-service-during-lockdown","author":[{"family":"Annesley","given":"Luke"}],"accessed":{"date-parts":[["2020",8,28]]},"issued":{"date-parts":[["2020"]]}}}],"schema":"https://github.com/citation-style-language/schema/raw/master/csl-citation.json"} </w:instrText>
      </w:r>
      <w:r w:rsidR="00B052DE" w:rsidRPr="00466D85">
        <w:rPr>
          <w:rFonts w:ascii="Times New Roman" w:eastAsia="Times New Roman" w:hAnsi="Times New Roman" w:cs="Times New Roman"/>
          <w:lang w:eastAsia="en-GB"/>
        </w:rPr>
        <w:fldChar w:fldCharType="separate"/>
      </w:r>
      <w:r w:rsidR="00B052DE" w:rsidRPr="00466D85">
        <w:rPr>
          <w:rFonts w:ascii="Times New Roman" w:hAnsi="Times New Roman" w:cs="Times New Roman"/>
        </w:rPr>
        <w:t xml:space="preserve">(Annesley, </w:t>
      </w:r>
      <w:r w:rsidR="00F309DC" w:rsidRPr="00466D85">
        <w:rPr>
          <w:rFonts w:ascii="Times New Roman" w:hAnsi="Times New Roman" w:cs="Times New Roman"/>
        </w:rPr>
        <w:t xml:space="preserve">2020a, </w:t>
      </w:r>
      <w:r w:rsidR="00B052DE" w:rsidRPr="00466D85">
        <w:rPr>
          <w:rFonts w:ascii="Times New Roman" w:hAnsi="Times New Roman" w:cs="Times New Roman"/>
        </w:rPr>
        <w:t>2020</w:t>
      </w:r>
      <w:r w:rsidR="00F309DC" w:rsidRPr="00466D85">
        <w:rPr>
          <w:rFonts w:ascii="Times New Roman" w:hAnsi="Times New Roman" w:cs="Times New Roman"/>
        </w:rPr>
        <w:t>b</w:t>
      </w:r>
      <w:r w:rsidR="00B052DE" w:rsidRPr="00466D85">
        <w:rPr>
          <w:rFonts w:ascii="Times New Roman" w:hAnsi="Times New Roman" w:cs="Times New Roman"/>
        </w:rPr>
        <w:t>, 2020</w:t>
      </w:r>
      <w:r w:rsidR="00F309DC" w:rsidRPr="00466D85">
        <w:rPr>
          <w:rFonts w:ascii="Times New Roman" w:hAnsi="Times New Roman" w:cs="Times New Roman"/>
        </w:rPr>
        <w:t>c</w:t>
      </w:r>
      <w:r w:rsidR="00B052DE" w:rsidRPr="00466D85">
        <w:rPr>
          <w:rFonts w:ascii="Times New Roman" w:hAnsi="Times New Roman" w:cs="Times New Roman"/>
        </w:rPr>
        <w:t>)</w:t>
      </w:r>
      <w:r w:rsidR="00B052DE" w:rsidRPr="00466D85">
        <w:rPr>
          <w:rFonts w:ascii="Times New Roman" w:eastAsia="Times New Roman" w:hAnsi="Times New Roman" w:cs="Times New Roman"/>
          <w:lang w:eastAsia="en-GB"/>
        </w:rPr>
        <w:fldChar w:fldCharType="end"/>
      </w:r>
      <w:r w:rsidR="00D111C0" w:rsidRPr="0022595D">
        <w:rPr>
          <w:rFonts w:ascii="Times New Roman" w:eastAsia="Times New Roman" w:hAnsi="Times New Roman" w:cs="Times New Roman"/>
          <w:lang w:eastAsia="en-GB"/>
        </w:rPr>
        <w:t xml:space="preserve">. Problems have arisen, notably the challenge of latency to online shared music making. Even a fraction of a second delay can destroy any feeling, for example, of shared groove. While this </w:t>
      </w:r>
      <w:r w:rsidR="00D418D9">
        <w:rPr>
          <w:rFonts w:ascii="Times New Roman" w:eastAsia="Times New Roman" w:hAnsi="Times New Roman" w:cs="Times New Roman"/>
          <w:lang w:eastAsia="en-GB"/>
        </w:rPr>
        <w:t>may be</w:t>
      </w:r>
      <w:r w:rsidR="00D111C0" w:rsidRPr="0022595D">
        <w:rPr>
          <w:rFonts w:ascii="Times New Roman" w:eastAsia="Times New Roman" w:hAnsi="Times New Roman" w:cs="Times New Roman"/>
          <w:lang w:eastAsia="en-GB"/>
        </w:rPr>
        <w:t xml:space="preserve"> only a minor issue for talking therapists working remotely </w:t>
      </w:r>
      <w:r w:rsidR="00A75A6C" w:rsidRPr="0022595D">
        <w:rPr>
          <w:rFonts w:ascii="Times New Roman" w:eastAsia="Times New Roman" w:hAnsi="Times New Roman" w:cs="Times New Roman"/>
          <w:lang w:eastAsia="en-GB"/>
        </w:rPr>
        <w:fldChar w:fldCharType="begin"/>
      </w:r>
      <w:r w:rsidR="00A75A6C" w:rsidRPr="0022595D">
        <w:rPr>
          <w:rFonts w:ascii="Times New Roman" w:eastAsia="Times New Roman" w:hAnsi="Times New Roman" w:cs="Times New Roman"/>
          <w:lang w:eastAsia="en-GB"/>
        </w:rPr>
        <w:instrText xml:space="preserve"> ADDIN ZOTERO_ITEM CSL_CITATION {"citationID":"9TiUtdXt","properties":{"formattedCitation":"(Weinberg and Rolnick, 2019)","plainCitation":"(Weinberg and Rolnick, 2019)","noteIndex":0},"citationItems":[{"id":1306,"uris":["http://zotero.org/users/4650444/items/WWLM68WH"],"uri":["http://zotero.org/users/4650444/items/WWLM68WH"],"itemData":{"id":1306,"type":"book","edition":"1","ISBN":"978-1-315-54553-0","language":"en","note":"DOI: 10.4324/9781315545530","publisher":"Routledge","source":"DOI.org (Crossref)","title":"Theory and Practice of Online Therapy: Internet-delivered Interventions for Individuals, Groups, Families, and Organizations","title-short":"Theory and Practice of Online Therapy","URL":"https://www.taylorfrancis.com/books/9781134813353","author":[{"family":"Weinberg","given":"Haim"},{"family":"Rolnick","given":"Arnon"}],"editor":[{"family":"Weinberg","given":"Haim"},{"family":"Rolnick","given":"Arnon"}],"accessed":{"date-parts":[["2020",8,28]]},"issued":{"date-parts":[["2019",7,4]]}}}],"schema":"https://github.com/citation-style-language/schema/raw/master/csl-citation.json"} </w:instrText>
      </w:r>
      <w:r w:rsidR="00A75A6C" w:rsidRPr="0022595D">
        <w:rPr>
          <w:rFonts w:ascii="Times New Roman" w:eastAsia="Times New Roman" w:hAnsi="Times New Roman" w:cs="Times New Roman"/>
          <w:lang w:eastAsia="en-GB"/>
        </w:rPr>
        <w:fldChar w:fldCharType="separate"/>
      </w:r>
      <w:r w:rsidR="00A75A6C" w:rsidRPr="0022595D">
        <w:rPr>
          <w:rFonts w:ascii="Times New Roman" w:hAnsi="Times New Roman" w:cs="Times New Roman"/>
        </w:rPr>
        <w:t xml:space="preserve">(Weinberg and Rolnick, </w:t>
      </w:r>
      <w:r w:rsidR="00A75A6C" w:rsidRPr="0022595D">
        <w:rPr>
          <w:rFonts w:ascii="Times New Roman" w:hAnsi="Times New Roman" w:cs="Times New Roman"/>
        </w:rPr>
        <w:lastRenderedPageBreak/>
        <w:t>2019)</w:t>
      </w:r>
      <w:r w:rsidR="00A75A6C" w:rsidRPr="0022595D">
        <w:rPr>
          <w:rFonts w:ascii="Times New Roman" w:eastAsia="Times New Roman" w:hAnsi="Times New Roman" w:cs="Times New Roman"/>
          <w:lang w:eastAsia="en-GB"/>
        </w:rPr>
        <w:fldChar w:fldCharType="end"/>
      </w:r>
      <w:r w:rsidR="00D111C0" w:rsidRPr="0022595D">
        <w:rPr>
          <w:rFonts w:ascii="Times New Roman" w:eastAsia="Times New Roman" w:hAnsi="Times New Roman" w:cs="Times New Roman"/>
          <w:lang w:eastAsia="en-GB"/>
        </w:rPr>
        <w:t>, music therapists have described how profoundly it has affected the experience of interaction in the therapeutic relationship since being forced onlin</w:t>
      </w:r>
      <w:r w:rsidR="009915D0" w:rsidRPr="0022595D">
        <w:rPr>
          <w:rFonts w:ascii="Times New Roman" w:eastAsia="Times New Roman" w:hAnsi="Times New Roman" w:cs="Times New Roman"/>
          <w:lang w:eastAsia="en-GB"/>
        </w:rPr>
        <w:t>e</w:t>
      </w:r>
      <w:r w:rsidR="00D111C0" w:rsidRPr="0022595D">
        <w:rPr>
          <w:rFonts w:ascii="Times New Roman" w:eastAsia="Times New Roman" w:hAnsi="Times New Roman" w:cs="Times New Roman"/>
          <w:lang w:eastAsia="en-GB"/>
        </w:rPr>
        <w:t xml:space="preserve"> by lockdown </w:t>
      </w:r>
      <w:r w:rsidR="00A75A6C" w:rsidRPr="0022595D">
        <w:rPr>
          <w:rFonts w:ascii="Times New Roman" w:eastAsia="Times New Roman" w:hAnsi="Times New Roman" w:cs="Times New Roman"/>
          <w:lang w:eastAsia="en-GB"/>
        </w:rPr>
        <w:fldChar w:fldCharType="begin"/>
      </w:r>
      <w:r w:rsidR="00A75A6C" w:rsidRPr="0022595D">
        <w:rPr>
          <w:rFonts w:ascii="Times New Roman" w:eastAsia="Times New Roman" w:hAnsi="Times New Roman" w:cs="Times New Roman"/>
          <w:lang w:eastAsia="en-GB"/>
        </w:rPr>
        <w:instrText xml:space="preserve"> ADDIN ZOTERO_ITEM CSL_CITATION {"citationID":"WqTgSAs3","properties":{"formattedCitation":"(Annesley, 2020b)","plainCitation":"(Annesley, 2020b)","noteIndex":0},"citationItems":[{"id":1303,"uris":["http://zotero.org/users/4650444/items/VDZWLEN3"],"uri":["http://zotero.org/users/4650444/items/VDZWLEN3"],"itemData":{"id":1303,"type":"webpage","abstract":"&amp;nbsp; Luke interviewed eight colleagues from the team at Oxleas Music Therapy Service about their experiences of adapting practice during lockdown. This has inevitably included a wide range of experiences, some very positive, some frustrating, but all of them demonstrating the ability of music therapists to adapt and improvise in a crisis, keeping the children and young people they are working with at the centre of their practice. You can also find a shorter edit of this project (with a musical bonus) on the . Here are their biogs in order of appearance: Sarah Hadley is the manager of Oxleas Music Therapy Service. You can see a more extensive biog for Sarah in the notes for her own episode of Music Therapy Conversations (Episode 36 from March 2020). Oonagh Jones is Principal Music Therapist&amp;nbsp;at Oxleas NHS Foundation Trust where she is&amp;nbsp;Caseload Manager and Lead for the Under 5s service.&amp;nbsp; Oonagh works in mainstream,&amp;nbsp;special schools and children's centres; with a particular interest in working with children and young people who have experienced trauma. Anthony Voelcker has worked in secondary schools since graduating from Roehampton in 2013, specialising in working with young people with learning disabilities. He currently working in two South London SEN schools,&amp;nbsp;leading the music therapy team&amp;nbsp;at Charlton Park Academy and working as the music therapist at&amp;nbsp;Greenvale School. Nicky O'Neill is one of the Principal music therapists. She is the Contracts Manager for the Service, with a career-long interest and specialism in children with complex needs -ASD as well as health needs.&amp;nbsp;&amp;nbsp; Jimmy Lyons' musical background is in live performance, songwriting and recording. After completing a Master’s degree in music technology in his native Ireland, Jimmy moved to the UK and trained at Nordoff Robbins in London where he qualified in 2013. He currently runs a private music therapy practice (), studies Family &amp;amp; Systemic Psychotherapy studies at The Tavistock &amp;amp; Portman NHS Foundation Trust, and works for the Oxleas NHS Foundation Trust music therapy service. Hannah Smith has worked for Oxleas NHS since 2014, initially alongside other Music Therapy posts in acute mental health, forensic mental health and as a self-employed therapist, but moving to full time from 2017. Hannah's&amp;nbsp;clinical work&amp;nbsp;encompasses&amp;nbsp;mainstream and special education, children's centres and the core NHS service, as well as&amp;nbsp;co-ordinating student placements and the service&amp;nbsp;audit of&amp;nbsp;clients accessing Music Therapy&amp;nbsp;and the&amp;nbsp;outcome measures relating to their provision. Since qualifying as a music therapist at Queen Margaret University, Edinburgh, Gillian O’Dempsey has worked for the NHS Borders CAMHS service and the Cheyne Child Development Service at Chelsea and Westminster Hospital, she currently works for NHS Oxleas with children in mainstream primary schools and special schools.&amp;nbsp; Gillian taught the Introduction to Music Therapy module at Napier University, Edinburgh and now teaches on the Interactive Music-Maker training course run by Music as Therapy International.&amp;nbsp; Before music therapy training, Gillian worked in education in a variety of teaching roles.​ Richard Murison has worked in this team with children, young people and adults, since qualifying from Roehampton in 2008. He is a guitarist and singer-songwriter. Richard has led on several research projects for the service, including a qualitative investigation of transitions from childrens to adult services, which was awarded the poster prize at the BAMT 2016 Glasgow conference.","language":"en","title":"Music Therapy Conversations: Ep 41 – Portrait of a Music Therapy Service During Lockdown","title-short":"Music Therapy Conversations","URL":"https://jazztoad.libsyn.com/ep-41-portrait-of-a-music-therapy-service-during-lockdown","author":[{"family":"Annesley","given":"Luke"}],"accessed":{"date-parts":[["2020",8,28]]},"issued":{"date-parts":[["2020"]]}}}],"schema":"https://github.com/citation-style-language/schema/raw/master/csl-citation.json"} </w:instrText>
      </w:r>
      <w:r w:rsidR="00A75A6C" w:rsidRPr="0022595D">
        <w:rPr>
          <w:rFonts w:ascii="Times New Roman" w:eastAsia="Times New Roman" w:hAnsi="Times New Roman" w:cs="Times New Roman"/>
          <w:lang w:eastAsia="en-GB"/>
        </w:rPr>
        <w:fldChar w:fldCharType="separate"/>
      </w:r>
      <w:r w:rsidR="00A75A6C" w:rsidRPr="0022595D">
        <w:rPr>
          <w:rFonts w:ascii="Times New Roman" w:hAnsi="Times New Roman" w:cs="Times New Roman"/>
        </w:rPr>
        <w:t>(Annesley, 2020</w:t>
      </w:r>
      <w:r w:rsidR="00F309DC" w:rsidRPr="0022595D">
        <w:rPr>
          <w:rFonts w:ascii="Times New Roman" w:hAnsi="Times New Roman" w:cs="Times New Roman"/>
        </w:rPr>
        <w:t>c</w:t>
      </w:r>
      <w:r w:rsidR="00A75A6C" w:rsidRPr="0022595D">
        <w:rPr>
          <w:rFonts w:ascii="Times New Roman" w:hAnsi="Times New Roman" w:cs="Times New Roman"/>
        </w:rPr>
        <w:t>)</w:t>
      </w:r>
      <w:r w:rsidR="00A75A6C" w:rsidRPr="0022595D">
        <w:rPr>
          <w:rFonts w:ascii="Times New Roman" w:eastAsia="Times New Roman" w:hAnsi="Times New Roman" w:cs="Times New Roman"/>
          <w:lang w:eastAsia="en-GB"/>
        </w:rPr>
        <w:fldChar w:fldCharType="end"/>
      </w:r>
      <w:r w:rsidR="00D111C0" w:rsidRPr="0022595D">
        <w:rPr>
          <w:rFonts w:ascii="Times New Roman" w:eastAsia="Times New Roman" w:hAnsi="Times New Roman" w:cs="Times New Roman"/>
          <w:lang w:eastAsia="en-GB"/>
        </w:rPr>
        <w:t>.</w:t>
      </w:r>
    </w:p>
    <w:p w14:paraId="5EE51082" w14:textId="77777777" w:rsidR="00D5234B" w:rsidRPr="0022595D" w:rsidRDefault="00D5234B" w:rsidP="00631AC1">
      <w:pPr>
        <w:spacing w:line="360" w:lineRule="auto"/>
        <w:jc w:val="both"/>
        <w:rPr>
          <w:rFonts w:ascii="Times New Roman" w:eastAsia="Times New Roman" w:hAnsi="Times New Roman" w:cs="Times New Roman"/>
          <w:lang w:eastAsia="en-GB"/>
        </w:rPr>
      </w:pPr>
    </w:p>
    <w:p w14:paraId="28A76300" w14:textId="223124A9" w:rsidR="009915D0" w:rsidRDefault="00DF064E" w:rsidP="00631AC1">
      <w:pPr>
        <w:spacing w:line="360" w:lineRule="auto"/>
        <w:jc w:val="both"/>
        <w:rPr>
          <w:rFonts w:ascii="Times New Roman" w:eastAsia="Times New Roman" w:hAnsi="Times New Roman" w:cs="Times New Roman"/>
          <w:lang w:eastAsia="en-GB"/>
        </w:rPr>
      </w:pPr>
      <w:r w:rsidRPr="0022595D">
        <w:rPr>
          <w:rFonts w:ascii="Times New Roman" w:eastAsia="Times New Roman" w:hAnsi="Times New Roman" w:cs="Times New Roman"/>
          <w:lang w:eastAsia="en-GB"/>
        </w:rPr>
        <w:t xml:space="preserve">Nevertheless, there have been some successful translations of practice into live online music therapy interaction </w:t>
      </w:r>
      <w:r w:rsidR="00A75A6C" w:rsidRPr="0022595D">
        <w:rPr>
          <w:rFonts w:ascii="Times New Roman" w:eastAsia="Times New Roman" w:hAnsi="Times New Roman" w:cs="Times New Roman"/>
          <w:lang w:eastAsia="en-GB"/>
        </w:rPr>
        <w:fldChar w:fldCharType="begin"/>
      </w:r>
      <w:r w:rsidR="00A75A6C" w:rsidRPr="0022595D">
        <w:rPr>
          <w:rFonts w:ascii="Times New Roman" w:eastAsia="Times New Roman" w:hAnsi="Times New Roman" w:cs="Times New Roman"/>
          <w:lang w:eastAsia="en-GB"/>
        </w:rPr>
        <w:instrText xml:space="preserve"> ADDIN ZOTERO_ITEM CSL_CITATION {"citationID":"5EpymLTl","properties":{"formattedCitation":"(Annesley, 2020b)","plainCitation":"(Annesley, 2020b)","noteIndex":0},"citationItems":[{"id":1303,"uris":["http://zotero.org/users/4650444/items/VDZWLEN3"],"uri":["http://zotero.org/users/4650444/items/VDZWLEN3"],"itemData":{"id":1303,"type":"webpage","abstract":"&amp;nbsp; Luke interviewed eight colleagues from the team at Oxleas Music Therapy Service about their experiences of adapting practice during lockdown. This has inevitably included a wide range of experiences, some very positive, some frustrating, but all of them demonstrating the ability of music therapists to adapt and improvise in a crisis, keeping the children and young people they are working with at the centre of their practice. You can also find a shorter edit of this project (with a musical bonus) on the . Here are their biogs in order of appearance: Sarah Hadley is the manager of Oxleas Music Therapy Service. You can see a more extensive biog for Sarah in the notes for her own episode of Music Therapy Conversations (Episode 36 from March 2020). Oonagh Jones is Principal Music Therapist&amp;nbsp;at Oxleas NHS Foundation Trust where she is&amp;nbsp;Caseload Manager and Lead for the Under 5s service.&amp;nbsp; Oonagh works in mainstream,&amp;nbsp;special schools and children's centres; with a particular interest in working with children and young people who have experienced trauma. Anthony Voelcker has worked in secondary schools since graduating from Roehampton in 2013, specialising in working with young people with learning disabilities. He currently working in two South London SEN schools,&amp;nbsp;leading the music therapy team&amp;nbsp;at Charlton Park Academy and working as the music therapist at&amp;nbsp;Greenvale School. Nicky O'Neill is one of the Principal music therapists. She is the Contracts Manager for the Service, with a career-long interest and specialism in children with complex needs -ASD as well as health needs.&amp;nbsp;&amp;nbsp; Jimmy Lyons' musical background is in live performance, songwriting and recording. After completing a Master’s degree in music technology in his native Ireland, Jimmy moved to the UK and trained at Nordoff Robbins in London where he qualified in 2013. He currently runs a private music therapy practice (), studies Family &amp;amp; Systemic Psychotherapy studies at The Tavistock &amp;amp; Portman NHS Foundation Trust, and works for the Oxleas NHS Foundation Trust music therapy service. Hannah Smith has worked for Oxleas NHS since 2014, initially alongside other Music Therapy posts in acute mental health, forensic mental health and as a self-employed therapist, but moving to full time from 2017. Hannah's&amp;nbsp;clinical work&amp;nbsp;encompasses&amp;nbsp;mainstream and special education, children's centres and the core NHS service, as well as&amp;nbsp;co-ordinating student placements and the service&amp;nbsp;audit of&amp;nbsp;clients accessing Music Therapy&amp;nbsp;and the&amp;nbsp;outcome measures relating to their provision. Since qualifying as a music therapist at Queen Margaret University, Edinburgh, Gillian O’Dempsey has worked for the NHS Borders CAMHS service and the Cheyne Child Development Service at Chelsea and Westminster Hospital, she currently works for NHS Oxleas with children in mainstream primary schools and special schools.&amp;nbsp; Gillian taught the Introduction to Music Therapy module at Napier University, Edinburgh and now teaches on the Interactive Music-Maker training course run by Music as Therapy International.&amp;nbsp; Before music therapy training, Gillian worked in education in a variety of teaching roles.​ Richard Murison has worked in this team with children, young people and adults, since qualifying from Roehampton in 2008. He is a guitarist and singer-songwriter. Richard has led on several research projects for the service, including a qualitative investigation of transitions from childrens to adult services, which was awarded the poster prize at the BAMT 2016 Glasgow conference.","language":"en","title":"Music Therapy Conversations: Ep 41 – Portrait of a Music Therapy Service During Lockdown","title-short":"Music Therapy Conversations","URL":"https://jazztoad.libsyn.com/ep-41-portrait-of-a-music-therapy-service-during-lockdown","author":[{"family":"Annesley","given":"Luke"}],"accessed":{"date-parts":[["2020",8,28]]},"issued":{"date-parts":[["2020"]]}}}],"schema":"https://github.com/citation-style-language/schema/raw/master/csl-citation.json"} </w:instrText>
      </w:r>
      <w:r w:rsidR="00A75A6C" w:rsidRPr="0022595D">
        <w:rPr>
          <w:rFonts w:ascii="Times New Roman" w:eastAsia="Times New Roman" w:hAnsi="Times New Roman" w:cs="Times New Roman"/>
          <w:lang w:eastAsia="en-GB"/>
        </w:rPr>
        <w:fldChar w:fldCharType="separate"/>
      </w:r>
      <w:r w:rsidR="00A75A6C" w:rsidRPr="0022595D">
        <w:rPr>
          <w:rFonts w:ascii="Times New Roman" w:hAnsi="Times New Roman" w:cs="Times New Roman"/>
        </w:rPr>
        <w:t>(Annesley, 2020</w:t>
      </w:r>
      <w:r w:rsidR="00F309DC" w:rsidRPr="0022595D">
        <w:rPr>
          <w:rFonts w:ascii="Times New Roman" w:hAnsi="Times New Roman" w:cs="Times New Roman"/>
        </w:rPr>
        <w:t>c</w:t>
      </w:r>
      <w:r w:rsidR="00A75A6C" w:rsidRPr="0022595D">
        <w:rPr>
          <w:rFonts w:ascii="Times New Roman" w:hAnsi="Times New Roman" w:cs="Times New Roman"/>
        </w:rPr>
        <w:t>)</w:t>
      </w:r>
      <w:r w:rsidR="00A75A6C" w:rsidRPr="0022595D">
        <w:rPr>
          <w:rFonts w:ascii="Times New Roman" w:eastAsia="Times New Roman" w:hAnsi="Times New Roman" w:cs="Times New Roman"/>
          <w:lang w:eastAsia="en-GB"/>
        </w:rPr>
        <w:fldChar w:fldCharType="end"/>
      </w:r>
      <w:r w:rsidR="00A75A6C" w:rsidRPr="0022595D">
        <w:rPr>
          <w:rFonts w:ascii="Times New Roman" w:eastAsia="Times New Roman" w:hAnsi="Times New Roman" w:cs="Times New Roman"/>
          <w:lang w:eastAsia="en-GB"/>
        </w:rPr>
        <w:t xml:space="preserve">. </w:t>
      </w:r>
      <w:r w:rsidRPr="0022595D">
        <w:rPr>
          <w:rFonts w:ascii="Times New Roman" w:eastAsia="Times New Roman" w:hAnsi="Times New Roman" w:cs="Times New Roman"/>
          <w:lang w:eastAsia="en-GB"/>
        </w:rPr>
        <w:t>Other methods have also been explored, such as the use of pre-recorded materials to facilitate music-making for music therapy clients in the absence of the therapist. Organisations such as Chiltern Music Therapy and North London Music Therapy, alongside the British Association of Music Therapy (BAMT) have been instrumental in disseminating practice in the UK.</w:t>
      </w:r>
    </w:p>
    <w:p w14:paraId="525822BD" w14:textId="77777777" w:rsidR="003712CB" w:rsidRPr="0022595D" w:rsidRDefault="003712CB" w:rsidP="00631AC1">
      <w:pPr>
        <w:spacing w:line="360" w:lineRule="auto"/>
        <w:jc w:val="both"/>
        <w:rPr>
          <w:rFonts w:ascii="Times New Roman" w:eastAsia="Times New Roman" w:hAnsi="Times New Roman" w:cs="Times New Roman"/>
          <w:lang w:eastAsia="en-GB"/>
        </w:rPr>
      </w:pPr>
    </w:p>
    <w:p w14:paraId="688D987F" w14:textId="5686F58B" w:rsidR="00A75A6C" w:rsidRPr="0022595D" w:rsidRDefault="002423DC" w:rsidP="00631AC1">
      <w:pPr>
        <w:spacing w:line="360" w:lineRule="auto"/>
        <w:jc w:val="both"/>
        <w:rPr>
          <w:rFonts w:ascii="Times New Roman" w:eastAsia="Times New Roman" w:hAnsi="Times New Roman" w:cs="Times New Roman"/>
          <w:lang w:eastAsia="en-GB"/>
        </w:rPr>
      </w:pPr>
      <w:r w:rsidRPr="0022595D">
        <w:rPr>
          <w:rFonts w:ascii="Times New Roman" w:eastAsia="Times New Roman" w:hAnsi="Times New Roman" w:cs="Times New Roman"/>
          <w:lang w:eastAsia="en-GB"/>
        </w:rPr>
        <w:t xml:space="preserve">It is the authors’ perception that during lockdown, musicians have often found a way to connect, perhaps indicating a ‘need to be heard’ </w:t>
      </w:r>
      <w:r w:rsidRPr="0022595D">
        <w:rPr>
          <w:rFonts w:ascii="Times New Roman" w:eastAsia="Times New Roman" w:hAnsi="Times New Roman" w:cs="Times New Roman"/>
          <w:lang w:eastAsia="en-GB"/>
        </w:rPr>
        <w:fldChar w:fldCharType="begin"/>
      </w:r>
      <w:r w:rsidRPr="0022595D">
        <w:rPr>
          <w:rFonts w:ascii="Times New Roman" w:eastAsia="Times New Roman" w:hAnsi="Times New Roman" w:cs="Times New Roman"/>
          <w:lang w:eastAsia="en-GB"/>
        </w:rPr>
        <w:instrText xml:space="preserve"> ADDIN ZOTERO_ITEM CSL_CITATION {"citationID":"ARK4nnsu","properties":{"formattedCitation":"(Annesley, 2020)","plainCitation":"(Annesley, 2020)","noteIndex":0},"citationItems":[{"id":1307,"uris":["http://zotero.org/users/4650444/items/STDQCMVN"],"uri":["http://zotero.org/users/4650444/items/STDQCMVN"],"itemData":{"id":1307,"type":"post-weblog","container-title":"Benign Noodling","title":"Benign Noodling: The need to be heard","title-short":"Benign Noodling","URL":"https://jazztoad.blogspot.com/2020/04/the-need-to-be-heard.html","author":[{"family":"Annesley","given":"Luke"}],"accessed":{"date-parts":[["2020",8,28]]},"issued":{"date-parts":[["2020",4,23]]}}}],"schema":"https://github.com/citation-style-language/schema/raw/master/csl-citation.json"} </w:instrText>
      </w:r>
      <w:r w:rsidRPr="0022595D">
        <w:rPr>
          <w:rFonts w:ascii="Times New Roman" w:eastAsia="Times New Roman" w:hAnsi="Times New Roman" w:cs="Times New Roman"/>
          <w:lang w:eastAsia="en-GB"/>
        </w:rPr>
        <w:fldChar w:fldCharType="separate"/>
      </w:r>
      <w:r w:rsidRPr="0022595D">
        <w:rPr>
          <w:rFonts w:ascii="Times New Roman" w:hAnsi="Times New Roman" w:cs="Times New Roman"/>
        </w:rPr>
        <w:t>(Annesley, 2020</w:t>
      </w:r>
      <w:r w:rsidR="00F309DC" w:rsidRPr="0022595D">
        <w:rPr>
          <w:rFonts w:ascii="Times New Roman" w:hAnsi="Times New Roman" w:cs="Times New Roman"/>
        </w:rPr>
        <w:t>a</w:t>
      </w:r>
      <w:r w:rsidRPr="0022595D">
        <w:rPr>
          <w:rFonts w:ascii="Times New Roman" w:hAnsi="Times New Roman" w:cs="Times New Roman"/>
        </w:rPr>
        <w:t>)</w:t>
      </w:r>
      <w:r w:rsidRPr="0022595D">
        <w:rPr>
          <w:rFonts w:ascii="Times New Roman" w:eastAsia="Times New Roman" w:hAnsi="Times New Roman" w:cs="Times New Roman"/>
          <w:lang w:eastAsia="en-GB"/>
        </w:rPr>
        <w:fldChar w:fldCharType="end"/>
      </w:r>
      <w:r w:rsidRPr="0022595D">
        <w:rPr>
          <w:rFonts w:ascii="Times New Roman" w:eastAsia="Times New Roman" w:hAnsi="Times New Roman" w:cs="Times New Roman"/>
          <w:lang w:eastAsia="en-GB"/>
        </w:rPr>
        <w:t>. Musicians</w:t>
      </w:r>
      <w:r w:rsidR="00D111C0" w:rsidRPr="0022595D">
        <w:rPr>
          <w:rFonts w:ascii="Times New Roman" w:eastAsia="Times New Roman" w:hAnsi="Times New Roman" w:cs="Times New Roman"/>
          <w:lang w:eastAsia="en-GB"/>
        </w:rPr>
        <w:t xml:space="preserve"> have </w:t>
      </w:r>
      <w:r w:rsidRPr="0022595D">
        <w:rPr>
          <w:rFonts w:ascii="Times New Roman" w:eastAsia="Times New Roman" w:hAnsi="Times New Roman" w:cs="Times New Roman"/>
          <w:lang w:eastAsia="en-GB"/>
        </w:rPr>
        <w:t>explored</w:t>
      </w:r>
      <w:r w:rsidR="00D111C0" w:rsidRPr="0022595D">
        <w:rPr>
          <w:rFonts w:ascii="Times New Roman" w:eastAsia="Times New Roman" w:hAnsi="Times New Roman" w:cs="Times New Roman"/>
          <w:lang w:eastAsia="en-GB"/>
        </w:rPr>
        <w:t xml:space="preserve"> remote musical interaction by various means</w:t>
      </w:r>
      <w:r w:rsidR="00A75A6C" w:rsidRPr="0022595D">
        <w:rPr>
          <w:rFonts w:ascii="Times New Roman" w:eastAsia="Times New Roman" w:hAnsi="Times New Roman" w:cs="Times New Roman"/>
          <w:lang w:eastAsia="en-GB"/>
        </w:rPr>
        <w:t xml:space="preserve"> during lockdown</w:t>
      </w:r>
      <w:r w:rsidR="00D111C0" w:rsidRPr="0022595D">
        <w:rPr>
          <w:rFonts w:ascii="Times New Roman" w:eastAsia="Times New Roman" w:hAnsi="Times New Roman" w:cs="Times New Roman"/>
          <w:lang w:eastAsia="en-GB"/>
        </w:rPr>
        <w:t>. This has included taking part in multi-track recordings</w:t>
      </w:r>
      <w:r w:rsidR="00EF3AF8" w:rsidRPr="0022595D">
        <w:rPr>
          <w:rFonts w:ascii="Times New Roman" w:eastAsia="Times New Roman" w:hAnsi="Times New Roman" w:cs="Times New Roman"/>
          <w:lang w:eastAsia="en-GB"/>
        </w:rPr>
        <w:t>, where the process has been focused on rendering a composition</w:t>
      </w:r>
      <w:r w:rsidR="00A75A6C" w:rsidRPr="0022595D">
        <w:rPr>
          <w:rFonts w:ascii="Times New Roman" w:eastAsia="Times New Roman" w:hAnsi="Times New Roman" w:cs="Times New Roman"/>
          <w:lang w:eastAsia="en-GB"/>
        </w:rPr>
        <w:t>.</w:t>
      </w:r>
      <w:r w:rsidR="00EF3AF8" w:rsidRPr="0022595D">
        <w:rPr>
          <w:rFonts w:ascii="Times New Roman" w:eastAsia="Times New Roman" w:hAnsi="Times New Roman" w:cs="Times New Roman"/>
          <w:lang w:eastAsia="en-GB"/>
        </w:rPr>
        <w:t xml:space="preserve">  </w:t>
      </w:r>
      <w:r w:rsidR="00A75A6C" w:rsidRPr="0022595D">
        <w:rPr>
          <w:rFonts w:ascii="Times New Roman" w:eastAsia="Times New Roman" w:hAnsi="Times New Roman" w:cs="Times New Roman"/>
          <w:lang w:eastAsia="en-GB"/>
        </w:rPr>
        <w:t>A</w:t>
      </w:r>
      <w:r w:rsidR="00EF3AF8" w:rsidRPr="0022595D">
        <w:rPr>
          <w:rFonts w:ascii="Times New Roman" w:eastAsia="Times New Roman" w:hAnsi="Times New Roman" w:cs="Times New Roman"/>
          <w:lang w:eastAsia="en-GB"/>
        </w:rPr>
        <w:t xml:space="preserve"> typical scenario is that musicians work together to </w:t>
      </w:r>
      <w:r w:rsidR="00530E48" w:rsidRPr="0022595D">
        <w:rPr>
          <w:rFonts w:ascii="Times New Roman" w:eastAsia="Times New Roman" w:hAnsi="Times New Roman" w:cs="Times New Roman"/>
          <w:lang w:eastAsia="en-GB"/>
        </w:rPr>
        <w:t>create</w:t>
      </w:r>
      <w:r w:rsidR="00EF3AF8" w:rsidRPr="0022595D">
        <w:rPr>
          <w:rFonts w:ascii="Times New Roman" w:eastAsia="Times New Roman" w:hAnsi="Times New Roman" w:cs="Times New Roman"/>
          <w:lang w:eastAsia="en-GB"/>
        </w:rPr>
        <w:t xml:space="preserve"> a composition or arrangement, </w:t>
      </w:r>
      <w:r w:rsidR="00A75A6C" w:rsidRPr="0022595D">
        <w:rPr>
          <w:rFonts w:ascii="Times New Roman" w:eastAsia="Times New Roman" w:hAnsi="Times New Roman" w:cs="Times New Roman"/>
          <w:lang w:eastAsia="en-GB"/>
        </w:rPr>
        <w:t>often</w:t>
      </w:r>
      <w:r w:rsidR="00EF3AF8" w:rsidRPr="0022595D">
        <w:rPr>
          <w:rFonts w:ascii="Times New Roman" w:eastAsia="Times New Roman" w:hAnsi="Times New Roman" w:cs="Times New Roman"/>
          <w:lang w:eastAsia="en-GB"/>
        </w:rPr>
        <w:t xml:space="preserve"> recording a video of the performance. The result can be pleasing both for the musicians involved and as a performative piece to be viewed online. While this is not dissimilar to the normal recording process using multi-tracking, what makes this specific to lockdown is that all of the parts have </w:t>
      </w:r>
      <w:r w:rsidR="00A75A6C" w:rsidRPr="0022595D">
        <w:rPr>
          <w:rFonts w:ascii="Times New Roman" w:eastAsia="Times New Roman" w:hAnsi="Times New Roman" w:cs="Times New Roman"/>
          <w:lang w:eastAsia="en-GB"/>
        </w:rPr>
        <w:t xml:space="preserve">necessarily </w:t>
      </w:r>
      <w:r w:rsidR="00EF3AF8" w:rsidRPr="0022595D">
        <w:rPr>
          <w:rFonts w:ascii="Times New Roman" w:eastAsia="Times New Roman" w:hAnsi="Times New Roman" w:cs="Times New Roman"/>
          <w:lang w:eastAsia="en-GB"/>
        </w:rPr>
        <w:t xml:space="preserve">been recorded individually and </w:t>
      </w:r>
      <w:r w:rsidR="00A75A6C" w:rsidRPr="0022595D">
        <w:rPr>
          <w:rFonts w:ascii="Times New Roman" w:eastAsia="Times New Roman" w:hAnsi="Times New Roman" w:cs="Times New Roman"/>
          <w:lang w:eastAsia="en-GB"/>
        </w:rPr>
        <w:t>then amalgamated during the editing process</w:t>
      </w:r>
      <w:r w:rsidR="00EF3AF8" w:rsidRPr="0022595D">
        <w:rPr>
          <w:rFonts w:ascii="Times New Roman" w:eastAsia="Times New Roman" w:hAnsi="Times New Roman" w:cs="Times New Roman"/>
          <w:lang w:eastAsia="en-GB"/>
        </w:rPr>
        <w:t xml:space="preserve">. Some musicians have been more overtly performative, performing live-streamed concerts from home, or simply sharing videos with their </w:t>
      </w:r>
      <w:r w:rsidR="00530E48" w:rsidRPr="00D418D9">
        <w:rPr>
          <w:rFonts w:ascii="Times New Roman" w:eastAsia="Times New Roman" w:hAnsi="Times New Roman" w:cs="Times New Roman"/>
          <w:lang w:eastAsia="en-GB"/>
        </w:rPr>
        <w:t>followers/</w:t>
      </w:r>
      <w:r w:rsidR="00EF3AF8" w:rsidRPr="00D418D9">
        <w:rPr>
          <w:rFonts w:ascii="Times New Roman" w:eastAsia="Times New Roman" w:hAnsi="Times New Roman" w:cs="Times New Roman"/>
          <w:lang w:eastAsia="en-GB"/>
        </w:rPr>
        <w:t>fans</w:t>
      </w:r>
      <w:r w:rsidR="00EF3AF8" w:rsidRPr="0022595D">
        <w:rPr>
          <w:rFonts w:ascii="Times New Roman" w:eastAsia="Times New Roman" w:hAnsi="Times New Roman" w:cs="Times New Roman"/>
          <w:lang w:eastAsia="en-GB"/>
        </w:rPr>
        <w:t>. Other experiences on social media have been around the sharing of favourite music, such as by making lists of favourite albums</w:t>
      </w:r>
      <w:r w:rsidRPr="0022595D">
        <w:rPr>
          <w:rFonts w:ascii="Times New Roman" w:eastAsia="Times New Roman" w:hAnsi="Times New Roman" w:cs="Times New Roman"/>
          <w:lang w:eastAsia="en-GB"/>
        </w:rPr>
        <w:t>, or of supportive groups such as ‘Tune of the Week’ on Facebook.</w:t>
      </w:r>
    </w:p>
    <w:p w14:paraId="6171B733" w14:textId="628E0D25" w:rsidR="00EF3AF8" w:rsidRPr="0022595D" w:rsidRDefault="00EF3AF8" w:rsidP="00631AC1">
      <w:pPr>
        <w:spacing w:line="360" w:lineRule="auto"/>
        <w:rPr>
          <w:rFonts w:ascii="Times New Roman" w:eastAsia="Times New Roman" w:hAnsi="Times New Roman" w:cs="Times New Roman"/>
          <w:lang w:eastAsia="en-GB"/>
        </w:rPr>
      </w:pPr>
    </w:p>
    <w:p w14:paraId="7E9B3AAD" w14:textId="31EA13C1" w:rsidR="00EF3AF8" w:rsidRPr="0022595D" w:rsidRDefault="00EF3AF8" w:rsidP="00631AC1">
      <w:pPr>
        <w:spacing w:line="360" w:lineRule="auto"/>
        <w:rPr>
          <w:rFonts w:ascii="Times New Roman" w:eastAsia="Times New Roman" w:hAnsi="Times New Roman" w:cs="Times New Roman"/>
          <w:i/>
          <w:lang w:eastAsia="en-GB"/>
        </w:rPr>
      </w:pPr>
      <w:r w:rsidRPr="0022595D">
        <w:rPr>
          <w:rFonts w:ascii="Times New Roman" w:eastAsia="Times New Roman" w:hAnsi="Times New Roman" w:cs="Times New Roman"/>
          <w:i/>
          <w:lang w:eastAsia="en-GB"/>
        </w:rPr>
        <w:t>Improvisation</w:t>
      </w:r>
      <w:r w:rsidR="00A75A6C" w:rsidRPr="0022595D">
        <w:rPr>
          <w:rFonts w:ascii="Times New Roman" w:eastAsia="Times New Roman" w:hAnsi="Times New Roman" w:cs="Times New Roman"/>
          <w:i/>
          <w:lang w:eastAsia="en-GB"/>
        </w:rPr>
        <w:t xml:space="preserve"> in</w:t>
      </w:r>
      <w:r w:rsidRPr="0022595D">
        <w:rPr>
          <w:rFonts w:ascii="Times New Roman" w:eastAsia="Times New Roman" w:hAnsi="Times New Roman" w:cs="Times New Roman"/>
          <w:i/>
          <w:lang w:eastAsia="en-GB"/>
        </w:rPr>
        <w:t xml:space="preserve"> online </w:t>
      </w:r>
      <w:r w:rsidR="00A75A6C" w:rsidRPr="0022595D">
        <w:rPr>
          <w:rFonts w:ascii="Times New Roman" w:eastAsia="Times New Roman" w:hAnsi="Times New Roman" w:cs="Times New Roman"/>
          <w:i/>
          <w:lang w:eastAsia="en-GB"/>
        </w:rPr>
        <w:t xml:space="preserve">musical </w:t>
      </w:r>
      <w:r w:rsidR="009915D0" w:rsidRPr="0022595D">
        <w:rPr>
          <w:rFonts w:ascii="Times New Roman" w:eastAsia="Times New Roman" w:hAnsi="Times New Roman" w:cs="Times New Roman"/>
          <w:i/>
          <w:lang w:eastAsia="en-GB"/>
        </w:rPr>
        <w:t>interaction</w:t>
      </w:r>
    </w:p>
    <w:p w14:paraId="4F8BEE27" w14:textId="463C32CC" w:rsidR="00EF3AF8" w:rsidRPr="0022595D" w:rsidRDefault="00EF3AF8" w:rsidP="00354AB4">
      <w:pPr>
        <w:spacing w:line="360" w:lineRule="auto"/>
        <w:jc w:val="both"/>
        <w:rPr>
          <w:rFonts w:ascii="Times New Roman" w:eastAsia="Times New Roman" w:hAnsi="Times New Roman" w:cs="Times New Roman"/>
          <w:b/>
          <w:lang w:eastAsia="en-GB"/>
        </w:rPr>
      </w:pPr>
    </w:p>
    <w:p w14:paraId="2D5F2521" w14:textId="00E4AE56" w:rsidR="00A75A6C" w:rsidRPr="0022595D" w:rsidRDefault="002423DC" w:rsidP="00354AB4">
      <w:pPr>
        <w:spacing w:line="360" w:lineRule="auto"/>
        <w:jc w:val="both"/>
        <w:rPr>
          <w:rFonts w:ascii="Times New Roman" w:eastAsia="Times New Roman" w:hAnsi="Times New Roman" w:cs="Times New Roman"/>
          <w:lang w:eastAsia="en-GB"/>
        </w:rPr>
      </w:pPr>
      <w:r w:rsidRPr="0022595D">
        <w:rPr>
          <w:rFonts w:ascii="Times New Roman" w:eastAsia="Times New Roman" w:hAnsi="Times New Roman" w:cs="Times New Roman"/>
          <w:lang w:eastAsia="en-GB"/>
        </w:rPr>
        <w:t>Both authors have been exploring means of remote musical connection for teaching purposes</w:t>
      </w:r>
      <w:r w:rsidR="00C2122C" w:rsidRPr="0022595D">
        <w:rPr>
          <w:rFonts w:ascii="Times New Roman" w:eastAsia="Times New Roman" w:hAnsi="Times New Roman" w:cs="Times New Roman"/>
          <w:lang w:eastAsia="en-GB"/>
        </w:rPr>
        <w:t>. M</w:t>
      </w:r>
      <w:r w:rsidRPr="0022595D">
        <w:rPr>
          <w:rFonts w:ascii="Times New Roman" w:eastAsia="Times New Roman" w:hAnsi="Times New Roman" w:cs="Times New Roman"/>
          <w:lang w:eastAsia="en-GB"/>
        </w:rPr>
        <w:t xml:space="preserve">usic therapy trainees </w:t>
      </w:r>
      <w:r w:rsidR="00C2122C" w:rsidRPr="0022595D">
        <w:rPr>
          <w:rFonts w:ascii="Times New Roman" w:eastAsia="Times New Roman" w:hAnsi="Times New Roman" w:cs="Times New Roman"/>
          <w:lang w:eastAsia="en-GB"/>
        </w:rPr>
        <w:t xml:space="preserve">have been </w:t>
      </w:r>
      <w:r w:rsidRPr="0022595D">
        <w:rPr>
          <w:rFonts w:ascii="Times New Roman" w:eastAsia="Times New Roman" w:hAnsi="Times New Roman" w:cs="Times New Roman"/>
          <w:lang w:eastAsia="en-GB"/>
        </w:rPr>
        <w:t xml:space="preserve">responding well to the challenge of online shared improvisation, both by sharing individual experiments with peers over video conferencing, or by responding to prompts, as we explore in the current study. Luke facilitated a shared group improvisation with colleagues in </w:t>
      </w:r>
      <w:proofErr w:type="spellStart"/>
      <w:r w:rsidRPr="0022595D">
        <w:rPr>
          <w:rFonts w:ascii="Times New Roman" w:eastAsia="Times New Roman" w:hAnsi="Times New Roman" w:cs="Times New Roman"/>
          <w:lang w:eastAsia="en-GB"/>
        </w:rPr>
        <w:t>Oxleas</w:t>
      </w:r>
      <w:proofErr w:type="spellEnd"/>
      <w:r w:rsidRPr="0022595D">
        <w:rPr>
          <w:rFonts w:ascii="Times New Roman" w:eastAsia="Times New Roman" w:hAnsi="Times New Roman" w:cs="Times New Roman"/>
          <w:lang w:eastAsia="en-GB"/>
        </w:rPr>
        <w:t xml:space="preserve"> music therapy service, using the same multi-tracking </w:t>
      </w:r>
      <w:r w:rsidRPr="0022595D">
        <w:rPr>
          <w:rFonts w:ascii="Times New Roman" w:eastAsia="Times New Roman" w:hAnsi="Times New Roman" w:cs="Times New Roman"/>
          <w:lang w:eastAsia="en-GB"/>
        </w:rPr>
        <w:lastRenderedPageBreak/>
        <w:t xml:space="preserve">technique we explore here, with results that were experienced positively by the team members taking part </w:t>
      </w:r>
      <w:r w:rsidRPr="0022595D">
        <w:rPr>
          <w:rFonts w:ascii="Times New Roman" w:eastAsia="Times New Roman" w:hAnsi="Times New Roman" w:cs="Times New Roman"/>
          <w:lang w:eastAsia="en-GB"/>
        </w:rPr>
        <w:fldChar w:fldCharType="begin"/>
      </w:r>
      <w:r w:rsidRPr="0022595D">
        <w:rPr>
          <w:rFonts w:ascii="Times New Roman" w:eastAsia="Times New Roman" w:hAnsi="Times New Roman" w:cs="Times New Roman"/>
          <w:lang w:eastAsia="en-GB"/>
        </w:rPr>
        <w:instrText xml:space="preserve"> ADDIN ZOTERO_ITEM CSL_CITATION {"citationID":"PyEl9uw8","properties":{"formattedCitation":"(Oxleas NHS Foundation Trust, 2020)","plainCitation":"(Oxleas NHS Foundation Trust, 2020)","noteIndex":0},"citationItems":[{"id":1309,"uris":["http://zotero.org/users/4650444/items/DC88QRJH"],"uri":["http://zotero.org/users/4650444/items/DC88QRJH"],"itemData":{"id":1309,"type":"webpage","title":"Music Therapy Service - Oxleas NHS Foundation Trust","URL":"http://oxleas.nhs.uk/services/service/music-therapy-service/","author":[{"family":"Oxleas NHS Foundation Trust","given":""}],"accessed":{"date-parts":[["2020",8,28]]},"issued":{"date-parts":[["2020"]]}}}],"schema":"https://github.com/citation-style-language/schema/raw/master/csl-citation.json"} </w:instrText>
      </w:r>
      <w:r w:rsidRPr="0022595D">
        <w:rPr>
          <w:rFonts w:ascii="Times New Roman" w:eastAsia="Times New Roman" w:hAnsi="Times New Roman" w:cs="Times New Roman"/>
          <w:lang w:eastAsia="en-GB"/>
        </w:rPr>
        <w:fldChar w:fldCharType="separate"/>
      </w:r>
      <w:r w:rsidRPr="0022595D">
        <w:rPr>
          <w:rFonts w:ascii="Times New Roman" w:hAnsi="Times New Roman" w:cs="Times New Roman"/>
        </w:rPr>
        <w:t>(Oxleas NHS Foundation Trust, 2020)</w:t>
      </w:r>
      <w:r w:rsidRPr="0022595D">
        <w:rPr>
          <w:rFonts w:ascii="Times New Roman" w:eastAsia="Times New Roman" w:hAnsi="Times New Roman" w:cs="Times New Roman"/>
          <w:lang w:eastAsia="en-GB"/>
        </w:rPr>
        <w:fldChar w:fldCharType="end"/>
      </w:r>
      <w:r w:rsidRPr="0022595D">
        <w:rPr>
          <w:rFonts w:ascii="Times New Roman" w:eastAsia="Times New Roman" w:hAnsi="Times New Roman" w:cs="Times New Roman"/>
          <w:lang w:eastAsia="en-GB"/>
        </w:rPr>
        <w:t xml:space="preserve">. </w:t>
      </w:r>
    </w:p>
    <w:p w14:paraId="19E3DD2B" w14:textId="77777777" w:rsidR="00DF064E" w:rsidRPr="0022595D" w:rsidRDefault="00DF064E" w:rsidP="00631AC1">
      <w:pPr>
        <w:spacing w:line="360" w:lineRule="auto"/>
        <w:jc w:val="both"/>
        <w:rPr>
          <w:rFonts w:ascii="Times New Roman" w:hAnsi="Times New Roman" w:cs="Times New Roman"/>
        </w:rPr>
      </w:pPr>
    </w:p>
    <w:p w14:paraId="34B56AC0" w14:textId="30EA1B2F" w:rsidR="002F249E" w:rsidRPr="0022595D" w:rsidRDefault="00DF064E" w:rsidP="00631AC1">
      <w:pPr>
        <w:spacing w:line="360" w:lineRule="auto"/>
        <w:jc w:val="both"/>
        <w:rPr>
          <w:rFonts w:ascii="Times New Roman" w:hAnsi="Times New Roman" w:cs="Times New Roman"/>
        </w:rPr>
      </w:pPr>
      <w:r w:rsidRPr="0022595D">
        <w:rPr>
          <w:rFonts w:ascii="Times New Roman" w:hAnsi="Times New Roman" w:cs="Times New Roman"/>
        </w:rPr>
        <w:t xml:space="preserve">Some </w:t>
      </w:r>
      <w:r w:rsidR="002F249E" w:rsidRPr="0022595D">
        <w:rPr>
          <w:rFonts w:ascii="Times New Roman" w:hAnsi="Times New Roman" w:cs="Times New Roman"/>
        </w:rPr>
        <w:t xml:space="preserve">improvising </w:t>
      </w:r>
      <w:r w:rsidRPr="0022595D">
        <w:rPr>
          <w:rFonts w:ascii="Times New Roman" w:hAnsi="Times New Roman" w:cs="Times New Roman"/>
        </w:rPr>
        <w:t xml:space="preserve">ensembles have been meeting </w:t>
      </w:r>
      <w:r w:rsidR="002F249E" w:rsidRPr="0022595D">
        <w:rPr>
          <w:rFonts w:ascii="Times New Roman" w:hAnsi="Times New Roman" w:cs="Times New Roman"/>
        </w:rPr>
        <w:t xml:space="preserve">successfully </w:t>
      </w:r>
      <w:r w:rsidRPr="0022595D">
        <w:rPr>
          <w:rFonts w:ascii="Times New Roman" w:hAnsi="Times New Roman" w:cs="Times New Roman"/>
        </w:rPr>
        <w:t>online</w:t>
      </w:r>
      <w:r w:rsidR="002F249E" w:rsidRPr="0022595D">
        <w:rPr>
          <w:rFonts w:ascii="Times New Roman" w:hAnsi="Times New Roman" w:cs="Times New Roman"/>
        </w:rPr>
        <w:t>,</w:t>
      </w:r>
      <w:r w:rsidRPr="0022595D">
        <w:rPr>
          <w:rFonts w:ascii="Times New Roman" w:hAnsi="Times New Roman" w:cs="Times New Roman"/>
        </w:rPr>
        <w:t xml:space="preserve"> </w:t>
      </w:r>
      <w:r w:rsidR="002F249E" w:rsidRPr="0022595D">
        <w:rPr>
          <w:rFonts w:ascii="Times New Roman" w:hAnsi="Times New Roman" w:cs="Times New Roman"/>
        </w:rPr>
        <w:t>embracing the technological sphere and working with the glitches that arise when trying to play together remotely in ‘real’ time. Raymond MacDon</w:t>
      </w:r>
      <w:r w:rsidR="00E24911">
        <w:rPr>
          <w:rFonts w:ascii="Times New Roman" w:hAnsi="Times New Roman" w:cs="Times New Roman"/>
        </w:rPr>
        <w:t>00</w:t>
      </w:r>
      <w:r w:rsidR="002F249E" w:rsidRPr="0022595D">
        <w:rPr>
          <w:rFonts w:ascii="Times New Roman" w:hAnsi="Times New Roman" w:cs="Times New Roman"/>
        </w:rPr>
        <w:t>ald (2020) reflects after a group improvisation with Glasgow Improvisers Orchestra (GIO):</w:t>
      </w:r>
    </w:p>
    <w:p w14:paraId="2ECD19DF" w14:textId="77777777" w:rsidR="002F249E" w:rsidRPr="0022595D" w:rsidRDefault="002F249E" w:rsidP="00631AC1">
      <w:pPr>
        <w:spacing w:line="360" w:lineRule="auto"/>
        <w:jc w:val="both"/>
        <w:rPr>
          <w:rFonts w:ascii="Times New Roman" w:hAnsi="Times New Roman" w:cs="Times New Roman"/>
          <w:b/>
          <w:bCs/>
        </w:rPr>
      </w:pPr>
    </w:p>
    <w:p w14:paraId="0D665CDA" w14:textId="7E9F5905" w:rsidR="002F249E" w:rsidRPr="0022595D" w:rsidRDefault="002F249E" w:rsidP="00ED0F9A">
      <w:pPr>
        <w:ind w:left="567" w:right="521"/>
        <w:rPr>
          <w:rFonts w:ascii="Times New Roman" w:eastAsia="Times New Roman" w:hAnsi="Times New Roman" w:cs="Times New Roman"/>
          <w:shd w:val="clear" w:color="auto" w:fill="FFFFFF"/>
          <w:lang w:eastAsia="en-GB"/>
        </w:rPr>
      </w:pPr>
      <w:r w:rsidRPr="0022595D">
        <w:rPr>
          <w:rFonts w:ascii="Times New Roman" w:eastAsia="Times New Roman" w:hAnsi="Times New Roman" w:cs="Times New Roman"/>
          <w:shd w:val="clear" w:color="auto" w:fill="FFFFFF"/>
          <w:lang w:eastAsia="en-GB"/>
        </w:rPr>
        <w:t xml:space="preserve">Like all video conf tech the software has a latency, but we can subsume the latency into the improvisation. Also, the software is influencing what we hear in terms of what is foregrounded, relative volumes, </w:t>
      </w:r>
      <w:proofErr w:type="spellStart"/>
      <w:r w:rsidRPr="0022595D">
        <w:rPr>
          <w:rFonts w:ascii="Times New Roman" w:eastAsia="Times New Roman" w:hAnsi="Times New Roman" w:cs="Times New Roman"/>
          <w:shd w:val="clear" w:color="auto" w:fill="FFFFFF"/>
          <w:lang w:eastAsia="en-GB"/>
        </w:rPr>
        <w:t>EQing</w:t>
      </w:r>
      <w:proofErr w:type="spellEnd"/>
      <w:r w:rsidRPr="0022595D">
        <w:rPr>
          <w:rFonts w:ascii="Times New Roman" w:eastAsia="Times New Roman" w:hAnsi="Times New Roman" w:cs="Times New Roman"/>
          <w:shd w:val="clear" w:color="auto" w:fill="FFFFFF"/>
          <w:lang w:eastAsia="en-GB"/>
        </w:rPr>
        <w:t xml:space="preserve"> etc, and even who appears on the screen. I suppose the tech functions like an algorithmic composer mixing and editing the improvisation… </w:t>
      </w:r>
    </w:p>
    <w:p w14:paraId="2B04CCB2" w14:textId="77777777" w:rsidR="002F249E" w:rsidRPr="0022595D" w:rsidRDefault="002F249E" w:rsidP="00ED0F9A">
      <w:pPr>
        <w:ind w:left="567" w:right="521"/>
        <w:rPr>
          <w:rFonts w:ascii="Times New Roman" w:eastAsia="Times New Roman" w:hAnsi="Times New Roman" w:cs="Times New Roman"/>
          <w:shd w:val="clear" w:color="auto" w:fill="FFFFFF"/>
          <w:lang w:eastAsia="en-GB"/>
        </w:rPr>
      </w:pPr>
    </w:p>
    <w:p w14:paraId="28871E71" w14:textId="743BE17A" w:rsidR="002F249E" w:rsidRPr="0022595D" w:rsidRDefault="002F249E" w:rsidP="00ED0F9A">
      <w:pPr>
        <w:ind w:left="567" w:right="521"/>
        <w:rPr>
          <w:rFonts w:ascii="Times New Roman" w:eastAsia="Times New Roman" w:hAnsi="Times New Roman" w:cs="Times New Roman"/>
          <w:shd w:val="clear" w:color="auto" w:fill="FFFFFF"/>
          <w:lang w:eastAsia="en-GB"/>
        </w:rPr>
      </w:pPr>
      <w:r w:rsidRPr="0022595D">
        <w:rPr>
          <w:rFonts w:ascii="Times New Roman" w:eastAsia="Times New Roman" w:hAnsi="Times New Roman" w:cs="Times New Roman"/>
          <w:shd w:val="clear" w:color="auto" w:fill="FFFFFF"/>
          <w:lang w:eastAsia="en-GB"/>
        </w:rPr>
        <w:t>Given the emergent nature of improvisation we choose to incorporate these features and how we respond to them into the music… The visuals provide endless drama, points of interest and humour and also signals duo/trio encounters within the piece - sometimes with no accompanying sound since the software mutes a lot.  While the software does its thing, foregrounding and muting and compressing etc, conceptually it is producing some really interesting music as well as prescient challenges/metaphors (e.g. flattening the curve of a typical improvisation) crucially it is also really good FUN and it’s helping us stay connected. Some special and beautiful moments!!</w:t>
      </w:r>
    </w:p>
    <w:p w14:paraId="68D519E1" w14:textId="5C28ECF2" w:rsidR="00DF064E" w:rsidRPr="0022595D" w:rsidRDefault="00DF064E" w:rsidP="00631AC1">
      <w:pPr>
        <w:spacing w:line="360" w:lineRule="auto"/>
        <w:jc w:val="both"/>
        <w:rPr>
          <w:rFonts w:ascii="Times New Roman" w:hAnsi="Times New Roman" w:cs="Times New Roman"/>
        </w:rPr>
      </w:pPr>
    </w:p>
    <w:p w14:paraId="394558D2" w14:textId="7B1EF170" w:rsidR="002F249E" w:rsidRPr="0022595D" w:rsidRDefault="002F249E" w:rsidP="00631AC1">
      <w:pPr>
        <w:spacing w:line="360" w:lineRule="auto"/>
        <w:jc w:val="both"/>
        <w:rPr>
          <w:rFonts w:ascii="Times New Roman" w:hAnsi="Times New Roman" w:cs="Times New Roman"/>
        </w:rPr>
      </w:pPr>
      <w:r w:rsidRPr="0022595D">
        <w:rPr>
          <w:rFonts w:ascii="Times New Roman" w:hAnsi="Times New Roman" w:cs="Times New Roman"/>
        </w:rPr>
        <w:t xml:space="preserve">MacDonald’s reflections </w:t>
      </w:r>
      <w:r w:rsidR="002D24C7" w:rsidRPr="0022595D">
        <w:rPr>
          <w:rFonts w:ascii="Times New Roman" w:hAnsi="Times New Roman" w:cs="Times New Roman"/>
        </w:rPr>
        <w:t xml:space="preserve">highlight how the sounds </w:t>
      </w:r>
      <w:r w:rsidR="00B400A7" w:rsidRPr="0022595D">
        <w:rPr>
          <w:rFonts w:ascii="Times New Roman" w:hAnsi="Times New Roman" w:cs="Times New Roman"/>
        </w:rPr>
        <w:t xml:space="preserve">and creations </w:t>
      </w:r>
      <w:r w:rsidR="002D24C7" w:rsidRPr="0022595D">
        <w:rPr>
          <w:rFonts w:ascii="Times New Roman" w:hAnsi="Times New Roman" w:cs="Times New Roman"/>
        </w:rPr>
        <w:t xml:space="preserve">that emerge are still as improvisatory as ever, yet as </w:t>
      </w:r>
      <w:r w:rsidR="009C6E79" w:rsidRPr="0022595D">
        <w:rPr>
          <w:rFonts w:ascii="Times New Roman" w:hAnsi="Times New Roman" w:cs="Times New Roman"/>
        </w:rPr>
        <w:t xml:space="preserve">Nisha </w:t>
      </w:r>
      <w:r w:rsidR="002D24C7" w:rsidRPr="0022595D">
        <w:rPr>
          <w:rFonts w:ascii="Times New Roman" w:hAnsi="Times New Roman" w:cs="Times New Roman"/>
        </w:rPr>
        <w:t>Sajnani</w:t>
      </w:r>
      <w:r w:rsidR="009C6E79" w:rsidRPr="0022595D">
        <w:rPr>
          <w:rFonts w:ascii="Times New Roman" w:hAnsi="Times New Roman" w:cs="Times New Roman"/>
        </w:rPr>
        <w:t xml:space="preserve">, Christine Mayer and Heather </w:t>
      </w:r>
      <w:proofErr w:type="spellStart"/>
      <w:r w:rsidR="009C6E79" w:rsidRPr="0022595D">
        <w:rPr>
          <w:rFonts w:ascii="Times New Roman" w:hAnsi="Times New Roman" w:cs="Times New Roman"/>
        </w:rPr>
        <w:t>Tillberg</w:t>
      </w:r>
      <w:proofErr w:type="spellEnd"/>
      <w:r w:rsidR="009C6E79" w:rsidRPr="0022595D">
        <w:rPr>
          <w:rFonts w:ascii="Times New Roman" w:hAnsi="Times New Roman" w:cs="Times New Roman"/>
        </w:rPr>
        <w:t>-Webb</w:t>
      </w:r>
      <w:r w:rsidR="002D24C7" w:rsidRPr="0022595D">
        <w:rPr>
          <w:rFonts w:ascii="Times New Roman" w:hAnsi="Times New Roman" w:cs="Times New Roman"/>
        </w:rPr>
        <w:t xml:space="preserve"> (2020) emphasise, the sense of presence - a vital component in therapeutic relational work – is different and </w:t>
      </w:r>
      <w:r w:rsidR="00B400A7" w:rsidRPr="0022595D">
        <w:rPr>
          <w:rFonts w:ascii="Times New Roman" w:hAnsi="Times New Roman" w:cs="Times New Roman"/>
        </w:rPr>
        <w:t xml:space="preserve">therefore needs to be considered </w:t>
      </w:r>
      <w:r w:rsidR="002D24C7" w:rsidRPr="0022595D">
        <w:rPr>
          <w:rFonts w:ascii="Times New Roman" w:hAnsi="Times New Roman" w:cs="Times New Roman"/>
        </w:rPr>
        <w:t>in different ways in an online environment.</w:t>
      </w:r>
    </w:p>
    <w:p w14:paraId="1B267F1B" w14:textId="77777777" w:rsidR="002F249E" w:rsidRPr="0022595D" w:rsidRDefault="002F249E" w:rsidP="00631AC1">
      <w:pPr>
        <w:spacing w:line="360" w:lineRule="auto"/>
        <w:jc w:val="both"/>
        <w:rPr>
          <w:rFonts w:ascii="Times New Roman" w:hAnsi="Times New Roman" w:cs="Times New Roman"/>
        </w:rPr>
      </w:pPr>
    </w:p>
    <w:p w14:paraId="772FABB3" w14:textId="45BFD25F" w:rsidR="00E05594" w:rsidRPr="0022595D" w:rsidRDefault="00E05594" w:rsidP="00631AC1">
      <w:pPr>
        <w:spacing w:line="360" w:lineRule="auto"/>
        <w:jc w:val="both"/>
        <w:rPr>
          <w:rFonts w:ascii="Times New Roman" w:hAnsi="Times New Roman" w:cs="Times New Roman"/>
        </w:rPr>
      </w:pPr>
      <w:r w:rsidRPr="0022595D">
        <w:rPr>
          <w:rFonts w:ascii="Times New Roman" w:hAnsi="Times New Roman" w:cs="Times New Roman"/>
        </w:rPr>
        <w:t xml:space="preserve">Thinking </w:t>
      </w:r>
      <w:r w:rsidR="002D24C7" w:rsidRPr="0022595D">
        <w:rPr>
          <w:rFonts w:ascii="Times New Roman" w:hAnsi="Times New Roman" w:cs="Times New Roman"/>
        </w:rPr>
        <w:t>further into</w:t>
      </w:r>
      <w:r w:rsidRPr="0022595D">
        <w:rPr>
          <w:rFonts w:ascii="Times New Roman" w:hAnsi="Times New Roman" w:cs="Times New Roman"/>
        </w:rPr>
        <w:t xml:space="preserve"> how music therapists might work through their changing experiences of life and work </w:t>
      </w:r>
      <w:r w:rsidR="002D24C7" w:rsidRPr="0022595D">
        <w:rPr>
          <w:rFonts w:ascii="Times New Roman" w:hAnsi="Times New Roman" w:cs="Times New Roman"/>
        </w:rPr>
        <w:t xml:space="preserve">due to Covid-19, Luke issued an </w:t>
      </w:r>
      <w:r w:rsidR="001B273C" w:rsidRPr="0022595D">
        <w:rPr>
          <w:rFonts w:ascii="Times New Roman" w:hAnsi="Times New Roman" w:cs="Times New Roman"/>
        </w:rPr>
        <w:t>open invitation to music therapists at the beginning of lockdown in the UK</w:t>
      </w:r>
      <w:r w:rsidR="002D24C7" w:rsidRPr="0022595D">
        <w:rPr>
          <w:rFonts w:ascii="Times New Roman" w:hAnsi="Times New Roman" w:cs="Times New Roman"/>
        </w:rPr>
        <w:t>. This</w:t>
      </w:r>
      <w:r w:rsidR="001B273C" w:rsidRPr="0022595D">
        <w:rPr>
          <w:rFonts w:ascii="Times New Roman" w:hAnsi="Times New Roman" w:cs="Times New Roman"/>
        </w:rPr>
        <w:t xml:space="preserve"> was a central catalyst for</w:t>
      </w:r>
      <w:r w:rsidR="002D24C7" w:rsidRPr="0022595D">
        <w:rPr>
          <w:rFonts w:ascii="Times New Roman" w:hAnsi="Times New Roman" w:cs="Times New Roman"/>
        </w:rPr>
        <w:t xml:space="preserve"> delving further into</w:t>
      </w:r>
      <w:r w:rsidR="00B400A7" w:rsidRPr="0022595D">
        <w:rPr>
          <w:rFonts w:ascii="Times New Roman" w:hAnsi="Times New Roman" w:cs="Times New Roman"/>
        </w:rPr>
        <w:t xml:space="preserve"> solo </w:t>
      </w:r>
      <w:r w:rsidR="002D24C7" w:rsidRPr="0022595D">
        <w:rPr>
          <w:rFonts w:ascii="Times New Roman" w:hAnsi="Times New Roman" w:cs="Times New Roman"/>
        </w:rPr>
        <w:t xml:space="preserve">reflexive practice through improvisation. </w:t>
      </w:r>
      <w:r w:rsidR="00B400A7" w:rsidRPr="0022595D">
        <w:rPr>
          <w:rFonts w:ascii="Times New Roman" w:hAnsi="Times New Roman" w:cs="Times New Roman"/>
        </w:rPr>
        <w:t>Nicky</w:t>
      </w:r>
      <w:r w:rsidR="001B273C" w:rsidRPr="0022595D">
        <w:rPr>
          <w:rFonts w:ascii="Times New Roman" w:hAnsi="Times New Roman" w:cs="Times New Roman"/>
        </w:rPr>
        <w:t xml:space="preserve"> wrote about </w:t>
      </w:r>
      <w:r w:rsidR="00B400A7" w:rsidRPr="0022595D">
        <w:rPr>
          <w:rFonts w:ascii="Times New Roman" w:hAnsi="Times New Roman" w:cs="Times New Roman"/>
        </w:rPr>
        <w:t>her</w:t>
      </w:r>
      <w:r w:rsidR="001B273C" w:rsidRPr="0022595D">
        <w:rPr>
          <w:rFonts w:ascii="Times New Roman" w:hAnsi="Times New Roman" w:cs="Times New Roman"/>
        </w:rPr>
        <w:t xml:space="preserve"> </w:t>
      </w:r>
      <w:r w:rsidR="00B400A7" w:rsidRPr="0022595D">
        <w:rPr>
          <w:rFonts w:ascii="Times New Roman" w:hAnsi="Times New Roman" w:cs="Times New Roman"/>
        </w:rPr>
        <w:t>initial</w:t>
      </w:r>
      <w:r w:rsidR="001B273C" w:rsidRPr="0022595D">
        <w:rPr>
          <w:rFonts w:ascii="Times New Roman" w:hAnsi="Times New Roman" w:cs="Times New Roman"/>
        </w:rPr>
        <w:t xml:space="preserve"> explorations in a blog post (Haire, 2020)</w:t>
      </w:r>
      <w:r w:rsidR="00B400A7" w:rsidRPr="0022595D">
        <w:rPr>
          <w:rFonts w:ascii="Times New Roman" w:hAnsi="Times New Roman" w:cs="Times New Roman"/>
        </w:rPr>
        <w:t xml:space="preserve"> and through this began</w:t>
      </w:r>
      <w:r w:rsidR="001B273C" w:rsidRPr="0022595D">
        <w:rPr>
          <w:rFonts w:ascii="Times New Roman" w:hAnsi="Times New Roman" w:cs="Times New Roman"/>
        </w:rPr>
        <w:t xml:space="preserve"> </w:t>
      </w:r>
      <w:r w:rsidR="00B400A7" w:rsidRPr="0022595D">
        <w:rPr>
          <w:rFonts w:ascii="Times New Roman" w:hAnsi="Times New Roman" w:cs="Times New Roman"/>
        </w:rPr>
        <w:t>t</w:t>
      </w:r>
      <w:r w:rsidR="001B273C" w:rsidRPr="0022595D">
        <w:rPr>
          <w:rFonts w:ascii="Times New Roman" w:hAnsi="Times New Roman" w:cs="Times New Roman"/>
        </w:rPr>
        <w:t>roubling at the</w:t>
      </w:r>
      <w:r w:rsidRPr="0022595D">
        <w:rPr>
          <w:rFonts w:ascii="Times New Roman" w:hAnsi="Times New Roman" w:cs="Times New Roman"/>
        </w:rPr>
        <w:t xml:space="preserve"> question </w:t>
      </w:r>
      <w:r w:rsidR="001B273C" w:rsidRPr="0022595D">
        <w:rPr>
          <w:rFonts w:ascii="Times New Roman" w:hAnsi="Times New Roman" w:cs="Times New Roman"/>
        </w:rPr>
        <w:t xml:space="preserve">of </w:t>
      </w:r>
      <w:r w:rsidRPr="0022595D">
        <w:rPr>
          <w:rFonts w:ascii="Times New Roman" w:hAnsi="Times New Roman" w:cs="Times New Roman"/>
        </w:rPr>
        <w:t>what makes a single line open to dialogue</w:t>
      </w:r>
      <w:r w:rsidR="00B400A7" w:rsidRPr="0022595D">
        <w:rPr>
          <w:rFonts w:ascii="Times New Roman" w:hAnsi="Times New Roman" w:cs="Times New Roman"/>
        </w:rPr>
        <w:t>. The self-reflexive search</w:t>
      </w:r>
      <w:r w:rsidRPr="0022595D">
        <w:rPr>
          <w:rFonts w:ascii="Times New Roman" w:hAnsi="Times New Roman" w:cs="Times New Roman"/>
        </w:rPr>
        <w:t xml:space="preserve"> </w:t>
      </w:r>
      <w:r w:rsidR="00B400A7" w:rsidRPr="0022595D">
        <w:rPr>
          <w:rFonts w:ascii="Times New Roman" w:hAnsi="Times New Roman" w:cs="Times New Roman"/>
        </w:rPr>
        <w:t xml:space="preserve">developed into a performative self-search using the </w:t>
      </w:r>
      <w:r w:rsidRPr="0022595D">
        <w:rPr>
          <w:rFonts w:ascii="Times New Roman" w:hAnsi="Times New Roman" w:cs="Times New Roman"/>
        </w:rPr>
        <w:t>100days project (</w:t>
      </w:r>
      <w:hyperlink r:id="rId11" w:history="1">
        <w:r w:rsidRPr="0022595D">
          <w:rPr>
            <w:rStyle w:val="Hyperlink"/>
            <w:rFonts w:ascii="Times New Roman" w:hAnsi="Times New Roman" w:cs="Times New Roman"/>
            <w:color w:val="auto"/>
          </w:rPr>
          <w:t>https://www.100daysscotland.co.uk</w:t>
        </w:r>
      </w:hyperlink>
      <w:r w:rsidRPr="0022595D">
        <w:rPr>
          <w:rFonts w:ascii="Times New Roman" w:hAnsi="Times New Roman" w:cs="Times New Roman"/>
        </w:rPr>
        <w:t>)</w:t>
      </w:r>
      <w:r w:rsidR="00B400A7" w:rsidRPr="0022595D">
        <w:rPr>
          <w:rFonts w:ascii="Times New Roman" w:hAnsi="Times New Roman" w:cs="Times New Roman"/>
        </w:rPr>
        <w:t xml:space="preserve"> as a jumping off point. </w:t>
      </w:r>
      <w:r w:rsidR="00530E48" w:rsidRPr="0022595D">
        <w:rPr>
          <w:rFonts w:ascii="Times New Roman" w:hAnsi="Times New Roman" w:cs="Times New Roman"/>
        </w:rPr>
        <w:t>Her involvement in the</w:t>
      </w:r>
      <w:r w:rsidR="00B400A7" w:rsidRPr="0022595D">
        <w:rPr>
          <w:rFonts w:ascii="Times New Roman" w:hAnsi="Times New Roman" w:cs="Times New Roman"/>
        </w:rPr>
        <w:t xml:space="preserve"> 100days project has run parallel to the dialogic explorations detailed in this paper.</w:t>
      </w:r>
    </w:p>
    <w:p w14:paraId="4EF38EB6" w14:textId="2DD69983" w:rsidR="00B30BF7" w:rsidRPr="0022595D" w:rsidRDefault="00B30BF7" w:rsidP="00631AC1">
      <w:pPr>
        <w:spacing w:line="360" w:lineRule="auto"/>
        <w:rPr>
          <w:rFonts w:ascii="Times New Roman" w:eastAsia="Times New Roman" w:hAnsi="Times New Roman" w:cs="Times New Roman"/>
          <w:i/>
          <w:lang w:eastAsia="en-GB"/>
        </w:rPr>
      </w:pPr>
    </w:p>
    <w:p w14:paraId="3A4ACFB8" w14:textId="65829F39" w:rsidR="00960060" w:rsidRPr="0022595D" w:rsidRDefault="002D24C7" w:rsidP="00631AC1">
      <w:pPr>
        <w:spacing w:line="360" w:lineRule="auto"/>
        <w:rPr>
          <w:rFonts w:ascii="Times New Roman" w:eastAsia="Times New Roman" w:hAnsi="Times New Roman" w:cs="Times New Roman"/>
          <w:i/>
          <w:lang w:eastAsia="en-GB"/>
        </w:rPr>
      </w:pPr>
      <w:r w:rsidRPr="0022595D">
        <w:rPr>
          <w:rFonts w:ascii="Times New Roman" w:eastAsia="Times New Roman" w:hAnsi="Times New Roman" w:cs="Times New Roman"/>
          <w:bCs/>
          <w:i/>
          <w:lang w:eastAsia="en-GB"/>
        </w:rPr>
        <w:t>Collaborative</w:t>
      </w:r>
      <w:r w:rsidRPr="0022595D">
        <w:rPr>
          <w:rFonts w:ascii="Times New Roman" w:eastAsia="Times New Roman" w:hAnsi="Times New Roman" w:cs="Times New Roman"/>
          <w:i/>
          <w:lang w:eastAsia="en-GB"/>
        </w:rPr>
        <w:t xml:space="preserve"> </w:t>
      </w:r>
      <w:r w:rsidR="00B30BF7" w:rsidRPr="0022595D">
        <w:rPr>
          <w:rFonts w:ascii="Times New Roman" w:eastAsia="Times New Roman" w:hAnsi="Times New Roman" w:cs="Times New Roman"/>
          <w:i/>
          <w:lang w:eastAsia="en-GB"/>
        </w:rPr>
        <w:t>a</w:t>
      </w:r>
      <w:r w:rsidR="00960060" w:rsidRPr="0022595D">
        <w:rPr>
          <w:rFonts w:ascii="Times New Roman" w:eastAsia="Times New Roman" w:hAnsi="Times New Roman" w:cs="Times New Roman"/>
          <w:i/>
          <w:lang w:eastAsia="en-GB"/>
        </w:rPr>
        <w:t>utoethnography</w:t>
      </w:r>
      <w:r w:rsidR="00321A1F" w:rsidRPr="0022595D">
        <w:rPr>
          <w:rFonts w:ascii="Times New Roman" w:eastAsia="Times New Roman" w:hAnsi="Times New Roman" w:cs="Times New Roman"/>
          <w:i/>
          <w:lang w:eastAsia="en-GB"/>
        </w:rPr>
        <w:t xml:space="preserve"> and improvisation</w:t>
      </w:r>
    </w:p>
    <w:p w14:paraId="2F9210E7" w14:textId="119F3CF8" w:rsidR="00960060" w:rsidRPr="0022595D" w:rsidRDefault="00960060" w:rsidP="00631AC1">
      <w:pPr>
        <w:spacing w:line="360" w:lineRule="auto"/>
        <w:jc w:val="both"/>
        <w:rPr>
          <w:rFonts w:ascii="Times New Roman" w:eastAsia="Times New Roman" w:hAnsi="Times New Roman" w:cs="Times New Roman"/>
          <w:b/>
          <w:lang w:eastAsia="en-GB"/>
        </w:rPr>
      </w:pPr>
    </w:p>
    <w:p w14:paraId="6C80AB79" w14:textId="3D394F55" w:rsidR="00531778" w:rsidRPr="0022595D" w:rsidRDefault="00525BE1" w:rsidP="00631AC1">
      <w:pPr>
        <w:spacing w:line="360" w:lineRule="auto"/>
        <w:jc w:val="both"/>
        <w:rPr>
          <w:rFonts w:ascii="Times New Roman" w:eastAsia="Times New Roman" w:hAnsi="Times New Roman" w:cs="Times New Roman"/>
          <w:lang w:eastAsia="en-GB"/>
        </w:rPr>
      </w:pPr>
      <w:r w:rsidRPr="0022595D">
        <w:rPr>
          <w:rFonts w:ascii="Times New Roman" w:eastAsia="Times New Roman" w:hAnsi="Times New Roman" w:cs="Times New Roman"/>
          <w:lang w:eastAsia="en-GB"/>
        </w:rPr>
        <w:t xml:space="preserve">As </w:t>
      </w:r>
      <w:r w:rsidR="009C6E79" w:rsidRPr="0022595D">
        <w:rPr>
          <w:rFonts w:ascii="Times New Roman" w:eastAsia="Times New Roman" w:hAnsi="Times New Roman" w:cs="Times New Roman"/>
          <w:lang w:eastAsia="en-GB"/>
        </w:rPr>
        <w:t xml:space="preserve">Carolyn </w:t>
      </w:r>
      <w:r w:rsidRPr="0022595D">
        <w:rPr>
          <w:rFonts w:ascii="Times New Roman" w:eastAsia="Times New Roman" w:hAnsi="Times New Roman" w:cs="Times New Roman"/>
          <w:lang w:eastAsia="en-GB"/>
        </w:rPr>
        <w:t>Ellis,</w:t>
      </w:r>
      <w:r w:rsidR="009C6E79" w:rsidRPr="0022595D">
        <w:rPr>
          <w:rFonts w:ascii="Times New Roman" w:eastAsia="Times New Roman" w:hAnsi="Times New Roman" w:cs="Times New Roman"/>
          <w:lang w:eastAsia="en-GB"/>
        </w:rPr>
        <w:t xml:space="preserve"> Tony Adams and Arthur </w:t>
      </w:r>
      <w:proofErr w:type="spellStart"/>
      <w:r w:rsidR="009C6E79" w:rsidRPr="0022595D">
        <w:rPr>
          <w:rFonts w:ascii="Times New Roman" w:eastAsia="Times New Roman" w:hAnsi="Times New Roman" w:cs="Times New Roman"/>
          <w:lang w:eastAsia="en-GB"/>
        </w:rPr>
        <w:t>Bochner</w:t>
      </w:r>
      <w:proofErr w:type="spellEnd"/>
      <w:r w:rsidRPr="0022595D">
        <w:rPr>
          <w:rFonts w:ascii="Times New Roman" w:eastAsia="Times New Roman" w:hAnsi="Times New Roman" w:cs="Times New Roman"/>
          <w:lang w:eastAsia="en-GB"/>
        </w:rPr>
        <w:t xml:space="preserve"> set out</w:t>
      </w:r>
      <w:r w:rsidR="00025A63" w:rsidRPr="0022595D">
        <w:rPr>
          <w:rFonts w:ascii="Times New Roman" w:eastAsia="Times New Roman" w:hAnsi="Times New Roman" w:cs="Times New Roman"/>
          <w:lang w:eastAsia="en-GB"/>
        </w:rPr>
        <w:t xml:space="preserve">: </w:t>
      </w:r>
      <w:r w:rsidR="00521B47">
        <w:rPr>
          <w:rFonts w:ascii="Times New Roman" w:eastAsia="Times New Roman" w:hAnsi="Times New Roman" w:cs="Times New Roman"/>
          <w:lang w:eastAsia="en-GB"/>
        </w:rPr>
        <w:t>‘</w:t>
      </w:r>
      <w:r w:rsidR="001473EF" w:rsidRPr="0022595D">
        <w:rPr>
          <w:rFonts w:ascii="Times New Roman" w:eastAsia="Times New Roman" w:hAnsi="Times New Roman" w:cs="Times New Roman"/>
          <w:lang w:eastAsia="en-GB"/>
        </w:rPr>
        <w:t xml:space="preserve">Autoethnography is an approach to research and writing that seeks to describe and systematically </w:t>
      </w:r>
      <w:proofErr w:type="spellStart"/>
      <w:r w:rsidR="001473EF" w:rsidRPr="0022595D">
        <w:rPr>
          <w:rFonts w:ascii="Times New Roman" w:eastAsia="Times New Roman" w:hAnsi="Times New Roman" w:cs="Times New Roman"/>
          <w:lang w:eastAsia="en-GB"/>
        </w:rPr>
        <w:t>analyze</w:t>
      </w:r>
      <w:proofErr w:type="spellEnd"/>
      <w:r w:rsidR="001473EF" w:rsidRPr="0022595D">
        <w:rPr>
          <w:rFonts w:ascii="Times New Roman" w:eastAsia="Times New Roman" w:hAnsi="Times New Roman" w:cs="Times New Roman"/>
          <w:lang w:eastAsia="en-GB"/>
        </w:rPr>
        <w:t xml:space="preserve"> (</w:t>
      </w:r>
      <w:proofErr w:type="spellStart"/>
      <w:r w:rsidR="001473EF" w:rsidRPr="0022595D">
        <w:rPr>
          <w:rFonts w:ascii="Times New Roman" w:eastAsia="Times New Roman" w:hAnsi="Times New Roman" w:cs="Times New Roman"/>
          <w:i/>
          <w:iCs/>
          <w:lang w:eastAsia="en-GB"/>
        </w:rPr>
        <w:t>graphy</w:t>
      </w:r>
      <w:proofErr w:type="spellEnd"/>
      <w:r w:rsidR="001473EF" w:rsidRPr="0022595D">
        <w:rPr>
          <w:rFonts w:ascii="Times New Roman" w:eastAsia="Times New Roman" w:hAnsi="Times New Roman" w:cs="Times New Roman"/>
          <w:lang w:eastAsia="en-GB"/>
        </w:rPr>
        <w:t>) personal experience (</w:t>
      </w:r>
      <w:r w:rsidR="001473EF" w:rsidRPr="0022595D">
        <w:rPr>
          <w:rFonts w:ascii="Times New Roman" w:eastAsia="Times New Roman" w:hAnsi="Times New Roman" w:cs="Times New Roman"/>
          <w:i/>
          <w:iCs/>
          <w:lang w:eastAsia="en-GB"/>
        </w:rPr>
        <w:t>auto</w:t>
      </w:r>
      <w:r w:rsidR="001473EF" w:rsidRPr="0022595D">
        <w:rPr>
          <w:rFonts w:ascii="Times New Roman" w:eastAsia="Times New Roman" w:hAnsi="Times New Roman" w:cs="Times New Roman"/>
          <w:lang w:eastAsia="en-GB"/>
        </w:rPr>
        <w:t>) in order to understand cultural experience (</w:t>
      </w:r>
      <w:proofErr w:type="spellStart"/>
      <w:r w:rsidR="001473EF" w:rsidRPr="0022595D">
        <w:rPr>
          <w:rFonts w:ascii="Times New Roman" w:eastAsia="Times New Roman" w:hAnsi="Times New Roman" w:cs="Times New Roman"/>
          <w:i/>
          <w:iCs/>
          <w:lang w:eastAsia="en-GB"/>
        </w:rPr>
        <w:t>ethno</w:t>
      </w:r>
      <w:proofErr w:type="spellEnd"/>
      <w:r w:rsidR="001473EF" w:rsidRPr="0022595D">
        <w:rPr>
          <w:rFonts w:ascii="Times New Roman" w:eastAsia="Times New Roman" w:hAnsi="Times New Roman" w:cs="Times New Roman"/>
          <w:lang w:eastAsia="en-GB"/>
        </w:rPr>
        <w:t>)</w:t>
      </w:r>
      <w:r w:rsidR="0097434F" w:rsidRPr="0022595D">
        <w:rPr>
          <w:rFonts w:ascii="Times New Roman" w:eastAsia="Times New Roman" w:hAnsi="Times New Roman" w:cs="Times New Roman"/>
          <w:lang w:eastAsia="en-GB"/>
        </w:rPr>
        <w:t>…</w:t>
      </w:r>
      <w:r w:rsidR="00521B47">
        <w:rPr>
          <w:rFonts w:ascii="Times New Roman" w:eastAsia="Times New Roman" w:hAnsi="Times New Roman" w:cs="Times New Roman"/>
          <w:lang w:eastAsia="en-GB"/>
        </w:rPr>
        <w:t>’</w:t>
      </w:r>
      <w:r w:rsidR="0097434F" w:rsidRPr="0022595D">
        <w:rPr>
          <w:rFonts w:ascii="Times New Roman" w:eastAsia="Times New Roman" w:hAnsi="Times New Roman" w:cs="Times New Roman"/>
          <w:lang w:eastAsia="en-GB"/>
        </w:rPr>
        <w:t xml:space="preserve"> </w:t>
      </w:r>
      <w:r w:rsidRPr="0022595D">
        <w:rPr>
          <w:rFonts w:ascii="Times New Roman" w:eastAsia="Times New Roman" w:hAnsi="Times New Roman" w:cs="Times New Roman"/>
          <w:lang w:eastAsia="en-GB"/>
        </w:rPr>
        <w:t>(</w:t>
      </w:r>
      <w:r w:rsidR="00025A63" w:rsidRPr="0022595D">
        <w:rPr>
          <w:rFonts w:ascii="Times New Roman" w:eastAsia="Times New Roman" w:hAnsi="Times New Roman" w:cs="Times New Roman"/>
          <w:lang w:eastAsia="en-GB"/>
        </w:rPr>
        <w:t xml:space="preserve">Ellis et al., 2010: </w:t>
      </w:r>
      <w:r w:rsidR="001473EF" w:rsidRPr="0022595D">
        <w:rPr>
          <w:rFonts w:ascii="Times New Roman" w:eastAsia="Times New Roman" w:hAnsi="Times New Roman" w:cs="Times New Roman"/>
          <w:lang w:eastAsia="en-GB"/>
        </w:rPr>
        <w:t xml:space="preserve">1). </w:t>
      </w:r>
      <w:r w:rsidR="006F7B15" w:rsidRPr="0022595D">
        <w:rPr>
          <w:rFonts w:ascii="Times New Roman" w:eastAsia="Times New Roman" w:hAnsi="Times New Roman" w:cs="Times New Roman"/>
          <w:lang w:eastAsia="en-GB"/>
        </w:rPr>
        <w:t>As a method of inquiry, this</w:t>
      </w:r>
      <w:r w:rsidR="00EF3AF8" w:rsidRPr="0022595D">
        <w:rPr>
          <w:rFonts w:ascii="Times New Roman" w:eastAsia="Times New Roman" w:hAnsi="Times New Roman" w:cs="Times New Roman"/>
          <w:lang w:eastAsia="en-GB"/>
        </w:rPr>
        <w:t xml:space="preserve"> involves the description of subjective experiences by the researcher. </w:t>
      </w:r>
      <w:r w:rsidR="006F7B15" w:rsidRPr="0022595D">
        <w:rPr>
          <w:rFonts w:ascii="Times New Roman" w:eastAsia="Times New Roman" w:hAnsi="Times New Roman" w:cs="Times New Roman"/>
          <w:lang w:eastAsia="en-GB"/>
        </w:rPr>
        <w:t>Most commonly, writing has been used as the main mode of reflective description (Adams &amp; Holman Jones, 2018)</w:t>
      </w:r>
      <w:r w:rsidR="00B30BF7" w:rsidRPr="0022595D">
        <w:rPr>
          <w:rFonts w:ascii="Times New Roman" w:eastAsia="Times New Roman" w:hAnsi="Times New Roman" w:cs="Times New Roman"/>
          <w:lang w:eastAsia="en-GB"/>
        </w:rPr>
        <w:t xml:space="preserve"> </w:t>
      </w:r>
      <w:r w:rsidR="0006150B" w:rsidRPr="0022595D">
        <w:rPr>
          <w:rFonts w:ascii="Times New Roman" w:eastAsia="Times New Roman" w:hAnsi="Times New Roman" w:cs="Times New Roman"/>
          <w:lang w:eastAsia="en-GB"/>
        </w:rPr>
        <w:t>and</w:t>
      </w:r>
      <w:r w:rsidR="006F7B15" w:rsidRPr="0022595D">
        <w:rPr>
          <w:rFonts w:ascii="Times New Roman" w:eastAsia="Times New Roman" w:hAnsi="Times New Roman" w:cs="Times New Roman"/>
          <w:lang w:eastAsia="en-GB"/>
        </w:rPr>
        <w:t xml:space="preserve"> </w:t>
      </w:r>
      <w:r w:rsidR="0006150B" w:rsidRPr="0022595D">
        <w:rPr>
          <w:rFonts w:ascii="Times New Roman" w:eastAsia="Times New Roman" w:hAnsi="Times New Roman" w:cs="Times New Roman"/>
          <w:lang w:eastAsia="en-GB"/>
        </w:rPr>
        <w:t>autoethnography</w:t>
      </w:r>
      <w:r w:rsidR="00EF3AF8" w:rsidRPr="0022595D">
        <w:rPr>
          <w:rFonts w:ascii="Times New Roman" w:eastAsia="Times New Roman" w:hAnsi="Times New Roman" w:cs="Times New Roman"/>
          <w:lang w:eastAsia="en-GB"/>
        </w:rPr>
        <w:t xml:space="preserve"> has</w:t>
      </w:r>
      <w:r w:rsidR="006F7B15" w:rsidRPr="0022595D">
        <w:rPr>
          <w:rFonts w:ascii="Times New Roman" w:eastAsia="Times New Roman" w:hAnsi="Times New Roman" w:cs="Times New Roman"/>
          <w:lang w:eastAsia="en-GB"/>
        </w:rPr>
        <w:t xml:space="preserve"> </w:t>
      </w:r>
      <w:r w:rsidR="00EF3AF8" w:rsidRPr="0022595D">
        <w:rPr>
          <w:rFonts w:ascii="Times New Roman" w:eastAsia="Times New Roman" w:hAnsi="Times New Roman" w:cs="Times New Roman"/>
          <w:lang w:eastAsia="en-GB"/>
        </w:rPr>
        <w:t xml:space="preserve">been employed </w:t>
      </w:r>
      <w:r w:rsidR="00257115" w:rsidRPr="0022595D">
        <w:rPr>
          <w:rFonts w:ascii="Times New Roman" w:eastAsia="Times New Roman" w:hAnsi="Times New Roman" w:cs="Times New Roman"/>
          <w:lang w:eastAsia="en-GB"/>
        </w:rPr>
        <w:t>for reflecting on</w:t>
      </w:r>
      <w:r w:rsidR="00EF3AF8" w:rsidRPr="0022595D">
        <w:rPr>
          <w:rFonts w:ascii="Times New Roman" w:eastAsia="Times New Roman" w:hAnsi="Times New Roman" w:cs="Times New Roman"/>
          <w:lang w:eastAsia="en-GB"/>
        </w:rPr>
        <w:t xml:space="preserve"> musical contexts such a</w:t>
      </w:r>
      <w:r w:rsidR="00BF1714" w:rsidRPr="0022595D">
        <w:rPr>
          <w:rFonts w:ascii="Times New Roman" w:eastAsia="Times New Roman" w:hAnsi="Times New Roman" w:cs="Times New Roman"/>
          <w:lang w:eastAsia="en-GB"/>
        </w:rPr>
        <w:t>s the experience of conducting (</w:t>
      </w:r>
      <w:proofErr w:type="spellStart"/>
      <w:r w:rsidR="00BF1714" w:rsidRPr="0022595D">
        <w:rPr>
          <w:rFonts w:ascii="Times New Roman" w:eastAsia="Times New Roman" w:hAnsi="Times New Roman" w:cs="Times New Roman"/>
          <w:lang w:eastAsia="en-GB"/>
        </w:rPr>
        <w:t>Bar</w:t>
      </w:r>
      <w:r w:rsidR="00B400A7" w:rsidRPr="0022595D">
        <w:rPr>
          <w:rFonts w:ascii="Times New Roman" w:eastAsia="Times New Roman" w:hAnsi="Times New Roman" w:cs="Times New Roman"/>
          <w:lang w:eastAsia="en-GB"/>
        </w:rPr>
        <w:t>t</w:t>
      </w:r>
      <w:r w:rsidR="00BF1714" w:rsidRPr="0022595D">
        <w:rPr>
          <w:rFonts w:ascii="Times New Roman" w:eastAsia="Times New Roman" w:hAnsi="Times New Roman" w:cs="Times New Roman"/>
          <w:lang w:eastAsia="en-GB"/>
        </w:rPr>
        <w:t>leet</w:t>
      </w:r>
      <w:proofErr w:type="spellEnd"/>
      <w:r w:rsidR="00321A1F" w:rsidRPr="0022595D">
        <w:rPr>
          <w:rFonts w:ascii="Times New Roman" w:eastAsia="Times New Roman" w:hAnsi="Times New Roman" w:cs="Times New Roman"/>
          <w:lang w:eastAsia="en-GB"/>
        </w:rPr>
        <w:t>,</w:t>
      </w:r>
      <w:r w:rsidR="00257115" w:rsidRPr="0022595D">
        <w:rPr>
          <w:rFonts w:ascii="Times New Roman" w:eastAsia="Times New Roman" w:hAnsi="Times New Roman" w:cs="Times New Roman"/>
          <w:lang w:eastAsia="en-GB"/>
        </w:rPr>
        <w:t xml:space="preserve"> 2009)</w:t>
      </w:r>
      <w:r w:rsidR="00EA65D1" w:rsidRPr="0022595D">
        <w:rPr>
          <w:rFonts w:ascii="Times New Roman" w:eastAsia="Times New Roman" w:hAnsi="Times New Roman" w:cs="Times New Roman"/>
          <w:lang w:eastAsia="en-GB"/>
        </w:rPr>
        <w:t xml:space="preserve">. </w:t>
      </w:r>
      <w:r w:rsidR="00B363B5" w:rsidRPr="0022595D">
        <w:rPr>
          <w:rFonts w:ascii="Times New Roman" w:eastAsia="Times New Roman" w:hAnsi="Times New Roman" w:cs="Times New Roman"/>
          <w:lang w:eastAsia="en-GB"/>
        </w:rPr>
        <w:t>There are, however, more performative examples of autoethnography in relation to music (Spry, 2010; 2011), and i</w:t>
      </w:r>
      <w:r w:rsidR="00B30BF7" w:rsidRPr="0022595D">
        <w:rPr>
          <w:rFonts w:ascii="Times New Roman" w:eastAsia="Times New Roman" w:hAnsi="Times New Roman" w:cs="Times New Roman"/>
          <w:lang w:eastAsia="en-GB"/>
        </w:rPr>
        <w:t>n music therapy contexts</w:t>
      </w:r>
      <w:r w:rsidR="00531778" w:rsidRPr="0022595D">
        <w:rPr>
          <w:rFonts w:ascii="Times New Roman" w:eastAsia="Times New Roman" w:hAnsi="Times New Roman" w:cs="Times New Roman"/>
          <w:lang w:eastAsia="en-GB"/>
        </w:rPr>
        <w:t xml:space="preserve"> </w:t>
      </w:r>
      <w:r w:rsidR="00321A1F" w:rsidRPr="0022595D">
        <w:rPr>
          <w:rFonts w:ascii="Times New Roman" w:eastAsia="Times New Roman" w:hAnsi="Times New Roman" w:cs="Times New Roman"/>
          <w:lang w:eastAsia="en-GB"/>
        </w:rPr>
        <w:t xml:space="preserve">researchers </w:t>
      </w:r>
      <w:r w:rsidR="00B363B5" w:rsidRPr="0022595D">
        <w:rPr>
          <w:rFonts w:ascii="Times New Roman" w:eastAsia="Times New Roman" w:hAnsi="Times New Roman" w:cs="Times New Roman"/>
          <w:lang w:eastAsia="en-GB"/>
        </w:rPr>
        <w:t xml:space="preserve">have </w:t>
      </w:r>
      <w:r w:rsidR="00321A1F" w:rsidRPr="0022595D">
        <w:rPr>
          <w:rFonts w:ascii="Times New Roman" w:eastAsia="Times New Roman" w:hAnsi="Times New Roman" w:cs="Times New Roman"/>
          <w:lang w:eastAsia="en-GB"/>
        </w:rPr>
        <w:t>use</w:t>
      </w:r>
      <w:r w:rsidR="00B363B5" w:rsidRPr="0022595D">
        <w:rPr>
          <w:rFonts w:ascii="Times New Roman" w:eastAsia="Times New Roman" w:hAnsi="Times New Roman" w:cs="Times New Roman"/>
          <w:lang w:eastAsia="en-GB"/>
        </w:rPr>
        <w:t>d</w:t>
      </w:r>
      <w:r w:rsidR="00321A1F" w:rsidRPr="0022595D">
        <w:rPr>
          <w:rFonts w:ascii="Times New Roman" w:eastAsia="Times New Roman" w:hAnsi="Times New Roman" w:cs="Times New Roman"/>
          <w:lang w:eastAsia="en-GB"/>
        </w:rPr>
        <w:t xml:space="preserve"> their own art-form, to interrogate and reflect on their own practice (Beer, 2016; McCaffrey &amp; Edwards, 2015; </w:t>
      </w:r>
      <w:r w:rsidR="005F329A" w:rsidRPr="0022595D">
        <w:rPr>
          <w:rFonts w:ascii="Times New Roman" w:eastAsia="Times New Roman" w:hAnsi="Times New Roman" w:cs="Times New Roman"/>
          <w:lang w:eastAsia="en-GB"/>
        </w:rPr>
        <w:t xml:space="preserve">McFerran &amp; Finlay, 2018; </w:t>
      </w:r>
      <w:r w:rsidR="00321A1F" w:rsidRPr="0022595D">
        <w:rPr>
          <w:rFonts w:ascii="Times New Roman" w:eastAsia="Times New Roman" w:hAnsi="Times New Roman" w:cs="Times New Roman"/>
          <w:lang w:eastAsia="en-GB"/>
        </w:rPr>
        <w:t>McGuigan, 2020; Shaw, 2019)</w:t>
      </w:r>
      <w:r w:rsidR="005F329A" w:rsidRPr="0022595D">
        <w:rPr>
          <w:rFonts w:ascii="Times New Roman" w:eastAsia="Times New Roman" w:hAnsi="Times New Roman" w:cs="Times New Roman"/>
          <w:lang w:eastAsia="en-GB"/>
        </w:rPr>
        <w:t>, with some music therapists focusing on improvisation specifically (Haire et al., 2017; Lee, 2003; Seabrook, 2017).</w:t>
      </w:r>
    </w:p>
    <w:p w14:paraId="42ACD07B" w14:textId="682BAE71" w:rsidR="00B30BF7" w:rsidRPr="0022595D" w:rsidRDefault="005F329A" w:rsidP="00631AC1">
      <w:pPr>
        <w:spacing w:before="100" w:beforeAutospacing="1" w:after="100" w:afterAutospacing="1" w:line="360" w:lineRule="auto"/>
        <w:jc w:val="both"/>
        <w:rPr>
          <w:rFonts w:ascii="Times New Roman" w:eastAsia="Times New Roman" w:hAnsi="Times New Roman" w:cs="Times New Roman"/>
          <w:lang w:eastAsia="en-GB"/>
        </w:rPr>
      </w:pPr>
      <w:r w:rsidRPr="0022595D">
        <w:rPr>
          <w:rFonts w:ascii="Times New Roman" w:eastAsia="Times New Roman" w:hAnsi="Times New Roman" w:cs="Times New Roman"/>
          <w:lang w:eastAsia="en-GB"/>
        </w:rPr>
        <w:t xml:space="preserve">In relation to learning and knowing through doing, </w:t>
      </w:r>
      <w:r w:rsidR="00531778" w:rsidRPr="0022595D">
        <w:rPr>
          <w:rFonts w:ascii="Times New Roman" w:eastAsia="Times New Roman" w:hAnsi="Times New Roman" w:cs="Times New Roman"/>
          <w:lang w:eastAsia="en-GB"/>
        </w:rPr>
        <w:t>Saj</w:t>
      </w:r>
      <w:r w:rsidR="00F43CBD" w:rsidRPr="0022595D">
        <w:rPr>
          <w:rFonts w:ascii="Times New Roman" w:eastAsia="Times New Roman" w:hAnsi="Times New Roman" w:cs="Times New Roman"/>
          <w:lang w:eastAsia="en-GB"/>
        </w:rPr>
        <w:t>n</w:t>
      </w:r>
      <w:r w:rsidR="00531778" w:rsidRPr="0022595D">
        <w:rPr>
          <w:rFonts w:ascii="Times New Roman" w:eastAsia="Times New Roman" w:hAnsi="Times New Roman" w:cs="Times New Roman"/>
          <w:lang w:eastAsia="en-GB"/>
        </w:rPr>
        <w:t>ani</w:t>
      </w:r>
      <w:r w:rsidR="00321A1F" w:rsidRPr="0022595D">
        <w:rPr>
          <w:rFonts w:ascii="Times New Roman" w:eastAsia="Times New Roman" w:hAnsi="Times New Roman" w:cs="Times New Roman"/>
          <w:lang w:eastAsia="en-GB"/>
        </w:rPr>
        <w:t xml:space="preserve"> (2012) highlights the usefulness of</w:t>
      </w:r>
      <w:r w:rsidR="00531778" w:rsidRPr="0022595D">
        <w:rPr>
          <w:rFonts w:ascii="Times New Roman" w:eastAsia="Times New Roman" w:hAnsi="Times New Roman" w:cs="Times New Roman"/>
          <w:lang w:eastAsia="en-GB"/>
        </w:rPr>
        <w:t xml:space="preserve"> improvisation </w:t>
      </w:r>
      <w:r w:rsidR="00321A1F" w:rsidRPr="0022595D">
        <w:rPr>
          <w:rFonts w:ascii="Times New Roman" w:eastAsia="Times New Roman" w:hAnsi="Times New Roman" w:cs="Times New Roman"/>
          <w:lang w:eastAsia="en-GB"/>
        </w:rPr>
        <w:t>as a method of inquiry. S</w:t>
      </w:r>
      <w:r w:rsidR="004172F5" w:rsidRPr="0022595D">
        <w:rPr>
          <w:rFonts w:ascii="Times New Roman" w:eastAsia="Times New Roman" w:hAnsi="Times New Roman" w:cs="Times New Roman"/>
          <w:lang w:eastAsia="en-GB"/>
        </w:rPr>
        <w:t>he</w:t>
      </w:r>
      <w:r w:rsidR="00321A1F" w:rsidRPr="0022595D">
        <w:rPr>
          <w:rFonts w:ascii="Times New Roman" w:eastAsia="Times New Roman" w:hAnsi="Times New Roman" w:cs="Times New Roman"/>
          <w:lang w:eastAsia="en-GB"/>
        </w:rPr>
        <w:t xml:space="preserve"> identifies </w:t>
      </w:r>
      <w:r w:rsidR="004172F5" w:rsidRPr="0022595D">
        <w:rPr>
          <w:rFonts w:ascii="Times New Roman" w:eastAsia="Times New Roman" w:hAnsi="Times New Roman" w:cs="Times New Roman"/>
          <w:lang w:eastAsia="en-GB"/>
        </w:rPr>
        <w:t>three</w:t>
      </w:r>
      <w:r w:rsidR="00321A1F" w:rsidRPr="0022595D">
        <w:rPr>
          <w:rFonts w:ascii="Times New Roman" w:eastAsia="Times New Roman" w:hAnsi="Times New Roman" w:cs="Times New Roman"/>
          <w:lang w:eastAsia="en-GB"/>
        </w:rPr>
        <w:t xml:space="preserve"> skills </w:t>
      </w:r>
      <w:r w:rsidRPr="0022595D">
        <w:rPr>
          <w:rFonts w:ascii="Times New Roman" w:eastAsia="Times New Roman" w:hAnsi="Times New Roman" w:cs="Times New Roman"/>
          <w:lang w:eastAsia="en-GB"/>
        </w:rPr>
        <w:t>fundamental</w:t>
      </w:r>
      <w:r w:rsidR="00321A1F" w:rsidRPr="0022595D">
        <w:rPr>
          <w:rFonts w:ascii="Times New Roman" w:eastAsia="Times New Roman" w:hAnsi="Times New Roman" w:cs="Times New Roman"/>
          <w:lang w:eastAsia="en-GB"/>
        </w:rPr>
        <w:t xml:space="preserve"> to improvisation which are </w:t>
      </w:r>
      <w:r w:rsidRPr="0022595D">
        <w:rPr>
          <w:rFonts w:ascii="Times New Roman" w:eastAsia="Times New Roman" w:hAnsi="Times New Roman" w:cs="Times New Roman"/>
          <w:lang w:eastAsia="en-GB"/>
        </w:rPr>
        <w:t>valuable</w:t>
      </w:r>
      <w:r w:rsidR="00321A1F" w:rsidRPr="0022595D">
        <w:rPr>
          <w:rFonts w:ascii="Times New Roman" w:eastAsia="Times New Roman" w:hAnsi="Times New Roman" w:cs="Times New Roman"/>
          <w:lang w:eastAsia="en-GB"/>
        </w:rPr>
        <w:t xml:space="preserve"> in arts-based research: </w:t>
      </w:r>
      <w:r w:rsidRPr="0022595D">
        <w:rPr>
          <w:rFonts w:ascii="Times New Roman" w:eastAsia="Times New Roman" w:hAnsi="Times New Roman" w:cs="Times New Roman"/>
          <w:lang w:eastAsia="en-GB"/>
        </w:rPr>
        <w:t>‘</w:t>
      </w:r>
      <w:r w:rsidR="00321A1F" w:rsidRPr="0022595D">
        <w:rPr>
          <w:rFonts w:ascii="Times New Roman" w:eastAsia="Times New Roman" w:hAnsi="Times New Roman" w:cs="Times New Roman"/>
          <w:lang w:eastAsia="en-GB"/>
        </w:rPr>
        <w:t>openness to uncertainty; attunement to difference and aesthetic intelligence</w:t>
      </w:r>
      <w:r w:rsidRPr="0022595D">
        <w:rPr>
          <w:rFonts w:ascii="Times New Roman" w:eastAsia="Times New Roman" w:hAnsi="Times New Roman" w:cs="Times New Roman"/>
          <w:lang w:eastAsia="en-GB"/>
        </w:rPr>
        <w:t>’</w:t>
      </w:r>
      <w:r w:rsidR="00321A1F" w:rsidRPr="0022595D">
        <w:rPr>
          <w:rFonts w:ascii="Times New Roman" w:eastAsia="Times New Roman" w:hAnsi="Times New Roman" w:cs="Times New Roman"/>
          <w:lang w:eastAsia="en-GB"/>
        </w:rPr>
        <w:t xml:space="preserve"> (</w:t>
      </w:r>
      <w:r w:rsidR="004172F5" w:rsidRPr="0022595D">
        <w:rPr>
          <w:rFonts w:ascii="Times New Roman" w:eastAsia="Times New Roman" w:hAnsi="Times New Roman" w:cs="Times New Roman"/>
          <w:lang w:eastAsia="en-GB"/>
        </w:rPr>
        <w:t>2012</w:t>
      </w:r>
      <w:r w:rsidR="009C6E79" w:rsidRPr="0022595D">
        <w:rPr>
          <w:rFonts w:ascii="Times New Roman" w:eastAsia="Times New Roman" w:hAnsi="Times New Roman" w:cs="Times New Roman"/>
          <w:lang w:eastAsia="en-GB"/>
        </w:rPr>
        <w:t>:</w:t>
      </w:r>
      <w:r w:rsidR="00321A1F" w:rsidRPr="0022595D">
        <w:rPr>
          <w:rFonts w:ascii="Times New Roman" w:eastAsia="Times New Roman" w:hAnsi="Times New Roman" w:cs="Times New Roman"/>
          <w:lang w:eastAsia="en-GB"/>
        </w:rPr>
        <w:t xml:space="preserve">79). For </w:t>
      </w:r>
      <w:r w:rsidRPr="0022595D">
        <w:rPr>
          <w:rFonts w:ascii="Times New Roman" w:eastAsia="Times New Roman" w:hAnsi="Times New Roman" w:cs="Times New Roman"/>
          <w:lang w:eastAsia="en-GB"/>
        </w:rPr>
        <w:t>Sajnani</w:t>
      </w:r>
      <w:r w:rsidR="00F43CBD" w:rsidRPr="0022595D">
        <w:rPr>
          <w:rFonts w:ascii="Times New Roman" w:eastAsia="Times New Roman" w:hAnsi="Times New Roman" w:cs="Times New Roman"/>
          <w:lang w:eastAsia="en-GB"/>
        </w:rPr>
        <w:t xml:space="preserve">, </w:t>
      </w:r>
      <w:r w:rsidRPr="0022595D">
        <w:rPr>
          <w:rFonts w:ascii="Times New Roman" w:eastAsia="Times New Roman" w:hAnsi="Times New Roman" w:cs="Times New Roman"/>
          <w:lang w:eastAsia="en-GB"/>
        </w:rPr>
        <w:t>‘Improvisation, with its emphasis on risk, responsiveness and relationship, is at the heart of artistic process and of arts-based research’ (2012</w:t>
      </w:r>
      <w:r w:rsidR="009C6E79" w:rsidRPr="0022595D">
        <w:rPr>
          <w:rFonts w:ascii="Times New Roman" w:eastAsia="Times New Roman" w:hAnsi="Times New Roman" w:cs="Times New Roman"/>
          <w:lang w:eastAsia="en-GB"/>
        </w:rPr>
        <w:t>:</w:t>
      </w:r>
      <w:r w:rsidRPr="0022595D">
        <w:rPr>
          <w:rFonts w:ascii="Times New Roman" w:eastAsia="Times New Roman" w:hAnsi="Times New Roman" w:cs="Times New Roman"/>
          <w:lang w:eastAsia="en-GB"/>
        </w:rPr>
        <w:t>79).</w:t>
      </w:r>
    </w:p>
    <w:p w14:paraId="2526292E" w14:textId="41E2FE0A" w:rsidR="00EF3AF8" w:rsidRPr="0022595D" w:rsidRDefault="005F329A" w:rsidP="00631AC1">
      <w:pPr>
        <w:spacing w:line="360" w:lineRule="auto"/>
        <w:jc w:val="both"/>
        <w:rPr>
          <w:rFonts w:ascii="Times New Roman" w:eastAsia="Times New Roman" w:hAnsi="Times New Roman" w:cs="Times New Roman"/>
          <w:lang w:eastAsia="en-GB"/>
        </w:rPr>
      </w:pPr>
      <w:r w:rsidRPr="0022595D">
        <w:rPr>
          <w:rFonts w:ascii="Times New Roman" w:eastAsia="Times New Roman" w:hAnsi="Times New Roman" w:cs="Times New Roman"/>
          <w:lang w:eastAsia="en-GB"/>
        </w:rPr>
        <w:t xml:space="preserve">Another </w:t>
      </w:r>
      <w:r w:rsidR="00257115" w:rsidRPr="0022595D">
        <w:rPr>
          <w:rFonts w:ascii="Times New Roman" w:eastAsia="Times New Roman" w:hAnsi="Times New Roman" w:cs="Times New Roman"/>
          <w:lang w:eastAsia="en-GB"/>
        </w:rPr>
        <w:t>precedent for the recording of improvisational processes</w:t>
      </w:r>
      <w:r w:rsidR="00B30BF7" w:rsidRPr="0022595D">
        <w:rPr>
          <w:rFonts w:ascii="Times New Roman" w:eastAsia="Times New Roman" w:hAnsi="Times New Roman" w:cs="Times New Roman"/>
          <w:lang w:eastAsia="en-GB"/>
        </w:rPr>
        <w:t xml:space="preserve"> and collaborative autoethnography</w:t>
      </w:r>
      <w:r w:rsidR="00257115" w:rsidRPr="0022595D">
        <w:rPr>
          <w:rFonts w:ascii="Times New Roman" w:eastAsia="Times New Roman" w:hAnsi="Times New Roman" w:cs="Times New Roman"/>
          <w:lang w:eastAsia="en-GB"/>
        </w:rPr>
        <w:t xml:space="preserve"> is </w:t>
      </w:r>
      <w:r w:rsidR="007E7C51" w:rsidRPr="0022595D">
        <w:rPr>
          <w:rFonts w:ascii="Times New Roman" w:eastAsia="Times New Roman" w:hAnsi="Times New Roman" w:cs="Times New Roman"/>
          <w:lang w:eastAsia="en-GB"/>
        </w:rPr>
        <w:t xml:space="preserve">Trish </w:t>
      </w:r>
      <w:r w:rsidR="00BF1714" w:rsidRPr="0022595D">
        <w:rPr>
          <w:rFonts w:ascii="Times New Roman" w:eastAsia="Times New Roman" w:hAnsi="Times New Roman" w:cs="Times New Roman"/>
          <w:lang w:eastAsia="en-GB"/>
        </w:rPr>
        <w:t xml:space="preserve">Van </w:t>
      </w:r>
      <w:proofErr w:type="spellStart"/>
      <w:r w:rsidR="00BF1714" w:rsidRPr="0022595D">
        <w:rPr>
          <w:rFonts w:ascii="Times New Roman" w:eastAsia="Times New Roman" w:hAnsi="Times New Roman" w:cs="Times New Roman"/>
          <w:lang w:eastAsia="en-GB"/>
        </w:rPr>
        <w:t>Katwyk</w:t>
      </w:r>
      <w:proofErr w:type="spellEnd"/>
      <w:r w:rsidR="00BF1714" w:rsidRPr="0022595D">
        <w:rPr>
          <w:rFonts w:ascii="Times New Roman" w:eastAsia="Times New Roman" w:hAnsi="Times New Roman" w:cs="Times New Roman"/>
          <w:lang w:eastAsia="en-GB"/>
        </w:rPr>
        <w:t xml:space="preserve"> and </w:t>
      </w:r>
      <w:r w:rsidR="007E7C51" w:rsidRPr="0022595D">
        <w:rPr>
          <w:rFonts w:ascii="Times New Roman" w:eastAsia="Times New Roman" w:hAnsi="Times New Roman" w:cs="Times New Roman"/>
          <w:lang w:eastAsia="en-GB"/>
        </w:rPr>
        <w:t xml:space="preserve">Yukari </w:t>
      </w:r>
      <w:proofErr w:type="spellStart"/>
      <w:r w:rsidR="00BF1714" w:rsidRPr="0022595D">
        <w:rPr>
          <w:rFonts w:ascii="Times New Roman" w:eastAsia="Times New Roman" w:hAnsi="Times New Roman" w:cs="Times New Roman"/>
          <w:lang w:eastAsia="en-GB"/>
        </w:rPr>
        <w:t>Seko</w:t>
      </w:r>
      <w:r w:rsidR="00530E48" w:rsidRPr="0022595D">
        <w:rPr>
          <w:rFonts w:ascii="Times New Roman" w:eastAsia="Times New Roman" w:hAnsi="Times New Roman" w:cs="Times New Roman"/>
          <w:lang w:eastAsia="en-GB"/>
        </w:rPr>
        <w:t>s</w:t>
      </w:r>
      <w:proofErr w:type="spellEnd"/>
      <w:r w:rsidR="00530E48" w:rsidRPr="0022595D">
        <w:rPr>
          <w:rFonts w:ascii="Times New Roman" w:eastAsia="Times New Roman" w:hAnsi="Times New Roman" w:cs="Times New Roman"/>
          <w:lang w:eastAsia="en-GB"/>
        </w:rPr>
        <w:t xml:space="preserve">’ (2017) shared study of improvisation and dance. Van </w:t>
      </w:r>
      <w:proofErr w:type="spellStart"/>
      <w:r w:rsidR="00530E48" w:rsidRPr="0022595D">
        <w:rPr>
          <w:rFonts w:ascii="Times New Roman" w:eastAsia="Times New Roman" w:hAnsi="Times New Roman" w:cs="Times New Roman"/>
          <w:lang w:eastAsia="en-GB"/>
        </w:rPr>
        <w:t>Katwyk</w:t>
      </w:r>
      <w:proofErr w:type="spellEnd"/>
      <w:r w:rsidR="00530E48" w:rsidRPr="0022595D">
        <w:rPr>
          <w:rFonts w:ascii="Times New Roman" w:eastAsia="Times New Roman" w:hAnsi="Times New Roman" w:cs="Times New Roman"/>
          <w:lang w:eastAsia="en-GB"/>
        </w:rPr>
        <w:t xml:space="preserve"> and </w:t>
      </w:r>
      <w:proofErr w:type="spellStart"/>
      <w:r w:rsidR="00530E48" w:rsidRPr="0022595D">
        <w:rPr>
          <w:rFonts w:ascii="Times New Roman" w:eastAsia="Times New Roman" w:hAnsi="Times New Roman" w:cs="Times New Roman"/>
          <w:lang w:eastAsia="en-GB"/>
        </w:rPr>
        <w:t>Seko</w:t>
      </w:r>
      <w:proofErr w:type="spellEnd"/>
      <w:r w:rsidR="00530E48" w:rsidRPr="0022595D">
        <w:rPr>
          <w:rFonts w:ascii="Times New Roman" w:eastAsia="Times New Roman" w:hAnsi="Times New Roman" w:cs="Times New Roman"/>
          <w:lang w:eastAsia="en-GB"/>
        </w:rPr>
        <w:t xml:space="preserve"> describe how they </w:t>
      </w:r>
      <w:r w:rsidR="00BF1714" w:rsidRPr="0022595D">
        <w:rPr>
          <w:rFonts w:ascii="Times New Roman" w:eastAsia="Times New Roman" w:hAnsi="Times New Roman" w:cs="Times New Roman"/>
          <w:lang w:eastAsia="en-GB"/>
        </w:rPr>
        <w:t xml:space="preserve">set out to </w:t>
      </w:r>
      <w:r w:rsidR="00521B47">
        <w:rPr>
          <w:rFonts w:ascii="Times New Roman" w:eastAsia="Times New Roman" w:hAnsi="Times New Roman" w:cs="Times New Roman"/>
          <w:lang w:eastAsia="en-GB"/>
        </w:rPr>
        <w:t>‘</w:t>
      </w:r>
      <w:r w:rsidR="00BF1714" w:rsidRPr="0022595D">
        <w:rPr>
          <w:rFonts w:ascii="Times New Roman" w:eastAsia="Times New Roman" w:hAnsi="Times New Roman" w:cs="Times New Roman"/>
          <w:lang w:eastAsia="en-GB"/>
        </w:rPr>
        <w:t>obtain an intimate and in-depth understanding</w:t>
      </w:r>
      <w:r w:rsidR="00257115" w:rsidRPr="0022595D">
        <w:rPr>
          <w:rFonts w:ascii="Times New Roman" w:eastAsia="Times New Roman" w:hAnsi="Times New Roman" w:cs="Times New Roman"/>
          <w:lang w:eastAsia="en-GB"/>
        </w:rPr>
        <w:t xml:space="preserve"> </w:t>
      </w:r>
      <w:r w:rsidR="00BF1714" w:rsidRPr="0022595D">
        <w:rPr>
          <w:rFonts w:ascii="Times New Roman" w:eastAsia="Times New Roman" w:hAnsi="Times New Roman" w:cs="Times New Roman"/>
          <w:lang w:eastAsia="en-GB"/>
        </w:rPr>
        <w:t>of each other's experiences, and assigned ourselves as both the researchers and</w:t>
      </w:r>
      <w:r w:rsidR="00257115" w:rsidRPr="0022595D">
        <w:rPr>
          <w:rFonts w:ascii="Times New Roman" w:eastAsia="Times New Roman" w:hAnsi="Times New Roman" w:cs="Times New Roman"/>
          <w:lang w:eastAsia="en-GB"/>
        </w:rPr>
        <w:t xml:space="preserve"> </w:t>
      </w:r>
      <w:r w:rsidR="00BF1714" w:rsidRPr="0022595D">
        <w:rPr>
          <w:rFonts w:ascii="Times New Roman" w:eastAsia="Times New Roman" w:hAnsi="Times New Roman" w:cs="Times New Roman"/>
          <w:lang w:eastAsia="en-GB"/>
        </w:rPr>
        <w:t>the objects of research</w:t>
      </w:r>
      <w:r w:rsidR="00521B47">
        <w:rPr>
          <w:rFonts w:ascii="Times New Roman" w:eastAsia="Times New Roman" w:hAnsi="Times New Roman" w:cs="Times New Roman"/>
          <w:lang w:eastAsia="en-GB"/>
        </w:rPr>
        <w:t>’</w:t>
      </w:r>
      <w:r w:rsidR="007E7C51" w:rsidRPr="0022595D">
        <w:rPr>
          <w:rFonts w:ascii="Times New Roman" w:eastAsia="Times New Roman" w:hAnsi="Times New Roman" w:cs="Times New Roman"/>
          <w:lang w:eastAsia="en-GB"/>
        </w:rPr>
        <w:t xml:space="preserve"> </w:t>
      </w:r>
      <w:r w:rsidR="00BF1714" w:rsidRPr="0022595D">
        <w:rPr>
          <w:rFonts w:ascii="Times New Roman" w:eastAsia="Times New Roman" w:hAnsi="Times New Roman" w:cs="Times New Roman"/>
          <w:lang w:eastAsia="en-GB"/>
        </w:rPr>
        <w:t>(</w:t>
      </w:r>
      <w:r w:rsidR="00025A63" w:rsidRPr="0022595D">
        <w:rPr>
          <w:rFonts w:ascii="Times New Roman" w:eastAsia="Times New Roman" w:hAnsi="Times New Roman" w:cs="Times New Roman"/>
          <w:lang w:eastAsia="en-GB"/>
        </w:rPr>
        <w:t xml:space="preserve">2017: </w:t>
      </w:r>
      <w:r w:rsidR="00BF1714" w:rsidRPr="0022595D">
        <w:rPr>
          <w:rFonts w:ascii="Times New Roman" w:eastAsia="Times New Roman" w:hAnsi="Times New Roman" w:cs="Times New Roman"/>
          <w:lang w:eastAsia="en-GB"/>
        </w:rPr>
        <w:t>4)</w:t>
      </w:r>
      <w:r w:rsidR="00847DEA" w:rsidRPr="0022595D">
        <w:rPr>
          <w:rFonts w:ascii="Times New Roman" w:eastAsia="Times New Roman" w:hAnsi="Times New Roman" w:cs="Times New Roman"/>
          <w:lang w:eastAsia="en-GB"/>
        </w:rPr>
        <w:t>.</w:t>
      </w:r>
      <w:r w:rsidR="00B30BF7" w:rsidRPr="0022595D">
        <w:rPr>
          <w:rFonts w:ascii="Times New Roman" w:eastAsia="Times New Roman" w:hAnsi="Times New Roman" w:cs="Times New Roman"/>
          <w:lang w:eastAsia="en-GB"/>
        </w:rPr>
        <w:t xml:space="preserve"> </w:t>
      </w:r>
      <w:r w:rsidR="00530E48" w:rsidRPr="0022595D">
        <w:rPr>
          <w:rFonts w:ascii="Times New Roman" w:eastAsia="Times New Roman" w:hAnsi="Times New Roman" w:cs="Times New Roman"/>
          <w:lang w:eastAsia="en-GB"/>
        </w:rPr>
        <w:t>D</w:t>
      </w:r>
      <w:r w:rsidR="00B30BF7" w:rsidRPr="0022595D">
        <w:rPr>
          <w:rFonts w:ascii="Times New Roman" w:eastAsia="Times New Roman" w:hAnsi="Times New Roman" w:cs="Times New Roman"/>
          <w:lang w:eastAsia="en-GB"/>
        </w:rPr>
        <w:t xml:space="preserve">ialogue </w:t>
      </w:r>
      <w:r w:rsidR="00530E48" w:rsidRPr="0022595D">
        <w:rPr>
          <w:rFonts w:ascii="Times New Roman" w:eastAsia="Times New Roman" w:hAnsi="Times New Roman" w:cs="Times New Roman"/>
          <w:lang w:eastAsia="en-GB"/>
        </w:rPr>
        <w:t>w</w:t>
      </w:r>
      <w:r w:rsidR="00B30BF7" w:rsidRPr="0022595D">
        <w:rPr>
          <w:rFonts w:ascii="Times New Roman" w:eastAsia="Times New Roman" w:hAnsi="Times New Roman" w:cs="Times New Roman"/>
          <w:lang w:eastAsia="en-GB"/>
        </w:rPr>
        <w:t>as a central aspect of their inquiry.</w:t>
      </w:r>
    </w:p>
    <w:p w14:paraId="6346E6B9" w14:textId="77777777" w:rsidR="00BF1714" w:rsidRPr="0022595D" w:rsidRDefault="00BF1714" w:rsidP="00631AC1">
      <w:pPr>
        <w:spacing w:line="360" w:lineRule="auto"/>
        <w:jc w:val="both"/>
        <w:rPr>
          <w:rFonts w:ascii="Times New Roman" w:eastAsia="Times New Roman" w:hAnsi="Times New Roman" w:cs="Times New Roman"/>
          <w:lang w:eastAsia="en-GB"/>
        </w:rPr>
      </w:pPr>
    </w:p>
    <w:p w14:paraId="5B6D6683" w14:textId="7465FD57" w:rsidR="00673A43" w:rsidRPr="0022595D" w:rsidRDefault="00673A43" w:rsidP="00631AC1">
      <w:pPr>
        <w:spacing w:line="360" w:lineRule="auto"/>
        <w:jc w:val="both"/>
        <w:rPr>
          <w:rFonts w:ascii="Times New Roman" w:eastAsia="Times New Roman" w:hAnsi="Times New Roman" w:cs="Times New Roman"/>
          <w:lang w:eastAsia="en-GB"/>
        </w:rPr>
      </w:pPr>
      <w:r w:rsidRPr="0022595D">
        <w:rPr>
          <w:rFonts w:ascii="Times New Roman" w:eastAsia="Times New Roman" w:hAnsi="Times New Roman" w:cs="Times New Roman"/>
          <w:lang w:eastAsia="en-GB"/>
        </w:rPr>
        <w:t>A common thread in this performative collaborative and self-reflexive autoethnographic approach is described by Lita Crociani-Windland who works to celebrate the methodological usefulness of intuition and subjectivity in research:</w:t>
      </w:r>
    </w:p>
    <w:p w14:paraId="5213F9E9" w14:textId="636743BF" w:rsidR="00221C72" w:rsidRPr="0022595D" w:rsidRDefault="00221C72" w:rsidP="00631AC1">
      <w:pPr>
        <w:spacing w:line="360" w:lineRule="auto"/>
        <w:jc w:val="both"/>
        <w:rPr>
          <w:rFonts w:ascii="Times New Roman" w:eastAsia="Times New Roman" w:hAnsi="Times New Roman" w:cs="Times New Roman"/>
          <w:bCs/>
          <w:lang w:eastAsia="en-GB"/>
        </w:rPr>
      </w:pPr>
    </w:p>
    <w:p w14:paraId="0B9EEA01" w14:textId="368AB6AE" w:rsidR="00221C72" w:rsidRPr="0022595D" w:rsidRDefault="00221C72" w:rsidP="00ED0F9A">
      <w:pPr>
        <w:ind w:left="567" w:right="521"/>
        <w:rPr>
          <w:rFonts w:ascii="Times New Roman" w:eastAsia="Times New Roman" w:hAnsi="Times New Roman" w:cs="Times New Roman"/>
          <w:bCs/>
          <w:lang w:eastAsia="en-GB"/>
        </w:rPr>
      </w:pPr>
      <w:r w:rsidRPr="0022595D">
        <w:rPr>
          <w:rFonts w:ascii="Times New Roman" w:eastAsia="Times New Roman" w:hAnsi="Times New Roman" w:cs="Times New Roman"/>
          <w:bCs/>
          <w:lang w:eastAsia="en-GB"/>
        </w:rPr>
        <w:t xml:space="preserve">It is the </w:t>
      </w:r>
      <w:proofErr w:type="gramStart"/>
      <w:r w:rsidRPr="0022595D">
        <w:rPr>
          <w:rFonts w:ascii="Times New Roman" w:eastAsia="Times New Roman" w:hAnsi="Times New Roman" w:cs="Times New Roman"/>
          <w:bCs/>
          <w:lang w:eastAsia="en-GB"/>
        </w:rPr>
        <w:t>open</w:t>
      </w:r>
      <w:r w:rsidR="00F17002" w:rsidRPr="0022595D">
        <w:rPr>
          <w:rFonts w:ascii="Times New Roman" w:eastAsia="Times New Roman" w:hAnsi="Times New Roman" w:cs="Times New Roman"/>
          <w:bCs/>
          <w:lang w:eastAsia="en-GB"/>
        </w:rPr>
        <w:t xml:space="preserve"> </w:t>
      </w:r>
      <w:r w:rsidRPr="0022595D">
        <w:rPr>
          <w:rFonts w:ascii="Times New Roman" w:eastAsia="Times New Roman" w:hAnsi="Times New Roman" w:cs="Times New Roman"/>
          <w:bCs/>
          <w:lang w:eastAsia="en-GB"/>
        </w:rPr>
        <w:t>minded</w:t>
      </w:r>
      <w:proofErr w:type="gramEnd"/>
      <w:r w:rsidRPr="0022595D">
        <w:rPr>
          <w:rFonts w:ascii="Times New Roman" w:eastAsia="Times New Roman" w:hAnsi="Times New Roman" w:cs="Times New Roman"/>
          <w:bCs/>
          <w:lang w:eastAsia="en-GB"/>
        </w:rPr>
        <w:t xml:space="preserve"> attitude of active inquiry, coupled with the capacity to withstand disorientation and the awful realisation of the deficiency of previous knowledge, that learning consists of. It is a process rather than a thing. It is a relation, a stance or position, a transformative activity. A verb rather than a noun</w:t>
      </w:r>
      <w:r w:rsidR="00673A43" w:rsidRPr="0022595D">
        <w:rPr>
          <w:rFonts w:ascii="Times New Roman" w:eastAsia="Times New Roman" w:hAnsi="Times New Roman" w:cs="Times New Roman"/>
          <w:bCs/>
          <w:lang w:eastAsia="en-GB"/>
        </w:rPr>
        <w:t xml:space="preserve"> (</w:t>
      </w:r>
      <w:r w:rsidR="00025A63" w:rsidRPr="0022595D">
        <w:rPr>
          <w:rFonts w:ascii="Times New Roman" w:eastAsia="Times New Roman" w:hAnsi="Times New Roman" w:cs="Times New Roman"/>
          <w:lang w:eastAsia="en-GB"/>
        </w:rPr>
        <w:t xml:space="preserve">Crociani-Windland, 2003: </w:t>
      </w:r>
      <w:r w:rsidRPr="0022595D">
        <w:rPr>
          <w:rFonts w:ascii="Times New Roman" w:eastAsia="Times New Roman" w:hAnsi="Times New Roman" w:cs="Times New Roman"/>
          <w:bCs/>
          <w:lang w:eastAsia="en-GB"/>
        </w:rPr>
        <w:t>7)</w:t>
      </w:r>
      <w:r w:rsidR="00D11881" w:rsidRPr="0022595D">
        <w:rPr>
          <w:rFonts w:ascii="Times New Roman" w:eastAsia="Times New Roman" w:hAnsi="Times New Roman" w:cs="Times New Roman"/>
          <w:bCs/>
          <w:lang w:eastAsia="en-GB"/>
        </w:rPr>
        <w:t>.</w:t>
      </w:r>
    </w:p>
    <w:p w14:paraId="0468650F" w14:textId="77777777" w:rsidR="00505E21" w:rsidRPr="0022595D" w:rsidRDefault="00505E21" w:rsidP="00631AC1">
      <w:pPr>
        <w:spacing w:line="360" w:lineRule="auto"/>
        <w:jc w:val="both"/>
        <w:rPr>
          <w:rFonts w:ascii="Times New Roman" w:hAnsi="Times New Roman" w:cs="Times New Roman"/>
        </w:rPr>
      </w:pPr>
    </w:p>
    <w:p w14:paraId="17BB3A74" w14:textId="64EFF4F3" w:rsidR="00D5234B" w:rsidRPr="0022595D" w:rsidRDefault="00AD3BF0" w:rsidP="00631AC1">
      <w:pPr>
        <w:spacing w:line="360" w:lineRule="auto"/>
        <w:jc w:val="both"/>
        <w:rPr>
          <w:rFonts w:ascii="Times New Roman" w:hAnsi="Times New Roman" w:cs="Times New Roman"/>
          <w:bCs/>
          <w:i/>
        </w:rPr>
      </w:pPr>
      <w:r w:rsidRPr="0022595D">
        <w:rPr>
          <w:rFonts w:ascii="Times New Roman" w:hAnsi="Times New Roman" w:cs="Times New Roman"/>
          <w:bCs/>
          <w:i/>
        </w:rPr>
        <w:t>Process</w:t>
      </w:r>
    </w:p>
    <w:p w14:paraId="6494F3CE" w14:textId="415A0465" w:rsidR="00D5234B" w:rsidRPr="0022595D" w:rsidRDefault="00D5234B" w:rsidP="00631AC1">
      <w:pPr>
        <w:spacing w:line="360" w:lineRule="auto"/>
        <w:jc w:val="both"/>
        <w:rPr>
          <w:rFonts w:ascii="Times New Roman" w:hAnsi="Times New Roman" w:cs="Times New Roman"/>
          <w:b/>
          <w:bCs/>
        </w:rPr>
      </w:pPr>
    </w:p>
    <w:p w14:paraId="5CC31682" w14:textId="57F333D0" w:rsidR="00FA053E" w:rsidRPr="0022595D" w:rsidRDefault="00F17002" w:rsidP="00631AC1">
      <w:pPr>
        <w:spacing w:line="360" w:lineRule="auto"/>
        <w:jc w:val="both"/>
        <w:rPr>
          <w:rFonts w:ascii="Times New Roman" w:hAnsi="Times New Roman" w:cs="Times New Roman"/>
        </w:rPr>
      </w:pPr>
      <w:r w:rsidRPr="0022595D">
        <w:rPr>
          <w:rFonts w:ascii="Times New Roman" w:hAnsi="Times New Roman" w:cs="Times New Roman"/>
        </w:rPr>
        <w:t xml:space="preserve">Luke played saxophone throughout and Nicky played violin. </w:t>
      </w:r>
      <w:r w:rsidR="001A7B8C" w:rsidRPr="0022595D">
        <w:rPr>
          <w:rFonts w:ascii="Times New Roman" w:hAnsi="Times New Roman" w:cs="Times New Roman"/>
        </w:rPr>
        <w:t xml:space="preserve">The process we followed for this study </w:t>
      </w:r>
      <w:r w:rsidR="00FA053E" w:rsidRPr="0022595D">
        <w:rPr>
          <w:rFonts w:ascii="Times New Roman" w:hAnsi="Times New Roman" w:cs="Times New Roman"/>
        </w:rPr>
        <w:t xml:space="preserve">is detailed briefly </w:t>
      </w:r>
      <w:r w:rsidR="00CF764B">
        <w:rPr>
          <w:rFonts w:ascii="Times New Roman" w:hAnsi="Times New Roman" w:cs="Times New Roman"/>
        </w:rPr>
        <w:t>in figure 1</w:t>
      </w:r>
      <w:r w:rsidR="00FA053E" w:rsidRPr="0022595D">
        <w:rPr>
          <w:rFonts w:ascii="Times New Roman" w:hAnsi="Times New Roman" w:cs="Times New Roman"/>
        </w:rPr>
        <w:t xml:space="preserve">. </w:t>
      </w:r>
    </w:p>
    <w:p w14:paraId="08F3438F" w14:textId="77777777" w:rsidR="00FA053E" w:rsidRPr="0022595D" w:rsidRDefault="00FA053E" w:rsidP="00631AC1">
      <w:pPr>
        <w:spacing w:line="360" w:lineRule="auto"/>
        <w:jc w:val="both"/>
        <w:rPr>
          <w:rFonts w:ascii="Times New Roman" w:hAnsi="Times New Roman" w:cs="Times New Roman"/>
          <w:b/>
          <w:bCs/>
        </w:rPr>
      </w:pPr>
    </w:p>
    <w:p w14:paraId="7F839366" w14:textId="434353D1" w:rsidR="00FA053E" w:rsidRPr="0022595D" w:rsidRDefault="00FA053E" w:rsidP="00631AC1">
      <w:pPr>
        <w:spacing w:line="360" w:lineRule="auto"/>
        <w:jc w:val="both"/>
        <w:rPr>
          <w:rFonts w:ascii="Times New Roman" w:hAnsi="Times New Roman" w:cs="Times New Roman"/>
          <w:b/>
          <w:bCs/>
        </w:rPr>
      </w:pPr>
      <w:r w:rsidRPr="0022595D">
        <w:rPr>
          <w:rFonts w:ascii="Times New Roman" w:hAnsi="Times New Roman" w:cs="Times New Roman"/>
          <w:b/>
          <w:bCs/>
        </w:rPr>
        <w:t xml:space="preserve">Figure 1: </w:t>
      </w:r>
    </w:p>
    <w:p w14:paraId="4CCCE5B0" w14:textId="77777777" w:rsidR="001A7B8C" w:rsidRPr="0022595D" w:rsidRDefault="001A7B8C" w:rsidP="00631AC1">
      <w:pPr>
        <w:spacing w:line="360" w:lineRule="auto"/>
        <w:jc w:val="both"/>
        <w:rPr>
          <w:rFonts w:ascii="Times New Roman" w:hAnsi="Times New Roman" w:cs="Times New Roman"/>
        </w:rPr>
      </w:pPr>
    </w:p>
    <w:p w14:paraId="510C66AE" w14:textId="3C9F47B2" w:rsidR="00FA053E" w:rsidRPr="0022595D" w:rsidRDefault="00497526" w:rsidP="00631AC1">
      <w:pPr>
        <w:spacing w:line="360" w:lineRule="auto"/>
        <w:jc w:val="both"/>
        <w:rPr>
          <w:rFonts w:ascii="Times New Roman" w:hAnsi="Times New Roman" w:cs="Times New Roman"/>
          <w:b/>
          <w:bCs/>
        </w:rPr>
      </w:pPr>
      <w:r w:rsidRPr="0022595D">
        <w:rPr>
          <w:rFonts w:ascii="Times New Roman" w:hAnsi="Times New Roman" w:cs="Times New Roman"/>
          <w:b/>
          <w:bCs/>
          <w:noProof/>
        </w:rPr>
        <w:drawing>
          <wp:inline distT="0" distB="0" distL="0" distR="0" wp14:anchorId="5EE17C06" wp14:editId="63CC0B75">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E96BE8D" w14:textId="77777777" w:rsidR="00631AC1" w:rsidRPr="0022595D" w:rsidRDefault="00631AC1" w:rsidP="00631AC1">
      <w:pPr>
        <w:spacing w:line="360" w:lineRule="auto"/>
        <w:jc w:val="both"/>
        <w:rPr>
          <w:rFonts w:ascii="Times New Roman" w:hAnsi="Times New Roman" w:cs="Times New Roman"/>
        </w:rPr>
      </w:pPr>
    </w:p>
    <w:p w14:paraId="39E4058E" w14:textId="09C89207" w:rsidR="00497526" w:rsidRPr="0022595D" w:rsidRDefault="00497526" w:rsidP="00631AC1">
      <w:pPr>
        <w:spacing w:line="360" w:lineRule="auto"/>
        <w:jc w:val="both"/>
        <w:rPr>
          <w:rFonts w:ascii="Times New Roman" w:hAnsi="Times New Roman" w:cs="Times New Roman"/>
        </w:rPr>
      </w:pPr>
      <w:r w:rsidRPr="0022595D">
        <w:rPr>
          <w:rFonts w:ascii="Times New Roman" w:hAnsi="Times New Roman" w:cs="Times New Roman"/>
        </w:rPr>
        <w:t xml:space="preserve">Prompts were not listened to in advance of recording responses, in order to simulate the experience of real time improvisation as closely as possible. </w:t>
      </w:r>
      <w:r w:rsidR="00FA053E" w:rsidRPr="0022595D">
        <w:rPr>
          <w:rFonts w:ascii="Times New Roman" w:hAnsi="Times New Roman" w:cs="Times New Roman"/>
        </w:rPr>
        <w:t>In addition, d</w:t>
      </w:r>
      <w:r w:rsidRPr="0022595D">
        <w:rPr>
          <w:rFonts w:ascii="Times New Roman" w:hAnsi="Times New Roman" w:cs="Times New Roman"/>
        </w:rPr>
        <w:t xml:space="preserve">iscussion formed part of the ongoing process of dialogue, and referring to literature where helpful, but we maintained a focus on reflection, and </w:t>
      </w:r>
      <w:r w:rsidR="00FA053E" w:rsidRPr="0022595D">
        <w:rPr>
          <w:rFonts w:ascii="Times New Roman" w:hAnsi="Times New Roman" w:cs="Times New Roman"/>
        </w:rPr>
        <w:t>sharing</w:t>
      </w:r>
      <w:r w:rsidRPr="0022595D">
        <w:rPr>
          <w:rFonts w:ascii="Times New Roman" w:hAnsi="Times New Roman" w:cs="Times New Roman"/>
        </w:rPr>
        <w:t xml:space="preserve"> </w:t>
      </w:r>
      <w:r w:rsidR="00FA053E" w:rsidRPr="0022595D">
        <w:rPr>
          <w:rFonts w:ascii="Times New Roman" w:hAnsi="Times New Roman" w:cs="Times New Roman"/>
        </w:rPr>
        <w:t>our individual</w:t>
      </w:r>
      <w:r w:rsidRPr="0022595D">
        <w:rPr>
          <w:rFonts w:ascii="Times New Roman" w:hAnsi="Times New Roman" w:cs="Times New Roman"/>
        </w:rPr>
        <w:t xml:space="preserve"> perspectives</w:t>
      </w:r>
      <w:r w:rsidR="00FA053E" w:rsidRPr="0022595D">
        <w:rPr>
          <w:rFonts w:ascii="Times New Roman" w:hAnsi="Times New Roman" w:cs="Times New Roman"/>
        </w:rPr>
        <w:t xml:space="preserve"> about each stage of the experience</w:t>
      </w:r>
      <w:r w:rsidRPr="0022595D">
        <w:rPr>
          <w:rFonts w:ascii="Times New Roman" w:hAnsi="Times New Roman" w:cs="Times New Roman"/>
        </w:rPr>
        <w:t>.</w:t>
      </w:r>
    </w:p>
    <w:p w14:paraId="5C68C38D" w14:textId="77777777" w:rsidR="00497526" w:rsidRPr="0022595D" w:rsidRDefault="00497526" w:rsidP="00631AC1">
      <w:pPr>
        <w:spacing w:line="360" w:lineRule="auto"/>
        <w:jc w:val="both"/>
        <w:rPr>
          <w:rFonts w:ascii="Times New Roman" w:hAnsi="Times New Roman" w:cs="Times New Roman"/>
          <w:b/>
          <w:bCs/>
        </w:rPr>
      </w:pPr>
    </w:p>
    <w:p w14:paraId="3D71B984" w14:textId="1F90C1FB" w:rsidR="00644BE1" w:rsidRDefault="00AD3BF0" w:rsidP="00631AC1">
      <w:pPr>
        <w:spacing w:line="360" w:lineRule="auto"/>
        <w:jc w:val="both"/>
        <w:rPr>
          <w:rFonts w:ascii="Times New Roman" w:hAnsi="Times New Roman" w:cs="Times New Roman"/>
          <w:b/>
          <w:bCs/>
        </w:rPr>
      </w:pPr>
      <w:r w:rsidRPr="0022595D">
        <w:rPr>
          <w:rFonts w:ascii="Times New Roman" w:hAnsi="Times New Roman" w:cs="Times New Roman"/>
          <w:b/>
          <w:bCs/>
        </w:rPr>
        <w:t>Reflections</w:t>
      </w:r>
    </w:p>
    <w:p w14:paraId="0F6E809F" w14:textId="77777777" w:rsidR="00354AB4" w:rsidRPr="0022595D" w:rsidRDefault="00354AB4" w:rsidP="00631AC1">
      <w:pPr>
        <w:spacing w:line="360" w:lineRule="auto"/>
        <w:jc w:val="both"/>
        <w:rPr>
          <w:rFonts w:ascii="Times New Roman" w:hAnsi="Times New Roman" w:cs="Times New Roman"/>
          <w:b/>
          <w:bCs/>
        </w:rPr>
      </w:pPr>
    </w:p>
    <w:p w14:paraId="26816C85" w14:textId="283A577B" w:rsidR="00B51A95" w:rsidRPr="00714E47" w:rsidRDefault="00644BE1" w:rsidP="00631AC1">
      <w:pPr>
        <w:spacing w:line="360" w:lineRule="auto"/>
        <w:jc w:val="both"/>
        <w:rPr>
          <w:rFonts w:ascii="Times New Roman" w:hAnsi="Times New Roman" w:cs="Times New Roman"/>
          <w:bCs/>
        </w:rPr>
      </w:pPr>
      <w:r w:rsidRPr="0022595D">
        <w:rPr>
          <w:rFonts w:ascii="Times New Roman" w:hAnsi="Times New Roman" w:cs="Times New Roman"/>
          <w:bCs/>
        </w:rPr>
        <w:t>We made no a priori choices about how to structure the reflections, and so there are some individual differences in the layout, and in the focus of each narrative. Th</w:t>
      </w:r>
      <w:r w:rsidR="00631AC1" w:rsidRPr="0022595D">
        <w:rPr>
          <w:rFonts w:ascii="Times New Roman" w:hAnsi="Times New Roman" w:cs="Times New Roman"/>
          <w:bCs/>
        </w:rPr>
        <w:t xml:space="preserve">e following </w:t>
      </w:r>
      <w:r w:rsidRPr="0022595D">
        <w:rPr>
          <w:rFonts w:ascii="Times New Roman" w:hAnsi="Times New Roman" w:cs="Times New Roman"/>
          <w:bCs/>
        </w:rPr>
        <w:t xml:space="preserve">section </w:t>
      </w:r>
      <w:r w:rsidR="00631AC1" w:rsidRPr="0022595D">
        <w:rPr>
          <w:rFonts w:ascii="Times New Roman" w:hAnsi="Times New Roman" w:cs="Times New Roman"/>
          <w:bCs/>
        </w:rPr>
        <w:t>is</w:t>
      </w:r>
      <w:r w:rsidRPr="0022595D">
        <w:rPr>
          <w:rFonts w:ascii="Times New Roman" w:hAnsi="Times New Roman" w:cs="Times New Roman"/>
          <w:bCs/>
        </w:rPr>
        <w:t xml:space="preserve"> structured according to each set of experiences, alternating points of view within each </w:t>
      </w:r>
      <w:r w:rsidRPr="0022595D">
        <w:rPr>
          <w:rFonts w:ascii="Times New Roman" w:hAnsi="Times New Roman" w:cs="Times New Roman"/>
          <w:bCs/>
        </w:rPr>
        <w:lastRenderedPageBreak/>
        <w:t>category</w:t>
      </w:r>
      <w:r w:rsidR="00714E47">
        <w:rPr>
          <w:rFonts w:ascii="Times New Roman" w:hAnsi="Times New Roman" w:cs="Times New Roman"/>
          <w:bCs/>
        </w:rPr>
        <w:t xml:space="preserve">. </w:t>
      </w:r>
      <w:r w:rsidR="00697C7C" w:rsidRPr="0022595D">
        <w:rPr>
          <w:rFonts w:ascii="Times New Roman" w:hAnsi="Times New Roman" w:cs="Times New Roman"/>
          <w:bCs/>
        </w:rPr>
        <w:t>We begin with</w:t>
      </w:r>
      <w:r w:rsidR="00ED0F9A">
        <w:rPr>
          <w:rFonts w:ascii="Times New Roman" w:hAnsi="Times New Roman" w:cs="Times New Roman"/>
          <w:bCs/>
        </w:rPr>
        <w:t xml:space="preserve"> (</w:t>
      </w:r>
      <w:r w:rsidR="006C71C0">
        <w:rPr>
          <w:rFonts w:ascii="Times New Roman" w:hAnsi="Times New Roman" w:cs="Times New Roman"/>
          <w:bCs/>
        </w:rPr>
        <w:t>P</w:t>
      </w:r>
      <w:r w:rsidR="00ED0F9A">
        <w:rPr>
          <w:rFonts w:ascii="Times New Roman" w:hAnsi="Times New Roman" w:cs="Times New Roman"/>
          <w:bCs/>
        </w:rPr>
        <w:t>art 1)</w:t>
      </w:r>
      <w:r w:rsidR="00697C7C" w:rsidRPr="0022595D">
        <w:rPr>
          <w:rFonts w:ascii="Times New Roman" w:hAnsi="Times New Roman" w:cs="Times New Roman"/>
          <w:bCs/>
        </w:rPr>
        <w:t xml:space="preserve"> Luke’s prompts - Nicky’s responses and then offer a mirror image of the process for </w:t>
      </w:r>
      <w:r w:rsidR="00ED0F9A">
        <w:rPr>
          <w:rFonts w:ascii="Times New Roman" w:hAnsi="Times New Roman" w:cs="Times New Roman"/>
          <w:bCs/>
        </w:rPr>
        <w:t>(</w:t>
      </w:r>
      <w:r w:rsidR="006C71C0">
        <w:rPr>
          <w:rFonts w:ascii="Times New Roman" w:hAnsi="Times New Roman" w:cs="Times New Roman"/>
          <w:bCs/>
        </w:rPr>
        <w:t>P</w:t>
      </w:r>
      <w:r w:rsidR="00ED0F9A">
        <w:rPr>
          <w:rFonts w:ascii="Times New Roman" w:hAnsi="Times New Roman" w:cs="Times New Roman"/>
          <w:bCs/>
        </w:rPr>
        <w:t xml:space="preserve">art 2) </w:t>
      </w:r>
      <w:r w:rsidR="00697C7C" w:rsidRPr="0022595D">
        <w:rPr>
          <w:rFonts w:ascii="Times New Roman" w:hAnsi="Times New Roman" w:cs="Times New Roman"/>
          <w:bCs/>
        </w:rPr>
        <w:t>Nicky’s prompts - Luke’s responses</w:t>
      </w:r>
    </w:p>
    <w:p w14:paraId="7907C1ED" w14:textId="77777777" w:rsidR="00697C7C" w:rsidRPr="0022595D" w:rsidRDefault="00697C7C" w:rsidP="00631AC1">
      <w:pPr>
        <w:spacing w:line="360" w:lineRule="auto"/>
        <w:rPr>
          <w:rFonts w:ascii="Times New Roman" w:hAnsi="Times New Roman" w:cs="Times New Roman"/>
          <w:i/>
        </w:rPr>
      </w:pPr>
    </w:p>
    <w:p w14:paraId="47FCF237" w14:textId="613AC3C0" w:rsidR="00631AC1" w:rsidRPr="0022595D" w:rsidRDefault="00ED0F9A" w:rsidP="00631AC1">
      <w:pPr>
        <w:spacing w:line="360" w:lineRule="auto"/>
        <w:rPr>
          <w:rFonts w:ascii="Times New Roman" w:hAnsi="Times New Roman" w:cs="Times New Roman"/>
          <w:i/>
        </w:rPr>
      </w:pPr>
      <w:r>
        <w:rPr>
          <w:rFonts w:ascii="Times New Roman" w:hAnsi="Times New Roman" w:cs="Times New Roman"/>
          <w:i/>
        </w:rPr>
        <w:t xml:space="preserve">(Part 1) </w:t>
      </w:r>
      <w:r w:rsidR="000E64D3" w:rsidRPr="0022595D">
        <w:rPr>
          <w:rFonts w:ascii="Times New Roman" w:hAnsi="Times New Roman" w:cs="Times New Roman"/>
          <w:i/>
        </w:rPr>
        <w:t>Luke: Making prompts for Nicky</w:t>
      </w:r>
      <w:r w:rsidR="00252249" w:rsidRPr="0022595D">
        <w:rPr>
          <w:rFonts w:ascii="Times New Roman" w:hAnsi="Times New Roman" w:cs="Times New Roman"/>
          <w:i/>
        </w:rPr>
        <w:t xml:space="preserve"> </w:t>
      </w:r>
    </w:p>
    <w:p w14:paraId="44A83D3E" w14:textId="576B7C6A" w:rsidR="000E64D3" w:rsidRPr="0022595D" w:rsidRDefault="006C71C0" w:rsidP="00631AC1">
      <w:pPr>
        <w:spacing w:line="360" w:lineRule="auto"/>
        <w:rPr>
          <w:rFonts w:ascii="Times New Roman" w:hAnsi="Times New Roman" w:cs="Times New Roman"/>
        </w:rPr>
      </w:pPr>
      <w:r w:rsidRPr="0022595D">
        <w:rPr>
          <w:rFonts w:ascii="Times New Roman" w:hAnsi="Times New Roman" w:cs="Times New Roman"/>
        </w:rPr>
        <w:t>LANH1</w:t>
      </w:r>
      <w:r w:rsidR="00E325BF" w:rsidRPr="0022595D">
        <w:rPr>
          <w:rStyle w:val="FootnoteReference"/>
          <w:rFonts w:ascii="Times New Roman" w:hAnsi="Times New Roman" w:cs="Times New Roman"/>
        </w:rPr>
        <w:footnoteReference w:id="3"/>
      </w:r>
    </w:p>
    <w:p w14:paraId="5638949B" w14:textId="5B1F4130" w:rsidR="000E64D3" w:rsidRPr="0022595D" w:rsidRDefault="000E64D3" w:rsidP="00631AC1">
      <w:pPr>
        <w:spacing w:line="360" w:lineRule="auto"/>
        <w:rPr>
          <w:rFonts w:ascii="Times New Roman" w:hAnsi="Times New Roman" w:cs="Times New Roman"/>
        </w:rPr>
      </w:pPr>
      <w:r w:rsidRPr="0022595D">
        <w:rPr>
          <w:rFonts w:ascii="Times New Roman" w:hAnsi="Times New Roman" w:cs="Times New Roman"/>
        </w:rPr>
        <w:t xml:space="preserve">I recorded this first, before listening to </w:t>
      </w:r>
      <w:r w:rsidR="00E325BF" w:rsidRPr="0022595D">
        <w:rPr>
          <w:rFonts w:ascii="Times New Roman" w:hAnsi="Times New Roman" w:cs="Times New Roman"/>
        </w:rPr>
        <w:t xml:space="preserve">any of </w:t>
      </w:r>
      <w:r w:rsidRPr="0022595D">
        <w:rPr>
          <w:rFonts w:ascii="Times New Roman" w:hAnsi="Times New Roman" w:cs="Times New Roman"/>
        </w:rPr>
        <w:t xml:space="preserve">Nicky’s prompts. </w:t>
      </w:r>
      <w:r w:rsidR="00B02557" w:rsidRPr="0022595D">
        <w:rPr>
          <w:rFonts w:ascii="Times New Roman" w:hAnsi="Times New Roman" w:cs="Times New Roman"/>
        </w:rPr>
        <w:t>Then</w:t>
      </w:r>
      <w:r w:rsidRPr="0022595D">
        <w:rPr>
          <w:rFonts w:ascii="Times New Roman" w:hAnsi="Times New Roman" w:cs="Times New Roman"/>
        </w:rPr>
        <w:t>, I wanted to have the experience of creating a response before I recorded prompts 2-4, because I wa</w:t>
      </w:r>
      <w:r w:rsidR="00B02557" w:rsidRPr="0022595D">
        <w:rPr>
          <w:rFonts w:ascii="Times New Roman" w:hAnsi="Times New Roman" w:cs="Times New Roman"/>
        </w:rPr>
        <w:t>s curious about how this would feel</w:t>
      </w:r>
      <w:r w:rsidRPr="0022595D">
        <w:rPr>
          <w:rFonts w:ascii="Times New Roman" w:hAnsi="Times New Roman" w:cs="Times New Roman"/>
        </w:rPr>
        <w:t xml:space="preserve">. After recording my first response I had an impulse to go back and correct </w:t>
      </w:r>
      <w:r w:rsidR="00B02557" w:rsidRPr="0022595D">
        <w:rPr>
          <w:rFonts w:ascii="Times New Roman" w:hAnsi="Times New Roman" w:cs="Times New Roman"/>
        </w:rPr>
        <w:t>my</w:t>
      </w:r>
      <w:r w:rsidRPr="0022595D">
        <w:rPr>
          <w:rFonts w:ascii="Times New Roman" w:hAnsi="Times New Roman" w:cs="Times New Roman"/>
        </w:rPr>
        <w:t xml:space="preserve"> prompt. It was a pilot attempt and I didn’t feel sure about it. I </w:t>
      </w:r>
      <w:r w:rsidR="00B02557" w:rsidRPr="0022595D">
        <w:rPr>
          <w:rFonts w:ascii="Times New Roman" w:hAnsi="Times New Roman" w:cs="Times New Roman"/>
        </w:rPr>
        <w:t xml:space="preserve">resisted this and </w:t>
      </w:r>
      <w:r w:rsidRPr="0022595D">
        <w:rPr>
          <w:rFonts w:ascii="Times New Roman" w:hAnsi="Times New Roman" w:cs="Times New Roman"/>
        </w:rPr>
        <w:t xml:space="preserve">decided to record the rest of the prompts before listening to more, so I that I wouldn’t be distracted by comparisons. When I later listened back to this </w:t>
      </w:r>
      <w:r w:rsidR="00B02557" w:rsidRPr="0022595D">
        <w:rPr>
          <w:rFonts w:ascii="Times New Roman" w:hAnsi="Times New Roman" w:cs="Times New Roman"/>
        </w:rPr>
        <w:t xml:space="preserve">first </w:t>
      </w:r>
      <w:r w:rsidRPr="0022595D">
        <w:rPr>
          <w:rFonts w:ascii="Times New Roman" w:hAnsi="Times New Roman" w:cs="Times New Roman"/>
        </w:rPr>
        <w:t xml:space="preserve">one, after recording the others, I felt better about it. It seemed to fit. </w:t>
      </w:r>
    </w:p>
    <w:p w14:paraId="5BE97718" w14:textId="77777777" w:rsidR="000E64D3" w:rsidRPr="0022595D" w:rsidRDefault="000E64D3" w:rsidP="00631AC1">
      <w:pPr>
        <w:spacing w:line="360" w:lineRule="auto"/>
        <w:rPr>
          <w:rFonts w:ascii="Times New Roman" w:hAnsi="Times New Roman" w:cs="Times New Roman"/>
          <w:i/>
        </w:rPr>
      </w:pPr>
    </w:p>
    <w:p w14:paraId="32508BB1" w14:textId="565900D2" w:rsidR="000E64D3" w:rsidRPr="0022595D" w:rsidRDefault="000E64D3" w:rsidP="00631AC1">
      <w:pPr>
        <w:spacing w:line="360" w:lineRule="auto"/>
        <w:rPr>
          <w:rFonts w:ascii="Times New Roman" w:hAnsi="Times New Roman" w:cs="Times New Roman"/>
        </w:rPr>
      </w:pPr>
      <w:r w:rsidRPr="0022595D">
        <w:rPr>
          <w:rFonts w:ascii="Times New Roman" w:hAnsi="Times New Roman" w:cs="Times New Roman"/>
        </w:rPr>
        <w:t>LANH2-LANH4</w:t>
      </w:r>
    </w:p>
    <w:p w14:paraId="358E1EB6" w14:textId="2E5CF0E7" w:rsidR="000E64D3" w:rsidRPr="0022595D" w:rsidRDefault="000E64D3" w:rsidP="00631AC1">
      <w:pPr>
        <w:spacing w:line="360" w:lineRule="auto"/>
        <w:rPr>
          <w:rFonts w:ascii="Times New Roman" w:hAnsi="Times New Roman" w:cs="Times New Roman"/>
        </w:rPr>
      </w:pPr>
      <w:r w:rsidRPr="0022595D">
        <w:rPr>
          <w:rFonts w:ascii="Times New Roman" w:hAnsi="Times New Roman" w:cs="Times New Roman"/>
        </w:rPr>
        <w:t xml:space="preserve">I noticed as I was recording </w:t>
      </w:r>
      <w:r w:rsidR="00B02557" w:rsidRPr="0022595D">
        <w:rPr>
          <w:rFonts w:ascii="Times New Roman" w:hAnsi="Times New Roman" w:cs="Times New Roman"/>
        </w:rPr>
        <w:t xml:space="preserve">prompts </w:t>
      </w:r>
      <w:r w:rsidRPr="0022595D">
        <w:rPr>
          <w:rFonts w:ascii="Times New Roman" w:hAnsi="Times New Roman" w:cs="Times New Roman"/>
        </w:rPr>
        <w:t xml:space="preserve">that I had thoughts which began to intrude on the creative process. For each </w:t>
      </w:r>
      <w:r w:rsidR="00B02557" w:rsidRPr="0022595D">
        <w:rPr>
          <w:rFonts w:ascii="Times New Roman" w:hAnsi="Times New Roman" w:cs="Times New Roman"/>
        </w:rPr>
        <w:t>one</w:t>
      </w:r>
      <w:r w:rsidRPr="0022595D">
        <w:rPr>
          <w:rFonts w:ascii="Times New Roman" w:hAnsi="Times New Roman" w:cs="Times New Roman"/>
        </w:rPr>
        <w:t xml:space="preserve"> I felt a responsibility to do something different, creating different improvisational opportunities. In </w:t>
      </w:r>
      <w:r w:rsidR="00E325BF" w:rsidRPr="0022595D">
        <w:rPr>
          <w:rFonts w:ascii="Times New Roman" w:hAnsi="Times New Roman" w:cs="Times New Roman"/>
        </w:rPr>
        <w:t>the second prompt I created (</w:t>
      </w:r>
      <w:r w:rsidR="00B02557" w:rsidRPr="0022595D">
        <w:rPr>
          <w:rFonts w:ascii="Times New Roman" w:hAnsi="Times New Roman" w:cs="Times New Roman"/>
        </w:rPr>
        <w:t>LANH2</w:t>
      </w:r>
      <w:r w:rsidR="00E325BF" w:rsidRPr="0022595D">
        <w:rPr>
          <w:rFonts w:ascii="Times New Roman" w:hAnsi="Times New Roman" w:cs="Times New Roman"/>
        </w:rPr>
        <w:t>)</w:t>
      </w:r>
      <w:r w:rsidRPr="0022595D">
        <w:rPr>
          <w:rFonts w:ascii="Times New Roman" w:hAnsi="Times New Roman" w:cs="Times New Roman"/>
        </w:rPr>
        <w:t xml:space="preserve"> I played </w:t>
      </w:r>
      <w:r w:rsidR="00B02557" w:rsidRPr="0022595D">
        <w:rPr>
          <w:rFonts w:ascii="Times New Roman" w:hAnsi="Times New Roman" w:cs="Times New Roman"/>
        </w:rPr>
        <w:t>lyrically</w:t>
      </w:r>
      <w:r w:rsidRPr="0022595D">
        <w:rPr>
          <w:rFonts w:ascii="Times New Roman" w:hAnsi="Times New Roman" w:cs="Times New Roman"/>
        </w:rPr>
        <w:t xml:space="preserve"> in F major/D minor with no obvious pulse. In </w:t>
      </w:r>
      <w:r w:rsidR="00E325BF" w:rsidRPr="0022595D">
        <w:rPr>
          <w:rFonts w:ascii="Times New Roman" w:hAnsi="Times New Roman" w:cs="Times New Roman"/>
        </w:rPr>
        <w:t>the third (</w:t>
      </w:r>
      <w:r w:rsidR="00B02557" w:rsidRPr="0022595D">
        <w:rPr>
          <w:rFonts w:ascii="Times New Roman" w:hAnsi="Times New Roman" w:cs="Times New Roman"/>
        </w:rPr>
        <w:t>LANH3</w:t>
      </w:r>
      <w:r w:rsidR="00E325BF" w:rsidRPr="0022595D">
        <w:rPr>
          <w:rFonts w:ascii="Times New Roman" w:hAnsi="Times New Roman" w:cs="Times New Roman"/>
        </w:rPr>
        <w:t>)</w:t>
      </w:r>
      <w:r w:rsidRPr="0022595D">
        <w:rPr>
          <w:rFonts w:ascii="Times New Roman" w:hAnsi="Times New Roman" w:cs="Times New Roman"/>
        </w:rPr>
        <w:t xml:space="preserve"> I played intervallically, not thinking about a key but playing atonally and creating. I used no fixed pulse for any of them but the rhythmic character of the prompts varied. For </w:t>
      </w:r>
      <w:r w:rsidR="00B02557" w:rsidRPr="0022595D">
        <w:rPr>
          <w:rFonts w:ascii="Times New Roman" w:hAnsi="Times New Roman" w:cs="Times New Roman"/>
        </w:rPr>
        <w:t>LANH4</w:t>
      </w:r>
      <w:r w:rsidRPr="0022595D">
        <w:rPr>
          <w:rFonts w:ascii="Times New Roman" w:hAnsi="Times New Roman" w:cs="Times New Roman"/>
        </w:rPr>
        <w:t xml:space="preserve"> </w:t>
      </w:r>
      <w:r w:rsidR="00083F39">
        <w:rPr>
          <w:rFonts w:ascii="Times New Roman" w:hAnsi="Times New Roman" w:cs="Times New Roman"/>
        </w:rPr>
        <w:t xml:space="preserve">I </w:t>
      </w:r>
      <w:r w:rsidRPr="0022595D">
        <w:rPr>
          <w:rFonts w:ascii="Times New Roman" w:hAnsi="Times New Roman" w:cs="Times New Roman"/>
        </w:rPr>
        <w:t xml:space="preserve">experimented with making different sounds, </w:t>
      </w:r>
      <w:r w:rsidR="00B02557" w:rsidRPr="0022595D">
        <w:rPr>
          <w:rFonts w:ascii="Times New Roman" w:hAnsi="Times New Roman" w:cs="Times New Roman"/>
        </w:rPr>
        <w:t xml:space="preserve">just using the crook of the saxophone, </w:t>
      </w:r>
      <w:r w:rsidRPr="0022595D">
        <w:rPr>
          <w:rFonts w:ascii="Times New Roman" w:hAnsi="Times New Roman" w:cs="Times New Roman"/>
        </w:rPr>
        <w:t xml:space="preserve">some of which were deliberate, some more accidental, playing around with the harmonics, including some </w:t>
      </w:r>
      <w:r w:rsidR="00B02557" w:rsidRPr="0022595D">
        <w:rPr>
          <w:rFonts w:ascii="Times New Roman" w:hAnsi="Times New Roman" w:cs="Times New Roman"/>
        </w:rPr>
        <w:t xml:space="preserve">very </w:t>
      </w:r>
      <w:r w:rsidRPr="0022595D">
        <w:rPr>
          <w:rFonts w:ascii="Times New Roman" w:hAnsi="Times New Roman" w:cs="Times New Roman"/>
        </w:rPr>
        <w:t xml:space="preserve">high </w:t>
      </w:r>
      <w:r w:rsidR="00B02557" w:rsidRPr="0022595D">
        <w:rPr>
          <w:rFonts w:ascii="Times New Roman" w:hAnsi="Times New Roman" w:cs="Times New Roman"/>
        </w:rPr>
        <w:t>pitches.</w:t>
      </w:r>
      <w:r w:rsidRPr="0022595D">
        <w:rPr>
          <w:rFonts w:ascii="Times New Roman" w:hAnsi="Times New Roman" w:cs="Times New Roman"/>
        </w:rPr>
        <w:t xml:space="preserve"> I felt this approach might be interesting to respond to on violin. </w:t>
      </w:r>
    </w:p>
    <w:p w14:paraId="4550684C" w14:textId="77777777" w:rsidR="00B02557" w:rsidRPr="0022595D" w:rsidRDefault="00B02557" w:rsidP="00631AC1">
      <w:pPr>
        <w:spacing w:line="360" w:lineRule="auto"/>
        <w:rPr>
          <w:rFonts w:ascii="Times New Roman" w:hAnsi="Times New Roman" w:cs="Times New Roman"/>
        </w:rPr>
      </w:pPr>
    </w:p>
    <w:p w14:paraId="283CF972" w14:textId="2C374BD7" w:rsidR="000E64D3" w:rsidRPr="0022595D" w:rsidRDefault="00C91959" w:rsidP="00631AC1">
      <w:pPr>
        <w:spacing w:line="360" w:lineRule="auto"/>
        <w:rPr>
          <w:rFonts w:ascii="Times New Roman" w:hAnsi="Times New Roman" w:cs="Times New Roman"/>
        </w:rPr>
      </w:pPr>
      <w:r>
        <w:rPr>
          <w:rFonts w:ascii="Times New Roman" w:hAnsi="Times New Roman" w:cs="Times New Roman"/>
        </w:rPr>
        <w:t>W</w:t>
      </w:r>
      <w:r w:rsidR="000E64D3" w:rsidRPr="0022595D">
        <w:rPr>
          <w:rFonts w:ascii="Times New Roman" w:hAnsi="Times New Roman" w:cs="Times New Roman"/>
        </w:rPr>
        <w:t>hen I played very clearly in a key</w:t>
      </w:r>
      <w:r w:rsidR="00B02557" w:rsidRPr="0022595D">
        <w:rPr>
          <w:rFonts w:ascii="Times New Roman" w:hAnsi="Times New Roman" w:cs="Times New Roman"/>
        </w:rPr>
        <w:t xml:space="preserve"> (LANH2)</w:t>
      </w:r>
      <w:r w:rsidR="000E64D3" w:rsidRPr="0022595D">
        <w:rPr>
          <w:rFonts w:ascii="Times New Roman" w:hAnsi="Times New Roman" w:cs="Times New Roman"/>
        </w:rPr>
        <w:t>, I felt I became</w:t>
      </w:r>
      <w:r>
        <w:rPr>
          <w:rFonts w:ascii="Times New Roman" w:hAnsi="Times New Roman" w:cs="Times New Roman"/>
        </w:rPr>
        <w:t xml:space="preserve"> more</w:t>
      </w:r>
      <w:r w:rsidR="000E64D3" w:rsidRPr="0022595D">
        <w:rPr>
          <w:rFonts w:ascii="Times New Roman" w:hAnsi="Times New Roman" w:cs="Times New Roman"/>
        </w:rPr>
        <w:t xml:space="preserve"> </w:t>
      </w:r>
      <w:r>
        <w:rPr>
          <w:rFonts w:ascii="Times New Roman" w:hAnsi="Times New Roman" w:cs="Times New Roman"/>
        </w:rPr>
        <w:t>lyrical, perhaps making a stronger emotional connection</w:t>
      </w:r>
      <w:r w:rsidR="000E64D3" w:rsidRPr="0022595D">
        <w:rPr>
          <w:rFonts w:ascii="Times New Roman" w:hAnsi="Times New Roman" w:cs="Times New Roman"/>
        </w:rPr>
        <w:t xml:space="preserve">. </w:t>
      </w:r>
      <w:r w:rsidR="00B02557" w:rsidRPr="0022595D">
        <w:rPr>
          <w:rFonts w:ascii="Times New Roman" w:hAnsi="Times New Roman" w:cs="Times New Roman"/>
        </w:rPr>
        <w:t>LANH4</w:t>
      </w:r>
      <w:r>
        <w:rPr>
          <w:rFonts w:ascii="Times New Roman" w:hAnsi="Times New Roman" w:cs="Times New Roman"/>
        </w:rPr>
        <w:t xml:space="preserve"> by contrast</w:t>
      </w:r>
      <w:r w:rsidR="000E64D3" w:rsidRPr="0022595D">
        <w:rPr>
          <w:rFonts w:ascii="Times New Roman" w:hAnsi="Times New Roman" w:cs="Times New Roman"/>
        </w:rPr>
        <w:t xml:space="preserve"> felt playful, </w:t>
      </w:r>
      <w:r>
        <w:rPr>
          <w:rFonts w:ascii="Times New Roman" w:hAnsi="Times New Roman" w:cs="Times New Roman"/>
        </w:rPr>
        <w:t>even</w:t>
      </w:r>
      <w:r w:rsidR="000E64D3" w:rsidRPr="0022595D">
        <w:rPr>
          <w:rFonts w:ascii="Times New Roman" w:hAnsi="Times New Roman" w:cs="Times New Roman"/>
        </w:rPr>
        <w:t xml:space="preserve"> humorous. I was experimenting with an object to see what I could do with it. </w:t>
      </w:r>
    </w:p>
    <w:p w14:paraId="7926ABAB" w14:textId="77777777" w:rsidR="000E64D3" w:rsidRPr="0022595D" w:rsidRDefault="000E64D3" w:rsidP="00631AC1">
      <w:pPr>
        <w:spacing w:line="360" w:lineRule="auto"/>
        <w:rPr>
          <w:rFonts w:ascii="Times New Roman" w:hAnsi="Times New Roman" w:cs="Times New Roman"/>
        </w:rPr>
      </w:pPr>
    </w:p>
    <w:p w14:paraId="463A4F46" w14:textId="4E1C6785" w:rsidR="000E64D3" w:rsidRPr="0022595D" w:rsidRDefault="000E64D3" w:rsidP="00631AC1">
      <w:pPr>
        <w:spacing w:line="360" w:lineRule="auto"/>
        <w:rPr>
          <w:rFonts w:ascii="Times New Roman" w:hAnsi="Times New Roman" w:cs="Times New Roman"/>
        </w:rPr>
      </w:pPr>
      <w:r w:rsidRPr="0022595D">
        <w:rPr>
          <w:rFonts w:ascii="Times New Roman" w:hAnsi="Times New Roman" w:cs="Times New Roman"/>
        </w:rPr>
        <w:t xml:space="preserve">Having not listened to Nicky’s prompts, except for the first one, I was aware that there might be discrepancies between approaches. Perhaps there would be a culture clash. My playing was somewhat abstract, coming out of a set of personal assumptions about abstract free </w:t>
      </w:r>
      <w:r w:rsidRPr="0022595D">
        <w:rPr>
          <w:rFonts w:ascii="Times New Roman" w:hAnsi="Times New Roman" w:cs="Times New Roman"/>
        </w:rPr>
        <w:lastRenderedPageBreak/>
        <w:t xml:space="preserve">improvisation. In a sense I was trying to ‘play it safe’, be ‘polite’, not play bebop, for example, because then I might feel that I was imposing something. </w:t>
      </w:r>
    </w:p>
    <w:p w14:paraId="62CA32F1" w14:textId="021126DD" w:rsidR="000E64D3" w:rsidRPr="0022595D" w:rsidRDefault="000E64D3" w:rsidP="00631AC1">
      <w:pPr>
        <w:spacing w:line="360" w:lineRule="auto"/>
        <w:rPr>
          <w:rFonts w:ascii="Times New Roman" w:hAnsi="Times New Roman" w:cs="Times New Roman"/>
        </w:rPr>
      </w:pPr>
    </w:p>
    <w:p w14:paraId="1FA66291" w14:textId="77777777" w:rsidR="00252249" w:rsidRPr="0022595D" w:rsidRDefault="00252249" w:rsidP="00631AC1">
      <w:pPr>
        <w:spacing w:line="360" w:lineRule="auto"/>
        <w:jc w:val="both"/>
        <w:rPr>
          <w:rFonts w:ascii="Times New Roman" w:hAnsi="Times New Roman" w:cs="Times New Roman"/>
          <w:bCs/>
          <w:i/>
        </w:rPr>
      </w:pPr>
      <w:r w:rsidRPr="0022595D">
        <w:rPr>
          <w:rFonts w:ascii="Times New Roman" w:hAnsi="Times New Roman" w:cs="Times New Roman"/>
          <w:bCs/>
          <w:i/>
        </w:rPr>
        <w:t>Nicky: Responding to Luke’s prompts</w:t>
      </w:r>
    </w:p>
    <w:p w14:paraId="4D2029B8" w14:textId="77777777" w:rsidR="00252249" w:rsidRPr="0022595D" w:rsidRDefault="00252249" w:rsidP="00631AC1">
      <w:pPr>
        <w:spacing w:line="360" w:lineRule="auto"/>
        <w:jc w:val="both"/>
        <w:rPr>
          <w:rFonts w:ascii="Times New Roman" w:hAnsi="Times New Roman" w:cs="Times New Roman"/>
        </w:rPr>
      </w:pPr>
    </w:p>
    <w:p w14:paraId="65ED57E6" w14:textId="24E5BEE1" w:rsidR="00252249" w:rsidRPr="0022595D" w:rsidRDefault="00252249" w:rsidP="00631AC1">
      <w:pPr>
        <w:spacing w:line="360" w:lineRule="auto"/>
        <w:jc w:val="both"/>
        <w:rPr>
          <w:rFonts w:ascii="Times New Roman" w:hAnsi="Times New Roman" w:cs="Times New Roman"/>
        </w:rPr>
      </w:pPr>
      <w:r w:rsidRPr="0022595D">
        <w:rPr>
          <w:rFonts w:ascii="Times New Roman" w:hAnsi="Times New Roman" w:cs="Times New Roman"/>
        </w:rPr>
        <w:t>I felt strongly that I did not want to listen to Luke’s prompts before I recorded my responses. I responded in quick succession to Luke’s four prompts in turn. The results would, I am sure, have been different had I responded to each track at different times, but I felt like I wanted to address the tracks in sequence. Once I’m in that mode of being, I find it easier to just go for it and fly; you’re warmed-up</w:t>
      </w:r>
      <w:r w:rsidR="00C91959">
        <w:rPr>
          <w:rFonts w:ascii="Times New Roman" w:hAnsi="Times New Roman" w:cs="Times New Roman"/>
        </w:rPr>
        <w:t>,</w:t>
      </w:r>
      <w:r w:rsidRPr="0022595D">
        <w:rPr>
          <w:rFonts w:ascii="Times New Roman" w:hAnsi="Times New Roman" w:cs="Times New Roman"/>
        </w:rPr>
        <w:t xml:space="preserve"> so to speak</w:t>
      </w:r>
      <w:r w:rsidR="00C91959">
        <w:rPr>
          <w:rFonts w:ascii="Times New Roman" w:hAnsi="Times New Roman" w:cs="Times New Roman"/>
        </w:rPr>
        <w:t>,</w:t>
      </w:r>
      <w:r w:rsidRPr="0022595D">
        <w:rPr>
          <w:rFonts w:ascii="Times New Roman" w:hAnsi="Times New Roman" w:cs="Times New Roman"/>
        </w:rPr>
        <w:t xml:space="preserve"> and I find it enjoyable this way.</w:t>
      </w:r>
    </w:p>
    <w:p w14:paraId="5D520D83" w14:textId="77777777" w:rsidR="00252249" w:rsidRPr="0022595D" w:rsidRDefault="00252249" w:rsidP="00631AC1">
      <w:pPr>
        <w:spacing w:line="360" w:lineRule="auto"/>
        <w:jc w:val="both"/>
        <w:rPr>
          <w:rFonts w:ascii="Times New Roman" w:hAnsi="Times New Roman" w:cs="Times New Roman"/>
        </w:rPr>
      </w:pPr>
    </w:p>
    <w:p w14:paraId="2FDD3734" w14:textId="7C4E44A4" w:rsidR="00252249" w:rsidRPr="0022595D" w:rsidRDefault="00252249" w:rsidP="00631AC1">
      <w:pPr>
        <w:spacing w:line="360" w:lineRule="auto"/>
        <w:jc w:val="both"/>
        <w:rPr>
          <w:rFonts w:ascii="Times New Roman" w:hAnsi="Times New Roman" w:cs="Times New Roman"/>
        </w:rPr>
      </w:pPr>
      <w:r w:rsidRPr="0022595D">
        <w:rPr>
          <w:rFonts w:ascii="Times New Roman" w:hAnsi="Times New Roman" w:cs="Times New Roman"/>
        </w:rPr>
        <w:t xml:space="preserve">However, I was surprised at the speed with which I responded, and I wanted to immediately get in touch and tell Luke that. I found this exhilarating and fun and I wondered if Luke would pick up on this excitement in my playing, so I returned the tracks to </w:t>
      </w:r>
      <w:r w:rsidR="00714E47">
        <w:rPr>
          <w:rFonts w:ascii="Times New Roman" w:hAnsi="Times New Roman" w:cs="Times New Roman"/>
        </w:rPr>
        <w:t>him</w:t>
      </w:r>
      <w:r w:rsidRPr="0022595D">
        <w:rPr>
          <w:rFonts w:ascii="Times New Roman" w:hAnsi="Times New Roman" w:cs="Times New Roman"/>
        </w:rPr>
        <w:t xml:space="preserve"> without very much information at all and we did not speak until after he had listened back.</w:t>
      </w:r>
    </w:p>
    <w:p w14:paraId="549B8CD9" w14:textId="77777777" w:rsidR="00252249" w:rsidRPr="0022595D" w:rsidRDefault="00252249" w:rsidP="00631AC1">
      <w:pPr>
        <w:spacing w:line="360" w:lineRule="auto"/>
        <w:jc w:val="both"/>
        <w:rPr>
          <w:rFonts w:ascii="Times New Roman" w:hAnsi="Times New Roman" w:cs="Times New Roman"/>
        </w:rPr>
      </w:pPr>
    </w:p>
    <w:p w14:paraId="6E773B31" w14:textId="77777777" w:rsidR="00252249" w:rsidRPr="0022595D" w:rsidRDefault="00252249" w:rsidP="00631AC1">
      <w:pPr>
        <w:spacing w:line="360" w:lineRule="auto"/>
        <w:jc w:val="both"/>
        <w:rPr>
          <w:rFonts w:ascii="Times New Roman" w:hAnsi="Times New Roman" w:cs="Times New Roman"/>
        </w:rPr>
      </w:pPr>
      <w:r w:rsidRPr="0022595D">
        <w:rPr>
          <w:rFonts w:ascii="Times New Roman" w:hAnsi="Times New Roman" w:cs="Times New Roman"/>
        </w:rPr>
        <w:t>I had very immediate responses when I was responding to Luke’s prompts which I noted down after I had recorded each one. Overall, listening back to each track, I was impressed at how complete they sounded, and frequently, how dialogic and coherent.</w:t>
      </w:r>
    </w:p>
    <w:p w14:paraId="6F26C940" w14:textId="77777777" w:rsidR="00252249" w:rsidRPr="0022595D" w:rsidRDefault="00252249" w:rsidP="00631AC1">
      <w:pPr>
        <w:spacing w:line="360" w:lineRule="auto"/>
        <w:jc w:val="both"/>
        <w:rPr>
          <w:rFonts w:ascii="Times New Roman" w:hAnsi="Times New Roman" w:cs="Times New Roman"/>
        </w:rPr>
      </w:pPr>
    </w:p>
    <w:p w14:paraId="3E037F3B" w14:textId="77777777" w:rsidR="00252249" w:rsidRPr="0022595D" w:rsidRDefault="00252249" w:rsidP="00631AC1">
      <w:pPr>
        <w:spacing w:line="360" w:lineRule="auto"/>
        <w:jc w:val="both"/>
        <w:rPr>
          <w:rFonts w:ascii="Times New Roman" w:hAnsi="Times New Roman" w:cs="Times New Roman"/>
        </w:rPr>
      </w:pPr>
      <w:r w:rsidRPr="0022595D">
        <w:rPr>
          <w:rFonts w:ascii="Times New Roman" w:hAnsi="Times New Roman" w:cs="Times New Roman"/>
        </w:rPr>
        <w:t>LANH1</w:t>
      </w:r>
    </w:p>
    <w:p w14:paraId="2734D254" w14:textId="77777777" w:rsidR="00252249" w:rsidRPr="0022595D" w:rsidRDefault="00252249" w:rsidP="00631AC1">
      <w:pPr>
        <w:spacing w:line="360" w:lineRule="auto"/>
        <w:jc w:val="both"/>
        <w:rPr>
          <w:rFonts w:ascii="Times New Roman" w:hAnsi="Times New Roman" w:cs="Times New Roman"/>
        </w:rPr>
      </w:pPr>
      <w:r w:rsidRPr="0022595D">
        <w:rPr>
          <w:rFonts w:ascii="Times New Roman" w:hAnsi="Times New Roman" w:cs="Times New Roman"/>
        </w:rPr>
        <w:t>During the first track, I felt I wanted to hold and to go against or at least assert my own voice; I heard enthusiastic energy in my playing when I listened back.</w:t>
      </w:r>
    </w:p>
    <w:p w14:paraId="30759677" w14:textId="77777777" w:rsidR="00252249" w:rsidRPr="0022595D" w:rsidRDefault="00252249" w:rsidP="00631AC1">
      <w:pPr>
        <w:spacing w:line="360" w:lineRule="auto"/>
        <w:jc w:val="both"/>
        <w:rPr>
          <w:rFonts w:ascii="Times New Roman" w:hAnsi="Times New Roman" w:cs="Times New Roman"/>
        </w:rPr>
      </w:pPr>
    </w:p>
    <w:p w14:paraId="2A1A24AE" w14:textId="77777777" w:rsidR="00252249" w:rsidRPr="0022595D" w:rsidRDefault="00252249" w:rsidP="00631AC1">
      <w:pPr>
        <w:spacing w:line="360" w:lineRule="auto"/>
        <w:jc w:val="both"/>
        <w:rPr>
          <w:rFonts w:ascii="Times New Roman" w:hAnsi="Times New Roman" w:cs="Times New Roman"/>
        </w:rPr>
      </w:pPr>
      <w:r w:rsidRPr="0022595D">
        <w:rPr>
          <w:rFonts w:ascii="Times New Roman" w:hAnsi="Times New Roman" w:cs="Times New Roman"/>
        </w:rPr>
        <w:t>LANH2</w:t>
      </w:r>
    </w:p>
    <w:p w14:paraId="47FDEBB2" w14:textId="77777777" w:rsidR="00252249" w:rsidRPr="0022595D" w:rsidRDefault="00252249" w:rsidP="00631AC1">
      <w:pPr>
        <w:spacing w:line="360" w:lineRule="auto"/>
        <w:jc w:val="both"/>
        <w:rPr>
          <w:rFonts w:ascii="Times New Roman" w:hAnsi="Times New Roman" w:cs="Times New Roman"/>
        </w:rPr>
      </w:pPr>
      <w:r w:rsidRPr="0022595D">
        <w:rPr>
          <w:rFonts w:ascii="Times New Roman" w:hAnsi="Times New Roman" w:cs="Times New Roman"/>
        </w:rPr>
        <w:t>I was relaxing into the process and felt more comfortable introducing my sounds and my line here. This dialogue was satisfying to listen back to with lots of interesting synchronicities.</w:t>
      </w:r>
    </w:p>
    <w:p w14:paraId="7347E640" w14:textId="77777777" w:rsidR="00252249" w:rsidRPr="0022595D" w:rsidRDefault="00252249" w:rsidP="00631AC1">
      <w:pPr>
        <w:spacing w:line="360" w:lineRule="auto"/>
        <w:jc w:val="both"/>
        <w:rPr>
          <w:rFonts w:ascii="Times New Roman" w:hAnsi="Times New Roman" w:cs="Times New Roman"/>
        </w:rPr>
      </w:pPr>
      <w:r w:rsidRPr="0022595D">
        <w:rPr>
          <w:rFonts w:ascii="Times New Roman" w:hAnsi="Times New Roman" w:cs="Times New Roman"/>
        </w:rPr>
        <w:t xml:space="preserve"> </w:t>
      </w:r>
    </w:p>
    <w:p w14:paraId="2859163E" w14:textId="77777777" w:rsidR="00252249" w:rsidRPr="0022595D" w:rsidRDefault="00252249" w:rsidP="00631AC1">
      <w:pPr>
        <w:spacing w:line="360" w:lineRule="auto"/>
        <w:jc w:val="both"/>
        <w:rPr>
          <w:rFonts w:ascii="Times New Roman" w:hAnsi="Times New Roman" w:cs="Times New Roman"/>
        </w:rPr>
      </w:pPr>
      <w:r w:rsidRPr="0022595D">
        <w:rPr>
          <w:rFonts w:ascii="Times New Roman" w:hAnsi="Times New Roman" w:cs="Times New Roman"/>
        </w:rPr>
        <w:t>LANH3</w:t>
      </w:r>
    </w:p>
    <w:p w14:paraId="182FA126" w14:textId="2C1CA6C9" w:rsidR="00252249" w:rsidRDefault="00252249" w:rsidP="00631AC1">
      <w:pPr>
        <w:spacing w:line="360" w:lineRule="auto"/>
        <w:jc w:val="both"/>
        <w:rPr>
          <w:rFonts w:ascii="Times New Roman" w:hAnsi="Times New Roman" w:cs="Times New Roman"/>
        </w:rPr>
      </w:pPr>
      <w:r w:rsidRPr="0022595D">
        <w:rPr>
          <w:rFonts w:ascii="Times New Roman" w:hAnsi="Times New Roman" w:cs="Times New Roman"/>
        </w:rPr>
        <w:t>I felt that I was not focusing during this track, yet overall it sounds like a complete piece and quite organised. I ended before Luke did and this surprised me at the time! I laughed when I realised I had missed his ending, but listening back his coda kind of makes sense as a solo line.</w:t>
      </w:r>
    </w:p>
    <w:p w14:paraId="623724EA" w14:textId="77777777" w:rsidR="00934E61" w:rsidRPr="0022595D" w:rsidRDefault="00934E61" w:rsidP="00631AC1">
      <w:pPr>
        <w:spacing w:line="360" w:lineRule="auto"/>
        <w:jc w:val="both"/>
        <w:rPr>
          <w:rFonts w:ascii="Times New Roman" w:hAnsi="Times New Roman" w:cs="Times New Roman"/>
        </w:rPr>
      </w:pPr>
    </w:p>
    <w:p w14:paraId="7645FDDA" w14:textId="77777777" w:rsidR="00252249" w:rsidRPr="0022595D" w:rsidRDefault="00252249" w:rsidP="00631AC1">
      <w:pPr>
        <w:spacing w:line="360" w:lineRule="auto"/>
        <w:jc w:val="both"/>
        <w:rPr>
          <w:rFonts w:ascii="Times New Roman" w:hAnsi="Times New Roman" w:cs="Times New Roman"/>
        </w:rPr>
      </w:pPr>
      <w:r w:rsidRPr="0022595D">
        <w:rPr>
          <w:rFonts w:ascii="Times New Roman" w:hAnsi="Times New Roman" w:cs="Times New Roman"/>
        </w:rPr>
        <w:t>LANH4</w:t>
      </w:r>
    </w:p>
    <w:p w14:paraId="7628863C" w14:textId="51B7FD8A" w:rsidR="00252249" w:rsidRPr="0022595D" w:rsidRDefault="00252249" w:rsidP="00631AC1">
      <w:pPr>
        <w:spacing w:line="360" w:lineRule="auto"/>
        <w:jc w:val="both"/>
        <w:rPr>
          <w:rFonts w:ascii="Times New Roman" w:hAnsi="Times New Roman" w:cs="Times New Roman"/>
        </w:rPr>
      </w:pPr>
      <w:r w:rsidRPr="0022595D">
        <w:rPr>
          <w:rFonts w:ascii="Times New Roman" w:hAnsi="Times New Roman" w:cs="Times New Roman"/>
        </w:rPr>
        <w:lastRenderedPageBreak/>
        <w:t>I started to feel into Luke’s playing more during this last track. I felt an emotional pull, a yearning from his playing and responded similarly, though listening back I am not sure that this comes across in the way I intended. I ended after Luke did in this instance, and again was surprised. I don’t think I wanted this track to end.</w:t>
      </w:r>
    </w:p>
    <w:p w14:paraId="1A8667FC" w14:textId="314FE1A6" w:rsidR="00252249" w:rsidRPr="0022595D" w:rsidRDefault="00252249" w:rsidP="00631AC1">
      <w:pPr>
        <w:spacing w:line="360" w:lineRule="auto"/>
        <w:jc w:val="both"/>
        <w:rPr>
          <w:rFonts w:ascii="Times New Roman" w:hAnsi="Times New Roman" w:cs="Times New Roman"/>
        </w:rPr>
      </w:pPr>
    </w:p>
    <w:p w14:paraId="6090727F" w14:textId="1B471E65" w:rsidR="00252249" w:rsidRPr="0022595D" w:rsidRDefault="00C91959" w:rsidP="00631AC1">
      <w:pPr>
        <w:spacing w:line="360" w:lineRule="auto"/>
        <w:jc w:val="both"/>
        <w:rPr>
          <w:rFonts w:ascii="Times New Roman" w:hAnsi="Times New Roman" w:cs="Times New Roman"/>
        </w:rPr>
      </w:pPr>
      <w:r>
        <w:rPr>
          <w:rFonts w:ascii="Times New Roman" w:hAnsi="Times New Roman" w:cs="Times New Roman"/>
          <w:highlight w:val="yellow"/>
        </w:rPr>
        <w:t>Please go to … to listen to the tracks</w:t>
      </w:r>
    </w:p>
    <w:p w14:paraId="0BB29753" w14:textId="77777777" w:rsidR="00252249" w:rsidRPr="0022595D" w:rsidRDefault="00252249" w:rsidP="00631AC1">
      <w:pPr>
        <w:spacing w:line="360" w:lineRule="auto"/>
        <w:jc w:val="both"/>
        <w:rPr>
          <w:rFonts w:ascii="Times New Roman" w:hAnsi="Times New Roman" w:cs="Times New Roman"/>
        </w:rPr>
      </w:pPr>
    </w:p>
    <w:p w14:paraId="5E324EEC" w14:textId="51BF6249" w:rsidR="00252249" w:rsidRPr="0022595D" w:rsidRDefault="00252249" w:rsidP="00631AC1">
      <w:pPr>
        <w:spacing w:line="360" w:lineRule="auto"/>
        <w:jc w:val="both"/>
        <w:rPr>
          <w:rFonts w:ascii="Times New Roman" w:hAnsi="Times New Roman" w:cs="Times New Roman"/>
          <w:bCs/>
          <w:i/>
          <w:iCs/>
        </w:rPr>
      </w:pPr>
      <w:r w:rsidRPr="0022595D">
        <w:rPr>
          <w:rFonts w:ascii="Times New Roman" w:hAnsi="Times New Roman" w:cs="Times New Roman"/>
          <w:bCs/>
          <w:i/>
          <w:iCs/>
        </w:rPr>
        <w:t>Nicky’s afterthoughts:</w:t>
      </w:r>
    </w:p>
    <w:p w14:paraId="4B0A8987" w14:textId="77777777" w:rsidR="00252249" w:rsidRPr="0022595D" w:rsidRDefault="00252249" w:rsidP="00631AC1">
      <w:pPr>
        <w:spacing w:line="360" w:lineRule="auto"/>
        <w:jc w:val="both"/>
        <w:rPr>
          <w:rFonts w:ascii="Times New Roman" w:hAnsi="Times New Roman" w:cs="Times New Roman"/>
        </w:rPr>
      </w:pPr>
      <w:r w:rsidRPr="0022595D">
        <w:rPr>
          <w:rFonts w:ascii="Times New Roman" w:hAnsi="Times New Roman" w:cs="Times New Roman"/>
        </w:rPr>
        <w:t>On reflection, I found myself trying to describe what I was listening to in each of Luke’s tracks.</w:t>
      </w:r>
    </w:p>
    <w:p w14:paraId="6E4AD90E" w14:textId="2549ED02" w:rsidR="00252249" w:rsidRPr="0022595D" w:rsidRDefault="00252249" w:rsidP="00631AC1">
      <w:pPr>
        <w:spacing w:line="360" w:lineRule="auto"/>
        <w:jc w:val="both"/>
        <w:rPr>
          <w:rFonts w:ascii="Times New Roman" w:hAnsi="Times New Roman" w:cs="Times New Roman"/>
        </w:rPr>
      </w:pPr>
      <w:r w:rsidRPr="0022595D">
        <w:rPr>
          <w:rFonts w:ascii="Times New Roman" w:hAnsi="Times New Roman" w:cs="Times New Roman"/>
        </w:rPr>
        <w:t xml:space="preserve">Was it mostly a feeling that sparked my response, or a more musical (aesthetic) drive? I felt my responses began with listening for both musical and emotional form, and this then shifted to a heightened awareness of an overall emotional sensing beyond musical form – though this happened without active conscious effort and I still felt satisfied when something </w:t>
      </w:r>
      <w:r w:rsidR="00C91959">
        <w:rPr>
          <w:rFonts w:ascii="Times New Roman" w:hAnsi="Times New Roman" w:cs="Times New Roman"/>
        </w:rPr>
        <w:t>‘</w:t>
      </w:r>
      <w:r w:rsidRPr="0022595D">
        <w:rPr>
          <w:rFonts w:ascii="Times New Roman" w:hAnsi="Times New Roman" w:cs="Times New Roman"/>
        </w:rPr>
        <w:t>worked</w:t>
      </w:r>
      <w:r w:rsidR="00C91959">
        <w:rPr>
          <w:rFonts w:ascii="Times New Roman" w:hAnsi="Times New Roman" w:cs="Times New Roman"/>
        </w:rPr>
        <w:t>’</w:t>
      </w:r>
      <w:r w:rsidRPr="0022595D">
        <w:rPr>
          <w:rFonts w:ascii="Times New Roman" w:hAnsi="Times New Roman" w:cs="Times New Roman"/>
        </w:rPr>
        <w:t xml:space="preserve"> musically. How dialogic did it feel? And what does that mean?</w:t>
      </w:r>
    </w:p>
    <w:p w14:paraId="4875E632" w14:textId="77777777" w:rsidR="00252249" w:rsidRPr="0022595D" w:rsidRDefault="00252249" w:rsidP="00631AC1">
      <w:pPr>
        <w:spacing w:line="360" w:lineRule="auto"/>
        <w:jc w:val="both"/>
        <w:rPr>
          <w:rFonts w:ascii="Times New Roman" w:hAnsi="Times New Roman" w:cs="Times New Roman"/>
        </w:rPr>
      </w:pPr>
    </w:p>
    <w:p w14:paraId="6E0CEC98" w14:textId="77D9692E" w:rsidR="00252249" w:rsidRPr="0022595D" w:rsidRDefault="00252249" w:rsidP="00631AC1">
      <w:pPr>
        <w:spacing w:line="360" w:lineRule="auto"/>
        <w:jc w:val="both"/>
        <w:rPr>
          <w:rFonts w:ascii="Times New Roman" w:hAnsi="Times New Roman" w:cs="Times New Roman"/>
        </w:rPr>
      </w:pPr>
      <w:r w:rsidRPr="0022595D">
        <w:rPr>
          <w:rFonts w:ascii="Times New Roman" w:hAnsi="Times New Roman" w:cs="Times New Roman"/>
        </w:rPr>
        <w:t xml:space="preserve">I felt like a therapist in the way I was listening to the tracks. This ebbed and flowed </w:t>
      </w:r>
      <w:r w:rsidR="00C91959">
        <w:rPr>
          <w:rFonts w:ascii="Times New Roman" w:hAnsi="Times New Roman" w:cs="Times New Roman"/>
        </w:rPr>
        <w:t>as</w:t>
      </w:r>
      <w:r w:rsidRPr="0022595D">
        <w:rPr>
          <w:rFonts w:ascii="Times New Roman" w:hAnsi="Times New Roman" w:cs="Times New Roman"/>
        </w:rPr>
        <w:t xml:space="preserve"> it might in a music therapy session, similar to how Pavlicevic and Brown (1996) identified different relational roles in their improvisations. Yet, we had not marked out or decided on particular roles in each dialogue. It was left open.</w:t>
      </w:r>
    </w:p>
    <w:p w14:paraId="00DD7AA9" w14:textId="77777777" w:rsidR="00252249" w:rsidRPr="0022595D" w:rsidRDefault="00252249" w:rsidP="00631AC1">
      <w:pPr>
        <w:spacing w:line="360" w:lineRule="auto"/>
        <w:jc w:val="both"/>
        <w:rPr>
          <w:rFonts w:ascii="Times New Roman" w:hAnsi="Times New Roman" w:cs="Times New Roman"/>
        </w:rPr>
      </w:pPr>
    </w:p>
    <w:p w14:paraId="4BB74730" w14:textId="76E93BCE" w:rsidR="00252249" w:rsidRPr="0022595D" w:rsidRDefault="00252249" w:rsidP="00631AC1">
      <w:pPr>
        <w:spacing w:line="360" w:lineRule="auto"/>
        <w:jc w:val="both"/>
        <w:rPr>
          <w:rFonts w:ascii="Times New Roman" w:hAnsi="Times New Roman" w:cs="Times New Roman"/>
        </w:rPr>
      </w:pPr>
      <w:r w:rsidRPr="0022595D">
        <w:rPr>
          <w:rFonts w:ascii="Times New Roman" w:hAnsi="Times New Roman" w:cs="Times New Roman"/>
        </w:rPr>
        <w:t xml:space="preserve">In the improvisations, I was not playing to influence Luke, yet I did not feel I was limited to being in a ‘response’ mode. His tracks were already set and immovable, </w:t>
      </w:r>
      <w:r w:rsidR="00C91959">
        <w:rPr>
          <w:rFonts w:ascii="Times New Roman" w:hAnsi="Times New Roman" w:cs="Times New Roman"/>
        </w:rPr>
        <w:t>but</w:t>
      </w:r>
      <w:r w:rsidRPr="0022595D">
        <w:rPr>
          <w:rFonts w:ascii="Times New Roman" w:hAnsi="Times New Roman" w:cs="Times New Roman"/>
        </w:rPr>
        <w:t xml:space="preserve"> there was room for a kind of dialogue, for difference, for changing his line, initiating ideas and creating something different overall through my playing; altering the context and recontextualising the sounds. </w:t>
      </w:r>
    </w:p>
    <w:p w14:paraId="5132D334" w14:textId="77777777" w:rsidR="00252249" w:rsidRPr="0022595D" w:rsidRDefault="00252249" w:rsidP="00631AC1">
      <w:pPr>
        <w:spacing w:line="360" w:lineRule="auto"/>
        <w:rPr>
          <w:rFonts w:ascii="Times New Roman" w:hAnsi="Times New Roman" w:cs="Times New Roman"/>
          <w:b/>
        </w:rPr>
      </w:pPr>
    </w:p>
    <w:p w14:paraId="25DD643C" w14:textId="77777777" w:rsidR="00252249" w:rsidRPr="0022595D" w:rsidRDefault="00252249" w:rsidP="00631AC1">
      <w:pPr>
        <w:spacing w:line="360" w:lineRule="auto"/>
        <w:rPr>
          <w:rFonts w:ascii="Times New Roman" w:hAnsi="Times New Roman" w:cs="Times New Roman"/>
          <w:i/>
        </w:rPr>
      </w:pPr>
      <w:r w:rsidRPr="0022595D">
        <w:rPr>
          <w:rFonts w:ascii="Times New Roman" w:hAnsi="Times New Roman" w:cs="Times New Roman"/>
          <w:i/>
        </w:rPr>
        <w:t>Luke: Listening to Nicky’s responses</w:t>
      </w:r>
    </w:p>
    <w:p w14:paraId="395B0C51" w14:textId="77777777" w:rsidR="00252249" w:rsidRPr="0022595D" w:rsidRDefault="00252249" w:rsidP="00631AC1">
      <w:pPr>
        <w:spacing w:line="360" w:lineRule="auto"/>
        <w:rPr>
          <w:rFonts w:ascii="Times New Roman" w:hAnsi="Times New Roman" w:cs="Times New Roman"/>
          <w:i/>
        </w:rPr>
      </w:pPr>
    </w:p>
    <w:p w14:paraId="5C45408E" w14:textId="381CF1DA" w:rsidR="00252249" w:rsidRPr="0022595D" w:rsidRDefault="00252249" w:rsidP="00631AC1">
      <w:pPr>
        <w:spacing w:line="360" w:lineRule="auto"/>
        <w:rPr>
          <w:rFonts w:ascii="Times New Roman" w:hAnsi="Times New Roman" w:cs="Times New Roman"/>
        </w:rPr>
      </w:pPr>
      <w:r w:rsidRPr="0022595D">
        <w:rPr>
          <w:rFonts w:ascii="Times New Roman" w:hAnsi="Times New Roman" w:cs="Times New Roman"/>
        </w:rPr>
        <w:t>LANH1</w:t>
      </w:r>
    </w:p>
    <w:p w14:paraId="67CA791A" w14:textId="401AAED4" w:rsidR="00252249" w:rsidRPr="0022595D" w:rsidRDefault="00252249" w:rsidP="00631AC1">
      <w:pPr>
        <w:spacing w:line="360" w:lineRule="auto"/>
        <w:rPr>
          <w:rFonts w:ascii="Times New Roman" w:hAnsi="Times New Roman" w:cs="Times New Roman"/>
        </w:rPr>
      </w:pPr>
      <w:r w:rsidRPr="0022595D">
        <w:rPr>
          <w:rFonts w:ascii="Times New Roman" w:hAnsi="Times New Roman" w:cs="Times New Roman"/>
        </w:rPr>
        <w:t>I was very pleasantly surprised by how good it sounded as a coherent du</w:t>
      </w:r>
      <w:r w:rsidR="00E01E58">
        <w:rPr>
          <w:rFonts w:ascii="Times New Roman" w:hAnsi="Times New Roman" w:cs="Times New Roman"/>
        </w:rPr>
        <w:t>et</w:t>
      </w:r>
      <w:r w:rsidRPr="0022595D">
        <w:rPr>
          <w:rFonts w:ascii="Times New Roman" w:hAnsi="Times New Roman" w:cs="Times New Roman"/>
        </w:rPr>
        <w:t xml:space="preserve">. I'm no longer surprised by the quality of Nicky's playing because it’s apparent listening back what a good improviser and violinist she is - incredibly consistent. The duo sounded coherent and there was a feeling of playfulness and quickness about her responses to my musical ideas. There is something reassuring about somebody connecting with an idea in a way that gives it validity. </w:t>
      </w:r>
      <w:r w:rsidRPr="0022595D">
        <w:rPr>
          <w:rFonts w:ascii="Times New Roman" w:hAnsi="Times New Roman" w:cs="Times New Roman"/>
        </w:rPr>
        <w:lastRenderedPageBreak/>
        <w:t xml:space="preserve">It wasn't about my music being ‘contained’ by her music, </w:t>
      </w:r>
      <w:r w:rsidR="00C91959">
        <w:rPr>
          <w:rFonts w:ascii="Times New Roman" w:hAnsi="Times New Roman" w:cs="Times New Roman"/>
        </w:rPr>
        <w:t>but</w:t>
      </w:r>
      <w:r w:rsidRPr="0022595D">
        <w:rPr>
          <w:rFonts w:ascii="Times New Roman" w:hAnsi="Times New Roman" w:cs="Times New Roman"/>
        </w:rPr>
        <w:t xml:space="preserve"> being responded to in a way that gave it a new dimension of creativity and playfulness. Some of the melodic lines sounded a bit Bartok-</w:t>
      </w:r>
      <w:proofErr w:type="spellStart"/>
      <w:r w:rsidRPr="0022595D">
        <w:rPr>
          <w:rFonts w:ascii="Times New Roman" w:hAnsi="Times New Roman" w:cs="Times New Roman"/>
        </w:rPr>
        <w:t>ish</w:t>
      </w:r>
      <w:proofErr w:type="spellEnd"/>
      <w:r w:rsidRPr="0022595D">
        <w:rPr>
          <w:rFonts w:ascii="Times New Roman" w:hAnsi="Times New Roman" w:cs="Times New Roman"/>
        </w:rPr>
        <w:t xml:space="preserve">. It made me think of the string quartets - the angularity of the lines. It sounded like a complete piece, some parts sounding composed rather than improvised. </w:t>
      </w:r>
    </w:p>
    <w:p w14:paraId="5D94BB67" w14:textId="77777777" w:rsidR="00252249" w:rsidRPr="0022595D" w:rsidRDefault="00252249" w:rsidP="00631AC1">
      <w:pPr>
        <w:spacing w:line="360" w:lineRule="auto"/>
        <w:rPr>
          <w:rFonts w:ascii="Times New Roman" w:hAnsi="Times New Roman" w:cs="Times New Roman"/>
          <w:i/>
        </w:rPr>
      </w:pPr>
    </w:p>
    <w:p w14:paraId="74484ACD" w14:textId="4977072B" w:rsidR="00252249" w:rsidRPr="0022595D" w:rsidRDefault="00252249" w:rsidP="00631AC1">
      <w:pPr>
        <w:spacing w:line="360" w:lineRule="auto"/>
        <w:rPr>
          <w:rFonts w:ascii="Times New Roman" w:hAnsi="Times New Roman" w:cs="Times New Roman"/>
        </w:rPr>
      </w:pPr>
      <w:r w:rsidRPr="0022595D">
        <w:rPr>
          <w:rFonts w:ascii="Times New Roman" w:hAnsi="Times New Roman" w:cs="Times New Roman"/>
        </w:rPr>
        <w:t>LANH2</w:t>
      </w:r>
    </w:p>
    <w:p w14:paraId="146A8C4B" w14:textId="31739D50" w:rsidR="00252249" w:rsidRPr="0022595D" w:rsidRDefault="00252249" w:rsidP="00631AC1">
      <w:pPr>
        <w:spacing w:line="360" w:lineRule="auto"/>
        <w:rPr>
          <w:rFonts w:ascii="Times New Roman" w:hAnsi="Times New Roman" w:cs="Times New Roman"/>
        </w:rPr>
      </w:pPr>
      <w:r w:rsidRPr="0022595D">
        <w:rPr>
          <w:rFonts w:ascii="Times New Roman" w:hAnsi="Times New Roman" w:cs="Times New Roman"/>
        </w:rPr>
        <w:t xml:space="preserve">There was a more ponderous feeling to this duet, where I was playing mostly in one key throughout and creating some space. I felt a </w:t>
      </w:r>
      <w:r w:rsidR="002B44D4">
        <w:rPr>
          <w:rFonts w:ascii="Times New Roman" w:hAnsi="Times New Roman" w:cs="Times New Roman"/>
        </w:rPr>
        <w:t>strong</w:t>
      </w:r>
      <w:r w:rsidRPr="0022595D">
        <w:rPr>
          <w:rFonts w:ascii="Times New Roman" w:hAnsi="Times New Roman" w:cs="Times New Roman"/>
        </w:rPr>
        <w:t xml:space="preserve"> emotional connection listening to this, </w:t>
      </w:r>
      <w:r w:rsidR="00E01E58">
        <w:rPr>
          <w:rFonts w:ascii="Times New Roman" w:hAnsi="Times New Roman" w:cs="Times New Roman"/>
        </w:rPr>
        <w:t>with its interplay of</w:t>
      </w:r>
      <w:r w:rsidRPr="0022595D">
        <w:rPr>
          <w:rFonts w:ascii="Times New Roman" w:hAnsi="Times New Roman" w:cs="Times New Roman"/>
        </w:rPr>
        <w:t xml:space="preserve"> expressive lines. I can hear that I'm thinking about how to do prompts, developing the skill of knowing how to leave gaps, and being confident that the responder will find a way to use this opportunity. Leaving a big gap is a positive challenge. It’s difficult to respond to a prompt with a lot of notes and little space. </w:t>
      </w:r>
      <w:r w:rsidR="00E01E58">
        <w:rPr>
          <w:rFonts w:ascii="Times New Roman" w:hAnsi="Times New Roman" w:cs="Times New Roman"/>
        </w:rPr>
        <w:t>This allowed</w:t>
      </w:r>
      <w:r w:rsidRPr="0022595D">
        <w:rPr>
          <w:rFonts w:ascii="Times New Roman" w:hAnsi="Times New Roman" w:cs="Times New Roman"/>
        </w:rPr>
        <w:t xml:space="preserve"> moments of silence which felt meditative and peaceful. </w:t>
      </w:r>
      <w:r w:rsidR="00E01E58">
        <w:rPr>
          <w:rFonts w:ascii="Times New Roman" w:hAnsi="Times New Roman" w:cs="Times New Roman"/>
        </w:rPr>
        <w:t xml:space="preserve">The strong tonality was also a challenge. </w:t>
      </w:r>
      <w:r w:rsidRPr="0022595D">
        <w:rPr>
          <w:rFonts w:ascii="Times New Roman" w:hAnsi="Times New Roman" w:cs="Times New Roman"/>
        </w:rPr>
        <w:t xml:space="preserve">There might be an ease to more angular atonal material where there are fewer possibilities for ‘wrong’ notes. </w:t>
      </w:r>
      <w:r w:rsidR="00E01E58">
        <w:rPr>
          <w:rFonts w:ascii="Times New Roman" w:hAnsi="Times New Roman" w:cs="Times New Roman"/>
        </w:rPr>
        <w:t>Here I</w:t>
      </w:r>
      <w:r w:rsidRPr="0022595D">
        <w:rPr>
          <w:rFonts w:ascii="Times New Roman" w:hAnsi="Times New Roman" w:cs="Times New Roman"/>
        </w:rPr>
        <w:t xml:space="preserve"> felt </w:t>
      </w:r>
      <w:r w:rsidR="00E01E58">
        <w:rPr>
          <w:rFonts w:ascii="Times New Roman" w:hAnsi="Times New Roman" w:cs="Times New Roman"/>
        </w:rPr>
        <w:t>Nicky</w:t>
      </w:r>
      <w:r w:rsidRPr="0022595D">
        <w:rPr>
          <w:rFonts w:ascii="Times New Roman" w:hAnsi="Times New Roman" w:cs="Times New Roman"/>
        </w:rPr>
        <w:t xml:space="preserve"> was showing fragility in her music, </w:t>
      </w:r>
      <w:r w:rsidR="00E01E58">
        <w:rPr>
          <w:rFonts w:ascii="Times New Roman" w:hAnsi="Times New Roman" w:cs="Times New Roman"/>
        </w:rPr>
        <w:t>careful with her choice of notes, taking her time to find the right ones</w:t>
      </w:r>
      <w:r w:rsidRPr="0022595D">
        <w:rPr>
          <w:rFonts w:ascii="Times New Roman" w:hAnsi="Times New Roman" w:cs="Times New Roman"/>
        </w:rPr>
        <w:t>.</w:t>
      </w:r>
    </w:p>
    <w:p w14:paraId="5694C96D" w14:textId="77777777" w:rsidR="00252249" w:rsidRPr="0022595D" w:rsidRDefault="00252249" w:rsidP="00631AC1">
      <w:pPr>
        <w:spacing w:line="360" w:lineRule="auto"/>
        <w:rPr>
          <w:rFonts w:ascii="Times New Roman" w:hAnsi="Times New Roman" w:cs="Times New Roman"/>
          <w:i/>
        </w:rPr>
      </w:pPr>
    </w:p>
    <w:p w14:paraId="12BAABF1" w14:textId="765AE7B1" w:rsidR="00252249" w:rsidRPr="0022595D" w:rsidRDefault="00252249" w:rsidP="00631AC1">
      <w:pPr>
        <w:spacing w:line="360" w:lineRule="auto"/>
        <w:rPr>
          <w:rFonts w:ascii="Times New Roman" w:hAnsi="Times New Roman" w:cs="Times New Roman"/>
        </w:rPr>
      </w:pPr>
      <w:r w:rsidRPr="0022595D">
        <w:rPr>
          <w:rFonts w:ascii="Times New Roman" w:hAnsi="Times New Roman" w:cs="Times New Roman"/>
        </w:rPr>
        <w:t>LANH3</w:t>
      </w:r>
    </w:p>
    <w:p w14:paraId="1E62FA4B" w14:textId="785BD1FB" w:rsidR="00252249" w:rsidRPr="0022595D" w:rsidRDefault="00252249" w:rsidP="00631AC1">
      <w:pPr>
        <w:spacing w:line="360" w:lineRule="auto"/>
        <w:rPr>
          <w:rFonts w:ascii="Times New Roman" w:hAnsi="Times New Roman" w:cs="Times New Roman"/>
        </w:rPr>
      </w:pPr>
      <w:r w:rsidRPr="0022595D">
        <w:rPr>
          <w:rFonts w:ascii="Times New Roman" w:hAnsi="Times New Roman" w:cs="Times New Roman"/>
        </w:rPr>
        <w:t>My responses to this piece of music in some ways are similar to LANH1 - it was very playful. Nicky responded motivically at times</w:t>
      </w:r>
      <w:r w:rsidR="00E01E58">
        <w:rPr>
          <w:rFonts w:ascii="Times New Roman" w:hAnsi="Times New Roman" w:cs="Times New Roman"/>
        </w:rPr>
        <w:t>, going with</w:t>
      </w:r>
      <w:r w:rsidRPr="0022595D">
        <w:rPr>
          <w:rFonts w:ascii="Times New Roman" w:hAnsi="Times New Roman" w:cs="Times New Roman"/>
        </w:rPr>
        <w:t xml:space="preserve"> the energy and</w:t>
      </w:r>
      <w:r w:rsidR="00E01E58">
        <w:rPr>
          <w:rFonts w:ascii="Times New Roman" w:hAnsi="Times New Roman" w:cs="Times New Roman"/>
        </w:rPr>
        <w:t xml:space="preserve"> enjoying</w:t>
      </w:r>
      <w:r w:rsidRPr="0022595D">
        <w:rPr>
          <w:rFonts w:ascii="Times New Roman" w:hAnsi="Times New Roman" w:cs="Times New Roman"/>
        </w:rPr>
        <w:t xml:space="preserve"> the </w:t>
      </w:r>
      <w:r w:rsidR="00E01E58">
        <w:rPr>
          <w:rFonts w:ascii="Times New Roman" w:hAnsi="Times New Roman" w:cs="Times New Roman"/>
        </w:rPr>
        <w:t>opportunity for</w:t>
      </w:r>
      <w:r w:rsidRPr="0022595D">
        <w:rPr>
          <w:rFonts w:ascii="Times New Roman" w:hAnsi="Times New Roman" w:cs="Times New Roman"/>
        </w:rPr>
        <w:t xml:space="preserve"> more scratchy choppy sounds. There was a section at the end where I left a really big gap and then played some repeated notes and Nicky didn't do anything, and I thought this was funny, contradicting my expectation that she would fill the gap. The saxophone </w:t>
      </w:r>
      <w:r w:rsidR="00E01E58">
        <w:rPr>
          <w:rFonts w:ascii="Times New Roman" w:hAnsi="Times New Roman" w:cs="Times New Roman"/>
        </w:rPr>
        <w:t>here</w:t>
      </w:r>
      <w:r w:rsidRPr="0022595D">
        <w:rPr>
          <w:rFonts w:ascii="Times New Roman" w:hAnsi="Times New Roman" w:cs="Times New Roman"/>
        </w:rPr>
        <w:t xml:space="preserve"> felt slightly irrelevant. The joke was on me, but it was a good musical joke. Maybe this was more playful that the first one but it was also a bit more thought out, with more deliberate intention in this improvisation. Perhaps it's getting more ‘professional’ as we go along, more performative.</w:t>
      </w:r>
    </w:p>
    <w:p w14:paraId="5628DC7F" w14:textId="77777777" w:rsidR="00252249" w:rsidRPr="0022595D" w:rsidRDefault="00252249" w:rsidP="00631AC1">
      <w:pPr>
        <w:spacing w:line="360" w:lineRule="auto"/>
        <w:rPr>
          <w:rFonts w:ascii="Times New Roman" w:hAnsi="Times New Roman" w:cs="Times New Roman"/>
        </w:rPr>
      </w:pPr>
    </w:p>
    <w:p w14:paraId="273D4F85" w14:textId="187760CC" w:rsidR="00252249" w:rsidRPr="0022595D" w:rsidRDefault="00252249" w:rsidP="00631AC1">
      <w:pPr>
        <w:spacing w:line="360" w:lineRule="auto"/>
        <w:rPr>
          <w:rFonts w:ascii="Times New Roman" w:hAnsi="Times New Roman" w:cs="Times New Roman"/>
        </w:rPr>
      </w:pPr>
      <w:r w:rsidRPr="0022595D">
        <w:rPr>
          <w:rFonts w:ascii="Times New Roman" w:hAnsi="Times New Roman" w:cs="Times New Roman"/>
        </w:rPr>
        <w:t>LANH4</w:t>
      </w:r>
    </w:p>
    <w:p w14:paraId="4600077F" w14:textId="0C962C37" w:rsidR="000E64D3" w:rsidRPr="0022595D" w:rsidRDefault="00252249" w:rsidP="00631AC1">
      <w:pPr>
        <w:spacing w:line="360" w:lineRule="auto"/>
        <w:rPr>
          <w:rFonts w:ascii="Times New Roman" w:hAnsi="Times New Roman" w:cs="Times New Roman"/>
        </w:rPr>
      </w:pPr>
      <w:r w:rsidRPr="0022595D">
        <w:rPr>
          <w:rFonts w:ascii="Times New Roman" w:hAnsi="Times New Roman" w:cs="Times New Roman"/>
        </w:rPr>
        <w:t xml:space="preserve">This was the prompt where I played on the crook and used my thumb to change the pitch as well as manipulate my embouchure. This felt to me like a </w:t>
      </w:r>
      <w:r w:rsidR="008833B5" w:rsidRPr="0022595D">
        <w:rPr>
          <w:rFonts w:ascii="Times New Roman" w:hAnsi="Times New Roman" w:cs="Times New Roman"/>
        </w:rPr>
        <w:t xml:space="preserve">meditative </w:t>
      </w:r>
      <w:r w:rsidRPr="0022595D">
        <w:rPr>
          <w:rFonts w:ascii="Times New Roman" w:hAnsi="Times New Roman" w:cs="Times New Roman"/>
        </w:rPr>
        <w:t xml:space="preserve">sound world. I enjoyed it the most in an emotional sense, partly because of being able to listen uncritically. Maybe it's because I wasn't playing the saxophone in a ‘normal’ way and so wasn’t preoccupied with my competence. There's something </w:t>
      </w:r>
      <w:r w:rsidR="008833B5">
        <w:rPr>
          <w:rFonts w:ascii="Times New Roman" w:hAnsi="Times New Roman" w:cs="Times New Roman"/>
        </w:rPr>
        <w:t xml:space="preserve">freeing </w:t>
      </w:r>
      <w:r w:rsidRPr="0022595D">
        <w:rPr>
          <w:rFonts w:ascii="Times New Roman" w:hAnsi="Times New Roman" w:cs="Times New Roman"/>
        </w:rPr>
        <w:t xml:space="preserve">about manipulating </w:t>
      </w:r>
      <w:r w:rsidR="008833B5">
        <w:rPr>
          <w:rFonts w:ascii="Times New Roman" w:hAnsi="Times New Roman" w:cs="Times New Roman"/>
        </w:rPr>
        <w:t>tone</w:t>
      </w:r>
      <w:r w:rsidRPr="0022595D">
        <w:rPr>
          <w:rFonts w:ascii="Times New Roman" w:hAnsi="Times New Roman" w:cs="Times New Roman"/>
        </w:rPr>
        <w:t xml:space="preserve"> and bending pitch </w:t>
      </w:r>
      <w:r w:rsidRPr="0022595D">
        <w:rPr>
          <w:rFonts w:ascii="Times New Roman" w:hAnsi="Times New Roman" w:cs="Times New Roman"/>
        </w:rPr>
        <w:lastRenderedPageBreak/>
        <w:t xml:space="preserve">around, not worrying about notes, just thinking about sound and expression. Nicky responded sensitively throughout, not feeling rushed or feeling a need to create some kind of musical argument or musical ‘discussion’, but </w:t>
      </w:r>
      <w:r w:rsidR="00E01E58">
        <w:rPr>
          <w:rFonts w:ascii="Times New Roman" w:hAnsi="Times New Roman" w:cs="Times New Roman"/>
        </w:rPr>
        <w:t xml:space="preserve">instead </w:t>
      </w:r>
      <w:r w:rsidRPr="0022595D">
        <w:rPr>
          <w:rFonts w:ascii="Times New Roman" w:hAnsi="Times New Roman" w:cs="Times New Roman"/>
        </w:rPr>
        <w:t xml:space="preserve">supporting a feeling of just being in the sound, inhabiting the sound. </w:t>
      </w:r>
    </w:p>
    <w:p w14:paraId="187857FC" w14:textId="5BD416E4" w:rsidR="00924EC5" w:rsidRPr="0022595D" w:rsidRDefault="00924EC5" w:rsidP="00631AC1">
      <w:pPr>
        <w:spacing w:line="360" w:lineRule="auto"/>
        <w:rPr>
          <w:rFonts w:ascii="Times New Roman" w:hAnsi="Times New Roman" w:cs="Times New Roman"/>
        </w:rPr>
      </w:pPr>
    </w:p>
    <w:p w14:paraId="0889CF8B" w14:textId="0105A56E" w:rsidR="00252249" w:rsidRPr="0022595D" w:rsidRDefault="00ED0F9A" w:rsidP="00631AC1">
      <w:pPr>
        <w:spacing w:line="360" w:lineRule="auto"/>
        <w:jc w:val="both"/>
        <w:rPr>
          <w:rFonts w:ascii="Times New Roman" w:hAnsi="Times New Roman" w:cs="Times New Roman"/>
          <w:bCs/>
          <w:i/>
        </w:rPr>
      </w:pPr>
      <w:r>
        <w:rPr>
          <w:rFonts w:ascii="Times New Roman" w:hAnsi="Times New Roman" w:cs="Times New Roman"/>
          <w:bCs/>
          <w:i/>
        </w:rPr>
        <w:t xml:space="preserve">(Part 2) </w:t>
      </w:r>
      <w:r w:rsidR="00252249" w:rsidRPr="0022595D">
        <w:rPr>
          <w:rFonts w:ascii="Times New Roman" w:hAnsi="Times New Roman" w:cs="Times New Roman"/>
          <w:bCs/>
          <w:i/>
        </w:rPr>
        <w:t xml:space="preserve">Nicky: Making prompts for Luke </w:t>
      </w:r>
    </w:p>
    <w:p w14:paraId="29EBC563" w14:textId="77777777" w:rsidR="00252249" w:rsidRPr="0022595D" w:rsidRDefault="00252249" w:rsidP="00631AC1">
      <w:pPr>
        <w:spacing w:line="360" w:lineRule="auto"/>
        <w:jc w:val="both"/>
        <w:rPr>
          <w:rFonts w:ascii="Times New Roman" w:hAnsi="Times New Roman" w:cs="Times New Roman"/>
        </w:rPr>
      </w:pPr>
    </w:p>
    <w:p w14:paraId="55004227" w14:textId="77777777" w:rsidR="00252249" w:rsidRPr="0022595D" w:rsidRDefault="00252249" w:rsidP="00631AC1">
      <w:pPr>
        <w:spacing w:line="360" w:lineRule="auto"/>
        <w:jc w:val="both"/>
        <w:rPr>
          <w:rFonts w:ascii="Times New Roman" w:hAnsi="Times New Roman" w:cs="Times New Roman"/>
        </w:rPr>
      </w:pPr>
      <w:r w:rsidRPr="0022595D">
        <w:rPr>
          <w:rFonts w:ascii="Times New Roman" w:hAnsi="Times New Roman" w:cs="Times New Roman"/>
        </w:rPr>
        <w:t xml:space="preserve">Despite the fact that I generally enjoy playing around with different forms and sounds, I found initiating prompts for Luke a difficult process. I tried several times to record some tracks and felt uncharacteristically uncertain about each attempt. There was something for me about making a statement or articulating something meaningful which was getting in the way. I began to interrogate what I was aiming for and wondered if I was trying too hard to imagine what Luke might enjoy or think. Questions started to poke at me rather uncomfortably. How do I create a start for a dialogue? Do I just leave some spaces? Is melodic questioning enough? What is it that makes a line dialogic? My dissatisfaction continued for a couple of weeks while I played around with different voices. Eventually, I sent four prompts to Luke. </w:t>
      </w:r>
    </w:p>
    <w:p w14:paraId="786B7028" w14:textId="2D4A7338" w:rsidR="00190E7C" w:rsidRPr="0022595D" w:rsidRDefault="00190E7C" w:rsidP="00631AC1">
      <w:pPr>
        <w:spacing w:line="360" w:lineRule="auto"/>
        <w:jc w:val="both"/>
        <w:rPr>
          <w:rFonts w:ascii="Times New Roman" w:hAnsi="Times New Roman" w:cs="Times New Roman"/>
        </w:rPr>
      </w:pPr>
    </w:p>
    <w:p w14:paraId="700C306C" w14:textId="77777777" w:rsidR="00C35A6F" w:rsidRPr="0022595D" w:rsidRDefault="00C35A6F" w:rsidP="00631AC1">
      <w:pPr>
        <w:spacing w:line="360" w:lineRule="auto"/>
        <w:rPr>
          <w:rFonts w:ascii="Times New Roman" w:hAnsi="Times New Roman" w:cs="Times New Roman"/>
          <w:i/>
        </w:rPr>
      </w:pPr>
      <w:r w:rsidRPr="0022595D">
        <w:rPr>
          <w:rFonts w:ascii="Times New Roman" w:hAnsi="Times New Roman" w:cs="Times New Roman"/>
          <w:i/>
        </w:rPr>
        <w:t>Luke: Responding to Nicky’s prompts</w:t>
      </w:r>
    </w:p>
    <w:p w14:paraId="1EAA8F68" w14:textId="77777777" w:rsidR="00C35A6F" w:rsidRPr="0022595D" w:rsidRDefault="00C35A6F" w:rsidP="00631AC1">
      <w:pPr>
        <w:spacing w:line="360" w:lineRule="auto"/>
        <w:rPr>
          <w:rFonts w:ascii="Times New Roman" w:hAnsi="Times New Roman" w:cs="Times New Roman"/>
          <w:i/>
        </w:rPr>
      </w:pPr>
    </w:p>
    <w:p w14:paraId="5737C714" w14:textId="36C93060" w:rsidR="00C35A6F" w:rsidRPr="0022595D" w:rsidRDefault="00C35A6F" w:rsidP="00631AC1">
      <w:pPr>
        <w:spacing w:line="360" w:lineRule="auto"/>
        <w:rPr>
          <w:rFonts w:ascii="Times New Roman" w:hAnsi="Times New Roman" w:cs="Times New Roman"/>
        </w:rPr>
      </w:pPr>
      <w:r w:rsidRPr="0022595D">
        <w:rPr>
          <w:rFonts w:ascii="Times New Roman" w:hAnsi="Times New Roman" w:cs="Times New Roman"/>
        </w:rPr>
        <w:t>NHLA1</w:t>
      </w:r>
    </w:p>
    <w:p w14:paraId="11DD374A" w14:textId="6A7B2796" w:rsidR="00C35A6F" w:rsidRPr="0022595D" w:rsidRDefault="00C35A6F" w:rsidP="00631AC1">
      <w:pPr>
        <w:spacing w:line="360" w:lineRule="auto"/>
        <w:rPr>
          <w:rFonts w:ascii="Times New Roman" w:hAnsi="Times New Roman" w:cs="Times New Roman"/>
        </w:rPr>
      </w:pPr>
      <w:r w:rsidRPr="0022595D">
        <w:rPr>
          <w:rFonts w:ascii="Times New Roman" w:hAnsi="Times New Roman" w:cs="Times New Roman"/>
        </w:rPr>
        <w:t xml:space="preserve">Nicky’s prompt was in a high register. I tried to meet it, to match the timbre and intensity and go with it. Then there was a gap and I started playing something different. I knew that this wasn’t going to have any effect on what the violin played next, but I could entertain the idea that it might. In the event, it </w:t>
      </w:r>
      <w:r w:rsidRPr="0022595D">
        <w:rPr>
          <w:rFonts w:ascii="Times New Roman" w:hAnsi="Times New Roman" w:cs="Times New Roman"/>
          <w:i/>
        </w:rPr>
        <w:t>felt</w:t>
      </w:r>
      <w:r w:rsidRPr="0022595D">
        <w:rPr>
          <w:rFonts w:ascii="Times New Roman" w:hAnsi="Times New Roman" w:cs="Times New Roman"/>
        </w:rPr>
        <w:t xml:space="preserve"> like it did</w:t>
      </w:r>
      <w:r w:rsidR="00812C62">
        <w:rPr>
          <w:rFonts w:ascii="Times New Roman" w:hAnsi="Times New Roman" w:cs="Times New Roman"/>
        </w:rPr>
        <w:t>,</w:t>
      </w:r>
      <w:r w:rsidRPr="0022595D">
        <w:rPr>
          <w:rFonts w:ascii="Times New Roman" w:hAnsi="Times New Roman" w:cs="Times New Roman"/>
        </w:rPr>
        <w:t xml:space="preserve"> because what Nicky </w:t>
      </w:r>
      <w:r w:rsidR="00812C62">
        <w:rPr>
          <w:rFonts w:ascii="Times New Roman" w:hAnsi="Times New Roman" w:cs="Times New Roman"/>
        </w:rPr>
        <w:t>played</w:t>
      </w:r>
      <w:r w:rsidRPr="0022595D">
        <w:rPr>
          <w:rFonts w:ascii="Times New Roman" w:hAnsi="Times New Roman" w:cs="Times New Roman"/>
        </w:rPr>
        <w:t xml:space="preserve"> next had a new character. The presence of the gap, the silence in the music and the opportunity to fill </w:t>
      </w:r>
      <w:r w:rsidR="00812C62">
        <w:rPr>
          <w:rFonts w:ascii="Times New Roman" w:hAnsi="Times New Roman" w:cs="Times New Roman"/>
        </w:rPr>
        <w:t>it</w:t>
      </w:r>
      <w:r w:rsidRPr="0022595D">
        <w:rPr>
          <w:rFonts w:ascii="Times New Roman" w:hAnsi="Times New Roman" w:cs="Times New Roman"/>
        </w:rPr>
        <w:t xml:space="preserve"> with something </w:t>
      </w:r>
      <w:proofErr w:type="gramStart"/>
      <w:r w:rsidRPr="0022595D">
        <w:rPr>
          <w:rFonts w:ascii="Times New Roman" w:hAnsi="Times New Roman" w:cs="Times New Roman"/>
        </w:rPr>
        <w:t>new</w:t>
      </w:r>
      <w:proofErr w:type="gramEnd"/>
      <w:r w:rsidRPr="0022595D">
        <w:rPr>
          <w:rFonts w:ascii="Times New Roman" w:hAnsi="Times New Roman" w:cs="Times New Roman"/>
        </w:rPr>
        <w:t xml:space="preserve"> created a </w:t>
      </w:r>
      <w:r w:rsidRPr="0022595D">
        <w:rPr>
          <w:rFonts w:ascii="Times New Roman" w:hAnsi="Times New Roman" w:cs="Times New Roman"/>
          <w:i/>
        </w:rPr>
        <w:t>feeling</w:t>
      </w:r>
      <w:r w:rsidRPr="0022595D">
        <w:rPr>
          <w:rFonts w:ascii="Times New Roman" w:hAnsi="Times New Roman" w:cs="Times New Roman"/>
        </w:rPr>
        <w:t xml:space="preserve"> of interaction. I had a sense that she was moving towards me. As I stayed in the lower register on the saxophone and moved away from distinct notes and towards sliding the pitch around and playing more gesturally, it felt like a quasi-interaction. I felt self-conscious at times and another thought was – how is Nicky going to respond when she hears this? Is my abstract gestural playing – playing around with upper harmonics and sliding around, but not always being fully in control – is she going to feel that </w:t>
      </w:r>
      <w:r w:rsidR="00560C77">
        <w:rPr>
          <w:rFonts w:ascii="Times New Roman" w:hAnsi="Times New Roman" w:cs="Times New Roman"/>
        </w:rPr>
        <w:t>it's</w:t>
      </w:r>
      <w:r w:rsidRPr="0022595D">
        <w:rPr>
          <w:rFonts w:ascii="Times New Roman" w:hAnsi="Times New Roman" w:cs="Times New Roman"/>
        </w:rPr>
        <w:t xml:space="preserve"> an adequate response? </w:t>
      </w:r>
    </w:p>
    <w:p w14:paraId="46453C1C" w14:textId="77777777" w:rsidR="00C35A6F" w:rsidRPr="0022595D" w:rsidRDefault="00C35A6F" w:rsidP="00631AC1">
      <w:pPr>
        <w:spacing w:line="360" w:lineRule="auto"/>
        <w:rPr>
          <w:rFonts w:ascii="Times New Roman" w:hAnsi="Times New Roman" w:cs="Times New Roman"/>
          <w:i/>
        </w:rPr>
      </w:pPr>
    </w:p>
    <w:p w14:paraId="077D87F2" w14:textId="5F51AA8A" w:rsidR="00C35A6F" w:rsidRPr="0022595D" w:rsidRDefault="00C35A6F" w:rsidP="00631AC1">
      <w:pPr>
        <w:spacing w:line="360" w:lineRule="auto"/>
        <w:rPr>
          <w:rFonts w:ascii="Times New Roman" w:hAnsi="Times New Roman" w:cs="Times New Roman"/>
        </w:rPr>
      </w:pPr>
      <w:r w:rsidRPr="0022595D">
        <w:rPr>
          <w:rFonts w:ascii="Times New Roman" w:hAnsi="Times New Roman" w:cs="Times New Roman"/>
        </w:rPr>
        <w:t>NHLA2</w:t>
      </w:r>
    </w:p>
    <w:p w14:paraId="75D4F6A0" w14:textId="214FF61D" w:rsidR="00C35A6F" w:rsidRPr="0022595D" w:rsidRDefault="00C35A6F" w:rsidP="00631AC1">
      <w:pPr>
        <w:spacing w:line="360" w:lineRule="auto"/>
        <w:rPr>
          <w:rFonts w:ascii="Times New Roman" w:hAnsi="Times New Roman" w:cs="Times New Roman"/>
        </w:rPr>
      </w:pPr>
      <w:r w:rsidRPr="0022595D">
        <w:rPr>
          <w:rFonts w:ascii="Times New Roman" w:hAnsi="Times New Roman" w:cs="Times New Roman"/>
        </w:rPr>
        <w:lastRenderedPageBreak/>
        <w:t xml:space="preserve">The violin line was ‘spiky’ in character, and rhythmically unpredictable. It felt difficult to get into a groove, although there were moments where it was almost possible. I was thinking – what do I do with the gaps, because there’s a lot of space? Sometimes I let the space pass and sometimes I put sound into it. There was a moment where I played a quasi-bebop phrase, but even in that I was trying to emulate the feeling of what Nicky was doing. I wondered whether I could do something else instead, but also felt – </w:t>
      </w:r>
      <w:r w:rsidR="00D550BB">
        <w:rPr>
          <w:rFonts w:ascii="Times New Roman" w:hAnsi="Times New Roman" w:cs="Times New Roman"/>
        </w:rPr>
        <w:t>it doesn’t matter what I play</w:t>
      </w:r>
      <w:r w:rsidRPr="0022595D">
        <w:rPr>
          <w:rFonts w:ascii="Times New Roman" w:hAnsi="Times New Roman" w:cs="Times New Roman"/>
        </w:rPr>
        <w:t xml:space="preserve">. </w:t>
      </w:r>
      <w:r w:rsidR="00D550BB">
        <w:rPr>
          <w:rFonts w:ascii="Times New Roman" w:hAnsi="Times New Roman" w:cs="Times New Roman"/>
        </w:rPr>
        <w:t>It’s interesting to note that part of this experience includes moments of doubt in the process.</w:t>
      </w:r>
    </w:p>
    <w:p w14:paraId="06063C4F" w14:textId="77777777" w:rsidR="00C35A6F" w:rsidRPr="0022595D" w:rsidRDefault="00C35A6F" w:rsidP="00631AC1">
      <w:pPr>
        <w:spacing w:line="360" w:lineRule="auto"/>
        <w:rPr>
          <w:rFonts w:ascii="Times New Roman" w:hAnsi="Times New Roman" w:cs="Times New Roman"/>
          <w:i/>
        </w:rPr>
      </w:pPr>
    </w:p>
    <w:p w14:paraId="2FD61797" w14:textId="5B085DE7" w:rsidR="00C35A6F" w:rsidRPr="0022595D" w:rsidRDefault="00C35A6F" w:rsidP="00631AC1">
      <w:pPr>
        <w:spacing w:line="360" w:lineRule="auto"/>
        <w:rPr>
          <w:rFonts w:ascii="Times New Roman" w:hAnsi="Times New Roman" w:cs="Times New Roman"/>
        </w:rPr>
      </w:pPr>
      <w:r w:rsidRPr="0022595D">
        <w:rPr>
          <w:rFonts w:ascii="Times New Roman" w:hAnsi="Times New Roman" w:cs="Times New Roman"/>
        </w:rPr>
        <w:t>NHLA3</w:t>
      </w:r>
    </w:p>
    <w:p w14:paraId="4353D34C" w14:textId="0F7DCA04" w:rsidR="00C35A6F" w:rsidRPr="0022595D" w:rsidRDefault="00C35A6F" w:rsidP="00631AC1">
      <w:pPr>
        <w:spacing w:line="360" w:lineRule="auto"/>
        <w:rPr>
          <w:rFonts w:ascii="Times New Roman" w:hAnsi="Times New Roman" w:cs="Times New Roman"/>
        </w:rPr>
      </w:pPr>
      <w:r w:rsidRPr="0022595D">
        <w:rPr>
          <w:rFonts w:ascii="Times New Roman" w:hAnsi="Times New Roman" w:cs="Times New Roman"/>
        </w:rPr>
        <w:t xml:space="preserve">This was lyrical from Nicky, and I was aware of trying not to play wrong notes. There was one point where there was a shift in the violin, but I stayed with the </w:t>
      </w:r>
      <w:r w:rsidR="00D550BB">
        <w:rPr>
          <w:rFonts w:ascii="Times New Roman" w:hAnsi="Times New Roman" w:cs="Times New Roman"/>
        </w:rPr>
        <w:t>previous</w:t>
      </w:r>
      <w:r w:rsidRPr="0022595D">
        <w:rPr>
          <w:rFonts w:ascii="Times New Roman" w:hAnsi="Times New Roman" w:cs="Times New Roman"/>
        </w:rPr>
        <w:t xml:space="preserve"> feeling of longer more lyrical phrases, while Nicky shifted to something spikier. I felt that this contrast worked quite well. I also felt that I wasn’t playing very energetically. It was quite late in the day – about 7pm – after working all day. Maybe the time of the recording was important. While I felt more emotionally involved with this, </w:t>
      </w:r>
      <w:r w:rsidR="00D550BB">
        <w:rPr>
          <w:rFonts w:ascii="Times New Roman" w:hAnsi="Times New Roman" w:cs="Times New Roman"/>
        </w:rPr>
        <w:t xml:space="preserve">I </w:t>
      </w:r>
      <w:r w:rsidRPr="0022595D">
        <w:rPr>
          <w:rFonts w:ascii="Times New Roman" w:hAnsi="Times New Roman" w:cs="Times New Roman"/>
        </w:rPr>
        <w:t xml:space="preserve">was </w:t>
      </w:r>
      <w:r w:rsidR="00D550BB">
        <w:rPr>
          <w:rFonts w:ascii="Times New Roman" w:hAnsi="Times New Roman" w:cs="Times New Roman"/>
        </w:rPr>
        <w:t xml:space="preserve">also </w:t>
      </w:r>
      <w:r w:rsidRPr="0022595D">
        <w:rPr>
          <w:rFonts w:ascii="Times New Roman" w:hAnsi="Times New Roman" w:cs="Times New Roman"/>
        </w:rPr>
        <w:t>aware that we were producing an artefact</w:t>
      </w:r>
      <w:r w:rsidR="00D550BB">
        <w:rPr>
          <w:rFonts w:ascii="Times New Roman" w:hAnsi="Times New Roman" w:cs="Times New Roman"/>
        </w:rPr>
        <w:t>, which might be heard differently on repeated listening.</w:t>
      </w:r>
    </w:p>
    <w:p w14:paraId="01DDE37A" w14:textId="77777777" w:rsidR="00C35A6F" w:rsidRPr="0022595D" w:rsidRDefault="00C35A6F" w:rsidP="00631AC1">
      <w:pPr>
        <w:spacing w:line="360" w:lineRule="auto"/>
        <w:rPr>
          <w:rFonts w:ascii="Times New Roman" w:hAnsi="Times New Roman" w:cs="Times New Roman"/>
          <w:i/>
        </w:rPr>
      </w:pPr>
    </w:p>
    <w:p w14:paraId="35EF7197" w14:textId="6B0744BA" w:rsidR="00C35A6F" w:rsidRPr="0022595D" w:rsidRDefault="00C35A6F" w:rsidP="00631AC1">
      <w:pPr>
        <w:spacing w:line="360" w:lineRule="auto"/>
        <w:rPr>
          <w:rFonts w:ascii="Times New Roman" w:hAnsi="Times New Roman" w:cs="Times New Roman"/>
        </w:rPr>
      </w:pPr>
      <w:r w:rsidRPr="0022595D">
        <w:rPr>
          <w:rFonts w:ascii="Times New Roman" w:hAnsi="Times New Roman" w:cs="Times New Roman"/>
        </w:rPr>
        <w:t>NHLA4</w:t>
      </w:r>
    </w:p>
    <w:p w14:paraId="3DE58E37" w14:textId="77777777" w:rsidR="00C35A6F" w:rsidRPr="0022595D" w:rsidRDefault="00C35A6F" w:rsidP="00631AC1">
      <w:pPr>
        <w:spacing w:line="360" w:lineRule="auto"/>
        <w:rPr>
          <w:rFonts w:ascii="Times New Roman" w:hAnsi="Times New Roman" w:cs="Times New Roman"/>
        </w:rPr>
      </w:pPr>
      <w:r w:rsidRPr="0022595D">
        <w:rPr>
          <w:rFonts w:ascii="Times New Roman" w:hAnsi="Times New Roman" w:cs="Times New Roman"/>
        </w:rPr>
        <w:t xml:space="preserve">I felt that what Nicky did here was challenging me harmonically. There were some interesting intervals. My response was less ‘polite’ than previous responses. I was more musically rebellious, inventing my own material and listening/responding less. I was becoming aware that a ‘let’s see what happens’ attitude, knowing phrases can be interpreted as responses in later listening, was creeping into my playing. There was a growing awareness that experimenting without worrying about sounding ‘good’ was useful, because it was going to sound </w:t>
      </w:r>
      <w:r w:rsidRPr="0022595D">
        <w:rPr>
          <w:rFonts w:ascii="Times New Roman" w:hAnsi="Times New Roman" w:cs="Times New Roman"/>
          <w:i/>
        </w:rPr>
        <w:t>interesting</w:t>
      </w:r>
      <w:r w:rsidRPr="0022595D">
        <w:rPr>
          <w:rFonts w:ascii="Times New Roman" w:hAnsi="Times New Roman" w:cs="Times New Roman"/>
        </w:rPr>
        <w:t xml:space="preserve"> in any event. Two musicians being aware of each other will end up sounding interesting in some way, even where the music comes out ‘wrong’ (whatever that means). </w:t>
      </w:r>
    </w:p>
    <w:p w14:paraId="2A8D9E16" w14:textId="77777777" w:rsidR="00C35A6F" w:rsidRPr="0022595D" w:rsidRDefault="00C35A6F" w:rsidP="00631AC1">
      <w:pPr>
        <w:spacing w:line="360" w:lineRule="auto"/>
        <w:rPr>
          <w:rFonts w:ascii="Times New Roman" w:hAnsi="Times New Roman" w:cs="Times New Roman"/>
        </w:rPr>
      </w:pPr>
    </w:p>
    <w:p w14:paraId="15F67E1F" w14:textId="77777777" w:rsidR="00C35A6F" w:rsidRPr="0022595D" w:rsidRDefault="00C35A6F" w:rsidP="00631AC1">
      <w:pPr>
        <w:spacing w:line="360" w:lineRule="auto"/>
        <w:rPr>
          <w:rFonts w:ascii="Times New Roman" w:hAnsi="Times New Roman" w:cs="Times New Roman"/>
        </w:rPr>
      </w:pPr>
      <w:r w:rsidRPr="0022595D">
        <w:rPr>
          <w:rFonts w:ascii="Times New Roman" w:hAnsi="Times New Roman" w:cs="Times New Roman"/>
        </w:rPr>
        <w:t xml:space="preserve">But then I listened back, and I didn’t sound at all rebellious. I sounded like I </w:t>
      </w:r>
      <w:r w:rsidRPr="0022595D">
        <w:rPr>
          <w:rFonts w:ascii="Times New Roman" w:hAnsi="Times New Roman" w:cs="Times New Roman"/>
          <w:i/>
        </w:rPr>
        <w:t>was</w:t>
      </w:r>
      <w:r w:rsidRPr="0022595D">
        <w:rPr>
          <w:rFonts w:ascii="Times New Roman" w:hAnsi="Times New Roman" w:cs="Times New Roman"/>
        </w:rPr>
        <w:t xml:space="preserve"> being polite, actually playing a bit under, that Nicky’s violin was musically dominant and that I was adding and complementing rather than contradicting. Even where I played things that were contrasting and new, it didn’t sound ‘rebellious’. I wondered whether this was an indication of our natural musical personalities or whether it was just what was happening in this particular instance. </w:t>
      </w:r>
    </w:p>
    <w:p w14:paraId="1C32EC75" w14:textId="68A6186C" w:rsidR="00C35A6F" w:rsidRPr="0022595D" w:rsidRDefault="00C35A6F" w:rsidP="00631AC1">
      <w:pPr>
        <w:spacing w:line="360" w:lineRule="auto"/>
        <w:jc w:val="both"/>
        <w:rPr>
          <w:rFonts w:ascii="Times New Roman" w:hAnsi="Times New Roman" w:cs="Times New Roman"/>
        </w:rPr>
      </w:pPr>
    </w:p>
    <w:p w14:paraId="4239E61F" w14:textId="7163B4D2" w:rsidR="00C35A6F" w:rsidRDefault="00D550BB" w:rsidP="00631AC1">
      <w:pPr>
        <w:spacing w:line="360" w:lineRule="auto"/>
        <w:jc w:val="both"/>
        <w:rPr>
          <w:rFonts w:ascii="Times New Roman" w:hAnsi="Times New Roman" w:cs="Times New Roman"/>
          <w:highlight w:val="yellow"/>
        </w:rPr>
      </w:pPr>
      <w:r>
        <w:rPr>
          <w:rFonts w:ascii="Times New Roman" w:hAnsi="Times New Roman" w:cs="Times New Roman"/>
          <w:highlight w:val="yellow"/>
        </w:rPr>
        <w:t>Please go to … to listen to the tracks</w:t>
      </w:r>
    </w:p>
    <w:p w14:paraId="191CE316" w14:textId="77777777" w:rsidR="00D550BB" w:rsidRPr="0022595D" w:rsidRDefault="00D550BB" w:rsidP="00631AC1">
      <w:pPr>
        <w:spacing w:line="360" w:lineRule="auto"/>
        <w:jc w:val="both"/>
        <w:rPr>
          <w:rFonts w:ascii="Times New Roman" w:hAnsi="Times New Roman" w:cs="Times New Roman"/>
        </w:rPr>
      </w:pPr>
    </w:p>
    <w:p w14:paraId="7747CD69" w14:textId="77777777" w:rsidR="00C35A6F" w:rsidRPr="0022595D" w:rsidRDefault="00C35A6F" w:rsidP="00631AC1">
      <w:pPr>
        <w:spacing w:line="360" w:lineRule="auto"/>
        <w:rPr>
          <w:rFonts w:ascii="Times New Roman" w:hAnsi="Times New Roman" w:cs="Times New Roman"/>
          <w:i/>
          <w:iCs/>
        </w:rPr>
      </w:pPr>
      <w:r w:rsidRPr="0022595D">
        <w:rPr>
          <w:rFonts w:ascii="Times New Roman" w:hAnsi="Times New Roman" w:cs="Times New Roman"/>
          <w:i/>
          <w:iCs/>
        </w:rPr>
        <w:t>Luke’s afterthoughts:</w:t>
      </w:r>
    </w:p>
    <w:p w14:paraId="18A03832" w14:textId="77777777" w:rsidR="00C35A6F" w:rsidRPr="0022595D" w:rsidRDefault="00C35A6F" w:rsidP="00631AC1">
      <w:pPr>
        <w:spacing w:line="360" w:lineRule="auto"/>
        <w:rPr>
          <w:rFonts w:ascii="Times New Roman" w:hAnsi="Times New Roman" w:cs="Times New Roman"/>
        </w:rPr>
      </w:pPr>
    </w:p>
    <w:p w14:paraId="5598A42A" w14:textId="5C736FF0" w:rsidR="00C35A6F" w:rsidRPr="0022595D" w:rsidRDefault="00C35A6F" w:rsidP="00631AC1">
      <w:pPr>
        <w:spacing w:line="360" w:lineRule="auto"/>
        <w:rPr>
          <w:rFonts w:ascii="Times New Roman" w:hAnsi="Times New Roman" w:cs="Times New Roman"/>
        </w:rPr>
      </w:pPr>
      <w:r w:rsidRPr="0022595D">
        <w:rPr>
          <w:rFonts w:ascii="Times New Roman" w:hAnsi="Times New Roman" w:cs="Times New Roman"/>
        </w:rPr>
        <w:t xml:space="preserve">If I played another four responses they would all be very different, because I’m learning something every time I create a response. I’m learning something about myself as a musician, and what it means to do this kind of interaction, including, perhaps, what it might mean for it to be a therapeutic experience. It felt a bit stressful to do it, but also invigorating and it made me wonder what Nicky would think when I sent it to her. I played, thinking ‘I wonder what Nicky’s going to think of this’. That’s an important part of the musical relationship. It’s also a bit anxious and ego-driven, and that’s important too. </w:t>
      </w:r>
    </w:p>
    <w:p w14:paraId="5BDEBC78" w14:textId="77777777" w:rsidR="00C35A6F" w:rsidRPr="0022595D" w:rsidRDefault="00C35A6F" w:rsidP="00631AC1">
      <w:pPr>
        <w:spacing w:line="360" w:lineRule="auto"/>
        <w:rPr>
          <w:rFonts w:ascii="Times New Roman" w:hAnsi="Times New Roman" w:cs="Times New Roman"/>
        </w:rPr>
      </w:pPr>
    </w:p>
    <w:p w14:paraId="0AF11FF0" w14:textId="0D8630CB" w:rsidR="00C35A6F" w:rsidRPr="0022595D" w:rsidRDefault="00521B47" w:rsidP="00631AC1">
      <w:pPr>
        <w:spacing w:line="360" w:lineRule="auto"/>
        <w:rPr>
          <w:rFonts w:ascii="Times New Roman" w:hAnsi="Times New Roman" w:cs="Times New Roman"/>
        </w:rPr>
      </w:pPr>
      <w:r w:rsidRPr="0022595D">
        <w:rPr>
          <w:rFonts w:ascii="Times New Roman" w:hAnsi="Times New Roman" w:cs="Times New Roman"/>
        </w:rPr>
        <w:t xml:space="preserve">During lockdown I went through periods of time where I didn’t play much, and I noticed that </w:t>
      </w:r>
      <w:r>
        <w:rPr>
          <w:rFonts w:ascii="Times New Roman" w:hAnsi="Times New Roman" w:cs="Times New Roman"/>
        </w:rPr>
        <w:t>this</w:t>
      </w:r>
      <w:r w:rsidRPr="0022595D">
        <w:rPr>
          <w:rFonts w:ascii="Times New Roman" w:hAnsi="Times New Roman" w:cs="Times New Roman"/>
        </w:rPr>
        <w:t xml:space="preserve"> had an adverse effect on my feeling of wellbeing. When I played again, I felt better, even if I had some catching up to do. </w:t>
      </w:r>
      <w:r w:rsidR="00C35A6F" w:rsidRPr="0022595D">
        <w:rPr>
          <w:rFonts w:ascii="Times New Roman" w:hAnsi="Times New Roman" w:cs="Times New Roman"/>
        </w:rPr>
        <w:t xml:space="preserve">Importantly, this is a motivation to do </w:t>
      </w:r>
      <w:r w:rsidR="00C35A6F" w:rsidRPr="0022595D">
        <w:rPr>
          <w:rFonts w:ascii="Times New Roman" w:hAnsi="Times New Roman" w:cs="Times New Roman"/>
          <w:i/>
        </w:rPr>
        <w:t>something</w:t>
      </w:r>
      <w:r w:rsidR="00C35A6F" w:rsidRPr="0022595D">
        <w:rPr>
          <w:rFonts w:ascii="Times New Roman" w:hAnsi="Times New Roman" w:cs="Times New Roman"/>
        </w:rPr>
        <w:t xml:space="preserve"> when there is no opportunity for face-to-face musical interaction</w:t>
      </w:r>
      <w:r>
        <w:rPr>
          <w:rFonts w:ascii="Times New Roman" w:hAnsi="Times New Roman" w:cs="Times New Roman"/>
        </w:rPr>
        <w:t>. It is</w:t>
      </w:r>
      <w:r w:rsidR="00C35A6F" w:rsidRPr="0022595D">
        <w:rPr>
          <w:rFonts w:ascii="Times New Roman" w:hAnsi="Times New Roman" w:cs="Times New Roman"/>
        </w:rPr>
        <w:t xml:space="preserve"> an organic process, and in that sense </w:t>
      </w:r>
      <w:r>
        <w:rPr>
          <w:rFonts w:ascii="Times New Roman" w:hAnsi="Times New Roman" w:cs="Times New Roman"/>
        </w:rPr>
        <w:t>has</w:t>
      </w:r>
      <w:r w:rsidR="00C35A6F" w:rsidRPr="0022595D">
        <w:rPr>
          <w:rFonts w:ascii="Times New Roman" w:hAnsi="Times New Roman" w:cs="Times New Roman"/>
        </w:rPr>
        <w:t xml:space="preserve"> something in common with music therapy. We don’t really know where it’s going and that</w:t>
      </w:r>
      <w:r>
        <w:rPr>
          <w:rFonts w:ascii="Times New Roman" w:hAnsi="Times New Roman" w:cs="Times New Roman"/>
        </w:rPr>
        <w:t xml:space="preserve"> i</w:t>
      </w:r>
      <w:r w:rsidR="00C35A6F" w:rsidRPr="0022595D">
        <w:rPr>
          <w:rFonts w:ascii="Times New Roman" w:hAnsi="Times New Roman" w:cs="Times New Roman"/>
        </w:rPr>
        <w:t>s both exciting and challenging.</w:t>
      </w:r>
      <w:r w:rsidR="00D550BB">
        <w:rPr>
          <w:rFonts w:ascii="Times New Roman" w:hAnsi="Times New Roman" w:cs="Times New Roman"/>
        </w:rPr>
        <w:t xml:space="preserve"> </w:t>
      </w:r>
    </w:p>
    <w:p w14:paraId="72277A36" w14:textId="77777777" w:rsidR="00C35A6F" w:rsidRPr="0022595D" w:rsidRDefault="00C35A6F" w:rsidP="00631AC1">
      <w:pPr>
        <w:spacing w:line="360" w:lineRule="auto"/>
        <w:jc w:val="both"/>
        <w:rPr>
          <w:rFonts w:ascii="Times New Roman" w:hAnsi="Times New Roman" w:cs="Times New Roman"/>
          <w:bCs/>
          <w:i/>
        </w:rPr>
      </w:pPr>
    </w:p>
    <w:p w14:paraId="122D21A3" w14:textId="5F62F395" w:rsidR="001F4FAC" w:rsidRPr="0022595D" w:rsidRDefault="00924EC5" w:rsidP="00631AC1">
      <w:pPr>
        <w:spacing w:line="360" w:lineRule="auto"/>
        <w:jc w:val="both"/>
        <w:rPr>
          <w:rFonts w:ascii="Times New Roman" w:hAnsi="Times New Roman" w:cs="Times New Roman"/>
          <w:bCs/>
          <w:i/>
        </w:rPr>
      </w:pPr>
      <w:r w:rsidRPr="0022595D">
        <w:rPr>
          <w:rFonts w:ascii="Times New Roman" w:hAnsi="Times New Roman" w:cs="Times New Roman"/>
          <w:bCs/>
          <w:i/>
        </w:rPr>
        <w:t xml:space="preserve">Nicky: </w:t>
      </w:r>
      <w:r w:rsidR="001F4FAC" w:rsidRPr="0022595D">
        <w:rPr>
          <w:rFonts w:ascii="Times New Roman" w:hAnsi="Times New Roman" w:cs="Times New Roman"/>
          <w:bCs/>
          <w:i/>
        </w:rPr>
        <w:t>Listening to Luke’s responses</w:t>
      </w:r>
    </w:p>
    <w:p w14:paraId="7FE9D856" w14:textId="77777777" w:rsidR="001F4FAC" w:rsidRPr="0022595D" w:rsidRDefault="001F4FAC" w:rsidP="00631AC1">
      <w:pPr>
        <w:spacing w:line="360" w:lineRule="auto"/>
        <w:jc w:val="both"/>
        <w:rPr>
          <w:rFonts w:ascii="Times New Roman" w:hAnsi="Times New Roman" w:cs="Times New Roman"/>
        </w:rPr>
      </w:pPr>
    </w:p>
    <w:p w14:paraId="3BC55C14" w14:textId="1143E939" w:rsidR="0047527A" w:rsidRPr="0022595D" w:rsidRDefault="0047527A" w:rsidP="00631AC1">
      <w:pPr>
        <w:spacing w:line="360" w:lineRule="auto"/>
        <w:jc w:val="both"/>
        <w:rPr>
          <w:rFonts w:ascii="Times New Roman" w:hAnsi="Times New Roman" w:cs="Times New Roman"/>
        </w:rPr>
      </w:pPr>
      <w:r w:rsidRPr="0022595D">
        <w:rPr>
          <w:rFonts w:ascii="Times New Roman" w:hAnsi="Times New Roman" w:cs="Times New Roman"/>
        </w:rPr>
        <w:t xml:space="preserve">Listening back to Luke’s responses to my prompts was </w:t>
      </w:r>
      <w:r w:rsidR="00F73329" w:rsidRPr="0022595D">
        <w:rPr>
          <w:rFonts w:ascii="Times New Roman" w:hAnsi="Times New Roman" w:cs="Times New Roman"/>
        </w:rPr>
        <w:t>really gratifying</w:t>
      </w:r>
      <w:r w:rsidRPr="0022595D">
        <w:rPr>
          <w:rFonts w:ascii="Times New Roman" w:hAnsi="Times New Roman" w:cs="Times New Roman"/>
        </w:rPr>
        <w:t xml:space="preserve">. I was curious to </w:t>
      </w:r>
      <w:r w:rsidR="00F73329" w:rsidRPr="0022595D">
        <w:rPr>
          <w:rFonts w:ascii="Times New Roman" w:hAnsi="Times New Roman" w:cs="Times New Roman"/>
        </w:rPr>
        <w:t xml:space="preserve">hear </w:t>
      </w:r>
      <w:r w:rsidRPr="0022595D">
        <w:rPr>
          <w:rFonts w:ascii="Times New Roman" w:hAnsi="Times New Roman" w:cs="Times New Roman"/>
        </w:rPr>
        <w:t>what we had created and enjoyed the sense of each ‘piece’ which moved through moments of coherence and synchronicity alongside disruptions</w:t>
      </w:r>
      <w:r w:rsidR="003C42BB" w:rsidRPr="0022595D">
        <w:rPr>
          <w:rFonts w:ascii="Times New Roman" w:hAnsi="Times New Roman" w:cs="Times New Roman"/>
        </w:rPr>
        <w:t>, paraphrases</w:t>
      </w:r>
      <w:r w:rsidRPr="0022595D">
        <w:rPr>
          <w:rFonts w:ascii="Times New Roman" w:hAnsi="Times New Roman" w:cs="Times New Roman"/>
        </w:rPr>
        <w:t xml:space="preserve"> and </w:t>
      </w:r>
      <w:r w:rsidR="00003E13" w:rsidRPr="0022595D">
        <w:rPr>
          <w:rFonts w:ascii="Times New Roman" w:hAnsi="Times New Roman" w:cs="Times New Roman"/>
        </w:rPr>
        <w:t>humour</w:t>
      </w:r>
      <w:r w:rsidRPr="0022595D">
        <w:rPr>
          <w:rFonts w:ascii="Times New Roman" w:hAnsi="Times New Roman" w:cs="Times New Roman"/>
        </w:rPr>
        <w:t xml:space="preserve">. </w:t>
      </w:r>
    </w:p>
    <w:p w14:paraId="70AFE436" w14:textId="77777777" w:rsidR="001F4FAC" w:rsidRPr="0022595D" w:rsidRDefault="001F4FAC" w:rsidP="00631AC1">
      <w:pPr>
        <w:spacing w:line="360" w:lineRule="auto"/>
        <w:jc w:val="both"/>
        <w:rPr>
          <w:rFonts w:ascii="Times New Roman" w:hAnsi="Times New Roman" w:cs="Times New Roman"/>
          <w:b/>
          <w:bCs/>
        </w:rPr>
      </w:pPr>
    </w:p>
    <w:p w14:paraId="7B3AB7D7" w14:textId="70C4A8F6" w:rsidR="0049175E" w:rsidRPr="0022595D" w:rsidRDefault="00924EC5" w:rsidP="00631AC1">
      <w:pPr>
        <w:spacing w:line="360" w:lineRule="auto"/>
        <w:jc w:val="both"/>
        <w:rPr>
          <w:rFonts w:ascii="Times New Roman" w:hAnsi="Times New Roman" w:cs="Times New Roman"/>
          <w:bCs/>
        </w:rPr>
      </w:pPr>
      <w:r w:rsidRPr="0022595D">
        <w:rPr>
          <w:rFonts w:ascii="Times New Roman" w:hAnsi="Times New Roman" w:cs="Times New Roman"/>
          <w:bCs/>
        </w:rPr>
        <w:t>NHLA1</w:t>
      </w:r>
    </w:p>
    <w:p w14:paraId="65940C76" w14:textId="42D8667A" w:rsidR="00C14206" w:rsidRPr="0022595D" w:rsidRDefault="00F56F5E" w:rsidP="00631AC1">
      <w:pPr>
        <w:spacing w:line="360" w:lineRule="auto"/>
        <w:jc w:val="both"/>
        <w:rPr>
          <w:rFonts w:ascii="Times New Roman" w:hAnsi="Times New Roman" w:cs="Times New Roman"/>
        </w:rPr>
      </w:pPr>
      <w:r w:rsidRPr="0022595D">
        <w:rPr>
          <w:rFonts w:ascii="Times New Roman" w:hAnsi="Times New Roman" w:cs="Times New Roman"/>
        </w:rPr>
        <w:t xml:space="preserve">Initially, </w:t>
      </w:r>
      <w:r w:rsidR="00C14206" w:rsidRPr="0022595D">
        <w:rPr>
          <w:rFonts w:ascii="Times New Roman" w:hAnsi="Times New Roman" w:cs="Times New Roman"/>
        </w:rPr>
        <w:t>I enjoyed the augmenting of my voice, and how the sound of a different voice changed my voice. I found that the ‘sense’ of this improvisation (my original line) was clearer as a result</w:t>
      </w:r>
      <w:r w:rsidR="003C42BB" w:rsidRPr="0022595D">
        <w:rPr>
          <w:rFonts w:ascii="Times New Roman" w:hAnsi="Times New Roman" w:cs="Times New Roman"/>
        </w:rPr>
        <w:t xml:space="preserve"> of Luke’s playing</w:t>
      </w:r>
      <w:r w:rsidR="00C14206" w:rsidRPr="0022595D">
        <w:rPr>
          <w:rFonts w:ascii="Times New Roman" w:hAnsi="Times New Roman" w:cs="Times New Roman"/>
        </w:rPr>
        <w:t>.</w:t>
      </w:r>
      <w:r w:rsidRPr="0022595D">
        <w:rPr>
          <w:rFonts w:ascii="Times New Roman" w:hAnsi="Times New Roman" w:cs="Times New Roman"/>
        </w:rPr>
        <w:t xml:space="preserve"> When I listened again, I </w:t>
      </w:r>
      <w:r w:rsidR="00C14206" w:rsidRPr="0022595D">
        <w:rPr>
          <w:rFonts w:ascii="Times New Roman" w:hAnsi="Times New Roman" w:cs="Times New Roman"/>
        </w:rPr>
        <w:t>notice</w:t>
      </w:r>
      <w:r w:rsidRPr="0022595D">
        <w:rPr>
          <w:rFonts w:ascii="Times New Roman" w:hAnsi="Times New Roman" w:cs="Times New Roman"/>
        </w:rPr>
        <w:t>d how</w:t>
      </w:r>
      <w:r w:rsidR="00C14206" w:rsidRPr="0022595D">
        <w:rPr>
          <w:rFonts w:ascii="Times New Roman" w:hAnsi="Times New Roman" w:cs="Times New Roman"/>
        </w:rPr>
        <w:t xml:space="preserve"> Luke did not imitate me or play s</w:t>
      </w:r>
      <w:r w:rsidRPr="0022595D">
        <w:rPr>
          <w:rFonts w:ascii="Times New Roman" w:hAnsi="Times New Roman" w:cs="Times New Roman"/>
        </w:rPr>
        <w:t xml:space="preserve">imilar </w:t>
      </w:r>
      <w:r w:rsidR="00C14206" w:rsidRPr="0022595D">
        <w:rPr>
          <w:rFonts w:ascii="Times New Roman" w:hAnsi="Times New Roman" w:cs="Times New Roman"/>
        </w:rPr>
        <w:t>sounds to my own</w:t>
      </w:r>
      <w:r w:rsidR="003C42BB" w:rsidRPr="0022595D">
        <w:rPr>
          <w:rFonts w:ascii="Times New Roman" w:hAnsi="Times New Roman" w:cs="Times New Roman"/>
        </w:rPr>
        <w:t>. H</w:t>
      </w:r>
      <w:r w:rsidR="00C14206" w:rsidRPr="0022595D">
        <w:rPr>
          <w:rFonts w:ascii="Times New Roman" w:hAnsi="Times New Roman" w:cs="Times New Roman"/>
        </w:rPr>
        <w:t xml:space="preserve">e </w:t>
      </w:r>
      <w:r w:rsidR="003C42BB" w:rsidRPr="0022595D">
        <w:rPr>
          <w:rFonts w:ascii="Times New Roman" w:hAnsi="Times New Roman" w:cs="Times New Roman"/>
        </w:rPr>
        <w:t xml:space="preserve">listened and played and </w:t>
      </w:r>
      <w:r w:rsidRPr="0022595D">
        <w:rPr>
          <w:rFonts w:ascii="Times New Roman" w:hAnsi="Times New Roman" w:cs="Times New Roman"/>
        </w:rPr>
        <w:t xml:space="preserve">voiced something </w:t>
      </w:r>
      <w:r w:rsidR="00C14206" w:rsidRPr="0022595D">
        <w:rPr>
          <w:rFonts w:ascii="Times New Roman" w:hAnsi="Times New Roman" w:cs="Times New Roman"/>
        </w:rPr>
        <w:t>in a different way. I enjoyed this feeling</w:t>
      </w:r>
      <w:r w:rsidR="003C42BB" w:rsidRPr="0022595D">
        <w:rPr>
          <w:rFonts w:ascii="Times New Roman" w:hAnsi="Times New Roman" w:cs="Times New Roman"/>
        </w:rPr>
        <w:t xml:space="preserve"> of difference, of feeling heard and somehow </w:t>
      </w:r>
      <w:r w:rsidRPr="0022595D">
        <w:rPr>
          <w:rFonts w:ascii="Times New Roman" w:hAnsi="Times New Roman" w:cs="Times New Roman"/>
        </w:rPr>
        <w:t>carried forward or outward</w:t>
      </w:r>
      <w:r w:rsidR="00C14206" w:rsidRPr="0022595D">
        <w:rPr>
          <w:rFonts w:ascii="Times New Roman" w:hAnsi="Times New Roman" w:cs="Times New Roman"/>
        </w:rPr>
        <w:t xml:space="preserve">. This added to </w:t>
      </w:r>
      <w:r w:rsidRPr="0022595D">
        <w:rPr>
          <w:rFonts w:ascii="Times New Roman" w:hAnsi="Times New Roman" w:cs="Times New Roman"/>
        </w:rPr>
        <w:t>my</w:t>
      </w:r>
      <w:r w:rsidR="00C14206" w:rsidRPr="0022595D">
        <w:rPr>
          <w:rFonts w:ascii="Times New Roman" w:hAnsi="Times New Roman" w:cs="Times New Roman"/>
        </w:rPr>
        <w:t xml:space="preserve"> sense of conversation</w:t>
      </w:r>
      <w:r w:rsidRPr="0022595D">
        <w:rPr>
          <w:rFonts w:ascii="Times New Roman" w:hAnsi="Times New Roman" w:cs="Times New Roman"/>
        </w:rPr>
        <w:t xml:space="preserve"> overall</w:t>
      </w:r>
      <w:r w:rsidR="00C14206" w:rsidRPr="0022595D">
        <w:rPr>
          <w:rFonts w:ascii="Times New Roman" w:hAnsi="Times New Roman" w:cs="Times New Roman"/>
        </w:rPr>
        <w:t xml:space="preserve">. </w:t>
      </w:r>
      <w:r w:rsidR="003C42BB" w:rsidRPr="0022595D">
        <w:rPr>
          <w:rFonts w:ascii="Times New Roman" w:hAnsi="Times New Roman" w:cs="Times New Roman"/>
        </w:rPr>
        <w:t>I wonder</w:t>
      </w:r>
      <w:r w:rsidR="002A4278" w:rsidRPr="0022595D">
        <w:rPr>
          <w:rFonts w:ascii="Times New Roman" w:hAnsi="Times New Roman" w:cs="Times New Roman"/>
        </w:rPr>
        <w:t>ed</w:t>
      </w:r>
      <w:r w:rsidR="003C42BB" w:rsidRPr="0022595D">
        <w:rPr>
          <w:rFonts w:ascii="Times New Roman" w:hAnsi="Times New Roman" w:cs="Times New Roman"/>
        </w:rPr>
        <w:t xml:space="preserve"> about the feeling of being contained, of being listened to</w:t>
      </w:r>
      <w:r w:rsidR="002A4278" w:rsidRPr="0022595D">
        <w:rPr>
          <w:rFonts w:ascii="Times New Roman" w:hAnsi="Times New Roman" w:cs="Times New Roman"/>
        </w:rPr>
        <w:t>.</w:t>
      </w:r>
      <w:r w:rsidR="003C42BB" w:rsidRPr="0022595D">
        <w:rPr>
          <w:rFonts w:ascii="Times New Roman" w:hAnsi="Times New Roman" w:cs="Times New Roman"/>
        </w:rPr>
        <w:t xml:space="preserve"> </w:t>
      </w:r>
      <w:r w:rsidR="002A4278" w:rsidRPr="0022595D">
        <w:rPr>
          <w:rFonts w:ascii="Times New Roman" w:hAnsi="Times New Roman" w:cs="Times New Roman"/>
        </w:rPr>
        <w:t>My</w:t>
      </w:r>
      <w:r w:rsidR="003C42BB" w:rsidRPr="0022595D">
        <w:rPr>
          <w:rFonts w:ascii="Times New Roman" w:hAnsi="Times New Roman" w:cs="Times New Roman"/>
        </w:rPr>
        <w:t xml:space="preserve"> feelings sounded back to me</w:t>
      </w:r>
      <w:r w:rsidRPr="0022595D">
        <w:rPr>
          <w:rFonts w:ascii="Times New Roman" w:hAnsi="Times New Roman" w:cs="Times New Roman"/>
        </w:rPr>
        <w:t xml:space="preserve"> like Luke kn</w:t>
      </w:r>
      <w:r w:rsidR="002A4278" w:rsidRPr="0022595D">
        <w:rPr>
          <w:rFonts w:ascii="Times New Roman" w:hAnsi="Times New Roman" w:cs="Times New Roman"/>
        </w:rPr>
        <w:t>e</w:t>
      </w:r>
      <w:r w:rsidRPr="0022595D">
        <w:rPr>
          <w:rFonts w:ascii="Times New Roman" w:hAnsi="Times New Roman" w:cs="Times New Roman"/>
        </w:rPr>
        <w:t xml:space="preserve">w what I </w:t>
      </w:r>
      <w:r w:rsidR="002A4278" w:rsidRPr="0022595D">
        <w:rPr>
          <w:rFonts w:ascii="Times New Roman" w:hAnsi="Times New Roman" w:cs="Times New Roman"/>
        </w:rPr>
        <w:t>was</w:t>
      </w:r>
      <w:r w:rsidRPr="0022595D">
        <w:rPr>
          <w:rFonts w:ascii="Times New Roman" w:hAnsi="Times New Roman" w:cs="Times New Roman"/>
        </w:rPr>
        <w:t xml:space="preserve"> ‘saying’</w:t>
      </w:r>
      <w:r w:rsidR="003C42BB" w:rsidRPr="0022595D">
        <w:rPr>
          <w:rFonts w:ascii="Times New Roman" w:hAnsi="Times New Roman" w:cs="Times New Roman"/>
        </w:rPr>
        <w:t xml:space="preserve">. </w:t>
      </w:r>
      <w:r w:rsidR="00C14206" w:rsidRPr="0022595D">
        <w:rPr>
          <w:rFonts w:ascii="Times New Roman" w:hAnsi="Times New Roman" w:cs="Times New Roman"/>
        </w:rPr>
        <w:t xml:space="preserve">Following a </w:t>
      </w:r>
      <w:r w:rsidR="00C14206" w:rsidRPr="0022595D">
        <w:rPr>
          <w:rFonts w:ascii="Times New Roman" w:hAnsi="Times New Roman" w:cs="Times New Roman"/>
        </w:rPr>
        <w:lastRenderedPageBreak/>
        <w:t xml:space="preserve">containing period our playing became more analogous and this led to a stillness and then an ending. I had a strong feeling that we made the ending </w:t>
      </w:r>
      <w:r w:rsidR="00C14206" w:rsidRPr="0022595D">
        <w:rPr>
          <w:rFonts w:ascii="Times New Roman" w:hAnsi="Times New Roman" w:cs="Times New Roman"/>
          <w:i/>
          <w:iCs/>
        </w:rPr>
        <w:t>together.</w:t>
      </w:r>
      <w:r w:rsidR="00C14206" w:rsidRPr="0022595D">
        <w:rPr>
          <w:rFonts w:ascii="Times New Roman" w:hAnsi="Times New Roman" w:cs="Times New Roman"/>
        </w:rPr>
        <w:t xml:space="preserve"> </w:t>
      </w:r>
    </w:p>
    <w:p w14:paraId="4CC6BF26" w14:textId="77777777" w:rsidR="001F4FAC" w:rsidRPr="0022595D" w:rsidRDefault="001F4FAC" w:rsidP="00631AC1">
      <w:pPr>
        <w:spacing w:line="360" w:lineRule="auto"/>
        <w:jc w:val="both"/>
        <w:rPr>
          <w:rFonts w:ascii="Times New Roman" w:hAnsi="Times New Roman" w:cs="Times New Roman"/>
        </w:rPr>
      </w:pPr>
    </w:p>
    <w:p w14:paraId="5C193C9B" w14:textId="0E33F069" w:rsidR="0049175E" w:rsidRPr="0022595D" w:rsidRDefault="00924EC5" w:rsidP="00631AC1">
      <w:pPr>
        <w:spacing w:line="360" w:lineRule="auto"/>
        <w:jc w:val="both"/>
        <w:rPr>
          <w:rFonts w:ascii="Times New Roman" w:hAnsi="Times New Roman" w:cs="Times New Roman"/>
          <w:bCs/>
        </w:rPr>
      </w:pPr>
      <w:r w:rsidRPr="0022595D">
        <w:rPr>
          <w:rFonts w:ascii="Times New Roman" w:hAnsi="Times New Roman" w:cs="Times New Roman"/>
          <w:bCs/>
        </w:rPr>
        <w:t>NHLA2</w:t>
      </w:r>
    </w:p>
    <w:p w14:paraId="2E7EF12B" w14:textId="5C2EE718" w:rsidR="00C14206" w:rsidRPr="0022595D" w:rsidRDefault="00C14206" w:rsidP="00631AC1">
      <w:pPr>
        <w:spacing w:line="360" w:lineRule="auto"/>
        <w:jc w:val="both"/>
        <w:rPr>
          <w:rFonts w:ascii="Times New Roman" w:hAnsi="Times New Roman" w:cs="Times New Roman"/>
        </w:rPr>
      </w:pPr>
      <w:r w:rsidRPr="0022595D">
        <w:rPr>
          <w:rFonts w:ascii="Times New Roman" w:hAnsi="Times New Roman" w:cs="Times New Roman"/>
        </w:rPr>
        <w:t xml:space="preserve">It’s difficult to feel or tell where I </w:t>
      </w:r>
      <w:r w:rsidR="002A4278" w:rsidRPr="0022595D">
        <w:rPr>
          <w:rFonts w:ascii="Times New Roman" w:hAnsi="Times New Roman" w:cs="Times New Roman"/>
        </w:rPr>
        <w:t>was</w:t>
      </w:r>
      <w:r w:rsidRPr="0022595D">
        <w:rPr>
          <w:rFonts w:ascii="Times New Roman" w:hAnsi="Times New Roman" w:cs="Times New Roman"/>
        </w:rPr>
        <w:t xml:space="preserve"> going</w:t>
      </w:r>
      <w:r w:rsidR="00F56F5E" w:rsidRPr="0022595D">
        <w:rPr>
          <w:rFonts w:ascii="Times New Roman" w:hAnsi="Times New Roman" w:cs="Times New Roman"/>
        </w:rPr>
        <w:t xml:space="preserve"> initially</w:t>
      </w:r>
      <w:r w:rsidRPr="0022595D">
        <w:rPr>
          <w:rFonts w:ascii="Times New Roman" w:hAnsi="Times New Roman" w:cs="Times New Roman"/>
        </w:rPr>
        <w:t>. I sense</w:t>
      </w:r>
      <w:r w:rsidR="002A4278" w:rsidRPr="0022595D">
        <w:rPr>
          <w:rFonts w:ascii="Times New Roman" w:hAnsi="Times New Roman" w:cs="Times New Roman"/>
        </w:rPr>
        <w:t>d</w:t>
      </w:r>
      <w:r w:rsidRPr="0022595D">
        <w:rPr>
          <w:rFonts w:ascii="Times New Roman" w:hAnsi="Times New Roman" w:cs="Times New Roman"/>
        </w:rPr>
        <w:t xml:space="preserve"> an un-direction in my playing which I find frustrating. I keep disrupting my line, never settling. This is articulated musically in the rupture of rhythmic sense and I feel it bodily as I listen. Perhaps this is throwing up to me what is un-dialogic; not open for dialogue. </w:t>
      </w:r>
      <w:r w:rsidR="00F56F5E" w:rsidRPr="0022595D">
        <w:rPr>
          <w:rFonts w:ascii="Times New Roman" w:hAnsi="Times New Roman" w:cs="Times New Roman"/>
        </w:rPr>
        <w:t xml:space="preserve">When I listen for the </w:t>
      </w:r>
      <w:r w:rsidRPr="0022595D">
        <w:rPr>
          <w:rFonts w:ascii="Times New Roman" w:hAnsi="Times New Roman" w:cs="Times New Roman"/>
        </w:rPr>
        <w:t>second time</w:t>
      </w:r>
      <w:r w:rsidR="00F56F5E" w:rsidRPr="0022595D">
        <w:rPr>
          <w:rFonts w:ascii="Times New Roman" w:hAnsi="Times New Roman" w:cs="Times New Roman"/>
        </w:rPr>
        <w:t>,</w:t>
      </w:r>
      <w:r w:rsidRPr="0022595D">
        <w:rPr>
          <w:rFonts w:ascii="Times New Roman" w:hAnsi="Times New Roman" w:cs="Times New Roman"/>
        </w:rPr>
        <w:t xml:space="preserve"> I f</w:t>
      </w:r>
      <w:r w:rsidR="00F56F5E" w:rsidRPr="0022595D">
        <w:rPr>
          <w:rFonts w:ascii="Times New Roman" w:hAnsi="Times New Roman" w:cs="Times New Roman"/>
        </w:rPr>
        <w:t>i</w:t>
      </w:r>
      <w:r w:rsidRPr="0022595D">
        <w:rPr>
          <w:rFonts w:ascii="Times New Roman" w:hAnsi="Times New Roman" w:cs="Times New Roman"/>
        </w:rPr>
        <w:t xml:space="preserve">nd myself more interested. </w:t>
      </w:r>
      <w:r w:rsidR="00F56F5E" w:rsidRPr="0022595D">
        <w:rPr>
          <w:rFonts w:ascii="Times New Roman" w:hAnsi="Times New Roman" w:cs="Times New Roman"/>
        </w:rPr>
        <w:t xml:space="preserve">I can hear Luke listening. </w:t>
      </w:r>
      <w:r w:rsidRPr="0022595D">
        <w:rPr>
          <w:rFonts w:ascii="Times New Roman" w:hAnsi="Times New Roman" w:cs="Times New Roman"/>
        </w:rPr>
        <w:t xml:space="preserve">It </w:t>
      </w:r>
      <w:r w:rsidRPr="0022595D">
        <w:rPr>
          <w:rFonts w:ascii="Times New Roman" w:hAnsi="Times New Roman" w:cs="Times New Roman"/>
          <w:i/>
          <w:iCs/>
        </w:rPr>
        <w:t>is</w:t>
      </w:r>
      <w:r w:rsidRPr="0022595D">
        <w:rPr>
          <w:rFonts w:ascii="Times New Roman" w:hAnsi="Times New Roman" w:cs="Times New Roman"/>
        </w:rPr>
        <w:t xml:space="preserve"> conversational, and there is room for dialogue. The insecurity of line that bothered me initially is much less troublesome. </w:t>
      </w:r>
      <w:r w:rsidR="00F56F5E" w:rsidRPr="0022595D">
        <w:rPr>
          <w:rFonts w:ascii="Times New Roman" w:hAnsi="Times New Roman" w:cs="Times New Roman"/>
        </w:rPr>
        <w:t>Something is being</w:t>
      </w:r>
      <w:r w:rsidRPr="0022595D">
        <w:rPr>
          <w:rFonts w:ascii="Times New Roman" w:hAnsi="Times New Roman" w:cs="Times New Roman"/>
        </w:rPr>
        <w:t xml:space="preserve"> shar</w:t>
      </w:r>
      <w:r w:rsidR="00F56F5E" w:rsidRPr="0022595D">
        <w:rPr>
          <w:rFonts w:ascii="Times New Roman" w:hAnsi="Times New Roman" w:cs="Times New Roman"/>
        </w:rPr>
        <w:t>ed</w:t>
      </w:r>
      <w:r w:rsidRPr="0022595D">
        <w:rPr>
          <w:rFonts w:ascii="Times New Roman" w:hAnsi="Times New Roman" w:cs="Times New Roman"/>
        </w:rPr>
        <w:t>.</w:t>
      </w:r>
      <w:r w:rsidR="00F56F5E" w:rsidRPr="0022595D">
        <w:rPr>
          <w:rFonts w:ascii="Times New Roman" w:hAnsi="Times New Roman" w:cs="Times New Roman"/>
        </w:rPr>
        <w:t xml:space="preserve"> We</w:t>
      </w:r>
      <w:r w:rsidRPr="0022595D">
        <w:rPr>
          <w:rFonts w:ascii="Times New Roman" w:hAnsi="Times New Roman" w:cs="Times New Roman"/>
        </w:rPr>
        <w:t xml:space="preserve"> are sharing something not nothing. I very much liked the way Luke ends this track. In this sense I felt held, my line was held and responded to genuinely.</w:t>
      </w:r>
    </w:p>
    <w:p w14:paraId="5EF5CF4B" w14:textId="77777777" w:rsidR="001F4FAC" w:rsidRPr="0022595D" w:rsidRDefault="001F4FAC" w:rsidP="00631AC1">
      <w:pPr>
        <w:spacing w:line="360" w:lineRule="auto"/>
        <w:jc w:val="both"/>
        <w:rPr>
          <w:rFonts w:ascii="Times New Roman" w:hAnsi="Times New Roman" w:cs="Times New Roman"/>
        </w:rPr>
      </w:pPr>
    </w:p>
    <w:p w14:paraId="005D7C0C" w14:textId="05743DFE" w:rsidR="001F4FAC" w:rsidRPr="0022595D" w:rsidRDefault="00924EC5" w:rsidP="00631AC1">
      <w:pPr>
        <w:spacing w:line="360" w:lineRule="auto"/>
        <w:jc w:val="both"/>
        <w:rPr>
          <w:rFonts w:ascii="Times New Roman" w:hAnsi="Times New Roman" w:cs="Times New Roman"/>
          <w:bCs/>
        </w:rPr>
      </w:pPr>
      <w:r w:rsidRPr="0022595D">
        <w:rPr>
          <w:rFonts w:ascii="Times New Roman" w:hAnsi="Times New Roman" w:cs="Times New Roman"/>
          <w:bCs/>
        </w:rPr>
        <w:t>NHLA3</w:t>
      </w:r>
    </w:p>
    <w:p w14:paraId="60F358B9" w14:textId="43491103" w:rsidR="00C14206" w:rsidRPr="0022595D" w:rsidRDefault="00C14206" w:rsidP="00631AC1">
      <w:pPr>
        <w:spacing w:line="360" w:lineRule="auto"/>
        <w:jc w:val="both"/>
        <w:rPr>
          <w:rFonts w:ascii="Times New Roman" w:hAnsi="Times New Roman" w:cs="Times New Roman"/>
        </w:rPr>
      </w:pPr>
      <w:r w:rsidRPr="0022595D">
        <w:rPr>
          <w:rFonts w:ascii="Times New Roman" w:hAnsi="Times New Roman" w:cs="Times New Roman"/>
        </w:rPr>
        <w:t>Overall, I hear</w:t>
      </w:r>
      <w:r w:rsidR="002A4278" w:rsidRPr="0022595D">
        <w:rPr>
          <w:rFonts w:ascii="Times New Roman" w:hAnsi="Times New Roman" w:cs="Times New Roman"/>
        </w:rPr>
        <w:t>d</w:t>
      </w:r>
      <w:r w:rsidRPr="0022595D">
        <w:rPr>
          <w:rFonts w:ascii="Times New Roman" w:hAnsi="Times New Roman" w:cs="Times New Roman"/>
        </w:rPr>
        <w:t xml:space="preserve"> a much clearer sense of dialogue in this track. I have the (familiar) experience of feeling ambivalent towards my own playing and I hear references to </w:t>
      </w:r>
      <w:r w:rsidR="008D315D" w:rsidRPr="0022595D">
        <w:rPr>
          <w:rFonts w:ascii="Times New Roman" w:hAnsi="Times New Roman" w:cs="Times New Roman"/>
        </w:rPr>
        <w:t xml:space="preserve">other pieces of music </w:t>
      </w:r>
      <w:r w:rsidRPr="0022595D">
        <w:rPr>
          <w:rFonts w:ascii="Times New Roman" w:hAnsi="Times New Roman" w:cs="Times New Roman"/>
        </w:rPr>
        <w:t>at some moments, which irk me. Am I caricaturing?</w:t>
      </w:r>
      <w:r w:rsidR="00F56F5E" w:rsidRPr="0022595D">
        <w:rPr>
          <w:rFonts w:ascii="Times New Roman" w:hAnsi="Times New Roman" w:cs="Times New Roman"/>
        </w:rPr>
        <w:t xml:space="preserve"> Yet, overall, </w:t>
      </w:r>
      <w:r w:rsidRPr="0022595D">
        <w:rPr>
          <w:rFonts w:ascii="Times New Roman" w:hAnsi="Times New Roman" w:cs="Times New Roman"/>
        </w:rPr>
        <w:t xml:space="preserve">I </w:t>
      </w:r>
      <w:r w:rsidR="00F56F5E" w:rsidRPr="0022595D">
        <w:rPr>
          <w:rFonts w:ascii="Times New Roman" w:hAnsi="Times New Roman" w:cs="Times New Roman"/>
        </w:rPr>
        <w:t>ha</w:t>
      </w:r>
      <w:r w:rsidR="002A4278" w:rsidRPr="0022595D">
        <w:rPr>
          <w:rFonts w:ascii="Times New Roman" w:hAnsi="Times New Roman" w:cs="Times New Roman"/>
        </w:rPr>
        <w:t>ve</w:t>
      </w:r>
      <w:r w:rsidR="00F56F5E" w:rsidRPr="0022595D">
        <w:rPr>
          <w:rFonts w:ascii="Times New Roman" w:hAnsi="Times New Roman" w:cs="Times New Roman"/>
        </w:rPr>
        <w:t xml:space="preserve"> the sense that I was</w:t>
      </w:r>
      <w:r w:rsidRPr="0022595D">
        <w:rPr>
          <w:rFonts w:ascii="Times New Roman" w:hAnsi="Times New Roman" w:cs="Times New Roman"/>
        </w:rPr>
        <w:t xml:space="preserve"> </w:t>
      </w:r>
      <w:r w:rsidR="002A4278" w:rsidRPr="0022595D">
        <w:rPr>
          <w:rFonts w:ascii="Times New Roman" w:hAnsi="Times New Roman" w:cs="Times New Roman"/>
        </w:rPr>
        <w:t>‘</w:t>
      </w:r>
      <w:r w:rsidRPr="0022595D">
        <w:rPr>
          <w:rFonts w:ascii="Times New Roman" w:hAnsi="Times New Roman" w:cs="Times New Roman"/>
        </w:rPr>
        <w:t>saying something</w:t>
      </w:r>
      <w:r w:rsidR="002A4278" w:rsidRPr="0022595D">
        <w:rPr>
          <w:rFonts w:ascii="Times New Roman" w:hAnsi="Times New Roman" w:cs="Times New Roman"/>
        </w:rPr>
        <w:t>’</w:t>
      </w:r>
      <w:r w:rsidRPr="0022595D">
        <w:rPr>
          <w:rFonts w:ascii="Times New Roman" w:hAnsi="Times New Roman" w:cs="Times New Roman"/>
        </w:rPr>
        <w:t xml:space="preserve"> in this prompt. If you </w:t>
      </w:r>
      <w:r w:rsidR="002A4278" w:rsidRPr="0022595D">
        <w:rPr>
          <w:rFonts w:ascii="Times New Roman" w:hAnsi="Times New Roman" w:cs="Times New Roman"/>
        </w:rPr>
        <w:t>‘</w:t>
      </w:r>
      <w:r w:rsidRPr="0022595D">
        <w:rPr>
          <w:rFonts w:ascii="Times New Roman" w:hAnsi="Times New Roman" w:cs="Times New Roman"/>
        </w:rPr>
        <w:t xml:space="preserve">say something’ is </w:t>
      </w:r>
      <w:r w:rsidR="002A4278" w:rsidRPr="0022595D">
        <w:rPr>
          <w:rFonts w:ascii="Times New Roman" w:hAnsi="Times New Roman" w:cs="Times New Roman"/>
        </w:rPr>
        <w:t xml:space="preserve">it </w:t>
      </w:r>
      <w:r w:rsidRPr="0022595D">
        <w:rPr>
          <w:rFonts w:ascii="Times New Roman" w:hAnsi="Times New Roman" w:cs="Times New Roman"/>
        </w:rPr>
        <w:t>easier to dialogue with, to respond</w:t>
      </w:r>
      <w:r w:rsidR="00F56F5E" w:rsidRPr="0022595D">
        <w:rPr>
          <w:rFonts w:ascii="Times New Roman" w:hAnsi="Times New Roman" w:cs="Times New Roman"/>
        </w:rPr>
        <w:t>?</w:t>
      </w:r>
      <w:r w:rsidRPr="0022595D">
        <w:rPr>
          <w:rFonts w:ascii="Times New Roman" w:hAnsi="Times New Roman" w:cs="Times New Roman"/>
        </w:rPr>
        <w:t xml:space="preserve"> </w:t>
      </w:r>
      <w:r w:rsidR="00F56F5E" w:rsidRPr="0022595D">
        <w:rPr>
          <w:rFonts w:ascii="Times New Roman" w:hAnsi="Times New Roman" w:cs="Times New Roman"/>
        </w:rPr>
        <w:t>W</w:t>
      </w:r>
      <w:r w:rsidRPr="0022595D">
        <w:rPr>
          <w:rFonts w:ascii="Times New Roman" w:hAnsi="Times New Roman" w:cs="Times New Roman"/>
        </w:rPr>
        <w:t xml:space="preserve">hat is it that makes a </w:t>
      </w:r>
      <w:r w:rsidR="00CC4109" w:rsidRPr="0022595D">
        <w:rPr>
          <w:rFonts w:ascii="Times New Roman" w:hAnsi="Times New Roman" w:cs="Times New Roman"/>
        </w:rPr>
        <w:t>‘</w:t>
      </w:r>
      <w:r w:rsidRPr="0022595D">
        <w:rPr>
          <w:rFonts w:ascii="Times New Roman" w:hAnsi="Times New Roman" w:cs="Times New Roman"/>
        </w:rPr>
        <w:t>something</w:t>
      </w:r>
      <w:r w:rsidR="00CC4109" w:rsidRPr="0022595D">
        <w:rPr>
          <w:rFonts w:ascii="Times New Roman" w:hAnsi="Times New Roman" w:cs="Times New Roman"/>
        </w:rPr>
        <w:t>’</w:t>
      </w:r>
      <w:r w:rsidRPr="0022595D">
        <w:rPr>
          <w:rFonts w:ascii="Times New Roman" w:hAnsi="Times New Roman" w:cs="Times New Roman"/>
        </w:rPr>
        <w:t xml:space="preserve">? What does </w:t>
      </w:r>
      <w:r w:rsidR="00CC4109" w:rsidRPr="0022595D">
        <w:rPr>
          <w:rFonts w:ascii="Times New Roman" w:hAnsi="Times New Roman" w:cs="Times New Roman"/>
        </w:rPr>
        <w:t>‘</w:t>
      </w:r>
      <w:r w:rsidRPr="0022595D">
        <w:rPr>
          <w:rFonts w:ascii="Times New Roman" w:hAnsi="Times New Roman" w:cs="Times New Roman"/>
        </w:rPr>
        <w:t>saying something</w:t>
      </w:r>
      <w:r w:rsidR="00CC4109" w:rsidRPr="0022595D">
        <w:rPr>
          <w:rFonts w:ascii="Times New Roman" w:hAnsi="Times New Roman" w:cs="Times New Roman"/>
        </w:rPr>
        <w:t>’</w:t>
      </w:r>
      <w:r w:rsidRPr="0022595D">
        <w:rPr>
          <w:rFonts w:ascii="Times New Roman" w:hAnsi="Times New Roman" w:cs="Times New Roman"/>
        </w:rPr>
        <w:t xml:space="preserve"> mean? Authenticity</w:t>
      </w:r>
      <w:r w:rsidR="008D315D" w:rsidRPr="0022595D">
        <w:rPr>
          <w:rFonts w:ascii="Times New Roman" w:hAnsi="Times New Roman" w:cs="Times New Roman"/>
        </w:rPr>
        <w:t>,</w:t>
      </w:r>
      <w:r w:rsidRPr="0022595D">
        <w:rPr>
          <w:rFonts w:ascii="Times New Roman" w:hAnsi="Times New Roman" w:cs="Times New Roman"/>
        </w:rPr>
        <w:t xml:space="preserve"> emotional ‘content’, form, musical technique, </w:t>
      </w:r>
      <w:r w:rsidR="008D315D" w:rsidRPr="0022595D">
        <w:rPr>
          <w:rFonts w:ascii="Times New Roman" w:hAnsi="Times New Roman" w:cs="Times New Roman"/>
        </w:rPr>
        <w:t xml:space="preserve">dynamic </w:t>
      </w:r>
      <w:r w:rsidRPr="0022595D">
        <w:rPr>
          <w:rFonts w:ascii="Times New Roman" w:hAnsi="Times New Roman" w:cs="Times New Roman"/>
        </w:rPr>
        <w:t>certainty</w:t>
      </w:r>
      <w:r w:rsidR="00CC4109" w:rsidRPr="0022595D">
        <w:rPr>
          <w:rFonts w:ascii="Times New Roman" w:hAnsi="Times New Roman" w:cs="Times New Roman"/>
        </w:rPr>
        <w:t>… Each of these are multi-layered</w:t>
      </w:r>
      <w:r w:rsidR="002A4278" w:rsidRPr="0022595D">
        <w:rPr>
          <w:rFonts w:ascii="Times New Roman" w:hAnsi="Times New Roman" w:cs="Times New Roman"/>
        </w:rPr>
        <w:t>, dimensional</w:t>
      </w:r>
      <w:r w:rsidR="00CC4109" w:rsidRPr="0022595D">
        <w:rPr>
          <w:rFonts w:ascii="Times New Roman" w:hAnsi="Times New Roman" w:cs="Times New Roman"/>
        </w:rPr>
        <w:t xml:space="preserve"> and complex.</w:t>
      </w:r>
    </w:p>
    <w:p w14:paraId="729F8D11" w14:textId="77777777" w:rsidR="00C14206" w:rsidRPr="0022595D" w:rsidRDefault="00C14206" w:rsidP="00631AC1">
      <w:pPr>
        <w:spacing w:line="360" w:lineRule="auto"/>
        <w:jc w:val="both"/>
        <w:rPr>
          <w:rFonts w:ascii="Times New Roman" w:hAnsi="Times New Roman" w:cs="Times New Roman"/>
        </w:rPr>
      </w:pPr>
    </w:p>
    <w:p w14:paraId="3A21C06B" w14:textId="2F7A21E7" w:rsidR="00C14206" w:rsidRPr="0022595D" w:rsidRDefault="00F56F5E" w:rsidP="00631AC1">
      <w:pPr>
        <w:spacing w:line="360" w:lineRule="auto"/>
        <w:jc w:val="both"/>
        <w:rPr>
          <w:rFonts w:ascii="Times New Roman" w:hAnsi="Times New Roman" w:cs="Times New Roman"/>
        </w:rPr>
      </w:pPr>
      <w:r w:rsidRPr="0022595D">
        <w:rPr>
          <w:rFonts w:ascii="Times New Roman" w:hAnsi="Times New Roman" w:cs="Times New Roman"/>
        </w:rPr>
        <w:t>As I listen again, I am struck by the thought that i</w:t>
      </w:r>
      <w:r w:rsidR="00C14206" w:rsidRPr="0022595D">
        <w:rPr>
          <w:rFonts w:ascii="Times New Roman" w:hAnsi="Times New Roman" w:cs="Times New Roman"/>
        </w:rPr>
        <w:t>f I didn’t know who had played first, I might not guess me. There are times when we are very much sharing the space, and Luke could be leading. I have the feeling of going for a walk during this improv; more so during the second two thirds, as if we are walking together and noticing different things. As we move towards ending, I have the sense that we are negotiating something, or thinking together about where to go next.</w:t>
      </w:r>
    </w:p>
    <w:p w14:paraId="6D0360A6" w14:textId="77777777" w:rsidR="001F4FAC" w:rsidRPr="0022595D" w:rsidRDefault="001F4FAC" w:rsidP="00631AC1">
      <w:pPr>
        <w:spacing w:line="360" w:lineRule="auto"/>
        <w:jc w:val="both"/>
        <w:rPr>
          <w:rFonts w:ascii="Times New Roman" w:hAnsi="Times New Roman" w:cs="Times New Roman"/>
        </w:rPr>
      </w:pPr>
    </w:p>
    <w:p w14:paraId="03094A75" w14:textId="5373D063" w:rsidR="000E64D3" w:rsidRPr="0022595D" w:rsidRDefault="00924EC5" w:rsidP="00631AC1">
      <w:pPr>
        <w:spacing w:line="360" w:lineRule="auto"/>
        <w:jc w:val="both"/>
        <w:rPr>
          <w:rFonts w:ascii="Times New Roman" w:hAnsi="Times New Roman" w:cs="Times New Roman"/>
          <w:bCs/>
        </w:rPr>
      </w:pPr>
      <w:r w:rsidRPr="0022595D">
        <w:rPr>
          <w:rFonts w:ascii="Times New Roman" w:hAnsi="Times New Roman" w:cs="Times New Roman"/>
          <w:bCs/>
        </w:rPr>
        <w:t>NHLA4</w:t>
      </w:r>
    </w:p>
    <w:p w14:paraId="29335ADC" w14:textId="6CA272BB" w:rsidR="00094567" w:rsidRPr="00C870F3" w:rsidRDefault="00CC4109" w:rsidP="00631AC1">
      <w:pPr>
        <w:spacing w:line="360" w:lineRule="auto"/>
        <w:jc w:val="both"/>
        <w:rPr>
          <w:rFonts w:ascii="Times New Roman" w:hAnsi="Times New Roman" w:cs="Times New Roman"/>
        </w:rPr>
      </w:pPr>
      <w:r w:rsidRPr="0022595D">
        <w:rPr>
          <w:rFonts w:ascii="Times New Roman" w:hAnsi="Times New Roman" w:cs="Times New Roman"/>
        </w:rPr>
        <w:t>‘</w:t>
      </w:r>
      <w:r w:rsidR="001F4FAC" w:rsidRPr="0022595D">
        <w:rPr>
          <w:rFonts w:ascii="Times New Roman" w:hAnsi="Times New Roman" w:cs="Times New Roman"/>
        </w:rPr>
        <w:t>Drunk jazz</w:t>
      </w:r>
      <w:r w:rsidRPr="0022595D">
        <w:rPr>
          <w:rFonts w:ascii="Times New Roman" w:hAnsi="Times New Roman" w:cs="Times New Roman"/>
        </w:rPr>
        <w:t>’</w:t>
      </w:r>
      <w:r w:rsidR="0049175E" w:rsidRPr="0022595D">
        <w:rPr>
          <w:rFonts w:ascii="Times New Roman" w:hAnsi="Times New Roman" w:cs="Times New Roman"/>
        </w:rPr>
        <w:t xml:space="preserve"> as </w:t>
      </w:r>
      <w:r w:rsidRPr="0022595D">
        <w:rPr>
          <w:rFonts w:ascii="Times New Roman" w:hAnsi="Times New Roman" w:cs="Times New Roman"/>
        </w:rPr>
        <w:t>kind of ironic</w:t>
      </w:r>
      <w:r w:rsidR="0049175E" w:rsidRPr="0022595D">
        <w:rPr>
          <w:rFonts w:ascii="Times New Roman" w:hAnsi="Times New Roman" w:cs="Times New Roman"/>
        </w:rPr>
        <w:t xml:space="preserve"> musical genre comes into my mind</w:t>
      </w:r>
      <w:r w:rsidR="003C42BB" w:rsidRPr="0022595D">
        <w:rPr>
          <w:rFonts w:ascii="Times New Roman" w:hAnsi="Times New Roman" w:cs="Times New Roman"/>
        </w:rPr>
        <w:t xml:space="preserve"> and I feel I am somehow pretending and parodying, and yet maybe also wanting to be ‘jazzing’ but feeling insecure </w:t>
      </w:r>
      <w:r w:rsidR="00094567" w:rsidRPr="0022595D">
        <w:rPr>
          <w:rFonts w:ascii="Times New Roman" w:hAnsi="Times New Roman" w:cs="Times New Roman"/>
        </w:rPr>
        <w:t>about how to do this with a saxophonist</w:t>
      </w:r>
      <w:r w:rsidR="0049175E" w:rsidRPr="0022595D">
        <w:rPr>
          <w:rFonts w:ascii="Times New Roman" w:hAnsi="Times New Roman" w:cs="Times New Roman"/>
        </w:rPr>
        <w:t xml:space="preserve">. </w:t>
      </w:r>
      <w:r w:rsidR="001F4FAC" w:rsidRPr="0022595D">
        <w:rPr>
          <w:rFonts w:ascii="Times New Roman" w:hAnsi="Times New Roman" w:cs="Times New Roman"/>
        </w:rPr>
        <w:t>I loved it when Luke took off during this one and jazzed</w:t>
      </w:r>
      <w:r w:rsidR="002A4278" w:rsidRPr="0022595D">
        <w:rPr>
          <w:rFonts w:ascii="Times New Roman" w:hAnsi="Times New Roman" w:cs="Times New Roman"/>
        </w:rPr>
        <w:t xml:space="preserve"> ‘properly’</w:t>
      </w:r>
      <w:r w:rsidR="001F4FAC" w:rsidRPr="0022595D">
        <w:rPr>
          <w:rFonts w:ascii="Times New Roman" w:hAnsi="Times New Roman" w:cs="Times New Roman"/>
        </w:rPr>
        <w:t>.</w:t>
      </w:r>
      <w:r w:rsidR="0049175E" w:rsidRPr="0022595D">
        <w:rPr>
          <w:rFonts w:ascii="Times New Roman" w:hAnsi="Times New Roman" w:cs="Times New Roman"/>
        </w:rPr>
        <w:t xml:space="preserve"> </w:t>
      </w:r>
      <w:r w:rsidR="00094567" w:rsidRPr="0022595D">
        <w:rPr>
          <w:rFonts w:ascii="Times New Roman" w:hAnsi="Times New Roman" w:cs="Times New Roman"/>
        </w:rPr>
        <w:t xml:space="preserve">I listen again and find </w:t>
      </w:r>
      <w:r w:rsidR="001F4FAC" w:rsidRPr="0022595D">
        <w:rPr>
          <w:rFonts w:ascii="Times New Roman" w:hAnsi="Times New Roman" w:cs="Times New Roman"/>
        </w:rPr>
        <w:t>I am hamming it up</w:t>
      </w:r>
      <w:r w:rsidR="00094567" w:rsidRPr="0022595D">
        <w:rPr>
          <w:rFonts w:ascii="Times New Roman" w:hAnsi="Times New Roman" w:cs="Times New Roman"/>
        </w:rPr>
        <w:t>,</w:t>
      </w:r>
      <w:r w:rsidR="001F4FAC" w:rsidRPr="0022595D">
        <w:rPr>
          <w:rFonts w:ascii="Times New Roman" w:hAnsi="Times New Roman" w:cs="Times New Roman"/>
        </w:rPr>
        <w:t xml:space="preserve"> </w:t>
      </w:r>
      <w:r w:rsidRPr="0022595D">
        <w:rPr>
          <w:rFonts w:ascii="Times New Roman" w:hAnsi="Times New Roman" w:cs="Times New Roman"/>
        </w:rPr>
        <w:t>p</w:t>
      </w:r>
      <w:r w:rsidR="001F4FAC" w:rsidRPr="0022595D">
        <w:rPr>
          <w:rFonts w:ascii="Times New Roman" w:hAnsi="Times New Roman" w:cs="Times New Roman"/>
        </w:rPr>
        <w:t xml:space="preserve">laying into </w:t>
      </w:r>
      <w:r w:rsidR="002A4278" w:rsidRPr="0022595D">
        <w:rPr>
          <w:rFonts w:ascii="Times New Roman" w:hAnsi="Times New Roman" w:cs="Times New Roman"/>
        </w:rPr>
        <w:t>a made-up</w:t>
      </w:r>
      <w:r w:rsidRPr="0022595D">
        <w:rPr>
          <w:rFonts w:ascii="Times New Roman" w:hAnsi="Times New Roman" w:cs="Times New Roman"/>
        </w:rPr>
        <w:t xml:space="preserve"> </w:t>
      </w:r>
      <w:r w:rsidR="001F4FAC" w:rsidRPr="0022595D">
        <w:rPr>
          <w:rFonts w:ascii="Times New Roman" w:hAnsi="Times New Roman" w:cs="Times New Roman"/>
        </w:rPr>
        <w:t xml:space="preserve">genre. </w:t>
      </w:r>
      <w:r w:rsidR="001F4FAC" w:rsidRPr="0022595D">
        <w:rPr>
          <w:rFonts w:ascii="Times New Roman" w:hAnsi="Times New Roman" w:cs="Times New Roman"/>
        </w:rPr>
        <w:lastRenderedPageBreak/>
        <w:t xml:space="preserve">Starting in a </w:t>
      </w:r>
      <w:r w:rsidR="00C14206" w:rsidRPr="0022595D">
        <w:rPr>
          <w:rFonts w:ascii="Times New Roman" w:hAnsi="Times New Roman" w:cs="Times New Roman"/>
        </w:rPr>
        <w:t xml:space="preserve">sonic </w:t>
      </w:r>
      <w:r w:rsidR="001F4FAC" w:rsidRPr="0022595D">
        <w:rPr>
          <w:rFonts w:ascii="Times New Roman" w:hAnsi="Times New Roman" w:cs="Times New Roman"/>
        </w:rPr>
        <w:t xml:space="preserve">world that’s </w:t>
      </w:r>
      <w:r w:rsidR="00094567" w:rsidRPr="0022595D">
        <w:rPr>
          <w:rFonts w:ascii="Times New Roman" w:hAnsi="Times New Roman" w:cs="Times New Roman"/>
        </w:rPr>
        <w:t xml:space="preserve">familiar </w:t>
      </w:r>
      <w:r w:rsidR="001F4FAC" w:rsidRPr="0022595D">
        <w:rPr>
          <w:rFonts w:ascii="Times New Roman" w:hAnsi="Times New Roman" w:cs="Times New Roman"/>
        </w:rPr>
        <w:t xml:space="preserve">but playing at it. I have the feeling that here I am leading Luke on a merry dance! </w:t>
      </w:r>
      <w:r w:rsidR="0049175E" w:rsidRPr="0022595D">
        <w:rPr>
          <w:rFonts w:ascii="Times New Roman" w:hAnsi="Times New Roman" w:cs="Times New Roman"/>
        </w:rPr>
        <w:t xml:space="preserve">Questioning and provoking </w:t>
      </w:r>
      <w:r w:rsidR="00521B47">
        <w:rPr>
          <w:rFonts w:ascii="Times New Roman" w:hAnsi="Times New Roman" w:cs="Times New Roman"/>
        </w:rPr>
        <w:t>‘</w:t>
      </w:r>
      <w:r w:rsidR="001F4FAC" w:rsidRPr="0022595D">
        <w:rPr>
          <w:rFonts w:ascii="Times New Roman" w:hAnsi="Times New Roman" w:cs="Times New Roman"/>
        </w:rPr>
        <w:t>what will you do if I do this?</w:t>
      </w:r>
      <w:r w:rsidR="00521B47">
        <w:rPr>
          <w:rFonts w:ascii="Times New Roman" w:hAnsi="Times New Roman" w:cs="Times New Roman"/>
        </w:rPr>
        <w:t>’</w:t>
      </w:r>
      <w:r w:rsidR="00094567" w:rsidRPr="0022595D">
        <w:rPr>
          <w:rFonts w:ascii="Times New Roman" w:hAnsi="Times New Roman" w:cs="Times New Roman"/>
        </w:rPr>
        <w:t xml:space="preserve"> and</w:t>
      </w:r>
      <w:r w:rsidR="0049175E" w:rsidRPr="0022595D">
        <w:rPr>
          <w:rFonts w:ascii="Times New Roman" w:hAnsi="Times New Roman" w:cs="Times New Roman"/>
        </w:rPr>
        <w:t xml:space="preserve"> </w:t>
      </w:r>
      <w:r w:rsidR="00C14206" w:rsidRPr="0022595D">
        <w:rPr>
          <w:rFonts w:ascii="Times New Roman" w:hAnsi="Times New Roman" w:cs="Times New Roman"/>
        </w:rPr>
        <w:t>f</w:t>
      </w:r>
      <w:r w:rsidR="001F4FAC" w:rsidRPr="0022595D">
        <w:rPr>
          <w:rFonts w:ascii="Times New Roman" w:hAnsi="Times New Roman" w:cs="Times New Roman"/>
        </w:rPr>
        <w:t xml:space="preserve">linging </w:t>
      </w:r>
      <w:r w:rsidR="00094567" w:rsidRPr="0022595D">
        <w:rPr>
          <w:rFonts w:ascii="Times New Roman" w:hAnsi="Times New Roman" w:cs="Times New Roman"/>
        </w:rPr>
        <w:t>ideas</w:t>
      </w:r>
      <w:r w:rsidR="001F4FAC" w:rsidRPr="0022595D">
        <w:rPr>
          <w:rFonts w:ascii="Times New Roman" w:hAnsi="Times New Roman" w:cs="Times New Roman"/>
        </w:rPr>
        <w:t xml:space="preserve"> out</w:t>
      </w:r>
      <w:r w:rsidR="003C42BB" w:rsidRPr="0022595D">
        <w:rPr>
          <w:rFonts w:ascii="Times New Roman" w:hAnsi="Times New Roman" w:cs="Times New Roman"/>
        </w:rPr>
        <w:t>.</w:t>
      </w:r>
      <w:r w:rsidR="00C14206" w:rsidRPr="0022595D">
        <w:rPr>
          <w:rFonts w:ascii="Times New Roman" w:hAnsi="Times New Roman" w:cs="Times New Roman"/>
        </w:rPr>
        <w:t xml:space="preserve"> Luke’s motoric underscore makes a sense of my fl</w:t>
      </w:r>
      <w:r w:rsidR="00094567" w:rsidRPr="0022595D">
        <w:rPr>
          <w:rFonts w:ascii="Times New Roman" w:hAnsi="Times New Roman" w:cs="Times New Roman"/>
        </w:rPr>
        <w:t>urries</w:t>
      </w:r>
      <w:r w:rsidR="00C14206" w:rsidRPr="0022595D">
        <w:rPr>
          <w:rFonts w:ascii="Times New Roman" w:hAnsi="Times New Roman" w:cs="Times New Roman"/>
        </w:rPr>
        <w:t xml:space="preserve">. </w:t>
      </w:r>
      <w:r w:rsidR="001F4FAC" w:rsidRPr="0022595D">
        <w:rPr>
          <w:rFonts w:ascii="Times New Roman" w:hAnsi="Times New Roman" w:cs="Times New Roman"/>
        </w:rPr>
        <w:t>Luke’s end</w:t>
      </w:r>
      <w:r w:rsidR="0049175E" w:rsidRPr="0022595D">
        <w:rPr>
          <w:rFonts w:ascii="Times New Roman" w:hAnsi="Times New Roman" w:cs="Times New Roman"/>
        </w:rPr>
        <w:t>ing is brilliant</w:t>
      </w:r>
      <w:r w:rsidR="00094567" w:rsidRPr="0022595D">
        <w:rPr>
          <w:rFonts w:ascii="Times New Roman" w:hAnsi="Times New Roman" w:cs="Times New Roman"/>
        </w:rPr>
        <w:t>,</w:t>
      </w:r>
      <w:r w:rsidR="001F4FAC" w:rsidRPr="0022595D">
        <w:rPr>
          <w:rFonts w:ascii="Times New Roman" w:hAnsi="Times New Roman" w:cs="Times New Roman"/>
        </w:rPr>
        <w:t xml:space="preserve"> it asks for more.</w:t>
      </w:r>
    </w:p>
    <w:p w14:paraId="10342180" w14:textId="77777777" w:rsidR="00213AF8" w:rsidRPr="0022595D" w:rsidRDefault="00213AF8" w:rsidP="00631AC1">
      <w:pPr>
        <w:spacing w:line="360" w:lineRule="auto"/>
        <w:jc w:val="both"/>
        <w:rPr>
          <w:rFonts w:ascii="Times New Roman" w:hAnsi="Times New Roman" w:cs="Times New Roman"/>
          <w:b/>
          <w:bCs/>
        </w:rPr>
      </w:pPr>
    </w:p>
    <w:p w14:paraId="47FD5F5B" w14:textId="240C8AC3" w:rsidR="00B15423" w:rsidRPr="0022595D" w:rsidRDefault="00B15423" w:rsidP="00631AC1">
      <w:pPr>
        <w:spacing w:line="360" w:lineRule="auto"/>
        <w:jc w:val="both"/>
        <w:rPr>
          <w:rFonts w:ascii="Times New Roman" w:hAnsi="Times New Roman" w:cs="Times New Roman"/>
          <w:b/>
          <w:bCs/>
        </w:rPr>
      </w:pPr>
      <w:r w:rsidRPr="0022595D">
        <w:rPr>
          <w:rFonts w:ascii="Times New Roman" w:hAnsi="Times New Roman" w:cs="Times New Roman"/>
          <w:b/>
          <w:bCs/>
        </w:rPr>
        <w:t>Discussion</w:t>
      </w:r>
    </w:p>
    <w:p w14:paraId="5E3FFEFF" w14:textId="77777777" w:rsidR="00B15423" w:rsidRPr="0022595D" w:rsidRDefault="00B15423" w:rsidP="00631AC1">
      <w:pPr>
        <w:spacing w:line="360" w:lineRule="auto"/>
        <w:jc w:val="both"/>
        <w:rPr>
          <w:rFonts w:ascii="Times New Roman" w:hAnsi="Times New Roman" w:cs="Times New Roman"/>
        </w:rPr>
      </w:pPr>
    </w:p>
    <w:p w14:paraId="58266DC7" w14:textId="3B6C7E87" w:rsidR="00B15423" w:rsidRPr="0022595D" w:rsidRDefault="00B15423" w:rsidP="00631AC1">
      <w:pPr>
        <w:spacing w:line="360" w:lineRule="auto"/>
        <w:jc w:val="both"/>
        <w:rPr>
          <w:rFonts w:ascii="Times New Roman" w:hAnsi="Times New Roman" w:cs="Times New Roman"/>
        </w:rPr>
      </w:pPr>
      <w:r w:rsidRPr="0022595D">
        <w:rPr>
          <w:rFonts w:ascii="Times New Roman" w:hAnsi="Times New Roman" w:cs="Times New Roman"/>
        </w:rPr>
        <w:t xml:space="preserve">As </w:t>
      </w:r>
      <w:r w:rsidR="00241D99" w:rsidRPr="0022595D">
        <w:rPr>
          <w:rFonts w:ascii="Times New Roman" w:hAnsi="Times New Roman" w:cs="Times New Roman"/>
        </w:rPr>
        <w:t xml:space="preserve">Raymond </w:t>
      </w:r>
      <w:r w:rsidRPr="0022595D">
        <w:rPr>
          <w:rFonts w:ascii="Times New Roman" w:hAnsi="Times New Roman" w:cs="Times New Roman"/>
        </w:rPr>
        <w:t xml:space="preserve">McDonald and </w:t>
      </w:r>
      <w:r w:rsidR="00241D99" w:rsidRPr="0022595D">
        <w:rPr>
          <w:rFonts w:ascii="Times New Roman" w:hAnsi="Times New Roman" w:cs="Times New Roman"/>
        </w:rPr>
        <w:t xml:space="preserve">Graeme </w:t>
      </w:r>
      <w:r w:rsidRPr="0022595D">
        <w:rPr>
          <w:rFonts w:ascii="Times New Roman" w:hAnsi="Times New Roman" w:cs="Times New Roman"/>
        </w:rPr>
        <w:t>Wilson set out</w:t>
      </w:r>
      <w:r w:rsidR="00521B47">
        <w:rPr>
          <w:rFonts w:ascii="Times New Roman" w:hAnsi="Times New Roman" w:cs="Times New Roman"/>
        </w:rPr>
        <w:t>: ‘</w:t>
      </w:r>
      <w:r w:rsidRPr="0022595D">
        <w:rPr>
          <w:rFonts w:ascii="Times New Roman" w:hAnsi="Times New Roman" w:cs="Times New Roman"/>
        </w:rPr>
        <w:t>While playing with others, an improviser is constantly cycling through an evaluative process</w:t>
      </w:r>
      <w:r w:rsidR="00521B47">
        <w:rPr>
          <w:rFonts w:ascii="Times New Roman" w:hAnsi="Times New Roman" w:cs="Times New Roman"/>
        </w:rPr>
        <w:t>’</w:t>
      </w:r>
      <w:r w:rsidRPr="0022595D">
        <w:rPr>
          <w:rFonts w:ascii="Times New Roman" w:hAnsi="Times New Roman" w:cs="Times New Roman"/>
        </w:rPr>
        <w:t xml:space="preserve"> choosing between </w:t>
      </w:r>
      <w:r w:rsidR="00521B47">
        <w:rPr>
          <w:rFonts w:ascii="Times New Roman" w:hAnsi="Times New Roman" w:cs="Times New Roman"/>
        </w:rPr>
        <w:t>‘</w:t>
      </w:r>
      <w:r w:rsidRPr="0022595D">
        <w:rPr>
          <w:rFonts w:ascii="Times New Roman" w:hAnsi="Times New Roman" w:cs="Times New Roman"/>
        </w:rPr>
        <w:t>maintaining, initiating, adopting, augmenting, or contrasting</w:t>
      </w:r>
      <w:r w:rsidR="00521B47">
        <w:rPr>
          <w:rFonts w:ascii="Times New Roman" w:hAnsi="Times New Roman" w:cs="Times New Roman"/>
        </w:rPr>
        <w:t>’</w:t>
      </w:r>
      <w:r w:rsidRPr="0022595D">
        <w:rPr>
          <w:rFonts w:ascii="Times New Roman" w:hAnsi="Times New Roman" w:cs="Times New Roman"/>
        </w:rPr>
        <w:t xml:space="preserve"> </w:t>
      </w:r>
      <w:r w:rsidR="00241D99" w:rsidRPr="0022595D">
        <w:rPr>
          <w:rFonts w:ascii="Times New Roman" w:hAnsi="Times New Roman" w:cs="Times New Roman"/>
        </w:rPr>
        <w:t xml:space="preserve">(2020: 77) </w:t>
      </w:r>
      <w:r w:rsidRPr="0022595D">
        <w:rPr>
          <w:rFonts w:ascii="Times New Roman" w:hAnsi="Times New Roman" w:cs="Times New Roman"/>
        </w:rPr>
        <w:t xml:space="preserve">ideas from other group members. In this case, both sets of reflections demonstrate this process in action on an individual/dyadic level. Evaluative processes can be observed both in the preparation of improvisational prompts and in responses, but with different choices emerging, depending on the aesthetic implications of these contrasting stances. </w:t>
      </w:r>
    </w:p>
    <w:p w14:paraId="554E4FC5" w14:textId="77777777" w:rsidR="00B15423" w:rsidRPr="0022595D" w:rsidRDefault="00B15423" w:rsidP="00631AC1">
      <w:pPr>
        <w:spacing w:line="360" w:lineRule="auto"/>
        <w:jc w:val="both"/>
        <w:rPr>
          <w:rFonts w:ascii="Times New Roman" w:hAnsi="Times New Roman" w:cs="Times New Roman"/>
        </w:rPr>
      </w:pPr>
    </w:p>
    <w:p w14:paraId="385728A9" w14:textId="2F63E641" w:rsidR="00B15423" w:rsidRPr="0022595D" w:rsidRDefault="00B15423" w:rsidP="00631AC1">
      <w:pPr>
        <w:spacing w:line="360" w:lineRule="auto"/>
        <w:jc w:val="both"/>
        <w:rPr>
          <w:rFonts w:ascii="Times New Roman" w:hAnsi="Times New Roman" w:cs="Times New Roman"/>
        </w:rPr>
      </w:pPr>
      <w:r w:rsidRPr="0022595D">
        <w:rPr>
          <w:rFonts w:ascii="Times New Roman" w:hAnsi="Times New Roman" w:cs="Times New Roman"/>
        </w:rPr>
        <w:t>As music therapists we are also thinking about the potential therapeutic application of this process. The promp</w:t>
      </w:r>
      <w:r w:rsidR="00521B47">
        <w:rPr>
          <w:rFonts w:ascii="Times New Roman" w:hAnsi="Times New Roman" w:cs="Times New Roman"/>
        </w:rPr>
        <w:t>t</w:t>
      </w:r>
      <w:r w:rsidRPr="0022595D">
        <w:rPr>
          <w:rFonts w:ascii="Times New Roman" w:hAnsi="Times New Roman" w:cs="Times New Roman"/>
        </w:rPr>
        <w:t xml:space="preserve"> process felt partly didactic, as we thought about what was helpful for the responder. They were also personal musical statements, with the requirement to produce something from nothing. The responses presented a different kind of challenge, that of playing something which had some coherence in relation to the prompt. This raises questions with regard to </w:t>
      </w:r>
      <w:r w:rsidR="002A4278" w:rsidRPr="0022595D">
        <w:rPr>
          <w:rFonts w:ascii="Times New Roman" w:hAnsi="Times New Roman" w:cs="Times New Roman"/>
        </w:rPr>
        <w:t xml:space="preserve">music therapy </w:t>
      </w:r>
      <w:r w:rsidRPr="0022595D">
        <w:rPr>
          <w:rFonts w:ascii="Times New Roman" w:hAnsi="Times New Roman" w:cs="Times New Roman"/>
        </w:rPr>
        <w:t xml:space="preserve">practice. In this improvisational exercise, neither of us were adopting </w:t>
      </w:r>
      <w:r w:rsidR="00CC4109" w:rsidRPr="0022595D">
        <w:rPr>
          <w:rFonts w:ascii="Times New Roman" w:hAnsi="Times New Roman" w:cs="Times New Roman"/>
        </w:rPr>
        <w:t>a</w:t>
      </w:r>
      <w:r w:rsidRPr="0022595D">
        <w:rPr>
          <w:rFonts w:ascii="Times New Roman" w:hAnsi="Times New Roman" w:cs="Times New Roman"/>
        </w:rPr>
        <w:t xml:space="preserve"> role of ‘client’ or ‘therapist’. We made no assumptions about how the tasks of prompter/responder might relate to therapist and client in a music therapy scenario. It may be beyond the scope of this study to draw any firm conclusions about this, but such considerations are part of an ongoing discussion.</w:t>
      </w:r>
    </w:p>
    <w:p w14:paraId="02BFAB0C" w14:textId="77777777" w:rsidR="00B15423" w:rsidRPr="0022595D" w:rsidRDefault="00B15423" w:rsidP="00631AC1">
      <w:pPr>
        <w:spacing w:line="360" w:lineRule="auto"/>
        <w:jc w:val="both"/>
        <w:rPr>
          <w:rFonts w:ascii="Times New Roman" w:hAnsi="Times New Roman" w:cs="Times New Roman"/>
        </w:rPr>
      </w:pPr>
    </w:p>
    <w:p w14:paraId="0E11A20F" w14:textId="77777777" w:rsidR="00B15423" w:rsidRPr="0022595D" w:rsidRDefault="00B15423" w:rsidP="00631AC1">
      <w:pPr>
        <w:spacing w:line="360" w:lineRule="auto"/>
        <w:jc w:val="both"/>
        <w:rPr>
          <w:rFonts w:ascii="Times New Roman" w:hAnsi="Times New Roman" w:cs="Times New Roman"/>
          <w:i/>
        </w:rPr>
      </w:pPr>
      <w:r w:rsidRPr="0022595D">
        <w:rPr>
          <w:rFonts w:ascii="Times New Roman" w:hAnsi="Times New Roman" w:cs="Times New Roman"/>
          <w:i/>
        </w:rPr>
        <w:t>Further reflections</w:t>
      </w:r>
    </w:p>
    <w:p w14:paraId="5582E3DB" w14:textId="77777777" w:rsidR="00B15423" w:rsidRPr="0022595D" w:rsidRDefault="00B15423" w:rsidP="00631AC1">
      <w:pPr>
        <w:spacing w:line="360" w:lineRule="auto"/>
        <w:jc w:val="both"/>
        <w:rPr>
          <w:rFonts w:ascii="Times New Roman" w:hAnsi="Times New Roman" w:cs="Times New Roman"/>
          <w:i/>
        </w:rPr>
      </w:pPr>
    </w:p>
    <w:p w14:paraId="196C2134" w14:textId="77777777" w:rsidR="00B15423" w:rsidRPr="0022595D" w:rsidRDefault="00B15423" w:rsidP="00631AC1">
      <w:pPr>
        <w:spacing w:line="360" w:lineRule="auto"/>
        <w:jc w:val="both"/>
        <w:rPr>
          <w:rFonts w:ascii="Times New Roman" w:hAnsi="Times New Roman" w:cs="Times New Roman"/>
        </w:rPr>
      </w:pPr>
      <w:r w:rsidRPr="0022595D">
        <w:rPr>
          <w:rFonts w:ascii="Times New Roman" w:hAnsi="Times New Roman" w:cs="Times New Roman"/>
        </w:rPr>
        <w:t>In this section, we continue our reflections as a dialogue, exchanging questions and answers, and swapping roles freely in this respect.</w:t>
      </w:r>
    </w:p>
    <w:p w14:paraId="644276CB" w14:textId="77777777" w:rsidR="00B15423" w:rsidRPr="0022595D" w:rsidRDefault="00B15423" w:rsidP="00631AC1">
      <w:pPr>
        <w:spacing w:line="360" w:lineRule="auto"/>
        <w:jc w:val="both"/>
        <w:rPr>
          <w:rFonts w:ascii="Times New Roman" w:hAnsi="Times New Roman" w:cs="Times New Roman"/>
        </w:rPr>
      </w:pPr>
    </w:p>
    <w:p w14:paraId="71BA19CE" w14:textId="0F7F0182" w:rsidR="00B15423" w:rsidRPr="0022595D" w:rsidRDefault="00B15423" w:rsidP="00631AC1">
      <w:pPr>
        <w:spacing w:line="360" w:lineRule="auto"/>
        <w:jc w:val="both"/>
        <w:rPr>
          <w:rFonts w:ascii="Times New Roman" w:hAnsi="Times New Roman" w:cs="Times New Roman"/>
        </w:rPr>
      </w:pPr>
      <w:r w:rsidRPr="0022595D">
        <w:rPr>
          <w:rFonts w:ascii="Times New Roman" w:hAnsi="Times New Roman" w:cs="Times New Roman"/>
        </w:rPr>
        <w:t>Nicky: I love the idea of improvisation being a philosophy of living with irrevocability in every</w:t>
      </w:r>
      <w:r w:rsidR="00A25214" w:rsidRPr="0022595D">
        <w:rPr>
          <w:rFonts w:ascii="Times New Roman" w:hAnsi="Times New Roman" w:cs="Times New Roman"/>
        </w:rPr>
        <w:t xml:space="preserve"> choice you make</w:t>
      </w:r>
      <w:r w:rsidRPr="0022595D">
        <w:rPr>
          <w:rFonts w:ascii="Times New Roman" w:hAnsi="Times New Roman" w:cs="Times New Roman"/>
        </w:rPr>
        <w:t>. That makes me feel very alive.</w:t>
      </w:r>
      <w:r w:rsidR="00A415DC" w:rsidRPr="0022595D">
        <w:rPr>
          <w:rFonts w:ascii="Times New Roman" w:hAnsi="Times New Roman" w:cs="Times New Roman"/>
        </w:rPr>
        <w:t xml:space="preserve"> </w:t>
      </w:r>
      <w:r w:rsidRPr="0022595D">
        <w:rPr>
          <w:rFonts w:ascii="Times New Roman" w:hAnsi="Times New Roman" w:cs="Times New Roman"/>
        </w:rPr>
        <w:t>Something about how I listened, and the position from which I recorded my prompts</w:t>
      </w:r>
      <w:r w:rsidR="00714E47">
        <w:rPr>
          <w:rFonts w:ascii="Times New Roman" w:hAnsi="Times New Roman" w:cs="Times New Roman"/>
        </w:rPr>
        <w:t xml:space="preserve"> and responses</w:t>
      </w:r>
      <w:r w:rsidRPr="0022595D">
        <w:rPr>
          <w:rFonts w:ascii="Times New Roman" w:hAnsi="Times New Roman" w:cs="Times New Roman"/>
        </w:rPr>
        <w:t xml:space="preserve"> centred around </w:t>
      </w:r>
      <w:r w:rsidR="006132E6" w:rsidRPr="0022595D">
        <w:rPr>
          <w:rFonts w:ascii="Times New Roman" w:hAnsi="Times New Roman" w:cs="Times New Roman"/>
        </w:rPr>
        <w:t xml:space="preserve">open and </w:t>
      </w:r>
      <w:r w:rsidRPr="0022595D">
        <w:rPr>
          <w:rFonts w:ascii="Times New Roman" w:hAnsi="Times New Roman" w:cs="Times New Roman"/>
        </w:rPr>
        <w:t xml:space="preserve">dialogic </w:t>
      </w:r>
      <w:r w:rsidRPr="0022595D">
        <w:rPr>
          <w:rFonts w:ascii="Times New Roman" w:hAnsi="Times New Roman" w:cs="Times New Roman"/>
        </w:rPr>
        <w:lastRenderedPageBreak/>
        <w:t>intention</w:t>
      </w:r>
      <w:r w:rsidR="00714E47">
        <w:rPr>
          <w:rFonts w:ascii="Times New Roman" w:hAnsi="Times New Roman" w:cs="Times New Roman"/>
        </w:rPr>
        <w:t xml:space="preserve">. </w:t>
      </w:r>
      <w:r w:rsidRPr="0022595D">
        <w:rPr>
          <w:rFonts w:ascii="Times New Roman" w:hAnsi="Times New Roman" w:cs="Times New Roman"/>
        </w:rPr>
        <w:t>When I got to</w:t>
      </w:r>
      <w:r w:rsidR="004B7EE8" w:rsidRPr="0022595D">
        <w:rPr>
          <w:rFonts w:ascii="Times New Roman" w:hAnsi="Times New Roman" w:cs="Times New Roman"/>
        </w:rPr>
        <w:t xml:space="preserve"> initiating and </w:t>
      </w:r>
      <w:r w:rsidRPr="0022595D">
        <w:rPr>
          <w:rFonts w:ascii="Times New Roman" w:hAnsi="Times New Roman" w:cs="Times New Roman"/>
        </w:rPr>
        <w:t>recording my own prompts</w:t>
      </w:r>
      <w:r w:rsidR="004B7EE8" w:rsidRPr="0022595D">
        <w:rPr>
          <w:rFonts w:ascii="Times New Roman" w:hAnsi="Times New Roman" w:cs="Times New Roman"/>
        </w:rPr>
        <w:t xml:space="preserve"> for Luke</w:t>
      </w:r>
      <w:r w:rsidRPr="0022595D">
        <w:rPr>
          <w:rFonts w:ascii="Times New Roman" w:hAnsi="Times New Roman" w:cs="Times New Roman"/>
        </w:rPr>
        <w:t xml:space="preserve">, the ones that felt like they </w:t>
      </w:r>
      <w:r w:rsidR="004B7EE8" w:rsidRPr="0022595D">
        <w:rPr>
          <w:rFonts w:ascii="Times New Roman" w:hAnsi="Times New Roman" w:cs="Times New Roman"/>
        </w:rPr>
        <w:t>‘</w:t>
      </w:r>
      <w:r w:rsidRPr="0022595D">
        <w:rPr>
          <w:rFonts w:ascii="Times New Roman" w:hAnsi="Times New Roman" w:cs="Times New Roman"/>
        </w:rPr>
        <w:t>worked</w:t>
      </w:r>
      <w:r w:rsidR="004B7EE8" w:rsidRPr="0022595D">
        <w:rPr>
          <w:rFonts w:ascii="Times New Roman" w:hAnsi="Times New Roman" w:cs="Times New Roman"/>
        </w:rPr>
        <w:t>’</w:t>
      </w:r>
      <w:r w:rsidRPr="0022595D">
        <w:rPr>
          <w:rFonts w:ascii="Times New Roman" w:hAnsi="Times New Roman" w:cs="Times New Roman"/>
        </w:rPr>
        <w:t xml:space="preserve"> were built on a trust that they would be listened to as intentional</w:t>
      </w:r>
      <w:r w:rsidR="006132E6" w:rsidRPr="0022595D">
        <w:rPr>
          <w:rFonts w:ascii="Times New Roman" w:hAnsi="Times New Roman" w:cs="Times New Roman"/>
        </w:rPr>
        <w:t xml:space="preserve">. </w:t>
      </w:r>
      <w:r w:rsidRPr="0022595D">
        <w:rPr>
          <w:rFonts w:ascii="Times New Roman" w:hAnsi="Times New Roman" w:cs="Times New Roman"/>
        </w:rPr>
        <w:t xml:space="preserve">When I felt less </w:t>
      </w:r>
      <w:r w:rsidR="004B7EE8" w:rsidRPr="0022595D">
        <w:rPr>
          <w:rFonts w:ascii="Times New Roman" w:hAnsi="Times New Roman" w:cs="Times New Roman"/>
        </w:rPr>
        <w:t xml:space="preserve">satisfied </w:t>
      </w:r>
      <w:r w:rsidRPr="0022595D">
        <w:rPr>
          <w:rFonts w:ascii="Times New Roman" w:hAnsi="Times New Roman" w:cs="Times New Roman"/>
        </w:rPr>
        <w:t xml:space="preserve">perhaps </w:t>
      </w:r>
      <w:r w:rsidR="005427AB" w:rsidRPr="0022595D">
        <w:rPr>
          <w:rFonts w:ascii="Times New Roman" w:hAnsi="Times New Roman" w:cs="Times New Roman"/>
        </w:rPr>
        <w:t>my</w:t>
      </w:r>
      <w:r w:rsidR="004B7EE8" w:rsidRPr="0022595D">
        <w:rPr>
          <w:rFonts w:ascii="Times New Roman" w:hAnsi="Times New Roman" w:cs="Times New Roman"/>
        </w:rPr>
        <w:t xml:space="preserve"> </w:t>
      </w:r>
      <w:r w:rsidR="00A415DC" w:rsidRPr="0022595D">
        <w:rPr>
          <w:rFonts w:ascii="Times New Roman" w:hAnsi="Times New Roman" w:cs="Times New Roman"/>
        </w:rPr>
        <w:t>voice</w:t>
      </w:r>
      <w:r w:rsidR="004B7EE8" w:rsidRPr="0022595D">
        <w:rPr>
          <w:rFonts w:ascii="Times New Roman" w:hAnsi="Times New Roman" w:cs="Times New Roman"/>
        </w:rPr>
        <w:t xml:space="preserve"> </w:t>
      </w:r>
      <w:r w:rsidR="00A415DC" w:rsidRPr="0022595D">
        <w:rPr>
          <w:rFonts w:ascii="Times New Roman" w:hAnsi="Times New Roman" w:cs="Times New Roman"/>
        </w:rPr>
        <w:t xml:space="preserve">lacked intention. </w:t>
      </w:r>
      <w:r w:rsidR="004B7EE8" w:rsidRPr="0022595D">
        <w:rPr>
          <w:rFonts w:ascii="Times New Roman" w:hAnsi="Times New Roman" w:cs="Times New Roman"/>
        </w:rPr>
        <w:t xml:space="preserve">Perhaps I was </w:t>
      </w:r>
      <w:r w:rsidR="00A415DC" w:rsidRPr="0022595D">
        <w:rPr>
          <w:rFonts w:ascii="Times New Roman" w:hAnsi="Times New Roman" w:cs="Times New Roman"/>
        </w:rPr>
        <w:t xml:space="preserve">also </w:t>
      </w:r>
      <w:r w:rsidRPr="0022595D">
        <w:rPr>
          <w:rFonts w:ascii="Times New Roman" w:hAnsi="Times New Roman" w:cs="Times New Roman"/>
        </w:rPr>
        <w:t xml:space="preserve">trying too hard to </w:t>
      </w:r>
      <w:r w:rsidR="006132E6" w:rsidRPr="0022595D">
        <w:rPr>
          <w:rFonts w:ascii="Times New Roman" w:hAnsi="Times New Roman" w:cs="Times New Roman"/>
        </w:rPr>
        <w:t>‘</w:t>
      </w:r>
      <w:r w:rsidRPr="0022595D">
        <w:rPr>
          <w:rFonts w:ascii="Times New Roman" w:hAnsi="Times New Roman" w:cs="Times New Roman"/>
        </w:rPr>
        <w:t>say</w:t>
      </w:r>
      <w:r w:rsidR="006132E6" w:rsidRPr="0022595D">
        <w:rPr>
          <w:rFonts w:ascii="Times New Roman" w:hAnsi="Times New Roman" w:cs="Times New Roman"/>
        </w:rPr>
        <w:t>’</w:t>
      </w:r>
      <w:r w:rsidRPr="0022595D">
        <w:rPr>
          <w:rFonts w:ascii="Times New Roman" w:hAnsi="Times New Roman" w:cs="Times New Roman"/>
        </w:rPr>
        <w:t xml:space="preserve"> something. </w:t>
      </w:r>
      <w:r w:rsidR="00A415DC" w:rsidRPr="0022595D">
        <w:rPr>
          <w:rFonts w:ascii="Times New Roman" w:hAnsi="Times New Roman" w:cs="Times New Roman"/>
        </w:rPr>
        <w:t xml:space="preserve">Maybe </w:t>
      </w:r>
      <w:r w:rsidRPr="0022595D">
        <w:rPr>
          <w:rFonts w:ascii="Times New Roman" w:hAnsi="Times New Roman" w:cs="Times New Roman"/>
        </w:rPr>
        <w:t xml:space="preserve">Ingrid Monson’s (1996) metaphorical depiction of how jazz musicians converse (and assess) the music they are </w:t>
      </w:r>
      <w:r w:rsidR="00A415DC" w:rsidRPr="0022595D">
        <w:rPr>
          <w:rFonts w:ascii="Times New Roman" w:hAnsi="Times New Roman" w:cs="Times New Roman"/>
        </w:rPr>
        <w:t>improvisi</w:t>
      </w:r>
      <w:r w:rsidRPr="0022595D">
        <w:rPr>
          <w:rFonts w:ascii="Times New Roman" w:hAnsi="Times New Roman" w:cs="Times New Roman"/>
        </w:rPr>
        <w:t>ng</w:t>
      </w:r>
      <w:r w:rsidR="00A415DC" w:rsidRPr="0022595D">
        <w:rPr>
          <w:rFonts w:ascii="Times New Roman" w:hAnsi="Times New Roman" w:cs="Times New Roman"/>
        </w:rPr>
        <w:t xml:space="preserve"> is useful</w:t>
      </w:r>
      <w:r w:rsidR="004B7EE8" w:rsidRPr="0022595D">
        <w:rPr>
          <w:rFonts w:ascii="Times New Roman" w:hAnsi="Times New Roman" w:cs="Times New Roman"/>
        </w:rPr>
        <w:t xml:space="preserve">. </w:t>
      </w:r>
      <w:r w:rsidR="00A415DC" w:rsidRPr="0022595D">
        <w:rPr>
          <w:rFonts w:ascii="Times New Roman" w:hAnsi="Times New Roman" w:cs="Times New Roman"/>
        </w:rPr>
        <w:t>My idea</w:t>
      </w:r>
      <w:r w:rsidR="004B7EE8" w:rsidRPr="0022595D">
        <w:rPr>
          <w:rFonts w:ascii="Times New Roman" w:hAnsi="Times New Roman" w:cs="Times New Roman"/>
        </w:rPr>
        <w:t xml:space="preserve"> of saying something </w:t>
      </w:r>
      <w:r w:rsidR="00A415DC" w:rsidRPr="0022595D">
        <w:rPr>
          <w:rFonts w:ascii="Times New Roman" w:hAnsi="Times New Roman" w:cs="Times New Roman"/>
        </w:rPr>
        <w:t xml:space="preserve">certainly </w:t>
      </w:r>
      <w:r w:rsidR="004B7EE8" w:rsidRPr="0022595D">
        <w:rPr>
          <w:rFonts w:ascii="Times New Roman" w:hAnsi="Times New Roman" w:cs="Times New Roman"/>
        </w:rPr>
        <w:t>feels</w:t>
      </w:r>
      <w:r w:rsidRPr="0022595D">
        <w:rPr>
          <w:rFonts w:ascii="Times New Roman" w:hAnsi="Times New Roman" w:cs="Times New Roman"/>
        </w:rPr>
        <w:t xml:space="preserve"> </w:t>
      </w:r>
      <w:r w:rsidR="00A415DC" w:rsidRPr="0022595D">
        <w:rPr>
          <w:rFonts w:ascii="Times New Roman" w:hAnsi="Times New Roman" w:cs="Times New Roman"/>
        </w:rPr>
        <w:t xml:space="preserve">related to </w:t>
      </w:r>
      <w:r w:rsidRPr="0022595D">
        <w:rPr>
          <w:rFonts w:ascii="Times New Roman" w:hAnsi="Times New Roman" w:cs="Times New Roman"/>
        </w:rPr>
        <w:t>emotional significance or meaning.</w:t>
      </w:r>
    </w:p>
    <w:p w14:paraId="0B7CE8E1" w14:textId="77777777" w:rsidR="00B15423" w:rsidRPr="0022595D" w:rsidRDefault="00B15423" w:rsidP="00631AC1">
      <w:pPr>
        <w:spacing w:line="360" w:lineRule="auto"/>
        <w:rPr>
          <w:rFonts w:ascii="Times New Roman" w:eastAsia="Times New Roman" w:hAnsi="Times New Roman" w:cs="Times New Roman"/>
          <w:lang w:eastAsia="en-GB"/>
        </w:rPr>
      </w:pPr>
    </w:p>
    <w:p w14:paraId="51FEA8B9" w14:textId="268523CE" w:rsidR="00B15423" w:rsidRPr="0022595D" w:rsidRDefault="00B15423" w:rsidP="00631AC1">
      <w:pPr>
        <w:spacing w:line="360" w:lineRule="auto"/>
        <w:jc w:val="both"/>
        <w:rPr>
          <w:rFonts w:ascii="Times New Roman" w:hAnsi="Times New Roman" w:cs="Times New Roman"/>
        </w:rPr>
      </w:pPr>
      <w:r w:rsidRPr="0022595D">
        <w:rPr>
          <w:rFonts w:ascii="Times New Roman" w:hAnsi="Times New Roman" w:cs="Times New Roman"/>
        </w:rPr>
        <w:t>Luke: The responses in our multi-tracking process were in some ways easier to create than the prompts, because the responder already has something to work with. But it can also feel like a test – can you play music that ‘</w:t>
      </w:r>
      <w:proofErr w:type="gramStart"/>
      <w:r w:rsidRPr="0022595D">
        <w:rPr>
          <w:rFonts w:ascii="Times New Roman" w:hAnsi="Times New Roman" w:cs="Times New Roman"/>
        </w:rPr>
        <w:t>works’</w:t>
      </w:r>
      <w:proofErr w:type="gramEnd"/>
      <w:r w:rsidRPr="0022595D">
        <w:rPr>
          <w:rFonts w:ascii="Times New Roman" w:hAnsi="Times New Roman" w:cs="Times New Roman"/>
        </w:rPr>
        <w:t xml:space="preserve"> with the prompt? Aesthetic elements might be more challenging. In the prompt, you can ‘play what you like’. You can choose whether to make it ‘easier’ or ‘harder’ for the responder. You can also decide how much to ‘let go’ and how much to stay in control of your material. These are first steps. There is scope for exploring this process over a longer period of time, both between musicians and within therapeutic dyads (or groups). Within a therapy dyad, the interplay between creating, listening and discussing musical results might have much to offer a remote music therapy relationship. But this mode of interaction also has deficiencies. what are we missing out on?</w:t>
      </w:r>
    </w:p>
    <w:p w14:paraId="319BA8C2" w14:textId="77777777" w:rsidR="00B15423" w:rsidRPr="0022595D" w:rsidRDefault="00B15423" w:rsidP="00631AC1">
      <w:pPr>
        <w:spacing w:line="360" w:lineRule="auto"/>
        <w:jc w:val="both"/>
        <w:rPr>
          <w:rFonts w:ascii="Times New Roman" w:hAnsi="Times New Roman" w:cs="Times New Roman"/>
        </w:rPr>
      </w:pPr>
    </w:p>
    <w:p w14:paraId="3BA5F55D" w14:textId="4B729B60" w:rsidR="00B15423" w:rsidRPr="0022595D" w:rsidRDefault="00B15423" w:rsidP="00631AC1">
      <w:pPr>
        <w:spacing w:line="360" w:lineRule="auto"/>
        <w:jc w:val="both"/>
        <w:rPr>
          <w:rFonts w:ascii="Times New Roman" w:hAnsi="Times New Roman" w:cs="Times New Roman"/>
        </w:rPr>
      </w:pPr>
      <w:r w:rsidRPr="0022595D">
        <w:rPr>
          <w:rFonts w:ascii="Times New Roman" w:hAnsi="Times New Roman" w:cs="Times New Roman"/>
        </w:rPr>
        <w:t xml:space="preserve">Nicky: In </w:t>
      </w:r>
      <w:r w:rsidR="00E47943">
        <w:rPr>
          <w:rFonts w:ascii="Times New Roman" w:hAnsi="Times New Roman" w:cs="Times New Roman"/>
        </w:rPr>
        <w:t xml:space="preserve">a </w:t>
      </w:r>
      <w:r w:rsidRPr="0022595D">
        <w:rPr>
          <w:rFonts w:ascii="Times New Roman" w:hAnsi="Times New Roman" w:cs="Times New Roman"/>
        </w:rPr>
        <w:t>conversation with Julie Sutton</w:t>
      </w:r>
      <w:r w:rsidR="004B7EE8" w:rsidRPr="0022595D">
        <w:rPr>
          <w:rFonts w:ascii="Times New Roman" w:hAnsi="Times New Roman" w:cs="Times New Roman"/>
        </w:rPr>
        <w:t xml:space="preserve"> </w:t>
      </w:r>
      <w:r w:rsidR="00E47943">
        <w:rPr>
          <w:rFonts w:ascii="Times New Roman" w:hAnsi="Times New Roman" w:cs="Times New Roman"/>
        </w:rPr>
        <w:t>on the 10</w:t>
      </w:r>
      <w:r w:rsidR="00E47943" w:rsidRPr="00E47943">
        <w:rPr>
          <w:rFonts w:ascii="Times New Roman" w:hAnsi="Times New Roman" w:cs="Times New Roman"/>
          <w:vertAlign w:val="superscript"/>
        </w:rPr>
        <w:t>th</w:t>
      </w:r>
      <w:r w:rsidR="00E47943">
        <w:rPr>
          <w:rFonts w:ascii="Times New Roman" w:hAnsi="Times New Roman" w:cs="Times New Roman"/>
        </w:rPr>
        <w:t xml:space="preserve"> July </w:t>
      </w:r>
      <w:r w:rsidR="004B7EE8" w:rsidRPr="0022595D">
        <w:rPr>
          <w:rFonts w:ascii="Times New Roman" w:hAnsi="Times New Roman" w:cs="Times New Roman"/>
        </w:rPr>
        <w:t>2020</w:t>
      </w:r>
      <w:r w:rsidRPr="0022595D">
        <w:rPr>
          <w:rFonts w:ascii="Times New Roman" w:hAnsi="Times New Roman" w:cs="Times New Roman"/>
        </w:rPr>
        <w:t xml:space="preserve">, she used the phrase </w:t>
      </w:r>
      <w:r w:rsidR="005427AB" w:rsidRPr="0022595D">
        <w:rPr>
          <w:rFonts w:ascii="Times New Roman" w:hAnsi="Times New Roman" w:cs="Times New Roman"/>
        </w:rPr>
        <w:t>‘</w:t>
      </w:r>
      <w:r w:rsidRPr="0022595D">
        <w:rPr>
          <w:rFonts w:ascii="Times New Roman" w:hAnsi="Times New Roman" w:cs="Times New Roman"/>
        </w:rPr>
        <w:t>displacement of air</w:t>
      </w:r>
      <w:r w:rsidR="005427AB" w:rsidRPr="0022595D">
        <w:rPr>
          <w:rFonts w:ascii="Times New Roman" w:hAnsi="Times New Roman" w:cs="Times New Roman"/>
        </w:rPr>
        <w:t>’</w:t>
      </w:r>
      <w:r w:rsidRPr="0022595D">
        <w:rPr>
          <w:rFonts w:ascii="Times New Roman" w:hAnsi="Times New Roman" w:cs="Times New Roman"/>
        </w:rPr>
        <w:t xml:space="preserve"> to differentiate face-to-face contact with online contact</w:t>
      </w:r>
      <w:r w:rsidR="005427AB" w:rsidRPr="0022595D">
        <w:rPr>
          <w:rFonts w:ascii="Times New Roman" w:hAnsi="Times New Roman" w:cs="Times New Roman"/>
        </w:rPr>
        <w:t xml:space="preserve"> in a therapeutic context</w:t>
      </w:r>
      <w:r w:rsidRPr="0022595D">
        <w:rPr>
          <w:rFonts w:ascii="Times New Roman" w:hAnsi="Times New Roman" w:cs="Times New Roman"/>
        </w:rPr>
        <w:t xml:space="preserve">, and I keep coming back to this. When you are making contact in an online environment – especially in a therapeutic relationship – there is a real lack of </w:t>
      </w:r>
      <w:r w:rsidR="004B7EE8" w:rsidRPr="0022595D">
        <w:rPr>
          <w:rFonts w:ascii="Times New Roman" w:hAnsi="Times New Roman" w:cs="Times New Roman"/>
        </w:rPr>
        <w:t xml:space="preserve">any </w:t>
      </w:r>
      <w:r w:rsidRPr="0022595D">
        <w:rPr>
          <w:rFonts w:ascii="Times New Roman" w:hAnsi="Times New Roman" w:cs="Times New Roman"/>
        </w:rPr>
        <w:t>displacement of air. Something about the compression of what you are hearing, seeing and feeling takes away dimensions of being which, up until this year, I have taken for granted. Interacting</w:t>
      </w:r>
      <w:r w:rsidR="00A415DC" w:rsidRPr="0022595D">
        <w:rPr>
          <w:rFonts w:ascii="Times New Roman" w:hAnsi="Times New Roman" w:cs="Times New Roman"/>
        </w:rPr>
        <w:t xml:space="preserve"> and </w:t>
      </w:r>
      <w:r w:rsidRPr="0022595D">
        <w:rPr>
          <w:rFonts w:ascii="Times New Roman" w:hAnsi="Times New Roman" w:cs="Times New Roman"/>
        </w:rPr>
        <w:t xml:space="preserve">speaking with someone online is not a new experience yet during lockdown it was </w:t>
      </w:r>
      <w:r w:rsidRPr="0022595D">
        <w:rPr>
          <w:rFonts w:ascii="Times New Roman" w:hAnsi="Times New Roman" w:cs="Times New Roman"/>
          <w:i/>
          <w:iCs/>
        </w:rPr>
        <w:t>the only</w:t>
      </w:r>
      <w:r w:rsidRPr="0022595D">
        <w:rPr>
          <w:rFonts w:ascii="Times New Roman" w:hAnsi="Times New Roman" w:cs="Times New Roman"/>
        </w:rPr>
        <w:t xml:space="preserve"> experience of interaction.</w:t>
      </w:r>
    </w:p>
    <w:p w14:paraId="68C2D749" w14:textId="77777777" w:rsidR="00B15423" w:rsidRPr="0022595D" w:rsidRDefault="00B15423" w:rsidP="00631AC1">
      <w:pPr>
        <w:spacing w:line="360" w:lineRule="auto"/>
        <w:jc w:val="both"/>
        <w:rPr>
          <w:rFonts w:ascii="Times New Roman" w:hAnsi="Times New Roman" w:cs="Times New Roman"/>
        </w:rPr>
      </w:pPr>
    </w:p>
    <w:p w14:paraId="0039AC06" w14:textId="2216B268" w:rsidR="00B15423" w:rsidRPr="0022595D" w:rsidRDefault="00AF10C3" w:rsidP="00631AC1">
      <w:pPr>
        <w:spacing w:line="360" w:lineRule="auto"/>
        <w:jc w:val="both"/>
        <w:rPr>
          <w:rFonts w:ascii="Times New Roman" w:hAnsi="Times New Roman" w:cs="Times New Roman"/>
        </w:rPr>
      </w:pPr>
      <w:r w:rsidRPr="0022595D">
        <w:rPr>
          <w:rFonts w:ascii="Times New Roman" w:hAnsi="Times New Roman" w:cs="Times New Roman"/>
        </w:rPr>
        <w:t>Having been improvising mostly on my own, especially in the 100days exploration (Haire, 2020) I</w:t>
      </w:r>
      <w:r w:rsidR="00B15423" w:rsidRPr="0022595D">
        <w:rPr>
          <w:rFonts w:ascii="Times New Roman" w:hAnsi="Times New Roman" w:cs="Times New Roman"/>
        </w:rPr>
        <w:t xml:space="preserve"> have noticed that I am playing more softly than I normally would</w:t>
      </w:r>
      <w:r w:rsidRPr="0022595D">
        <w:rPr>
          <w:rFonts w:ascii="Times New Roman" w:hAnsi="Times New Roman" w:cs="Times New Roman"/>
        </w:rPr>
        <w:t>, as if I might</w:t>
      </w:r>
      <w:r w:rsidR="00B15423" w:rsidRPr="0022595D">
        <w:rPr>
          <w:rFonts w:ascii="Times New Roman" w:hAnsi="Times New Roman" w:cs="Times New Roman"/>
        </w:rPr>
        <w:t xml:space="preserve"> overload the mic. I was struck by this when I met up </w:t>
      </w:r>
      <w:r w:rsidRPr="0022595D">
        <w:rPr>
          <w:rFonts w:ascii="Times New Roman" w:hAnsi="Times New Roman" w:cs="Times New Roman"/>
        </w:rPr>
        <w:t xml:space="preserve">in person </w:t>
      </w:r>
      <w:r w:rsidR="00B15423" w:rsidRPr="0022595D">
        <w:rPr>
          <w:rFonts w:ascii="Times New Roman" w:hAnsi="Times New Roman" w:cs="Times New Roman"/>
        </w:rPr>
        <w:t xml:space="preserve">with my trio after lockdown restrictions were eased. After six months of not </w:t>
      </w:r>
      <w:r w:rsidRPr="0022595D">
        <w:rPr>
          <w:rFonts w:ascii="Times New Roman" w:hAnsi="Times New Roman" w:cs="Times New Roman"/>
        </w:rPr>
        <w:t xml:space="preserve">being able to </w:t>
      </w:r>
      <w:r w:rsidR="00B15423" w:rsidRPr="0022595D">
        <w:rPr>
          <w:rFonts w:ascii="Times New Roman" w:hAnsi="Times New Roman" w:cs="Times New Roman"/>
        </w:rPr>
        <w:t>play together</w:t>
      </w:r>
      <w:r w:rsidR="00220CFC" w:rsidRPr="0022595D">
        <w:rPr>
          <w:rFonts w:ascii="Times New Roman" w:hAnsi="Times New Roman" w:cs="Times New Roman"/>
        </w:rPr>
        <w:t xml:space="preserve"> live</w:t>
      </w:r>
      <w:r w:rsidR="00B15423" w:rsidRPr="0022595D">
        <w:rPr>
          <w:rFonts w:ascii="Times New Roman" w:hAnsi="Times New Roman" w:cs="Times New Roman"/>
        </w:rPr>
        <w:t xml:space="preserve">, my sound </w:t>
      </w:r>
      <w:r w:rsidRPr="0022595D">
        <w:rPr>
          <w:rFonts w:ascii="Times New Roman" w:hAnsi="Times New Roman" w:cs="Times New Roman"/>
        </w:rPr>
        <w:t>was</w:t>
      </w:r>
      <w:r w:rsidR="004B7EE8" w:rsidRPr="0022595D">
        <w:rPr>
          <w:rFonts w:ascii="Times New Roman" w:hAnsi="Times New Roman" w:cs="Times New Roman"/>
        </w:rPr>
        <w:t xml:space="preserve"> </w:t>
      </w:r>
      <w:r w:rsidRPr="0022595D">
        <w:rPr>
          <w:rFonts w:ascii="Times New Roman" w:hAnsi="Times New Roman" w:cs="Times New Roman"/>
        </w:rPr>
        <w:t>inward</w:t>
      </w:r>
      <w:r w:rsidR="00220CFC" w:rsidRPr="0022595D">
        <w:rPr>
          <w:rFonts w:ascii="Times New Roman" w:hAnsi="Times New Roman" w:cs="Times New Roman"/>
        </w:rPr>
        <w:t xml:space="preserve">-focused </w:t>
      </w:r>
      <w:r w:rsidR="004B7EE8" w:rsidRPr="0022595D">
        <w:rPr>
          <w:rFonts w:ascii="Times New Roman" w:hAnsi="Times New Roman" w:cs="Times New Roman"/>
        </w:rPr>
        <w:t>and quiet</w:t>
      </w:r>
      <w:r w:rsidR="00B15423" w:rsidRPr="0022595D">
        <w:rPr>
          <w:rFonts w:ascii="Times New Roman" w:hAnsi="Times New Roman" w:cs="Times New Roman"/>
        </w:rPr>
        <w:t>. This quietness did not extend to the</w:t>
      </w:r>
      <w:r w:rsidR="00521B47">
        <w:rPr>
          <w:rFonts w:ascii="Times New Roman" w:hAnsi="Times New Roman" w:cs="Times New Roman"/>
        </w:rPr>
        <w:t>se</w:t>
      </w:r>
      <w:r w:rsidR="00B15423" w:rsidRPr="0022595D">
        <w:rPr>
          <w:rFonts w:ascii="Times New Roman" w:hAnsi="Times New Roman" w:cs="Times New Roman"/>
        </w:rPr>
        <w:t xml:space="preserve"> dialogues</w:t>
      </w:r>
      <w:r w:rsidR="00220CFC" w:rsidRPr="0022595D">
        <w:rPr>
          <w:rFonts w:ascii="Times New Roman" w:hAnsi="Times New Roman" w:cs="Times New Roman"/>
        </w:rPr>
        <w:t>,</w:t>
      </w:r>
      <w:r w:rsidR="00B15423" w:rsidRPr="0022595D">
        <w:rPr>
          <w:rFonts w:ascii="Times New Roman" w:hAnsi="Times New Roman" w:cs="Times New Roman"/>
        </w:rPr>
        <w:t xml:space="preserve"> which is interesting. The prompts did provoke a response in kind, a </w:t>
      </w:r>
      <w:r w:rsidR="00220CFC" w:rsidRPr="0022595D">
        <w:rPr>
          <w:rFonts w:ascii="Times New Roman" w:hAnsi="Times New Roman" w:cs="Times New Roman"/>
        </w:rPr>
        <w:t xml:space="preserve">conversational </w:t>
      </w:r>
      <w:r w:rsidR="00B15423" w:rsidRPr="0022595D">
        <w:rPr>
          <w:rFonts w:ascii="Times New Roman" w:hAnsi="Times New Roman" w:cs="Times New Roman"/>
        </w:rPr>
        <w:t>going</w:t>
      </w:r>
      <w:r w:rsidR="00220CFC" w:rsidRPr="0022595D">
        <w:rPr>
          <w:rFonts w:ascii="Times New Roman" w:hAnsi="Times New Roman" w:cs="Times New Roman"/>
        </w:rPr>
        <w:t xml:space="preserve"> </w:t>
      </w:r>
      <w:r w:rsidR="00B15423" w:rsidRPr="0022595D">
        <w:rPr>
          <w:rFonts w:ascii="Times New Roman" w:hAnsi="Times New Roman" w:cs="Times New Roman"/>
        </w:rPr>
        <w:t xml:space="preserve">outward. </w:t>
      </w:r>
      <w:r w:rsidR="00220CFC" w:rsidRPr="0022595D">
        <w:rPr>
          <w:rFonts w:ascii="Times New Roman" w:hAnsi="Times New Roman" w:cs="Times New Roman"/>
        </w:rPr>
        <w:t xml:space="preserve">I wonder how much room </w:t>
      </w:r>
      <w:r w:rsidR="00B15423" w:rsidRPr="0022595D">
        <w:rPr>
          <w:rFonts w:ascii="Times New Roman" w:hAnsi="Times New Roman" w:cs="Times New Roman"/>
        </w:rPr>
        <w:t xml:space="preserve">there </w:t>
      </w:r>
      <w:r w:rsidR="00220CFC" w:rsidRPr="0022595D">
        <w:rPr>
          <w:rFonts w:ascii="Times New Roman" w:hAnsi="Times New Roman" w:cs="Times New Roman"/>
        </w:rPr>
        <w:t>is</w:t>
      </w:r>
      <w:r w:rsidR="00B15423" w:rsidRPr="0022595D">
        <w:rPr>
          <w:rFonts w:ascii="Times New Roman" w:hAnsi="Times New Roman" w:cs="Times New Roman"/>
        </w:rPr>
        <w:t xml:space="preserve"> for ‘negotiation’ with a fixed prompt?</w:t>
      </w:r>
    </w:p>
    <w:p w14:paraId="4AF5ACBB" w14:textId="77777777" w:rsidR="002A4278" w:rsidRPr="0022595D" w:rsidRDefault="002A4278" w:rsidP="00631AC1">
      <w:pPr>
        <w:spacing w:line="360" w:lineRule="auto"/>
        <w:jc w:val="both"/>
        <w:rPr>
          <w:rFonts w:ascii="Times New Roman" w:hAnsi="Times New Roman" w:cs="Times New Roman"/>
        </w:rPr>
      </w:pPr>
    </w:p>
    <w:p w14:paraId="3F8922FE" w14:textId="77777777" w:rsidR="00B15423" w:rsidRPr="0022595D" w:rsidRDefault="00B15423" w:rsidP="00631AC1">
      <w:pPr>
        <w:spacing w:line="360" w:lineRule="auto"/>
        <w:jc w:val="both"/>
        <w:rPr>
          <w:rFonts w:ascii="Times New Roman" w:hAnsi="Times New Roman" w:cs="Times New Roman"/>
        </w:rPr>
      </w:pPr>
      <w:r w:rsidRPr="0022595D">
        <w:rPr>
          <w:rFonts w:ascii="Times New Roman" w:hAnsi="Times New Roman" w:cs="Times New Roman"/>
        </w:rPr>
        <w:t>Luke: One answer might be – there isn’t but it sometimes feels like there is. Another could be that there may be scope for negotiation by playing several answers to one prompt and allowing it to develop. We restricted ourselves from doing this, because of time constraints. A follow-up beckons.</w:t>
      </w:r>
    </w:p>
    <w:p w14:paraId="0B1048B0" w14:textId="77777777" w:rsidR="00B15423" w:rsidRPr="0022595D" w:rsidRDefault="00B15423" w:rsidP="00631AC1">
      <w:pPr>
        <w:spacing w:line="360" w:lineRule="auto"/>
        <w:jc w:val="both"/>
        <w:rPr>
          <w:rFonts w:ascii="Times New Roman" w:hAnsi="Times New Roman" w:cs="Times New Roman"/>
        </w:rPr>
      </w:pPr>
    </w:p>
    <w:p w14:paraId="0AC144B5" w14:textId="75B4468A" w:rsidR="00B15423" w:rsidRPr="0022595D" w:rsidRDefault="00B15423" w:rsidP="00631AC1">
      <w:pPr>
        <w:spacing w:line="360" w:lineRule="auto"/>
        <w:jc w:val="both"/>
        <w:rPr>
          <w:rFonts w:ascii="Times New Roman" w:hAnsi="Times New Roman" w:cs="Times New Roman"/>
        </w:rPr>
      </w:pPr>
      <w:r w:rsidRPr="0022595D">
        <w:rPr>
          <w:rFonts w:ascii="Times New Roman" w:hAnsi="Times New Roman" w:cs="Times New Roman"/>
        </w:rPr>
        <w:t>Nicky: Does this way of working lead to a shared experience? Almost definitely</w:t>
      </w:r>
      <w:r w:rsidR="00714E47">
        <w:rPr>
          <w:rFonts w:ascii="Times New Roman" w:hAnsi="Times New Roman" w:cs="Times New Roman"/>
        </w:rPr>
        <w:t xml:space="preserve"> I think</w:t>
      </w:r>
      <w:r w:rsidRPr="0022595D">
        <w:rPr>
          <w:rFonts w:ascii="Times New Roman" w:hAnsi="Times New Roman" w:cs="Times New Roman"/>
        </w:rPr>
        <w:t>.</w:t>
      </w:r>
      <w:r w:rsidR="001B440A" w:rsidRPr="0022595D">
        <w:rPr>
          <w:rFonts w:ascii="Times New Roman" w:hAnsi="Times New Roman" w:cs="Times New Roman"/>
        </w:rPr>
        <w:t xml:space="preserve"> Yet, this experience and this question makes me think more into the nuances and difference between dialogue and a shared experience</w:t>
      </w:r>
      <w:r w:rsidR="006132E6" w:rsidRPr="0022595D">
        <w:rPr>
          <w:rFonts w:ascii="Times New Roman" w:hAnsi="Times New Roman" w:cs="Times New Roman"/>
        </w:rPr>
        <w:t>;</w:t>
      </w:r>
      <w:r w:rsidR="001B440A" w:rsidRPr="0022595D">
        <w:rPr>
          <w:rFonts w:ascii="Times New Roman" w:hAnsi="Times New Roman" w:cs="Times New Roman"/>
        </w:rPr>
        <w:t xml:space="preserve"> you can be in dialogue and not share the same understanding or experience.</w:t>
      </w:r>
    </w:p>
    <w:p w14:paraId="33759325" w14:textId="77777777" w:rsidR="00B15423" w:rsidRPr="0022595D" w:rsidRDefault="00B15423" w:rsidP="00631AC1">
      <w:pPr>
        <w:spacing w:line="360" w:lineRule="auto"/>
        <w:jc w:val="both"/>
        <w:rPr>
          <w:rFonts w:ascii="Times New Roman" w:hAnsi="Times New Roman" w:cs="Times New Roman"/>
        </w:rPr>
      </w:pPr>
    </w:p>
    <w:p w14:paraId="409ABF8B" w14:textId="7FCA85AB" w:rsidR="00B15423" w:rsidRPr="0022595D" w:rsidRDefault="00B15423" w:rsidP="00631AC1">
      <w:pPr>
        <w:spacing w:line="360" w:lineRule="auto"/>
        <w:jc w:val="both"/>
        <w:rPr>
          <w:rFonts w:ascii="Times New Roman" w:hAnsi="Times New Roman" w:cs="Times New Roman"/>
        </w:rPr>
      </w:pPr>
      <w:r w:rsidRPr="0022595D">
        <w:rPr>
          <w:rFonts w:ascii="Times New Roman" w:hAnsi="Times New Roman" w:cs="Times New Roman"/>
        </w:rPr>
        <w:t xml:space="preserve">Luke: I agree, </w:t>
      </w:r>
      <w:r w:rsidR="006132E6" w:rsidRPr="0022595D">
        <w:rPr>
          <w:rFonts w:ascii="Times New Roman" w:hAnsi="Times New Roman" w:cs="Times New Roman"/>
        </w:rPr>
        <w:t>and</w:t>
      </w:r>
      <w:r w:rsidRPr="0022595D">
        <w:rPr>
          <w:rFonts w:ascii="Times New Roman" w:hAnsi="Times New Roman" w:cs="Times New Roman"/>
        </w:rPr>
        <w:t xml:space="preserve"> then it depends what we mean by ‘shared’. Another question might be, ‘Is this more or less shared than a real time improv?’ Something is shared, but it is separated by time. Is this a ‘good’ or ‘bad’ thing (therapeutically)? I don’t think we can answer this question yet, except to say that the two experiences are qualitatively different, and that even face-to-face improvising involves barriers to connection and shared understanding, as </w:t>
      </w:r>
      <w:r w:rsidR="002A4278" w:rsidRPr="0022595D">
        <w:rPr>
          <w:rFonts w:ascii="Times New Roman" w:hAnsi="Times New Roman" w:cs="Times New Roman"/>
        </w:rPr>
        <w:t xml:space="preserve">Michael </w:t>
      </w:r>
      <w:r w:rsidRPr="0022595D">
        <w:rPr>
          <w:rFonts w:ascii="Times New Roman" w:hAnsi="Times New Roman" w:cs="Times New Roman"/>
        </w:rPr>
        <w:t xml:space="preserve">Schober and </w:t>
      </w:r>
      <w:r w:rsidR="002A4278" w:rsidRPr="0022595D">
        <w:rPr>
          <w:rFonts w:ascii="Times New Roman" w:hAnsi="Times New Roman" w:cs="Times New Roman"/>
        </w:rPr>
        <w:t xml:space="preserve">Neta </w:t>
      </w:r>
      <w:r w:rsidRPr="0022595D">
        <w:rPr>
          <w:rFonts w:ascii="Times New Roman" w:hAnsi="Times New Roman" w:cs="Times New Roman"/>
        </w:rPr>
        <w:t xml:space="preserve">Spiro </w:t>
      </w:r>
      <w:r w:rsidRPr="0022595D">
        <w:rPr>
          <w:rFonts w:ascii="Times New Roman" w:hAnsi="Times New Roman" w:cs="Times New Roman"/>
        </w:rPr>
        <w:fldChar w:fldCharType="begin"/>
      </w:r>
      <w:r w:rsidRPr="0022595D">
        <w:rPr>
          <w:rFonts w:ascii="Times New Roman" w:hAnsi="Times New Roman" w:cs="Times New Roman"/>
        </w:rPr>
        <w:instrText xml:space="preserve"> ADDIN ZOTERO_ITEM CSL_CITATION {"citationID":"GK2PG9Ua","properties":{"formattedCitation":"(2014)","plainCitation":"(2014)","noteIndex":0},"citationItems":[{"id":1286,"uris":["http://zotero.org/users/4650444/items/AMKJIRGW"],"uri":["http://zotero.org/users/4650444/items/AMKJIRGW"],"itemData":{"id":1286,"type":"article-journal","abstract":"To what extent and in what arenas do collaborating musicians need to understand what they are doing in the same way? Two experienced jazz musicians who had never previously played together played three improvisations on a jazz standard (“It Could Happen to You”) on either side of a visual barrier. They were then immediately interviewed separately about the performances, their musical intentions, and their judgments of their partner’s musical intentions, both from memory and prompted with the audiorecordings of the performances. Statements from both (audiorecorded) interviews as well as statements from an expert listener were extracted and anonymized. Two months later, the performers listened to the recordings and rated the extent to which they endorsed each statement. Performers endorsed statements they themselves had generated more often than statements by their performing partner and the expert listener; their overall level of agreement with each other was greater than chance but moderate to low, with disagreements about the quality of one of the performances and about who was responsible for it. The quality of the performances combined with the disparities in agreement suggest that, at least in this case study, fully shared understanding of what happened is not essential for successful improvisation. The fact that the performers endorsed an expert listener’s statements more than their partner’s argues against a simple notion that performers’ interpretations are always privileged relative to an outsider’s.","container-title":"Frontiers in Psychology","DOI":"10.3389/fpsyg.2014.00808","ISSN":"1664-1078","journalAbbreviation":"Front. Psychol.","language":"English","note":"publisher: Frontiers","source":"Frontiers","title":"Jazz improvisers' shared understanding: a case study","title-short":"Jazz improvisers' shared understanding","URL":"https://www.frontiersin.org/articles/10.3389/fpsyg.2014.00808/full","volume":"5","author":[{"family":"Schober","given":"Michael F."},{"family":"Spiro","given":"Neta"}],"accessed":{"date-parts":[["2020",8,26]]},"issued":{"date-parts":[["2014"]]}},"suppress-author":true}],"schema":"https://github.com/citation-style-language/schema/raw/master/csl-citation.json"} </w:instrText>
      </w:r>
      <w:r w:rsidRPr="0022595D">
        <w:rPr>
          <w:rFonts w:ascii="Times New Roman" w:hAnsi="Times New Roman" w:cs="Times New Roman"/>
        </w:rPr>
        <w:fldChar w:fldCharType="separate"/>
      </w:r>
      <w:r w:rsidRPr="0022595D">
        <w:rPr>
          <w:rFonts w:ascii="Times New Roman" w:hAnsi="Times New Roman" w:cs="Times New Roman"/>
        </w:rPr>
        <w:t>(2014)</w:t>
      </w:r>
      <w:r w:rsidRPr="0022595D">
        <w:rPr>
          <w:rFonts w:ascii="Times New Roman" w:hAnsi="Times New Roman" w:cs="Times New Roman"/>
        </w:rPr>
        <w:fldChar w:fldCharType="end"/>
      </w:r>
      <w:r w:rsidRPr="0022595D">
        <w:rPr>
          <w:rFonts w:ascii="Times New Roman" w:hAnsi="Times New Roman" w:cs="Times New Roman"/>
        </w:rPr>
        <w:t xml:space="preserve"> have demonstrated. Whether it might be a useful technique in clinical practice remains to be seen. </w:t>
      </w:r>
    </w:p>
    <w:p w14:paraId="0BB30DD1" w14:textId="77777777" w:rsidR="00B15423" w:rsidRPr="0022595D" w:rsidRDefault="00B15423" w:rsidP="00631AC1">
      <w:pPr>
        <w:spacing w:line="360" w:lineRule="auto"/>
        <w:jc w:val="both"/>
        <w:rPr>
          <w:rFonts w:ascii="Times New Roman" w:hAnsi="Times New Roman" w:cs="Times New Roman"/>
        </w:rPr>
      </w:pPr>
    </w:p>
    <w:p w14:paraId="76E4125A" w14:textId="63CC74CA" w:rsidR="001B440A" w:rsidRPr="0022595D" w:rsidRDefault="00B15423" w:rsidP="00631AC1">
      <w:pPr>
        <w:spacing w:line="360" w:lineRule="auto"/>
        <w:jc w:val="both"/>
        <w:rPr>
          <w:rFonts w:ascii="Times New Roman" w:hAnsi="Times New Roman" w:cs="Times New Roman"/>
        </w:rPr>
      </w:pPr>
      <w:r w:rsidRPr="0022595D">
        <w:rPr>
          <w:rFonts w:ascii="Times New Roman" w:hAnsi="Times New Roman" w:cs="Times New Roman"/>
        </w:rPr>
        <w:t xml:space="preserve">Nicky: </w:t>
      </w:r>
      <w:r w:rsidR="001B440A" w:rsidRPr="0022595D">
        <w:rPr>
          <w:rFonts w:ascii="Times New Roman" w:hAnsi="Times New Roman" w:cs="Times New Roman"/>
        </w:rPr>
        <w:t xml:space="preserve">Yes. </w:t>
      </w:r>
      <w:r w:rsidR="006132E6" w:rsidRPr="0022595D">
        <w:rPr>
          <w:rFonts w:ascii="Times New Roman" w:hAnsi="Times New Roman" w:cs="Times New Roman"/>
        </w:rPr>
        <w:t xml:space="preserve">An idea about sharing </w:t>
      </w:r>
      <w:r w:rsidR="001B440A" w:rsidRPr="0022595D">
        <w:rPr>
          <w:rFonts w:ascii="Times New Roman" w:hAnsi="Times New Roman" w:cs="Times New Roman"/>
        </w:rPr>
        <w:t>dialogue in this exploration</w:t>
      </w:r>
      <w:r w:rsidR="006132E6" w:rsidRPr="0022595D">
        <w:rPr>
          <w:rFonts w:ascii="Times New Roman" w:hAnsi="Times New Roman" w:cs="Times New Roman"/>
        </w:rPr>
        <w:t xml:space="preserve"> began with this question of</w:t>
      </w:r>
      <w:r w:rsidR="001B440A" w:rsidRPr="0022595D">
        <w:rPr>
          <w:rFonts w:ascii="Times New Roman" w:hAnsi="Times New Roman" w:cs="Times New Roman"/>
        </w:rPr>
        <w:t xml:space="preserve"> whether dialogue is possible in this way, rather than reaching some kind of shared understanding, which as we’re noticing from other literature is not really </w:t>
      </w:r>
      <w:r w:rsidR="00714E47">
        <w:rPr>
          <w:rFonts w:ascii="Times New Roman" w:hAnsi="Times New Roman" w:cs="Times New Roman"/>
        </w:rPr>
        <w:t xml:space="preserve">considered </w:t>
      </w:r>
      <w:r w:rsidR="001B440A" w:rsidRPr="0022595D">
        <w:rPr>
          <w:rFonts w:ascii="Times New Roman" w:hAnsi="Times New Roman" w:cs="Times New Roman"/>
        </w:rPr>
        <w:t>possible.</w:t>
      </w:r>
      <w:r w:rsidR="00A415DC" w:rsidRPr="0022595D">
        <w:rPr>
          <w:rFonts w:ascii="Times New Roman" w:hAnsi="Times New Roman" w:cs="Times New Roman"/>
        </w:rPr>
        <w:t xml:space="preserve"> It’s interesting that </w:t>
      </w:r>
      <w:r w:rsidR="00714E47">
        <w:rPr>
          <w:rFonts w:ascii="Times New Roman" w:hAnsi="Times New Roman" w:cs="Times New Roman"/>
        </w:rPr>
        <w:t xml:space="preserve">in preparing this paper </w:t>
      </w:r>
      <w:r w:rsidR="00A415DC" w:rsidRPr="0022595D">
        <w:rPr>
          <w:rFonts w:ascii="Times New Roman" w:hAnsi="Times New Roman" w:cs="Times New Roman"/>
        </w:rPr>
        <w:t xml:space="preserve">I only glanced over Luke’s </w:t>
      </w:r>
      <w:r w:rsidR="00220CFC" w:rsidRPr="0022595D">
        <w:rPr>
          <w:rFonts w:ascii="Times New Roman" w:hAnsi="Times New Roman" w:cs="Times New Roman"/>
        </w:rPr>
        <w:t xml:space="preserve">written </w:t>
      </w:r>
      <w:r w:rsidR="00A415DC" w:rsidRPr="0022595D">
        <w:rPr>
          <w:rFonts w:ascii="Times New Roman" w:hAnsi="Times New Roman" w:cs="Times New Roman"/>
        </w:rPr>
        <w:t xml:space="preserve">reflections. Holding his </w:t>
      </w:r>
      <w:r w:rsidR="00220CFC" w:rsidRPr="0022595D">
        <w:rPr>
          <w:rFonts w:ascii="Times New Roman" w:hAnsi="Times New Roman" w:cs="Times New Roman"/>
        </w:rPr>
        <w:t xml:space="preserve">internal </w:t>
      </w:r>
      <w:r w:rsidR="00A415DC" w:rsidRPr="0022595D">
        <w:rPr>
          <w:rFonts w:ascii="Times New Roman" w:hAnsi="Times New Roman" w:cs="Times New Roman"/>
        </w:rPr>
        <w:t>process in mind seemed less important.</w:t>
      </w:r>
    </w:p>
    <w:p w14:paraId="2E32BE3F" w14:textId="77777777" w:rsidR="001B440A" w:rsidRPr="0022595D" w:rsidRDefault="001B440A" w:rsidP="00631AC1">
      <w:pPr>
        <w:spacing w:line="360" w:lineRule="auto"/>
        <w:jc w:val="both"/>
        <w:rPr>
          <w:rFonts w:ascii="Times New Roman" w:hAnsi="Times New Roman" w:cs="Times New Roman"/>
        </w:rPr>
      </w:pPr>
    </w:p>
    <w:p w14:paraId="6F25C7FD" w14:textId="19F70F37" w:rsidR="00B15423" w:rsidRPr="0022595D" w:rsidRDefault="001B440A" w:rsidP="00631AC1">
      <w:pPr>
        <w:spacing w:line="360" w:lineRule="auto"/>
        <w:jc w:val="both"/>
        <w:rPr>
          <w:rFonts w:ascii="Times New Roman" w:hAnsi="Times New Roman" w:cs="Times New Roman"/>
        </w:rPr>
      </w:pPr>
      <w:r w:rsidRPr="0022595D">
        <w:rPr>
          <w:rFonts w:ascii="Times New Roman" w:hAnsi="Times New Roman" w:cs="Times New Roman"/>
        </w:rPr>
        <w:t xml:space="preserve">To think into that more, </w:t>
      </w:r>
      <w:r w:rsidR="00B15423" w:rsidRPr="0022595D">
        <w:rPr>
          <w:rFonts w:ascii="Times New Roman" w:hAnsi="Times New Roman" w:cs="Times New Roman"/>
        </w:rPr>
        <w:t xml:space="preserve">Macdonald </w:t>
      </w:r>
      <w:r w:rsidR="00241D99" w:rsidRPr="0022595D">
        <w:rPr>
          <w:rFonts w:ascii="Times New Roman" w:hAnsi="Times New Roman" w:cs="Times New Roman"/>
        </w:rPr>
        <w:t>and</w:t>
      </w:r>
      <w:r w:rsidR="00B15423" w:rsidRPr="0022595D">
        <w:rPr>
          <w:rFonts w:ascii="Times New Roman" w:hAnsi="Times New Roman" w:cs="Times New Roman"/>
        </w:rPr>
        <w:t xml:space="preserve"> Wilson address the idea of shared understanding in improvising ensembles, choosing instead to name the socio-musical process </w:t>
      </w:r>
      <w:r w:rsidR="00521B47">
        <w:rPr>
          <w:rFonts w:ascii="Times New Roman" w:hAnsi="Times New Roman" w:cs="Times New Roman"/>
        </w:rPr>
        <w:t>‘</w:t>
      </w:r>
      <w:r w:rsidR="00B15423" w:rsidRPr="0022595D">
        <w:rPr>
          <w:rFonts w:ascii="Times New Roman" w:hAnsi="Times New Roman" w:cs="Times New Roman"/>
        </w:rPr>
        <w:t>unshared understandings</w:t>
      </w:r>
      <w:r w:rsidR="00521B47">
        <w:rPr>
          <w:rFonts w:ascii="Times New Roman" w:hAnsi="Times New Roman" w:cs="Times New Roman"/>
        </w:rPr>
        <w:t>’</w:t>
      </w:r>
      <w:r w:rsidR="00B15423" w:rsidRPr="0022595D">
        <w:rPr>
          <w:rFonts w:ascii="Times New Roman" w:hAnsi="Times New Roman" w:cs="Times New Roman"/>
        </w:rPr>
        <w:t xml:space="preserve"> (</w:t>
      </w:r>
      <w:r w:rsidR="00241D99" w:rsidRPr="0022595D">
        <w:rPr>
          <w:rFonts w:ascii="Times New Roman" w:hAnsi="Times New Roman" w:cs="Times New Roman"/>
        </w:rPr>
        <w:t xml:space="preserve">2020: </w:t>
      </w:r>
      <w:r w:rsidR="00B15423" w:rsidRPr="0022595D">
        <w:rPr>
          <w:rFonts w:ascii="Times New Roman" w:hAnsi="Times New Roman" w:cs="Times New Roman"/>
        </w:rPr>
        <w:t xml:space="preserve">97). </w:t>
      </w:r>
      <w:r w:rsidRPr="0022595D">
        <w:rPr>
          <w:rFonts w:ascii="Times New Roman" w:hAnsi="Times New Roman" w:cs="Times New Roman"/>
        </w:rPr>
        <w:t>I</w:t>
      </w:r>
      <w:r w:rsidR="00B15423" w:rsidRPr="0022595D">
        <w:rPr>
          <w:rFonts w:ascii="Times New Roman" w:hAnsi="Times New Roman" w:cs="Times New Roman"/>
        </w:rPr>
        <w:t xml:space="preserve">n their commentary on </w:t>
      </w:r>
      <w:r w:rsidRPr="0022595D">
        <w:rPr>
          <w:rFonts w:ascii="Times New Roman" w:hAnsi="Times New Roman" w:cs="Times New Roman"/>
        </w:rPr>
        <w:t xml:space="preserve">the </w:t>
      </w:r>
      <w:r w:rsidR="00B15423" w:rsidRPr="0022595D">
        <w:rPr>
          <w:rFonts w:ascii="Times New Roman" w:hAnsi="Times New Roman" w:cs="Times New Roman"/>
        </w:rPr>
        <w:t>Schober and Spiro (2014)</w:t>
      </w:r>
      <w:r w:rsidRPr="0022595D">
        <w:rPr>
          <w:rFonts w:ascii="Times New Roman" w:hAnsi="Times New Roman" w:cs="Times New Roman"/>
        </w:rPr>
        <w:t xml:space="preserve"> study</w:t>
      </w:r>
      <w:r w:rsidR="00B15423" w:rsidRPr="0022595D">
        <w:rPr>
          <w:rFonts w:ascii="Times New Roman" w:hAnsi="Times New Roman" w:cs="Times New Roman"/>
        </w:rPr>
        <w:t xml:space="preserve">, MacDonald and Wilson highlight the usefulness of not knowing what is coming next. For one musician in particular: </w:t>
      </w:r>
      <w:r w:rsidR="00521B47">
        <w:rPr>
          <w:rFonts w:ascii="Times New Roman" w:hAnsi="Times New Roman" w:cs="Times New Roman"/>
        </w:rPr>
        <w:t>‘</w:t>
      </w:r>
      <w:r w:rsidR="00B15423" w:rsidRPr="0022595D">
        <w:rPr>
          <w:rFonts w:ascii="Times New Roman" w:hAnsi="Times New Roman" w:cs="Times New Roman"/>
        </w:rPr>
        <w:t xml:space="preserve">… the nature of artistic creativity meant that he wanted interaction to throw up surprises, unpredictable events, otherwise his practice would stagnate. He therefore did not expect that both musicians </w:t>
      </w:r>
      <w:r w:rsidR="00B15423" w:rsidRPr="0022595D">
        <w:rPr>
          <w:rFonts w:ascii="Times New Roman" w:hAnsi="Times New Roman" w:cs="Times New Roman"/>
          <w:i/>
          <w:iCs/>
        </w:rPr>
        <w:t xml:space="preserve">would </w:t>
      </w:r>
      <w:r w:rsidR="00B15423" w:rsidRPr="0022595D">
        <w:rPr>
          <w:rFonts w:ascii="Times New Roman" w:hAnsi="Times New Roman" w:cs="Times New Roman"/>
        </w:rPr>
        <w:t>apprehend such surprises in the same way</w:t>
      </w:r>
      <w:r w:rsidR="00521B47">
        <w:rPr>
          <w:rFonts w:ascii="Times New Roman" w:hAnsi="Times New Roman" w:cs="Times New Roman"/>
        </w:rPr>
        <w:t>’</w:t>
      </w:r>
      <w:r w:rsidR="00B15423" w:rsidRPr="0022595D">
        <w:rPr>
          <w:rFonts w:ascii="Times New Roman" w:hAnsi="Times New Roman" w:cs="Times New Roman"/>
        </w:rPr>
        <w:t xml:space="preserve"> (</w:t>
      </w:r>
      <w:r w:rsidR="00241D99" w:rsidRPr="0022595D">
        <w:rPr>
          <w:rFonts w:ascii="Times New Roman" w:hAnsi="Times New Roman" w:cs="Times New Roman"/>
        </w:rPr>
        <w:t>2020:</w:t>
      </w:r>
      <w:r w:rsidR="00B15423" w:rsidRPr="0022595D">
        <w:rPr>
          <w:rFonts w:ascii="Times New Roman" w:hAnsi="Times New Roman" w:cs="Times New Roman"/>
        </w:rPr>
        <w:t xml:space="preserve"> 94).</w:t>
      </w:r>
      <w:r w:rsidR="00A415DC" w:rsidRPr="0022595D">
        <w:rPr>
          <w:rFonts w:ascii="Times New Roman" w:hAnsi="Times New Roman" w:cs="Times New Roman"/>
        </w:rPr>
        <w:t xml:space="preserve"> </w:t>
      </w:r>
    </w:p>
    <w:p w14:paraId="67BD454E" w14:textId="77777777" w:rsidR="00B15423" w:rsidRPr="0022595D" w:rsidRDefault="00B15423" w:rsidP="00631AC1">
      <w:pPr>
        <w:spacing w:line="360" w:lineRule="auto"/>
        <w:jc w:val="both"/>
        <w:rPr>
          <w:rFonts w:ascii="Times New Roman" w:hAnsi="Times New Roman" w:cs="Times New Roman"/>
        </w:rPr>
      </w:pPr>
    </w:p>
    <w:p w14:paraId="45DCF2CA" w14:textId="723F9EF1" w:rsidR="00B15423" w:rsidRPr="0022595D" w:rsidRDefault="00B15423" w:rsidP="00631AC1">
      <w:pPr>
        <w:spacing w:line="360" w:lineRule="auto"/>
        <w:jc w:val="both"/>
        <w:rPr>
          <w:rFonts w:ascii="Times New Roman" w:hAnsi="Times New Roman" w:cs="Times New Roman"/>
        </w:rPr>
      </w:pPr>
      <w:r w:rsidRPr="0022595D">
        <w:rPr>
          <w:rFonts w:ascii="Times New Roman" w:hAnsi="Times New Roman" w:cs="Times New Roman"/>
        </w:rPr>
        <w:lastRenderedPageBreak/>
        <w:t xml:space="preserve">Luke: Having fun answering the question might be an important aspect of this discussion. We’re doing the study because it contributes to satisfying musicians’ need for creative musical contact, at a time when this is very difficult otherwise. So the study is itself a ‘performative utterance’ </w:t>
      </w:r>
      <w:r w:rsidRPr="0022595D">
        <w:rPr>
          <w:rFonts w:ascii="Times New Roman" w:hAnsi="Times New Roman" w:cs="Times New Roman"/>
        </w:rPr>
        <w:fldChar w:fldCharType="begin"/>
      </w:r>
      <w:r w:rsidRPr="0022595D">
        <w:rPr>
          <w:rFonts w:ascii="Times New Roman" w:hAnsi="Times New Roman" w:cs="Times New Roman"/>
        </w:rPr>
        <w:instrText xml:space="preserve"> ADDIN ZOTERO_ITEM CSL_CITATION {"citationID":"nznDnOnE","properties":{"formattedCitation":"(Austin, 1975, p.6)","plainCitation":"(Austin, 1975, p.6)","noteIndex":0},"citationItems":[{"id":1284,"uris":["http://zotero.org/users/4650444/items/DQV2KMQE"],"uri":["http://zotero.org/users/4650444/items/DQV2KMQE"],"itemData":{"id":1284,"type":"book","abstract":"This work sets out Austin's conclusions in the field to which he directed his main efforts for at least the last ten years of his life. Starting from an exhaustive examination of his already well-known distinction between performative utterances and statements, Austin here finally abandons that distinction, replacing it with a more general theory of 'illocutionary forces' of utterances which has important bearings on a wide variety of philosophicalproblems.","ISBN":"978-0-19-824553-7","language":"en","note":"Google-Books-ID: XnRkQSTUpmgC","number-of-pages":"181","publisher":"Clarendon Press","source":"Google Books","title":"How to Do Things with Words","author":[{"family":"Austin","given":"John Langshaw"}],"issued":{"date-parts":[["1975"]]}},"locator":"6"}],"schema":"https://github.com/citation-style-language/schema/raw/master/csl-citation.json"} </w:instrText>
      </w:r>
      <w:r w:rsidRPr="0022595D">
        <w:rPr>
          <w:rFonts w:ascii="Times New Roman" w:hAnsi="Times New Roman" w:cs="Times New Roman"/>
        </w:rPr>
        <w:fldChar w:fldCharType="separate"/>
      </w:r>
      <w:r w:rsidRPr="0022595D">
        <w:rPr>
          <w:rFonts w:ascii="Times New Roman" w:hAnsi="Times New Roman" w:cs="Times New Roman"/>
        </w:rPr>
        <w:t>(Austin, 1975</w:t>
      </w:r>
      <w:r w:rsidR="00241D99" w:rsidRPr="0022595D">
        <w:rPr>
          <w:rFonts w:ascii="Times New Roman" w:hAnsi="Times New Roman" w:cs="Times New Roman"/>
        </w:rPr>
        <w:t>:</w:t>
      </w:r>
      <w:r w:rsidRPr="0022595D">
        <w:rPr>
          <w:rFonts w:ascii="Times New Roman" w:hAnsi="Times New Roman" w:cs="Times New Roman"/>
        </w:rPr>
        <w:t xml:space="preserve"> 6)</w:t>
      </w:r>
      <w:r w:rsidRPr="0022595D">
        <w:rPr>
          <w:rFonts w:ascii="Times New Roman" w:hAnsi="Times New Roman" w:cs="Times New Roman"/>
        </w:rPr>
        <w:fldChar w:fldCharType="end"/>
      </w:r>
      <w:r w:rsidRPr="0022595D">
        <w:rPr>
          <w:rFonts w:ascii="Times New Roman" w:hAnsi="Times New Roman" w:cs="Times New Roman"/>
        </w:rPr>
        <w:t>. In (musically) asking the question, we are also exploring the possible answers.</w:t>
      </w:r>
    </w:p>
    <w:p w14:paraId="0CDD4A7E" w14:textId="77777777" w:rsidR="005427AB" w:rsidRPr="0022595D" w:rsidRDefault="005427AB" w:rsidP="00631AC1">
      <w:pPr>
        <w:spacing w:line="360" w:lineRule="auto"/>
        <w:jc w:val="both"/>
        <w:rPr>
          <w:rFonts w:ascii="Times New Roman" w:hAnsi="Times New Roman" w:cs="Times New Roman"/>
        </w:rPr>
      </w:pPr>
    </w:p>
    <w:p w14:paraId="558D4D67" w14:textId="4F2E785B" w:rsidR="003934CD" w:rsidRPr="0022595D" w:rsidRDefault="00B15423" w:rsidP="00631AC1">
      <w:pPr>
        <w:spacing w:line="360" w:lineRule="auto"/>
        <w:jc w:val="both"/>
        <w:rPr>
          <w:rFonts w:ascii="Times New Roman" w:hAnsi="Times New Roman" w:cs="Times New Roman"/>
        </w:rPr>
      </w:pPr>
      <w:r w:rsidRPr="0022595D">
        <w:rPr>
          <w:rFonts w:ascii="Times New Roman" w:hAnsi="Times New Roman" w:cs="Times New Roman"/>
        </w:rPr>
        <w:t>Nicky: I</w:t>
      </w:r>
      <w:r w:rsidR="006132E6" w:rsidRPr="0022595D">
        <w:rPr>
          <w:rFonts w:ascii="Times New Roman" w:hAnsi="Times New Roman" w:cs="Times New Roman"/>
        </w:rPr>
        <w:t xml:space="preserve"> keep coming back to </w:t>
      </w:r>
      <w:r w:rsidRPr="0022595D">
        <w:rPr>
          <w:rFonts w:ascii="Times New Roman" w:hAnsi="Times New Roman" w:cs="Times New Roman"/>
        </w:rPr>
        <w:t xml:space="preserve">David John’s differentiation between noise, sound and music </w:t>
      </w:r>
      <w:r w:rsidRPr="0022595D">
        <w:rPr>
          <w:rFonts w:ascii="Times New Roman" w:hAnsi="Times New Roman" w:cs="Times New Roman"/>
        </w:rPr>
        <w:fldChar w:fldCharType="begin"/>
      </w:r>
      <w:r w:rsidRPr="0022595D">
        <w:rPr>
          <w:rFonts w:ascii="Times New Roman" w:hAnsi="Times New Roman" w:cs="Times New Roman"/>
        </w:rPr>
        <w:instrText xml:space="preserve"> ADDIN ZOTERO_ITEM CSL_CITATION {"citationID":"5Gnebk4U","properties":{"formattedCitation":"(Annesley, 2019)","plainCitation":"(Annesley, 2019)","noteIndex":0},"citationItems":[{"id":1280,"uris":["http://zotero.org/users/4650444/items/UUM6Y2NW"],"uri":["http://zotero.org/users/4650444/items/UUM6Y2NW"],"itemData":{"id":1280,"type":"webpage","abstract":"After completing a degree in music, specialising in composition, electronic music and piano performance, David trained firstly as a Music Therapist and subsequently as a Psychotherapist. He worked in Mental Health Services in Cambridge as a Music Therapist and as a Clinical Team Lead for an Arts Therapies Service from 1985 to 2016.  During the 90s David trained at the British Association of Psychotherapists and gained membership of the British Psychoanalytic Council in 2000. He joined The British Psychoanalytic Association in 2011 and subsequently became a member of the International Psychoanalytic Association and The European Psychoanalytic Federation.  In his clinical work he tended to specialise in treating people with significant and chronic conditions that had not responded to previous treatments. His long experience in mainstream mental health contributed importantly to his work in private Psychoanalysis.  He also works as a Community Musician running a community project, running a Community Music Project - The Recovered Mkii. He also works as a church organist and jobbing musician with various Jazz and covers bands. This conversation had its genesis in a recent Facebook discussion on the role of psychoanalytic theory in music therapy. We discuss theories of Freud, Winnicott and Bion. Along the way, an important distinction is drawn between Winnicott’s theory of holding and Bion’s container contained, and David makes an interesting link between Bion’s beta and alpha elements and musical expression. John, D. (1992). Towards music psychotherapy.&amp;nbsp;Journal of British Music Therapy,&amp;nbsp;6(1), 10-12. John, D. (2014). Getting better: Some thoughts on the growth of the therapist. In&amp;nbsp;Supervision of Music Therapy&amp;nbsp;(pp. 95-112). Routledge. &amp;nbsp; The link to the 'Music As Therapy' donations page is .","language":"en","title":"Music Therapy Conversations: Ep 32 David John","title-short":"Music Therapy Conversations","URL":"https://jazztoad.libsyn.com/ep-32-david-john","author":[{"family":"Annesley","given":"Luke"}],"accessed":{"date-parts":[["2020",8,26]]},"issued":{"date-parts":[["2019",11,19]]}}}],"schema":"https://github.com/citation-style-language/schema/raw/master/csl-citation.json"} </w:instrText>
      </w:r>
      <w:r w:rsidRPr="0022595D">
        <w:rPr>
          <w:rFonts w:ascii="Times New Roman" w:hAnsi="Times New Roman" w:cs="Times New Roman"/>
        </w:rPr>
        <w:fldChar w:fldCharType="separate"/>
      </w:r>
      <w:r w:rsidRPr="0022595D">
        <w:rPr>
          <w:rFonts w:ascii="Times New Roman" w:hAnsi="Times New Roman" w:cs="Times New Roman"/>
        </w:rPr>
        <w:t>(Annesley, 2019)</w:t>
      </w:r>
      <w:r w:rsidRPr="0022595D">
        <w:rPr>
          <w:rFonts w:ascii="Times New Roman" w:hAnsi="Times New Roman" w:cs="Times New Roman"/>
        </w:rPr>
        <w:fldChar w:fldCharType="end"/>
      </w:r>
      <w:r w:rsidRPr="0022595D">
        <w:rPr>
          <w:rFonts w:ascii="Times New Roman" w:hAnsi="Times New Roman" w:cs="Times New Roman"/>
        </w:rPr>
        <w:t xml:space="preserve">, in which he described music therapists as ‘sound listeners’. </w:t>
      </w:r>
      <w:r w:rsidR="0061727F" w:rsidRPr="0022595D">
        <w:rPr>
          <w:rFonts w:ascii="Times New Roman" w:hAnsi="Times New Roman" w:cs="Times New Roman"/>
        </w:rPr>
        <w:t>I wrote about this in a recent blog (Haire, 2020)</w:t>
      </w:r>
      <w:r w:rsidR="00B35B86" w:rsidRPr="0022595D">
        <w:rPr>
          <w:rFonts w:ascii="Times New Roman" w:hAnsi="Times New Roman" w:cs="Times New Roman"/>
        </w:rPr>
        <w:t>,</w:t>
      </w:r>
      <w:r w:rsidR="00D704B2" w:rsidRPr="0022595D">
        <w:rPr>
          <w:rFonts w:ascii="Times New Roman" w:hAnsi="Times New Roman" w:cs="Times New Roman"/>
        </w:rPr>
        <w:t xml:space="preserve"> and John’s ideas </w:t>
      </w:r>
      <w:r w:rsidR="003934CD" w:rsidRPr="0022595D">
        <w:rPr>
          <w:rFonts w:ascii="Times New Roman" w:hAnsi="Times New Roman" w:cs="Times New Roman"/>
        </w:rPr>
        <w:t xml:space="preserve">kept reappearing </w:t>
      </w:r>
      <w:r w:rsidR="00D704B2" w:rsidRPr="0022595D">
        <w:rPr>
          <w:rFonts w:ascii="Times New Roman" w:hAnsi="Times New Roman" w:cs="Times New Roman"/>
        </w:rPr>
        <w:t xml:space="preserve">as Luke and I continued this dialogic exploration. </w:t>
      </w:r>
      <w:r w:rsidR="00B35B86" w:rsidRPr="0022595D">
        <w:rPr>
          <w:rFonts w:ascii="Times New Roman" w:hAnsi="Times New Roman" w:cs="Times New Roman"/>
        </w:rPr>
        <w:t>MacDonald and Wilson (2020) take this discursive approach further and highlight the unique ‘accessible, social, creative, spontaneous, and ambiguous’ qualities of improvisation. Y</w:t>
      </w:r>
      <w:r w:rsidR="00D704B2" w:rsidRPr="0022595D">
        <w:rPr>
          <w:rFonts w:ascii="Times New Roman" w:hAnsi="Times New Roman" w:cs="Times New Roman"/>
        </w:rPr>
        <w:t>et</w:t>
      </w:r>
      <w:r w:rsidR="00B35B86" w:rsidRPr="0022595D">
        <w:rPr>
          <w:rFonts w:ascii="Times New Roman" w:hAnsi="Times New Roman" w:cs="Times New Roman"/>
        </w:rPr>
        <w:t>, there is still further to go in understanding</w:t>
      </w:r>
      <w:r w:rsidR="00D704B2" w:rsidRPr="0022595D">
        <w:rPr>
          <w:rFonts w:ascii="Times New Roman" w:hAnsi="Times New Roman" w:cs="Times New Roman"/>
        </w:rPr>
        <w:t xml:space="preserve"> the relational and emotional intricacies that we might </w:t>
      </w:r>
      <w:r w:rsidR="00220CFC" w:rsidRPr="0022595D">
        <w:rPr>
          <w:rFonts w:ascii="Times New Roman" w:hAnsi="Times New Roman" w:cs="Times New Roman"/>
        </w:rPr>
        <w:t>focus on</w:t>
      </w:r>
      <w:r w:rsidR="00D704B2" w:rsidRPr="0022595D">
        <w:rPr>
          <w:rFonts w:ascii="Times New Roman" w:hAnsi="Times New Roman" w:cs="Times New Roman"/>
        </w:rPr>
        <w:t xml:space="preserve"> in music therapy</w:t>
      </w:r>
      <w:r w:rsidRPr="0022595D">
        <w:rPr>
          <w:rFonts w:ascii="Times New Roman" w:hAnsi="Times New Roman" w:cs="Times New Roman"/>
        </w:rPr>
        <w:t xml:space="preserve">. </w:t>
      </w:r>
    </w:p>
    <w:p w14:paraId="16FAFB4A" w14:textId="77777777" w:rsidR="003934CD" w:rsidRPr="0022595D" w:rsidRDefault="003934CD" w:rsidP="00631AC1">
      <w:pPr>
        <w:spacing w:line="360" w:lineRule="auto"/>
        <w:jc w:val="both"/>
        <w:rPr>
          <w:rFonts w:ascii="Times New Roman" w:hAnsi="Times New Roman" w:cs="Times New Roman"/>
        </w:rPr>
      </w:pPr>
    </w:p>
    <w:p w14:paraId="75325294" w14:textId="43E3B724" w:rsidR="00B15423" w:rsidRPr="0022595D" w:rsidRDefault="00AA00B7" w:rsidP="00631AC1">
      <w:pPr>
        <w:spacing w:line="360" w:lineRule="auto"/>
        <w:jc w:val="both"/>
        <w:rPr>
          <w:rFonts w:ascii="Times New Roman" w:hAnsi="Times New Roman" w:cs="Times New Roman"/>
        </w:rPr>
      </w:pPr>
      <w:r w:rsidRPr="0022595D">
        <w:rPr>
          <w:rFonts w:ascii="Times New Roman" w:hAnsi="Times New Roman" w:cs="Times New Roman"/>
        </w:rPr>
        <w:t>Returning</w:t>
      </w:r>
      <w:r w:rsidR="00D704B2" w:rsidRPr="0022595D">
        <w:rPr>
          <w:rFonts w:ascii="Times New Roman" w:hAnsi="Times New Roman" w:cs="Times New Roman"/>
        </w:rPr>
        <w:t xml:space="preserve"> to </w:t>
      </w:r>
      <w:r w:rsidR="00B15423" w:rsidRPr="0022595D">
        <w:rPr>
          <w:rFonts w:ascii="Times New Roman" w:hAnsi="Times New Roman" w:cs="Times New Roman"/>
        </w:rPr>
        <w:t xml:space="preserve">Pavlicevic and Brown’s </w:t>
      </w:r>
      <w:r w:rsidR="00D704B2" w:rsidRPr="0022595D">
        <w:rPr>
          <w:rFonts w:ascii="Times New Roman" w:hAnsi="Times New Roman" w:cs="Times New Roman"/>
        </w:rPr>
        <w:t xml:space="preserve">(1996) </w:t>
      </w:r>
      <w:r w:rsidR="00B15423" w:rsidRPr="0022595D">
        <w:rPr>
          <w:rFonts w:ascii="Times New Roman" w:hAnsi="Times New Roman" w:cs="Times New Roman"/>
        </w:rPr>
        <w:t>dynamic model</w:t>
      </w:r>
      <w:r w:rsidR="00D704B2" w:rsidRPr="0022595D">
        <w:rPr>
          <w:rFonts w:ascii="Times New Roman" w:hAnsi="Times New Roman" w:cs="Times New Roman"/>
        </w:rPr>
        <w:t xml:space="preserve"> of roles in music therapy improvisation</w:t>
      </w:r>
      <w:r w:rsidR="003934CD" w:rsidRPr="0022595D">
        <w:rPr>
          <w:rFonts w:ascii="Times New Roman" w:hAnsi="Times New Roman" w:cs="Times New Roman"/>
        </w:rPr>
        <w:t xml:space="preserve"> and considering these along with John’s </w:t>
      </w:r>
      <w:r w:rsidR="00B35B86" w:rsidRPr="0022595D">
        <w:rPr>
          <w:rFonts w:ascii="Times New Roman" w:hAnsi="Times New Roman" w:cs="Times New Roman"/>
        </w:rPr>
        <w:t>ideas about noise, sound and music</w:t>
      </w:r>
      <w:r w:rsidR="003934CD" w:rsidRPr="0022595D">
        <w:rPr>
          <w:rFonts w:ascii="Times New Roman" w:hAnsi="Times New Roman" w:cs="Times New Roman"/>
        </w:rPr>
        <w:t xml:space="preserve"> leads me to</w:t>
      </w:r>
      <w:r w:rsidR="00B35B86" w:rsidRPr="0022595D">
        <w:rPr>
          <w:rFonts w:ascii="Times New Roman" w:hAnsi="Times New Roman" w:cs="Times New Roman"/>
        </w:rPr>
        <w:t>wards</w:t>
      </w:r>
      <w:r w:rsidR="003934CD" w:rsidRPr="0022595D">
        <w:rPr>
          <w:rFonts w:ascii="Times New Roman" w:hAnsi="Times New Roman" w:cs="Times New Roman"/>
        </w:rPr>
        <w:t xml:space="preserve"> differen</w:t>
      </w:r>
      <w:r w:rsidR="00B511C7" w:rsidRPr="0022595D">
        <w:rPr>
          <w:rFonts w:ascii="Times New Roman" w:hAnsi="Times New Roman" w:cs="Times New Roman"/>
        </w:rPr>
        <w:t>t</w:t>
      </w:r>
      <w:r w:rsidR="003934CD" w:rsidRPr="0022595D">
        <w:rPr>
          <w:rFonts w:ascii="Times New Roman" w:hAnsi="Times New Roman" w:cs="Times New Roman"/>
        </w:rPr>
        <w:t xml:space="preserve"> ways of listening, </w:t>
      </w:r>
      <w:r w:rsidR="00B511C7" w:rsidRPr="0022595D">
        <w:rPr>
          <w:rFonts w:ascii="Times New Roman" w:hAnsi="Times New Roman" w:cs="Times New Roman"/>
        </w:rPr>
        <w:t xml:space="preserve">and in turn </w:t>
      </w:r>
      <w:r w:rsidR="00B35B86" w:rsidRPr="0022595D">
        <w:rPr>
          <w:rFonts w:ascii="Times New Roman" w:hAnsi="Times New Roman" w:cs="Times New Roman"/>
        </w:rPr>
        <w:t>different ways of thinking. Susan Hadley and Marisol Norris (201</w:t>
      </w:r>
      <w:r w:rsidR="00A34FDB" w:rsidRPr="0022595D">
        <w:rPr>
          <w:rFonts w:ascii="Times New Roman" w:hAnsi="Times New Roman" w:cs="Times New Roman"/>
        </w:rPr>
        <w:t>6</w:t>
      </w:r>
      <w:r w:rsidR="00B35B86" w:rsidRPr="0022595D">
        <w:rPr>
          <w:rFonts w:ascii="Times New Roman" w:hAnsi="Times New Roman" w:cs="Times New Roman"/>
        </w:rPr>
        <w:t xml:space="preserve">) </w:t>
      </w:r>
      <w:r w:rsidR="006A4BF6" w:rsidRPr="0022595D">
        <w:rPr>
          <w:rFonts w:ascii="Times New Roman" w:hAnsi="Times New Roman" w:cs="Times New Roman"/>
        </w:rPr>
        <w:t>argue for</w:t>
      </w:r>
      <w:r w:rsidR="00B35B86" w:rsidRPr="0022595D">
        <w:rPr>
          <w:rFonts w:ascii="Times New Roman" w:hAnsi="Times New Roman" w:cs="Times New Roman"/>
        </w:rPr>
        <w:t xml:space="preserve"> ‘holistic’ thinking</w:t>
      </w:r>
      <w:r w:rsidR="006A4BF6" w:rsidRPr="0022595D">
        <w:rPr>
          <w:rFonts w:ascii="Times New Roman" w:hAnsi="Times New Roman" w:cs="Times New Roman"/>
        </w:rPr>
        <w:t xml:space="preserve"> </w:t>
      </w:r>
      <w:r w:rsidR="00241E6B" w:rsidRPr="0022595D">
        <w:rPr>
          <w:rFonts w:ascii="Times New Roman" w:hAnsi="Times New Roman" w:cs="Times New Roman"/>
        </w:rPr>
        <w:t>in music therapy</w:t>
      </w:r>
      <w:r w:rsidR="00B511C7" w:rsidRPr="0022595D">
        <w:rPr>
          <w:rFonts w:ascii="Times New Roman" w:hAnsi="Times New Roman" w:cs="Times New Roman"/>
        </w:rPr>
        <w:t>. A way of thinking</w:t>
      </w:r>
      <w:r w:rsidR="00241E6B" w:rsidRPr="0022595D">
        <w:rPr>
          <w:rFonts w:ascii="Times New Roman" w:hAnsi="Times New Roman" w:cs="Times New Roman"/>
        </w:rPr>
        <w:t xml:space="preserve"> </w:t>
      </w:r>
      <w:r w:rsidR="006A4BF6" w:rsidRPr="0022595D">
        <w:rPr>
          <w:rFonts w:ascii="Times New Roman" w:hAnsi="Times New Roman" w:cs="Times New Roman"/>
        </w:rPr>
        <w:t xml:space="preserve">which moves </w:t>
      </w:r>
      <w:r w:rsidR="00B35B86" w:rsidRPr="0022595D">
        <w:rPr>
          <w:rFonts w:ascii="Times New Roman" w:hAnsi="Times New Roman" w:cs="Times New Roman"/>
        </w:rPr>
        <w:t xml:space="preserve">beyond patterns of ‘linear’, ‘dichotomous’ and ‘hierarchical’ modes </w:t>
      </w:r>
      <w:r w:rsidR="00241E6B" w:rsidRPr="0022595D">
        <w:rPr>
          <w:rFonts w:ascii="Times New Roman" w:hAnsi="Times New Roman" w:cs="Times New Roman"/>
        </w:rPr>
        <w:t xml:space="preserve">that </w:t>
      </w:r>
      <w:r w:rsidR="006A4BF6" w:rsidRPr="0022595D">
        <w:rPr>
          <w:rFonts w:ascii="Times New Roman" w:hAnsi="Times New Roman" w:cs="Times New Roman"/>
        </w:rPr>
        <w:t xml:space="preserve">risk </w:t>
      </w:r>
      <w:r w:rsidR="00B35B86" w:rsidRPr="0022595D">
        <w:rPr>
          <w:rFonts w:ascii="Times New Roman" w:hAnsi="Times New Roman" w:cs="Times New Roman"/>
        </w:rPr>
        <w:t>perpetuat</w:t>
      </w:r>
      <w:r w:rsidR="006A4BF6" w:rsidRPr="0022595D">
        <w:rPr>
          <w:rFonts w:ascii="Times New Roman" w:hAnsi="Times New Roman" w:cs="Times New Roman"/>
        </w:rPr>
        <w:t>ing</w:t>
      </w:r>
      <w:r w:rsidR="00B35B86" w:rsidRPr="0022595D">
        <w:rPr>
          <w:rFonts w:ascii="Times New Roman" w:hAnsi="Times New Roman" w:cs="Times New Roman"/>
        </w:rPr>
        <w:t xml:space="preserve"> </w:t>
      </w:r>
      <w:r w:rsidR="006A4BF6" w:rsidRPr="0022595D">
        <w:rPr>
          <w:rFonts w:ascii="Times New Roman" w:hAnsi="Times New Roman" w:cs="Times New Roman"/>
        </w:rPr>
        <w:t>stereotypical and discriminatory practices. In sound terms, I would put forward a notion of holistic listening</w:t>
      </w:r>
      <w:r w:rsidR="003934CD" w:rsidRPr="0022595D">
        <w:rPr>
          <w:rFonts w:ascii="Times New Roman" w:hAnsi="Times New Roman" w:cs="Times New Roman"/>
        </w:rPr>
        <w:t xml:space="preserve"> </w:t>
      </w:r>
      <w:r w:rsidR="006A4BF6" w:rsidRPr="0022595D">
        <w:rPr>
          <w:rFonts w:ascii="Times New Roman" w:hAnsi="Times New Roman" w:cs="Times New Roman"/>
        </w:rPr>
        <w:t xml:space="preserve">which </w:t>
      </w:r>
      <w:r w:rsidR="003934CD" w:rsidRPr="0022595D">
        <w:rPr>
          <w:rFonts w:ascii="Times New Roman" w:hAnsi="Times New Roman" w:cs="Times New Roman"/>
        </w:rPr>
        <w:t xml:space="preserve">can lead to </w:t>
      </w:r>
      <w:r w:rsidR="006A4BF6" w:rsidRPr="0022595D">
        <w:rPr>
          <w:rFonts w:ascii="Times New Roman" w:hAnsi="Times New Roman" w:cs="Times New Roman"/>
        </w:rPr>
        <w:t xml:space="preserve">more open </w:t>
      </w:r>
      <w:r w:rsidR="003934CD" w:rsidRPr="0022595D">
        <w:rPr>
          <w:rFonts w:ascii="Times New Roman" w:hAnsi="Times New Roman" w:cs="Times New Roman"/>
        </w:rPr>
        <w:t xml:space="preserve">ways of </w:t>
      </w:r>
      <w:r w:rsidR="006A4BF6" w:rsidRPr="0022595D">
        <w:rPr>
          <w:rFonts w:ascii="Times New Roman" w:hAnsi="Times New Roman" w:cs="Times New Roman"/>
        </w:rPr>
        <w:t xml:space="preserve">thinking and </w:t>
      </w:r>
      <w:r w:rsidR="003934CD" w:rsidRPr="0022595D">
        <w:rPr>
          <w:rFonts w:ascii="Times New Roman" w:hAnsi="Times New Roman" w:cs="Times New Roman"/>
        </w:rPr>
        <w:t>being in improvisations with</w:t>
      </w:r>
      <w:r w:rsidR="006A4BF6" w:rsidRPr="0022595D">
        <w:rPr>
          <w:rFonts w:ascii="Times New Roman" w:hAnsi="Times New Roman" w:cs="Times New Roman"/>
        </w:rPr>
        <w:t xml:space="preserve"> a person</w:t>
      </w:r>
      <w:r w:rsidR="003934CD" w:rsidRPr="0022595D">
        <w:rPr>
          <w:rFonts w:ascii="Times New Roman" w:hAnsi="Times New Roman" w:cs="Times New Roman"/>
        </w:rPr>
        <w:t xml:space="preserve">. </w:t>
      </w:r>
      <w:r w:rsidR="006A4BF6" w:rsidRPr="0022595D">
        <w:rPr>
          <w:rFonts w:ascii="Times New Roman" w:hAnsi="Times New Roman" w:cs="Times New Roman"/>
        </w:rPr>
        <w:t xml:space="preserve">Sometimes this involves a ‘painful yet transformational process of unlearning’ (Hadley </w:t>
      </w:r>
      <w:r w:rsidR="00241D99" w:rsidRPr="0022595D">
        <w:rPr>
          <w:rFonts w:ascii="Times New Roman" w:hAnsi="Times New Roman" w:cs="Times New Roman"/>
        </w:rPr>
        <w:t>&amp;</w:t>
      </w:r>
      <w:r w:rsidR="006A4BF6" w:rsidRPr="0022595D">
        <w:rPr>
          <w:rFonts w:ascii="Times New Roman" w:hAnsi="Times New Roman" w:cs="Times New Roman"/>
        </w:rPr>
        <w:t xml:space="preserve"> Norris</w:t>
      </w:r>
      <w:r w:rsidR="00241D99" w:rsidRPr="0022595D">
        <w:rPr>
          <w:rFonts w:ascii="Times New Roman" w:hAnsi="Times New Roman" w:cs="Times New Roman"/>
        </w:rPr>
        <w:t>,</w:t>
      </w:r>
      <w:r w:rsidR="006A4BF6" w:rsidRPr="0022595D">
        <w:rPr>
          <w:rFonts w:ascii="Times New Roman" w:hAnsi="Times New Roman" w:cs="Times New Roman"/>
        </w:rPr>
        <w:t xml:space="preserve"> 201</w:t>
      </w:r>
      <w:r w:rsidR="00A34FDB" w:rsidRPr="0022595D">
        <w:rPr>
          <w:rFonts w:ascii="Times New Roman" w:hAnsi="Times New Roman" w:cs="Times New Roman"/>
        </w:rPr>
        <w:t>6</w:t>
      </w:r>
      <w:r w:rsidR="00241D99" w:rsidRPr="0022595D">
        <w:rPr>
          <w:rFonts w:ascii="Times New Roman" w:hAnsi="Times New Roman" w:cs="Times New Roman"/>
        </w:rPr>
        <w:t>:</w:t>
      </w:r>
      <w:r w:rsidR="006A4BF6" w:rsidRPr="0022595D">
        <w:rPr>
          <w:rFonts w:ascii="Times New Roman" w:hAnsi="Times New Roman" w:cs="Times New Roman"/>
        </w:rPr>
        <w:t xml:space="preserve"> 134), yet these </w:t>
      </w:r>
      <w:r w:rsidR="003934CD" w:rsidRPr="0022595D">
        <w:rPr>
          <w:rFonts w:ascii="Times New Roman" w:hAnsi="Times New Roman" w:cs="Times New Roman"/>
        </w:rPr>
        <w:t xml:space="preserve">complex and nuanced </w:t>
      </w:r>
      <w:r w:rsidR="006A4BF6" w:rsidRPr="0022595D">
        <w:rPr>
          <w:rFonts w:ascii="Times New Roman" w:hAnsi="Times New Roman" w:cs="Times New Roman"/>
        </w:rPr>
        <w:t>issues</w:t>
      </w:r>
      <w:r w:rsidR="003934CD" w:rsidRPr="0022595D">
        <w:rPr>
          <w:rFonts w:ascii="Times New Roman" w:hAnsi="Times New Roman" w:cs="Times New Roman"/>
        </w:rPr>
        <w:t xml:space="preserve"> ar</w:t>
      </w:r>
      <w:r w:rsidR="006A4BF6" w:rsidRPr="0022595D">
        <w:rPr>
          <w:rFonts w:ascii="Times New Roman" w:hAnsi="Times New Roman" w:cs="Times New Roman"/>
        </w:rPr>
        <w:t xml:space="preserve">e </w:t>
      </w:r>
      <w:r w:rsidR="006132E6" w:rsidRPr="0022595D">
        <w:rPr>
          <w:rFonts w:ascii="Times New Roman" w:hAnsi="Times New Roman" w:cs="Times New Roman"/>
        </w:rPr>
        <w:t xml:space="preserve">certainly useful </w:t>
      </w:r>
      <w:r w:rsidR="00433B6A" w:rsidRPr="0022595D">
        <w:rPr>
          <w:rFonts w:ascii="Times New Roman" w:hAnsi="Times New Roman" w:cs="Times New Roman"/>
        </w:rPr>
        <w:t xml:space="preserve">for music therapists </w:t>
      </w:r>
      <w:r w:rsidR="006132E6" w:rsidRPr="0022595D">
        <w:rPr>
          <w:rFonts w:ascii="Times New Roman" w:hAnsi="Times New Roman" w:cs="Times New Roman"/>
        </w:rPr>
        <w:t>in pedagogical s</w:t>
      </w:r>
      <w:r w:rsidR="00433B6A" w:rsidRPr="0022595D">
        <w:rPr>
          <w:rFonts w:ascii="Times New Roman" w:hAnsi="Times New Roman" w:cs="Times New Roman"/>
        </w:rPr>
        <w:t>paces</w:t>
      </w:r>
      <w:r w:rsidR="006132E6" w:rsidRPr="0022595D">
        <w:rPr>
          <w:rFonts w:ascii="Times New Roman" w:hAnsi="Times New Roman" w:cs="Times New Roman"/>
        </w:rPr>
        <w:t>.</w:t>
      </w:r>
      <w:r w:rsidR="00B35B86" w:rsidRPr="0022595D">
        <w:rPr>
          <w:rFonts w:ascii="Times New Roman" w:hAnsi="Times New Roman" w:cs="Times New Roman"/>
        </w:rPr>
        <w:t xml:space="preserve"> </w:t>
      </w:r>
    </w:p>
    <w:p w14:paraId="2696FC3E" w14:textId="77777777" w:rsidR="00B15423" w:rsidRPr="0022595D" w:rsidRDefault="00B15423" w:rsidP="00631AC1">
      <w:pPr>
        <w:spacing w:line="360" w:lineRule="auto"/>
        <w:jc w:val="both"/>
        <w:rPr>
          <w:rFonts w:ascii="Times New Roman" w:hAnsi="Times New Roman" w:cs="Times New Roman"/>
        </w:rPr>
      </w:pPr>
    </w:p>
    <w:p w14:paraId="09578F66" w14:textId="42F2C326" w:rsidR="00B15423" w:rsidRPr="0022595D" w:rsidRDefault="00B15423" w:rsidP="00631AC1">
      <w:pPr>
        <w:spacing w:line="360" w:lineRule="auto"/>
        <w:jc w:val="both"/>
        <w:rPr>
          <w:rFonts w:ascii="Times New Roman" w:hAnsi="Times New Roman" w:cs="Times New Roman"/>
          <w:i/>
        </w:rPr>
      </w:pPr>
      <w:r w:rsidRPr="0022595D">
        <w:rPr>
          <w:rFonts w:ascii="Times New Roman" w:hAnsi="Times New Roman" w:cs="Times New Roman"/>
          <w:i/>
        </w:rPr>
        <w:t>Implications for practice</w:t>
      </w:r>
      <w:r w:rsidR="00D33464" w:rsidRPr="0022595D">
        <w:rPr>
          <w:rFonts w:ascii="Times New Roman" w:hAnsi="Times New Roman" w:cs="Times New Roman"/>
          <w:i/>
        </w:rPr>
        <w:t xml:space="preserve"> (therapy and </w:t>
      </w:r>
      <w:r w:rsidR="00C07125">
        <w:rPr>
          <w:rFonts w:ascii="Times New Roman" w:hAnsi="Times New Roman" w:cs="Times New Roman"/>
          <w:i/>
        </w:rPr>
        <w:t>education</w:t>
      </w:r>
      <w:r w:rsidR="00D33464" w:rsidRPr="0022595D">
        <w:rPr>
          <w:rFonts w:ascii="Times New Roman" w:hAnsi="Times New Roman" w:cs="Times New Roman"/>
          <w:i/>
        </w:rPr>
        <w:t>)</w:t>
      </w:r>
    </w:p>
    <w:p w14:paraId="7F24EA5B" w14:textId="77777777" w:rsidR="00B15423" w:rsidRPr="0022595D" w:rsidRDefault="00B15423" w:rsidP="00631AC1">
      <w:pPr>
        <w:spacing w:line="360" w:lineRule="auto"/>
        <w:jc w:val="both"/>
        <w:rPr>
          <w:rFonts w:ascii="Times New Roman" w:hAnsi="Times New Roman" w:cs="Times New Roman"/>
          <w:i/>
        </w:rPr>
      </w:pPr>
    </w:p>
    <w:p w14:paraId="463FAF00" w14:textId="77777777" w:rsidR="00B15423" w:rsidRPr="0022595D" w:rsidRDefault="00B15423" w:rsidP="00631AC1">
      <w:pPr>
        <w:spacing w:line="360" w:lineRule="auto"/>
        <w:jc w:val="both"/>
        <w:rPr>
          <w:rFonts w:ascii="Times New Roman" w:hAnsi="Times New Roman" w:cs="Times New Roman"/>
        </w:rPr>
      </w:pPr>
      <w:r w:rsidRPr="0022595D">
        <w:rPr>
          <w:rFonts w:ascii="Times New Roman" w:hAnsi="Times New Roman" w:cs="Times New Roman"/>
        </w:rPr>
        <w:t>Two questions emerged as being important to us. These were:</w:t>
      </w:r>
    </w:p>
    <w:p w14:paraId="14297C47" w14:textId="77777777" w:rsidR="00B15423" w:rsidRPr="0022595D" w:rsidRDefault="00B15423" w:rsidP="00631AC1">
      <w:pPr>
        <w:spacing w:line="360" w:lineRule="auto"/>
        <w:jc w:val="both"/>
        <w:rPr>
          <w:rFonts w:ascii="Times New Roman" w:hAnsi="Times New Roman" w:cs="Times New Roman"/>
        </w:rPr>
      </w:pPr>
    </w:p>
    <w:p w14:paraId="16916B24" w14:textId="77777777" w:rsidR="00B15423" w:rsidRPr="003B3C9F" w:rsidRDefault="00B15423" w:rsidP="00631AC1">
      <w:pPr>
        <w:pStyle w:val="ListParagraph"/>
        <w:numPr>
          <w:ilvl w:val="0"/>
          <w:numId w:val="6"/>
        </w:numPr>
        <w:spacing w:line="360" w:lineRule="auto"/>
        <w:jc w:val="both"/>
        <w:rPr>
          <w:rFonts w:ascii="Times New Roman" w:hAnsi="Times New Roman" w:cs="Times New Roman"/>
          <w:sz w:val="24"/>
          <w:szCs w:val="24"/>
        </w:rPr>
      </w:pPr>
      <w:r w:rsidRPr="003B3C9F">
        <w:rPr>
          <w:rFonts w:ascii="Times New Roman" w:hAnsi="Times New Roman" w:cs="Times New Roman"/>
          <w:sz w:val="24"/>
          <w:szCs w:val="24"/>
        </w:rPr>
        <w:t>How might our experiences inform the practice of music therapy, especially (but not necessarily exclusively) where remote work is practised?</w:t>
      </w:r>
    </w:p>
    <w:p w14:paraId="63C7F228" w14:textId="67E10BF7" w:rsidR="00B15423" w:rsidRPr="003B3C9F" w:rsidRDefault="00B15423" w:rsidP="00631AC1">
      <w:pPr>
        <w:pStyle w:val="ListParagraph"/>
        <w:numPr>
          <w:ilvl w:val="0"/>
          <w:numId w:val="6"/>
        </w:numPr>
        <w:spacing w:line="360" w:lineRule="auto"/>
        <w:jc w:val="both"/>
        <w:rPr>
          <w:rFonts w:ascii="Times New Roman" w:hAnsi="Times New Roman" w:cs="Times New Roman"/>
          <w:sz w:val="24"/>
          <w:szCs w:val="24"/>
        </w:rPr>
      </w:pPr>
      <w:r w:rsidRPr="003B3C9F">
        <w:rPr>
          <w:rFonts w:ascii="Times New Roman" w:hAnsi="Times New Roman" w:cs="Times New Roman"/>
          <w:sz w:val="24"/>
          <w:szCs w:val="24"/>
        </w:rPr>
        <w:t xml:space="preserve">How might our experiences inform the </w:t>
      </w:r>
      <w:r w:rsidR="002A4278" w:rsidRPr="003B3C9F">
        <w:rPr>
          <w:rFonts w:ascii="Times New Roman" w:hAnsi="Times New Roman" w:cs="Times New Roman"/>
          <w:sz w:val="24"/>
          <w:szCs w:val="24"/>
        </w:rPr>
        <w:t>education</w:t>
      </w:r>
      <w:r w:rsidRPr="003B3C9F">
        <w:rPr>
          <w:rFonts w:ascii="Times New Roman" w:hAnsi="Times New Roman" w:cs="Times New Roman"/>
          <w:sz w:val="24"/>
          <w:szCs w:val="24"/>
        </w:rPr>
        <w:t xml:space="preserve"> of music therapists?</w:t>
      </w:r>
    </w:p>
    <w:p w14:paraId="44BDF93D" w14:textId="3A4B634C" w:rsidR="00B15423" w:rsidRPr="0022595D" w:rsidRDefault="00B15423" w:rsidP="00631AC1">
      <w:pPr>
        <w:spacing w:line="360" w:lineRule="auto"/>
        <w:jc w:val="both"/>
        <w:rPr>
          <w:rFonts w:ascii="Times New Roman" w:hAnsi="Times New Roman" w:cs="Times New Roman"/>
        </w:rPr>
      </w:pPr>
      <w:r w:rsidRPr="0022595D">
        <w:rPr>
          <w:rFonts w:ascii="Times New Roman" w:hAnsi="Times New Roman" w:cs="Times New Roman"/>
        </w:rPr>
        <w:lastRenderedPageBreak/>
        <w:t>Coming back to the question of which role is more ‘therapeutic’, we suggest that both stances have potential for both therapist and client.</w:t>
      </w:r>
      <w:r w:rsidR="003B3C9F">
        <w:rPr>
          <w:rFonts w:ascii="Times New Roman" w:hAnsi="Times New Roman" w:cs="Times New Roman"/>
        </w:rPr>
        <w:t xml:space="preserve"> </w:t>
      </w:r>
      <w:r w:rsidR="003B3C9F" w:rsidRPr="0022595D">
        <w:rPr>
          <w:rFonts w:ascii="Times New Roman" w:hAnsi="Times New Roman" w:cs="Times New Roman"/>
        </w:rPr>
        <w:t>Based on these initial explorations, we might begin to name some potential</w:t>
      </w:r>
      <w:r w:rsidR="003B3C9F">
        <w:rPr>
          <w:rFonts w:ascii="Times New Roman" w:hAnsi="Times New Roman" w:cs="Times New Roman"/>
        </w:rPr>
        <w:t>ly</w:t>
      </w:r>
      <w:r w:rsidR="003B3C9F" w:rsidRPr="0022595D">
        <w:rPr>
          <w:rFonts w:ascii="Times New Roman" w:hAnsi="Times New Roman" w:cs="Times New Roman"/>
        </w:rPr>
        <w:t xml:space="preserve"> therapeutic </w:t>
      </w:r>
      <w:r w:rsidR="003B3C9F">
        <w:rPr>
          <w:rFonts w:ascii="Times New Roman" w:hAnsi="Times New Roman" w:cs="Times New Roman"/>
        </w:rPr>
        <w:t>experiences</w:t>
      </w:r>
      <w:r w:rsidR="003B3C9F" w:rsidRPr="0022595D">
        <w:rPr>
          <w:rFonts w:ascii="Times New Roman" w:hAnsi="Times New Roman" w:cs="Times New Roman"/>
        </w:rPr>
        <w:t xml:space="preserve"> that emerged from this process.</w:t>
      </w:r>
    </w:p>
    <w:p w14:paraId="470F72C6" w14:textId="21F099C8" w:rsidR="00B15423" w:rsidRPr="003B3C9F" w:rsidRDefault="002A4278" w:rsidP="00631AC1">
      <w:pPr>
        <w:pStyle w:val="ListParagraph"/>
        <w:numPr>
          <w:ilvl w:val="0"/>
          <w:numId w:val="2"/>
        </w:numPr>
        <w:spacing w:line="360" w:lineRule="auto"/>
        <w:jc w:val="both"/>
        <w:rPr>
          <w:rFonts w:ascii="Times New Roman" w:hAnsi="Times New Roman" w:cs="Times New Roman"/>
          <w:sz w:val="24"/>
          <w:szCs w:val="24"/>
        </w:rPr>
      </w:pPr>
      <w:r w:rsidRPr="003B3C9F">
        <w:rPr>
          <w:rFonts w:ascii="Times New Roman" w:hAnsi="Times New Roman" w:cs="Times New Roman"/>
          <w:sz w:val="24"/>
          <w:szCs w:val="24"/>
        </w:rPr>
        <w:t>Offering</w:t>
      </w:r>
      <w:r w:rsidR="00B15423" w:rsidRPr="003B3C9F">
        <w:rPr>
          <w:rFonts w:ascii="Times New Roman" w:hAnsi="Times New Roman" w:cs="Times New Roman"/>
          <w:sz w:val="24"/>
          <w:szCs w:val="24"/>
        </w:rPr>
        <w:t xml:space="preserve"> the experience of musical collaboration/participation</w:t>
      </w:r>
      <w:r w:rsidR="006132E6" w:rsidRPr="003B3C9F">
        <w:rPr>
          <w:rFonts w:ascii="Times New Roman" w:hAnsi="Times New Roman" w:cs="Times New Roman"/>
          <w:sz w:val="24"/>
          <w:szCs w:val="24"/>
        </w:rPr>
        <w:t>/making</w:t>
      </w:r>
      <w:r w:rsidR="00B15423" w:rsidRPr="003B3C9F">
        <w:rPr>
          <w:rFonts w:ascii="Times New Roman" w:hAnsi="Times New Roman" w:cs="Times New Roman"/>
          <w:sz w:val="24"/>
          <w:szCs w:val="24"/>
        </w:rPr>
        <w:t xml:space="preserve"> – ‘something musical to do’, especially in the absence of other opportunities during lockdown.</w:t>
      </w:r>
    </w:p>
    <w:p w14:paraId="36B2F910" w14:textId="77777777" w:rsidR="00B15423" w:rsidRPr="003B3C9F" w:rsidRDefault="00B15423" w:rsidP="00631AC1">
      <w:pPr>
        <w:pStyle w:val="ListParagraph"/>
        <w:numPr>
          <w:ilvl w:val="0"/>
          <w:numId w:val="2"/>
        </w:numPr>
        <w:spacing w:line="360" w:lineRule="auto"/>
        <w:jc w:val="both"/>
        <w:rPr>
          <w:rFonts w:ascii="Times New Roman" w:hAnsi="Times New Roman" w:cs="Times New Roman"/>
          <w:sz w:val="24"/>
          <w:szCs w:val="24"/>
        </w:rPr>
      </w:pPr>
      <w:r w:rsidRPr="003B3C9F">
        <w:rPr>
          <w:rFonts w:ascii="Times New Roman" w:hAnsi="Times New Roman" w:cs="Times New Roman"/>
          <w:sz w:val="24"/>
          <w:szCs w:val="24"/>
        </w:rPr>
        <w:t>Hearing responses which affirm/validate the prompt.</w:t>
      </w:r>
    </w:p>
    <w:p w14:paraId="0B099A35" w14:textId="5E96AC8B" w:rsidR="00B15423" w:rsidRPr="003B3C9F" w:rsidRDefault="00B15423" w:rsidP="00631AC1">
      <w:pPr>
        <w:pStyle w:val="ListParagraph"/>
        <w:numPr>
          <w:ilvl w:val="0"/>
          <w:numId w:val="2"/>
        </w:numPr>
        <w:spacing w:line="360" w:lineRule="auto"/>
        <w:jc w:val="both"/>
        <w:rPr>
          <w:rFonts w:ascii="Times New Roman" w:hAnsi="Times New Roman" w:cs="Times New Roman"/>
          <w:sz w:val="24"/>
          <w:szCs w:val="24"/>
        </w:rPr>
      </w:pPr>
      <w:r w:rsidRPr="003B3C9F">
        <w:rPr>
          <w:rFonts w:ascii="Times New Roman" w:hAnsi="Times New Roman" w:cs="Times New Roman"/>
          <w:sz w:val="24"/>
          <w:szCs w:val="24"/>
        </w:rPr>
        <w:t>Playing to the prompt creat</w:t>
      </w:r>
      <w:r w:rsidR="003B3C9F">
        <w:rPr>
          <w:rFonts w:ascii="Times New Roman" w:hAnsi="Times New Roman" w:cs="Times New Roman"/>
          <w:sz w:val="24"/>
          <w:szCs w:val="24"/>
        </w:rPr>
        <w:t>ing</w:t>
      </w:r>
      <w:r w:rsidRPr="003B3C9F">
        <w:rPr>
          <w:rFonts w:ascii="Times New Roman" w:hAnsi="Times New Roman" w:cs="Times New Roman"/>
          <w:sz w:val="24"/>
          <w:szCs w:val="24"/>
        </w:rPr>
        <w:t xml:space="preserve"> an experience of musical intimacy, despite the separation in time.</w:t>
      </w:r>
    </w:p>
    <w:p w14:paraId="0A6D89FF" w14:textId="1F11786C" w:rsidR="00B15423" w:rsidRPr="003B3C9F" w:rsidRDefault="00B15423" w:rsidP="00631AC1">
      <w:pPr>
        <w:pStyle w:val="ListParagraph"/>
        <w:numPr>
          <w:ilvl w:val="0"/>
          <w:numId w:val="2"/>
        </w:numPr>
        <w:spacing w:line="360" w:lineRule="auto"/>
        <w:jc w:val="both"/>
        <w:rPr>
          <w:rFonts w:ascii="Times New Roman" w:hAnsi="Times New Roman" w:cs="Times New Roman"/>
          <w:sz w:val="24"/>
          <w:szCs w:val="24"/>
        </w:rPr>
      </w:pPr>
      <w:r w:rsidRPr="003B3C9F">
        <w:rPr>
          <w:rFonts w:ascii="Times New Roman" w:hAnsi="Times New Roman" w:cs="Times New Roman"/>
          <w:sz w:val="24"/>
          <w:szCs w:val="24"/>
        </w:rPr>
        <w:t xml:space="preserve">A musical artefact </w:t>
      </w:r>
      <w:r w:rsidR="003B3C9F">
        <w:rPr>
          <w:rFonts w:ascii="Times New Roman" w:hAnsi="Times New Roman" w:cs="Times New Roman"/>
          <w:sz w:val="24"/>
          <w:szCs w:val="24"/>
        </w:rPr>
        <w:t>being</w:t>
      </w:r>
      <w:r w:rsidRPr="003B3C9F">
        <w:rPr>
          <w:rFonts w:ascii="Times New Roman" w:hAnsi="Times New Roman" w:cs="Times New Roman"/>
          <w:sz w:val="24"/>
          <w:szCs w:val="24"/>
        </w:rPr>
        <w:t xml:space="preserve"> created that can be listened to and reflected on over time</w:t>
      </w:r>
      <w:r w:rsidR="003B3C9F">
        <w:rPr>
          <w:rFonts w:ascii="Times New Roman" w:hAnsi="Times New Roman" w:cs="Times New Roman"/>
          <w:sz w:val="24"/>
          <w:szCs w:val="24"/>
        </w:rPr>
        <w:t>, forming</w:t>
      </w:r>
      <w:r w:rsidRPr="003B3C9F">
        <w:rPr>
          <w:rFonts w:ascii="Times New Roman" w:hAnsi="Times New Roman" w:cs="Times New Roman"/>
          <w:sz w:val="24"/>
          <w:szCs w:val="24"/>
        </w:rPr>
        <w:t xml:space="preserve"> the basis of a developing therapeutic</w:t>
      </w:r>
      <w:r w:rsidR="003B3C9F">
        <w:rPr>
          <w:rFonts w:ascii="Times New Roman" w:hAnsi="Times New Roman" w:cs="Times New Roman"/>
          <w:sz w:val="24"/>
          <w:szCs w:val="24"/>
        </w:rPr>
        <w:t>/</w:t>
      </w:r>
      <w:r w:rsidRPr="003B3C9F">
        <w:rPr>
          <w:rFonts w:ascii="Times New Roman" w:hAnsi="Times New Roman" w:cs="Times New Roman"/>
          <w:sz w:val="24"/>
          <w:szCs w:val="24"/>
        </w:rPr>
        <w:t xml:space="preserve">musical dialogue. </w:t>
      </w:r>
    </w:p>
    <w:p w14:paraId="2753AB98" w14:textId="6153C741" w:rsidR="00B15423" w:rsidRPr="0022595D" w:rsidRDefault="00B15423" w:rsidP="00631AC1">
      <w:pPr>
        <w:spacing w:line="360" w:lineRule="auto"/>
        <w:jc w:val="both"/>
        <w:rPr>
          <w:rFonts w:ascii="Times New Roman" w:hAnsi="Times New Roman" w:cs="Times New Roman"/>
        </w:rPr>
      </w:pPr>
      <w:r w:rsidRPr="0022595D">
        <w:rPr>
          <w:rFonts w:ascii="Times New Roman" w:hAnsi="Times New Roman" w:cs="Times New Roman"/>
        </w:rPr>
        <w:t xml:space="preserve">As we are both music therapy educators, we conducted the exercise </w:t>
      </w:r>
      <w:r w:rsidR="003B3C9F">
        <w:rPr>
          <w:rFonts w:ascii="Times New Roman" w:hAnsi="Times New Roman" w:cs="Times New Roman"/>
        </w:rPr>
        <w:t>keeping in mind</w:t>
      </w:r>
      <w:r w:rsidRPr="0022595D">
        <w:rPr>
          <w:rFonts w:ascii="Times New Roman" w:hAnsi="Times New Roman" w:cs="Times New Roman"/>
        </w:rPr>
        <w:t xml:space="preserve"> the possible application of the approach to remote teaching </w:t>
      </w:r>
      <w:r w:rsidR="002A4278" w:rsidRPr="0022595D">
        <w:rPr>
          <w:rFonts w:ascii="Times New Roman" w:hAnsi="Times New Roman" w:cs="Times New Roman"/>
        </w:rPr>
        <w:t>as well</w:t>
      </w:r>
      <w:r w:rsidRPr="0022595D">
        <w:rPr>
          <w:rFonts w:ascii="Times New Roman" w:hAnsi="Times New Roman" w:cs="Times New Roman"/>
        </w:rPr>
        <w:t xml:space="preserve">. A recent preoccupation in online teaching has been in the development of both synchronous and asynchronous learning </w:t>
      </w:r>
      <w:r w:rsidRPr="0022595D">
        <w:rPr>
          <w:rFonts w:ascii="Times New Roman" w:hAnsi="Times New Roman" w:cs="Times New Roman"/>
        </w:rPr>
        <w:fldChar w:fldCharType="begin"/>
      </w:r>
      <w:r w:rsidRPr="0022595D">
        <w:rPr>
          <w:rFonts w:ascii="Times New Roman" w:hAnsi="Times New Roman" w:cs="Times New Roman"/>
        </w:rPr>
        <w:instrText xml:space="preserve"> ADDIN ZOTERO_ITEM CSL_CITATION {"citationID":"Bb4qPCdc","properties":{"formattedCitation":"(educationrickshaw, 2020)","plainCitation":"(educationrickshaw, 2020)","noteIndex":0},"citationItems":[{"id":1278,"uris":["http://zotero.org/users/4650444/items/28AXQ3QZ"],"uri":["http://zotero.org/users/4650444/items/28AXQ3QZ"],"itemData":{"id":1278,"type":"post-weblog","abstract":"Like millions of people around the globe right now, I am practicing social distancing. One valid point that has been brought up online is that the term should really be physical distancing rather t…","container-title":"Education Rickshaw","language":"en","title":"The Unproductive Debate of Synchronous vs. Asynchronous Learning","URL":"https://educationrickshaw.com/2020/03/30/the-unproductive-debate-of-synchronous-vs-asynchronous-learning/","author":[{"literal":"educationrickshaw"}],"accessed":{"date-parts":[["2020",8,26]]},"issued":{"date-parts":[["2020",3,30]]}}}],"schema":"https://github.com/citation-style-language/schema/raw/master/csl-citation.json"} </w:instrText>
      </w:r>
      <w:r w:rsidRPr="0022595D">
        <w:rPr>
          <w:rFonts w:ascii="Times New Roman" w:hAnsi="Times New Roman" w:cs="Times New Roman"/>
        </w:rPr>
        <w:fldChar w:fldCharType="separate"/>
      </w:r>
      <w:r w:rsidRPr="0022595D">
        <w:rPr>
          <w:rFonts w:ascii="Times New Roman" w:hAnsi="Times New Roman" w:cs="Times New Roman"/>
        </w:rPr>
        <w:t>(</w:t>
      </w:r>
      <w:r w:rsidR="00A34FDB" w:rsidRPr="0022595D">
        <w:rPr>
          <w:rFonts w:ascii="Times New Roman" w:hAnsi="Times New Roman" w:cs="Times New Roman"/>
        </w:rPr>
        <w:t>Groshell</w:t>
      </w:r>
      <w:r w:rsidRPr="0022595D">
        <w:rPr>
          <w:rFonts w:ascii="Times New Roman" w:hAnsi="Times New Roman" w:cs="Times New Roman"/>
        </w:rPr>
        <w:t>, 2020)</w:t>
      </w:r>
      <w:r w:rsidRPr="0022595D">
        <w:rPr>
          <w:rFonts w:ascii="Times New Roman" w:hAnsi="Times New Roman" w:cs="Times New Roman"/>
        </w:rPr>
        <w:fldChar w:fldCharType="end"/>
      </w:r>
      <w:r w:rsidRPr="0022595D">
        <w:rPr>
          <w:rFonts w:ascii="Times New Roman" w:hAnsi="Times New Roman" w:cs="Times New Roman"/>
        </w:rPr>
        <w:t>, with a need to find the right balance between the two. As with other kinds of musical interaction, providing synchronous experiences of improvisation online is problematic because of the technological barriers to musical synchrony. In pre-COVID</w:t>
      </w:r>
      <w:r w:rsidR="003B3C9F">
        <w:rPr>
          <w:rFonts w:ascii="Times New Roman" w:hAnsi="Times New Roman" w:cs="Times New Roman"/>
        </w:rPr>
        <w:t>-19</w:t>
      </w:r>
      <w:r w:rsidRPr="0022595D">
        <w:rPr>
          <w:rFonts w:ascii="Times New Roman" w:hAnsi="Times New Roman" w:cs="Times New Roman"/>
        </w:rPr>
        <w:t xml:space="preserve"> times, the teaching of improvisation would normally have been on the list of ‘essential face-to-face’ modes of delivery.</w:t>
      </w:r>
    </w:p>
    <w:p w14:paraId="4FEAA349" w14:textId="77777777" w:rsidR="00B15423" w:rsidRPr="0022595D" w:rsidRDefault="00B15423" w:rsidP="00631AC1">
      <w:pPr>
        <w:spacing w:line="360" w:lineRule="auto"/>
        <w:jc w:val="both"/>
        <w:rPr>
          <w:rFonts w:ascii="Times New Roman" w:hAnsi="Times New Roman" w:cs="Times New Roman"/>
        </w:rPr>
      </w:pPr>
    </w:p>
    <w:p w14:paraId="778702C7" w14:textId="419A38D6" w:rsidR="00B15423" w:rsidRPr="0022595D" w:rsidRDefault="00C07125" w:rsidP="00631AC1">
      <w:pPr>
        <w:spacing w:line="360" w:lineRule="auto"/>
        <w:jc w:val="both"/>
        <w:rPr>
          <w:rFonts w:ascii="Times New Roman" w:hAnsi="Times New Roman" w:cs="Times New Roman"/>
        </w:rPr>
      </w:pPr>
      <w:r>
        <w:rPr>
          <w:rFonts w:ascii="Times New Roman" w:hAnsi="Times New Roman" w:cs="Times New Roman"/>
        </w:rPr>
        <w:t>W</w:t>
      </w:r>
      <w:r w:rsidR="00254919">
        <w:rPr>
          <w:rFonts w:ascii="Times New Roman" w:hAnsi="Times New Roman" w:cs="Times New Roman"/>
        </w:rPr>
        <w:t>orking with music therapy students</w:t>
      </w:r>
      <w:r w:rsidR="00682B5B" w:rsidRPr="0022595D">
        <w:rPr>
          <w:rFonts w:ascii="Times New Roman" w:hAnsi="Times New Roman" w:cs="Times New Roman"/>
        </w:rPr>
        <w:t>,</w:t>
      </w:r>
      <w:r w:rsidR="006132E6" w:rsidRPr="0022595D">
        <w:rPr>
          <w:rFonts w:ascii="Times New Roman" w:hAnsi="Times New Roman" w:cs="Times New Roman"/>
        </w:rPr>
        <w:t xml:space="preserve"> </w:t>
      </w:r>
      <w:r w:rsidR="00B15423" w:rsidRPr="0022595D">
        <w:rPr>
          <w:rFonts w:ascii="Times New Roman" w:hAnsi="Times New Roman" w:cs="Times New Roman"/>
        </w:rPr>
        <w:t>we are looking to foster th</w:t>
      </w:r>
      <w:r w:rsidR="00254919">
        <w:rPr>
          <w:rFonts w:ascii="Times New Roman" w:hAnsi="Times New Roman" w:cs="Times New Roman"/>
        </w:rPr>
        <w:t>at</w:t>
      </w:r>
      <w:r w:rsidR="00B15423" w:rsidRPr="0022595D">
        <w:rPr>
          <w:rFonts w:ascii="Times New Roman" w:hAnsi="Times New Roman" w:cs="Times New Roman"/>
        </w:rPr>
        <w:t xml:space="preserve"> inner dialogue which then enables dialogue with other. In the process we have explored, there are two internal dialogues, both linked to a notional space where the music is shared and creatively developed. </w:t>
      </w:r>
      <w:r w:rsidR="00682B5B" w:rsidRPr="0022595D">
        <w:rPr>
          <w:rFonts w:ascii="Times New Roman" w:hAnsi="Times New Roman" w:cs="Times New Roman"/>
        </w:rPr>
        <w:t xml:space="preserve">When we think about </w:t>
      </w:r>
      <w:r w:rsidR="003454B9" w:rsidRPr="0022595D">
        <w:rPr>
          <w:rFonts w:ascii="Times New Roman" w:hAnsi="Times New Roman" w:cs="Times New Roman"/>
        </w:rPr>
        <w:t xml:space="preserve">intersubjectivity in </w:t>
      </w:r>
      <w:r w:rsidR="00682B5B" w:rsidRPr="0022595D">
        <w:rPr>
          <w:rFonts w:ascii="Times New Roman" w:hAnsi="Times New Roman" w:cs="Times New Roman"/>
        </w:rPr>
        <w:t>music therapy</w:t>
      </w:r>
      <w:r w:rsidR="003454B9" w:rsidRPr="0022595D">
        <w:rPr>
          <w:rFonts w:ascii="Times New Roman" w:hAnsi="Times New Roman" w:cs="Times New Roman"/>
        </w:rPr>
        <w:t xml:space="preserve"> and making connections</w:t>
      </w:r>
      <w:r w:rsidR="00682B5B" w:rsidRPr="0022595D">
        <w:rPr>
          <w:rFonts w:ascii="Times New Roman" w:hAnsi="Times New Roman" w:cs="Times New Roman"/>
        </w:rPr>
        <w:t>, w</w:t>
      </w:r>
      <w:r w:rsidR="00B15423" w:rsidRPr="0022595D">
        <w:rPr>
          <w:rFonts w:ascii="Times New Roman" w:hAnsi="Times New Roman" w:cs="Times New Roman"/>
        </w:rPr>
        <w:t xml:space="preserve">e might consider </w:t>
      </w:r>
      <w:r w:rsidR="003454B9" w:rsidRPr="0022595D">
        <w:rPr>
          <w:rFonts w:ascii="Times New Roman" w:hAnsi="Times New Roman" w:cs="Times New Roman"/>
        </w:rPr>
        <w:t xml:space="preserve">the rhythmicity of </w:t>
      </w:r>
      <w:r w:rsidR="00B15423" w:rsidRPr="0022595D">
        <w:rPr>
          <w:rFonts w:ascii="Times New Roman" w:hAnsi="Times New Roman" w:cs="Times New Roman"/>
        </w:rPr>
        <w:t>Jessica Benjamin’s</w:t>
      </w:r>
      <w:r w:rsidR="00ED6625" w:rsidRPr="0022595D">
        <w:rPr>
          <w:rFonts w:ascii="Times New Roman" w:hAnsi="Times New Roman" w:cs="Times New Roman"/>
        </w:rPr>
        <w:t xml:space="preserve"> </w:t>
      </w:r>
      <w:r w:rsidR="00B15423" w:rsidRPr="0022595D">
        <w:rPr>
          <w:rFonts w:ascii="Times New Roman" w:hAnsi="Times New Roman" w:cs="Times New Roman"/>
        </w:rPr>
        <w:t xml:space="preserve">‘third’ </w:t>
      </w:r>
      <w:r w:rsidR="00B15423" w:rsidRPr="0022595D">
        <w:rPr>
          <w:rFonts w:ascii="Times New Roman" w:hAnsi="Times New Roman" w:cs="Times New Roman"/>
        </w:rPr>
        <w:fldChar w:fldCharType="begin"/>
      </w:r>
      <w:r w:rsidR="00B15423" w:rsidRPr="0022595D">
        <w:rPr>
          <w:rFonts w:ascii="Times New Roman" w:hAnsi="Times New Roman" w:cs="Times New Roman"/>
        </w:rPr>
        <w:instrText xml:space="preserve"> ADDIN ZOTERO_ITEM CSL_CITATION {"citationID":"1aUa5u0x","properties":{"formattedCitation":"(2004)","plainCitation":"(2004)","noteIndex":0},"citationItems":[{"id":1275,"uris":["http://zotero.org/users/4650444/items/ZV2AJSYJ"],"uri":["http://zotero.org/users/4650444/items/ZV2AJSYJ"],"itemData":{"id":1275,"type":"article-journal","container-title":"The Psychoanalytic Quarterly","DOI":"10.1002/j.2167-4086.2004.tb00151.x","ISSN":"0033-2828, 2167-4086","issue":"1","journalAbbreviation":"The Psychoanalytic Quarterly","language":"en","page":"5-46","source":"DOI.org (Crossref)","title":"Beyond Doer and Done To: an Intersubjective View of Thirdness","title-short":"Beyond Doer and Done To","volume":"73","author":[{"family":"Benjamin","given":"Jessica"}],"issued":{"date-parts":[["2004",1]]}},"suppress-author":true}],"schema":"https://github.com/citation-style-language/schema/raw/master/csl-citation.json"} </w:instrText>
      </w:r>
      <w:r w:rsidR="00B15423" w:rsidRPr="0022595D">
        <w:rPr>
          <w:rFonts w:ascii="Times New Roman" w:hAnsi="Times New Roman" w:cs="Times New Roman"/>
        </w:rPr>
        <w:fldChar w:fldCharType="separate"/>
      </w:r>
      <w:r w:rsidR="00B15423" w:rsidRPr="0022595D">
        <w:rPr>
          <w:rFonts w:ascii="Times New Roman" w:hAnsi="Times New Roman" w:cs="Times New Roman"/>
        </w:rPr>
        <w:t>(2004)</w:t>
      </w:r>
      <w:r w:rsidR="00B15423" w:rsidRPr="0022595D">
        <w:rPr>
          <w:rFonts w:ascii="Times New Roman" w:hAnsi="Times New Roman" w:cs="Times New Roman"/>
        </w:rPr>
        <w:fldChar w:fldCharType="end"/>
      </w:r>
      <w:r w:rsidR="00B15423" w:rsidRPr="0022595D">
        <w:rPr>
          <w:rFonts w:ascii="Times New Roman" w:hAnsi="Times New Roman" w:cs="Times New Roman"/>
        </w:rPr>
        <w:t xml:space="preserve"> or </w:t>
      </w:r>
      <w:r w:rsidR="00682B5B" w:rsidRPr="0022595D">
        <w:rPr>
          <w:rFonts w:ascii="Times New Roman" w:hAnsi="Times New Roman" w:cs="Times New Roman"/>
        </w:rPr>
        <w:t xml:space="preserve">Donald </w:t>
      </w:r>
      <w:r w:rsidR="00B15423" w:rsidRPr="0022595D">
        <w:rPr>
          <w:rFonts w:ascii="Times New Roman" w:hAnsi="Times New Roman" w:cs="Times New Roman"/>
        </w:rPr>
        <w:t xml:space="preserve">Winnicott’s </w:t>
      </w:r>
      <w:r w:rsidR="003454B9" w:rsidRPr="0022595D">
        <w:rPr>
          <w:rFonts w:ascii="Times New Roman" w:hAnsi="Times New Roman" w:cs="Times New Roman"/>
        </w:rPr>
        <w:t xml:space="preserve">imaginal and play-filled </w:t>
      </w:r>
      <w:r w:rsidR="00B15423" w:rsidRPr="0022595D">
        <w:rPr>
          <w:rFonts w:ascii="Times New Roman" w:hAnsi="Times New Roman" w:cs="Times New Roman"/>
        </w:rPr>
        <w:t xml:space="preserve">‘potential space’ </w:t>
      </w:r>
      <w:r w:rsidR="00B15423" w:rsidRPr="0022595D">
        <w:rPr>
          <w:rFonts w:ascii="Times New Roman" w:hAnsi="Times New Roman" w:cs="Times New Roman"/>
        </w:rPr>
        <w:fldChar w:fldCharType="begin"/>
      </w:r>
      <w:r w:rsidR="00B15423" w:rsidRPr="0022595D">
        <w:rPr>
          <w:rFonts w:ascii="Times New Roman" w:hAnsi="Times New Roman" w:cs="Times New Roman"/>
        </w:rPr>
        <w:instrText xml:space="preserve"> ADDIN ZOTERO_ITEM CSL_CITATION {"citationID":"YGLPQEBo","properties":{"formattedCitation":"(1991)","plainCitation":"(1991)","noteIndex":0},"citationItems":[{"id":1276,"uris":["http://zotero.org/users/4650444/items/4CWFT7MF"],"uri":["http://zotero.org/users/4650444/items/4CWFT7MF"],"itemData":{"id":1276,"type":"book","abstract":"D.W. Winnicott's distinctive contribution to our understanding of human development, based on extensive clinical work with babies and young children, is known and valued the world over. In Playing and Realityhe is concerned with the springs of imaginative living and of cultural experience in every sense, with whatever determines an individual's capacity to live creatively and to find life worth living. The ideas expressed here extend the theme first put forward in his paper 'Transitional Objects and Transitional Phenomena' published in 1953. They relate to an area of experience that has for centuries been a recurrent preoccupation of philosophers and poets. This intermediate area, between internal and external reality, is intensely personal, since its existence depends, as does the use that can be made of it, on each individual's early life experiences. If children can utilize this realm to initiate their relationship with the world, first through transitional objects, and later through play and shared playing, then cultural life and enjoyment of the cultural heritage, will be open to them.","ISBN":"978-0-415-03689-4","language":"en","note":"Google-Books-ID: JHMdZC08HhcC","number-of-pages":"192","publisher":"Psychology Press","source":"Google Books","title":"Playing and Reality","author":[{"family":"Winnicott","given":"Donald Woods"}],"issued":{"date-parts":[["1991"]]}},"suppress-author":true}],"schema":"https://github.com/citation-style-language/schema/raw/master/csl-citation.json"} </w:instrText>
      </w:r>
      <w:r w:rsidR="00B15423" w:rsidRPr="0022595D">
        <w:rPr>
          <w:rFonts w:ascii="Times New Roman" w:hAnsi="Times New Roman" w:cs="Times New Roman"/>
        </w:rPr>
        <w:fldChar w:fldCharType="separate"/>
      </w:r>
      <w:r w:rsidR="00B15423" w:rsidRPr="0022595D">
        <w:rPr>
          <w:rFonts w:ascii="Times New Roman" w:hAnsi="Times New Roman" w:cs="Times New Roman"/>
        </w:rPr>
        <w:t>(</w:t>
      </w:r>
      <w:r w:rsidR="00A34FDB" w:rsidRPr="0022595D">
        <w:rPr>
          <w:rFonts w:ascii="Times New Roman" w:hAnsi="Times New Roman" w:cs="Times New Roman"/>
        </w:rPr>
        <w:t>2006</w:t>
      </w:r>
      <w:r w:rsidR="00B15423" w:rsidRPr="0022595D">
        <w:rPr>
          <w:rFonts w:ascii="Times New Roman" w:hAnsi="Times New Roman" w:cs="Times New Roman"/>
        </w:rPr>
        <w:t>)</w:t>
      </w:r>
      <w:r w:rsidR="00B15423" w:rsidRPr="0022595D">
        <w:rPr>
          <w:rFonts w:ascii="Times New Roman" w:hAnsi="Times New Roman" w:cs="Times New Roman"/>
        </w:rPr>
        <w:fldChar w:fldCharType="end"/>
      </w:r>
      <w:r w:rsidR="00B15423" w:rsidRPr="0022595D">
        <w:rPr>
          <w:rFonts w:ascii="Times New Roman" w:hAnsi="Times New Roman" w:cs="Times New Roman"/>
        </w:rPr>
        <w:t xml:space="preserve"> in this context. Does the time separation preclude a genuine ‘potential space’, or is it neither here nor there, since, in a shared improvisation or therapeutic relationship, there is always a barrier of some kind? Since the ‘third’ is able to transcend bodily separation, can the separation in time also be traversed using these methods? Answering these questions is well beyond the scope of the current study</w:t>
      </w:r>
      <w:r w:rsidR="005F342B">
        <w:rPr>
          <w:rFonts w:ascii="Times New Roman" w:hAnsi="Times New Roman" w:cs="Times New Roman"/>
        </w:rPr>
        <w:t>,</w:t>
      </w:r>
      <w:r w:rsidR="00B15423" w:rsidRPr="0022595D">
        <w:rPr>
          <w:rFonts w:ascii="Times New Roman" w:hAnsi="Times New Roman" w:cs="Times New Roman"/>
        </w:rPr>
        <w:t xml:space="preserve"> but beginning to ask them may be one of the first steps towards developing the rationale for remote relational music therapy</w:t>
      </w:r>
      <w:r w:rsidR="005F342B">
        <w:rPr>
          <w:rFonts w:ascii="Times New Roman" w:hAnsi="Times New Roman" w:cs="Times New Roman"/>
        </w:rPr>
        <w:t>,</w:t>
      </w:r>
      <w:r w:rsidR="00B15423" w:rsidRPr="0022595D">
        <w:rPr>
          <w:rFonts w:ascii="Times New Roman" w:hAnsi="Times New Roman" w:cs="Times New Roman"/>
        </w:rPr>
        <w:t xml:space="preserve"> and may guide our </w:t>
      </w:r>
      <w:r w:rsidR="005F342B">
        <w:rPr>
          <w:rFonts w:ascii="Times New Roman" w:hAnsi="Times New Roman" w:cs="Times New Roman"/>
        </w:rPr>
        <w:t xml:space="preserve">developing </w:t>
      </w:r>
      <w:r w:rsidR="00B15423" w:rsidRPr="0022595D">
        <w:rPr>
          <w:rFonts w:ascii="Times New Roman" w:hAnsi="Times New Roman" w:cs="Times New Roman"/>
        </w:rPr>
        <w:t xml:space="preserve">approaches to </w:t>
      </w:r>
      <w:r w:rsidR="002A4278" w:rsidRPr="0022595D">
        <w:rPr>
          <w:rFonts w:ascii="Times New Roman" w:hAnsi="Times New Roman" w:cs="Times New Roman"/>
        </w:rPr>
        <w:t>music therapy pedagogy</w:t>
      </w:r>
      <w:r w:rsidR="00B15423" w:rsidRPr="0022595D">
        <w:rPr>
          <w:rFonts w:ascii="Times New Roman" w:hAnsi="Times New Roman" w:cs="Times New Roman"/>
        </w:rPr>
        <w:t>.</w:t>
      </w:r>
      <w:bookmarkStart w:id="0" w:name="_GoBack"/>
      <w:bookmarkEnd w:id="0"/>
    </w:p>
    <w:p w14:paraId="0FD2A16B" w14:textId="30525701" w:rsidR="00190E7C" w:rsidRPr="0022595D" w:rsidRDefault="00190E7C" w:rsidP="00631AC1">
      <w:pPr>
        <w:spacing w:line="360" w:lineRule="auto"/>
        <w:jc w:val="both"/>
        <w:rPr>
          <w:rFonts w:ascii="Times New Roman" w:hAnsi="Times New Roman" w:cs="Times New Roman"/>
        </w:rPr>
      </w:pPr>
    </w:p>
    <w:p w14:paraId="0CC44C93" w14:textId="77777777" w:rsidR="00C03634" w:rsidRPr="0022595D" w:rsidRDefault="00C03634" w:rsidP="00631AC1">
      <w:pPr>
        <w:spacing w:line="360" w:lineRule="auto"/>
        <w:rPr>
          <w:rFonts w:ascii="Times New Roman" w:hAnsi="Times New Roman" w:cs="Times New Roman"/>
          <w:b/>
          <w:bCs/>
        </w:rPr>
      </w:pPr>
      <w:r w:rsidRPr="0022595D">
        <w:rPr>
          <w:rFonts w:ascii="Times New Roman" w:hAnsi="Times New Roman" w:cs="Times New Roman"/>
          <w:b/>
          <w:bCs/>
        </w:rPr>
        <w:br w:type="page"/>
      </w:r>
    </w:p>
    <w:p w14:paraId="61E09E59" w14:textId="33A2EF55" w:rsidR="00C03634" w:rsidRPr="0022595D" w:rsidRDefault="00C03634" w:rsidP="00631AC1">
      <w:pPr>
        <w:spacing w:line="360" w:lineRule="auto"/>
        <w:jc w:val="both"/>
        <w:rPr>
          <w:rFonts w:ascii="Times New Roman" w:hAnsi="Times New Roman" w:cs="Times New Roman"/>
          <w:b/>
          <w:bCs/>
        </w:rPr>
      </w:pPr>
      <w:r w:rsidRPr="0022595D">
        <w:rPr>
          <w:rFonts w:ascii="Times New Roman" w:hAnsi="Times New Roman" w:cs="Times New Roman"/>
          <w:b/>
          <w:bCs/>
        </w:rPr>
        <w:lastRenderedPageBreak/>
        <w:t>References</w:t>
      </w:r>
    </w:p>
    <w:p w14:paraId="600ED234" w14:textId="77777777" w:rsidR="00C03634" w:rsidRPr="0022595D" w:rsidRDefault="00C03634" w:rsidP="00631AC1">
      <w:pPr>
        <w:spacing w:line="360" w:lineRule="auto"/>
        <w:jc w:val="both"/>
        <w:rPr>
          <w:rFonts w:ascii="Times New Roman" w:hAnsi="Times New Roman" w:cs="Times New Roman"/>
        </w:rPr>
      </w:pPr>
    </w:p>
    <w:p w14:paraId="12857D63" w14:textId="603825CE"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 xml:space="preserve">Adams, T. E. </w:t>
      </w:r>
      <w:r>
        <w:rPr>
          <w:rFonts w:ascii="Times New Roman" w:hAnsi="Times New Roman" w:cs="Times New Roman"/>
        </w:rPr>
        <w:t>&amp;</w:t>
      </w:r>
      <w:r w:rsidRPr="00F3578B">
        <w:rPr>
          <w:rFonts w:ascii="Times New Roman" w:hAnsi="Times New Roman" w:cs="Times New Roman"/>
        </w:rPr>
        <w:t xml:space="preserve"> Holman Jones, S. 2018</w:t>
      </w:r>
      <w:r>
        <w:rPr>
          <w:rFonts w:ascii="Times New Roman" w:hAnsi="Times New Roman" w:cs="Times New Roman"/>
        </w:rPr>
        <w:t>.</w:t>
      </w:r>
      <w:r w:rsidRPr="00F3578B">
        <w:rPr>
          <w:rFonts w:ascii="Times New Roman" w:hAnsi="Times New Roman" w:cs="Times New Roman"/>
        </w:rPr>
        <w:t xml:space="preserve"> ‘The art of autoethnography’, in </w:t>
      </w:r>
      <w:r w:rsidRPr="00F3578B">
        <w:rPr>
          <w:rFonts w:ascii="Times New Roman" w:hAnsi="Times New Roman" w:cs="Times New Roman"/>
          <w:i/>
          <w:iCs/>
        </w:rPr>
        <w:t>Handbook of Arts-based research</w:t>
      </w:r>
      <w:r w:rsidRPr="00F3578B">
        <w:rPr>
          <w:rFonts w:ascii="Times New Roman" w:hAnsi="Times New Roman" w:cs="Times New Roman"/>
        </w:rPr>
        <w:t xml:space="preserve">. </w:t>
      </w:r>
      <w:r w:rsidR="00943328">
        <w:rPr>
          <w:rFonts w:ascii="Times New Roman" w:hAnsi="Times New Roman" w:cs="Times New Roman"/>
        </w:rPr>
        <w:t xml:space="preserve">Edited by P. Leavy, </w:t>
      </w:r>
      <w:r w:rsidR="00943328" w:rsidRPr="00F3578B">
        <w:rPr>
          <w:rFonts w:ascii="Times New Roman" w:hAnsi="Times New Roman" w:cs="Times New Roman"/>
        </w:rPr>
        <w:t>141–164</w:t>
      </w:r>
      <w:r w:rsidR="00943328">
        <w:rPr>
          <w:rFonts w:ascii="Times New Roman" w:hAnsi="Times New Roman" w:cs="Times New Roman"/>
        </w:rPr>
        <w:t xml:space="preserve">. </w:t>
      </w:r>
      <w:r w:rsidRPr="00F3578B">
        <w:rPr>
          <w:rFonts w:ascii="Times New Roman" w:hAnsi="Times New Roman" w:cs="Times New Roman"/>
        </w:rPr>
        <w:t xml:space="preserve">New York: Guilford </w:t>
      </w:r>
      <w:proofErr w:type="gramStart"/>
      <w:r w:rsidRPr="00F3578B">
        <w:rPr>
          <w:rFonts w:ascii="Times New Roman" w:hAnsi="Times New Roman" w:cs="Times New Roman"/>
        </w:rPr>
        <w:t>Press,.</w:t>
      </w:r>
      <w:proofErr w:type="gramEnd"/>
    </w:p>
    <w:p w14:paraId="2627EC73" w14:textId="77777777"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Alvin, J. 1986</w:t>
      </w:r>
      <w:r>
        <w:rPr>
          <w:rFonts w:ascii="Times New Roman" w:hAnsi="Times New Roman" w:cs="Times New Roman"/>
        </w:rPr>
        <w:t>.</w:t>
      </w:r>
      <w:r w:rsidRPr="00F3578B">
        <w:rPr>
          <w:rFonts w:ascii="Times New Roman" w:hAnsi="Times New Roman" w:cs="Times New Roman"/>
        </w:rPr>
        <w:t xml:space="preserve"> </w:t>
      </w:r>
      <w:r w:rsidRPr="00F3578B">
        <w:rPr>
          <w:rFonts w:ascii="Times New Roman" w:hAnsi="Times New Roman" w:cs="Times New Roman"/>
          <w:i/>
          <w:iCs/>
        </w:rPr>
        <w:t>Music therapy</w:t>
      </w:r>
      <w:r w:rsidRPr="00F3578B">
        <w:rPr>
          <w:rFonts w:ascii="Times New Roman" w:hAnsi="Times New Roman" w:cs="Times New Roman"/>
        </w:rPr>
        <w:t>. London: John Clare.</w:t>
      </w:r>
    </w:p>
    <w:p w14:paraId="6A7D3D57" w14:textId="04594C6B" w:rsidR="002F74D4" w:rsidRPr="00F3578B" w:rsidRDefault="002F74D4" w:rsidP="002F74D4">
      <w:pPr>
        <w:pStyle w:val="Bibliography"/>
        <w:ind w:left="0" w:firstLine="0"/>
        <w:rPr>
          <w:rFonts w:ascii="Times New Roman" w:hAnsi="Times New Roman" w:cs="Times New Roman"/>
        </w:rPr>
      </w:pPr>
      <w:r w:rsidRPr="00F3578B">
        <w:rPr>
          <w:rFonts w:ascii="Times New Roman" w:hAnsi="Times New Roman" w:cs="Times New Roman"/>
        </w:rPr>
        <w:t>Annesley, L. 2020a</w:t>
      </w:r>
      <w:r>
        <w:rPr>
          <w:rFonts w:ascii="Times New Roman" w:hAnsi="Times New Roman" w:cs="Times New Roman"/>
        </w:rPr>
        <w:t>.</w:t>
      </w:r>
      <w:r w:rsidRPr="00F3578B">
        <w:rPr>
          <w:rFonts w:ascii="Times New Roman" w:hAnsi="Times New Roman" w:cs="Times New Roman"/>
        </w:rPr>
        <w:t xml:space="preserve"> </w:t>
      </w:r>
      <w:r w:rsidR="001D0864">
        <w:rPr>
          <w:rFonts w:ascii="Times New Roman" w:hAnsi="Times New Roman" w:cs="Times New Roman"/>
        </w:rPr>
        <w:t>‘</w:t>
      </w:r>
      <w:r w:rsidRPr="00F3578B">
        <w:rPr>
          <w:rFonts w:ascii="Times New Roman" w:hAnsi="Times New Roman" w:cs="Times New Roman"/>
        </w:rPr>
        <w:t>The need to be heard</w:t>
      </w:r>
      <w:r w:rsidR="001D0864">
        <w:rPr>
          <w:rFonts w:ascii="Times New Roman" w:hAnsi="Times New Roman" w:cs="Times New Roman"/>
        </w:rPr>
        <w:t>’. [</w:t>
      </w:r>
      <w:r w:rsidRPr="00F3578B">
        <w:rPr>
          <w:rFonts w:ascii="Times New Roman" w:hAnsi="Times New Roman" w:cs="Times New Roman"/>
        </w:rPr>
        <w:t xml:space="preserve">Available </w:t>
      </w:r>
      <w:r w:rsidR="001D0864">
        <w:rPr>
          <w:rFonts w:ascii="Times New Roman" w:hAnsi="Times New Roman" w:cs="Times New Roman"/>
        </w:rPr>
        <w:t>online</w:t>
      </w:r>
      <w:r w:rsidRPr="00F3578B">
        <w:rPr>
          <w:rFonts w:ascii="Times New Roman" w:hAnsi="Times New Roman" w:cs="Times New Roman"/>
        </w:rPr>
        <w:t xml:space="preserve">: </w:t>
      </w:r>
      <w:hyperlink r:id="rId17" w:history="1">
        <w:r w:rsidRPr="00E27AA9">
          <w:rPr>
            <w:rStyle w:val="Hyperlink"/>
            <w:rFonts w:ascii="Times New Roman" w:hAnsi="Times New Roman" w:cs="Times New Roman"/>
          </w:rPr>
          <w:t>https://jazztoad.blogspot.com/2020/04/the-need-to-be-heard.html</w:t>
        </w:r>
      </w:hyperlink>
      <w:r w:rsidR="001D0864">
        <w:rPr>
          <w:rFonts w:ascii="Times New Roman" w:hAnsi="Times New Roman" w:cs="Times New Roman"/>
        </w:rPr>
        <w:t xml:space="preserve">] </w:t>
      </w:r>
      <w:r w:rsidR="0032465C">
        <w:rPr>
          <w:rFonts w:ascii="Times New Roman" w:hAnsi="Times New Roman" w:cs="Times New Roman"/>
        </w:rPr>
        <w:t>Last a</w:t>
      </w:r>
      <w:r w:rsidRPr="00F3578B">
        <w:rPr>
          <w:rFonts w:ascii="Times New Roman" w:hAnsi="Times New Roman" w:cs="Times New Roman"/>
        </w:rPr>
        <w:t>ccessed</w:t>
      </w:r>
      <w:r w:rsidR="001D0864">
        <w:rPr>
          <w:rFonts w:ascii="Times New Roman" w:hAnsi="Times New Roman" w:cs="Times New Roman"/>
        </w:rPr>
        <w:t>:</w:t>
      </w:r>
      <w:r w:rsidRPr="00F3578B">
        <w:rPr>
          <w:rFonts w:ascii="Times New Roman" w:hAnsi="Times New Roman" w:cs="Times New Roman"/>
        </w:rPr>
        <w:t xml:space="preserve"> 28 August 2020.</w:t>
      </w:r>
    </w:p>
    <w:p w14:paraId="65D9666E" w14:textId="457FCDF5" w:rsidR="002F74D4" w:rsidRPr="00F3578B" w:rsidRDefault="002F74D4" w:rsidP="002F74D4">
      <w:pPr>
        <w:pStyle w:val="Bibliography"/>
        <w:ind w:left="0" w:firstLine="0"/>
        <w:rPr>
          <w:rFonts w:ascii="Times New Roman" w:hAnsi="Times New Roman" w:cs="Times New Roman"/>
        </w:rPr>
      </w:pPr>
      <w:r w:rsidRPr="00F3578B">
        <w:rPr>
          <w:rFonts w:ascii="Times New Roman" w:hAnsi="Times New Roman" w:cs="Times New Roman"/>
        </w:rPr>
        <w:t>Annesley, L. 2020b</w:t>
      </w:r>
      <w:r>
        <w:rPr>
          <w:rFonts w:ascii="Times New Roman" w:hAnsi="Times New Roman" w:cs="Times New Roman"/>
        </w:rPr>
        <w:t>.</w:t>
      </w:r>
      <w:r w:rsidRPr="00F3578B">
        <w:rPr>
          <w:rFonts w:ascii="Times New Roman" w:hAnsi="Times New Roman" w:cs="Times New Roman"/>
        </w:rPr>
        <w:t xml:space="preserve"> </w:t>
      </w:r>
      <w:r w:rsidRPr="00F3578B">
        <w:rPr>
          <w:rFonts w:ascii="Times New Roman" w:hAnsi="Times New Roman" w:cs="Times New Roman"/>
          <w:i/>
          <w:iCs/>
        </w:rPr>
        <w:t>Music therapy conversations: Ep 37 Irene Lo Coco and Elizabeth Nightingale from Chiltern Music Therapy</w:t>
      </w:r>
      <w:r w:rsidRPr="00F3578B">
        <w:rPr>
          <w:rFonts w:ascii="Times New Roman" w:hAnsi="Times New Roman" w:cs="Times New Roman"/>
        </w:rPr>
        <w:t xml:space="preserve">. </w:t>
      </w:r>
      <w:r w:rsidR="001D0864">
        <w:rPr>
          <w:rFonts w:ascii="Times New Roman" w:hAnsi="Times New Roman" w:cs="Times New Roman"/>
        </w:rPr>
        <w:t>[</w:t>
      </w:r>
      <w:r w:rsidRPr="00F3578B">
        <w:rPr>
          <w:rFonts w:ascii="Times New Roman" w:hAnsi="Times New Roman" w:cs="Times New Roman"/>
        </w:rPr>
        <w:t xml:space="preserve">Available </w:t>
      </w:r>
      <w:r w:rsidR="001D0864">
        <w:rPr>
          <w:rFonts w:ascii="Times New Roman" w:hAnsi="Times New Roman" w:cs="Times New Roman"/>
        </w:rPr>
        <w:t>online</w:t>
      </w:r>
      <w:r w:rsidRPr="00F3578B">
        <w:rPr>
          <w:rFonts w:ascii="Times New Roman" w:hAnsi="Times New Roman" w:cs="Times New Roman"/>
        </w:rPr>
        <w:t xml:space="preserve">: </w:t>
      </w:r>
      <w:hyperlink r:id="rId18" w:history="1">
        <w:r w:rsidRPr="00E27AA9">
          <w:rPr>
            <w:rStyle w:val="Hyperlink"/>
            <w:rFonts w:ascii="Times New Roman" w:hAnsi="Times New Roman" w:cs="Times New Roman"/>
          </w:rPr>
          <w:t>https://jazztoad.libsyn.com/ep-37-irene-lo-coco-and-elizabeth-nightingale-from-chiltern-music-therapy</w:t>
        </w:r>
      </w:hyperlink>
      <w:r w:rsidR="001D0864">
        <w:rPr>
          <w:rFonts w:ascii="Times New Roman" w:hAnsi="Times New Roman" w:cs="Times New Roman"/>
        </w:rPr>
        <w:t xml:space="preserve">] </w:t>
      </w:r>
      <w:r>
        <w:rPr>
          <w:rFonts w:ascii="Times New Roman" w:hAnsi="Times New Roman" w:cs="Times New Roman"/>
        </w:rPr>
        <w:t>Last a</w:t>
      </w:r>
      <w:r w:rsidRPr="00F3578B">
        <w:rPr>
          <w:rFonts w:ascii="Times New Roman" w:hAnsi="Times New Roman" w:cs="Times New Roman"/>
        </w:rPr>
        <w:t>ccessed 28 August 2020.</w:t>
      </w:r>
    </w:p>
    <w:p w14:paraId="64EE78EC" w14:textId="4CB5ECBD" w:rsidR="002F74D4" w:rsidRPr="00F3578B" w:rsidRDefault="002F74D4" w:rsidP="002F74D4">
      <w:pPr>
        <w:pStyle w:val="Bibliography"/>
        <w:ind w:left="0" w:firstLine="0"/>
        <w:rPr>
          <w:rFonts w:ascii="Times New Roman" w:hAnsi="Times New Roman" w:cs="Times New Roman"/>
        </w:rPr>
      </w:pPr>
      <w:r w:rsidRPr="00F3578B">
        <w:rPr>
          <w:rFonts w:ascii="Times New Roman" w:hAnsi="Times New Roman" w:cs="Times New Roman"/>
        </w:rPr>
        <w:t>Annesley, L. 2020c</w:t>
      </w:r>
      <w:r>
        <w:rPr>
          <w:rFonts w:ascii="Times New Roman" w:hAnsi="Times New Roman" w:cs="Times New Roman"/>
        </w:rPr>
        <w:t>.</w:t>
      </w:r>
      <w:r w:rsidRPr="00F3578B">
        <w:rPr>
          <w:rFonts w:ascii="Times New Roman" w:hAnsi="Times New Roman" w:cs="Times New Roman"/>
        </w:rPr>
        <w:t xml:space="preserve"> </w:t>
      </w:r>
      <w:r w:rsidRPr="00F3578B">
        <w:rPr>
          <w:rFonts w:ascii="Times New Roman" w:hAnsi="Times New Roman" w:cs="Times New Roman"/>
          <w:i/>
          <w:iCs/>
        </w:rPr>
        <w:t xml:space="preserve">Music therapy conversations: Ep 41 – Portrait of a </w:t>
      </w:r>
      <w:r>
        <w:rPr>
          <w:rFonts w:ascii="Times New Roman" w:hAnsi="Times New Roman" w:cs="Times New Roman"/>
          <w:i/>
          <w:iCs/>
        </w:rPr>
        <w:t>m</w:t>
      </w:r>
      <w:r w:rsidRPr="00F3578B">
        <w:rPr>
          <w:rFonts w:ascii="Times New Roman" w:hAnsi="Times New Roman" w:cs="Times New Roman"/>
          <w:i/>
          <w:iCs/>
        </w:rPr>
        <w:t xml:space="preserve">usic </w:t>
      </w:r>
      <w:r>
        <w:rPr>
          <w:rFonts w:ascii="Times New Roman" w:hAnsi="Times New Roman" w:cs="Times New Roman"/>
          <w:i/>
          <w:iCs/>
        </w:rPr>
        <w:t>t</w:t>
      </w:r>
      <w:r w:rsidRPr="00F3578B">
        <w:rPr>
          <w:rFonts w:ascii="Times New Roman" w:hAnsi="Times New Roman" w:cs="Times New Roman"/>
          <w:i/>
          <w:iCs/>
        </w:rPr>
        <w:t xml:space="preserve">herapy </w:t>
      </w:r>
      <w:r>
        <w:rPr>
          <w:rFonts w:ascii="Times New Roman" w:hAnsi="Times New Roman" w:cs="Times New Roman"/>
          <w:i/>
          <w:iCs/>
        </w:rPr>
        <w:t>s</w:t>
      </w:r>
      <w:r w:rsidRPr="00F3578B">
        <w:rPr>
          <w:rFonts w:ascii="Times New Roman" w:hAnsi="Times New Roman" w:cs="Times New Roman"/>
          <w:i/>
          <w:iCs/>
        </w:rPr>
        <w:t xml:space="preserve">ervice </w:t>
      </w:r>
      <w:r>
        <w:rPr>
          <w:rFonts w:ascii="Times New Roman" w:hAnsi="Times New Roman" w:cs="Times New Roman"/>
          <w:i/>
          <w:iCs/>
        </w:rPr>
        <w:t>d</w:t>
      </w:r>
      <w:r w:rsidRPr="00F3578B">
        <w:rPr>
          <w:rFonts w:ascii="Times New Roman" w:hAnsi="Times New Roman" w:cs="Times New Roman"/>
          <w:i/>
          <w:iCs/>
        </w:rPr>
        <w:t xml:space="preserve">uring </w:t>
      </w:r>
      <w:r>
        <w:rPr>
          <w:rFonts w:ascii="Times New Roman" w:hAnsi="Times New Roman" w:cs="Times New Roman"/>
          <w:i/>
          <w:iCs/>
        </w:rPr>
        <w:t>l</w:t>
      </w:r>
      <w:r w:rsidRPr="00F3578B">
        <w:rPr>
          <w:rFonts w:ascii="Times New Roman" w:hAnsi="Times New Roman" w:cs="Times New Roman"/>
          <w:i/>
          <w:iCs/>
        </w:rPr>
        <w:t>ockdown</w:t>
      </w:r>
      <w:r w:rsidRPr="00F3578B">
        <w:rPr>
          <w:rFonts w:ascii="Times New Roman" w:hAnsi="Times New Roman" w:cs="Times New Roman"/>
        </w:rPr>
        <w:t xml:space="preserve">. </w:t>
      </w:r>
      <w:r w:rsidR="00943328">
        <w:rPr>
          <w:rFonts w:ascii="Times New Roman" w:hAnsi="Times New Roman" w:cs="Times New Roman"/>
        </w:rPr>
        <w:t>[</w:t>
      </w:r>
      <w:r w:rsidRPr="00F3578B">
        <w:rPr>
          <w:rFonts w:ascii="Times New Roman" w:hAnsi="Times New Roman" w:cs="Times New Roman"/>
        </w:rPr>
        <w:t xml:space="preserve">Available </w:t>
      </w:r>
      <w:r w:rsidR="00943328">
        <w:rPr>
          <w:rFonts w:ascii="Times New Roman" w:hAnsi="Times New Roman" w:cs="Times New Roman"/>
        </w:rPr>
        <w:t>online</w:t>
      </w:r>
      <w:r w:rsidRPr="00F3578B">
        <w:rPr>
          <w:rFonts w:ascii="Times New Roman" w:hAnsi="Times New Roman" w:cs="Times New Roman"/>
        </w:rPr>
        <w:t xml:space="preserve">: </w:t>
      </w:r>
      <w:hyperlink r:id="rId19" w:history="1">
        <w:r w:rsidRPr="00E27AA9">
          <w:rPr>
            <w:rStyle w:val="Hyperlink"/>
            <w:rFonts w:ascii="Times New Roman" w:hAnsi="Times New Roman" w:cs="Times New Roman"/>
          </w:rPr>
          <w:t>https://jazztoad.libsyn.com/ep-41-portrait-of-a-music-therapy-service-during-lockdown</w:t>
        </w:r>
      </w:hyperlink>
      <w:r w:rsidR="00943328">
        <w:rPr>
          <w:rFonts w:ascii="Times New Roman" w:hAnsi="Times New Roman" w:cs="Times New Roman"/>
        </w:rPr>
        <w:t xml:space="preserve">] </w:t>
      </w:r>
      <w:r>
        <w:rPr>
          <w:rFonts w:ascii="Times New Roman" w:hAnsi="Times New Roman" w:cs="Times New Roman"/>
        </w:rPr>
        <w:t>Last a</w:t>
      </w:r>
      <w:r w:rsidRPr="00F3578B">
        <w:rPr>
          <w:rFonts w:ascii="Times New Roman" w:hAnsi="Times New Roman" w:cs="Times New Roman"/>
        </w:rPr>
        <w:t>ccessed 28 August 2020.</w:t>
      </w:r>
    </w:p>
    <w:p w14:paraId="7CFAC5A9" w14:textId="552E7BDB" w:rsidR="002F74D4" w:rsidRPr="00F3578B" w:rsidRDefault="002F74D4" w:rsidP="002F74D4">
      <w:pPr>
        <w:pStyle w:val="Bibliography"/>
        <w:ind w:left="0" w:firstLine="0"/>
        <w:rPr>
          <w:rFonts w:ascii="Times New Roman" w:hAnsi="Times New Roman" w:cs="Times New Roman"/>
        </w:rPr>
      </w:pPr>
      <w:r w:rsidRPr="00F3578B">
        <w:rPr>
          <w:rFonts w:ascii="Times New Roman" w:hAnsi="Times New Roman" w:cs="Times New Roman"/>
        </w:rPr>
        <w:t>Annesley, L. 2019</w:t>
      </w:r>
      <w:r>
        <w:rPr>
          <w:rFonts w:ascii="Times New Roman" w:hAnsi="Times New Roman" w:cs="Times New Roman"/>
        </w:rPr>
        <w:t>.</w:t>
      </w:r>
      <w:r w:rsidRPr="00F3578B">
        <w:rPr>
          <w:rFonts w:ascii="Times New Roman" w:hAnsi="Times New Roman" w:cs="Times New Roman"/>
        </w:rPr>
        <w:t xml:space="preserve"> </w:t>
      </w:r>
      <w:r w:rsidRPr="00F3578B">
        <w:rPr>
          <w:rFonts w:ascii="Times New Roman" w:hAnsi="Times New Roman" w:cs="Times New Roman"/>
          <w:i/>
          <w:iCs/>
        </w:rPr>
        <w:t xml:space="preserve">Music </w:t>
      </w:r>
      <w:r>
        <w:rPr>
          <w:rFonts w:ascii="Times New Roman" w:hAnsi="Times New Roman" w:cs="Times New Roman"/>
          <w:i/>
          <w:iCs/>
        </w:rPr>
        <w:t>t</w:t>
      </w:r>
      <w:r w:rsidRPr="00F3578B">
        <w:rPr>
          <w:rFonts w:ascii="Times New Roman" w:hAnsi="Times New Roman" w:cs="Times New Roman"/>
          <w:i/>
          <w:iCs/>
        </w:rPr>
        <w:t xml:space="preserve">herapy </w:t>
      </w:r>
      <w:r>
        <w:rPr>
          <w:rFonts w:ascii="Times New Roman" w:hAnsi="Times New Roman" w:cs="Times New Roman"/>
          <w:i/>
          <w:iCs/>
        </w:rPr>
        <w:t>c</w:t>
      </w:r>
      <w:r w:rsidRPr="00F3578B">
        <w:rPr>
          <w:rFonts w:ascii="Times New Roman" w:hAnsi="Times New Roman" w:cs="Times New Roman"/>
          <w:i/>
          <w:iCs/>
        </w:rPr>
        <w:t>onversations: Ep 32 David John</w:t>
      </w:r>
      <w:r w:rsidRPr="00F3578B">
        <w:rPr>
          <w:rFonts w:ascii="Times New Roman" w:hAnsi="Times New Roman" w:cs="Times New Roman"/>
        </w:rPr>
        <w:t xml:space="preserve">. </w:t>
      </w:r>
      <w:r w:rsidR="00943328">
        <w:rPr>
          <w:rFonts w:ascii="Times New Roman" w:hAnsi="Times New Roman" w:cs="Times New Roman"/>
        </w:rPr>
        <w:t>[</w:t>
      </w:r>
      <w:r w:rsidRPr="00F3578B">
        <w:rPr>
          <w:rFonts w:ascii="Times New Roman" w:hAnsi="Times New Roman" w:cs="Times New Roman"/>
        </w:rPr>
        <w:t xml:space="preserve">Available </w:t>
      </w:r>
      <w:r w:rsidR="00943328">
        <w:rPr>
          <w:rFonts w:ascii="Times New Roman" w:hAnsi="Times New Roman" w:cs="Times New Roman"/>
        </w:rPr>
        <w:t>online</w:t>
      </w:r>
      <w:r w:rsidRPr="00F3578B">
        <w:rPr>
          <w:rFonts w:ascii="Times New Roman" w:hAnsi="Times New Roman" w:cs="Times New Roman"/>
        </w:rPr>
        <w:t xml:space="preserve">: </w:t>
      </w:r>
      <w:hyperlink r:id="rId20" w:history="1">
        <w:r w:rsidRPr="00E27AA9">
          <w:rPr>
            <w:rStyle w:val="Hyperlink"/>
            <w:rFonts w:ascii="Times New Roman" w:hAnsi="Times New Roman" w:cs="Times New Roman"/>
          </w:rPr>
          <w:t>https://jazztoad.libsyn.com/ep-32-david-john</w:t>
        </w:r>
      </w:hyperlink>
      <w:r w:rsidR="00943328">
        <w:rPr>
          <w:rFonts w:ascii="Times New Roman" w:hAnsi="Times New Roman" w:cs="Times New Roman"/>
        </w:rPr>
        <w:t xml:space="preserve">] </w:t>
      </w:r>
      <w:r>
        <w:rPr>
          <w:rFonts w:ascii="Times New Roman" w:hAnsi="Times New Roman" w:cs="Times New Roman"/>
        </w:rPr>
        <w:t>Last a</w:t>
      </w:r>
      <w:r w:rsidRPr="00F3578B">
        <w:rPr>
          <w:rFonts w:ascii="Times New Roman" w:hAnsi="Times New Roman" w:cs="Times New Roman"/>
        </w:rPr>
        <w:t>ccessed 26 August 2020.</w:t>
      </w:r>
    </w:p>
    <w:p w14:paraId="68332DD7" w14:textId="736CD7B8" w:rsidR="002F74D4" w:rsidRPr="00F3578B" w:rsidRDefault="002F74D4" w:rsidP="002F74D4">
      <w:pPr>
        <w:pStyle w:val="Bibliography"/>
        <w:ind w:left="0" w:firstLine="0"/>
        <w:rPr>
          <w:rFonts w:ascii="Times New Roman" w:hAnsi="Times New Roman" w:cs="Times New Roman"/>
        </w:rPr>
      </w:pPr>
      <w:r w:rsidRPr="00F3578B">
        <w:rPr>
          <w:rFonts w:ascii="Times New Roman" w:hAnsi="Times New Roman" w:cs="Times New Roman"/>
        </w:rPr>
        <w:t xml:space="preserve">Austin, J.L. 1975. </w:t>
      </w:r>
      <w:r w:rsidRPr="00F3578B">
        <w:rPr>
          <w:rFonts w:ascii="Times New Roman" w:hAnsi="Times New Roman" w:cs="Times New Roman"/>
          <w:i/>
          <w:iCs/>
        </w:rPr>
        <w:t xml:space="preserve">How to </w:t>
      </w:r>
      <w:r>
        <w:rPr>
          <w:rFonts w:ascii="Times New Roman" w:hAnsi="Times New Roman" w:cs="Times New Roman"/>
          <w:i/>
          <w:iCs/>
        </w:rPr>
        <w:t>d</w:t>
      </w:r>
      <w:r w:rsidRPr="00F3578B">
        <w:rPr>
          <w:rFonts w:ascii="Times New Roman" w:hAnsi="Times New Roman" w:cs="Times New Roman"/>
          <w:i/>
          <w:iCs/>
        </w:rPr>
        <w:t xml:space="preserve">o </w:t>
      </w:r>
      <w:r>
        <w:rPr>
          <w:rFonts w:ascii="Times New Roman" w:hAnsi="Times New Roman" w:cs="Times New Roman"/>
          <w:i/>
          <w:iCs/>
        </w:rPr>
        <w:t>t</w:t>
      </w:r>
      <w:r w:rsidRPr="00F3578B">
        <w:rPr>
          <w:rFonts w:ascii="Times New Roman" w:hAnsi="Times New Roman" w:cs="Times New Roman"/>
          <w:i/>
          <w:iCs/>
        </w:rPr>
        <w:t xml:space="preserve">hings with </w:t>
      </w:r>
      <w:r>
        <w:rPr>
          <w:rFonts w:ascii="Times New Roman" w:hAnsi="Times New Roman" w:cs="Times New Roman"/>
          <w:i/>
          <w:iCs/>
        </w:rPr>
        <w:t>w</w:t>
      </w:r>
      <w:r w:rsidRPr="00F3578B">
        <w:rPr>
          <w:rFonts w:ascii="Times New Roman" w:hAnsi="Times New Roman" w:cs="Times New Roman"/>
          <w:i/>
          <w:iCs/>
        </w:rPr>
        <w:t>ords</w:t>
      </w:r>
      <w:r w:rsidRPr="00F3578B">
        <w:rPr>
          <w:rFonts w:ascii="Times New Roman" w:hAnsi="Times New Roman" w:cs="Times New Roman"/>
        </w:rPr>
        <w:t xml:space="preserve">. </w:t>
      </w:r>
      <w:r w:rsidR="001D0864">
        <w:rPr>
          <w:rFonts w:ascii="Times New Roman" w:hAnsi="Times New Roman" w:cs="Times New Roman"/>
        </w:rPr>
        <w:t>Oxford:</w:t>
      </w:r>
      <w:r w:rsidRPr="00F3578B">
        <w:rPr>
          <w:rFonts w:ascii="Times New Roman" w:hAnsi="Times New Roman" w:cs="Times New Roman"/>
        </w:rPr>
        <w:t xml:space="preserve"> Clarendon Press.</w:t>
      </w:r>
    </w:p>
    <w:p w14:paraId="0E72870C" w14:textId="2619DCDB" w:rsidR="002F74D4" w:rsidRPr="00F3578B" w:rsidRDefault="002F74D4" w:rsidP="002F74D4">
      <w:pPr>
        <w:autoSpaceDE w:val="0"/>
        <w:autoSpaceDN w:val="0"/>
        <w:adjustRightInd w:val="0"/>
        <w:spacing w:after="240"/>
        <w:rPr>
          <w:rFonts w:ascii="Times New Roman" w:hAnsi="Times New Roman" w:cs="Times New Roman"/>
        </w:rPr>
      </w:pPr>
      <w:proofErr w:type="spellStart"/>
      <w:r w:rsidRPr="00F3578B">
        <w:rPr>
          <w:rFonts w:ascii="Times New Roman" w:hAnsi="Times New Roman" w:cs="Times New Roman"/>
        </w:rPr>
        <w:t>Bartleet</w:t>
      </w:r>
      <w:proofErr w:type="spellEnd"/>
      <w:r w:rsidRPr="00F3578B">
        <w:rPr>
          <w:rFonts w:ascii="Times New Roman" w:hAnsi="Times New Roman" w:cs="Times New Roman"/>
        </w:rPr>
        <w:t>, B.-L. 2009</w:t>
      </w:r>
      <w:r>
        <w:rPr>
          <w:rFonts w:ascii="Times New Roman" w:hAnsi="Times New Roman" w:cs="Times New Roman"/>
        </w:rPr>
        <w:t>.</w:t>
      </w:r>
      <w:r w:rsidRPr="00F3578B">
        <w:rPr>
          <w:rFonts w:ascii="Times New Roman" w:hAnsi="Times New Roman" w:cs="Times New Roman"/>
        </w:rPr>
        <w:t xml:space="preserve"> ‘Behind the </w:t>
      </w:r>
      <w:r>
        <w:rPr>
          <w:rFonts w:ascii="Times New Roman" w:hAnsi="Times New Roman" w:cs="Times New Roman"/>
        </w:rPr>
        <w:t>b</w:t>
      </w:r>
      <w:r w:rsidRPr="00F3578B">
        <w:rPr>
          <w:rFonts w:ascii="Times New Roman" w:hAnsi="Times New Roman" w:cs="Times New Roman"/>
        </w:rPr>
        <w:t xml:space="preserve">aton: Exploring </w:t>
      </w:r>
      <w:r>
        <w:rPr>
          <w:rFonts w:ascii="Times New Roman" w:hAnsi="Times New Roman" w:cs="Times New Roman"/>
        </w:rPr>
        <w:t>a</w:t>
      </w:r>
      <w:r w:rsidRPr="00F3578B">
        <w:rPr>
          <w:rFonts w:ascii="Times New Roman" w:hAnsi="Times New Roman" w:cs="Times New Roman"/>
        </w:rPr>
        <w:t xml:space="preserve">utoethnographic </w:t>
      </w:r>
      <w:r>
        <w:rPr>
          <w:rFonts w:ascii="Times New Roman" w:hAnsi="Times New Roman" w:cs="Times New Roman"/>
        </w:rPr>
        <w:t>w</w:t>
      </w:r>
      <w:r w:rsidRPr="00F3578B">
        <w:rPr>
          <w:rFonts w:ascii="Times New Roman" w:hAnsi="Times New Roman" w:cs="Times New Roman"/>
        </w:rPr>
        <w:t xml:space="preserve">riting in a </w:t>
      </w:r>
      <w:r>
        <w:rPr>
          <w:rFonts w:ascii="Times New Roman" w:hAnsi="Times New Roman" w:cs="Times New Roman"/>
        </w:rPr>
        <w:t>m</w:t>
      </w:r>
      <w:r w:rsidRPr="00F3578B">
        <w:rPr>
          <w:rFonts w:ascii="Times New Roman" w:hAnsi="Times New Roman" w:cs="Times New Roman"/>
        </w:rPr>
        <w:t xml:space="preserve">usical </w:t>
      </w:r>
      <w:r>
        <w:rPr>
          <w:rFonts w:ascii="Times New Roman" w:hAnsi="Times New Roman" w:cs="Times New Roman"/>
        </w:rPr>
        <w:t>c</w:t>
      </w:r>
      <w:r w:rsidRPr="00F3578B">
        <w:rPr>
          <w:rFonts w:ascii="Times New Roman" w:hAnsi="Times New Roman" w:cs="Times New Roman"/>
        </w:rPr>
        <w:t>ontext’</w:t>
      </w:r>
      <w:r w:rsidR="00943328">
        <w:rPr>
          <w:rFonts w:ascii="Times New Roman" w:hAnsi="Times New Roman" w:cs="Times New Roman"/>
        </w:rPr>
        <w:t xml:space="preserve"> in</w:t>
      </w:r>
      <w:r w:rsidRPr="00F3578B">
        <w:rPr>
          <w:rFonts w:ascii="Times New Roman" w:hAnsi="Times New Roman" w:cs="Times New Roman"/>
        </w:rPr>
        <w:t xml:space="preserve"> </w:t>
      </w:r>
      <w:r w:rsidRPr="00F3578B">
        <w:rPr>
          <w:rFonts w:ascii="Times New Roman" w:hAnsi="Times New Roman" w:cs="Times New Roman"/>
          <w:i/>
          <w:iCs/>
        </w:rPr>
        <w:t>Journal of Contemporary Ethnography</w:t>
      </w:r>
      <w:r w:rsidRPr="00F3578B">
        <w:rPr>
          <w:rFonts w:ascii="Times New Roman" w:hAnsi="Times New Roman" w:cs="Times New Roman"/>
        </w:rPr>
        <w:t xml:space="preserve">, 38(6), 713–733. </w:t>
      </w:r>
      <w:proofErr w:type="spellStart"/>
      <w:r w:rsidRPr="00F3578B">
        <w:rPr>
          <w:rFonts w:ascii="Times New Roman" w:hAnsi="Times New Roman" w:cs="Times New Roman"/>
        </w:rPr>
        <w:t>doi</w:t>
      </w:r>
      <w:proofErr w:type="spellEnd"/>
      <w:r w:rsidRPr="00F3578B">
        <w:rPr>
          <w:rFonts w:ascii="Times New Roman" w:hAnsi="Times New Roman" w:cs="Times New Roman"/>
        </w:rPr>
        <w:t>: 10.1177/0891241609341638.</w:t>
      </w:r>
    </w:p>
    <w:p w14:paraId="5AB38716" w14:textId="5A192E41"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Beer, L. 2016</w:t>
      </w:r>
      <w:r>
        <w:rPr>
          <w:rFonts w:ascii="Times New Roman" w:hAnsi="Times New Roman" w:cs="Times New Roman"/>
        </w:rPr>
        <w:t>.</w:t>
      </w:r>
      <w:r w:rsidRPr="00F3578B">
        <w:rPr>
          <w:rFonts w:ascii="Times New Roman" w:hAnsi="Times New Roman" w:cs="Times New Roman"/>
        </w:rPr>
        <w:t xml:space="preserve"> ‘From </w:t>
      </w:r>
      <w:r>
        <w:rPr>
          <w:rFonts w:ascii="Times New Roman" w:hAnsi="Times New Roman" w:cs="Times New Roman"/>
        </w:rPr>
        <w:t>e</w:t>
      </w:r>
      <w:r w:rsidRPr="00F3578B">
        <w:rPr>
          <w:rFonts w:ascii="Times New Roman" w:hAnsi="Times New Roman" w:cs="Times New Roman"/>
        </w:rPr>
        <w:t xml:space="preserve">mbedded to </w:t>
      </w:r>
      <w:r>
        <w:rPr>
          <w:rFonts w:ascii="Times New Roman" w:hAnsi="Times New Roman" w:cs="Times New Roman"/>
        </w:rPr>
        <w:t>e</w:t>
      </w:r>
      <w:r w:rsidRPr="00F3578B">
        <w:rPr>
          <w:rFonts w:ascii="Times New Roman" w:hAnsi="Times New Roman" w:cs="Times New Roman"/>
        </w:rPr>
        <w:t xml:space="preserve">mbodied: Including </w:t>
      </w:r>
      <w:r>
        <w:rPr>
          <w:rFonts w:ascii="Times New Roman" w:hAnsi="Times New Roman" w:cs="Times New Roman"/>
        </w:rPr>
        <w:t>m</w:t>
      </w:r>
      <w:r w:rsidRPr="00F3578B">
        <w:rPr>
          <w:rFonts w:ascii="Times New Roman" w:hAnsi="Times New Roman" w:cs="Times New Roman"/>
        </w:rPr>
        <w:t xml:space="preserve">usic in </w:t>
      </w:r>
      <w:r>
        <w:rPr>
          <w:rFonts w:ascii="Times New Roman" w:hAnsi="Times New Roman" w:cs="Times New Roman"/>
        </w:rPr>
        <w:t>a</w:t>
      </w:r>
      <w:r w:rsidRPr="00F3578B">
        <w:rPr>
          <w:rFonts w:ascii="Times New Roman" w:hAnsi="Times New Roman" w:cs="Times New Roman"/>
        </w:rPr>
        <w:t>rts-</w:t>
      </w:r>
      <w:r>
        <w:rPr>
          <w:rFonts w:ascii="Times New Roman" w:hAnsi="Times New Roman" w:cs="Times New Roman"/>
        </w:rPr>
        <w:t>b</w:t>
      </w:r>
      <w:r w:rsidRPr="00F3578B">
        <w:rPr>
          <w:rFonts w:ascii="Times New Roman" w:hAnsi="Times New Roman" w:cs="Times New Roman"/>
        </w:rPr>
        <w:t xml:space="preserve">ased </w:t>
      </w:r>
      <w:r>
        <w:rPr>
          <w:rFonts w:ascii="Times New Roman" w:hAnsi="Times New Roman" w:cs="Times New Roman"/>
        </w:rPr>
        <w:t>m</w:t>
      </w:r>
      <w:r w:rsidRPr="00F3578B">
        <w:rPr>
          <w:rFonts w:ascii="Times New Roman" w:hAnsi="Times New Roman" w:cs="Times New Roman"/>
        </w:rPr>
        <w:t xml:space="preserve">usic </w:t>
      </w:r>
      <w:r>
        <w:rPr>
          <w:rFonts w:ascii="Times New Roman" w:hAnsi="Times New Roman" w:cs="Times New Roman"/>
        </w:rPr>
        <w:t>t</w:t>
      </w:r>
      <w:r w:rsidRPr="00F3578B">
        <w:rPr>
          <w:rFonts w:ascii="Times New Roman" w:hAnsi="Times New Roman" w:cs="Times New Roman"/>
        </w:rPr>
        <w:t xml:space="preserve">herapy </w:t>
      </w:r>
      <w:r>
        <w:rPr>
          <w:rFonts w:ascii="Times New Roman" w:hAnsi="Times New Roman" w:cs="Times New Roman"/>
        </w:rPr>
        <w:t>r</w:t>
      </w:r>
      <w:r w:rsidRPr="00F3578B">
        <w:rPr>
          <w:rFonts w:ascii="Times New Roman" w:hAnsi="Times New Roman" w:cs="Times New Roman"/>
        </w:rPr>
        <w:t>esearch’</w:t>
      </w:r>
      <w:r w:rsidR="000B3A56">
        <w:rPr>
          <w:rFonts w:ascii="Times New Roman" w:hAnsi="Times New Roman" w:cs="Times New Roman"/>
        </w:rPr>
        <w:t xml:space="preserve"> in</w:t>
      </w:r>
      <w:r w:rsidRPr="00F3578B">
        <w:rPr>
          <w:rFonts w:ascii="Times New Roman" w:hAnsi="Times New Roman" w:cs="Times New Roman"/>
        </w:rPr>
        <w:t xml:space="preserve"> </w:t>
      </w:r>
      <w:r w:rsidRPr="00F3578B">
        <w:rPr>
          <w:rFonts w:ascii="Times New Roman" w:hAnsi="Times New Roman" w:cs="Times New Roman"/>
          <w:i/>
          <w:iCs/>
        </w:rPr>
        <w:t>Music Therapy Perspectives</w:t>
      </w:r>
      <w:r w:rsidRPr="00F3578B">
        <w:rPr>
          <w:rFonts w:ascii="Times New Roman" w:hAnsi="Times New Roman" w:cs="Times New Roman"/>
        </w:rPr>
        <w:t>, 34(1), 33</w:t>
      </w:r>
      <w:r w:rsidR="000B3A56">
        <w:rPr>
          <w:rFonts w:ascii="Times New Roman" w:hAnsi="Times New Roman" w:cs="Times New Roman"/>
        </w:rPr>
        <w:t>-</w:t>
      </w:r>
      <w:r w:rsidRPr="00F3578B">
        <w:rPr>
          <w:rFonts w:ascii="Times New Roman" w:hAnsi="Times New Roman" w:cs="Times New Roman"/>
        </w:rPr>
        <w:t>40.</w:t>
      </w:r>
    </w:p>
    <w:p w14:paraId="34524BE2" w14:textId="1DBE6523"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Benjamin, J. 2004</w:t>
      </w:r>
      <w:r>
        <w:rPr>
          <w:rFonts w:ascii="Times New Roman" w:hAnsi="Times New Roman" w:cs="Times New Roman"/>
        </w:rPr>
        <w:t>.</w:t>
      </w:r>
      <w:r w:rsidRPr="00F3578B">
        <w:rPr>
          <w:rFonts w:ascii="Times New Roman" w:hAnsi="Times New Roman" w:cs="Times New Roman"/>
        </w:rPr>
        <w:t xml:space="preserve"> ‘Beyond </w:t>
      </w:r>
      <w:r>
        <w:rPr>
          <w:rFonts w:ascii="Times New Roman" w:hAnsi="Times New Roman" w:cs="Times New Roman"/>
        </w:rPr>
        <w:t>d</w:t>
      </w:r>
      <w:r w:rsidRPr="00F3578B">
        <w:rPr>
          <w:rFonts w:ascii="Times New Roman" w:hAnsi="Times New Roman" w:cs="Times New Roman"/>
        </w:rPr>
        <w:t xml:space="preserve">oer and </w:t>
      </w:r>
      <w:r>
        <w:rPr>
          <w:rFonts w:ascii="Times New Roman" w:hAnsi="Times New Roman" w:cs="Times New Roman"/>
        </w:rPr>
        <w:t>d</w:t>
      </w:r>
      <w:r w:rsidRPr="00F3578B">
        <w:rPr>
          <w:rFonts w:ascii="Times New Roman" w:hAnsi="Times New Roman" w:cs="Times New Roman"/>
        </w:rPr>
        <w:t xml:space="preserve">one </w:t>
      </w:r>
      <w:r>
        <w:rPr>
          <w:rFonts w:ascii="Times New Roman" w:hAnsi="Times New Roman" w:cs="Times New Roman"/>
        </w:rPr>
        <w:t>t</w:t>
      </w:r>
      <w:r w:rsidRPr="00F3578B">
        <w:rPr>
          <w:rFonts w:ascii="Times New Roman" w:hAnsi="Times New Roman" w:cs="Times New Roman"/>
        </w:rPr>
        <w:t xml:space="preserve">o: an </w:t>
      </w:r>
      <w:r>
        <w:rPr>
          <w:rFonts w:ascii="Times New Roman" w:hAnsi="Times New Roman" w:cs="Times New Roman"/>
        </w:rPr>
        <w:t>i</w:t>
      </w:r>
      <w:r w:rsidRPr="00F3578B">
        <w:rPr>
          <w:rFonts w:ascii="Times New Roman" w:hAnsi="Times New Roman" w:cs="Times New Roman"/>
        </w:rPr>
        <w:t xml:space="preserve">ntersubjective </w:t>
      </w:r>
      <w:r>
        <w:rPr>
          <w:rFonts w:ascii="Times New Roman" w:hAnsi="Times New Roman" w:cs="Times New Roman"/>
        </w:rPr>
        <w:t>v</w:t>
      </w:r>
      <w:r w:rsidRPr="00F3578B">
        <w:rPr>
          <w:rFonts w:ascii="Times New Roman" w:hAnsi="Times New Roman" w:cs="Times New Roman"/>
        </w:rPr>
        <w:t xml:space="preserve">iew of </w:t>
      </w:r>
      <w:r>
        <w:rPr>
          <w:rFonts w:ascii="Times New Roman" w:hAnsi="Times New Roman" w:cs="Times New Roman"/>
        </w:rPr>
        <w:t>t</w:t>
      </w:r>
      <w:r w:rsidRPr="00F3578B">
        <w:rPr>
          <w:rFonts w:ascii="Times New Roman" w:hAnsi="Times New Roman" w:cs="Times New Roman"/>
        </w:rPr>
        <w:t>hirdness’</w:t>
      </w:r>
      <w:r w:rsidR="000B3A56">
        <w:rPr>
          <w:rFonts w:ascii="Times New Roman" w:hAnsi="Times New Roman" w:cs="Times New Roman"/>
        </w:rPr>
        <w:t xml:space="preserve"> in</w:t>
      </w:r>
      <w:r w:rsidRPr="00F3578B">
        <w:rPr>
          <w:rFonts w:ascii="Times New Roman" w:hAnsi="Times New Roman" w:cs="Times New Roman"/>
        </w:rPr>
        <w:t xml:space="preserve"> </w:t>
      </w:r>
      <w:r w:rsidRPr="00F3578B">
        <w:rPr>
          <w:rFonts w:ascii="Times New Roman" w:hAnsi="Times New Roman" w:cs="Times New Roman"/>
          <w:i/>
          <w:iCs/>
        </w:rPr>
        <w:t>The Psychoanalytic Quarterly</w:t>
      </w:r>
      <w:r w:rsidRPr="00F3578B">
        <w:rPr>
          <w:rFonts w:ascii="Times New Roman" w:hAnsi="Times New Roman" w:cs="Times New Roman"/>
        </w:rPr>
        <w:t xml:space="preserve">, 73(1), 5–46. </w:t>
      </w:r>
      <w:proofErr w:type="spellStart"/>
      <w:r w:rsidRPr="00F3578B">
        <w:rPr>
          <w:rFonts w:ascii="Times New Roman" w:hAnsi="Times New Roman" w:cs="Times New Roman"/>
        </w:rPr>
        <w:t>doi</w:t>
      </w:r>
      <w:proofErr w:type="spellEnd"/>
      <w:r w:rsidRPr="00F3578B">
        <w:rPr>
          <w:rFonts w:ascii="Times New Roman" w:hAnsi="Times New Roman" w:cs="Times New Roman"/>
        </w:rPr>
        <w:t>: 10.1002/j.2167-</w:t>
      </w:r>
      <w:proofErr w:type="gramStart"/>
      <w:r w:rsidRPr="00F3578B">
        <w:rPr>
          <w:rFonts w:ascii="Times New Roman" w:hAnsi="Times New Roman" w:cs="Times New Roman"/>
        </w:rPr>
        <w:t>4086.2004.tb</w:t>
      </w:r>
      <w:proofErr w:type="gramEnd"/>
      <w:r w:rsidRPr="00F3578B">
        <w:rPr>
          <w:rFonts w:ascii="Times New Roman" w:hAnsi="Times New Roman" w:cs="Times New Roman"/>
        </w:rPr>
        <w:t>00151.x.</w:t>
      </w:r>
    </w:p>
    <w:p w14:paraId="5435DE5D" w14:textId="7B12A5D4"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Brand, S</w:t>
      </w:r>
      <w:r>
        <w:rPr>
          <w:rFonts w:ascii="Times New Roman" w:hAnsi="Times New Roman" w:cs="Times New Roman"/>
        </w:rPr>
        <w:t>.</w:t>
      </w:r>
      <w:r w:rsidRPr="00F3578B">
        <w:rPr>
          <w:rFonts w:ascii="Times New Roman" w:hAnsi="Times New Roman" w:cs="Times New Roman"/>
        </w:rPr>
        <w:t xml:space="preserve"> G</w:t>
      </w:r>
      <w:r>
        <w:rPr>
          <w:rFonts w:ascii="Times New Roman" w:hAnsi="Times New Roman" w:cs="Times New Roman"/>
        </w:rPr>
        <w:t xml:space="preserve">. </w:t>
      </w:r>
      <w:r w:rsidRPr="00F3578B">
        <w:rPr>
          <w:rFonts w:ascii="Times New Roman" w:hAnsi="Times New Roman" w:cs="Times New Roman"/>
        </w:rPr>
        <w:t>2019</w:t>
      </w:r>
      <w:r>
        <w:rPr>
          <w:rFonts w:ascii="Times New Roman" w:hAnsi="Times New Roman" w:cs="Times New Roman"/>
        </w:rPr>
        <w:t>.</w:t>
      </w:r>
      <w:r w:rsidRPr="00F3578B">
        <w:rPr>
          <w:rFonts w:ascii="Times New Roman" w:hAnsi="Times New Roman" w:cs="Times New Roman"/>
        </w:rPr>
        <w:t xml:space="preserve"> </w:t>
      </w:r>
      <w:r w:rsidRPr="00F3578B">
        <w:rPr>
          <w:rFonts w:ascii="Times New Roman" w:hAnsi="Times New Roman" w:cs="Times New Roman"/>
          <w:i/>
          <w:iCs/>
        </w:rPr>
        <w:t xml:space="preserve">An </w:t>
      </w:r>
      <w:r>
        <w:rPr>
          <w:rFonts w:ascii="Times New Roman" w:hAnsi="Times New Roman" w:cs="Times New Roman"/>
          <w:i/>
          <w:iCs/>
        </w:rPr>
        <w:t>i</w:t>
      </w:r>
      <w:r w:rsidRPr="00F3578B">
        <w:rPr>
          <w:rFonts w:ascii="Times New Roman" w:hAnsi="Times New Roman" w:cs="Times New Roman"/>
          <w:i/>
          <w:iCs/>
        </w:rPr>
        <w:t xml:space="preserve">nvestigation of the </w:t>
      </w:r>
      <w:r>
        <w:rPr>
          <w:rFonts w:ascii="Times New Roman" w:hAnsi="Times New Roman" w:cs="Times New Roman"/>
          <w:i/>
          <w:iCs/>
        </w:rPr>
        <w:t>i</w:t>
      </w:r>
      <w:r w:rsidRPr="00F3578B">
        <w:rPr>
          <w:rFonts w:ascii="Times New Roman" w:hAnsi="Times New Roman" w:cs="Times New Roman"/>
          <w:i/>
          <w:iCs/>
        </w:rPr>
        <w:t xml:space="preserve">mpact of </w:t>
      </w:r>
      <w:r>
        <w:rPr>
          <w:rFonts w:ascii="Times New Roman" w:hAnsi="Times New Roman" w:cs="Times New Roman"/>
          <w:i/>
          <w:iCs/>
        </w:rPr>
        <w:t>e</w:t>
      </w:r>
      <w:r w:rsidRPr="00F3578B">
        <w:rPr>
          <w:rFonts w:ascii="Times New Roman" w:hAnsi="Times New Roman" w:cs="Times New Roman"/>
          <w:i/>
          <w:iCs/>
        </w:rPr>
        <w:t xml:space="preserve">nsemble </w:t>
      </w:r>
      <w:r>
        <w:rPr>
          <w:rFonts w:ascii="Times New Roman" w:hAnsi="Times New Roman" w:cs="Times New Roman"/>
          <w:i/>
          <w:iCs/>
        </w:rPr>
        <w:t>i</w:t>
      </w:r>
      <w:r w:rsidRPr="00F3578B">
        <w:rPr>
          <w:rFonts w:ascii="Times New Roman" w:hAnsi="Times New Roman" w:cs="Times New Roman"/>
          <w:i/>
          <w:iCs/>
        </w:rPr>
        <w:t xml:space="preserve">nterrelationship on </w:t>
      </w:r>
      <w:r>
        <w:rPr>
          <w:rFonts w:ascii="Times New Roman" w:hAnsi="Times New Roman" w:cs="Times New Roman"/>
          <w:i/>
          <w:iCs/>
        </w:rPr>
        <w:t>p</w:t>
      </w:r>
      <w:r w:rsidRPr="00F3578B">
        <w:rPr>
          <w:rFonts w:ascii="Times New Roman" w:hAnsi="Times New Roman" w:cs="Times New Roman"/>
          <w:i/>
          <w:iCs/>
        </w:rPr>
        <w:t xml:space="preserve">erformances of </w:t>
      </w:r>
      <w:r>
        <w:rPr>
          <w:rFonts w:ascii="Times New Roman" w:hAnsi="Times New Roman" w:cs="Times New Roman"/>
          <w:i/>
          <w:iCs/>
        </w:rPr>
        <w:t>i</w:t>
      </w:r>
      <w:r w:rsidRPr="00F3578B">
        <w:rPr>
          <w:rFonts w:ascii="Times New Roman" w:hAnsi="Times New Roman" w:cs="Times New Roman"/>
          <w:i/>
          <w:iCs/>
        </w:rPr>
        <w:t xml:space="preserve">mprovised </w:t>
      </w:r>
      <w:r>
        <w:rPr>
          <w:rFonts w:ascii="Times New Roman" w:hAnsi="Times New Roman" w:cs="Times New Roman"/>
          <w:i/>
          <w:iCs/>
        </w:rPr>
        <w:t>m</w:t>
      </w:r>
      <w:r w:rsidRPr="00F3578B">
        <w:rPr>
          <w:rFonts w:ascii="Times New Roman" w:hAnsi="Times New Roman" w:cs="Times New Roman"/>
          <w:i/>
          <w:iCs/>
        </w:rPr>
        <w:t xml:space="preserve">usic </w:t>
      </w:r>
      <w:r>
        <w:rPr>
          <w:rFonts w:ascii="Times New Roman" w:hAnsi="Times New Roman" w:cs="Times New Roman"/>
          <w:i/>
          <w:iCs/>
        </w:rPr>
        <w:t>t</w:t>
      </w:r>
      <w:r w:rsidRPr="00F3578B">
        <w:rPr>
          <w:rFonts w:ascii="Times New Roman" w:hAnsi="Times New Roman" w:cs="Times New Roman"/>
          <w:i/>
          <w:iCs/>
        </w:rPr>
        <w:t xml:space="preserve">hrough </w:t>
      </w:r>
      <w:r>
        <w:rPr>
          <w:rFonts w:ascii="Times New Roman" w:hAnsi="Times New Roman" w:cs="Times New Roman"/>
          <w:i/>
          <w:iCs/>
        </w:rPr>
        <w:t>p</w:t>
      </w:r>
      <w:r w:rsidRPr="00F3578B">
        <w:rPr>
          <w:rFonts w:ascii="Times New Roman" w:hAnsi="Times New Roman" w:cs="Times New Roman"/>
          <w:i/>
          <w:iCs/>
        </w:rPr>
        <w:t xml:space="preserve">ractice </w:t>
      </w:r>
      <w:r>
        <w:rPr>
          <w:rFonts w:ascii="Times New Roman" w:hAnsi="Times New Roman" w:cs="Times New Roman"/>
          <w:i/>
          <w:iCs/>
        </w:rPr>
        <w:t>r</w:t>
      </w:r>
      <w:r w:rsidRPr="00F3578B">
        <w:rPr>
          <w:rFonts w:ascii="Times New Roman" w:hAnsi="Times New Roman" w:cs="Times New Roman"/>
          <w:i/>
          <w:iCs/>
        </w:rPr>
        <w:t>esearch</w:t>
      </w:r>
      <w:r w:rsidRPr="00F3578B">
        <w:rPr>
          <w:rFonts w:ascii="Times New Roman" w:hAnsi="Times New Roman" w:cs="Times New Roman"/>
        </w:rPr>
        <w:t xml:space="preserve">. Canterbury Christ Church University. </w:t>
      </w:r>
      <w:r w:rsidR="000B3A56">
        <w:rPr>
          <w:rFonts w:ascii="Times New Roman" w:hAnsi="Times New Roman" w:cs="Times New Roman"/>
        </w:rPr>
        <w:t>[</w:t>
      </w:r>
      <w:r w:rsidRPr="00F3578B">
        <w:rPr>
          <w:rFonts w:ascii="Times New Roman" w:hAnsi="Times New Roman" w:cs="Times New Roman"/>
        </w:rPr>
        <w:t xml:space="preserve">Available </w:t>
      </w:r>
      <w:r w:rsidR="000B3A56">
        <w:rPr>
          <w:rFonts w:ascii="Times New Roman" w:hAnsi="Times New Roman" w:cs="Times New Roman"/>
        </w:rPr>
        <w:t>online</w:t>
      </w:r>
      <w:r w:rsidRPr="00F3578B">
        <w:rPr>
          <w:rFonts w:ascii="Times New Roman" w:hAnsi="Times New Roman" w:cs="Times New Roman"/>
        </w:rPr>
        <w:t xml:space="preserve">: </w:t>
      </w:r>
      <w:hyperlink r:id="rId21" w:history="1">
        <w:r w:rsidRPr="00E27AA9">
          <w:rPr>
            <w:rStyle w:val="Hyperlink"/>
            <w:rFonts w:ascii="Times New Roman" w:hAnsi="Times New Roman" w:cs="Times New Roman"/>
          </w:rPr>
          <w:t>https://repository.canterbury.ac.uk/download/d4f8ecb754b57d24cad01fd3cbf7846da4afdc51424c0a8ed883911ad2134c8e/5719683/Final%20thesis.pdf</w:t>
        </w:r>
      </w:hyperlink>
      <w:r w:rsidR="000B3A56">
        <w:rPr>
          <w:rFonts w:ascii="Times New Roman" w:hAnsi="Times New Roman" w:cs="Times New Roman"/>
        </w:rPr>
        <w:t xml:space="preserve">] </w:t>
      </w:r>
      <w:r>
        <w:rPr>
          <w:rFonts w:ascii="Times New Roman" w:hAnsi="Times New Roman" w:cs="Times New Roman"/>
        </w:rPr>
        <w:t>Last a</w:t>
      </w:r>
      <w:r w:rsidRPr="00F3578B">
        <w:rPr>
          <w:rFonts w:ascii="Times New Roman" w:hAnsi="Times New Roman" w:cs="Times New Roman"/>
        </w:rPr>
        <w:t>ccessed: 28 July 2020.</w:t>
      </w:r>
    </w:p>
    <w:p w14:paraId="31A077A5" w14:textId="3D3E80D0"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Crociani-Windland,</w:t>
      </w:r>
      <w:r>
        <w:rPr>
          <w:rFonts w:ascii="Times New Roman" w:hAnsi="Times New Roman" w:cs="Times New Roman"/>
        </w:rPr>
        <w:t xml:space="preserve"> L. </w:t>
      </w:r>
      <w:r w:rsidRPr="00F3578B">
        <w:rPr>
          <w:rFonts w:ascii="Times New Roman" w:hAnsi="Times New Roman" w:cs="Times New Roman"/>
        </w:rPr>
        <w:t>2003</w:t>
      </w:r>
      <w:r>
        <w:rPr>
          <w:rFonts w:ascii="Times New Roman" w:hAnsi="Times New Roman" w:cs="Times New Roman"/>
        </w:rPr>
        <w:t>.</w:t>
      </w:r>
      <w:r w:rsidRPr="00F3578B">
        <w:rPr>
          <w:rFonts w:ascii="Times New Roman" w:hAnsi="Times New Roman" w:cs="Times New Roman"/>
        </w:rPr>
        <w:t xml:space="preserve"> ‘Learning as a lived and living process-reflexivity in research in the light of Bion and Bergson’</w:t>
      </w:r>
      <w:r w:rsidR="000B3A56">
        <w:rPr>
          <w:rFonts w:ascii="Times New Roman" w:hAnsi="Times New Roman" w:cs="Times New Roman"/>
        </w:rPr>
        <w:t xml:space="preserve"> in</w:t>
      </w:r>
      <w:r w:rsidRPr="00F3578B">
        <w:rPr>
          <w:rFonts w:ascii="Times New Roman" w:hAnsi="Times New Roman" w:cs="Times New Roman"/>
        </w:rPr>
        <w:t xml:space="preserve"> </w:t>
      </w:r>
      <w:r w:rsidRPr="00F3578B">
        <w:rPr>
          <w:rFonts w:ascii="Times New Roman" w:hAnsi="Times New Roman" w:cs="Times New Roman"/>
          <w:i/>
          <w:iCs/>
        </w:rPr>
        <w:t>Journal for Psycho-Social Studies</w:t>
      </w:r>
      <w:r w:rsidRPr="00F3578B">
        <w:rPr>
          <w:rFonts w:ascii="Times New Roman" w:hAnsi="Times New Roman" w:cs="Times New Roman"/>
        </w:rPr>
        <w:t xml:space="preserve">, 2(1). </w:t>
      </w:r>
      <w:r w:rsidR="000B3A56">
        <w:rPr>
          <w:rFonts w:ascii="Times New Roman" w:hAnsi="Times New Roman" w:cs="Times New Roman"/>
        </w:rPr>
        <w:t>[</w:t>
      </w:r>
      <w:r w:rsidRPr="00F3578B">
        <w:rPr>
          <w:rFonts w:ascii="Times New Roman" w:hAnsi="Times New Roman" w:cs="Times New Roman"/>
        </w:rPr>
        <w:t xml:space="preserve">Available </w:t>
      </w:r>
      <w:r w:rsidR="000B3A56">
        <w:rPr>
          <w:rFonts w:ascii="Times New Roman" w:hAnsi="Times New Roman" w:cs="Times New Roman"/>
        </w:rPr>
        <w:t>online</w:t>
      </w:r>
      <w:r w:rsidRPr="00F3578B">
        <w:rPr>
          <w:rFonts w:ascii="Times New Roman" w:hAnsi="Times New Roman" w:cs="Times New Roman"/>
        </w:rPr>
        <w:t xml:space="preserve">: </w:t>
      </w:r>
      <w:hyperlink r:id="rId22" w:history="1">
        <w:r w:rsidRPr="00F3578B">
          <w:rPr>
            <w:rStyle w:val="Hyperlink"/>
            <w:rFonts w:ascii="Times New Roman" w:hAnsi="Times New Roman" w:cs="Times New Roman"/>
          </w:rPr>
          <w:t>http://www.uwe.ac.uk/hlss/research/cpss/Journal_Psycho-Social_Studies/index.shtml</w:t>
        </w:r>
      </w:hyperlink>
      <w:r w:rsidR="000B3A56">
        <w:rPr>
          <w:rFonts w:ascii="Times New Roman" w:hAnsi="Times New Roman" w:cs="Times New Roman"/>
        </w:rPr>
        <w:t>] Last accessed 31 August 2020.</w:t>
      </w:r>
    </w:p>
    <w:p w14:paraId="741AB0F5" w14:textId="6A23BA2E"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Darnley Smith, R. 2013</w:t>
      </w:r>
      <w:r>
        <w:rPr>
          <w:rFonts w:ascii="Times New Roman" w:hAnsi="Times New Roman" w:cs="Times New Roman"/>
        </w:rPr>
        <w:t>.</w:t>
      </w:r>
      <w:r w:rsidRPr="00F3578B">
        <w:rPr>
          <w:rFonts w:ascii="Times New Roman" w:hAnsi="Times New Roman" w:cs="Times New Roman"/>
        </w:rPr>
        <w:t xml:space="preserve"> </w:t>
      </w:r>
      <w:r w:rsidRPr="00F3578B">
        <w:rPr>
          <w:rFonts w:ascii="Times New Roman" w:hAnsi="Times New Roman" w:cs="Times New Roman"/>
          <w:i/>
          <w:iCs/>
        </w:rPr>
        <w:t xml:space="preserve">What is the </w:t>
      </w:r>
      <w:r>
        <w:rPr>
          <w:rFonts w:ascii="Times New Roman" w:hAnsi="Times New Roman" w:cs="Times New Roman"/>
          <w:i/>
          <w:iCs/>
        </w:rPr>
        <w:t>m</w:t>
      </w:r>
      <w:r w:rsidRPr="00F3578B">
        <w:rPr>
          <w:rFonts w:ascii="Times New Roman" w:hAnsi="Times New Roman" w:cs="Times New Roman"/>
          <w:i/>
          <w:iCs/>
        </w:rPr>
        <w:t xml:space="preserve">usic of </w:t>
      </w:r>
      <w:r>
        <w:rPr>
          <w:rFonts w:ascii="Times New Roman" w:hAnsi="Times New Roman" w:cs="Times New Roman"/>
          <w:i/>
          <w:iCs/>
        </w:rPr>
        <w:t>m</w:t>
      </w:r>
      <w:r w:rsidRPr="00F3578B">
        <w:rPr>
          <w:rFonts w:ascii="Times New Roman" w:hAnsi="Times New Roman" w:cs="Times New Roman"/>
          <w:i/>
          <w:iCs/>
        </w:rPr>
        <w:t>usic</w:t>
      </w:r>
      <w:r>
        <w:rPr>
          <w:rFonts w:ascii="Times New Roman" w:hAnsi="Times New Roman" w:cs="Times New Roman"/>
          <w:i/>
          <w:iCs/>
        </w:rPr>
        <w:t xml:space="preserve"> t</w:t>
      </w:r>
      <w:r w:rsidRPr="00F3578B">
        <w:rPr>
          <w:rFonts w:ascii="Times New Roman" w:hAnsi="Times New Roman" w:cs="Times New Roman"/>
          <w:i/>
          <w:iCs/>
        </w:rPr>
        <w:t xml:space="preserve">herapy? An </w:t>
      </w:r>
      <w:r>
        <w:rPr>
          <w:rFonts w:ascii="Times New Roman" w:hAnsi="Times New Roman" w:cs="Times New Roman"/>
          <w:i/>
          <w:iCs/>
        </w:rPr>
        <w:t>e</w:t>
      </w:r>
      <w:r w:rsidRPr="00F3578B">
        <w:rPr>
          <w:rFonts w:ascii="Times New Roman" w:hAnsi="Times New Roman" w:cs="Times New Roman"/>
          <w:i/>
          <w:iCs/>
        </w:rPr>
        <w:t xml:space="preserve">nquiry into the </w:t>
      </w:r>
      <w:r>
        <w:rPr>
          <w:rFonts w:ascii="Times New Roman" w:hAnsi="Times New Roman" w:cs="Times New Roman"/>
          <w:i/>
          <w:iCs/>
        </w:rPr>
        <w:t>a</w:t>
      </w:r>
      <w:r w:rsidRPr="00F3578B">
        <w:rPr>
          <w:rFonts w:ascii="Times New Roman" w:hAnsi="Times New Roman" w:cs="Times New Roman"/>
          <w:i/>
          <w:iCs/>
        </w:rPr>
        <w:t xml:space="preserve">esthetics of </w:t>
      </w:r>
      <w:r>
        <w:rPr>
          <w:rFonts w:ascii="Times New Roman" w:hAnsi="Times New Roman" w:cs="Times New Roman"/>
          <w:i/>
          <w:iCs/>
        </w:rPr>
        <w:t>c</w:t>
      </w:r>
      <w:r w:rsidRPr="00F3578B">
        <w:rPr>
          <w:rFonts w:ascii="Times New Roman" w:hAnsi="Times New Roman" w:cs="Times New Roman"/>
          <w:i/>
          <w:iCs/>
        </w:rPr>
        <w:t>linical</w:t>
      </w:r>
      <w:r>
        <w:rPr>
          <w:rFonts w:ascii="Times New Roman" w:hAnsi="Times New Roman" w:cs="Times New Roman"/>
          <w:i/>
          <w:iCs/>
        </w:rPr>
        <w:t xml:space="preserve"> i</w:t>
      </w:r>
      <w:r w:rsidRPr="00F3578B">
        <w:rPr>
          <w:rFonts w:ascii="Times New Roman" w:hAnsi="Times New Roman" w:cs="Times New Roman"/>
          <w:i/>
          <w:iCs/>
        </w:rPr>
        <w:t>mprovisation</w:t>
      </w:r>
      <w:r w:rsidRPr="00F3578B">
        <w:rPr>
          <w:rFonts w:ascii="Times New Roman" w:hAnsi="Times New Roman" w:cs="Times New Roman"/>
        </w:rPr>
        <w:t xml:space="preserve">. Durham University. </w:t>
      </w:r>
      <w:r w:rsidR="000B3A56">
        <w:rPr>
          <w:rFonts w:ascii="Times New Roman" w:hAnsi="Times New Roman" w:cs="Times New Roman"/>
        </w:rPr>
        <w:t>[</w:t>
      </w:r>
      <w:r w:rsidRPr="00F3578B">
        <w:rPr>
          <w:rFonts w:ascii="Times New Roman" w:hAnsi="Times New Roman" w:cs="Times New Roman"/>
        </w:rPr>
        <w:t xml:space="preserve">Available </w:t>
      </w:r>
      <w:r w:rsidR="000B3A56">
        <w:rPr>
          <w:rFonts w:ascii="Times New Roman" w:hAnsi="Times New Roman" w:cs="Times New Roman"/>
        </w:rPr>
        <w:t>online</w:t>
      </w:r>
      <w:r w:rsidRPr="00F3578B">
        <w:rPr>
          <w:rFonts w:ascii="Times New Roman" w:hAnsi="Times New Roman" w:cs="Times New Roman"/>
        </w:rPr>
        <w:t>:</w:t>
      </w:r>
      <w:r w:rsidR="000B3A56">
        <w:rPr>
          <w:rFonts w:ascii="Times New Roman" w:hAnsi="Times New Roman" w:cs="Times New Roman"/>
        </w:rPr>
        <w:t xml:space="preserve"> </w:t>
      </w:r>
      <w:hyperlink r:id="rId23" w:history="1">
        <w:r w:rsidR="000B3A56" w:rsidRPr="006C2973">
          <w:rPr>
            <w:rStyle w:val="Hyperlink"/>
            <w:rFonts w:ascii="Times New Roman" w:hAnsi="Times New Roman" w:cs="Times New Roman"/>
          </w:rPr>
          <w:t>http://etheses.dur.ac.uk/6975/</w:t>
        </w:r>
      </w:hyperlink>
      <w:r w:rsidR="000B3A56">
        <w:rPr>
          <w:rFonts w:ascii="Times New Roman" w:hAnsi="Times New Roman" w:cs="Times New Roman"/>
        </w:rPr>
        <w:t xml:space="preserve">] </w:t>
      </w:r>
      <w:r w:rsidR="001D0864">
        <w:rPr>
          <w:rFonts w:ascii="Times New Roman" w:hAnsi="Times New Roman" w:cs="Times New Roman"/>
        </w:rPr>
        <w:t>L</w:t>
      </w:r>
      <w:r w:rsidR="000B3A56">
        <w:rPr>
          <w:rFonts w:ascii="Times New Roman" w:hAnsi="Times New Roman" w:cs="Times New Roman"/>
        </w:rPr>
        <w:t>a</w:t>
      </w:r>
      <w:r w:rsidR="001D0864">
        <w:rPr>
          <w:rFonts w:ascii="Times New Roman" w:hAnsi="Times New Roman" w:cs="Times New Roman"/>
        </w:rPr>
        <w:t>st accessed: 31 August 2020.</w:t>
      </w:r>
    </w:p>
    <w:p w14:paraId="3F0393CD" w14:textId="316D744A"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lastRenderedPageBreak/>
        <w:t xml:space="preserve">Ellis, C., Adams, T. E. </w:t>
      </w:r>
      <w:r>
        <w:rPr>
          <w:rFonts w:ascii="Times New Roman" w:hAnsi="Times New Roman" w:cs="Times New Roman"/>
        </w:rPr>
        <w:t>&amp;</w:t>
      </w:r>
      <w:r w:rsidRPr="00F3578B">
        <w:rPr>
          <w:rFonts w:ascii="Times New Roman" w:hAnsi="Times New Roman" w:cs="Times New Roman"/>
        </w:rPr>
        <w:t xml:space="preserve"> </w:t>
      </w:r>
      <w:proofErr w:type="spellStart"/>
      <w:r w:rsidRPr="00F3578B">
        <w:rPr>
          <w:rFonts w:ascii="Times New Roman" w:hAnsi="Times New Roman" w:cs="Times New Roman"/>
        </w:rPr>
        <w:t>Bochner</w:t>
      </w:r>
      <w:proofErr w:type="spellEnd"/>
      <w:r w:rsidRPr="00F3578B">
        <w:rPr>
          <w:rFonts w:ascii="Times New Roman" w:hAnsi="Times New Roman" w:cs="Times New Roman"/>
        </w:rPr>
        <w:t>, A. P. 2010</w:t>
      </w:r>
      <w:r>
        <w:rPr>
          <w:rFonts w:ascii="Times New Roman" w:hAnsi="Times New Roman" w:cs="Times New Roman"/>
        </w:rPr>
        <w:t>.</w:t>
      </w:r>
      <w:r w:rsidRPr="00F3578B">
        <w:rPr>
          <w:rFonts w:ascii="Times New Roman" w:hAnsi="Times New Roman" w:cs="Times New Roman"/>
        </w:rPr>
        <w:t xml:space="preserve"> </w:t>
      </w:r>
      <w:r w:rsidRPr="00F3578B">
        <w:rPr>
          <w:rFonts w:ascii="Times New Roman" w:hAnsi="Times New Roman" w:cs="Times New Roman"/>
          <w:i/>
          <w:iCs/>
        </w:rPr>
        <w:t xml:space="preserve">Autoethnography: An </w:t>
      </w:r>
      <w:r>
        <w:rPr>
          <w:rFonts w:ascii="Times New Roman" w:hAnsi="Times New Roman" w:cs="Times New Roman"/>
          <w:i/>
          <w:iCs/>
        </w:rPr>
        <w:t>o</w:t>
      </w:r>
      <w:r w:rsidRPr="00F3578B">
        <w:rPr>
          <w:rFonts w:ascii="Times New Roman" w:hAnsi="Times New Roman" w:cs="Times New Roman"/>
          <w:i/>
          <w:iCs/>
        </w:rPr>
        <w:t>verview</w:t>
      </w:r>
      <w:r w:rsidR="000B3A56">
        <w:rPr>
          <w:rFonts w:ascii="Times New Roman" w:hAnsi="Times New Roman" w:cs="Times New Roman"/>
        </w:rPr>
        <w:t xml:space="preserve"> in</w:t>
      </w:r>
      <w:r w:rsidRPr="00F3578B">
        <w:rPr>
          <w:rFonts w:ascii="Times New Roman" w:hAnsi="Times New Roman" w:cs="Times New Roman"/>
        </w:rPr>
        <w:t xml:space="preserve"> Forum Qualitative </w:t>
      </w:r>
      <w:proofErr w:type="spellStart"/>
      <w:r w:rsidRPr="00F3578B">
        <w:rPr>
          <w:rFonts w:ascii="Times New Roman" w:hAnsi="Times New Roman" w:cs="Times New Roman"/>
        </w:rPr>
        <w:t>Sozialforschung</w:t>
      </w:r>
      <w:proofErr w:type="spellEnd"/>
      <w:r w:rsidRPr="00F3578B">
        <w:rPr>
          <w:rFonts w:ascii="Times New Roman" w:hAnsi="Times New Roman" w:cs="Times New Roman"/>
        </w:rPr>
        <w:t xml:space="preserve"> / Forum: Qualitative Social Research. </w:t>
      </w:r>
      <w:proofErr w:type="spellStart"/>
      <w:r w:rsidRPr="00F3578B">
        <w:rPr>
          <w:rFonts w:ascii="Times New Roman" w:hAnsi="Times New Roman" w:cs="Times New Roman"/>
        </w:rPr>
        <w:t>doi</w:t>
      </w:r>
      <w:proofErr w:type="spellEnd"/>
      <w:r w:rsidRPr="00F3578B">
        <w:rPr>
          <w:rFonts w:ascii="Times New Roman" w:hAnsi="Times New Roman" w:cs="Times New Roman"/>
        </w:rPr>
        <w:t xml:space="preserve">: 10.17169/fqs-12.1.1589. </w:t>
      </w:r>
    </w:p>
    <w:p w14:paraId="0749EF6D" w14:textId="5C1280A4"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Gilbertson, S. 2013</w:t>
      </w:r>
      <w:r>
        <w:rPr>
          <w:rFonts w:ascii="Times New Roman" w:hAnsi="Times New Roman" w:cs="Times New Roman"/>
        </w:rPr>
        <w:t>.</w:t>
      </w:r>
      <w:r w:rsidRPr="00F3578B">
        <w:rPr>
          <w:rFonts w:ascii="Times New Roman" w:hAnsi="Times New Roman" w:cs="Times New Roman"/>
        </w:rPr>
        <w:t xml:space="preserve"> ‘Improvisation and meaning’</w:t>
      </w:r>
      <w:r w:rsidR="00ED1E92">
        <w:rPr>
          <w:rFonts w:ascii="Times New Roman" w:hAnsi="Times New Roman" w:cs="Times New Roman"/>
        </w:rPr>
        <w:t xml:space="preserve"> in</w:t>
      </w:r>
      <w:r w:rsidRPr="00F3578B">
        <w:rPr>
          <w:rFonts w:ascii="Times New Roman" w:hAnsi="Times New Roman" w:cs="Times New Roman"/>
        </w:rPr>
        <w:t xml:space="preserve"> </w:t>
      </w:r>
      <w:r w:rsidRPr="00F3578B">
        <w:rPr>
          <w:rFonts w:ascii="Times New Roman" w:hAnsi="Times New Roman" w:cs="Times New Roman"/>
          <w:i/>
          <w:iCs/>
        </w:rPr>
        <w:t>International Journal of Qualitative Studies on Health and Well-being</w:t>
      </w:r>
      <w:r w:rsidRPr="00F3578B">
        <w:rPr>
          <w:rFonts w:ascii="Times New Roman" w:hAnsi="Times New Roman" w:cs="Times New Roman"/>
        </w:rPr>
        <w:t xml:space="preserve">, 8(1). </w:t>
      </w:r>
      <w:proofErr w:type="spellStart"/>
      <w:r w:rsidRPr="00F3578B">
        <w:rPr>
          <w:rFonts w:ascii="Times New Roman" w:hAnsi="Times New Roman" w:cs="Times New Roman"/>
        </w:rPr>
        <w:t>doi</w:t>
      </w:r>
      <w:proofErr w:type="spellEnd"/>
      <w:r w:rsidRPr="00F3578B">
        <w:rPr>
          <w:rFonts w:ascii="Times New Roman" w:hAnsi="Times New Roman" w:cs="Times New Roman"/>
        </w:rPr>
        <w:t xml:space="preserve">: </w:t>
      </w:r>
      <w:hyperlink r:id="rId24" w:history="1">
        <w:r w:rsidRPr="00E27AA9">
          <w:rPr>
            <w:rStyle w:val="Hyperlink"/>
            <w:rFonts w:ascii="Times New Roman" w:hAnsi="Times New Roman" w:cs="Times New Roman"/>
          </w:rPr>
          <w:t>https://doi.org/10.3402/qhw.v8i0.20604</w:t>
        </w:r>
      </w:hyperlink>
    </w:p>
    <w:p w14:paraId="3A72D4CE" w14:textId="5E7858E9" w:rsidR="002F74D4" w:rsidRPr="00F3578B" w:rsidRDefault="002F74D4" w:rsidP="002F74D4">
      <w:pPr>
        <w:autoSpaceDE w:val="0"/>
        <w:autoSpaceDN w:val="0"/>
        <w:adjustRightInd w:val="0"/>
        <w:spacing w:after="240"/>
        <w:rPr>
          <w:rFonts w:ascii="Times New Roman" w:hAnsi="Times New Roman" w:cs="Times New Roman"/>
        </w:rPr>
      </w:pPr>
      <w:proofErr w:type="spellStart"/>
      <w:r w:rsidRPr="00F3578B">
        <w:rPr>
          <w:rFonts w:ascii="Times New Roman" w:hAnsi="Times New Roman" w:cs="Times New Roman"/>
        </w:rPr>
        <w:t>Groshell</w:t>
      </w:r>
      <w:proofErr w:type="spellEnd"/>
      <w:r w:rsidRPr="00F3578B">
        <w:rPr>
          <w:rFonts w:ascii="Times New Roman" w:hAnsi="Times New Roman" w:cs="Times New Roman"/>
        </w:rPr>
        <w:t>, Z. 2020</w:t>
      </w:r>
      <w:r>
        <w:rPr>
          <w:rFonts w:ascii="Times New Roman" w:hAnsi="Times New Roman" w:cs="Times New Roman"/>
        </w:rPr>
        <w:t>.</w:t>
      </w:r>
      <w:r w:rsidRPr="00F3578B">
        <w:rPr>
          <w:rFonts w:ascii="Times New Roman" w:hAnsi="Times New Roman" w:cs="Times New Roman"/>
        </w:rPr>
        <w:t xml:space="preserve"> ‘The </w:t>
      </w:r>
      <w:r>
        <w:rPr>
          <w:rFonts w:ascii="Times New Roman" w:hAnsi="Times New Roman" w:cs="Times New Roman"/>
        </w:rPr>
        <w:t>u</w:t>
      </w:r>
      <w:r w:rsidRPr="00F3578B">
        <w:rPr>
          <w:rFonts w:ascii="Times New Roman" w:hAnsi="Times New Roman" w:cs="Times New Roman"/>
        </w:rPr>
        <w:t xml:space="preserve">nproductive </w:t>
      </w:r>
      <w:r>
        <w:rPr>
          <w:rFonts w:ascii="Times New Roman" w:hAnsi="Times New Roman" w:cs="Times New Roman"/>
        </w:rPr>
        <w:t>d</w:t>
      </w:r>
      <w:r w:rsidRPr="00F3578B">
        <w:rPr>
          <w:rFonts w:ascii="Times New Roman" w:hAnsi="Times New Roman" w:cs="Times New Roman"/>
        </w:rPr>
        <w:t xml:space="preserve">ebate of </w:t>
      </w:r>
      <w:r>
        <w:rPr>
          <w:rFonts w:ascii="Times New Roman" w:hAnsi="Times New Roman" w:cs="Times New Roman"/>
        </w:rPr>
        <w:t>s</w:t>
      </w:r>
      <w:r w:rsidRPr="00F3578B">
        <w:rPr>
          <w:rFonts w:ascii="Times New Roman" w:hAnsi="Times New Roman" w:cs="Times New Roman"/>
        </w:rPr>
        <w:t xml:space="preserve">ynchronous vs. </w:t>
      </w:r>
      <w:r>
        <w:rPr>
          <w:rFonts w:ascii="Times New Roman" w:hAnsi="Times New Roman" w:cs="Times New Roman"/>
        </w:rPr>
        <w:t>a</w:t>
      </w:r>
      <w:r w:rsidRPr="00F3578B">
        <w:rPr>
          <w:rFonts w:ascii="Times New Roman" w:hAnsi="Times New Roman" w:cs="Times New Roman"/>
        </w:rPr>
        <w:t xml:space="preserve">synchronous </w:t>
      </w:r>
      <w:r>
        <w:rPr>
          <w:rFonts w:ascii="Times New Roman" w:hAnsi="Times New Roman" w:cs="Times New Roman"/>
        </w:rPr>
        <w:t>l</w:t>
      </w:r>
      <w:r w:rsidRPr="00F3578B">
        <w:rPr>
          <w:rFonts w:ascii="Times New Roman" w:hAnsi="Times New Roman" w:cs="Times New Roman"/>
        </w:rPr>
        <w:t xml:space="preserve">earning’, </w:t>
      </w:r>
      <w:r w:rsidRPr="00F3578B">
        <w:rPr>
          <w:rFonts w:ascii="Times New Roman" w:hAnsi="Times New Roman" w:cs="Times New Roman"/>
          <w:i/>
          <w:iCs/>
        </w:rPr>
        <w:t>Education Rickshaw</w:t>
      </w:r>
      <w:r w:rsidRPr="00F3578B">
        <w:rPr>
          <w:rFonts w:ascii="Times New Roman" w:hAnsi="Times New Roman" w:cs="Times New Roman"/>
        </w:rPr>
        <w:t xml:space="preserve">, 30 March. </w:t>
      </w:r>
      <w:r w:rsidR="000B3A56">
        <w:rPr>
          <w:rFonts w:ascii="Times New Roman" w:hAnsi="Times New Roman" w:cs="Times New Roman"/>
        </w:rPr>
        <w:t>[</w:t>
      </w:r>
      <w:r w:rsidRPr="00F3578B">
        <w:rPr>
          <w:rFonts w:ascii="Times New Roman" w:hAnsi="Times New Roman" w:cs="Times New Roman"/>
        </w:rPr>
        <w:t xml:space="preserve">Available </w:t>
      </w:r>
      <w:r w:rsidR="000B3A56">
        <w:rPr>
          <w:rFonts w:ascii="Times New Roman" w:hAnsi="Times New Roman" w:cs="Times New Roman"/>
        </w:rPr>
        <w:t>online</w:t>
      </w:r>
      <w:r w:rsidRPr="00F3578B">
        <w:rPr>
          <w:rFonts w:ascii="Times New Roman" w:hAnsi="Times New Roman" w:cs="Times New Roman"/>
        </w:rPr>
        <w:t xml:space="preserve">: </w:t>
      </w:r>
      <w:hyperlink r:id="rId25" w:history="1">
        <w:r w:rsidRPr="00F3578B">
          <w:rPr>
            <w:rStyle w:val="Hyperlink"/>
            <w:rFonts w:ascii="Times New Roman" w:hAnsi="Times New Roman" w:cs="Times New Roman"/>
          </w:rPr>
          <w:t>https://educationrickshaw.com/2020/03/30/the-unproductive-debate-of-synchronous-vs-asynchronous-learning/</w:t>
        </w:r>
      </w:hyperlink>
      <w:r w:rsidR="000B3A56">
        <w:rPr>
          <w:rFonts w:ascii="Times New Roman" w:hAnsi="Times New Roman" w:cs="Times New Roman"/>
        </w:rPr>
        <w:t xml:space="preserve">] </w:t>
      </w:r>
      <w:r>
        <w:rPr>
          <w:rFonts w:ascii="Times New Roman" w:hAnsi="Times New Roman" w:cs="Times New Roman"/>
        </w:rPr>
        <w:t>Last a</w:t>
      </w:r>
      <w:r w:rsidRPr="00F3578B">
        <w:rPr>
          <w:rFonts w:ascii="Times New Roman" w:hAnsi="Times New Roman" w:cs="Times New Roman"/>
        </w:rPr>
        <w:t>ccessed: 26 August 2020).</w:t>
      </w:r>
    </w:p>
    <w:p w14:paraId="4EFC3F66" w14:textId="6F5B4F1E" w:rsidR="002F74D4" w:rsidRPr="00F3578B" w:rsidRDefault="002F74D4" w:rsidP="002F74D4">
      <w:pPr>
        <w:pStyle w:val="Bibliography"/>
        <w:ind w:left="0" w:firstLine="0"/>
        <w:rPr>
          <w:rFonts w:ascii="Times New Roman" w:hAnsi="Times New Roman" w:cs="Times New Roman"/>
        </w:rPr>
      </w:pPr>
      <w:r w:rsidRPr="00F3578B">
        <w:rPr>
          <w:rFonts w:ascii="Times New Roman" w:hAnsi="Times New Roman" w:cs="Times New Roman"/>
        </w:rPr>
        <w:t>Hadley, S.J. 2020</w:t>
      </w:r>
      <w:r>
        <w:rPr>
          <w:rFonts w:ascii="Times New Roman" w:hAnsi="Times New Roman" w:cs="Times New Roman"/>
        </w:rPr>
        <w:t>.</w:t>
      </w:r>
      <w:r w:rsidRPr="00F3578B">
        <w:rPr>
          <w:rFonts w:ascii="Times New Roman" w:hAnsi="Times New Roman" w:cs="Times New Roman"/>
        </w:rPr>
        <w:t xml:space="preserve"> Change. </w:t>
      </w:r>
      <w:r w:rsidRPr="00F3578B">
        <w:rPr>
          <w:rFonts w:ascii="Times New Roman" w:hAnsi="Times New Roman" w:cs="Times New Roman"/>
          <w:i/>
          <w:iCs/>
        </w:rPr>
        <w:t>Voices: A World Forum for Music Therapy</w:t>
      </w:r>
      <w:r w:rsidRPr="00F3578B">
        <w:rPr>
          <w:rFonts w:ascii="Times New Roman" w:hAnsi="Times New Roman" w:cs="Times New Roman"/>
        </w:rPr>
        <w:t xml:space="preserve"> [online]. 20 (2). </w:t>
      </w:r>
      <w:r w:rsidR="000B3A56">
        <w:rPr>
          <w:rFonts w:ascii="Times New Roman" w:hAnsi="Times New Roman" w:cs="Times New Roman"/>
        </w:rPr>
        <w:t>[</w:t>
      </w:r>
      <w:r w:rsidRPr="00F3578B">
        <w:rPr>
          <w:rFonts w:ascii="Times New Roman" w:hAnsi="Times New Roman" w:cs="Times New Roman"/>
        </w:rPr>
        <w:t xml:space="preserve">Available </w:t>
      </w:r>
      <w:r w:rsidR="000B3A56">
        <w:rPr>
          <w:rFonts w:ascii="Times New Roman" w:hAnsi="Times New Roman" w:cs="Times New Roman"/>
        </w:rPr>
        <w:t>online</w:t>
      </w:r>
      <w:r w:rsidRPr="00F3578B">
        <w:rPr>
          <w:rFonts w:ascii="Times New Roman" w:hAnsi="Times New Roman" w:cs="Times New Roman"/>
        </w:rPr>
        <w:t xml:space="preserve">: </w:t>
      </w:r>
      <w:hyperlink r:id="rId26" w:history="1">
        <w:r w:rsidRPr="00F3578B">
          <w:rPr>
            <w:rStyle w:val="Hyperlink"/>
            <w:rFonts w:ascii="Times New Roman" w:hAnsi="Times New Roman" w:cs="Times New Roman"/>
          </w:rPr>
          <w:t>https://voices.no/index.php/voices/article/view/3116doi:10.15845/voices.v20i2.3116</w:t>
        </w:r>
      </w:hyperlink>
      <w:r w:rsidR="000B3A56">
        <w:rPr>
          <w:rFonts w:ascii="Times New Roman" w:hAnsi="Times New Roman" w:cs="Times New Roman"/>
        </w:rPr>
        <w:t>]</w:t>
      </w:r>
      <w:r w:rsidRPr="00F3578B">
        <w:rPr>
          <w:rFonts w:ascii="Times New Roman" w:hAnsi="Times New Roman" w:cs="Times New Roman"/>
        </w:rPr>
        <w:t xml:space="preserve"> </w:t>
      </w:r>
      <w:r>
        <w:rPr>
          <w:rFonts w:ascii="Times New Roman" w:hAnsi="Times New Roman" w:cs="Times New Roman"/>
        </w:rPr>
        <w:t>Last a</w:t>
      </w:r>
      <w:r w:rsidRPr="00F3578B">
        <w:rPr>
          <w:rFonts w:ascii="Times New Roman" w:hAnsi="Times New Roman" w:cs="Times New Roman"/>
        </w:rPr>
        <w:t>ccessed 28 August 2020.</w:t>
      </w:r>
    </w:p>
    <w:p w14:paraId="5F94046A" w14:textId="1E097616" w:rsidR="002F74D4" w:rsidRPr="00F3578B" w:rsidRDefault="002F74D4" w:rsidP="002F74D4">
      <w:pPr>
        <w:pStyle w:val="Bibliography"/>
        <w:ind w:left="0" w:firstLine="0"/>
        <w:rPr>
          <w:rFonts w:ascii="Times New Roman" w:hAnsi="Times New Roman" w:cs="Times New Roman"/>
        </w:rPr>
      </w:pPr>
      <w:r w:rsidRPr="00F3578B">
        <w:rPr>
          <w:rFonts w:ascii="Times New Roman" w:hAnsi="Times New Roman" w:cs="Times New Roman"/>
        </w:rPr>
        <w:t xml:space="preserve">Hadley, S. </w:t>
      </w:r>
      <w:r>
        <w:rPr>
          <w:rFonts w:ascii="Times New Roman" w:hAnsi="Times New Roman" w:cs="Times New Roman"/>
        </w:rPr>
        <w:t>&amp;</w:t>
      </w:r>
      <w:r w:rsidRPr="00F3578B">
        <w:rPr>
          <w:rFonts w:ascii="Times New Roman" w:hAnsi="Times New Roman" w:cs="Times New Roman"/>
        </w:rPr>
        <w:t xml:space="preserve"> Norris, M.S. 2016</w:t>
      </w:r>
      <w:r>
        <w:rPr>
          <w:rFonts w:ascii="Times New Roman" w:hAnsi="Times New Roman" w:cs="Times New Roman"/>
        </w:rPr>
        <w:t>.</w:t>
      </w:r>
      <w:r w:rsidRPr="00F3578B">
        <w:rPr>
          <w:rFonts w:ascii="Times New Roman" w:hAnsi="Times New Roman" w:cs="Times New Roman"/>
        </w:rPr>
        <w:t xml:space="preserve"> </w:t>
      </w:r>
      <w:r w:rsidR="001D0864">
        <w:rPr>
          <w:rFonts w:ascii="Times New Roman" w:hAnsi="Times New Roman" w:cs="Times New Roman"/>
        </w:rPr>
        <w:t>‘</w:t>
      </w:r>
      <w:r w:rsidRPr="00F3578B">
        <w:rPr>
          <w:rFonts w:ascii="Times New Roman" w:hAnsi="Times New Roman" w:cs="Times New Roman"/>
        </w:rPr>
        <w:t xml:space="preserve">Musical </w:t>
      </w:r>
      <w:r>
        <w:rPr>
          <w:rFonts w:ascii="Times New Roman" w:hAnsi="Times New Roman" w:cs="Times New Roman"/>
        </w:rPr>
        <w:t>m</w:t>
      </w:r>
      <w:r w:rsidRPr="00F3578B">
        <w:rPr>
          <w:rFonts w:ascii="Times New Roman" w:hAnsi="Times New Roman" w:cs="Times New Roman"/>
        </w:rPr>
        <w:t xml:space="preserve">ulticultural </w:t>
      </w:r>
      <w:r>
        <w:rPr>
          <w:rFonts w:ascii="Times New Roman" w:hAnsi="Times New Roman" w:cs="Times New Roman"/>
        </w:rPr>
        <w:t>c</w:t>
      </w:r>
      <w:r w:rsidRPr="00F3578B">
        <w:rPr>
          <w:rFonts w:ascii="Times New Roman" w:hAnsi="Times New Roman" w:cs="Times New Roman"/>
        </w:rPr>
        <w:t xml:space="preserve">ompetency in </w:t>
      </w:r>
      <w:r>
        <w:rPr>
          <w:rFonts w:ascii="Times New Roman" w:hAnsi="Times New Roman" w:cs="Times New Roman"/>
        </w:rPr>
        <w:t>m</w:t>
      </w:r>
      <w:r w:rsidRPr="00F3578B">
        <w:rPr>
          <w:rFonts w:ascii="Times New Roman" w:hAnsi="Times New Roman" w:cs="Times New Roman"/>
        </w:rPr>
        <w:t xml:space="preserve">usic </w:t>
      </w:r>
      <w:r>
        <w:rPr>
          <w:rFonts w:ascii="Times New Roman" w:hAnsi="Times New Roman" w:cs="Times New Roman"/>
        </w:rPr>
        <w:t>t</w:t>
      </w:r>
      <w:r w:rsidRPr="00F3578B">
        <w:rPr>
          <w:rFonts w:ascii="Times New Roman" w:hAnsi="Times New Roman" w:cs="Times New Roman"/>
        </w:rPr>
        <w:t xml:space="preserve">herapy: The </w:t>
      </w:r>
      <w:r>
        <w:rPr>
          <w:rFonts w:ascii="Times New Roman" w:hAnsi="Times New Roman" w:cs="Times New Roman"/>
        </w:rPr>
        <w:t>f</w:t>
      </w:r>
      <w:r w:rsidRPr="00F3578B">
        <w:rPr>
          <w:rFonts w:ascii="Times New Roman" w:hAnsi="Times New Roman" w:cs="Times New Roman"/>
        </w:rPr>
        <w:t xml:space="preserve">irst </w:t>
      </w:r>
      <w:r>
        <w:rPr>
          <w:rFonts w:ascii="Times New Roman" w:hAnsi="Times New Roman" w:cs="Times New Roman"/>
        </w:rPr>
        <w:t>s</w:t>
      </w:r>
      <w:r w:rsidRPr="00F3578B">
        <w:rPr>
          <w:rFonts w:ascii="Times New Roman" w:hAnsi="Times New Roman" w:cs="Times New Roman"/>
        </w:rPr>
        <w:t>tep</w:t>
      </w:r>
      <w:r w:rsidR="001D0864">
        <w:rPr>
          <w:rFonts w:ascii="Times New Roman" w:hAnsi="Times New Roman" w:cs="Times New Roman"/>
        </w:rPr>
        <w:t>’</w:t>
      </w:r>
      <w:r w:rsidR="000B3A56">
        <w:rPr>
          <w:rFonts w:ascii="Times New Roman" w:hAnsi="Times New Roman" w:cs="Times New Roman"/>
        </w:rPr>
        <w:t xml:space="preserve"> in</w:t>
      </w:r>
      <w:r w:rsidRPr="00F3578B">
        <w:rPr>
          <w:rFonts w:ascii="Times New Roman" w:hAnsi="Times New Roman" w:cs="Times New Roman"/>
        </w:rPr>
        <w:t xml:space="preserve"> </w:t>
      </w:r>
      <w:r w:rsidRPr="00F3578B">
        <w:rPr>
          <w:rFonts w:ascii="Times New Roman" w:hAnsi="Times New Roman" w:cs="Times New Roman"/>
          <w:i/>
          <w:iCs/>
        </w:rPr>
        <w:t>Music Therapy Perspectives</w:t>
      </w:r>
      <w:r w:rsidRPr="00F3578B">
        <w:rPr>
          <w:rFonts w:ascii="Times New Roman" w:hAnsi="Times New Roman" w:cs="Times New Roman"/>
        </w:rPr>
        <w:t>. 34(2), 129–137. doi:10.1093/</w:t>
      </w:r>
      <w:proofErr w:type="spellStart"/>
      <w:r w:rsidRPr="00F3578B">
        <w:rPr>
          <w:rFonts w:ascii="Times New Roman" w:hAnsi="Times New Roman" w:cs="Times New Roman"/>
        </w:rPr>
        <w:t>mtp</w:t>
      </w:r>
      <w:proofErr w:type="spellEnd"/>
      <w:r w:rsidRPr="00F3578B">
        <w:rPr>
          <w:rFonts w:ascii="Times New Roman" w:hAnsi="Times New Roman" w:cs="Times New Roman"/>
        </w:rPr>
        <w:t>/miv045.</w:t>
      </w:r>
    </w:p>
    <w:p w14:paraId="4C7A4CAB" w14:textId="055C69C3"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Haire, N. 2020</w:t>
      </w:r>
      <w:r>
        <w:rPr>
          <w:rFonts w:ascii="Times New Roman" w:hAnsi="Times New Roman" w:cs="Times New Roman"/>
        </w:rPr>
        <w:t>.</w:t>
      </w:r>
      <w:r w:rsidRPr="00F3578B">
        <w:rPr>
          <w:rFonts w:ascii="Times New Roman" w:hAnsi="Times New Roman" w:cs="Times New Roman"/>
        </w:rPr>
        <w:t xml:space="preserve"> ‘Finding space to play’. </w:t>
      </w:r>
      <w:r w:rsidR="001D0864">
        <w:rPr>
          <w:rFonts w:ascii="Times New Roman" w:hAnsi="Times New Roman" w:cs="Times New Roman"/>
        </w:rPr>
        <w:t>[</w:t>
      </w:r>
      <w:r w:rsidRPr="00F3578B">
        <w:rPr>
          <w:rFonts w:ascii="Times New Roman" w:hAnsi="Times New Roman" w:cs="Times New Roman"/>
        </w:rPr>
        <w:t xml:space="preserve">Available </w:t>
      </w:r>
      <w:r w:rsidR="001D0864">
        <w:rPr>
          <w:rFonts w:ascii="Times New Roman" w:hAnsi="Times New Roman" w:cs="Times New Roman"/>
        </w:rPr>
        <w:t>online</w:t>
      </w:r>
      <w:r w:rsidRPr="00F3578B">
        <w:rPr>
          <w:rFonts w:ascii="Times New Roman" w:hAnsi="Times New Roman" w:cs="Times New Roman"/>
        </w:rPr>
        <w:t>:</w:t>
      </w:r>
      <w:r w:rsidR="001D0864">
        <w:rPr>
          <w:rFonts w:ascii="Times New Roman" w:hAnsi="Times New Roman" w:cs="Times New Roman"/>
        </w:rPr>
        <w:t xml:space="preserve"> </w:t>
      </w:r>
      <w:hyperlink r:id="rId27" w:history="1">
        <w:r w:rsidR="001D0864" w:rsidRPr="006C2973">
          <w:rPr>
            <w:rStyle w:val="Hyperlink"/>
            <w:rFonts w:ascii="Times New Roman" w:hAnsi="Times New Roman" w:cs="Times New Roman"/>
          </w:rPr>
          <w:t>https://www.nickyhaire.com/blog</w:t>
        </w:r>
      </w:hyperlink>
      <w:r w:rsidR="001D0864">
        <w:rPr>
          <w:rFonts w:ascii="Times New Roman" w:hAnsi="Times New Roman" w:cs="Times New Roman"/>
        </w:rPr>
        <w:t xml:space="preserve">] </w:t>
      </w:r>
      <w:r>
        <w:rPr>
          <w:rFonts w:ascii="Times New Roman" w:hAnsi="Times New Roman" w:cs="Times New Roman"/>
        </w:rPr>
        <w:t>Last a</w:t>
      </w:r>
      <w:r w:rsidRPr="00F3578B">
        <w:rPr>
          <w:rFonts w:ascii="Times New Roman" w:hAnsi="Times New Roman" w:cs="Times New Roman"/>
        </w:rPr>
        <w:t>ccessed: 20 May 2020.</w:t>
      </w:r>
    </w:p>
    <w:p w14:paraId="0ADC271F" w14:textId="44DB4915"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 xml:space="preserve">Haire, N., White, B. </w:t>
      </w:r>
      <w:r>
        <w:rPr>
          <w:rFonts w:ascii="Times New Roman" w:hAnsi="Times New Roman" w:cs="Times New Roman"/>
        </w:rPr>
        <w:t>&amp;</w:t>
      </w:r>
      <w:r w:rsidRPr="00F3578B">
        <w:rPr>
          <w:rFonts w:ascii="Times New Roman" w:hAnsi="Times New Roman" w:cs="Times New Roman"/>
        </w:rPr>
        <w:t xml:space="preserve"> </w:t>
      </w:r>
      <w:proofErr w:type="gramStart"/>
      <w:r w:rsidRPr="00F3578B">
        <w:rPr>
          <w:rFonts w:ascii="Times New Roman" w:hAnsi="Times New Roman" w:cs="Times New Roman"/>
        </w:rPr>
        <w:t>Derrington</w:t>
      </w:r>
      <w:r w:rsidR="001D0864">
        <w:rPr>
          <w:rFonts w:ascii="Times New Roman" w:hAnsi="Times New Roman" w:cs="Times New Roman"/>
        </w:rPr>
        <w:t xml:space="preserve"> </w:t>
      </w:r>
      <w:r w:rsidRPr="00F3578B">
        <w:rPr>
          <w:rFonts w:ascii="Times New Roman" w:hAnsi="Times New Roman" w:cs="Times New Roman"/>
        </w:rPr>
        <w:t>,</w:t>
      </w:r>
      <w:proofErr w:type="gramEnd"/>
      <w:r w:rsidRPr="00F3578B">
        <w:rPr>
          <w:rFonts w:ascii="Times New Roman" w:hAnsi="Times New Roman" w:cs="Times New Roman"/>
        </w:rPr>
        <w:t xml:space="preserve"> P. 2017</w:t>
      </w:r>
      <w:r>
        <w:rPr>
          <w:rFonts w:ascii="Times New Roman" w:hAnsi="Times New Roman" w:cs="Times New Roman"/>
        </w:rPr>
        <w:t>.</w:t>
      </w:r>
      <w:r w:rsidRPr="00F3578B">
        <w:rPr>
          <w:rFonts w:ascii="Times New Roman" w:hAnsi="Times New Roman" w:cs="Times New Roman"/>
        </w:rPr>
        <w:t xml:space="preserve"> ‘The </w:t>
      </w:r>
      <w:r>
        <w:rPr>
          <w:rFonts w:ascii="Times New Roman" w:hAnsi="Times New Roman" w:cs="Times New Roman"/>
        </w:rPr>
        <w:t>a</w:t>
      </w:r>
      <w:r w:rsidRPr="00F3578B">
        <w:rPr>
          <w:rFonts w:ascii="Times New Roman" w:hAnsi="Times New Roman" w:cs="Times New Roman"/>
        </w:rPr>
        <w:t xml:space="preserve">rts </w:t>
      </w:r>
      <w:r>
        <w:rPr>
          <w:rFonts w:ascii="Times New Roman" w:hAnsi="Times New Roman" w:cs="Times New Roman"/>
        </w:rPr>
        <w:t>t</w:t>
      </w:r>
      <w:r w:rsidRPr="00F3578B">
        <w:rPr>
          <w:rFonts w:ascii="Times New Roman" w:hAnsi="Times New Roman" w:cs="Times New Roman"/>
        </w:rPr>
        <w:t xml:space="preserve">herapist in </w:t>
      </w:r>
      <w:r>
        <w:rPr>
          <w:rFonts w:ascii="Times New Roman" w:hAnsi="Times New Roman" w:cs="Times New Roman"/>
        </w:rPr>
        <w:t>p</w:t>
      </w:r>
      <w:r w:rsidRPr="00F3578B">
        <w:rPr>
          <w:rFonts w:ascii="Times New Roman" w:hAnsi="Times New Roman" w:cs="Times New Roman"/>
        </w:rPr>
        <w:t xml:space="preserve">ublic: The </w:t>
      </w:r>
      <w:r>
        <w:rPr>
          <w:rFonts w:ascii="Times New Roman" w:hAnsi="Times New Roman" w:cs="Times New Roman"/>
        </w:rPr>
        <w:t>d</w:t>
      </w:r>
      <w:r w:rsidRPr="00F3578B">
        <w:rPr>
          <w:rFonts w:ascii="Times New Roman" w:hAnsi="Times New Roman" w:cs="Times New Roman"/>
        </w:rPr>
        <w:t xml:space="preserve">ichotomy of </w:t>
      </w:r>
      <w:r>
        <w:rPr>
          <w:rFonts w:ascii="Times New Roman" w:hAnsi="Times New Roman" w:cs="Times New Roman"/>
        </w:rPr>
        <w:t>c</w:t>
      </w:r>
      <w:r w:rsidRPr="00F3578B">
        <w:rPr>
          <w:rFonts w:ascii="Times New Roman" w:hAnsi="Times New Roman" w:cs="Times New Roman"/>
        </w:rPr>
        <w:t xml:space="preserve">linical and </w:t>
      </w:r>
      <w:r>
        <w:rPr>
          <w:rFonts w:ascii="Times New Roman" w:hAnsi="Times New Roman" w:cs="Times New Roman"/>
        </w:rPr>
        <w:t>p</w:t>
      </w:r>
      <w:r w:rsidRPr="00F3578B">
        <w:rPr>
          <w:rFonts w:ascii="Times New Roman" w:hAnsi="Times New Roman" w:cs="Times New Roman"/>
        </w:rPr>
        <w:t xml:space="preserve">erformative </w:t>
      </w:r>
      <w:r>
        <w:rPr>
          <w:rFonts w:ascii="Times New Roman" w:hAnsi="Times New Roman" w:cs="Times New Roman"/>
        </w:rPr>
        <w:t>i</w:t>
      </w:r>
      <w:r w:rsidRPr="00F3578B">
        <w:rPr>
          <w:rFonts w:ascii="Times New Roman" w:hAnsi="Times New Roman" w:cs="Times New Roman"/>
        </w:rPr>
        <w:t>mprovising’</w:t>
      </w:r>
      <w:r w:rsidR="000B3A56">
        <w:rPr>
          <w:rFonts w:ascii="Times New Roman" w:hAnsi="Times New Roman" w:cs="Times New Roman"/>
        </w:rPr>
        <w:t xml:space="preserve"> in</w:t>
      </w:r>
      <w:r w:rsidRPr="00F3578B">
        <w:rPr>
          <w:rFonts w:ascii="Times New Roman" w:hAnsi="Times New Roman" w:cs="Times New Roman"/>
        </w:rPr>
        <w:t xml:space="preserve"> </w:t>
      </w:r>
      <w:r w:rsidRPr="00F3578B">
        <w:rPr>
          <w:rFonts w:ascii="Times New Roman" w:hAnsi="Times New Roman" w:cs="Times New Roman"/>
          <w:i/>
          <w:iCs/>
        </w:rPr>
        <w:t>Voices: A World Forum for Music Therapy</w:t>
      </w:r>
      <w:r w:rsidRPr="00F3578B">
        <w:rPr>
          <w:rFonts w:ascii="Times New Roman" w:hAnsi="Times New Roman" w:cs="Times New Roman"/>
        </w:rPr>
        <w:t xml:space="preserve">, 17(3). </w:t>
      </w:r>
      <w:proofErr w:type="spellStart"/>
      <w:r w:rsidRPr="00F3578B">
        <w:rPr>
          <w:rFonts w:ascii="Times New Roman" w:hAnsi="Times New Roman" w:cs="Times New Roman"/>
        </w:rPr>
        <w:t>doi</w:t>
      </w:r>
      <w:proofErr w:type="spellEnd"/>
      <w:r w:rsidRPr="00F3578B">
        <w:rPr>
          <w:rFonts w:ascii="Times New Roman" w:hAnsi="Times New Roman" w:cs="Times New Roman"/>
        </w:rPr>
        <w:t>: 10.15845/</w:t>
      </w:r>
      <w:proofErr w:type="gramStart"/>
      <w:r w:rsidRPr="00F3578B">
        <w:rPr>
          <w:rFonts w:ascii="Times New Roman" w:hAnsi="Times New Roman" w:cs="Times New Roman"/>
        </w:rPr>
        <w:t>voices.v</w:t>
      </w:r>
      <w:proofErr w:type="gramEnd"/>
      <w:r w:rsidRPr="00F3578B">
        <w:rPr>
          <w:rFonts w:ascii="Times New Roman" w:hAnsi="Times New Roman" w:cs="Times New Roman"/>
        </w:rPr>
        <w:t>17i3.927.</w:t>
      </w:r>
    </w:p>
    <w:p w14:paraId="3AD5926D" w14:textId="2CEAD790"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Keith, D. 2007</w:t>
      </w:r>
      <w:r>
        <w:rPr>
          <w:rFonts w:ascii="Times New Roman" w:hAnsi="Times New Roman" w:cs="Times New Roman"/>
        </w:rPr>
        <w:t>.</w:t>
      </w:r>
      <w:r w:rsidRPr="00F3578B">
        <w:rPr>
          <w:rFonts w:ascii="Times New Roman" w:hAnsi="Times New Roman" w:cs="Times New Roman"/>
        </w:rPr>
        <w:t xml:space="preserve"> ‘Understanding </w:t>
      </w:r>
      <w:r>
        <w:rPr>
          <w:rFonts w:ascii="Times New Roman" w:hAnsi="Times New Roman" w:cs="Times New Roman"/>
        </w:rPr>
        <w:t>m</w:t>
      </w:r>
      <w:r w:rsidRPr="00F3578B">
        <w:rPr>
          <w:rFonts w:ascii="Times New Roman" w:hAnsi="Times New Roman" w:cs="Times New Roman"/>
        </w:rPr>
        <w:t xml:space="preserve">usical </w:t>
      </w:r>
      <w:r>
        <w:rPr>
          <w:rFonts w:ascii="Times New Roman" w:hAnsi="Times New Roman" w:cs="Times New Roman"/>
        </w:rPr>
        <w:t>i</w:t>
      </w:r>
      <w:r w:rsidRPr="00F3578B">
        <w:rPr>
          <w:rFonts w:ascii="Times New Roman" w:hAnsi="Times New Roman" w:cs="Times New Roman"/>
        </w:rPr>
        <w:t>mprovisations: A comparison of methods in meaning-making’</w:t>
      </w:r>
      <w:r w:rsidR="000B3A56">
        <w:rPr>
          <w:rFonts w:ascii="Times New Roman" w:hAnsi="Times New Roman" w:cs="Times New Roman"/>
        </w:rPr>
        <w:t xml:space="preserve"> in</w:t>
      </w:r>
      <w:r w:rsidRPr="00F3578B">
        <w:rPr>
          <w:rFonts w:ascii="Times New Roman" w:hAnsi="Times New Roman" w:cs="Times New Roman"/>
        </w:rPr>
        <w:t xml:space="preserve"> </w:t>
      </w:r>
      <w:r w:rsidRPr="00F3578B">
        <w:rPr>
          <w:rFonts w:ascii="Times New Roman" w:hAnsi="Times New Roman" w:cs="Times New Roman"/>
          <w:i/>
          <w:iCs/>
        </w:rPr>
        <w:t>Qualitative Inquiries in Music Therapy</w:t>
      </w:r>
      <w:r w:rsidRPr="00F3578B">
        <w:rPr>
          <w:rFonts w:ascii="Times New Roman" w:hAnsi="Times New Roman" w:cs="Times New Roman"/>
        </w:rPr>
        <w:t xml:space="preserve">, 3, 62–102. Available at: </w:t>
      </w:r>
      <w:hyperlink r:id="rId28" w:history="1">
        <w:r w:rsidRPr="00E27AA9">
          <w:rPr>
            <w:rStyle w:val="Hyperlink"/>
            <w:rFonts w:ascii="Times New Roman" w:hAnsi="Times New Roman" w:cs="Times New Roman"/>
          </w:rPr>
          <w:t>http://www.barcelonapublishers.com/resources/QIMTV3/QIMT20073%283%29Keith.pdf</w:t>
        </w:r>
      </w:hyperlink>
      <w:r>
        <w:rPr>
          <w:rFonts w:ascii="Times New Roman" w:hAnsi="Times New Roman" w:cs="Times New Roman"/>
        </w:rPr>
        <w:t xml:space="preserve"> </w:t>
      </w:r>
    </w:p>
    <w:p w14:paraId="12A797D7" w14:textId="055CA06D" w:rsidR="002F74D4" w:rsidRPr="00F3578B" w:rsidRDefault="002F74D4" w:rsidP="002F74D4">
      <w:pPr>
        <w:pStyle w:val="Bibliography"/>
        <w:ind w:left="0" w:firstLine="0"/>
        <w:rPr>
          <w:rFonts w:ascii="Times New Roman" w:hAnsi="Times New Roman" w:cs="Times New Roman"/>
        </w:rPr>
      </w:pPr>
      <w:r w:rsidRPr="00F3578B">
        <w:rPr>
          <w:rFonts w:ascii="Times New Roman" w:hAnsi="Times New Roman" w:cs="Times New Roman"/>
        </w:rPr>
        <w:t>Leonard, H. 2020</w:t>
      </w:r>
      <w:r>
        <w:rPr>
          <w:rFonts w:ascii="Times New Roman" w:hAnsi="Times New Roman" w:cs="Times New Roman"/>
        </w:rPr>
        <w:t>.</w:t>
      </w:r>
      <w:r w:rsidRPr="00F3578B">
        <w:rPr>
          <w:rFonts w:ascii="Times New Roman" w:hAnsi="Times New Roman" w:cs="Times New Roman"/>
        </w:rPr>
        <w:t xml:space="preserve"> </w:t>
      </w:r>
      <w:r w:rsidR="000B3A56">
        <w:rPr>
          <w:rFonts w:ascii="Times New Roman" w:hAnsi="Times New Roman" w:cs="Times New Roman"/>
        </w:rPr>
        <w:t>‘</w:t>
      </w:r>
      <w:r w:rsidRPr="00F3578B">
        <w:rPr>
          <w:rFonts w:ascii="Times New Roman" w:hAnsi="Times New Roman" w:cs="Times New Roman"/>
        </w:rPr>
        <w:t xml:space="preserve">A </w:t>
      </w:r>
      <w:r>
        <w:rPr>
          <w:rFonts w:ascii="Times New Roman" w:hAnsi="Times New Roman" w:cs="Times New Roman"/>
        </w:rPr>
        <w:t>p</w:t>
      </w:r>
      <w:r w:rsidRPr="00F3578B">
        <w:rPr>
          <w:rFonts w:ascii="Times New Roman" w:hAnsi="Times New Roman" w:cs="Times New Roman"/>
        </w:rPr>
        <w:t xml:space="preserve">roblematic </w:t>
      </w:r>
      <w:r>
        <w:rPr>
          <w:rFonts w:ascii="Times New Roman" w:hAnsi="Times New Roman" w:cs="Times New Roman"/>
        </w:rPr>
        <w:t>c</w:t>
      </w:r>
      <w:r w:rsidRPr="00F3578B">
        <w:rPr>
          <w:rFonts w:ascii="Times New Roman" w:hAnsi="Times New Roman" w:cs="Times New Roman"/>
        </w:rPr>
        <w:t xml:space="preserve">onflation of </w:t>
      </w:r>
      <w:r>
        <w:rPr>
          <w:rFonts w:ascii="Times New Roman" w:hAnsi="Times New Roman" w:cs="Times New Roman"/>
        </w:rPr>
        <w:t>j</w:t>
      </w:r>
      <w:r w:rsidRPr="00F3578B">
        <w:rPr>
          <w:rFonts w:ascii="Times New Roman" w:hAnsi="Times New Roman" w:cs="Times New Roman"/>
        </w:rPr>
        <w:t xml:space="preserve">ustice and </w:t>
      </w:r>
      <w:r>
        <w:rPr>
          <w:rFonts w:ascii="Times New Roman" w:hAnsi="Times New Roman" w:cs="Times New Roman"/>
        </w:rPr>
        <w:t>e</w:t>
      </w:r>
      <w:r w:rsidRPr="00F3578B">
        <w:rPr>
          <w:rFonts w:ascii="Times New Roman" w:hAnsi="Times New Roman" w:cs="Times New Roman"/>
        </w:rPr>
        <w:t xml:space="preserve">quality: The </w:t>
      </w:r>
      <w:r>
        <w:rPr>
          <w:rFonts w:ascii="Times New Roman" w:hAnsi="Times New Roman" w:cs="Times New Roman"/>
        </w:rPr>
        <w:t>c</w:t>
      </w:r>
      <w:r w:rsidRPr="00F3578B">
        <w:rPr>
          <w:rFonts w:ascii="Times New Roman" w:hAnsi="Times New Roman" w:cs="Times New Roman"/>
        </w:rPr>
        <w:t xml:space="preserve">ase for </w:t>
      </w:r>
      <w:r>
        <w:rPr>
          <w:rFonts w:ascii="Times New Roman" w:hAnsi="Times New Roman" w:cs="Times New Roman"/>
        </w:rPr>
        <w:t>e</w:t>
      </w:r>
      <w:r w:rsidRPr="00F3578B">
        <w:rPr>
          <w:rFonts w:ascii="Times New Roman" w:hAnsi="Times New Roman" w:cs="Times New Roman"/>
        </w:rPr>
        <w:t xml:space="preserve">quity in </w:t>
      </w:r>
      <w:r>
        <w:rPr>
          <w:rFonts w:ascii="Times New Roman" w:hAnsi="Times New Roman" w:cs="Times New Roman"/>
        </w:rPr>
        <w:t>m</w:t>
      </w:r>
      <w:r w:rsidRPr="00F3578B">
        <w:rPr>
          <w:rFonts w:ascii="Times New Roman" w:hAnsi="Times New Roman" w:cs="Times New Roman"/>
        </w:rPr>
        <w:t xml:space="preserve">usic </w:t>
      </w:r>
      <w:r>
        <w:rPr>
          <w:rFonts w:ascii="Times New Roman" w:hAnsi="Times New Roman" w:cs="Times New Roman"/>
        </w:rPr>
        <w:t>t</w:t>
      </w:r>
      <w:r w:rsidRPr="00F3578B">
        <w:rPr>
          <w:rFonts w:ascii="Times New Roman" w:hAnsi="Times New Roman" w:cs="Times New Roman"/>
        </w:rPr>
        <w:t>herapy</w:t>
      </w:r>
      <w:r w:rsidR="000B3A56">
        <w:rPr>
          <w:rFonts w:ascii="Times New Roman" w:hAnsi="Times New Roman" w:cs="Times New Roman"/>
        </w:rPr>
        <w:t>’ in</w:t>
      </w:r>
      <w:r w:rsidRPr="00F3578B">
        <w:rPr>
          <w:rFonts w:ascii="Times New Roman" w:hAnsi="Times New Roman" w:cs="Times New Roman"/>
        </w:rPr>
        <w:t xml:space="preserve"> </w:t>
      </w:r>
      <w:r w:rsidRPr="00F3578B">
        <w:rPr>
          <w:rFonts w:ascii="Times New Roman" w:hAnsi="Times New Roman" w:cs="Times New Roman"/>
          <w:i/>
          <w:iCs/>
        </w:rPr>
        <w:t>Music Therapy Perspectives</w:t>
      </w:r>
      <w:r w:rsidRPr="00F3578B">
        <w:rPr>
          <w:rFonts w:ascii="Times New Roman" w:hAnsi="Times New Roman" w:cs="Times New Roman"/>
        </w:rPr>
        <w:t>. doi:10.1093/</w:t>
      </w:r>
      <w:proofErr w:type="spellStart"/>
      <w:r w:rsidRPr="00F3578B">
        <w:rPr>
          <w:rFonts w:ascii="Times New Roman" w:hAnsi="Times New Roman" w:cs="Times New Roman"/>
        </w:rPr>
        <w:t>mtp</w:t>
      </w:r>
      <w:proofErr w:type="spellEnd"/>
      <w:r w:rsidRPr="00F3578B">
        <w:rPr>
          <w:rFonts w:ascii="Times New Roman" w:hAnsi="Times New Roman" w:cs="Times New Roman"/>
        </w:rPr>
        <w:t xml:space="preserve">/miaa012. </w:t>
      </w:r>
    </w:p>
    <w:p w14:paraId="4278DE09" w14:textId="77777777"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Lee, C. A. 2003</w:t>
      </w:r>
      <w:r>
        <w:rPr>
          <w:rFonts w:ascii="Times New Roman" w:hAnsi="Times New Roman" w:cs="Times New Roman"/>
        </w:rPr>
        <w:t>.</w:t>
      </w:r>
      <w:r w:rsidRPr="00F3578B">
        <w:rPr>
          <w:rFonts w:ascii="Times New Roman" w:hAnsi="Times New Roman" w:cs="Times New Roman"/>
        </w:rPr>
        <w:t xml:space="preserve"> ‘Reflections on </w:t>
      </w:r>
      <w:r>
        <w:rPr>
          <w:rFonts w:ascii="Times New Roman" w:hAnsi="Times New Roman" w:cs="Times New Roman"/>
        </w:rPr>
        <w:t>w</w:t>
      </w:r>
      <w:r w:rsidRPr="00F3578B">
        <w:rPr>
          <w:rFonts w:ascii="Times New Roman" w:hAnsi="Times New Roman" w:cs="Times New Roman"/>
        </w:rPr>
        <w:t xml:space="preserve">orking with a </w:t>
      </w:r>
      <w:r>
        <w:rPr>
          <w:rFonts w:ascii="Times New Roman" w:hAnsi="Times New Roman" w:cs="Times New Roman"/>
        </w:rPr>
        <w:t>s</w:t>
      </w:r>
      <w:r w:rsidRPr="00F3578B">
        <w:rPr>
          <w:rFonts w:ascii="Times New Roman" w:hAnsi="Times New Roman" w:cs="Times New Roman"/>
        </w:rPr>
        <w:t xml:space="preserve">tring </w:t>
      </w:r>
      <w:r>
        <w:rPr>
          <w:rFonts w:ascii="Times New Roman" w:hAnsi="Times New Roman" w:cs="Times New Roman"/>
        </w:rPr>
        <w:t>q</w:t>
      </w:r>
      <w:r w:rsidRPr="00F3578B">
        <w:rPr>
          <w:rFonts w:ascii="Times New Roman" w:hAnsi="Times New Roman" w:cs="Times New Roman"/>
        </w:rPr>
        <w:t xml:space="preserve">uartet in </w:t>
      </w:r>
      <w:r>
        <w:rPr>
          <w:rFonts w:ascii="Times New Roman" w:hAnsi="Times New Roman" w:cs="Times New Roman"/>
        </w:rPr>
        <w:t>a</w:t>
      </w:r>
      <w:r w:rsidRPr="00F3578B">
        <w:rPr>
          <w:rFonts w:ascii="Times New Roman" w:hAnsi="Times New Roman" w:cs="Times New Roman"/>
        </w:rPr>
        <w:t xml:space="preserve">esthetic </w:t>
      </w:r>
      <w:r>
        <w:rPr>
          <w:rFonts w:ascii="Times New Roman" w:hAnsi="Times New Roman" w:cs="Times New Roman"/>
        </w:rPr>
        <w:t>m</w:t>
      </w:r>
      <w:r w:rsidRPr="00F3578B">
        <w:rPr>
          <w:rFonts w:ascii="Times New Roman" w:hAnsi="Times New Roman" w:cs="Times New Roman"/>
        </w:rPr>
        <w:t xml:space="preserve">usic </w:t>
      </w:r>
      <w:r>
        <w:rPr>
          <w:rFonts w:ascii="Times New Roman" w:hAnsi="Times New Roman" w:cs="Times New Roman"/>
        </w:rPr>
        <w:t>t</w:t>
      </w:r>
      <w:r w:rsidRPr="00F3578B">
        <w:rPr>
          <w:rFonts w:ascii="Times New Roman" w:hAnsi="Times New Roman" w:cs="Times New Roman"/>
        </w:rPr>
        <w:t xml:space="preserve">herapy’, </w:t>
      </w:r>
      <w:r w:rsidRPr="00F3578B">
        <w:rPr>
          <w:rFonts w:ascii="Times New Roman" w:hAnsi="Times New Roman" w:cs="Times New Roman"/>
          <w:i/>
          <w:iCs/>
        </w:rPr>
        <w:t>Voices: A World Forum for Music Therapy</w:t>
      </w:r>
      <w:r w:rsidRPr="00F3578B">
        <w:rPr>
          <w:rFonts w:ascii="Times New Roman" w:hAnsi="Times New Roman" w:cs="Times New Roman"/>
        </w:rPr>
        <w:t xml:space="preserve">, 3(3). </w:t>
      </w:r>
      <w:proofErr w:type="spellStart"/>
      <w:r w:rsidRPr="00F3578B">
        <w:rPr>
          <w:rFonts w:ascii="Times New Roman" w:hAnsi="Times New Roman" w:cs="Times New Roman"/>
        </w:rPr>
        <w:t>doi</w:t>
      </w:r>
      <w:proofErr w:type="spellEnd"/>
      <w:r w:rsidRPr="00F3578B">
        <w:rPr>
          <w:rFonts w:ascii="Times New Roman" w:hAnsi="Times New Roman" w:cs="Times New Roman"/>
        </w:rPr>
        <w:t>: 10.15845/</w:t>
      </w:r>
      <w:proofErr w:type="gramStart"/>
      <w:r w:rsidRPr="00F3578B">
        <w:rPr>
          <w:rFonts w:ascii="Times New Roman" w:hAnsi="Times New Roman" w:cs="Times New Roman"/>
        </w:rPr>
        <w:t>voices.v</w:t>
      </w:r>
      <w:proofErr w:type="gramEnd"/>
      <w:r w:rsidRPr="00F3578B">
        <w:rPr>
          <w:rFonts w:ascii="Times New Roman" w:hAnsi="Times New Roman" w:cs="Times New Roman"/>
        </w:rPr>
        <w:t>3i3.132.</w:t>
      </w:r>
    </w:p>
    <w:p w14:paraId="1786F0A4" w14:textId="040239DD" w:rsidR="002F74D4" w:rsidRPr="00F3578B" w:rsidRDefault="002F74D4" w:rsidP="002F74D4">
      <w:pPr>
        <w:pStyle w:val="Bibliography"/>
        <w:ind w:left="0" w:firstLine="0"/>
        <w:rPr>
          <w:rFonts w:ascii="Times New Roman" w:hAnsi="Times New Roman" w:cs="Times New Roman"/>
        </w:rPr>
      </w:pPr>
      <w:r w:rsidRPr="00F3578B">
        <w:rPr>
          <w:rFonts w:ascii="Times New Roman" w:hAnsi="Times New Roman" w:cs="Times New Roman"/>
        </w:rPr>
        <w:t>Malloch, S.N. 1999</w:t>
      </w:r>
      <w:r>
        <w:rPr>
          <w:rFonts w:ascii="Times New Roman" w:hAnsi="Times New Roman" w:cs="Times New Roman"/>
        </w:rPr>
        <w:t>.</w:t>
      </w:r>
      <w:r w:rsidRPr="00F3578B">
        <w:rPr>
          <w:rFonts w:ascii="Times New Roman" w:hAnsi="Times New Roman" w:cs="Times New Roman"/>
        </w:rPr>
        <w:t xml:space="preserve"> Mothers and infants and communicative musicality. </w:t>
      </w:r>
      <w:proofErr w:type="spellStart"/>
      <w:r w:rsidRPr="00F3578B">
        <w:rPr>
          <w:rFonts w:ascii="Times New Roman" w:hAnsi="Times New Roman" w:cs="Times New Roman"/>
          <w:i/>
          <w:iCs/>
        </w:rPr>
        <w:t>Musicae</w:t>
      </w:r>
      <w:proofErr w:type="spellEnd"/>
      <w:r w:rsidRPr="00F3578B">
        <w:rPr>
          <w:rFonts w:ascii="Times New Roman" w:hAnsi="Times New Roman" w:cs="Times New Roman"/>
          <w:i/>
          <w:iCs/>
        </w:rPr>
        <w:t xml:space="preserve"> scientiae</w:t>
      </w:r>
      <w:r w:rsidR="00ED1E92">
        <w:rPr>
          <w:rFonts w:ascii="Times New Roman" w:hAnsi="Times New Roman" w:cs="Times New Roman"/>
        </w:rPr>
        <w:t>,</w:t>
      </w:r>
      <w:r w:rsidRPr="00F3578B">
        <w:rPr>
          <w:rFonts w:ascii="Times New Roman" w:hAnsi="Times New Roman" w:cs="Times New Roman"/>
        </w:rPr>
        <w:t xml:space="preserve"> </w:t>
      </w:r>
      <w:proofErr w:type="gramStart"/>
      <w:r w:rsidRPr="00F3578B">
        <w:rPr>
          <w:rFonts w:ascii="Times New Roman" w:hAnsi="Times New Roman" w:cs="Times New Roman"/>
        </w:rPr>
        <w:t>3  (</w:t>
      </w:r>
      <w:proofErr w:type="gramEnd"/>
      <w:r w:rsidRPr="00F3578B">
        <w:rPr>
          <w:rFonts w:ascii="Times New Roman" w:hAnsi="Times New Roman" w:cs="Times New Roman"/>
        </w:rPr>
        <w:t>1_suppl), 29–57.</w:t>
      </w:r>
    </w:p>
    <w:p w14:paraId="2C9BB3D7" w14:textId="6D49E514" w:rsidR="002F74D4" w:rsidRPr="00F3578B" w:rsidRDefault="002F74D4" w:rsidP="002F74D4">
      <w:pPr>
        <w:pStyle w:val="Bibliography"/>
        <w:ind w:left="0" w:firstLine="0"/>
        <w:rPr>
          <w:rFonts w:ascii="Times New Roman" w:hAnsi="Times New Roman" w:cs="Times New Roman"/>
        </w:rPr>
      </w:pPr>
      <w:r w:rsidRPr="00F3578B">
        <w:rPr>
          <w:rFonts w:ascii="Times New Roman" w:hAnsi="Times New Roman" w:cs="Times New Roman"/>
        </w:rPr>
        <w:t>Malloch, S. &amp; Trevarthen, C. 2009</w:t>
      </w:r>
      <w:r>
        <w:rPr>
          <w:rFonts w:ascii="Times New Roman" w:hAnsi="Times New Roman" w:cs="Times New Roman"/>
        </w:rPr>
        <w:t>.</w:t>
      </w:r>
      <w:r w:rsidRPr="00F3578B">
        <w:rPr>
          <w:rFonts w:ascii="Times New Roman" w:hAnsi="Times New Roman" w:cs="Times New Roman"/>
        </w:rPr>
        <w:t xml:space="preserve"> </w:t>
      </w:r>
      <w:r w:rsidRPr="00F3578B">
        <w:rPr>
          <w:rFonts w:ascii="Times New Roman" w:hAnsi="Times New Roman" w:cs="Times New Roman"/>
          <w:i/>
          <w:iCs/>
        </w:rPr>
        <w:t>Communicative musicality: exploring the basis of human companionship</w:t>
      </w:r>
      <w:r w:rsidRPr="00F3578B">
        <w:rPr>
          <w:rFonts w:ascii="Times New Roman" w:hAnsi="Times New Roman" w:cs="Times New Roman"/>
        </w:rPr>
        <w:t>. Oxford; New York: Oxford University Press.</w:t>
      </w:r>
    </w:p>
    <w:p w14:paraId="6C4F06A9" w14:textId="77777777"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MacDonald, R. 2020</w:t>
      </w:r>
      <w:r>
        <w:rPr>
          <w:rFonts w:ascii="Times New Roman" w:hAnsi="Times New Roman" w:cs="Times New Roman"/>
        </w:rPr>
        <w:t>.</w:t>
      </w:r>
      <w:r w:rsidRPr="00F3578B">
        <w:rPr>
          <w:rFonts w:ascii="Times New Roman" w:hAnsi="Times New Roman" w:cs="Times New Roman"/>
        </w:rPr>
        <w:t xml:space="preserve"> ‘Improvising online’, </w:t>
      </w:r>
      <w:r w:rsidRPr="00F3578B">
        <w:rPr>
          <w:rFonts w:ascii="Times New Roman" w:hAnsi="Times New Roman" w:cs="Times New Roman"/>
          <w:i/>
          <w:iCs/>
        </w:rPr>
        <w:t>Facebook</w:t>
      </w:r>
      <w:r w:rsidRPr="00F3578B">
        <w:rPr>
          <w:rFonts w:ascii="Times New Roman" w:hAnsi="Times New Roman" w:cs="Times New Roman"/>
        </w:rPr>
        <w:t>.</w:t>
      </w:r>
      <w:r>
        <w:rPr>
          <w:rFonts w:ascii="Times New Roman" w:hAnsi="Times New Roman" w:cs="Times New Roman"/>
        </w:rPr>
        <w:t xml:space="preserve"> Last accessed 14</w:t>
      </w:r>
      <w:r w:rsidRPr="00EA455F">
        <w:rPr>
          <w:rFonts w:ascii="Times New Roman" w:hAnsi="Times New Roman" w:cs="Times New Roman"/>
          <w:vertAlign w:val="superscript"/>
        </w:rPr>
        <w:t>th</w:t>
      </w:r>
      <w:r>
        <w:rPr>
          <w:rFonts w:ascii="Times New Roman" w:hAnsi="Times New Roman" w:cs="Times New Roman"/>
        </w:rPr>
        <w:t xml:space="preserve"> April 2020.</w:t>
      </w:r>
    </w:p>
    <w:p w14:paraId="2EBF6D25" w14:textId="77777777"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 xml:space="preserve">MacDonald, R. A. R. </w:t>
      </w:r>
      <w:r>
        <w:rPr>
          <w:rFonts w:ascii="Times New Roman" w:hAnsi="Times New Roman" w:cs="Times New Roman"/>
        </w:rPr>
        <w:t>&amp;</w:t>
      </w:r>
      <w:r w:rsidRPr="00F3578B">
        <w:rPr>
          <w:rFonts w:ascii="Times New Roman" w:hAnsi="Times New Roman" w:cs="Times New Roman"/>
        </w:rPr>
        <w:t xml:space="preserve"> Wilson, G. B. 2020</w:t>
      </w:r>
      <w:r>
        <w:rPr>
          <w:rFonts w:ascii="Times New Roman" w:hAnsi="Times New Roman" w:cs="Times New Roman"/>
        </w:rPr>
        <w:t>.</w:t>
      </w:r>
      <w:r w:rsidRPr="00F3578B">
        <w:rPr>
          <w:rFonts w:ascii="Times New Roman" w:hAnsi="Times New Roman" w:cs="Times New Roman"/>
        </w:rPr>
        <w:t xml:space="preserve"> </w:t>
      </w:r>
      <w:r w:rsidRPr="00F3578B">
        <w:rPr>
          <w:rFonts w:ascii="Times New Roman" w:hAnsi="Times New Roman" w:cs="Times New Roman"/>
          <w:i/>
          <w:iCs/>
        </w:rPr>
        <w:t>The art of becoming: how group improvisation works</w:t>
      </w:r>
      <w:r w:rsidRPr="00F3578B">
        <w:rPr>
          <w:rFonts w:ascii="Times New Roman" w:hAnsi="Times New Roman" w:cs="Times New Roman"/>
        </w:rPr>
        <w:t>. New York: Oxford University Press.</w:t>
      </w:r>
    </w:p>
    <w:p w14:paraId="00CADFB7" w14:textId="3FC9769B"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McGuigan, N. 2020</w:t>
      </w:r>
      <w:r>
        <w:rPr>
          <w:rFonts w:ascii="Times New Roman" w:hAnsi="Times New Roman" w:cs="Times New Roman"/>
        </w:rPr>
        <w:t>.</w:t>
      </w:r>
      <w:r w:rsidRPr="00F3578B">
        <w:rPr>
          <w:rFonts w:ascii="Times New Roman" w:hAnsi="Times New Roman" w:cs="Times New Roman"/>
        </w:rPr>
        <w:t xml:space="preserve"> ‘A </w:t>
      </w:r>
      <w:r>
        <w:rPr>
          <w:rFonts w:ascii="Times New Roman" w:hAnsi="Times New Roman" w:cs="Times New Roman"/>
        </w:rPr>
        <w:t>q</w:t>
      </w:r>
      <w:r w:rsidRPr="00F3578B">
        <w:rPr>
          <w:rFonts w:ascii="Times New Roman" w:hAnsi="Times New Roman" w:cs="Times New Roman"/>
        </w:rPr>
        <w:t xml:space="preserve">ualitative </w:t>
      </w:r>
      <w:r>
        <w:rPr>
          <w:rFonts w:ascii="Times New Roman" w:hAnsi="Times New Roman" w:cs="Times New Roman"/>
        </w:rPr>
        <w:t>h</w:t>
      </w:r>
      <w:r w:rsidRPr="00F3578B">
        <w:rPr>
          <w:rFonts w:ascii="Times New Roman" w:hAnsi="Times New Roman" w:cs="Times New Roman"/>
        </w:rPr>
        <w:t xml:space="preserve">euristic </w:t>
      </w:r>
      <w:r>
        <w:rPr>
          <w:rFonts w:ascii="Times New Roman" w:hAnsi="Times New Roman" w:cs="Times New Roman"/>
        </w:rPr>
        <w:t>i</w:t>
      </w:r>
      <w:r w:rsidRPr="00F3578B">
        <w:rPr>
          <w:rFonts w:ascii="Times New Roman" w:hAnsi="Times New Roman" w:cs="Times New Roman"/>
        </w:rPr>
        <w:t xml:space="preserve">nquiry into the </w:t>
      </w:r>
      <w:r>
        <w:rPr>
          <w:rFonts w:ascii="Times New Roman" w:hAnsi="Times New Roman" w:cs="Times New Roman"/>
        </w:rPr>
        <w:t>d</w:t>
      </w:r>
      <w:r w:rsidRPr="00F3578B">
        <w:rPr>
          <w:rFonts w:ascii="Times New Roman" w:hAnsi="Times New Roman" w:cs="Times New Roman"/>
        </w:rPr>
        <w:t xml:space="preserve">evelopment of </w:t>
      </w:r>
      <w:r>
        <w:rPr>
          <w:rFonts w:ascii="Times New Roman" w:hAnsi="Times New Roman" w:cs="Times New Roman"/>
        </w:rPr>
        <w:t>t</w:t>
      </w:r>
      <w:r w:rsidRPr="00F3578B">
        <w:rPr>
          <w:rFonts w:ascii="Times New Roman" w:hAnsi="Times New Roman" w:cs="Times New Roman"/>
        </w:rPr>
        <w:t xml:space="preserve">herapeutic </w:t>
      </w:r>
      <w:r>
        <w:rPr>
          <w:rFonts w:ascii="Times New Roman" w:hAnsi="Times New Roman" w:cs="Times New Roman"/>
        </w:rPr>
        <w:t>p</w:t>
      </w:r>
      <w:r w:rsidRPr="00F3578B">
        <w:rPr>
          <w:rFonts w:ascii="Times New Roman" w:hAnsi="Times New Roman" w:cs="Times New Roman"/>
        </w:rPr>
        <w:t xml:space="preserve">resence as a </w:t>
      </w:r>
      <w:r>
        <w:rPr>
          <w:rFonts w:ascii="Times New Roman" w:hAnsi="Times New Roman" w:cs="Times New Roman"/>
        </w:rPr>
        <w:t>s</w:t>
      </w:r>
      <w:r w:rsidRPr="00F3578B">
        <w:rPr>
          <w:rFonts w:ascii="Times New Roman" w:hAnsi="Times New Roman" w:cs="Times New Roman"/>
        </w:rPr>
        <w:t xml:space="preserve">tudent </w:t>
      </w:r>
      <w:r>
        <w:rPr>
          <w:rFonts w:ascii="Times New Roman" w:hAnsi="Times New Roman" w:cs="Times New Roman"/>
        </w:rPr>
        <w:t>m</w:t>
      </w:r>
      <w:r w:rsidRPr="00F3578B">
        <w:rPr>
          <w:rFonts w:ascii="Times New Roman" w:hAnsi="Times New Roman" w:cs="Times New Roman"/>
        </w:rPr>
        <w:t xml:space="preserve">usic </w:t>
      </w:r>
      <w:r>
        <w:rPr>
          <w:rFonts w:ascii="Times New Roman" w:hAnsi="Times New Roman" w:cs="Times New Roman"/>
        </w:rPr>
        <w:t>t</w:t>
      </w:r>
      <w:r w:rsidRPr="00F3578B">
        <w:rPr>
          <w:rFonts w:ascii="Times New Roman" w:hAnsi="Times New Roman" w:cs="Times New Roman"/>
        </w:rPr>
        <w:t>herapist</w:t>
      </w:r>
      <w:r w:rsidR="00ED1E92">
        <w:rPr>
          <w:rFonts w:ascii="Times New Roman" w:hAnsi="Times New Roman" w:cs="Times New Roman"/>
        </w:rPr>
        <w:t xml:space="preserve">’ in </w:t>
      </w:r>
      <w:r w:rsidRPr="00F3578B">
        <w:rPr>
          <w:rFonts w:ascii="Times New Roman" w:hAnsi="Times New Roman" w:cs="Times New Roman"/>
          <w:i/>
          <w:iCs/>
        </w:rPr>
        <w:t>Voices: A World Forum for Music Therapy</w:t>
      </w:r>
      <w:r w:rsidRPr="00F3578B">
        <w:rPr>
          <w:rFonts w:ascii="Times New Roman" w:hAnsi="Times New Roman" w:cs="Times New Roman"/>
        </w:rPr>
        <w:t xml:space="preserve">, 20(1). </w:t>
      </w:r>
      <w:proofErr w:type="spellStart"/>
      <w:r w:rsidRPr="00F3578B">
        <w:rPr>
          <w:rFonts w:ascii="Times New Roman" w:hAnsi="Times New Roman" w:cs="Times New Roman"/>
        </w:rPr>
        <w:t>doi</w:t>
      </w:r>
      <w:proofErr w:type="spellEnd"/>
      <w:r w:rsidRPr="00F3578B">
        <w:rPr>
          <w:rFonts w:ascii="Times New Roman" w:hAnsi="Times New Roman" w:cs="Times New Roman"/>
        </w:rPr>
        <w:t>: 10.15845/</w:t>
      </w:r>
      <w:proofErr w:type="gramStart"/>
      <w:r w:rsidRPr="00F3578B">
        <w:rPr>
          <w:rFonts w:ascii="Times New Roman" w:hAnsi="Times New Roman" w:cs="Times New Roman"/>
        </w:rPr>
        <w:t>voices.v</w:t>
      </w:r>
      <w:proofErr w:type="gramEnd"/>
      <w:r w:rsidRPr="00F3578B">
        <w:rPr>
          <w:rFonts w:ascii="Times New Roman" w:hAnsi="Times New Roman" w:cs="Times New Roman"/>
        </w:rPr>
        <w:t>20i1.2586.</w:t>
      </w:r>
    </w:p>
    <w:p w14:paraId="01F51699" w14:textId="29ED73E8"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lastRenderedPageBreak/>
        <w:t xml:space="preserve">McCaffrey, T. </w:t>
      </w:r>
      <w:r>
        <w:rPr>
          <w:rFonts w:ascii="Times New Roman" w:hAnsi="Times New Roman" w:cs="Times New Roman"/>
        </w:rPr>
        <w:t>&amp;</w:t>
      </w:r>
      <w:r w:rsidRPr="00F3578B">
        <w:rPr>
          <w:rFonts w:ascii="Times New Roman" w:hAnsi="Times New Roman" w:cs="Times New Roman"/>
        </w:rPr>
        <w:t xml:space="preserve"> Edwards, J. 2015</w:t>
      </w:r>
      <w:r>
        <w:rPr>
          <w:rFonts w:ascii="Times New Roman" w:hAnsi="Times New Roman" w:cs="Times New Roman"/>
        </w:rPr>
        <w:t>.</w:t>
      </w:r>
      <w:r w:rsidRPr="00F3578B">
        <w:rPr>
          <w:rFonts w:ascii="Times New Roman" w:hAnsi="Times New Roman" w:cs="Times New Roman"/>
        </w:rPr>
        <w:t xml:space="preserve"> ‘Meeting </w:t>
      </w:r>
      <w:r>
        <w:rPr>
          <w:rFonts w:ascii="Times New Roman" w:hAnsi="Times New Roman" w:cs="Times New Roman"/>
        </w:rPr>
        <w:t>a</w:t>
      </w:r>
      <w:r w:rsidRPr="00F3578B">
        <w:rPr>
          <w:rFonts w:ascii="Times New Roman" w:hAnsi="Times New Roman" w:cs="Times New Roman"/>
        </w:rPr>
        <w:t xml:space="preserve">rt with </w:t>
      </w:r>
      <w:r>
        <w:rPr>
          <w:rFonts w:ascii="Times New Roman" w:hAnsi="Times New Roman" w:cs="Times New Roman"/>
        </w:rPr>
        <w:t>a</w:t>
      </w:r>
      <w:r w:rsidRPr="00F3578B">
        <w:rPr>
          <w:rFonts w:ascii="Times New Roman" w:hAnsi="Times New Roman" w:cs="Times New Roman"/>
        </w:rPr>
        <w:t>rt: Arts-</w:t>
      </w:r>
      <w:r>
        <w:rPr>
          <w:rFonts w:ascii="Times New Roman" w:hAnsi="Times New Roman" w:cs="Times New Roman"/>
        </w:rPr>
        <w:t>b</w:t>
      </w:r>
      <w:r w:rsidRPr="00F3578B">
        <w:rPr>
          <w:rFonts w:ascii="Times New Roman" w:hAnsi="Times New Roman" w:cs="Times New Roman"/>
        </w:rPr>
        <w:t xml:space="preserve">ased </w:t>
      </w:r>
      <w:r>
        <w:rPr>
          <w:rFonts w:ascii="Times New Roman" w:hAnsi="Times New Roman" w:cs="Times New Roman"/>
        </w:rPr>
        <w:t>m</w:t>
      </w:r>
      <w:r w:rsidRPr="00F3578B">
        <w:rPr>
          <w:rFonts w:ascii="Times New Roman" w:hAnsi="Times New Roman" w:cs="Times New Roman"/>
        </w:rPr>
        <w:t xml:space="preserve">ethods </w:t>
      </w:r>
      <w:r>
        <w:rPr>
          <w:rFonts w:ascii="Times New Roman" w:hAnsi="Times New Roman" w:cs="Times New Roman"/>
        </w:rPr>
        <w:t>e</w:t>
      </w:r>
      <w:r w:rsidRPr="00F3578B">
        <w:rPr>
          <w:rFonts w:ascii="Times New Roman" w:hAnsi="Times New Roman" w:cs="Times New Roman"/>
        </w:rPr>
        <w:t xml:space="preserve">nhance </w:t>
      </w:r>
      <w:r>
        <w:rPr>
          <w:rFonts w:ascii="Times New Roman" w:hAnsi="Times New Roman" w:cs="Times New Roman"/>
        </w:rPr>
        <w:t>r</w:t>
      </w:r>
      <w:r w:rsidRPr="00F3578B">
        <w:rPr>
          <w:rFonts w:ascii="Times New Roman" w:hAnsi="Times New Roman" w:cs="Times New Roman"/>
        </w:rPr>
        <w:t xml:space="preserve">esearcher </w:t>
      </w:r>
      <w:r>
        <w:rPr>
          <w:rFonts w:ascii="Times New Roman" w:hAnsi="Times New Roman" w:cs="Times New Roman"/>
        </w:rPr>
        <w:t>r</w:t>
      </w:r>
      <w:r w:rsidRPr="00F3578B">
        <w:rPr>
          <w:rFonts w:ascii="Times New Roman" w:hAnsi="Times New Roman" w:cs="Times New Roman"/>
        </w:rPr>
        <w:t xml:space="preserve">eflexivity in </w:t>
      </w:r>
      <w:r>
        <w:rPr>
          <w:rFonts w:ascii="Times New Roman" w:hAnsi="Times New Roman" w:cs="Times New Roman"/>
        </w:rPr>
        <w:t>r</w:t>
      </w:r>
      <w:r w:rsidRPr="00F3578B">
        <w:rPr>
          <w:rFonts w:ascii="Times New Roman" w:hAnsi="Times New Roman" w:cs="Times New Roman"/>
        </w:rPr>
        <w:t xml:space="preserve">esearch with </w:t>
      </w:r>
      <w:r>
        <w:rPr>
          <w:rFonts w:ascii="Times New Roman" w:hAnsi="Times New Roman" w:cs="Times New Roman"/>
        </w:rPr>
        <w:t>m</w:t>
      </w:r>
      <w:r w:rsidRPr="00F3578B">
        <w:rPr>
          <w:rFonts w:ascii="Times New Roman" w:hAnsi="Times New Roman" w:cs="Times New Roman"/>
        </w:rPr>
        <w:t xml:space="preserve">ental </w:t>
      </w:r>
      <w:r>
        <w:rPr>
          <w:rFonts w:ascii="Times New Roman" w:hAnsi="Times New Roman" w:cs="Times New Roman"/>
        </w:rPr>
        <w:t>h</w:t>
      </w:r>
      <w:r w:rsidRPr="00F3578B">
        <w:rPr>
          <w:rFonts w:ascii="Times New Roman" w:hAnsi="Times New Roman" w:cs="Times New Roman"/>
        </w:rPr>
        <w:t xml:space="preserve">ealth </w:t>
      </w:r>
      <w:r>
        <w:rPr>
          <w:rFonts w:ascii="Times New Roman" w:hAnsi="Times New Roman" w:cs="Times New Roman"/>
        </w:rPr>
        <w:t>s</w:t>
      </w:r>
      <w:r w:rsidRPr="00F3578B">
        <w:rPr>
          <w:rFonts w:ascii="Times New Roman" w:hAnsi="Times New Roman" w:cs="Times New Roman"/>
        </w:rPr>
        <w:t xml:space="preserve">ervice </w:t>
      </w:r>
      <w:r>
        <w:rPr>
          <w:rFonts w:ascii="Times New Roman" w:hAnsi="Times New Roman" w:cs="Times New Roman"/>
        </w:rPr>
        <w:t>us</w:t>
      </w:r>
      <w:r w:rsidRPr="00F3578B">
        <w:rPr>
          <w:rFonts w:ascii="Times New Roman" w:hAnsi="Times New Roman" w:cs="Times New Roman"/>
        </w:rPr>
        <w:t>ers’</w:t>
      </w:r>
      <w:r w:rsidR="00ED1E92">
        <w:rPr>
          <w:rFonts w:ascii="Times New Roman" w:hAnsi="Times New Roman" w:cs="Times New Roman"/>
        </w:rPr>
        <w:t xml:space="preserve"> in</w:t>
      </w:r>
      <w:r w:rsidRPr="00F3578B">
        <w:rPr>
          <w:rFonts w:ascii="Times New Roman" w:hAnsi="Times New Roman" w:cs="Times New Roman"/>
        </w:rPr>
        <w:t xml:space="preserve"> </w:t>
      </w:r>
      <w:r w:rsidRPr="00F3578B">
        <w:rPr>
          <w:rFonts w:ascii="Times New Roman" w:hAnsi="Times New Roman" w:cs="Times New Roman"/>
          <w:i/>
          <w:iCs/>
        </w:rPr>
        <w:t>Journal of Music Therapy</w:t>
      </w:r>
      <w:r w:rsidRPr="00F3578B">
        <w:rPr>
          <w:rFonts w:ascii="Times New Roman" w:hAnsi="Times New Roman" w:cs="Times New Roman"/>
        </w:rPr>
        <w:t xml:space="preserve">, 52(4), 515–532. </w:t>
      </w:r>
      <w:proofErr w:type="spellStart"/>
      <w:r w:rsidRPr="00F3578B">
        <w:rPr>
          <w:rFonts w:ascii="Times New Roman" w:hAnsi="Times New Roman" w:cs="Times New Roman"/>
        </w:rPr>
        <w:t>doi</w:t>
      </w:r>
      <w:proofErr w:type="spellEnd"/>
      <w:r w:rsidRPr="00F3578B">
        <w:rPr>
          <w:rFonts w:ascii="Times New Roman" w:hAnsi="Times New Roman" w:cs="Times New Roman"/>
        </w:rPr>
        <w:t>: 10.1093/</w:t>
      </w:r>
      <w:proofErr w:type="spellStart"/>
      <w:r w:rsidRPr="00F3578B">
        <w:rPr>
          <w:rFonts w:ascii="Times New Roman" w:hAnsi="Times New Roman" w:cs="Times New Roman"/>
        </w:rPr>
        <w:t>jmt</w:t>
      </w:r>
      <w:proofErr w:type="spellEnd"/>
      <w:r w:rsidRPr="00F3578B">
        <w:rPr>
          <w:rFonts w:ascii="Times New Roman" w:hAnsi="Times New Roman" w:cs="Times New Roman"/>
        </w:rPr>
        <w:t>/thv016.</w:t>
      </w:r>
    </w:p>
    <w:p w14:paraId="32709804" w14:textId="7A1174AF"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 xml:space="preserve">McCormack, B., </w:t>
      </w:r>
      <w:r>
        <w:rPr>
          <w:rFonts w:ascii="Times New Roman" w:hAnsi="Times New Roman" w:cs="Times New Roman"/>
        </w:rPr>
        <w:t xml:space="preserve">&amp; </w:t>
      </w:r>
      <w:r w:rsidRPr="00F3578B">
        <w:rPr>
          <w:rFonts w:ascii="Times New Roman" w:hAnsi="Times New Roman" w:cs="Times New Roman"/>
        </w:rPr>
        <w:t>McCance, T.</w:t>
      </w:r>
      <w:r>
        <w:rPr>
          <w:rFonts w:ascii="Times New Roman" w:hAnsi="Times New Roman" w:cs="Times New Roman"/>
        </w:rPr>
        <w:t xml:space="preserve"> </w:t>
      </w:r>
      <w:r w:rsidRPr="00F3578B">
        <w:rPr>
          <w:rFonts w:ascii="Times New Roman" w:hAnsi="Times New Roman" w:cs="Times New Roman"/>
        </w:rPr>
        <w:t>(eds)</w:t>
      </w:r>
      <w:r>
        <w:rPr>
          <w:rFonts w:ascii="Times New Roman" w:hAnsi="Times New Roman" w:cs="Times New Roman"/>
        </w:rPr>
        <w:t xml:space="preserve">. </w:t>
      </w:r>
      <w:r w:rsidRPr="00F3578B">
        <w:rPr>
          <w:rFonts w:ascii="Times New Roman" w:hAnsi="Times New Roman" w:cs="Times New Roman"/>
        </w:rPr>
        <w:t>2016</w:t>
      </w:r>
      <w:r>
        <w:rPr>
          <w:rFonts w:ascii="Times New Roman" w:hAnsi="Times New Roman" w:cs="Times New Roman"/>
        </w:rPr>
        <w:t>.</w:t>
      </w:r>
      <w:r w:rsidRPr="00F3578B">
        <w:rPr>
          <w:rFonts w:ascii="Times New Roman" w:hAnsi="Times New Roman" w:cs="Times New Roman"/>
        </w:rPr>
        <w:t xml:space="preserve"> </w:t>
      </w:r>
      <w:r w:rsidRPr="00F3578B">
        <w:rPr>
          <w:rFonts w:ascii="Times New Roman" w:hAnsi="Times New Roman" w:cs="Times New Roman"/>
          <w:i/>
          <w:iCs/>
        </w:rPr>
        <w:t>Person-centred practice in nursing and health care: theory and practice</w:t>
      </w:r>
      <w:r w:rsidRPr="00F3578B">
        <w:rPr>
          <w:rFonts w:ascii="Times New Roman" w:hAnsi="Times New Roman" w:cs="Times New Roman"/>
        </w:rPr>
        <w:t>. Second edition. Chichester: John Wiley &amp; Sons Inc.</w:t>
      </w:r>
    </w:p>
    <w:p w14:paraId="2484ABC7" w14:textId="0BF2A2FB" w:rsidR="002F74D4" w:rsidRPr="00F3578B" w:rsidRDefault="002F74D4" w:rsidP="002F74D4">
      <w:pPr>
        <w:autoSpaceDE w:val="0"/>
        <w:autoSpaceDN w:val="0"/>
        <w:adjustRightInd w:val="0"/>
        <w:spacing w:after="240"/>
        <w:rPr>
          <w:rFonts w:ascii="Times New Roman" w:hAnsi="Times New Roman" w:cs="Times New Roman"/>
        </w:rPr>
      </w:pPr>
      <w:r w:rsidRPr="00714E47">
        <w:rPr>
          <w:rFonts w:ascii="Times New Roman" w:hAnsi="Times New Roman" w:cs="Times New Roman"/>
        </w:rPr>
        <w:t xml:space="preserve">McFerran, K. S. &amp; Finlay, L. 2018. </w:t>
      </w:r>
      <w:r w:rsidRPr="00F3578B">
        <w:rPr>
          <w:rFonts w:ascii="Times New Roman" w:hAnsi="Times New Roman" w:cs="Times New Roman"/>
        </w:rPr>
        <w:t xml:space="preserve">‘Resistance as a </w:t>
      </w:r>
      <w:r w:rsidR="00521B47">
        <w:rPr>
          <w:rFonts w:ascii="Times New Roman" w:hAnsi="Times New Roman" w:cs="Times New Roman"/>
        </w:rPr>
        <w:t>‘</w:t>
      </w:r>
      <w:r w:rsidRPr="00F3578B">
        <w:rPr>
          <w:rFonts w:ascii="Times New Roman" w:hAnsi="Times New Roman" w:cs="Times New Roman"/>
        </w:rPr>
        <w:t>dance</w:t>
      </w:r>
      <w:r w:rsidR="00521B47">
        <w:rPr>
          <w:rFonts w:ascii="Times New Roman" w:hAnsi="Times New Roman" w:cs="Times New Roman"/>
        </w:rPr>
        <w:t>’</w:t>
      </w:r>
      <w:r w:rsidRPr="00F3578B">
        <w:rPr>
          <w:rFonts w:ascii="Times New Roman" w:hAnsi="Times New Roman" w:cs="Times New Roman"/>
        </w:rPr>
        <w:t xml:space="preserve"> between client and therapist’</w:t>
      </w:r>
      <w:r w:rsidR="001C7919">
        <w:rPr>
          <w:rFonts w:ascii="Times New Roman" w:hAnsi="Times New Roman" w:cs="Times New Roman"/>
        </w:rPr>
        <w:t xml:space="preserve"> in</w:t>
      </w:r>
      <w:r w:rsidRPr="00F3578B">
        <w:rPr>
          <w:rFonts w:ascii="Times New Roman" w:hAnsi="Times New Roman" w:cs="Times New Roman"/>
        </w:rPr>
        <w:t xml:space="preserve"> </w:t>
      </w:r>
      <w:r w:rsidRPr="00F3578B">
        <w:rPr>
          <w:rFonts w:ascii="Times New Roman" w:hAnsi="Times New Roman" w:cs="Times New Roman"/>
          <w:i/>
          <w:iCs/>
        </w:rPr>
        <w:t>Body, Movement and Dance in Psychotherapy</w:t>
      </w:r>
      <w:r w:rsidRPr="00F3578B">
        <w:rPr>
          <w:rFonts w:ascii="Times New Roman" w:hAnsi="Times New Roman" w:cs="Times New Roman"/>
        </w:rPr>
        <w:t>,</w:t>
      </w:r>
      <w:r w:rsidR="001C7919">
        <w:rPr>
          <w:rFonts w:ascii="Times New Roman" w:hAnsi="Times New Roman" w:cs="Times New Roman"/>
        </w:rPr>
        <w:t xml:space="preserve"> 13(2),</w:t>
      </w:r>
      <w:r w:rsidRPr="00F3578B">
        <w:rPr>
          <w:rFonts w:ascii="Times New Roman" w:hAnsi="Times New Roman" w:cs="Times New Roman"/>
        </w:rPr>
        <w:t xml:space="preserve"> 1–14. </w:t>
      </w:r>
      <w:proofErr w:type="spellStart"/>
      <w:r w:rsidRPr="00F3578B">
        <w:rPr>
          <w:rFonts w:ascii="Times New Roman" w:hAnsi="Times New Roman" w:cs="Times New Roman"/>
        </w:rPr>
        <w:t>doi</w:t>
      </w:r>
      <w:proofErr w:type="spellEnd"/>
      <w:r w:rsidRPr="00F3578B">
        <w:rPr>
          <w:rFonts w:ascii="Times New Roman" w:hAnsi="Times New Roman" w:cs="Times New Roman"/>
        </w:rPr>
        <w:t>: 10.1080/17432979.2018.1448302.</w:t>
      </w:r>
    </w:p>
    <w:p w14:paraId="10BEC614" w14:textId="3352BB1A"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 xml:space="preserve">Meadows, A. </w:t>
      </w:r>
      <w:r>
        <w:rPr>
          <w:rFonts w:ascii="Times New Roman" w:hAnsi="Times New Roman" w:cs="Times New Roman"/>
        </w:rPr>
        <w:t>&amp;</w:t>
      </w:r>
      <w:r w:rsidRPr="00F3578B">
        <w:rPr>
          <w:rFonts w:ascii="Times New Roman" w:hAnsi="Times New Roman" w:cs="Times New Roman"/>
        </w:rPr>
        <w:t xml:space="preserve"> Wimpenny, K. 2017</w:t>
      </w:r>
      <w:r>
        <w:rPr>
          <w:rFonts w:ascii="Times New Roman" w:hAnsi="Times New Roman" w:cs="Times New Roman"/>
        </w:rPr>
        <w:t>.</w:t>
      </w:r>
      <w:r w:rsidRPr="00F3578B">
        <w:rPr>
          <w:rFonts w:ascii="Times New Roman" w:hAnsi="Times New Roman" w:cs="Times New Roman"/>
        </w:rPr>
        <w:t xml:space="preserve"> ‘Core </w:t>
      </w:r>
      <w:r>
        <w:rPr>
          <w:rFonts w:ascii="Times New Roman" w:hAnsi="Times New Roman" w:cs="Times New Roman"/>
        </w:rPr>
        <w:t>t</w:t>
      </w:r>
      <w:r w:rsidRPr="00F3578B">
        <w:rPr>
          <w:rFonts w:ascii="Times New Roman" w:hAnsi="Times New Roman" w:cs="Times New Roman"/>
        </w:rPr>
        <w:t xml:space="preserve">hemes in </w:t>
      </w:r>
      <w:r>
        <w:rPr>
          <w:rFonts w:ascii="Times New Roman" w:hAnsi="Times New Roman" w:cs="Times New Roman"/>
        </w:rPr>
        <w:t>m</w:t>
      </w:r>
      <w:r w:rsidRPr="00F3578B">
        <w:rPr>
          <w:rFonts w:ascii="Times New Roman" w:hAnsi="Times New Roman" w:cs="Times New Roman"/>
        </w:rPr>
        <w:t xml:space="preserve">usic </w:t>
      </w:r>
      <w:r>
        <w:rPr>
          <w:rFonts w:ascii="Times New Roman" w:hAnsi="Times New Roman" w:cs="Times New Roman"/>
        </w:rPr>
        <w:t>t</w:t>
      </w:r>
      <w:r w:rsidRPr="00F3578B">
        <w:rPr>
          <w:rFonts w:ascii="Times New Roman" w:hAnsi="Times New Roman" w:cs="Times New Roman"/>
        </w:rPr>
        <w:t xml:space="preserve">herapy </w:t>
      </w:r>
      <w:r>
        <w:rPr>
          <w:rFonts w:ascii="Times New Roman" w:hAnsi="Times New Roman" w:cs="Times New Roman"/>
        </w:rPr>
        <w:t>c</w:t>
      </w:r>
      <w:r w:rsidRPr="00F3578B">
        <w:rPr>
          <w:rFonts w:ascii="Times New Roman" w:hAnsi="Times New Roman" w:cs="Times New Roman"/>
        </w:rPr>
        <w:t xml:space="preserve">linical </w:t>
      </w:r>
      <w:r>
        <w:rPr>
          <w:rFonts w:ascii="Times New Roman" w:hAnsi="Times New Roman" w:cs="Times New Roman"/>
        </w:rPr>
        <w:t>i</w:t>
      </w:r>
      <w:r w:rsidRPr="00F3578B">
        <w:rPr>
          <w:rFonts w:ascii="Times New Roman" w:hAnsi="Times New Roman" w:cs="Times New Roman"/>
        </w:rPr>
        <w:t xml:space="preserve">mprovisation: An </w:t>
      </w:r>
      <w:r>
        <w:rPr>
          <w:rFonts w:ascii="Times New Roman" w:hAnsi="Times New Roman" w:cs="Times New Roman"/>
        </w:rPr>
        <w:t>a</w:t>
      </w:r>
      <w:r w:rsidRPr="00F3578B">
        <w:rPr>
          <w:rFonts w:ascii="Times New Roman" w:hAnsi="Times New Roman" w:cs="Times New Roman"/>
        </w:rPr>
        <w:t>rts-</w:t>
      </w:r>
      <w:r>
        <w:rPr>
          <w:rFonts w:ascii="Times New Roman" w:hAnsi="Times New Roman" w:cs="Times New Roman"/>
        </w:rPr>
        <w:t>i</w:t>
      </w:r>
      <w:r w:rsidRPr="00F3578B">
        <w:rPr>
          <w:rFonts w:ascii="Times New Roman" w:hAnsi="Times New Roman" w:cs="Times New Roman"/>
        </w:rPr>
        <w:t xml:space="preserve">nformed </w:t>
      </w:r>
      <w:r>
        <w:rPr>
          <w:rFonts w:ascii="Times New Roman" w:hAnsi="Times New Roman" w:cs="Times New Roman"/>
        </w:rPr>
        <w:t>q</w:t>
      </w:r>
      <w:r w:rsidRPr="00F3578B">
        <w:rPr>
          <w:rFonts w:ascii="Times New Roman" w:hAnsi="Times New Roman" w:cs="Times New Roman"/>
        </w:rPr>
        <w:t xml:space="preserve">ualitative </w:t>
      </w:r>
      <w:r>
        <w:rPr>
          <w:rFonts w:ascii="Times New Roman" w:hAnsi="Times New Roman" w:cs="Times New Roman"/>
        </w:rPr>
        <w:t>r</w:t>
      </w:r>
      <w:r w:rsidRPr="00F3578B">
        <w:rPr>
          <w:rFonts w:ascii="Times New Roman" w:hAnsi="Times New Roman" w:cs="Times New Roman"/>
        </w:rPr>
        <w:t xml:space="preserve">esearch </w:t>
      </w:r>
      <w:r>
        <w:rPr>
          <w:rFonts w:ascii="Times New Roman" w:hAnsi="Times New Roman" w:cs="Times New Roman"/>
        </w:rPr>
        <w:t>s</w:t>
      </w:r>
      <w:r w:rsidRPr="00F3578B">
        <w:rPr>
          <w:rFonts w:ascii="Times New Roman" w:hAnsi="Times New Roman" w:cs="Times New Roman"/>
        </w:rPr>
        <w:t>ynthesis’</w:t>
      </w:r>
      <w:r w:rsidR="006C0A7C">
        <w:rPr>
          <w:rFonts w:ascii="Times New Roman" w:hAnsi="Times New Roman" w:cs="Times New Roman"/>
        </w:rPr>
        <w:t xml:space="preserve"> in</w:t>
      </w:r>
      <w:r w:rsidRPr="00F3578B">
        <w:rPr>
          <w:rFonts w:ascii="Times New Roman" w:hAnsi="Times New Roman" w:cs="Times New Roman"/>
        </w:rPr>
        <w:t xml:space="preserve"> </w:t>
      </w:r>
      <w:r w:rsidRPr="00F3578B">
        <w:rPr>
          <w:rFonts w:ascii="Times New Roman" w:hAnsi="Times New Roman" w:cs="Times New Roman"/>
          <w:i/>
          <w:iCs/>
        </w:rPr>
        <w:t>Journal of Music Therapy</w:t>
      </w:r>
      <w:r w:rsidRPr="00F3578B">
        <w:rPr>
          <w:rFonts w:ascii="Times New Roman" w:hAnsi="Times New Roman" w:cs="Times New Roman"/>
        </w:rPr>
        <w:t xml:space="preserve">, 54(2), 161–195. </w:t>
      </w:r>
      <w:proofErr w:type="spellStart"/>
      <w:r w:rsidRPr="00F3578B">
        <w:rPr>
          <w:rFonts w:ascii="Times New Roman" w:hAnsi="Times New Roman" w:cs="Times New Roman"/>
        </w:rPr>
        <w:t>doi</w:t>
      </w:r>
      <w:proofErr w:type="spellEnd"/>
      <w:r w:rsidRPr="00F3578B">
        <w:rPr>
          <w:rFonts w:ascii="Times New Roman" w:hAnsi="Times New Roman" w:cs="Times New Roman"/>
        </w:rPr>
        <w:t>: 10.1093/</w:t>
      </w:r>
      <w:proofErr w:type="spellStart"/>
      <w:r w:rsidRPr="00F3578B">
        <w:rPr>
          <w:rFonts w:ascii="Times New Roman" w:hAnsi="Times New Roman" w:cs="Times New Roman"/>
        </w:rPr>
        <w:t>jmt</w:t>
      </w:r>
      <w:proofErr w:type="spellEnd"/>
      <w:r w:rsidRPr="00F3578B">
        <w:rPr>
          <w:rFonts w:ascii="Times New Roman" w:hAnsi="Times New Roman" w:cs="Times New Roman"/>
        </w:rPr>
        <w:t>/thx006.</w:t>
      </w:r>
    </w:p>
    <w:p w14:paraId="01C1A1C2" w14:textId="07E0A286"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Monson, I. 1996</w:t>
      </w:r>
      <w:r>
        <w:rPr>
          <w:rFonts w:ascii="Times New Roman" w:hAnsi="Times New Roman" w:cs="Times New Roman"/>
        </w:rPr>
        <w:t>.</w:t>
      </w:r>
      <w:r w:rsidRPr="00F3578B">
        <w:rPr>
          <w:rFonts w:ascii="Times New Roman" w:hAnsi="Times New Roman" w:cs="Times New Roman"/>
        </w:rPr>
        <w:t xml:space="preserve"> </w:t>
      </w:r>
      <w:r w:rsidRPr="00F3578B">
        <w:rPr>
          <w:rFonts w:ascii="Times New Roman" w:hAnsi="Times New Roman" w:cs="Times New Roman"/>
          <w:i/>
          <w:iCs/>
        </w:rPr>
        <w:t xml:space="preserve">Saying </w:t>
      </w:r>
      <w:r>
        <w:rPr>
          <w:rFonts w:ascii="Times New Roman" w:hAnsi="Times New Roman" w:cs="Times New Roman"/>
          <w:i/>
          <w:iCs/>
        </w:rPr>
        <w:t>s</w:t>
      </w:r>
      <w:r w:rsidRPr="00F3578B">
        <w:rPr>
          <w:rFonts w:ascii="Times New Roman" w:hAnsi="Times New Roman" w:cs="Times New Roman"/>
          <w:i/>
          <w:iCs/>
        </w:rPr>
        <w:t xml:space="preserve">omething: Jazz </w:t>
      </w:r>
      <w:r>
        <w:rPr>
          <w:rFonts w:ascii="Times New Roman" w:hAnsi="Times New Roman" w:cs="Times New Roman"/>
          <w:i/>
          <w:iCs/>
        </w:rPr>
        <w:t>i</w:t>
      </w:r>
      <w:r w:rsidRPr="00F3578B">
        <w:rPr>
          <w:rFonts w:ascii="Times New Roman" w:hAnsi="Times New Roman" w:cs="Times New Roman"/>
          <w:i/>
          <w:iCs/>
        </w:rPr>
        <w:t xml:space="preserve">mprovisation and </w:t>
      </w:r>
      <w:r>
        <w:rPr>
          <w:rFonts w:ascii="Times New Roman" w:hAnsi="Times New Roman" w:cs="Times New Roman"/>
          <w:i/>
          <w:iCs/>
        </w:rPr>
        <w:t>i</w:t>
      </w:r>
      <w:r w:rsidRPr="00F3578B">
        <w:rPr>
          <w:rFonts w:ascii="Times New Roman" w:hAnsi="Times New Roman" w:cs="Times New Roman"/>
          <w:i/>
          <w:iCs/>
        </w:rPr>
        <w:t>nteraction.</w:t>
      </w:r>
      <w:r w:rsidRPr="00F3578B">
        <w:rPr>
          <w:rFonts w:ascii="Times New Roman" w:hAnsi="Times New Roman" w:cs="Times New Roman"/>
        </w:rPr>
        <w:t xml:space="preserve"> Chicago: The University of Chicago Press. </w:t>
      </w:r>
    </w:p>
    <w:p w14:paraId="7C6738F2" w14:textId="77777777"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Nordoff, P.</w:t>
      </w:r>
      <w:r>
        <w:rPr>
          <w:rFonts w:ascii="Times New Roman" w:hAnsi="Times New Roman" w:cs="Times New Roman"/>
        </w:rPr>
        <w:t>,</w:t>
      </w:r>
      <w:r w:rsidRPr="00F3578B">
        <w:rPr>
          <w:rFonts w:ascii="Times New Roman" w:hAnsi="Times New Roman" w:cs="Times New Roman"/>
        </w:rPr>
        <w:t xml:space="preserve"> </w:t>
      </w:r>
      <w:r>
        <w:rPr>
          <w:rFonts w:ascii="Times New Roman" w:hAnsi="Times New Roman" w:cs="Times New Roman"/>
        </w:rPr>
        <w:t>&amp;</w:t>
      </w:r>
      <w:r w:rsidRPr="00F3578B">
        <w:rPr>
          <w:rFonts w:ascii="Times New Roman" w:hAnsi="Times New Roman" w:cs="Times New Roman"/>
        </w:rPr>
        <w:t xml:space="preserve"> Robbins, C. 1992</w:t>
      </w:r>
      <w:r>
        <w:rPr>
          <w:rFonts w:ascii="Times New Roman" w:hAnsi="Times New Roman" w:cs="Times New Roman"/>
        </w:rPr>
        <w:t>.</w:t>
      </w:r>
      <w:r w:rsidRPr="00F3578B">
        <w:rPr>
          <w:rFonts w:ascii="Times New Roman" w:hAnsi="Times New Roman" w:cs="Times New Roman"/>
        </w:rPr>
        <w:t xml:space="preserve"> </w:t>
      </w:r>
      <w:r w:rsidRPr="00F3578B">
        <w:rPr>
          <w:rFonts w:ascii="Times New Roman" w:hAnsi="Times New Roman" w:cs="Times New Roman"/>
          <w:i/>
          <w:iCs/>
        </w:rPr>
        <w:t>Therapy in music for handicapped children</w:t>
      </w:r>
      <w:r w:rsidRPr="00F3578B">
        <w:rPr>
          <w:rFonts w:ascii="Times New Roman" w:hAnsi="Times New Roman" w:cs="Times New Roman"/>
        </w:rPr>
        <w:t>. London: Gollancz.</w:t>
      </w:r>
    </w:p>
    <w:p w14:paraId="1F009D95" w14:textId="77777777"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Nordoff, P.</w:t>
      </w:r>
      <w:r>
        <w:rPr>
          <w:rFonts w:ascii="Times New Roman" w:hAnsi="Times New Roman" w:cs="Times New Roman"/>
        </w:rPr>
        <w:t>,</w:t>
      </w:r>
      <w:r w:rsidRPr="00F3578B">
        <w:rPr>
          <w:rFonts w:ascii="Times New Roman" w:hAnsi="Times New Roman" w:cs="Times New Roman"/>
        </w:rPr>
        <w:t xml:space="preserve"> </w:t>
      </w:r>
      <w:r>
        <w:rPr>
          <w:rFonts w:ascii="Times New Roman" w:hAnsi="Times New Roman" w:cs="Times New Roman"/>
        </w:rPr>
        <w:t xml:space="preserve">&amp; </w:t>
      </w:r>
      <w:r w:rsidRPr="00F3578B">
        <w:rPr>
          <w:rFonts w:ascii="Times New Roman" w:hAnsi="Times New Roman" w:cs="Times New Roman"/>
        </w:rPr>
        <w:t>Robbins, C. 2007a</w:t>
      </w:r>
      <w:r>
        <w:rPr>
          <w:rFonts w:ascii="Times New Roman" w:hAnsi="Times New Roman" w:cs="Times New Roman"/>
        </w:rPr>
        <w:t>.</w:t>
      </w:r>
      <w:r w:rsidRPr="00F3578B">
        <w:rPr>
          <w:rFonts w:ascii="Times New Roman" w:hAnsi="Times New Roman" w:cs="Times New Roman"/>
        </w:rPr>
        <w:t xml:space="preserve"> </w:t>
      </w:r>
      <w:r w:rsidRPr="00F3578B">
        <w:rPr>
          <w:rFonts w:ascii="Times New Roman" w:hAnsi="Times New Roman" w:cs="Times New Roman"/>
          <w:i/>
          <w:iCs/>
        </w:rPr>
        <w:t>Creative music therapy: a guide to fostering clinical musicianship</w:t>
      </w:r>
      <w:r w:rsidRPr="00F3578B">
        <w:rPr>
          <w:rFonts w:ascii="Times New Roman" w:hAnsi="Times New Roman" w:cs="Times New Roman"/>
        </w:rPr>
        <w:t>. 2nd (revised). Edited by D. Marcus. Gilsum, N.H.: Barcelona Pub.</w:t>
      </w:r>
    </w:p>
    <w:p w14:paraId="1AC43F88" w14:textId="7CBDA48E" w:rsidR="002F74D4" w:rsidRPr="00F3578B" w:rsidRDefault="002F74D4" w:rsidP="002F74D4">
      <w:pPr>
        <w:pStyle w:val="Bibliography"/>
        <w:ind w:left="0" w:firstLine="0"/>
        <w:rPr>
          <w:rFonts w:ascii="Times New Roman" w:hAnsi="Times New Roman" w:cs="Times New Roman"/>
        </w:rPr>
      </w:pPr>
      <w:r w:rsidRPr="00F3578B">
        <w:rPr>
          <w:rFonts w:ascii="Times New Roman" w:hAnsi="Times New Roman" w:cs="Times New Roman"/>
        </w:rPr>
        <w:t xml:space="preserve">Nordoff, P. </w:t>
      </w:r>
      <w:r>
        <w:rPr>
          <w:rFonts w:ascii="Times New Roman" w:hAnsi="Times New Roman" w:cs="Times New Roman"/>
        </w:rPr>
        <w:t>&amp;</w:t>
      </w:r>
      <w:r w:rsidRPr="00F3578B">
        <w:rPr>
          <w:rFonts w:ascii="Times New Roman" w:hAnsi="Times New Roman" w:cs="Times New Roman"/>
        </w:rPr>
        <w:t xml:space="preserve"> Robbins, C. 2007b</w:t>
      </w:r>
      <w:r>
        <w:rPr>
          <w:rFonts w:ascii="Times New Roman" w:hAnsi="Times New Roman" w:cs="Times New Roman"/>
        </w:rPr>
        <w:t>.</w:t>
      </w:r>
      <w:r w:rsidRPr="00F3578B">
        <w:rPr>
          <w:rFonts w:ascii="Times New Roman" w:hAnsi="Times New Roman" w:cs="Times New Roman"/>
        </w:rPr>
        <w:t xml:space="preserve"> </w:t>
      </w:r>
      <w:r w:rsidRPr="00F3578B">
        <w:rPr>
          <w:rFonts w:ascii="Times New Roman" w:hAnsi="Times New Roman" w:cs="Times New Roman"/>
          <w:i/>
          <w:iCs/>
        </w:rPr>
        <w:t>Creative music therapy: Individualized treatment for the handicapped child</w:t>
      </w:r>
      <w:r w:rsidRPr="00F3578B">
        <w:rPr>
          <w:rFonts w:ascii="Times New Roman" w:hAnsi="Times New Roman" w:cs="Times New Roman"/>
        </w:rPr>
        <w:t>. 2nd edition. (no place) Barcelona Publishers.</w:t>
      </w:r>
    </w:p>
    <w:p w14:paraId="48D452FA" w14:textId="15E19FF7" w:rsidR="002F74D4" w:rsidRPr="00F3578B" w:rsidRDefault="002F74D4" w:rsidP="002F74D4">
      <w:pPr>
        <w:pStyle w:val="Bibliography"/>
        <w:ind w:left="0" w:firstLine="0"/>
        <w:rPr>
          <w:rFonts w:ascii="Times New Roman" w:hAnsi="Times New Roman" w:cs="Times New Roman"/>
        </w:rPr>
      </w:pPr>
      <w:proofErr w:type="spellStart"/>
      <w:r w:rsidRPr="00F3578B">
        <w:rPr>
          <w:rFonts w:ascii="Times New Roman" w:hAnsi="Times New Roman" w:cs="Times New Roman"/>
        </w:rPr>
        <w:t>Oxleas</w:t>
      </w:r>
      <w:proofErr w:type="spellEnd"/>
      <w:r w:rsidRPr="00F3578B">
        <w:rPr>
          <w:rFonts w:ascii="Times New Roman" w:hAnsi="Times New Roman" w:cs="Times New Roman"/>
        </w:rPr>
        <w:t xml:space="preserve"> NHS Foundation Trust</w:t>
      </w:r>
      <w:r>
        <w:rPr>
          <w:rFonts w:ascii="Times New Roman" w:hAnsi="Times New Roman" w:cs="Times New Roman"/>
        </w:rPr>
        <w:t xml:space="preserve">. </w:t>
      </w:r>
      <w:r w:rsidRPr="00F3578B">
        <w:rPr>
          <w:rFonts w:ascii="Times New Roman" w:hAnsi="Times New Roman" w:cs="Times New Roman"/>
        </w:rPr>
        <w:t>2020</w:t>
      </w:r>
      <w:r>
        <w:rPr>
          <w:rFonts w:ascii="Times New Roman" w:hAnsi="Times New Roman" w:cs="Times New Roman"/>
        </w:rPr>
        <w:t>.</w:t>
      </w:r>
      <w:r w:rsidRPr="00F3578B">
        <w:rPr>
          <w:rFonts w:ascii="Times New Roman" w:hAnsi="Times New Roman" w:cs="Times New Roman"/>
        </w:rPr>
        <w:t xml:space="preserve"> </w:t>
      </w:r>
      <w:r w:rsidRPr="00F3578B">
        <w:rPr>
          <w:rFonts w:ascii="Times New Roman" w:hAnsi="Times New Roman" w:cs="Times New Roman"/>
          <w:i/>
          <w:iCs/>
        </w:rPr>
        <w:t xml:space="preserve">Music Therapy Service - </w:t>
      </w:r>
      <w:proofErr w:type="spellStart"/>
      <w:r w:rsidRPr="00F3578B">
        <w:rPr>
          <w:rFonts w:ascii="Times New Roman" w:hAnsi="Times New Roman" w:cs="Times New Roman"/>
          <w:i/>
          <w:iCs/>
        </w:rPr>
        <w:t>Oxleas</w:t>
      </w:r>
      <w:proofErr w:type="spellEnd"/>
      <w:r w:rsidRPr="00F3578B">
        <w:rPr>
          <w:rFonts w:ascii="Times New Roman" w:hAnsi="Times New Roman" w:cs="Times New Roman"/>
          <w:i/>
          <w:iCs/>
        </w:rPr>
        <w:t xml:space="preserve"> NHS Foundation Trust</w:t>
      </w:r>
      <w:r w:rsidRPr="00F3578B">
        <w:rPr>
          <w:rFonts w:ascii="Times New Roman" w:hAnsi="Times New Roman" w:cs="Times New Roman"/>
        </w:rPr>
        <w:t xml:space="preserve">. </w:t>
      </w:r>
      <w:r w:rsidR="006C0A7C">
        <w:rPr>
          <w:rFonts w:ascii="Times New Roman" w:hAnsi="Times New Roman" w:cs="Times New Roman"/>
        </w:rPr>
        <w:t>[</w:t>
      </w:r>
      <w:r w:rsidRPr="00F3578B">
        <w:rPr>
          <w:rFonts w:ascii="Times New Roman" w:hAnsi="Times New Roman" w:cs="Times New Roman"/>
        </w:rPr>
        <w:t xml:space="preserve">Available </w:t>
      </w:r>
      <w:r w:rsidR="006C0A7C">
        <w:rPr>
          <w:rFonts w:ascii="Times New Roman" w:hAnsi="Times New Roman" w:cs="Times New Roman"/>
        </w:rPr>
        <w:t>online</w:t>
      </w:r>
      <w:r w:rsidRPr="00F3578B">
        <w:rPr>
          <w:rFonts w:ascii="Times New Roman" w:hAnsi="Times New Roman" w:cs="Times New Roman"/>
        </w:rPr>
        <w:t xml:space="preserve">: </w:t>
      </w:r>
      <w:hyperlink r:id="rId29" w:history="1">
        <w:r w:rsidRPr="00E27AA9">
          <w:rPr>
            <w:rStyle w:val="Hyperlink"/>
            <w:rFonts w:ascii="Times New Roman" w:hAnsi="Times New Roman" w:cs="Times New Roman"/>
          </w:rPr>
          <w:t>http://oxleas.nhs.uk/services/service/music-therapy-service/</w:t>
        </w:r>
      </w:hyperlink>
      <w:r w:rsidR="006C0A7C">
        <w:rPr>
          <w:rFonts w:ascii="Times New Roman" w:hAnsi="Times New Roman" w:cs="Times New Roman"/>
        </w:rPr>
        <w:t xml:space="preserve">] </w:t>
      </w:r>
      <w:r>
        <w:rPr>
          <w:rFonts w:ascii="Times New Roman" w:hAnsi="Times New Roman" w:cs="Times New Roman"/>
        </w:rPr>
        <w:t>Last a</w:t>
      </w:r>
      <w:r w:rsidRPr="00F3578B">
        <w:rPr>
          <w:rFonts w:ascii="Times New Roman" w:hAnsi="Times New Roman" w:cs="Times New Roman"/>
        </w:rPr>
        <w:t>ccessed 28 August 2020.</w:t>
      </w:r>
    </w:p>
    <w:p w14:paraId="1480235B" w14:textId="14CA8624"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 xml:space="preserve">Pavlicevic, M. </w:t>
      </w:r>
      <w:r>
        <w:rPr>
          <w:rFonts w:ascii="Times New Roman" w:hAnsi="Times New Roman" w:cs="Times New Roman"/>
        </w:rPr>
        <w:t>&amp;</w:t>
      </w:r>
      <w:r w:rsidRPr="00F3578B">
        <w:rPr>
          <w:rFonts w:ascii="Times New Roman" w:hAnsi="Times New Roman" w:cs="Times New Roman"/>
        </w:rPr>
        <w:t xml:space="preserve"> Brown, S. 1996</w:t>
      </w:r>
      <w:r>
        <w:rPr>
          <w:rFonts w:ascii="Times New Roman" w:hAnsi="Times New Roman" w:cs="Times New Roman"/>
        </w:rPr>
        <w:t>.</w:t>
      </w:r>
      <w:r w:rsidRPr="00F3578B">
        <w:rPr>
          <w:rFonts w:ascii="Times New Roman" w:hAnsi="Times New Roman" w:cs="Times New Roman"/>
        </w:rPr>
        <w:t xml:space="preserve"> ‘Clinical improvisation in creative music therapy: Musical aesthetic and the interpersonal dimension’</w:t>
      </w:r>
      <w:r w:rsidR="006C0A7C">
        <w:rPr>
          <w:rFonts w:ascii="Times New Roman" w:hAnsi="Times New Roman" w:cs="Times New Roman"/>
        </w:rPr>
        <w:t xml:space="preserve"> </w:t>
      </w:r>
      <w:proofErr w:type="spellStart"/>
      <w:r w:rsidR="006C0A7C">
        <w:rPr>
          <w:rFonts w:ascii="Times New Roman" w:hAnsi="Times New Roman" w:cs="Times New Roman"/>
        </w:rPr>
        <w:t>in</w:t>
      </w:r>
      <w:r w:rsidRPr="00F3578B">
        <w:rPr>
          <w:rFonts w:ascii="Times New Roman" w:hAnsi="Times New Roman" w:cs="Times New Roman"/>
          <w:i/>
          <w:iCs/>
        </w:rPr>
        <w:t>The</w:t>
      </w:r>
      <w:proofErr w:type="spellEnd"/>
      <w:r w:rsidRPr="00F3578B">
        <w:rPr>
          <w:rFonts w:ascii="Times New Roman" w:hAnsi="Times New Roman" w:cs="Times New Roman"/>
          <w:i/>
          <w:iCs/>
        </w:rPr>
        <w:t xml:space="preserve"> Arts in Psychotherapy</w:t>
      </w:r>
      <w:r w:rsidRPr="00F3578B">
        <w:rPr>
          <w:rFonts w:ascii="Times New Roman" w:hAnsi="Times New Roman" w:cs="Times New Roman"/>
        </w:rPr>
        <w:t xml:space="preserve">, 23(5), 397–405. </w:t>
      </w:r>
      <w:proofErr w:type="spellStart"/>
      <w:r w:rsidRPr="00F3578B">
        <w:rPr>
          <w:rFonts w:ascii="Times New Roman" w:hAnsi="Times New Roman" w:cs="Times New Roman"/>
        </w:rPr>
        <w:t>doi</w:t>
      </w:r>
      <w:proofErr w:type="spellEnd"/>
      <w:r w:rsidRPr="00F3578B">
        <w:rPr>
          <w:rFonts w:ascii="Times New Roman" w:hAnsi="Times New Roman" w:cs="Times New Roman"/>
        </w:rPr>
        <w:t>: 10.1016/s0197-4556(96)00033-0.</w:t>
      </w:r>
    </w:p>
    <w:p w14:paraId="12D90811" w14:textId="757A819F" w:rsidR="002F74D4" w:rsidRPr="00714E47"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Priestley, M. 1994</w:t>
      </w:r>
      <w:r>
        <w:rPr>
          <w:rFonts w:ascii="Times New Roman" w:hAnsi="Times New Roman" w:cs="Times New Roman"/>
        </w:rPr>
        <w:t>.</w:t>
      </w:r>
      <w:r w:rsidRPr="00F3578B">
        <w:rPr>
          <w:rFonts w:ascii="Times New Roman" w:hAnsi="Times New Roman" w:cs="Times New Roman"/>
        </w:rPr>
        <w:t xml:space="preserve"> </w:t>
      </w:r>
      <w:r w:rsidRPr="00F3578B">
        <w:rPr>
          <w:rFonts w:ascii="Times New Roman" w:hAnsi="Times New Roman" w:cs="Times New Roman"/>
          <w:i/>
          <w:iCs/>
        </w:rPr>
        <w:t>Essays on analytical music therapy</w:t>
      </w:r>
      <w:r w:rsidRPr="00F3578B">
        <w:rPr>
          <w:rFonts w:ascii="Times New Roman" w:hAnsi="Times New Roman" w:cs="Times New Roman"/>
        </w:rPr>
        <w:t xml:space="preserve">. </w:t>
      </w:r>
      <w:r w:rsidRPr="00714E47">
        <w:rPr>
          <w:rFonts w:ascii="Times New Roman" w:hAnsi="Times New Roman" w:cs="Times New Roman"/>
        </w:rPr>
        <w:t>Phoenixville, Pa: Barcelona Publishers.</w:t>
      </w:r>
    </w:p>
    <w:p w14:paraId="2B173BE2" w14:textId="4D2833B2" w:rsidR="002F74D4" w:rsidRPr="00F3578B" w:rsidRDefault="002F74D4" w:rsidP="002F74D4">
      <w:pPr>
        <w:autoSpaceDE w:val="0"/>
        <w:autoSpaceDN w:val="0"/>
        <w:adjustRightInd w:val="0"/>
        <w:spacing w:after="240"/>
        <w:rPr>
          <w:rFonts w:ascii="Times New Roman" w:hAnsi="Times New Roman" w:cs="Times New Roman"/>
        </w:rPr>
      </w:pPr>
      <w:r w:rsidRPr="00714E47">
        <w:rPr>
          <w:rFonts w:ascii="Times New Roman" w:hAnsi="Times New Roman" w:cs="Times New Roman"/>
        </w:rPr>
        <w:t xml:space="preserve">Sajnani, N. 2012. </w:t>
      </w:r>
      <w:r w:rsidRPr="00F3578B">
        <w:rPr>
          <w:rFonts w:ascii="Times New Roman" w:hAnsi="Times New Roman" w:cs="Times New Roman"/>
        </w:rPr>
        <w:t>‘Improvisation and art-based research’</w:t>
      </w:r>
      <w:r w:rsidR="006C0A7C">
        <w:rPr>
          <w:rFonts w:ascii="Times New Roman" w:hAnsi="Times New Roman" w:cs="Times New Roman"/>
        </w:rPr>
        <w:t xml:space="preserve"> in </w:t>
      </w:r>
      <w:r w:rsidRPr="00F3578B">
        <w:rPr>
          <w:rFonts w:ascii="Times New Roman" w:hAnsi="Times New Roman" w:cs="Times New Roman"/>
          <w:i/>
          <w:iCs/>
        </w:rPr>
        <w:t>Journal of Applied Arts &amp; Health</w:t>
      </w:r>
      <w:r w:rsidRPr="00F3578B">
        <w:rPr>
          <w:rFonts w:ascii="Times New Roman" w:hAnsi="Times New Roman" w:cs="Times New Roman"/>
        </w:rPr>
        <w:t xml:space="preserve">, 3(1), 79–86. </w:t>
      </w:r>
      <w:proofErr w:type="spellStart"/>
      <w:r w:rsidRPr="00F3578B">
        <w:rPr>
          <w:rFonts w:ascii="Times New Roman" w:hAnsi="Times New Roman" w:cs="Times New Roman"/>
        </w:rPr>
        <w:t>doi</w:t>
      </w:r>
      <w:proofErr w:type="spellEnd"/>
      <w:r w:rsidRPr="00F3578B">
        <w:rPr>
          <w:rFonts w:ascii="Times New Roman" w:hAnsi="Times New Roman" w:cs="Times New Roman"/>
        </w:rPr>
        <w:t>: 10.1386/jaah.3.1.79_1.</w:t>
      </w:r>
    </w:p>
    <w:p w14:paraId="3561206C" w14:textId="5C94AA72" w:rsidR="002F74D4" w:rsidRPr="00F3578B" w:rsidRDefault="002F74D4" w:rsidP="002F74D4">
      <w:pPr>
        <w:autoSpaceDE w:val="0"/>
        <w:autoSpaceDN w:val="0"/>
        <w:adjustRightInd w:val="0"/>
        <w:spacing w:after="240"/>
        <w:rPr>
          <w:rFonts w:ascii="Times New Roman" w:hAnsi="Times New Roman" w:cs="Times New Roman"/>
        </w:rPr>
      </w:pPr>
      <w:r w:rsidRPr="00680797">
        <w:rPr>
          <w:rFonts w:ascii="Times New Roman" w:hAnsi="Times New Roman" w:cs="Times New Roman"/>
          <w:lang w:val="de-DE"/>
        </w:rPr>
        <w:t xml:space="preserve">Sajnani, N., Marxen, E. &amp; Zarate, R. 2017. </w:t>
      </w:r>
      <w:r w:rsidRPr="00F3578B">
        <w:rPr>
          <w:rFonts w:ascii="Times New Roman" w:hAnsi="Times New Roman" w:cs="Times New Roman"/>
        </w:rPr>
        <w:t>‘Critical perspectives in the arts therapies: Response/ability across a continuum of practice’</w:t>
      </w:r>
      <w:r w:rsidR="006C0A7C">
        <w:rPr>
          <w:rFonts w:ascii="Times New Roman" w:hAnsi="Times New Roman" w:cs="Times New Roman"/>
        </w:rPr>
        <w:t xml:space="preserve"> in</w:t>
      </w:r>
      <w:r w:rsidRPr="00F3578B">
        <w:rPr>
          <w:rFonts w:ascii="Times New Roman" w:hAnsi="Times New Roman" w:cs="Times New Roman"/>
        </w:rPr>
        <w:t xml:space="preserve"> </w:t>
      </w:r>
      <w:r w:rsidRPr="00F3578B">
        <w:rPr>
          <w:rFonts w:ascii="Times New Roman" w:hAnsi="Times New Roman" w:cs="Times New Roman"/>
          <w:i/>
          <w:iCs/>
        </w:rPr>
        <w:t>The Arts in Psychotherapy</w:t>
      </w:r>
      <w:r w:rsidRPr="00F3578B">
        <w:rPr>
          <w:rFonts w:ascii="Times New Roman" w:hAnsi="Times New Roman" w:cs="Times New Roman"/>
        </w:rPr>
        <w:t xml:space="preserve">, 54, 28–37. </w:t>
      </w:r>
      <w:proofErr w:type="spellStart"/>
      <w:r w:rsidRPr="00F3578B">
        <w:rPr>
          <w:rFonts w:ascii="Times New Roman" w:hAnsi="Times New Roman" w:cs="Times New Roman"/>
        </w:rPr>
        <w:t>doi</w:t>
      </w:r>
      <w:proofErr w:type="spellEnd"/>
      <w:r w:rsidRPr="00F3578B">
        <w:rPr>
          <w:rFonts w:ascii="Times New Roman" w:hAnsi="Times New Roman" w:cs="Times New Roman"/>
        </w:rPr>
        <w:t xml:space="preserve">: 10.1016/j.aip.2017.01.007. </w:t>
      </w:r>
    </w:p>
    <w:p w14:paraId="6A25A879" w14:textId="492A6B07"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 xml:space="preserve">Sajnani, N., Mayor, C. </w:t>
      </w:r>
      <w:r>
        <w:rPr>
          <w:rFonts w:ascii="Times New Roman" w:hAnsi="Times New Roman" w:cs="Times New Roman"/>
        </w:rPr>
        <w:t>&amp;</w:t>
      </w:r>
      <w:r w:rsidRPr="00F3578B">
        <w:rPr>
          <w:rFonts w:ascii="Times New Roman" w:hAnsi="Times New Roman" w:cs="Times New Roman"/>
        </w:rPr>
        <w:t xml:space="preserve"> </w:t>
      </w:r>
      <w:proofErr w:type="spellStart"/>
      <w:r w:rsidRPr="00F3578B">
        <w:rPr>
          <w:rFonts w:ascii="Times New Roman" w:hAnsi="Times New Roman" w:cs="Times New Roman"/>
        </w:rPr>
        <w:t>Tillberg</w:t>
      </w:r>
      <w:proofErr w:type="spellEnd"/>
      <w:r w:rsidRPr="00F3578B">
        <w:rPr>
          <w:rFonts w:ascii="Times New Roman" w:hAnsi="Times New Roman" w:cs="Times New Roman"/>
        </w:rPr>
        <w:t>-Webb, H. 2020</w:t>
      </w:r>
      <w:r>
        <w:rPr>
          <w:rFonts w:ascii="Times New Roman" w:hAnsi="Times New Roman" w:cs="Times New Roman"/>
        </w:rPr>
        <w:t>.</w:t>
      </w:r>
      <w:r w:rsidRPr="00F3578B">
        <w:rPr>
          <w:rFonts w:ascii="Times New Roman" w:hAnsi="Times New Roman" w:cs="Times New Roman"/>
        </w:rPr>
        <w:t xml:space="preserve"> ‘Aesthetic presence: The role of the arts in the education of creative arts therapists in the classroom and online’</w:t>
      </w:r>
      <w:r w:rsidR="006C0A7C">
        <w:rPr>
          <w:rFonts w:ascii="Times New Roman" w:hAnsi="Times New Roman" w:cs="Times New Roman"/>
        </w:rPr>
        <w:t xml:space="preserve"> in</w:t>
      </w:r>
      <w:r w:rsidRPr="00F3578B">
        <w:rPr>
          <w:rFonts w:ascii="Times New Roman" w:hAnsi="Times New Roman" w:cs="Times New Roman"/>
        </w:rPr>
        <w:t xml:space="preserve"> </w:t>
      </w:r>
      <w:r w:rsidRPr="00F3578B">
        <w:rPr>
          <w:rFonts w:ascii="Times New Roman" w:hAnsi="Times New Roman" w:cs="Times New Roman"/>
          <w:i/>
          <w:iCs/>
        </w:rPr>
        <w:t>The Arts in Psychotherapy</w:t>
      </w:r>
      <w:r w:rsidRPr="00F3578B">
        <w:rPr>
          <w:rFonts w:ascii="Times New Roman" w:hAnsi="Times New Roman" w:cs="Times New Roman"/>
        </w:rPr>
        <w:t xml:space="preserve">, 69, 101668. </w:t>
      </w:r>
      <w:proofErr w:type="spellStart"/>
      <w:r w:rsidRPr="00F3578B">
        <w:rPr>
          <w:rFonts w:ascii="Times New Roman" w:hAnsi="Times New Roman" w:cs="Times New Roman"/>
        </w:rPr>
        <w:t>doi</w:t>
      </w:r>
      <w:proofErr w:type="spellEnd"/>
      <w:r w:rsidRPr="00F3578B">
        <w:rPr>
          <w:rFonts w:ascii="Times New Roman" w:hAnsi="Times New Roman" w:cs="Times New Roman"/>
        </w:rPr>
        <w:t>: 10.1016/j.aip.2020.101668.</w:t>
      </w:r>
    </w:p>
    <w:p w14:paraId="0D3304AB" w14:textId="4B39FBD9" w:rsidR="002F74D4" w:rsidRPr="00F3578B" w:rsidRDefault="002F74D4" w:rsidP="002F74D4">
      <w:pPr>
        <w:pStyle w:val="Bibliography"/>
        <w:ind w:left="0" w:firstLine="0"/>
        <w:rPr>
          <w:rFonts w:ascii="Times New Roman" w:hAnsi="Times New Roman" w:cs="Times New Roman"/>
        </w:rPr>
      </w:pPr>
      <w:r w:rsidRPr="00F3578B">
        <w:rPr>
          <w:rFonts w:ascii="Times New Roman" w:hAnsi="Times New Roman" w:cs="Times New Roman"/>
        </w:rPr>
        <w:t>Schober, M.F. and Spiro, N. 2014</w:t>
      </w:r>
      <w:r>
        <w:rPr>
          <w:rFonts w:ascii="Times New Roman" w:hAnsi="Times New Roman" w:cs="Times New Roman"/>
        </w:rPr>
        <w:t>.</w:t>
      </w:r>
      <w:r w:rsidRPr="00F3578B">
        <w:rPr>
          <w:rFonts w:ascii="Times New Roman" w:hAnsi="Times New Roman" w:cs="Times New Roman"/>
        </w:rPr>
        <w:t xml:space="preserve"> </w:t>
      </w:r>
      <w:r w:rsidR="006C0A7C">
        <w:rPr>
          <w:rFonts w:ascii="Times New Roman" w:hAnsi="Times New Roman" w:cs="Times New Roman"/>
        </w:rPr>
        <w:t>‘</w:t>
      </w:r>
      <w:r w:rsidRPr="00F3578B">
        <w:rPr>
          <w:rFonts w:ascii="Times New Roman" w:hAnsi="Times New Roman" w:cs="Times New Roman"/>
        </w:rPr>
        <w:t>Jazz improvisers’ shared understanding: a case study</w:t>
      </w:r>
      <w:r w:rsidR="006C0A7C">
        <w:rPr>
          <w:rFonts w:ascii="Times New Roman" w:hAnsi="Times New Roman" w:cs="Times New Roman"/>
        </w:rPr>
        <w:t xml:space="preserve">’ </w:t>
      </w:r>
      <w:proofErr w:type="spellStart"/>
      <w:proofErr w:type="gramStart"/>
      <w:r w:rsidR="006C0A7C">
        <w:rPr>
          <w:rFonts w:ascii="Times New Roman" w:hAnsi="Times New Roman" w:cs="Times New Roman"/>
        </w:rPr>
        <w:t>in</w:t>
      </w:r>
      <w:r w:rsidRPr="00F3578B">
        <w:rPr>
          <w:rFonts w:ascii="Times New Roman" w:hAnsi="Times New Roman" w:cs="Times New Roman"/>
        </w:rPr>
        <w:t>.</w:t>
      </w:r>
      <w:r w:rsidRPr="00F3578B">
        <w:rPr>
          <w:rFonts w:ascii="Times New Roman" w:hAnsi="Times New Roman" w:cs="Times New Roman"/>
          <w:i/>
          <w:iCs/>
        </w:rPr>
        <w:t>Frontiers</w:t>
      </w:r>
      <w:proofErr w:type="spellEnd"/>
      <w:proofErr w:type="gramEnd"/>
      <w:r w:rsidRPr="00F3578B">
        <w:rPr>
          <w:rFonts w:ascii="Times New Roman" w:hAnsi="Times New Roman" w:cs="Times New Roman"/>
          <w:i/>
          <w:iCs/>
        </w:rPr>
        <w:t xml:space="preserve"> in Psychology</w:t>
      </w:r>
      <w:r w:rsidRPr="00F3578B">
        <w:rPr>
          <w:rFonts w:ascii="Times New Roman" w:hAnsi="Times New Roman" w:cs="Times New Roman"/>
        </w:rPr>
        <w:t xml:space="preserve"> [online]. 5. </w:t>
      </w:r>
      <w:r w:rsidR="006C0A7C">
        <w:rPr>
          <w:rFonts w:ascii="Times New Roman" w:hAnsi="Times New Roman" w:cs="Times New Roman"/>
        </w:rPr>
        <w:t>[</w:t>
      </w:r>
      <w:r w:rsidRPr="00F3578B">
        <w:rPr>
          <w:rFonts w:ascii="Times New Roman" w:hAnsi="Times New Roman" w:cs="Times New Roman"/>
        </w:rPr>
        <w:t xml:space="preserve">Available </w:t>
      </w:r>
      <w:r w:rsidR="006C0A7C">
        <w:rPr>
          <w:rFonts w:ascii="Times New Roman" w:hAnsi="Times New Roman" w:cs="Times New Roman"/>
        </w:rPr>
        <w:t>online</w:t>
      </w:r>
      <w:r w:rsidRPr="00F3578B">
        <w:rPr>
          <w:rFonts w:ascii="Times New Roman" w:hAnsi="Times New Roman" w:cs="Times New Roman"/>
        </w:rPr>
        <w:t xml:space="preserve">: </w:t>
      </w:r>
      <w:hyperlink r:id="rId30" w:history="1">
        <w:r w:rsidRPr="00F3578B">
          <w:rPr>
            <w:rStyle w:val="Hyperlink"/>
            <w:rFonts w:ascii="Times New Roman" w:hAnsi="Times New Roman" w:cs="Times New Roman"/>
          </w:rPr>
          <w:t>https://www.frontiersin.org/articles/10.3389/fpsyg.2014.00808/fulldoi:10.3389/fpsyg.2014.00808</w:t>
        </w:r>
      </w:hyperlink>
      <w:r w:rsidR="006C0A7C">
        <w:rPr>
          <w:rFonts w:ascii="Times New Roman" w:hAnsi="Times New Roman" w:cs="Times New Roman"/>
        </w:rPr>
        <w:t xml:space="preserve">] </w:t>
      </w:r>
      <w:r>
        <w:rPr>
          <w:rFonts w:ascii="Times New Roman" w:hAnsi="Times New Roman" w:cs="Times New Roman"/>
        </w:rPr>
        <w:t>Last a</w:t>
      </w:r>
      <w:r w:rsidRPr="00F3578B">
        <w:rPr>
          <w:rFonts w:ascii="Times New Roman" w:hAnsi="Times New Roman" w:cs="Times New Roman"/>
        </w:rPr>
        <w:t>ccessed 26 August 2020.</w:t>
      </w:r>
    </w:p>
    <w:p w14:paraId="7946DF59" w14:textId="7E9716AB"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Seabrook, D. 2017</w:t>
      </w:r>
      <w:r>
        <w:rPr>
          <w:rFonts w:ascii="Times New Roman" w:hAnsi="Times New Roman" w:cs="Times New Roman"/>
        </w:rPr>
        <w:t>.</w:t>
      </w:r>
      <w:r w:rsidRPr="00F3578B">
        <w:rPr>
          <w:rFonts w:ascii="Times New Roman" w:hAnsi="Times New Roman" w:cs="Times New Roman"/>
        </w:rPr>
        <w:t xml:space="preserve"> ‘Performing </w:t>
      </w:r>
      <w:r>
        <w:rPr>
          <w:rFonts w:ascii="Times New Roman" w:hAnsi="Times New Roman" w:cs="Times New Roman"/>
        </w:rPr>
        <w:t>w</w:t>
      </w:r>
      <w:r w:rsidRPr="00F3578B">
        <w:rPr>
          <w:rFonts w:ascii="Times New Roman" w:hAnsi="Times New Roman" w:cs="Times New Roman"/>
        </w:rPr>
        <w:t xml:space="preserve">ellness: Playing in the </w:t>
      </w:r>
      <w:r>
        <w:rPr>
          <w:rFonts w:ascii="Times New Roman" w:hAnsi="Times New Roman" w:cs="Times New Roman"/>
        </w:rPr>
        <w:t>s</w:t>
      </w:r>
      <w:r w:rsidRPr="00F3578B">
        <w:rPr>
          <w:rFonts w:ascii="Times New Roman" w:hAnsi="Times New Roman" w:cs="Times New Roman"/>
        </w:rPr>
        <w:t xml:space="preserve">paces </w:t>
      </w:r>
      <w:r>
        <w:rPr>
          <w:rFonts w:ascii="Times New Roman" w:hAnsi="Times New Roman" w:cs="Times New Roman"/>
        </w:rPr>
        <w:t>b</w:t>
      </w:r>
      <w:r w:rsidRPr="00F3578B">
        <w:rPr>
          <w:rFonts w:ascii="Times New Roman" w:hAnsi="Times New Roman" w:cs="Times New Roman"/>
        </w:rPr>
        <w:t xml:space="preserve">etween </w:t>
      </w:r>
      <w:r>
        <w:rPr>
          <w:rFonts w:ascii="Times New Roman" w:hAnsi="Times New Roman" w:cs="Times New Roman"/>
        </w:rPr>
        <w:t>m</w:t>
      </w:r>
      <w:r w:rsidRPr="00F3578B">
        <w:rPr>
          <w:rFonts w:ascii="Times New Roman" w:hAnsi="Times New Roman" w:cs="Times New Roman"/>
        </w:rPr>
        <w:t xml:space="preserve">usic </w:t>
      </w:r>
      <w:r>
        <w:rPr>
          <w:rFonts w:ascii="Times New Roman" w:hAnsi="Times New Roman" w:cs="Times New Roman"/>
        </w:rPr>
        <w:t>t</w:t>
      </w:r>
      <w:r w:rsidRPr="00F3578B">
        <w:rPr>
          <w:rFonts w:ascii="Times New Roman" w:hAnsi="Times New Roman" w:cs="Times New Roman"/>
        </w:rPr>
        <w:t xml:space="preserve">herapy and </w:t>
      </w:r>
      <w:r>
        <w:rPr>
          <w:rFonts w:ascii="Times New Roman" w:hAnsi="Times New Roman" w:cs="Times New Roman"/>
        </w:rPr>
        <w:t>m</w:t>
      </w:r>
      <w:r w:rsidRPr="00F3578B">
        <w:rPr>
          <w:rFonts w:ascii="Times New Roman" w:hAnsi="Times New Roman" w:cs="Times New Roman"/>
        </w:rPr>
        <w:t xml:space="preserve">usic </w:t>
      </w:r>
      <w:r>
        <w:rPr>
          <w:rFonts w:ascii="Times New Roman" w:hAnsi="Times New Roman" w:cs="Times New Roman"/>
        </w:rPr>
        <w:t>p</w:t>
      </w:r>
      <w:r w:rsidRPr="00F3578B">
        <w:rPr>
          <w:rFonts w:ascii="Times New Roman" w:hAnsi="Times New Roman" w:cs="Times New Roman"/>
        </w:rPr>
        <w:t xml:space="preserve">erformance </w:t>
      </w:r>
      <w:r>
        <w:rPr>
          <w:rFonts w:ascii="Times New Roman" w:hAnsi="Times New Roman" w:cs="Times New Roman"/>
        </w:rPr>
        <w:t>i</w:t>
      </w:r>
      <w:r w:rsidRPr="00F3578B">
        <w:rPr>
          <w:rFonts w:ascii="Times New Roman" w:hAnsi="Times New Roman" w:cs="Times New Roman"/>
        </w:rPr>
        <w:t xml:space="preserve">mprovisation </w:t>
      </w:r>
      <w:r>
        <w:rPr>
          <w:rFonts w:ascii="Times New Roman" w:hAnsi="Times New Roman" w:cs="Times New Roman"/>
        </w:rPr>
        <w:t>p</w:t>
      </w:r>
      <w:r w:rsidRPr="00F3578B">
        <w:rPr>
          <w:rFonts w:ascii="Times New Roman" w:hAnsi="Times New Roman" w:cs="Times New Roman"/>
        </w:rPr>
        <w:t>ractices’</w:t>
      </w:r>
      <w:r w:rsidR="00805544">
        <w:rPr>
          <w:rFonts w:ascii="Times New Roman" w:hAnsi="Times New Roman" w:cs="Times New Roman"/>
        </w:rPr>
        <w:t xml:space="preserve"> </w:t>
      </w:r>
      <w:proofErr w:type="spellStart"/>
      <w:r w:rsidR="00805544">
        <w:rPr>
          <w:rFonts w:ascii="Times New Roman" w:hAnsi="Times New Roman" w:cs="Times New Roman"/>
        </w:rPr>
        <w:t>ni</w:t>
      </w:r>
      <w:proofErr w:type="spellEnd"/>
      <w:r w:rsidRPr="00F3578B">
        <w:rPr>
          <w:rFonts w:ascii="Times New Roman" w:hAnsi="Times New Roman" w:cs="Times New Roman"/>
        </w:rPr>
        <w:t xml:space="preserve"> </w:t>
      </w:r>
      <w:r w:rsidRPr="00F3578B">
        <w:rPr>
          <w:rFonts w:ascii="Times New Roman" w:hAnsi="Times New Roman" w:cs="Times New Roman"/>
          <w:i/>
          <w:iCs/>
        </w:rPr>
        <w:t>Voices: A World Forum for Music Therapy</w:t>
      </w:r>
      <w:r w:rsidRPr="00F3578B">
        <w:rPr>
          <w:rFonts w:ascii="Times New Roman" w:hAnsi="Times New Roman" w:cs="Times New Roman"/>
        </w:rPr>
        <w:t xml:space="preserve">, 17(3). </w:t>
      </w:r>
      <w:proofErr w:type="spellStart"/>
      <w:r w:rsidRPr="00F3578B">
        <w:rPr>
          <w:rFonts w:ascii="Times New Roman" w:hAnsi="Times New Roman" w:cs="Times New Roman"/>
        </w:rPr>
        <w:t>doi</w:t>
      </w:r>
      <w:proofErr w:type="spellEnd"/>
      <w:r w:rsidRPr="00F3578B">
        <w:rPr>
          <w:rFonts w:ascii="Times New Roman" w:hAnsi="Times New Roman" w:cs="Times New Roman"/>
        </w:rPr>
        <w:t>: 10.15845/</w:t>
      </w:r>
      <w:proofErr w:type="gramStart"/>
      <w:r w:rsidRPr="00F3578B">
        <w:rPr>
          <w:rFonts w:ascii="Times New Roman" w:hAnsi="Times New Roman" w:cs="Times New Roman"/>
        </w:rPr>
        <w:t>voices.v</w:t>
      </w:r>
      <w:proofErr w:type="gramEnd"/>
      <w:r w:rsidRPr="00F3578B">
        <w:rPr>
          <w:rFonts w:ascii="Times New Roman" w:hAnsi="Times New Roman" w:cs="Times New Roman"/>
        </w:rPr>
        <w:t>17i3.936.</w:t>
      </w:r>
    </w:p>
    <w:p w14:paraId="2EF34142" w14:textId="5E429419" w:rsidR="002F74D4" w:rsidRPr="00F3578B" w:rsidRDefault="002F74D4" w:rsidP="002F74D4">
      <w:pPr>
        <w:autoSpaceDE w:val="0"/>
        <w:autoSpaceDN w:val="0"/>
        <w:adjustRightInd w:val="0"/>
        <w:spacing w:after="240"/>
        <w:rPr>
          <w:rFonts w:ascii="Times New Roman" w:hAnsi="Times New Roman" w:cs="Times New Roman"/>
        </w:rPr>
      </w:pPr>
      <w:r w:rsidRPr="00F3578B">
        <w:rPr>
          <w:rFonts w:ascii="Times New Roman" w:hAnsi="Times New Roman" w:cs="Times New Roman"/>
        </w:rPr>
        <w:t>Seabrook, D. 2019</w:t>
      </w:r>
      <w:r>
        <w:rPr>
          <w:rFonts w:ascii="Times New Roman" w:hAnsi="Times New Roman" w:cs="Times New Roman"/>
        </w:rPr>
        <w:t>.</w:t>
      </w:r>
      <w:r w:rsidRPr="00F3578B">
        <w:rPr>
          <w:rFonts w:ascii="Times New Roman" w:hAnsi="Times New Roman" w:cs="Times New Roman"/>
        </w:rPr>
        <w:t xml:space="preserve"> ‘Toward a radical practice: A recuperative critique of improvisation in music therapy using intersectional feminist theory’</w:t>
      </w:r>
      <w:r w:rsidR="00805544">
        <w:rPr>
          <w:rFonts w:ascii="Times New Roman" w:hAnsi="Times New Roman" w:cs="Times New Roman"/>
        </w:rPr>
        <w:t xml:space="preserve"> in </w:t>
      </w:r>
      <w:r w:rsidRPr="00F3578B">
        <w:rPr>
          <w:rFonts w:ascii="Times New Roman" w:hAnsi="Times New Roman" w:cs="Times New Roman"/>
          <w:i/>
          <w:iCs/>
        </w:rPr>
        <w:t>The Arts in Psychotherapy</w:t>
      </w:r>
      <w:r w:rsidRPr="00F3578B">
        <w:rPr>
          <w:rFonts w:ascii="Times New Roman" w:hAnsi="Times New Roman" w:cs="Times New Roman"/>
        </w:rPr>
        <w:t xml:space="preserve">, 63, 1–8. </w:t>
      </w:r>
      <w:proofErr w:type="spellStart"/>
      <w:r w:rsidRPr="00F3578B">
        <w:rPr>
          <w:rFonts w:ascii="Times New Roman" w:hAnsi="Times New Roman" w:cs="Times New Roman"/>
        </w:rPr>
        <w:t>doi</w:t>
      </w:r>
      <w:proofErr w:type="spellEnd"/>
      <w:r w:rsidRPr="00F3578B">
        <w:rPr>
          <w:rFonts w:ascii="Times New Roman" w:hAnsi="Times New Roman" w:cs="Times New Roman"/>
        </w:rPr>
        <w:t>: 10.1016/j.aip.2019.04.002.</w:t>
      </w:r>
    </w:p>
    <w:p w14:paraId="451B586B" w14:textId="77E18C54" w:rsidR="002F74D4" w:rsidRPr="00F3578B" w:rsidRDefault="002F74D4" w:rsidP="002F74D4">
      <w:pPr>
        <w:autoSpaceDE w:val="0"/>
        <w:autoSpaceDN w:val="0"/>
        <w:adjustRightInd w:val="0"/>
        <w:spacing w:after="240"/>
        <w:rPr>
          <w:rFonts w:ascii="Times New Roman" w:eastAsia="Hiragino Sans W3" w:hAnsi="Times New Roman" w:cs="Times New Roman"/>
        </w:rPr>
      </w:pPr>
      <w:r w:rsidRPr="00F3578B">
        <w:rPr>
          <w:rFonts w:ascii="Times New Roman" w:hAnsi="Times New Roman" w:cs="Times New Roman"/>
        </w:rPr>
        <w:t xml:space="preserve">Spry, T. </w:t>
      </w:r>
      <w:r>
        <w:rPr>
          <w:rFonts w:ascii="Times New Roman" w:hAnsi="Times New Roman" w:cs="Times New Roman"/>
        </w:rPr>
        <w:t>2</w:t>
      </w:r>
      <w:r w:rsidRPr="00F3578B">
        <w:rPr>
          <w:rFonts w:ascii="Times New Roman" w:hAnsi="Times New Roman" w:cs="Times New Roman"/>
        </w:rPr>
        <w:t>010</w:t>
      </w:r>
      <w:r>
        <w:rPr>
          <w:rFonts w:ascii="Times New Roman" w:hAnsi="Times New Roman" w:cs="Times New Roman"/>
        </w:rPr>
        <w:t xml:space="preserve">. </w:t>
      </w:r>
      <w:r w:rsidRPr="00F3578B">
        <w:rPr>
          <w:rFonts w:ascii="Times New Roman" w:hAnsi="Times New Roman" w:cs="Times New Roman"/>
        </w:rPr>
        <w:t>‘Call it Swing: A Jazz Blues Autoethnography’</w:t>
      </w:r>
      <w:r w:rsidR="00805544">
        <w:rPr>
          <w:rFonts w:ascii="Times New Roman" w:hAnsi="Times New Roman" w:cs="Times New Roman"/>
        </w:rPr>
        <w:t xml:space="preserve"> in</w:t>
      </w:r>
      <w:r w:rsidRPr="00F3578B">
        <w:rPr>
          <w:rFonts w:ascii="Times New Roman" w:hAnsi="Times New Roman" w:cs="Times New Roman"/>
        </w:rPr>
        <w:t xml:space="preserve"> </w:t>
      </w:r>
      <w:r w:rsidRPr="00F3578B">
        <w:rPr>
          <w:rFonts w:ascii="Times New Roman" w:hAnsi="Times New Roman" w:cs="Times New Roman"/>
          <w:i/>
          <w:iCs/>
        </w:rPr>
        <w:t xml:space="preserve">Cultural Studies </w:t>
      </w:r>
      <w:r w:rsidRPr="00F3578B">
        <w:rPr>
          <w:rFonts w:ascii="Times New Roman" w:eastAsia="Hiragino Sans W3" w:hAnsi="Times New Roman" w:cs="Times New Roman"/>
        </w:rPr>
        <w:t>↔</w:t>
      </w:r>
      <w:r w:rsidRPr="00F3578B">
        <w:rPr>
          <w:rFonts w:ascii="Times New Roman" w:eastAsia="Hiragino Sans W3" w:hAnsi="Times New Roman" w:cs="Times New Roman"/>
          <w:i/>
          <w:iCs/>
        </w:rPr>
        <w:t xml:space="preserve"> Critical Methodologies</w:t>
      </w:r>
      <w:r w:rsidRPr="00F3578B">
        <w:rPr>
          <w:rFonts w:ascii="Times New Roman" w:eastAsia="Hiragino Sans W3" w:hAnsi="Times New Roman" w:cs="Times New Roman"/>
        </w:rPr>
        <w:t xml:space="preserve">, 10(4), 271–282. </w:t>
      </w:r>
      <w:proofErr w:type="spellStart"/>
      <w:r w:rsidRPr="00F3578B">
        <w:rPr>
          <w:rFonts w:ascii="Times New Roman" w:eastAsia="Hiragino Sans W3" w:hAnsi="Times New Roman" w:cs="Times New Roman"/>
        </w:rPr>
        <w:t>doi</w:t>
      </w:r>
      <w:proofErr w:type="spellEnd"/>
      <w:r w:rsidRPr="00F3578B">
        <w:rPr>
          <w:rFonts w:ascii="Times New Roman" w:eastAsia="Hiragino Sans W3" w:hAnsi="Times New Roman" w:cs="Times New Roman"/>
        </w:rPr>
        <w:t>: 10.1177/1532708610365476.</w:t>
      </w:r>
    </w:p>
    <w:p w14:paraId="451BD9BC" w14:textId="111BCFC3" w:rsidR="002F74D4" w:rsidRPr="00F3578B" w:rsidRDefault="002F74D4" w:rsidP="002F74D4">
      <w:pPr>
        <w:autoSpaceDE w:val="0"/>
        <w:autoSpaceDN w:val="0"/>
        <w:adjustRightInd w:val="0"/>
        <w:spacing w:after="240"/>
        <w:rPr>
          <w:rFonts w:ascii="Times New Roman" w:eastAsia="Hiragino Sans W3" w:hAnsi="Times New Roman" w:cs="Times New Roman"/>
        </w:rPr>
      </w:pPr>
      <w:r w:rsidRPr="00F3578B">
        <w:rPr>
          <w:rFonts w:ascii="Times New Roman" w:eastAsia="Hiragino Sans W3" w:hAnsi="Times New Roman" w:cs="Times New Roman"/>
        </w:rPr>
        <w:t>Spry, T. 2011</w:t>
      </w:r>
      <w:r>
        <w:rPr>
          <w:rFonts w:ascii="Times New Roman" w:eastAsia="Hiragino Sans W3" w:hAnsi="Times New Roman" w:cs="Times New Roman"/>
        </w:rPr>
        <w:t>.</w:t>
      </w:r>
      <w:r w:rsidRPr="00F3578B">
        <w:rPr>
          <w:rFonts w:ascii="Times New Roman" w:eastAsia="Hiragino Sans W3" w:hAnsi="Times New Roman" w:cs="Times New Roman"/>
        </w:rPr>
        <w:t xml:space="preserve"> </w:t>
      </w:r>
      <w:r w:rsidRPr="00F3578B">
        <w:rPr>
          <w:rFonts w:ascii="Times New Roman" w:eastAsia="Hiragino Sans W3" w:hAnsi="Times New Roman" w:cs="Times New Roman"/>
          <w:i/>
          <w:iCs/>
        </w:rPr>
        <w:t>Body, paper, stage: writing and performing autoethnography</w:t>
      </w:r>
      <w:r w:rsidRPr="00F3578B">
        <w:rPr>
          <w:rFonts w:ascii="Times New Roman" w:eastAsia="Hiragino Sans W3" w:hAnsi="Times New Roman" w:cs="Times New Roman"/>
        </w:rPr>
        <w:t>. Walnut Creek, Calif: Left Coast Press, Inc.</w:t>
      </w:r>
    </w:p>
    <w:p w14:paraId="4B624331" w14:textId="20934204" w:rsidR="002F74D4" w:rsidRPr="00F3578B" w:rsidRDefault="002F74D4" w:rsidP="002F74D4">
      <w:pPr>
        <w:pStyle w:val="Bibliography"/>
        <w:ind w:left="0" w:firstLine="0"/>
        <w:rPr>
          <w:rFonts w:ascii="Times New Roman" w:hAnsi="Times New Roman" w:cs="Times New Roman"/>
        </w:rPr>
      </w:pPr>
      <w:r w:rsidRPr="00F3578B">
        <w:rPr>
          <w:rFonts w:ascii="Times New Roman" w:hAnsi="Times New Roman" w:cs="Times New Roman"/>
        </w:rPr>
        <w:t xml:space="preserve">Stern, D. </w:t>
      </w:r>
      <w:r>
        <w:rPr>
          <w:rFonts w:ascii="Times New Roman" w:hAnsi="Times New Roman" w:cs="Times New Roman"/>
        </w:rPr>
        <w:t>2</w:t>
      </w:r>
      <w:r w:rsidRPr="00F3578B">
        <w:rPr>
          <w:rFonts w:ascii="Times New Roman" w:hAnsi="Times New Roman" w:cs="Times New Roman"/>
        </w:rPr>
        <w:t>010</w:t>
      </w:r>
      <w:r>
        <w:rPr>
          <w:rFonts w:ascii="Times New Roman" w:hAnsi="Times New Roman" w:cs="Times New Roman"/>
        </w:rPr>
        <w:t>.</w:t>
      </w:r>
      <w:r w:rsidRPr="00F3578B">
        <w:rPr>
          <w:rFonts w:ascii="Times New Roman" w:hAnsi="Times New Roman" w:cs="Times New Roman"/>
        </w:rPr>
        <w:t xml:space="preserve"> </w:t>
      </w:r>
      <w:r w:rsidR="00582BB2">
        <w:rPr>
          <w:rFonts w:ascii="Times New Roman" w:hAnsi="Times New Roman" w:cs="Times New Roman"/>
        </w:rPr>
        <w:t>‘</w:t>
      </w:r>
      <w:r w:rsidRPr="00F3578B">
        <w:rPr>
          <w:rFonts w:ascii="Times New Roman" w:hAnsi="Times New Roman" w:cs="Times New Roman"/>
        </w:rPr>
        <w:t>The issue of vitality</w:t>
      </w:r>
      <w:r w:rsidR="00582BB2">
        <w:rPr>
          <w:rFonts w:ascii="Times New Roman" w:hAnsi="Times New Roman" w:cs="Times New Roman"/>
        </w:rPr>
        <w:t>’ in</w:t>
      </w:r>
      <w:r w:rsidRPr="00F3578B">
        <w:rPr>
          <w:rFonts w:ascii="Times New Roman" w:hAnsi="Times New Roman" w:cs="Times New Roman"/>
        </w:rPr>
        <w:t xml:space="preserve"> </w:t>
      </w:r>
      <w:r w:rsidRPr="00F3578B">
        <w:rPr>
          <w:rFonts w:ascii="Times New Roman" w:hAnsi="Times New Roman" w:cs="Times New Roman"/>
          <w:i/>
          <w:iCs/>
        </w:rPr>
        <w:t>Nordic Journal of Music Therapy</w:t>
      </w:r>
      <w:r w:rsidRPr="00F3578B">
        <w:rPr>
          <w:rFonts w:ascii="Times New Roman" w:hAnsi="Times New Roman" w:cs="Times New Roman"/>
        </w:rPr>
        <w:t>. 19(2), 88–102. doi:10.1080/08098131.2010.497634.</w:t>
      </w:r>
    </w:p>
    <w:p w14:paraId="2CA6277D" w14:textId="426C738E" w:rsidR="002F74D4" w:rsidRPr="002F74D4" w:rsidRDefault="002F74D4" w:rsidP="002F74D4">
      <w:pPr>
        <w:pStyle w:val="Bibliography"/>
        <w:ind w:left="0" w:firstLine="0"/>
        <w:rPr>
          <w:rFonts w:ascii="Times New Roman" w:hAnsi="Times New Roman" w:cs="Times New Roman"/>
          <w:i/>
          <w:iCs/>
        </w:rPr>
      </w:pPr>
      <w:r w:rsidRPr="00F3578B">
        <w:rPr>
          <w:rFonts w:ascii="Times New Roman" w:hAnsi="Times New Roman" w:cs="Times New Roman"/>
        </w:rPr>
        <w:t>Stern, D.N. 1985</w:t>
      </w:r>
      <w:r>
        <w:rPr>
          <w:rFonts w:ascii="Times New Roman" w:hAnsi="Times New Roman" w:cs="Times New Roman"/>
        </w:rPr>
        <w:t>.</w:t>
      </w:r>
      <w:r w:rsidRPr="00F3578B">
        <w:rPr>
          <w:rFonts w:ascii="Times New Roman" w:hAnsi="Times New Roman" w:cs="Times New Roman"/>
        </w:rPr>
        <w:t xml:space="preserve"> </w:t>
      </w:r>
      <w:r w:rsidRPr="00F3578B">
        <w:rPr>
          <w:rFonts w:ascii="Times New Roman" w:hAnsi="Times New Roman" w:cs="Times New Roman"/>
          <w:i/>
          <w:iCs/>
        </w:rPr>
        <w:t xml:space="preserve">The </w:t>
      </w:r>
      <w:r>
        <w:rPr>
          <w:rFonts w:ascii="Times New Roman" w:hAnsi="Times New Roman" w:cs="Times New Roman"/>
          <w:i/>
          <w:iCs/>
        </w:rPr>
        <w:t>i</w:t>
      </w:r>
      <w:r w:rsidRPr="00F3578B">
        <w:rPr>
          <w:rFonts w:ascii="Times New Roman" w:hAnsi="Times New Roman" w:cs="Times New Roman"/>
          <w:i/>
          <w:iCs/>
        </w:rPr>
        <w:t xml:space="preserve">nterpersonal </w:t>
      </w:r>
      <w:r>
        <w:rPr>
          <w:rFonts w:ascii="Times New Roman" w:hAnsi="Times New Roman" w:cs="Times New Roman"/>
          <w:i/>
          <w:iCs/>
        </w:rPr>
        <w:t>w</w:t>
      </w:r>
      <w:r w:rsidRPr="00F3578B">
        <w:rPr>
          <w:rFonts w:ascii="Times New Roman" w:hAnsi="Times New Roman" w:cs="Times New Roman"/>
          <w:i/>
          <w:iCs/>
        </w:rPr>
        <w:t xml:space="preserve">orld of the Infant. A </w:t>
      </w:r>
      <w:r>
        <w:rPr>
          <w:rFonts w:ascii="Times New Roman" w:hAnsi="Times New Roman" w:cs="Times New Roman"/>
          <w:i/>
          <w:iCs/>
        </w:rPr>
        <w:t>v</w:t>
      </w:r>
      <w:r w:rsidRPr="00F3578B">
        <w:rPr>
          <w:rFonts w:ascii="Times New Roman" w:hAnsi="Times New Roman" w:cs="Times New Roman"/>
          <w:i/>
          <w:iCs/>
        </w:rPr>
        <w:t xml:space="preserve">iew from </w:t>
      </w:r>
      <w:r>
        <w:rPr>
          <w:rFonts w:ascii="Times New Roman" w:hAnsi="Times New Roman" w:cs="Times New Roman"/>
          <w:i/>
          <w:iCs/>
        </w:rPr>
        <w:t>p</w:t>
      </w:r>
      <w:r w:rsidRPr="00F3578B">
        <w:rPr>
          <w:rFonts w:ascii="Times New Roman" w:hAnsi="Times New Roman" w:cs="Times New Roman"/>
          <w:i/>
          <w:iCs/>
        </w:rPr>
        <w:t xml:space="preserve">sychoanalysis and </w:t>
      </w:r>
      <w:r>
        <w:rPr>
          <w:rFonts w:ascii="Times New Roman" w:hAnsi="Times New Roman" w:cs="Times New Roman"/>
          <w:i/>
          <w:iCs/>
        </w:rPr>
        <w:t>d</w:t>
      </w:r>
      <w:r w:rsidRPr="00F3578B">
        <w:rPr>
          <w:rFonts w:ascii="Times New Roman" w:hAnsi="Times New Roman" w:cs="Times New Roman"/>
          <w:i/>
          <w:iCs/>
        </w:rPr>
        <w:t xml:space="preserve">evelopmental </w:t>
      </w:r>
      <w:r>
        <w:rPr>
          <w:rFonts w:ascii="Times New Roman" w:hAnsi="Times New Roman" w:cs="Times New Roman"/>
          <w:i/>
          <w:iCs/>
        </w:rPr>
        <w:t>p</w:t>
      </w:r>
      <w:r w:rsidRPr="00F3578B">
        <w:rPr>
          <w:rFonts w:ascii="Times New Roman" w:hAnsi="Times New Roman" w:cs="Times New Roman"/>
          <w:i/>
          <w:iCs/>
        </w:rPr>
        <w:t xml:space="preserve">sychology. </w:t>
      </w:r>
      <w:r w:rsidRPr="0001141F">
        <w:rPr>
          <w:rFonts w:ascii="Times New Roman" w:hAnsi="Times New Roman" w:cs="Times New Roman"/>
          <w:iCs/>
        </w:rPr>
        <w:t>New York</w:t>
      </w:r>
      <w:r w:rsidR="0001141F">
        <w:rPr>
          <w:rFonts w:ascii="Times New Roman" w:hAnsi="Times New Roman" w:cs="Times New Roman"/>
          <w:iCs/>
        </w:rPr>
        <w:t xml:space="preserve">: </w:t>
      </w:r>
      <w:r w:rsidRPr="0001141F">
        <w:rPr>
          <w:rFonts w:ascii="Times New Roman" w:hAnsi="Times New Roman" w:cs="Times New Roman"/>
          <w:iCs/>
        </w:rPr>
        <w:t>Basic Books</w:t>
      </w:r>
      <w:r w:rsidRPr="00F3578B">
        <w:rPr>
          <w:rFonts w:ascii="Times New Roman" w:hAnsi="Times New Roman" w:cs="Times New Roman"/>
          <w:i/>
          <w:iCs/>
        </w:rPr>
        <w:t>.</w:t>
      </w:r>
    </w:p>
    <w:p w14:paraId="7D45B1B6" w14:textId="545DCDF0" w:rsidR="002F74D4" w:rsidRPr="00F3578B" w:rsidRDefault="002F74D4" w:rsidP="002F74D4">
      <w:pPr>
        <w:autoSpaceDE w:val="0"/>
        <w:autoSpaceDN w:val="0"/>
        <w:adjustRightInd w:val="0"/>
        <w:spacing w:after="240"/>
        <w:rPr>
          <w:rFonts w:ascii="Times New Roman" w:eastAsia="Hiragino Sans W3" w:hAnsi="Times New Roman" w:cs="Times New Roman"/>
        </w:rPr>
      </w:pPr>
      <w:r w:rsidRPr="00F3578B">
        <w:rPr>
          <w:rFonts w:ascii="Times New Roman" w:eastAsia="Hiragino Sans W3" w:hAnsi="Times New Roman" w:cs="Times New Roman"/>
        </w:rPr>
        <w:t>Sutton, J. 2019</w:t>
      </w:r>
      <w:r>
        <w:rPr>
          <w:rFonts w:ascii="Times New Roman" w:eastAsia="Hiragino Sans W3" w:hAnsi="Times New Roman" w:cs="Times New Roman"/>
        </w:rPr>
        <w:t>.</w:t>
      </w:r>
      <w:r w:rsidRPr="00F3578B">
        <w:rPr>
          <w:rFonts w:ascii="Times New Roman" w:eastAsia="Hiragino Sans W3" w:hAnsi="Times New Roman" w:cs="Times New Roman"/>
        </w:rPr>
        <w:t xml:space="preserve"> ‘Improvisation: </w:t>
      </w:r>
      <w:r>
        <w:rPr>
          <w:rFonts w:ascii="Times New Roman" w:eastAsia="Hiragino Sans W3" w:hAnsi="Times New Roman" w:cs="Times New Roman"/>
        </w:rPr>
        <w:t>o</w:t>
      </w:r>
      <w:r w:rsidRPr="00F3578B">
        <w:rPr>
          <w:rFonts w:ascii="Times New Roman" w:eastAsia="Hiragino Sans W3" w:hAnsi="Times New Roman" w:cs="Times New Roman"/>
        </w:rPr>
        <w:t>ur controversial discussions’</w:t>
      </w:r>
      <w:r w:rsidR="0001141F">
        <w:rPr>
          <w:rFonts w:ascii="Times New Roman" w:eastAsia="Hiragino Sans W3" w:hAnsi="Times New Roman" w:cs="Times New Roman"/>
        </w:rPr>
        <w:t xml:space="preserve"> in</w:t>
      </w:r>
      <w:r w:rsidRPr="00F3578B">
        <w:rPr>
          <w:rFonts w:ascii="Times New Roman" w:eastAsia="Hiragino Sans W3" w:hAnsi="Times New Roman" w:cs="Times New Roman"/>
        </w:rPr>
        <w:t xml:space="preserve"> </w:t>
      </w:r>
      <w:r w:rsidRPr="00F3578B">
        <w:rPr>
          <w:rFonts w:ascii="Times New Roman" w:eastAsia="Hiragino Sans W3" w:hAnsi="Times New Roman" w:cs="Times New Roman"/>
          <w:i/>
          <w:iCs/>
        </w:rPr>
        <w:t>Nordic Journal of Music Therapy</w:t>
      </w:r>
      <w:r w:rsidRPr="00F3578B">
        <w:rPr>
          <w:rFonts w:ascii="Times New Roman" w:eastAsia="Hiragino Sans W3" w:hAnsi="Times New Roman" w:cs="Times New Roman"/>
        </w:rPr>
        <w:t xml:space="preserve">, </w:t>
      </w:r>
      <w:r w:rsidR="0001141F">
        <w:rPr>
          <w:rFonts w:ascii="Times New Roman" w:eastAsia="Hiragino Sans W3" w:hAnsi="Times New Roman" w:cs="Times New Roman"/>
        </w:rPr>
        <w:t>29(2), 97-111</w:t>
      </w:r>
      <w:r w:rsidRPr="00F3578B">
        <w:rPr>
          <w:rFonts w:ascii="Times New Roman" w:eastAsia="Hiragino Sans W3" w:hAnsi="Times New Roman" w:cs="Times New Roman"/>
        </w:rPr>
        <w:t xml:space="preserve">. </w:t>
      </w:r>
      <w:proofErr w:type="spellStart"/>
      <w:r w:rsidRPr="00F3578B">
        <w:rPr>
          <w:rFonts w:ascii="Times New Roman" w:eastAsia="Hiragino Sans W3" w:hAnsi="Times New Roman" w:cs="Times New Roman"/>
        </w:rPr>
        <w:t>doi</w:t>
      </w:r>
      <w:proofErr w:type="spellEnd"/>
      <w:r w:rsidRPr="00F3578B">
        <w:rPr>
          <w:rFonts w:ascii="Times New Roman" w:eastAsia="Hiragino Sans W3" w:hAnsi="Times New Roman" w:cs="Times New Roman"/>
        </w:rPr>
        <w:t>: 10.1080/08098131.2019.1636849.</w:t>
      </w:r>
    </w:p>
    <w:p w14:paraId="4EEB8056" w14:textId="5A6E0F75" w:rsidR="002F74D4" w:rsidRPr="00F3578B" w:rsidRDefault="002F74D4" w:rsidP="002F74D4">
      <w:pPr>
        <w:pStyle w:val="Bibliography"/>
        <w:ind w:left="0" w:firstLine="0"/>
        <w:rPr>
          <w:rFonts w:ascii="Times New Roman" w:hAnsi="Times New Roman" w:cs="Times New Roman"/>
        </w:rPr>
      </w:pPr>
      <w:r w:rsidRPr="00F3578B">
        <w:rPr>
          <w:rFonts w:ascii="Times New Roman" w:hAnsi="Times New Roman" w:cs="Times New Roman"/>
        </w:rPr>
        <w:t>Thomas, N. 2019</w:t>
      </w:r>
      <w:r>
        <w:rPr>
          <w:rFonts w:ascii="Times New Roman" w:hAnsi="Times New Roman" w:cs="Times New Roman"/>
        </w:rPr>
        <w:t>.</w:t>
      </w:r>
      <w:r w:rsidRPr="00F3578B">
        <w:rPr>
          <w:rFonts w:ascii="Times New Roman" w:hAnsi="Times New Roman" w:cs="Times New Roman"/>
        </w:rPr>
        <w:t xml:space="preserve"> </w:t>
      </w:r>
      <w:r w:rsidRPr="00F3578B">
        <w:rPr>
          <w:rFonts w:ascii="Times New Roman" w:hAnsi="Times New Roman" w:cs="Times New Roman"/>
          <w:i/>
          <w:iCs/>
        </w:rPr>
        <w:t xml:space="preserve">Social </w:t>
      </w:r>
      <w:r>
        <w:rPr>
          <w:rFonts w:ascii="Times New Roman" w:hAnsi="Times New Roman" w:cs="Times New Roman"/>
          <w:i/>
          <w:iCs/>
        </w:rPr>
        <w:t>i</w:t>
      </w:r>
      <w:r w:rsidRPr="00F3578B">
        <w:rPr>
          <w:rFonts w:ascii="Times New Roman" w:hAnsi="Times New Roman" w:cs="Times New Roman"/>
          <w:i/>
          <w:iCs/>
        </w:rPr>
        <w:t>dentity and the</w:t>
      </w:r>
      <w:r>
        <w:rPr>
          <w:rFonts w:ascii="Times New Roman" w:hAnsi="Times New Roman" w:cs="Times New Roman"/>
          <w:i/>
          <w:iCs/>
        </w:rPr>
        <w:t xml:space="preserve"> m</w:t>
      </w:r>
      <w:r w:rsidRPr="00F3578B">
        <w:rPr>
          <w:rFonts w:ascii="Times New Roman" w:hAnsi="Times New Roman" w:cs="Times New Roman"/>
          <w:i/>
          <w:iCs/>
        </w:rPr>
        <w:t xml:space="preserve">usic </w:t>
      </w:r>
      <w:r>
        <w:rPr>
          <w:rFonts w:ascii="Times New Roman" w:hAnsi="Times New Roman" w:cs="Times New Roman"/>
          <w:i/>
          <w:iCs/>
        </w:rPr>
        <w:t>m</w:t>
      </w:r>
      <w:r w:rsidRPr="00F3578B">
        <w:rPr>
          <w:rFonts w:ascii="Times New Roman" w:hAnsi="Times New Roman" w:cs="Times New Roman"/>
          <w:i/>
          <w:iCs/>
        </w:rPr>
        <w:t xml:space="preserve">aking </w:t>
      </w:r>
      <w:r>
        <w:rPr>
          <w:rFonts w:ascii="Times New Roman" w:hAnsi="Times New Roman" w:cs="Times New Roman"/>
          <w:i/>
          <w:iCs/>
        </w:rPr>
        <w:t>c</w:t>
      </w:r>
      <w:r w:rsidRPr="00F3578B">
        <w:rPr>
          <w:rFonts w:ascii="Times New Roman" w:hAnsi="Times New Roman" w:cs="Times New Roman"/>
          <w:i/>
          <w:iCs/>
        </w:rPr>
        <w:t xml:space="preserve">hoices of </w:t>
      </w:r>
      <w:r>
        <w:rPr>
          <w:rFonts w:ascii="Times New Roman" w:hAnsi="Times New Roman" w:cs="Times New Roman"/>
          <w:i/>
          <w:iCs/>
        </w:rPr>
        <w:t>b</w:t>
      </w:r>
      <w:r w:rsidRPr="00F3578B">
        <w:rPr>
          <w:rFonts w:ascii="Times New Roman" w:hAnsi="Times New Roman" w:cs="Times New Roman"/>
          <w:i/>
          <w:iCs/>
        </w:rPr>
        <w:t xml:space="preserve">lack/African American </w:t>
      </w:r>
      <w:r>
        <w:rPr>
          <w:rFonts w:ascii="Times New Roman" w:hAnsi="Times New Roman" w:cs="Times New Roman"/>
          <w:i/>
          <w:iCs/>
        </w:rPr>
        <w:t>y</w:t>
      </w:r>
      <w:r w:rsidRPr="00F3578B">
        <w:rPr>
          <w:rFonts w:ascii="Times New Roman" w:hAnsi="Times New Roman" w:cs="Times New Roman"/>
          <w:i/>
          <w:iCs/>
        </w:rPr>
        <w:t xml:space="preserve">outh from </w:t>
      </w:r>
      <w:r>
        <w:rPr>
          <w:rFonts w:ascii="Times New Roman" w:hAnsi="Times New Roman" w:cs="Times New Roman"/>
          <w:i/>
          <w:iCs/>
        </w:rPr>
        <w:t>l</w:t>
      </w:r>
      <w:r w:rsidRPr="00F3578B">
        <w:rPr>
          <w:rFonts w:ascii="Times New Roman" w:hAnsi="Times New Roman" w:cs="Times New Roman"/>
          <w:i/>
          <w:iCs/>
        </w:rPr>
        <w:t xml:space="preserve">imited </w:t>
      </w:r>
      <w:r>
        <w:rPr>
          <w:rFonts w:ascii="Times New Roman" w:hAnsi="Times New Roman" w:cs="Times New Roman"/>
          <w:i/>
          <w:iCs/>
        </w:rPr>
        <w:t>r</w:t>
      </w:r>
      <w:r w:rsidRPr="00F3578B">
        <w:rPr>
          <w:rFonts w:ascii="Times New Roman" w:hAnsi="Times New Roman" w:cs="Times New Roman"/>
          <w:i/>
          <w:iCs/>
        </w:rPr>
        <w:t xml:space="preserve">esource </w:t>
      </w:r>
      <w:r>
        <w:rPr>
          <w:rFonts w:ascii="Times New Roman" w:hAnsi="Times New Roman" w:cs="Times New Roman"/>
          <w:i/>
          <w:iCs/>
        </w:rPr>
        <w:t>c</w:t>
      </w:r>
      <w:r w:rsidRPr="00F3578B">
        <w:rPr>
          <w:rFonts w:ascii="Times New Roman" w:hAnsi="Times New Roman" w:cs="Times New Roman"/>
          <w:i/>
          <w:iCs/>
        </w:rPr>
        <w:t>ommunities</w:t>
      </w:r>
      <w:r w:rsidRPr="00F3578B">
        <w:rPr>
          <w:rFonts w:ascii="Times New Roman" w:hAnsi="Times New Roman" w:cs="Times New Roman"/>
        </w:rPr>
        <w:t xml:space="preserve">. </w:t>
      </w:r>
      <w:r w:rsidR="0001141F">
        <w:rPr>
          <w:rFonts w:ascii="Times New Roman" w:hAnsi="Times New Roman" w:cs="Times New Roman"/>
        </w:rPr>
        <w:t>[</w:t>
      </w:r>
      <w:r w:rsidRPr="00F3578B">
        <w:rPr>
          <w:rFonts w:ascii="Times New Roman" w:hAnsi="Times New Roman" w:cs="Times New Roman"/>
        </w:rPr>
        <w:t xml:space="preserve">Available </w:t>
      </w:r>
      <w:r w:rsidR="0001141F">
        <w:rPr>
          <w:rFonts w:ascii="Times New Roman" w:hAnsi="Times New Roman" w:cs="Times New Roman"/>
        </w:rPr>
        <w:t>online</w:t>
      </w:r>
      <w:r w:rsidRPr="00F3578B">
        <w:rPr>
          <w:rFonts w:ascii="Times New Roman" w:hAnsi="Times New Roman" w:cs="Times New Roman"/>
        </w:rPr>
        <w:t xml:space="preserve">: </w:t>
      </w:r>
      <w:hyperlink r:id="rId31" w:history="1">
        <w:r w:rsidRPr="00F3578B">
          <w:rPr>
            <w:rStyle w:val="Hyperlink"/>
            <w:rFonts w:ascii="Times New Roman" w:hAnsi="Times New Roman" w:cs="Times New Roman"/>
          </w:rPr>
          <w:t>http://rgdoi.net/10.13140/RG.2.2.34013.77281doi:10.13140/RG.2.2.34013.77281</w:t>
        </w:r>
      </w:hyperlink>
      <w:r w:rsidR="0001141F">
        <w:rPr>
          <w:rFonts w:ascii="Times New Roman" w:hAnsi="Times New Roman" w:cs="Times New Roman"/>
        </w:rPr>
        <w:t xml:space="preserve">] </w:t>
      </w:r>
      <w:r>
        <w:rPr>
          <w:rFonts w:ascii="Times New Roman" w:hAnsi="Times New Roman" w:cs="Times New Roman"/>
        </w:rPr>
        <w:t>Last a</w:t>
      </w:r>
      <w:r w:rsidRPr="00F3578B">
        <w:rPr>
          <w:rFonts w:ascii="Times New Roman" w:hAnsi="Times New Roman" w:cs="Times New Roman"/>
        </w:rPr>
        <w:t>ccessed 28 August 2020.</w:t>
      </w:r>
    </w:p>
    <w:p w14:paraId="3BA73597" w14:textId="072E1995" w:rsidR="002F74D4" w:rsidRPr="00F3578B" w:rsidRDefault="002F74D4" w:rsidP="002F74D4">
      <w:pPr>
        <w:autoSpaceDE w:val="0"/>
        <w:autoSpaceDN w:val="0"/>
        <w:adjustRightInd w:val="0"/>
        <w:spacing w:after="240"/>
        <w:rPr>
          <w:rFonts w:ascii="Times New Roman" w:eastAsia="Hiragino Sans W3" w:hAnsi="Times New Roman" w:cs="Times New Roman"/>
        </w:rPr>
      </w:pPr>
      <w:r w:rsidRPr="00F3578B">
        <w:rPr>
          <w:rFonts w:ascii="Times New Roman" w:eastAsia="Hiragino Sans W3" w:hAnsi="Times New Roman" w:cs="Times New Roman"/>
        </w:rPr>
        <w:t xml:space="preserve">Van </w:t>
      </w:r>
      <w:proofErr w:type="spellStart"/>
      <w:r w:rsidRPr="00F3578B">
        <w:rPr>
          <w:rFonts w:ascii="Times New Roman" w:eastAsia="Hiragino Sans W3" w:hAnsi="Times New Roman" w:cs="Times New Roman"/>
        </w:rPr>
        <w:t>Katwyk</w:t>
      </w:r>
      <w:proofErr w:type="spellEnd"/>
      <w:r w:rsidRPr="00F3578B">
        <w:rPr>
          <w:rFonts w:ascii="Times New Roman" w:eastAsia="Hiragino Sans W3" w:hAnsi="Times New Roman" w:cs="Times New Roman"/>
        </w:rPr>
        <w:t xml:space="preserve">, T. </w:t>
      </w:r>
      <w:r>
        <w:rPr>
          <w:rFonts w:ascii="Times New Roman" w:eastAsia="Hiragino Sans W3" w:hAnsi="Times New Roman" w:cs="Times New Roman"/>
        </w:rPr>
        <w:t>&amp;</w:t>
      </w:r>
      <w:r w:rsidRPr="00F3578B">
        <w:rPr>
          <w:rFonts w:ascii="Times New Roman" w:eastAsia="Hiragino Sans W3" w:hAnsi="Times New Roman" w:cs="Times New Roman"/>
        </w:rPr>
        <w:t xml:space="preserve"> </w:t>
      </w:r>
      <w:proofErr w:type="spellStart"/>
      <w:r w:rsidRPr="00F3578B">
        <w:rPr>
          <w:rFonts w:ascii="Times New Roman" w:eastAsia="Hiragino Sans W3" w:hAnsi="Times New Roman" w:cs="Times New Roman"/>
        </w:rPr>
        <w:t>Seko</w:t>
      </w:r>
      <w:proofErr w:type="spellEnd"/>
      <w:r w:rsidRPr="00F3578B">
        <w:rPr>
          <w:rFonts w:ascii="Times New Roman" w:eastAsia="Hiragino Sans W3" w:hAnsi="Times New Roman" w:cs="Times New Roman"/>
        </w:rPr>
        <w:t>, Y. 2017</w:t>
      </w:r>
      <w:r>
        <w:rPr>
          <w:rFonts w:ascii="Times New Roman" w:eastAsia="Hiragino Sans W3" w:hAnsi="Times New Roman" w:cs="Times New Roman"/>
        </w:rPr>
        <w:t>.</w:t>
      </w:r>
      <w:r w:rsidRPr="00F3578B">
        <w:rPr>
          <w:rFonts w:ascii="Times New Roman" w:eastAsia="Hiragino Sans W3" w:hAnsi="Times New Roman" w:cs="Times New Roman"/>
        </w:rPr>
        <w:t xml:space="preserve"> ‘Knowing </w:t>
      </w:r>
      <w:r>
        <w:rPr>
          <w:rFonts w:ascii="Times New Roman" w:eastAsia="Hiragino Sans W3" w:hAnsi="Times New Roman" w:cs="Times New Roman"/>
        </w:rPr>
        <w:t>t</w:t>
      </w:r>
      <w:r w:rsidRPr="00F3578B">
        <w:rPr>
          <w:rFonts w:ascii="Times New Roman" w:eastAsia="Hiragino Sans W3" w:hAnsi="Times New Roman" w:cs="Times New Roman"/>
        </w:rPr>
        <w:t xml:space="preserve">hrough </w:t>
      </w:r>
      <w:r>
        <w:rPr>
          <w:rFonts w:ascii="Times New Roman" w:eastAsia="Hiragino Sans W3" w:hAnsi="Times New Roman" w:cs="Times New Roman"/>
        </w:rPr>
        <w:t>i</w:t>
      </w:r>
      <w:r w:rsidRPr="00F3578B">
        <w:rPr>
          <w:rFonts w:ascii="Times New Roman" w:eastAsia="Hiragino Sans W3" w:hAnsi="Times New Roman" w:cs="Times New Roman"/>
        </w:rPr>
        <w:t xml:space="preserve">mprovisational </w:t>
      </w:r>
      <w:r>
        <w:rPr>
          <w:rFonts w:ascii="Times New Roman" w:eastAsia="Hiragino Sans W3" w:hAnsi="Times New Roman" w:cs="Times New Roman"/>
        </w:rPr>
        <w:t>d</w:t>
      </w:r>
      <w:r w:rsidRPr="00F3578B">
        <w:rPr>
          <w:rFonts w:ascii="Times New Roman" w:eastAsia="Hiragino Sans W3" w:hAnsi="Times New Roman" w:cs="Times New Roman"/>
        </w:rPr>
        <w:t xml:space="preserve">ance: A </w:t>
      </w:r>
      <w:r>
        <w:rPr>
          <w:rFonts w:ascii="Times New Roman" w:eastAsia="Hiragino Sans W3" w:hAnsi="Times New Roman" w:cs="Times New Roman"/>
        </w:rPr>
        <w:t>c</w:t>
      </w:r>
      <w:r w:rsidRPr="00F3578B">
        <w:rPr>
          <w:rFonts w:ascii="Times New Roman" w:eastAsia="Hiragino Sans W3" w:hAnsi="Times New Roman" w:cs="Times New Roman"/>
        </w:rPr>
        <w:t xml:space="preserve">ollaborative </w:t>
      </w:r>
      <w:r>
        <w:rPr>
          <w:rFonts w:ascii="Times New Roman" w:eastAsia="Hiragino Sans W3" w:hAnsi="Times New Roman" w:cs="Times New Roman"/>
        </w:rPr>
        <w:t>a</w:t>
      </w:r>
      <w:r w:rsidRPr="00F3578B">
        <w:rPr>
          <w:rFonts w:ascii="Times New Roman" w:eastAsia="Hiragino Sans W3" w:hAnsi="Times New Roman" w:cs="Times New Roman"/>
        </w:rPr>
        <w:t>utoethnography’</w:t>
      </w:r>
      <w:r w:rsidR="0001141F">
        <w:rPr>
          <w:rFonts w:ascii="Times New Roman" w:eastAsia="Hiragino Sans W3" w:hAnsi="Times New Roman" w:cs="Times New Roman"/>
        </w:rPr>
        <w:t xml:space="preserve"> in</w:t>
      </w:r>
      <w:r w:rsidRPr="00F3578B">
        <w:rPr>
          <w:rFonts w:ascii="Times New Roman" w:eastAsia="Hiragino Sans W3" w:hAnsi="Times New Roman" w:cs="Times New Roman"/>
        </w:rPr>
        <w:t xml:space="preserve"> </w:t>
      </w:r>
      <w:r w:rsidRPr="00F3578B">
        <w:rPr>
          <w:rFonts w:ascii="Times New Roman" w:eastAsia="Hiragino Sans W3" w:hAnsi="Times New Roman" w:cs="Times New Roman"/>
          <w:i/>
          <w:iCs/>
        </w:rPr>
        <w:t xml:space="preserve">Forum Qualitative </w:t>
      </w:r>
      <w:proofErr w:type="spellStart"/>
      <w:r w:rsidRPr="00F3578B">
        <w:rPr>
          <w:rFonts w:ascii="Times New Roman" w:eastAsia="Hiragino Sans W3" w:hAnsi="Times New Roman" w:cs="Times New Roman"/>
          <w:i/>
          <w:iCs/>
        </w:rPr>
        <w:t>Sozialforschung</w:t>
      </w:r>
      <w:proofErr w:type="spellEnd"/>
      <w:r w:rsidRPr="00F3578B">
        <w:rPr>
          <w:rFonts w:ascii="Times New Roman" w:eastAsia="Hiragino Sans W3" w:hAnsi="Times New Roman" w:cs="Times New Roman"/>
          <w:i/>
          <w:iCs/>
        </w:rPr>
        <w:t xml:space="preserve"> / Forum: Qualitative Social Research</w:t>
      </w:r>
      <w:r w:rsidRPr="00F3578B">
        <w:rPr>
          <w:rFonts w:ascii="Times New Roman" w:eastAsia="Hiragino Sans W3" w:hAnsi="Times New Roman" w:cs="Times New Roman"/>
        </w:rPr>
        <w:t>, 18</w:t>
      </w:r>
      <w:r w:rsidR="0001141F">
        <w:rPr>
          <w:rFonts w:ascii="Times New Roman" w:eastAsia="Hiragino Sans W3" w:hAnsi="Times New Roman" w:cs="Times New Roman"/>
        </w:rPr>
        <w:t>(</w:t>
      </w:r>
      <w:r w:rsidRPr="00F3578B">
        <w:rPr>
          <w:rFonts w:ascii="Times New Roman" w:eastAsia="Hiragino Sans W3" w:hAnsi="Times New Roman" w:cs="Times New Roman"/>
        </w:rPr>
        <w:t>2</w:t>
      </w:r>
      <w:r w:rsidR="0001141F">
        <w:rPr>
          <w:rFonts w:ascii="Times New Roman" w:eastAsia="Hiragino Sans W3" w:hAnsi="Times New Roman" w:cs="Times New Roman"/>
        </w:rPr>
        <w:t>)</w:t>
      </w:r>
      <w:r w:rsidRPr="00F3578B">
        <w:rPr>
          <w:rFonts w:ascii="Times New Roman" w:eastAsia="Hiragino Sans W3" w:hAnsi="Times New Roman" w:cs="Times New Roman"/>
        </w:rPr>
        <w:t xml:space="preserve">. </w:t>
      </w:r>
      <w:proofErr w:type="spellStart"/>
      <w:r w:rsidRPr="00F3578B">
        <w:rPr>
          <w:rFonts w:ascii="Times New Roman" w:eastAsia="Hiragino Sans W3" w:hAnsi="Times New Roman" w:cs="Times New Roman"/>
        </w:rPr>
        <w:t>doi</w:t>
      </w:r>
      <w:proofErr w:type="spellEnd"/>
      <w:r w:rsidRPr="00F3578B">
        <w:rPr>
          <w:rFonts w:ascii="Times New Roman" w:eastAsia="Hiragino Sans W3" w:hAnsi="Times New Roman" w:cs="Times New Roman"/>
        </w:rPr>
        <w:t>: 10.17169/FQS-18.2.2724.</w:t>
      </w:r>
    </w:p>
    <w:p w14:paraId="0C65A64D" w14:textId="38F39AB2" w:rsidR="002F74D4" w:rsidRPr="00F3578B" w:rsidRDefault="002F74D4" w:rsidP="002F74D4">
      <w:pPr>
        <w:pStyle w:val="Bibliography"/>
        <w:ind w:left="0" w:firstLine="0"/>
        <w:rPr>
          <w:rFonts w:ascii="Times New Roman" w:hAnsi="Times New Roman" w:cs="Times New Roman"/>
        </w:rPr>
      </w:pPr>
      <w:r w:rsidRPr="00F3578B">
        <w:rPr>
          <w:rFonts w:ascii="Times New Roman" w:hAnsi="Times New Roman" w:cs="Times New Roman"/>
        </w:rPr>
        <w:t>Weinberg, H.</w:t>
      </w:r>
      <w:r>
        <w:rPr>
          <w:rFonts w:ascii="Times New Roman" w:hAnsi="Times New Roman" w:cs="Times New Roman"/>
        </w:rPr>
        <w:t>,</w:t>
      </w:r>
      <w:r w:rsidRPr="00F3578B">
        <w:rPr>
          <w:rFonts w:ascii="Times New Roman" w:hAnsi="Times New Roman" w:cs="Times New Roman"/>
        </w:rPr>
        <w:t xml:space="preserve"> </w:t>
      </w:r>
      <w:r>
        <w:rPr>
          <w:rFonts w:ascii="Times New Roman" w:hAnsi="Times New Roman" w:cs="Times New Roman"/>
        </w:rPr>
        <w:t>&amp;</w:t>
      </w:r>
      <w:r w:rsidRPr="00F3578B">
        <w:rPr>
          <w:rFonts w:ascii="Times New Roman" w:hAnsi="Times New Roman" w:cs="Times New Roman"/>
        </w:rPr>
        <w:t xml:space="preserve"> Rolnick, A. 2019</w:t>
      </w:r>
      <w:r>
        <w:rPr>
          <w:rFonts w:ascii="Times New Roman" w:hAnsi="Times New Roman" w:cs="Times New Roman"/>
        </w:rPr>
        <w:t>.</w:t>
      </w:r>
      <w:r w:rsidRPr="00F3578B">
        <w:rPr>
          <w:rFonts w:ascii="Times New Roman" w:hAnsi="Times New Roman" w:cs="Times New Roman"/>
        </w:rPr>
        <w:t xml:space="preserve"> </w:t>
      </w:r>
      <w:r w:rsidRPr="00F3578B">
        <w:rPr>
          <w:rFonts w:ascii="Times New Roman" w:hAnsi="Times New Roman" w:cs="Times New Roman"/>
          <w:i/>
          <w:iCs/>
        </w:rPr>
        <w:t xml:space="preserve">Theory and </w:t>
      </w:r>
      <w:r>
        <w:rPr>
          <w:rFonts w:ascii="Times New Roman" w:hAnsi="Times New Roman" w:cs="Times New Roman"/>
          <w:i/>
          <w:iCs/>
        </w:rPr>
        <w:t>p</w:t>
      </w:r>
      <w:r w:rsidRPr="00F3578B">
        <w:rPr>
          <w:rFonts w:ascii="Times New Roman" w:hAnsi="Times New Roman" w:cs="Times New Roman"/>
          <w:i/>
          <w:iCs/>
        </w:rPr>
        <w:t xml:space="preserve">ractice of </w:t>
      </w:r>
      <w:r>
        <w:rPr>
          <w:rFonts w:ascii="Times New Roman" w:hAnsi="Times New Roman" w:cs="Times New Roman"/>
          <w:i/>
          <w:iCs/>
        </w:rPr>
        <w:t>o</w:t>
      </w:r>
      <w:r w:rsidRPr="00F3578B">
        <w:rPr>
          <w:rFonts w:ascii="Times New Roman" w:hAnsi="Times New Roman" w:cs="Times New Roman"/>
          <w:i/>
          <w:iCs/>
        </w:rPr>
        <w:t xml:space="preserve">nline </w:t>
      </w:r>
      <w:r>
        <w:rPr>
          <w:rFonts w:ascii="Times New Roman" w:hAnsi="Times New Roman" w:cs="Times New Roman"/>
          <w:i/>
          <w:iCs/>
        </w:rPr>
        <w:t>t</w:t>
      </w:r>
      <w:r w:rsidRPr="00F3578B">
        <w:rPr>
          <w:rFonts w:ascii="Times New Roman" w:hAnsi="Times New Roman" w:cs="Times New Roman"/>
          <w:i/>
          <w:iCs/>
        </w:rPr>
        <w:t xml:space="preserve">herapy: Internet-delivered </w:t>
      </w:r>
      <w:r>
        <w:rPr>
          <w:rFonts w:ascii="Times New Roman" w:hAnsi="Times New Roman" w:cs="Times New Roman"/>
          <w:i/>
          <w:iCs/>
        </w:rPr>
        <w:t>i</w:t>
      </w:r>
      <w:r w:rsidRPr="00F3578B">
        <w:rPr>
          <w:rFonts w:ascii="Times New Roman" w:hAnsi="Times New Roman" w:cs="Times New Roman"/>
          <w:i/>
          <w:iCs/>
        </w:rPr>
        <w:t xml:space="preserve">nterventions for </w:t>
      </w:r>
      <w:r>
        <w:rPr>
          <w:rFonts w:ascii="Times New Roman" w:hAnsi="Times New Roman" w:cs="Times New Roman"/>
          <w:i/>
          <w:iCs/>
        </w:rPr>
        <w:t>i</w:t>
      </w:r>
      <w:r w:rsidRPr="00F3578B">
        <w:rPr>
          <w:rFonts w:ascii="Times New Roman" w:hAnsi="Times New Roman" w:cs="Times New Roman"/>
          <w:i/>
          <w:iCs/>
        </w:rPr>
        <w:t xml:space="preserve">ndividuals, </w:t>
      </w:r>
      <w:r>
        <w:rPr>
          <w:rFonts w:ascii="Times New Roman" w:hAnsi="Times New Roman" w:cs="Times New Roman"/>
          <w:i/>
          <w:iCs/>
        </w:rPr>
        <w:t>g</w:t>
      </w:r>
      <w:r w:rsidRPr="00F3578B">
        <w:rPr>
          <w:rFonts w:ascii="Times New Roman" w:hAnsi="Times New Roman" w:cs="Times New Roman"/>
          <w:i/>
          <w:iCs/>
        </w:rPr>
        <w:t xml:space="preserve">roups, </w:t>
      </w:r>
      <w:r>
        <w:rPr>
          <w:rFonts w:ascii="Times New Roman" w:hAnsi="Times New Roman" w:cs="Times New Roman"/>
          <w:i/>
          <w:iCs/>
        </w:rPr>
        <w:t>f</w:t>
      </w:r>
      <w:r w:rsidRPr="00F3578B">
        <w:rPr>
          <w:rFonts w:ascii="Times New Roman" w:hAnsi="Times New Roman" w:cs="Times New Roman"/>
          <w:i/>
          <w:iCs/>
        </w:rPr>
        <w:t xml:space="preserve">amilies, and </w:t>
      </w:r>
      <w:r>
        <w:rPr>
          <w:rFonts w:ascii="Times New Roman" w:hAnsi="Times New Roman" w:cs="Times New Roman"/>
          <w:i/>
          <w:iCs/>
        </w:rPr>
        <w:t>o</w:t>
      </w:r>
      <w:r w:rsidRPr="00F3578B">
        <w:rPr>
          <w:rFonts w:ascii="Times New Roman" w:hAnsi="Times New Roman" w:cs="Times New Roman"/>
          <w:i/>
          <w:iCs/>
        </w:rPr>
        <w:t>rganizations</w:t>
      </w:r>
      <w:r w:rsidR="0001141F">
        <w:rPr>
          <w:rFonts w:ascii="Times New Roman" w:hAnsi="Times New Roman" w:cs="Times New Roman"/>
          <w:i/>
          <w:iCs/>
        </w:rPr>
        <w:t>.</w:t>
      </w:r>
      <w:r w:rsidRPr="00F3578B">
        <w:rPr>
          <w:rFonts w:ascii="Times New Roman" w:hAnsi="Times New Roman" w:cs="Times New Roman"/>
        </w:rPr>
        <w:t xml:space="preserve"> </w:t>
      </w:r>
      <w:r w:rsidR="0001141F">
        <w:rPr>
          <w:rFonts w:ascii="Times New Roman" w:hAnsi="Times New Roman" w:cs="Times New Roman"/>
        </w:rPr>
        <w:t xml:space="preserve">London: </w:t>
      </w:r>
      <w:r w:rsidRPr="00F3578B">
        <w:rPr>
          <w:rFonts w:ascii="Times New Roman" w:hAnsi="Times New Roman" w:cs="Times New Roman"/>
        </w:rPr>
        <w:t xml:space="preserve">Routledge. </w:t>
      </w:r>
    </w:p>
    <w:p w14:paraId="32A980BC" w14:textId="77777777" w:rsidR="002F74D4" w:rsidRPr="00F3578B" w:rsidRDefault="002F74D4" w:rsidP="002F74D4">
      <w:pPr>
        <w:autoSpaceDE w:val="0"/>
        <w:autoSpaceDN w:val="0"/>
        <w:adjustRightInd w:val="0"/>
        <w:spacing w:after="240"/>
        <w:rPr>
          <w:rFonts w:ascii="Times New Roman" w:eastAsia="Hiragino Sans W3" w:hAnsi="Times New Roman" w:cs="Times New Roman"/>
        </w:rPr>
      </w:pPr>
      <w:r w:rsidRPr="00F3578B">
        <w:rPr>
          <w:rFonts w:ascii="Times New Roman" w:eastAsia="Hiragino Sans W3" w:hAnsi="Times New Roman" w:cs="Times New Roman"/>
        </w:rPr>
        <w:t>Wigram, T. 2004</w:t>
      </w:r>
      <w:r>
        <w:rPr>
          <w:rFonts w:ascii="Times New Roman" w:eastAsia="Hiragino Sans W3" w:hAnsi="Times New Roman" w:cs="Times New Roman"/>
        </w:rPr>
        <w:t>.</w:t>
      </w:r>
      <w:r w:rsidRPr="00F3578B">
        <w:rPr>
          <w:rFonts w:ascii="Times New Roman" w:eastAsia="Hiragino Sans W3" w:hAnsi="Times New Roman" w:cs="Times New Roman"/>
        </w:rPr>
        <w:t xml:space="preserve"> </w:t>
      </w:r>
      <w:r w:rsidRPr="00F3578B">
        <w:rPr>
          <w:rFonts w:ascii="Times New Roman" w:eastAsia="Hiragino Sans W3" w:hAnsi="Times New Roman" w:cs="Times New Roman"/>
          <w:i/>
          <w:iCs/>
        </w:rPr>
        <w:t>Improvisation: Methods and techniques for music therapy clinicians, educators, and students</w:t>
      </w:r>
      <w:r w:rsidRPr="00F3578B">
        <w:rPr>
          <w:rFonts w:ascii="Times New Roman" w:eastAsia="Hiragino Sans W3" w:hAnsi="Times New Roman" w:cs="Times New Roman"/>
        </w:rPr>
        <w:t>. London: Jessica Kingsley Publishers.</w:t>
      </w:r>
    </w:p>
    <w:p w14:paraId="2BBC7EF2" w14:textId="48F1A597" w:rsidR="002F74D4" w:rsidRPr="00F3578B" w:rsidRDefault="002F74D4" w:rsidP="002F74D4">
      <w:pPr>
        <w:rPr>
          <w:rFonts w:ascii="Times New Roman" w:hAnsi="Times New Roman" w:cs="Times New Roman"/>
        </w:rPr>
      </w:pPr>
      <w:r w:rsidRPr="00F3578B">
        <w:rPr>
          <w:rFonts w:ascii="Times New Roman" w:eastAsia="Hiragino Sans W3" w:hAnsi="Times New Roman" w:cs="Times New Roman"/>
        </w:rPr>
        <w:t>Winnicott, D. W. 2006</w:t>
      </w:r>
      <w:r>
        <w:rPr>
          <w:rFonts w:ascii="Times New Roman" w:eastAsia="Hiragino Sans W3" w:hAnsi="Times New Roman" w:cs="Times New Roman"/>
        </w:rPr>
        <w:t>.</w:t>
      </w:r>
      <w:r w:rsidRPr="00F3578B">
        <w:rPr>
          <w:rFonts w:ascii="Times New Roman" w:eastAsia="Hiragino Sans W3" w:hAnsi="Times New Roman" w:cs="Times New Roman"/>
        </w:rPr>
        <w:t xml:space="preserve"> </w:t>
      </w:r>
      <w:r w:rsidRPr="00F3578B">
        <w:rPr>
          <w:rFonts w:ascii="Times New Roman" w:eastAsia="Hiragino Sans W3" w:hAnsi="Times New Roman" w:cs="Times New Roman"/>
          <w:i/>
          <w:iCs/>
        </w:rPr>
        <w:t>Playing and reality</w:t>
      </w:r>
      <w:r w:rsidRPr="00F3578B">
        <w:rPr>
          <w:rFonts w:ascii="Times New Roman" w:eastAsia="Hiragino Sans W3" w:hAnsi="Times New Roman" w:cs="Times New Roman"/>
        </w:rPr>
        <w:t>. Reprint. London: Routledge</w:t>
      </w:r>
    </w:p>
    <w:p w14:paraId="561CDF5C" w14:textId="50B9617D" w:rsidR="002423DC" w:rsidRPr="0022595D" w:rsidRDefault="00B052DE" w:rsidP="002F74D4">
      <w:pPr>
        <w:pStyle w:val="Bibliography"/>
        <w:spacing w:line="360" w:lineRule="auto"/>
        <w:ind w:left="0" w:firstLine="0"/>
        <w:rPr>
          <w:rFonts w:ascii="Times New Roman" w:hAnsi="Times New Roman" w:cs="Times New Roman"/>
        </w:rPr>
      </w:pPr>
      <w:r w:rsidRPr="0022595D">
        <w:rPr>
          <w:rFonts w:ascii="Times New Roman" w:hAnsi="Times New Roman" w:cs="Times New Roman"/>
        </w:rPr>
        <w:fldChar w:fldCharType="begin"/>
      </w:r>
      <w:r w:rsidR="002423DC" w:rsidRPr="0022595D">
        <w:rPr>
          <w:rFonts w:ascii="Times New Roman" w:hAnsi="Times New Roman" w:cs="Times New Roman"/>
        </w:rPr>
        <w:instrText xml:space="preserve"> ADDIN ZOTERO_BIBL {"uncited":[],"omitted":[],"custom":[]} CSL_BIBLIOGRAPHY </w:instrText>
      </w:r>
      <w:r w:rsidRPr="0022595D">
        <w:rPr>
          <w:rFonts w:ascii="Times New Roman" w:hAnsi="Times New Roman" w:cs="Times New Roman"/>
        </w:rPr>
        <w:fldChar w:fldCharType="separate"/>
      </w:r>
    </w:p>
    <w:p w14:paraId="45735436" w14:textId="39F2FF98" w:rsidR="00190E7C" w:rsidRPr="0022595D" w:rsidRDefault="00B052DE" w:rsidP="002F74D4">
      <w:pPr>
        <w:spacing w:line="360" w:lineRule="auto"/>
        <w:jc w:val="both"/>
        <w:rPr>
          <w:rFonts w:ascii="Times New Roman" w:hAnsi="Times New Roman" w:cs="Times New Roman"/>
        </w:rPr>
      </w:pPr>
      <w:r w:rsidRPr="0022595D">
        <w:rPr>
          <w:rFonts w:ascii="Times New Roman" w:hAnsi="Times New Roman" w:cs="Times New Roman"/>
        </w:rPr>
        <w:fldChar w:fldCharType="end"/>
      </w:r>
    </w:p>
    <w:p w14:paraId="0DB11876" w14:textId="29DFCC4B" w:rsidR="007D4146" w:rsidRPr="0022595D" w:rsidRDefault="007D4146" w:rsidP="002F74D4">
      <w:pPr>
        <w:spacing w:line="360" w:lineRule="auto"/>
        <w:jc w:val="both"/>
        <w:rPr>
          <w:rFonts w:ascii="Times New Roman" w:hAnsi="Times New Roman" w:cs="Times New Roman"/>
        </w:rPr>
      </w:pPr>
    </w:p>
    <w:sectPr w:rsidR="007D4146" w:rsidRPr="0022595D">
      <w:footerReference w:type="even"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BC51D" w14:textId="77777777" w:rsidR="005D2567" w:rsidRDefault="005D2567" w:rsidP="00AD3BF0">
      <w:r>
        <w:separator/>
      </w:r>
    </w:p>
  </w:endnote>
  <w:endnote w:type="continuationSeparator" w:id="0">
    <w:p w14:paraId="40842DBF" w14:textId="77777777" w:rsidR="005D2567" w:rsidRDefault="005D2567" w:rsidP="00AD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iragino Sans W3">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6793353"/>
      <w:docPartObj>
        <w:docPartGallery w:val="Page Numbers (Bottom of Page)"/>
        <w:docPartUnique/>
      </w:docPartObj>
    </w:sdtPr>
    <w:sdtEndPr>
      <w:rPr>
        <w:rStyle w:val="PageNumber"/>
      </w:rPr>
    </w:sdtEndPr>
    <w:sdtContent>
      <w:p w14:paraId="3A2C41B6" w14:textId="46CCE126" w:rsidR="000B3A56" w:rsidRDefault="000B3A56" w:rsidP="00D118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519E22" w14:textId="77777777" w:rsidR="000B3A56" w:rsidRDefault="000B3A56" w:rsidP="00AD3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6862489"/>
      <w:docPartObj>
        <w:docPartGallery w:val="Page Numbers (Bottom of Page)"/>
        <w:docPartUnique/>
      </w:docPartObj>
    </w:sdtPr>
    <w:sdtEndPr>
      <w:rPr>
        <w:rStyle w:val="PageNumber"/>
      </w:rPr>
    </w:sdtEndPr>
    <w:sdtContent>
      <w:p w14:paraId="41B24A41" w14:textId="46BDBE6F" w:rsidR="000B3A56" w:rsidRDefault="000B3A56" w:rsidP="00D118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4622CF" w14:textId="77777777" w:rsidR="000B3A56" w:rsidRDefault="000B3A56" w:rsidP="00AD3B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A2A0C" w14:textId="77777777" w:rsidR="005D2567" w:rsidRDefault="005D2567" w:rsidP="00AD3BF0">
      <w:r>
        <w:separator/>
      </w:r>
    </w:p>
  </w:footnote>
  <w:footnote w:type="continuationSeparator" w:id="0">
    <w:p w14:paraId="79E421A2" w14:textId="77777777" w:rsidR="005D2567" w:rsidRDefault="005D2567" w:rsidP="00AD3BF0">
      <w:r>
        <w:continuationSeparator/>
      </w:r>
    </w:p>
  </w:footnote>
  <w:footnote w:id="1">
    <w:p w14:paraId="331319AA" w14:textId="3EE7275F" w:rsidR="00897F1E" w:rsidRPr="0022595D" w:rsidRDefault="00897F1E" w:rsidP="00897F1E">
      <w:pPr>
        <w:jc w:val="both"/>
        <w:rPr>
          <w:rFonts w:ascii="Times New Roman" w:hAnsi="Times New Roman" w:cs="Times New Roman"/>
        </w:rPr>
      </w:pPr>
      <w:r>
        <w:rPr>
          <w:rStyle w:val="FootnoteReference"/>
        </w:rPr>
        <w:footnoteRef/>
      </w:r>
      <w:r w:rsidRPr="00897F1E">
        <w:rPr>
          <w:rFonts w:ascii="Times New Roman" w:hAnsi="Times New Roman" w:cs="Times New Roman"/>
          <w:sz w:val="20"/>
          <w:szCs w:val="20"/>
        </w:rPr>
        <w:t xml:space="preserve">After Julie Sutton (2019), among others, we refer to improvisation that happens in music therapy as </w:t>
      </w:r>
      <w:r w:rsidRPr="00897F1E">
        <w:rPr>
          <w:rFonts w:ascii="Times New Roman" w:hAnsi="Times New Roman" w:cs="Times New Roman"/>
          <w:i/>
          <w:iCs/>
          <w:sz w:val="20"/>
          <w:szCs w:val="20"/>
        </w:rPr>
        <w:t>music therapy improvisation</w:t>
      </w:r>
      <w:r w:rsidRPr="00897F1E">
        <w:rPr>
          <w:rFonts w:ascii="Times New Roman" w:hAnsi="Times New Roman" w:cs="Times New Roman"/>
          <w:iCs/>
          <w:sz w:val="20"/>
          <w:szCs w:val="20"/>
        </w:rPr>
        <w:t>.</w:t>
      </w:r>
    </w:p>
    <w:p w14:paraId="38A79725" w14:textId="7ECC6B24" w:rsidR="00897F1E" w:rsidRDefault="00897F1E">
      <w:pPr>
        <w:pStyle w:val="FootnoteText"/>
      </w:pPr>
    </w:p>
  </w:footnote>
  <w:footnote w:id="2">
    <w:p w14:paraId="65F15450" w14:textId="1AF72878" w:rsidR="000B3A56" w:rsidRPr="0022595D" w:rsidRDefault="000B3A56">
      <w:pPr>
        <w:pStyle w:val="FootnoteText"/>
        <w:rPr>
          <w:rFonts w:ascii="Times New Roman" w:hAnsi="Times New Roman" w:cs="Times New Roman"/>
        </w:rPr>
      </w:pPr>
      <w:r w:rsidRPr="0022595D">
        <w:rPr>
          <w:rStyle w:val="FootnoteReference"/>
          <w:rFonts w:ascii="Times New Roman" w:hAnsi="Times New Roman" w:cs="Times New Roman"/>
        </w:rPr>
        <w:footnoteRef/>
      </w:r>
      <w:r w:rsidRPr="0022595D">
        <w:rPr>
          <w:rFonts w:ascii="Times New Roman" w:hAnsi="Times New Roman" w:cs="Times New Roman"/>
        </w:rPr>
        <w:t xml:space="preserve"> We use the terms ‘client’ and ‘therapist’ throughout with an awareness of how these terms are based on transactional language. Changing ideas of roles in music therapy are held within a person-centred practice framework (McCormack &amp; McCance, 2017) and with the understanding that music therapy improvisation involve</w:t>
      </w:r>
      <w:r w:rsidR="00897F1E">
        <w:rPr>
          <w:rFonts w:ascii="Times New Roman" w:hAnsi="Times New Roman" w:cs="Times New Roman"/>
        </w:rPr>
        <w:t>s</w:t>
      </w:r>
      <w:r w:rsidRPr="0022595D">
        <w:rPr>
          <w:rFonts w:ascii="Times New Roman" w:hAnsi="Times New Roman" w:cs="Times New Roman"/>
        </w:rPr>
        <w:t xml:space="preserve"> relational interactions between two persons.</w:t>
      </w:r>
    </w:p>
  </w:footnote>
  <w:footnote w:id="3">
    <w:p w14:paraId="1055833A" w14:textId="7B5EBD4B" w:rsidR="000B3A56" w:rsidRPr="0022595D" w:rsidRDefault="000B3A56">
      <w:pPr>
        <w:pStyle w:val="FootnoteText"/>
        <w:rPr>
          <w:rFonts w:ascii="Times New Roman" w:hAnsi="Times New Roman" w:cs="Times New Roman"/>
        </w:rPr>
      </w:pPr>
      <w:r w:rsidRPr="0022595D">
        <w:rPr>
          <w:rStyle w:val="FootnoteReference"/>
          <w:rFonts w:ascii="Times New Roman" w:hAnsi="Times New Roman" w:cs="Times New Roman"/>
        </w:rPr>
        <w:footnoteRef/>
      </w:r>
      <w:r w:rsidRPr="0022595D">
        <w:rPr>
          <w:rFonts w:ascii="Times New Roman" w:hAnsi="Times New Roman" w:cs="Times New Roman"/>
        </w:rPr>
        <w:t xml:space="preserve"> Each track is labelled depending on who was prompting and who was responding plus the number of the track. For example, Luke Annesley (prompt) &amp; Nicky Haire (answer) is coded as LANH1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2374"/>
    <w:multiLevelType w:val="multilevel"/>
    <w:tmpl w:val="AC08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0441F"/>
    <w:multiLevelType w:val="hybridMultilevel"/>
    <w:tmpl w:val="2CEA9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80ACC"/>
    <w:multiLevelType w:val="hybridMultilevel"/>
    <w:tmpl w:val="C560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13AE1"/>
    <w:multiLevelType w:val="hybridMultilevel"/>
    <w:tmpl w:val="17AC6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9449ED"/>
    <w:multiLevelType w:val="hybridMultilevel"/>
    <w:tmpl w:val="C066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11807"/>
    <w:multiLevelType w:val="hybridMultilevel"/>
    <w:tmpl w:val="E74E5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EF302B"/>
    <w:multiLevelType w:val="hybridMultilevel"/>
    <w:tmpl w:val="5DA64046"/>
    <w:lvl w:ilvl="0" w:tplc="409E7132">
      <w:start w:val="1"/>
      <w:numFmt w:val="bullet"/>
      <w:lvlText w:val="•"/>
      <w:lvlJc w:val="left"/>
      <w:pPr>
        <w:tabs>
          <w:tab w:val="num" w:pos="720"/>
        </w:tabs>
        <w:ind w:left="720" w:hanging="360"/>
      </w:pPr>
      <w:rPr>
        <w:rFonts w:ascii="Times New Roman" w:hAnsi="Times New Roman" w:hint="default"/>
      </w:rPr>
    </w:lvl>
    <w:lvl w:ilvl="1" w:tplc="02085386" w:tentative="1">
      <w:start w:val="1"/>
      <w:numFmt w:val="bullet"/>
      <w:lvlText w:val="•"/>
      <w:lvlJc w:val="left"/>
      <w:pPr>
        <w:tabs>
          <w:tab w:val="num" w:pos="1440"/>
        </w:tabs>
        <w:ind w:left="1440" w:hanging="360"/>
      </w:pPr>
      <w:rPr>
        <w:rFonts w:ascii="Times New Roman" w:hAnsi="Times New Roman" w:hint="default"/>
      </w:rPr>
    </w:lvl>
    <w:lvl w:ilvl="2" w:tplc="C9A2F19E" w:tentative="1">
      <w:start w:val="1"/>
      <w:numFmt w:val="bullet"/>
      <w:lvlText w:val="•"/>
      <w:lvlJc w:val="left"/>
      <w:pPr>
        <w:tabs>
          <w:tab w:val="num" w:pos="2160"/>
        </w:tabs>
        <w:ind w:left="2160" w:hanging="360"/>
      </w:pPr>
      <w:rPr>
        <w:rFonts w:ascii="Times New Roman" w:hAnsi="Times New Roman" w:hint="default"/>
      </w:rPr>
    </w:lvl>
    <w:lvl w:ilvl="3" w:tplc="CCD22644" w:tentative="1">
      <w:start w:val="1"/>
      <w:numFmt w:val="bullet"/>
      <w:lvlText w:val="•"/>
      <w:lvlJc w:val="left"/>
      <w:pPr>
        <w:tabs>
          <w:tab w:val="num" w:pos="2880"/>
        </w:tabs>
        <w:ind w:left="2880" w:hanging="360"/>
      </w:pPr>
      <w:rPr>
        <w:rFonts w:ascii="Times New Roman" w:hAnsi="Times New Roman" w:hint="default"/>
      </w:rPr>
    </w:lvl>
    <w:lvl w:ilvl="4" w:tplc="61AECB3A" w:tentative="1">
      <w:start w:val="1"/>
      <w:numFmt w:val="bullet"/>
      <w:lvlText w:val="•"/>
      <w:lvlJc w:val="left"/>
      <w:pPr>
        <w:tabs>
          <w:tab w:val="num" w:pos="3600"/>
        </w:tabs>
        <w:ind w:left="3600" w:hanging="360"/>
      </w:pPr>
      <w:rPr>
        <w:rFonts w:ascii="Times New Roman" w:hAnsi="Times New Roman" w:hint="default"/>
      </w:rPr>
    </w:lvl>
    <w:lvl w:ilvl="5" w:tplc="1EA62E1E" w:tentative="1">
      <w:start w:val="1"/>
      <w:numFmt w:val="bullet"/>
      <w:lvlText w:val="•"/>
      <w:lvlJc w:val="left"/>
      <w:pPr>
        <w:tabs>
          <w:tab w:val="num" w:pos="4320"/>
        </w:tabs>
        <w:ind w:left="4320" w:hanging="360"/>
      </w:pPr>
      <w:rPr>
        <w:rFonts w:ascii="Times New Roman" w:hAnsi="Times New Roman" w:hint="default"/>
      </w:rPr>
    </w:lvl>
    <w:lvl w:ilvl="6" w:tplc="81B0C6FA" w:tentative="1">
      <w:start w:val="1"/>
      <w:numFmt w:val="bullet"/>
      <w:lvlText w:val="•"/>
      <w:lvlJc w:val="left"/>
      <w:pPr>
        <w:tabs>
          <w:tab w:val="num" w:pos="5040"/>
        </w:tabs>
        <w:ind w:left="5040" w:hanging="360"/>
      </w:pPr>
      <w:rPr>
        <w:rFonts w:ascii="Times New Roman" w:hAnsi="Times New Roman" w:hint="default"/>
      </w:rPr>
    </w:lvl>
    <w:lvl w:ilvl="7" w:tplc="128A743E" w:tentative="1">
      <w:start w:val="1"/>
      <w:numFmt w:val="bullet"/>
      <w:lvlText w:val="•"/>
      <w:lvlJc w:val="left"/>
      <w:pPr>
        <w:tabs>
          <w:tab w:val="num" w:pos="5760"/>
        </w:tabs>
        <w:ind w:left="5760" w:hanging="360"/>
      </w:pPr>
      <w:rPr>
        <w:rFonts w:ascii="Times New Roman" w:hAnsi="Times New Roman" w:hint="default"/>
      </w:rPr>
    </w:lvl>
    <w:lvl w:ilvl="8" w:tplc="D598BBF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D4B1F31"/>
    <w:multiLevelType w:val="hybridMultilevel"/>
    <w:tmpl w:val="85EE78DC"/>
    <w:lvl w:ilvl="0" w:tplc="2D06C108">
      <w:start w:val="1"/>
      <w:numFmt w:val="bullet"/>
      <w:lvlText w:val="•"/>
      <w:lvlJc w:val="left"/>
      <w:pPr>
        <w:tabs>
          <w:tab w:val="num" w:pos="720"/>
        </w:tabs>
        <w:ind w:left="720" w:hanging="360"/>
      </w:pPr>
      <w:rPr>
        <w:rFonts w:ascii="Times New Roman" w:hAnsi="Times New Roman" w:hint="default"/>
      </w:rPr>
    </w:lvl>
    <w:lvl w:ilvl="1" w:tplc="038EB45E" w:tentative="1">
      <w:start w:val="1"/>
      <w:numFmt w:val="bullet"/>
      <w:lvlText w:val="•"/>
      <w:lvlJc w:val="left"/>
      <w:pPr>
        <w:tabs>
          <w:tab w:val="num" w:pos="1440"/>
        </w:tabs>
        <w:ind w:left="1440" w:hanging="360"/>
      </w:pPr>
      <w:rPr>
        <w:rFonts w:ascii="Times New Roman" w:hAnsi="Times New Roman" w:hint="default"/>
      </w:rPr>
    </w:lvl>
    <w:lvl w:ilvl="2" w:tplc="08E46276" w:tentative="1">
      <w:start w:val="1"/>
      <w:numFmt w:val="bullet"/>
      <w:lvlText w:val="•"/>
      <w:lvlJc w:val="left"/>
      <w:pPr>
        <w:tabs>
          <w:tab w:val="num" w:pos="2160"/>
        </w:tabs>
        <w:ind w:left="2160" w:hanging="360"/>
      </w:pPr>
      <w:rPr>
        <w:rFonts w:ascii="Times New Roman" w:hAnsi="Times New Roman" w:hint="default"/>
      </w:rPr>
    </w:lvl>
    <w:lvl w:ilvl="3" w:tplc="B764EA18" w:tentative="1">
      <w:start w:val="1"/>
      <w:numFmt w:val="bullet"/>
      <w:lvlText w:val="•"/>
      <w:lvlJc w:val="left"/>
      <w:pPr>
        <w:tabs>
          <w:tab w:val="num" w:pos="2880"/>
        </w:tabs>
        <w:ind w:left="2880" w:hanging="360"/>
      </w:pPr>
      <w:rPr>
        <w:rFonts w:ascii="Times New Roman" w:hAnsi="Times New Roman" w:hint="default"/>
      </w:rPr>
    </w:lvl>
    <w:lvl w:ilvl="4" w:tplc="55EA75FC" w:tentative="1">
      <w:start w:val="1"/>
      <w:numFmt w:val="bullet"/>
      <w:lvlText w:val="•"/>
      <w:lvlJc w:val="left"/>
      <w:pPr>
        <w:tabs>
          <w:tab w:val="num" w:pos="3600"/>
        </w:tabs>
        <w:ind w:left="3600" w:hanging="360"/>
      </w:pPr>
      <w:rPr>
        <w:rFonts w:ascii="Times New Roman" w:hAnsi="Times New Roman" w:hint="default"/>
      </w:rPr>
    </w:lvl>
    <w:lvl w:ilvl="5" w:tplc="D526B0E6" w:tentative="1">
      <w:start w:val="1"/>
      <w:numFmt w:val="bullet"/>
      <w:lvlText w:val="•"/>
      <w:lvlJc w:val="left"/>
      <w:pPr>
        <w:tabs>
          <w:tab w:val="num" w:pos="4320"/>
        </w:tabs>
        <w:ind w:left="4320" w:hanging="360"/>
      </w:pPr>
      <w:rPr>
        <w:rFonts w:ascii="Times New Roman" w:hAnsi="Times New Roman" w:hint="default"/>
      </w:rPr>
    </w:lvl>
    <w:lvl w:ilvl="6" w:tplc="0E541100" w:tentative="1">
      <w:start w:val="1"/>
      <w:numFmt w:val="bullet"/>
      <w:lvlText w:val="•"/>
      <w:lvlJc w:val="left"/>
      <w:pPr>
        <w:tabs>
          <w:tab w:val="num" w:pos="5040"/>
        </w:tabs>
        <w:ind w:left="5040" w:hanging="360"/>
      </w:pPr>
      <w:rPr>
        <w:rFonts w:ascii="Times New Roman" w:hAnsi="Times New Roman" w:hint="default"/>
      </w:rPr>
    </w:lvl>
    <w:lvl w:ilvl="7" w:tplc="6DD63814" w:tentative="1">
      <w:start w:val="1"/>
      <w:numFmt w:val="bullet"/>
      <w:lvlText w:val="•"/>
      <w:lvlJc w:val="left"/>
      <w:pPr>
        <w:tabs>
          <w:tab w:val="num" w:pos="5760"/>
        </w:tabs>
        <w:ind w:left="5760" w:hanging="360"/>
      </w:pPr>
      <w:rPr>
        <w:rFonts w:ascii="Times New Roman" w:hAnsi="Times New Roman" w:hint="default"/>
      </w:rPr>
    </w:lvl>
    <w:lvl w:ilvl="8" w:tplc="C78029A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72A5302"/>
    <w:multiLevelType w:val="hybridMultilevel"/>
    <w:tmpl w:val="8E06E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0"/>
  </w:num>
  <w:num w:numId="6">
    <w:abstractNumId w:val="3"/>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EE"/>
    <w:rsid w:val="000002EF"/>
    <w:rsid w:val="00003E13"/>
    <w:rsid w:val="00004D2F"/>
    <w:rsid w:val="0001141F"/>
    <w:rsid w:val="00025A63"/>
    <w:rsid w:val="00034735"/>
    <w:rsid w:val="000559DC"/>
    <w:rsid w:val="0006150B"/>
    <w:rsid w:val="000657E0"/>
    <w:rsid w:val="000745A7"/>
    <w:rsid w:val="000774A4"/>
    <w:rsid w:val="00083F39"/>
    <w:rsid w:val="00084CEB"/>
    <w:rsid w:val="00094567"/>
    <w:rsid w:val="000B360E"/>
    <w:rsid w:val="000B3A56"/>
    <w:rsid w:val="000D7434"/>
    <w:rsid w:val="000E64D3"/>
    <w:rsid w:val="00122F6D"/>
    <w:rsid w:val="001344BD"/>
    <w:rsid w:val="001473EF"/>
    <w:rsid w:val="00147EFD"/>
    <w:rsid w:val="0016561C"/>
    <w:rsid w:val="001821A8"/>
    <w:rsid w:val="00185EFA"/>
    <w:rsid w:val="00190E7C"/>
    <w:rsid w:val="001A7B8C"/>
    <w:rsid w:val="001B273C"/>
    <w:rsid w:val="001B440A"/>
    <w:rsid w:val="001C204E"/>
    <w:rsid w:val="001C7919"/>
    <w:rsid w:val="001D0864"/>
    <w:rsid w:val="001E7618"/>
    <w:rsid w:val="001F4FAC"/>
    <w:rsid w:val="001F5C42"/>
    <w:rsid w:val="00200DC1"/>
    <w:rsid w:val="00204128"/>
    <w:rsid w:val="00213AF8"/>
    <w:rsid w:val="00220CFC"/>
    <w:rsid w:val="00221C72"/>
    <w:rsid w:val="0022595D"/>
    <w:rsid w:val="00241D99"/>
    <w:rsid w:val="00241E6B"/>
    <w:rsid w:val="002423DC"/>
    <w:rsid w:val="00243818"/>
    <w:rsid w:val="00251EA6"/>
    <w:rsid w:val="00252249"/>
    <w:rsid w:val="0025311B"/>
    <w:rsid w:val="00254919"/>
    <w:rsid w:val="002560E9"/>
    <w:rsid w:val="00257115"/>
    <w:rsid w:val="0026276A"/>
    <w:rsid w:val="00263C48"/>
    <w:rsid w:val="0028608E"/>
    <w:rsid w:val="002941F4"/>
    <w:rsid w:val="00294DAA"/>
    <w:rsid w:val="002A3D66"/>
    <w:rsid w:val="002A4278"/>
    <w:rsid w:val="002A6ECD"/>
    <w:rsid w:val="002B44D4"/>
    <w:rsid w:val="002D24C7"/>
    <w:rsid w:val="002D64CB"/>
    <w:rsid w:val="002F249E"/>
    <w:rsid w:val="002F74D4"/>
    <w:rsid w:val="00307D0E"/>
    <w:rsid w:val="00314B34"/>
    <w:rsid w:val="00314C52"/>
    <w:rsid w:val="00321A1F"/>
    <w:rsid w:val="0032465C"/>
    <w:rsid w:val="003454B9"/>
    <w:rsid w:val="0034744E"/>
    <w:rsid w:val="00350531"/>
    <w:rsid w:val="00354AB4"/>
    <w:rsid w:val="003712CB"/>
    <w:rsid w:val="00375563"/>
    <w:rsid w:val="003934CD"/>
    <w:rsid w:val="003B042A"/>
    <w:rsid w:val="003B3C9F"/>
    <w:rsid w:val="003B4A82"/>
    <w:rsid w:val="003C42BB"/>
    <w:rsid w:val="003D789C"/>
    <w:rsid w:val="003E738A"/>
    <w:rsid w:val="00402385"/>
    <w:rsid w:val="004056DE"/>
    <w:rsid w:val="004172F5"/>
    <w:rsid w:val="00433B6A"/>
    <w:rsid w:val="00455768"/>
    <w:rsid w:val="00465593"/>
    <w:rsid w:val="00466D85"/>
    <w:rsid w:val="0047527A"/>
    <w:rsid w:val="00486E6F"/>
    <w:rsid w:val="0049147F"/>
    <w:rsid w:val="0049175E"/>
    <w:rsid w:val="00495968"/>
    <w:rsid w:val="00497526"/>
    <w:rsid w:val="004A2E38"/>
    <w:rsid w:val="004B7EE8"/>
    <w:rsid w:val="004C3666"/>
    <w:rsid w:val="004D6B65"/>
    <w:rsid w:val="00505E21"/>
    <w:rsid w:val="00506771"/>
    <w:rsid w:val="00510C73"/>
    <w:rsid w:val="00521B47"/>
    <w:rsid w:val="00525BE1"/>
    <w:rsid w:val="00530727"/>
    <w:rsid w:val="00530E48"/>
    <w:rsid w:val="00531778"/>
    <w:rsid w:val="005427AB"/>
    <w:rsid w:val="0055157D"/>
    <w:rsid w:val="00553F60"/>
    <w:rsid w:val="00560C77"/>
    <w:rsid w:val="0056578D"/>
    <w:rsid w:val="00582BB2"/>
    <w:rsid w:val="00591528"/>
    <w:rsid w:val="005A29E7"/>
    <w:rsid w:val="005B643D"/>
    <w:rsid w:val="005D2567"/>
    <w:rsid w:val="005D4788"/>
    <w:rsid w:val="005F329A"/>
    <w:rsid w:val="005F342B"/>
    <w:rsid w:val="00601413"/>
    <w:rsid w:val="006132E6"/>
    <w:rsid w:val="0061727F"/>
    <w:rsid w:val="00620518"/>
    <w:rsid w:val="00631AC1"/>
    <w:rsid w:val="00644BE1"/>
    <w:rsid w:val="00664C32"/>
    <w:rsid w:val="00673A43"/>
    <w:rsid w:val="00682B5B"/>
    <w:rsid w:val="00685F37"/>
    <w:rsid w:val="006908F7"/>
    <w:rsid w:val="00697C7C"/>
    <w:rsid w:val="006A2F45"/>
    <w:rsid w:val="006A4BF6"/>
    <w:rsid w:val="006B04C5"/>
    <w:rsid w:val="006C0A7C"/>
    <w:rsid w:val="006C234B"/>
    <w:rsid w:val="006C71C0"/>
    <w:rsid w:val="006D6F9D"/>
    <w:rsid w:val="006E2715"/>
    <w:rsid w:val="006F7B15"/>
    <w:rsid w:val="00706427"/>
    <w:rsid w:val="00714E47"/>
    <w:rsid w:val="0072297C"/>
    <w:rsid w:val="00733B36"/>
    <w:rsid w:val="007B1593"/>
    <w:rsid w:val="007B584E"/>
    <w:rsid w:val="007D4146"/>
    <w:rsid w:val="007E65FE"/>
    <w:rsid w:val="007E7C51"/>
    <w:rsid w:val="007F6ABB"/>
    <w:rsid w:val="00801B08"/>
    <w:rsid w:val="00805544"/>
    <w:rsid w:val="008126F2"/>
    <w:rsid w:val="00812C62"/>
    <w:rsid w:val="00814365"/>
    <w:rsid w:val="0083114E"/>
    <w:rsid w:val="00841A3F"/>
    <w:rsid w:val="00847DEA"/>
    <w:rsid w:val="008833B5"/>
    <w:rsid w:val="00897F1E"/>
    <w:rsid w:val="008B10D8"/>
    <w:rsid w:val="008D315D"/>
    <w:rsid w:val="008E0ED3"/>
    <w:rsid w:val="00900801"/>
    <w:rsid w:val="00924EC5"/>
    <w:rsid w:val="00934E61"/>
    <w:rsid w:val="00937387"/>
    <w:rsid w:val="00943328"/>
    <w:rsid w:val="00943A86"/>
    <w:rsid w:val="00960060"/>
    <w:rsid w:val="0096506C"/>
    <w:rsid w:val="00972AEE"/>
    <w:rsid w:val="0097434F"/>
    <w:rsid w:val="009800DF"/>
    <w:rsid w:val="009915D0"/>
    <w:rsid w:val="009A31CD"/>
    <w:rsid w:val="009B2EDA"/>
    <w:rsid w:val="009C6E79"/>
    <w:rsid w:val="009D1DD4"/>
    <w:rsid w:val="009D4C15"/>
    <w:rsid w:val="009D5F62"/>
    <w:rsid w:val="00A25214"/>
    <w:rsid w:val="00A34FDB"/>
    <w:rsid w:val="00A415DC"/>
    <w:rsid w:val="00A479A5"/>
    <w:rsid w:val="00A515D7"/>
    <w:rsid w:val="00A75A6C"/>
    <w:rsid w:val="00A84765"/>
    <w:rsid w:val="00AA00B7"/>
    <w:rsid w:val="00AD3BF0"/>
    <w:rsid w:val="00AD5558"/>
    <w:rsid w:val="00AD5719"/>
    <w:rsid w:val="00AF10C3"/>
    <w:rsid w:val="00AF2963"/>
    <w:rsid w:val="00AF386C"/>
    <w:rsid w:val="00AF6E1D"/>
    <w:rsid w:val="00B02557"/>
    <w:rsid w:val="00B052DE"/>
    <w:rsid w:val="00B057F6"/>
    <w:rsid w:val="00B15423"/>
    <w:rsid w:val="00B30BF7"/>
    <w:rsid w:val="00B35B86"/>
    <w:rsid w:val="00B363B5"/>
    <w:rsid w:val="00B36E82"/>
    <w:rsid w:val="00B400A7"/>
    <w:rsid w:val="00B511C7"/>
    <w:rsid w:val="00B51A95"/>
    <w:rsid w:val="00B5724B"/>
    <w:rsid w:val="00B82C2B"/>
    <w:rsid w:val="00BD5CB9"/>
    <w:rsid w:val="00BE420B"/>
    <w:rsid w:val="00BE5E82"/>
    <w:rsid w:val="00BF1714"/>
    <w:rsid w:val="00C03634"/>
    <w:rsid w:val="00C07125"/>
    <w:rsid w:val="00C14206"/>
    <w:rsid w:val="00C2122C"/>
    <w:rsid w:val="00C2437C"/>
    <w:rsid w:val="00C35A6F"/>
    <w:rsid w:val="00C45AC0"/>
    <w:rsid w:val="00C65481"/>
    <w:rsid w:val="00C85EE4"/>
    <w:rsid w:val="00C86190"/>
    <w:rsid w:val="00C870F3"/>
    <w:rsid w:val="00C91959"/>
    <w:rsid w:val="00C928D9"/>
    <w:rsid w:val="00CB5B73"/>
    <w:rsid w:val="00CC4109"/>
    <w:rsid w:val="00CE184D"/>
    <w:rsid w:val="00CE522E"/>
    <w:rsid w:val="00CF764B"/>
    <w:rsid w:val="00D111C0"/>
    <w:rsid w:val="00D11881"/>
    <w:rsid w:val="00D33464"/>
    <w:rsid w:val="00D418D9"/>
    <w:rsid w:val="00D4495A"/>
    <w:rsid w:val="00D5234B"/>
    <w:rsid w:val="00D550BB"/>
    <w:rsid w:val="00D63A82"/>
    <w:rsid w:val="00D704B2"/>
    <w:rsid w:val="00D96CA0"/>
    <w:rsid w:val="00DB675B"/>
    <w:rsid w:val="00DC0FF4"/>
    <w:rsid w:val="00DD4782"/>
    <w:rsid w:val="00DD5A63"/>
    <w:rsid w:val="00DE6D88"/>
    <w:rsid w:val="00DF064E"/>
    <w:rsid w:val="00E01E58"/>
    <w:rsid w:val="00E05594"/>
    <w:rsid w:val="00E24911"/>
    <w:rsid w:val="00E27845"/>
    <w:rsid w:val="00E325BF"/>
    <w:rsid w:val="00E47943"/>
    <w:rsid w:val="00E537EB"/>
    <w:rsid w:val="00E7004C"/>
    <w:rsid w:val="00E81F93"/>
    <w:rsid w:val="00E83DFD"/>
    <w:rsid w:val="00EA65D1"/>
    <w:rsid w:val="00EB2B91"/>
    <w:rsid w:val="00EB2D0B"/>
    <w:rsid w:val="00EB5EEB"/>
    <w:rsid w:val="00EC538D"/>
    <w:rsid w:val="00EC7867"/>
    <w:rsid w:val="00ED0F9A"/>
    <w:rsid w:val="00ED1E92"/>
    <w:rsid w:val="00ED6625"/>
    <w:rsid w:val="00EE2D75"/>
    <w:rsid w:val="00EF3AF8"/>
    <w:rsid w:val="00EF6912"/>
    <w:rsid w:val="00F17002"/>
    <w:rsid w:val="00F309DC"/>
    <w:rsid w:val="00F43CBD"/>
    <w:rsid w:val="00F53E16"/>
    <w:rsid w:val="00F56F5E"/>
    <w:rsid w:val="00F62423"/>
    <w:rsid w:val="00F73329"/>
    <w:rsid w:val="00F80266"/>
    <w:rsid w:val="00F82DA1"/>
    <w:rsid w:val="00FA053E"/>
    <w:rsid w:val="00FB62E2"/>
    <w:rsid w:val="00FD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2AA8"/>
  <w15:chartTrackingRefBased/>
  <w15:docId w15:val="{995D8E24-225C-0949-9541-4BC30B13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AEE"/>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BE420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420B"/>
    <w:rPr>
      <w:rFonts w:ascii="Times New Roman" w:hAnsi="Times New Roman" w:cs="Times New Roman"/>
      <w:sz w:val="18"/>
      <w:szCs w:val="18"/>
    </w:rPr>
  </w:style>
  <w:style w:type="paragraph" w:styleId="NormalWeb">
    <w:name w:val="Normal (Web)"/>
    <w:basedOn w:val="Normal"/>
    <w:uiPriority w:val="99"/>
    <w:semiHidden/>
    <w:unhideWhenUsed/>
    <w:rsid w:val="007D4146"/>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AD3BF0"/>
    <w:pPr>
      <w:tabs>
        <w:tab w:val="center" w:pos="4513"/>
        <w:tab w:val="right" w:pos="9026"/>
      </w:tabs>
    </w:pPr>
  </w:style>
  <w:style w:type="character" w:customStyle="1" w:styleId="FooterChar">
    <w:name w:val="Footer Char"/>
    <w:basedOn w:val="DefaultParagraphFont"/>
    <w:link w:val="Footer"/>
    <w:uiPriority w:val="99"/>
    <w:rsid w:val="00AD3BF0"/>
  </w:style>
  <w:style w:type="character" w:styleId="PageNumber">
    <w:name w:val="page number"/>
    <w:basedOn w:val="DefaultParagraphFont"/>
    <w:uiPriority w:val="99"/>
    <w:semiHidden/>
    <w:unhideWhenUsed/>
    <w:rsid w:val="00AD3BF0"/>
  </w:style>
  <w:style w:type="character" w:styleId="Strong">
    <w:name w:val="Strong"/>
    <w:basedOn w:val="DefaultParagraphFont"/>
    <w:uiPriority w:val="22"/>
    <w:qFormat/>
    <w:rsid w:val="00321A1F"/>
    <w:rPr>
      <w:b/>
      <w:bCs/>
    </w:rPr>
  </w:style>
  <w:style w:type="character" w:styleId="Hyperlink">
    <w:name w:val="Hyperlink"/>
    <w:basedOn w:val="DefaultParagraphFont"/>
    <w:uiPriority w:val="99"/>
    <w:unhideWhenUsed/>
    <w:rsid w:val="00E05594"/>
    <w:rPr>
      <w:color w:val="0563C1" w:themeColor="hyperlink"/>
      <w:u w:val="single"/>
    </w:rPr>
  </w:style>
  <w:style w:type="character" w:styleId="UnresolvedMention">
    <w:name w:val="Unresolved Mention"/>
    <w:basedOn w:val="DefaultParagraphFont"/>
    <w:uiPriority w:val="99"/>
    <w:semiHidden/>
    <w:unhideWhenUsed/>
    <w:rsid w:val="00E05594"/>
    <w:rPr>
      <w:color w:val="605E5C"/>
      <w:shd w:val="clear" w:color="auto" w:fill="E1DFDD"/>
    </w:rPr>
  </w:style>
  <w:style w:type="character" w:styleId="Emphasis">
    <w:name w:val="Emphasis"/>
    <w:basedOn w:val="DefaultParagraphFont"/>
    <w:uiPriority w:val="20"/>
    <w:qFormat/>
    <w:rsid w:val="000559DC"/>
    <w:rPr>
      <w:i/>
      <w:iCs/>
    </w:rPr>
  </w:style>
  <w:style w:type="paragraph" w:styleId="FootnoteText">
    <w:name w:val="footnote text"/>
    <w:basedOn w:val="Normal"/>
    <w:link w:val="FootnoteTextChar"/>
    <w:uiPriority w:val="99"/>
    <w:semiHidden/>
    <w:unhideWhenUsed/>
    <w:rsid w:val="003454B9"/>
    <w:rPr>
      <w:sz w:val="20"/>
      <w:szCs w:val="20"/>
    </w:rPr>
  </w:style>
  <w:style w:type="character" w:customStyle="1" w:styleId="FootnoteTextChar">
    <w:name w:val="Footnote Text Char"/>
    <w:basedOn w:val="DefaultParagraphFont"/>
    <w:link w:val="FootnoteText"/>
    <w:uiPriority w:val="99"/>
    <w:semiHidden/>
    <w:rsid w:val="003454B9"/>
    <w:rPr>
      <w:sz w:val="20"/>
      <w:szCs w:val="20"/>
    </w:rPr>
  </w:style>
  <w:style w:type="character" w:styleId="FootnoteReference">
    <w:name w:val="footnote reference"/>
    <w:basedOn w:val="DefaultParagraphFont"/>
    <w:uiPriority w:val="99"/>
    <w:semiHidden/>
    <w:unhideWhenUsed/>
    <w:rsid w:val="003454B9"/>
    <w:rPr>
      <w:vertAlign w:val="superscript"/>
    </w:rPr>
  </w:style>
  <w:style w:type="paragraph" w:styleId="Bibliography">
    <w:name w:val="Bibliography"/>
    <w:basedOn w:val="Normal"/>
    <w:next w:val="Normal"/>
    <w:uiPriority w:val="37"/>
    <w:unhideWhenUsed/>
    <w:rsid w:val="00B052DE"/>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8216">
      <w:bodyDiv w:val="1"/>
      <w:marLeft w:val="0"/>
      <w:marRight w:val="0"/>
      <w:marTop w:val="0"/>
      <w:marBottom w:val="0"/>
      <w:divBdr>
        <w:top w:val="none" w:sz="0" w:space="0" w:color="auto"/>
        <w:left w:val="none" w:sz="0" w:space="0" w:color="auto"/>
        <w:bottom w:val="none" w:sz="0" w:space="0" w:color="auto"/>
        <w:right w:val="none" w:sz="0" w:space="0" w:color="auto"/>
      </w:divBdr>
    </w:div>
    <w:div w:id="211189560">
      <w:bodyDiv w:val="1"/>
      <w:marLeft w:val="0"/>
      <w:marRight w:val="0"/>
      <w:marTop w:val="0"/>
      <w:marBottom w:val="0"/>
      <w:divBdr>
        <w:top w:val="none" w:sz="0" w:space="0" w:color="auto"/>
        <w:left w:val="none" w:sz="0" w:space="0" w:color="auto"/>
        <w:bottom w:val="none" w:sz="0" w:space="0" w:color="auto"/>
        <w:right w:val="none" w:sz="0" w:space="0" w:color="auto"/>
      </w:divBdr>
      <w:divsChild>
        <w:div w:id="1123886663">
          <w:marLeft w:val="0"/>
          <w:marRight w:val="0"/>
          <w:marTop w:val="0"/>
          <w:marBottom w:val="0"/>
          <w:divBdr>
            <w:top w:val="none" w:sz="0" w:space="0" w:color="auto"/>
            <w:left w:val="none" w:sz="0" w:space="0" w:color="auto"/>
            <w:bottom w:val="none" w:sz="0" w:space="0" w:color="auto"/>
            <w:right w:val="none" w:sz="0" w:space="0" w:color="auto"/>
          </w:divBdr>
          <w:divsChild>
            <w:div w:id="355349366">
              <w:marLeft w:val="0"/>
              <w:marRight w:val="0"/>
              <w:marTop w:val="0"/>
              <w:marBottom w:val="0"/>
              <w:divBdr>
                <w:top w:val="none" w:sz="0" w:space="0" w:color="auto"/>
                <w:left w:val="none" w:sz="0" w:space="0" w:color="auto"/>
                <w:bottom w:val="none" w:sz="0" w:space="0" w:color="auto"/>
                <w:right w:val="none" w:sz="0" w:space="0" w:color="auto"/>
              </w:divBdr>
              <w:divsChild>
                <w:div w:id="12101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50636">
      <w:bodyDiv w:val="1"/>
      <w:marLeft w:val="0"/>
      <w:marRight w:val="0"/>
      <w:marTop w:val="0"/>
      <w:marBottom w:val="0"/>
      <w:divBdr>
        <w:top w:val="none" w:sz="0" w:space="0" w:color="auto"/>
        <w:left w:val="none" w:sz="0" w:space="0" w:color="auto"/>
        <w:bottom w:val="none" w:sz="0" w:space="0" w:color="auto"/>
        <w:right w:val="none" w:sz="0" w:space="0" w:color="auto"/>
      </w:divBdr>
    </w:div>
    <w:div w:id="859978041">
      <w:bodyDiv w:val="1"/>
      <w:marLeft w:val="0"/>
      <w:marRight w:val="0"/>
      <w:marTop w:val="0"/>
      <w:marBottom w:val="0"/>
      <w:divBdr>
        <w:top w:val="none" w:sz="0" w:space="0" w:color="auto"/>
        <w:left w:val="none" w:sz="0" w:space="0" w:color="auto"/>
        <w:bottom w:val="none" w:sz="0" w:space="0" w:color="auto"/>
        <w:right w:val="none" w:sz="0" w:space="0" w:color="auto"/>
      </w:divBdr>
      <w:divsChild>
        <w:div w:id="1263223614">
          <w:marLeft w:val="547"/>
          <w:marRight w:val="0"/>
          <w:marTop w:val="0"/>
          <w:marBottom w:val="0"/>
          <w:divBdr>
            <w:top w:val="none" w:sz="0" w:space="0" w:color="auto"/>
            <w:left w:val="none" w:sz="0" w:space="0" w:color="auto"/>
            <w:bottom w:val="none" w:sz="0" w:space="0" w:color="auto"/>
            <w:right w:val="none" w:sz="0" w:space="0" w:color="auto"/>
          </w:divBdr>
        </w:div>
      </w:divsChild>
    </w:div>
    <w:div w:id="896089274">
      <w:bodyDiv w:val="1"/>
      <w:marLeft w:val="0"/>
      <w:marRight w:val="0"/>
      <w:marTop w:val="0"/>
      <w:marBottom w:val="0"/>
      <w:divBdr>
        <w:top w:val="none" w:sz="0" w:space="0" w:color="auto"/>
        <w:left w:val="none" w:sz="0" w:space="0" w:color="auto"/>
        <w:bottom w:val="none" w:sz="0" w:space="0" w:color="auto"/>
        <w:right w:val="none" w:sz="0" w:space="0" w:color="auto"/>
      </w:divBdr>
      <w:divsChild>
        <w:div w:id="426581392">
          <w:marLeft w:val="0"/>
          <w:marRight w:val="0"/>
          <w:marTop w:val="0"/>
          <w:marBottom w:val="0"/>
          <w:divBdr>
            <w:top w:val="none" w:sz="0" w:space="0" w:color="auto"/>
            <w:left w:val="none" w:sz="0" w:space="0" w:color="auto"/>
            <w:bottom w:val="none" w:sz="0" w:space="0" w:color="auto"/>
            <w:right w:val="none" w:sz="0" w:space="0" w:color="auto"/>
          </w:divBdr>
          <w:divsChild>
            <w:div w:id="103110659">
              <w:marLeft w:val="0"/>
              <w:marRight w:val="0"/>
              <w:marTop w:val="0"/>
              <w:marBottom w:val="0"/>
              <w:divBdr>
                <w:top w:val="none" w:sz="0" w:space="0" w:color="auto"/>
                <w:left w:val="none" w:sz="0" w:space="0" w:color="auto"/>
                <w:bottom w:val="none" w:sz="0" w:space="0" w:color="auto"/>
                <w:right w:val="none" w:sz="0" w:space="0" w:color="auto"/>
              </w:divBdr>
              <w:divsChild>
                <w:div w:id="6513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154831">
      <w:bodyDiv w:val="1"/>
      <w:marLeft w:val="0"/>
      <w:marRight w:val="0"/>
      <w:marTop w:val="0"/>
      <w:marBottom w:val="0"/>
      <w:divBdr>
        <w:top w:val="none" w:sz="0" w:space="0" w:color="auto"/>
        <w:left w:val="none" w:sz="0" w:space="0" w:color="auto"/>
        <w:bottom w:val="none" w:sz="0" w:space="0" w:color="auto"/>
        <w:right w:val="none" w:sz="0" w:space="0" w:color="auto"/>
      </w:divBdr>
      <w:divsChild>
        <w:div w:id="1083524025">
          <w:marLeft w:val="0"/>
          <w:marRight w:val="0"/>
          <w:marTop w:val="0"/>
          <w:marBottom w:val="0"/>
          <w:divBdr>
            <w:top w:val="none" w:sz="0" w:space="0" w:color="auto"/>
            <w:left w:val="none" w:sz="0" w:space="0" w:color="auto"/>
            <w:bottom w:val="none" w:sz="0" w:space="0" w:color="auto"/>
            <w:right w:val="none" w:sz="0" w:space="0" w:color="auto"/>
          </w:divBdr>
          <w:divsChild>
            <w:div w:id="2099329473">
              <w:marLeft w:val="0"/>
              <w:marRight w:val="0"/>
              <w:marTop w:val="0"/>
              <w:marBottom w:val="0"/>
              <w:divBdr>
                <w:top w:val="none" w:sz="0" w:space="0" w:color="auto"/>
                <w:left w:val="none" w:sz="0" w:space="0" w:color="auto"/>
                <w:bottom w:val="none" w:sz="0" w:space="0" w:color="auto"/>
                <w:right w:val="none" w:sz="0" w:space="0" w:color="auto"/>
              </w:divBdr>
              <w:divsChild>
                <w:div w:id="151657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8722">
      <w:bodyDiv w:val="1"/>
      <w:marLeft w:val="0"/>
      <w:marRight w:val="0"/>
      <w:marTop w:val="0"/>
      <w:marBottom w:val="0"/>
      <w:divBdr>
        <w:top w:val="none" w:sz="0" w:space="0" w:color="auto"/>
        <w:left w:val="none" w:sz="0" w:space="0" w:color="auto"/>
        <w:bottom w:val="none" w:sz="0" w:space="0" w:color="auto"/>
        <w:right w:val="none" w:sz="0" w:space="0" w:color="auto"/>
      </w:divBdr>
      <w:divsChild>
        <w:div w:id="334696591">
          <w:marLeft w:val="547"/>
          <w:marRight w:val="0"/>
          <w:marTop w:val="0"/>
          <w:marBottom w:val="0"/>
          <w:divBdr>
            <w:top w:val="none" w:sz="0" w:space="0" w:color="auto"/>
            <w:left w:val="none" w:sz="0" w:space="0" w:color="auto"/>
            <w:bottom w:val="none" w:sz="0" w:space="0" w:color="auto"/>
            <w:right w:val="none" w:sz="0" w:space="0" w:color="auto"/>
          </w:divBdr>
        </w:div>
      </w:divsChild>
    </w:div>
    <w:div w:id="1235242472">
      <w:bodyDiv w:val="1"/>
      <w:marLeft w:val="0"/>
      <w:marRight w:val="0"/>
      <w:marTop w:val="0"/>
      <w:marBottom w:val="0"/>
      <w:divBdr>
        <w:top w:val="none" w:sz="0" w:space="0" w:color="auto"/>
        <w:left w:val="none" w:sz="0" w:space="0" w:color="auto"/>
        <w:bottom w:val="none" w:sz="0" w:space="0" w:color="auto"/>
        <w:right w:val="none" w:sz="0" w:space="0" w:color="auto"/>
      </w:divBdr>
      <w:divsChild>
        <w:div w:id="1507210409">
          <w:marLeft w:val="0"/>
          <w:marRight w:val="0"/>
          <w:marTop w:val="0"/>
          <w:marBottom w:val="0"/>
          <w:divBdr>
            <w:top w:val="none" w:sz="0" w:space="0" w:color="auto"/>
            <w:left w:val="none" w:sz="0" w:space="0" w:color="auto"/>
            <w:bottom w:val="none" w:sz="0" w:space="0" w:color="auto"/>
            <w:right w:val="none" w:sz="0" w:space="0" w:color="auto"/>
          </w:divBdr>
          <w:divsChild>
            <w:div w:id="1286889107">
              <w:marLeft w:val="0"/>
              <w:marRight w:val="0"/>
              <w:marTop w:val="0"/>
              <w:marBottom w:val="0"/>
              <w:divBdr>
                <w:top w:val="none" w:sz="0" w:space="0" w:color="auto"/>
                <w:left w:val="none" w:sz="0" w:space="0" w:color="auto"/>
                <w:bottom w:val="none" w:sz="0" w:space="0" w:color="auto"/>
                <w:right w:val="none" w:sz="0" w:space="0" w:color="auto"/>
              </w:divBdr>
              <w:divsChild>
                <w:div w:id="20996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1965">
      <w:bodyDiv w:val="1"/>
      <w:marLeft w:val="0"/>
      <w:marRight w:val="0"/>
      <w:marTop w:val="0"/>
      <w:marBottom w:val="0"/>
      <w:divBdr>
        <w:top w:val="none" w:sz="0" w:space="0" w:color="auto"/>
        <w:left w:val="none" w:sz="0" w:space="0" w:color="auto"/>
        <w:bottom w:val="none" w:sz="0" w:space="0" w:color="auto"/>
        <w:right w:val="none" w:sz="0" w:space="0" w:color="auto"/>
      </w:divBdr>
    </w:div>
    <w:div w:id="185522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jazztoad.libsyn.com/ep-37-irene-lo-coco-and-elizabeth-nightingale-from-chiltern-music-therapy" TargetMode="External"/><Relationship Id="rId26" Type="http://schemas.openxmlformats.org/officeDocument/2006/relationships/hyperlink" Target="https://voices.no/index.php/voices/article/view/3116doi:10.15845/voices.v20i2.3116" TargetMode="External"/><Relationship Id="rId3" Type="http://schemas.openxmlformats.org/officeDocument/2006/relationships/customXml" Target="../customXml/item3.xml"/><Relationship Id="rId21" Type="http://schemas.openxmlformats.org/officeDocument/2006/relationships/hyperlink" Target="https://repository.canterbury.ac.uk/download/d4f8ecb754b57d24cad01fd3cbf7846da4afdc51424c0a8ed883911ad2134c8e/5719683/Final%20thesis.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jazztoad.blogspot.com/2020/04/the-need-to-be-heard.html" TargetMode="External"/><Relationship Id="rId25" Type="http://schemas.openxmlformats.org/officeDocument/2006/relationships/hyperlink" Target="https://educationrickshaw.com/2020/03/30/the-unproductive-debate-of-synchronous-vs-asynchronous-learning/" TargetMode="External"/><Relationship Id="rId33" Type="http://schemas.openxmlformats.org/officeDocument/2006/relationships/footer" Target="footer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jazztoad.libsyn.com/ep-32-david-john" TargetMode="External"/><Relationship Id="rId29" Type="http://schemas.openxmlformats.org/officeDocument/2006/relationships/hyperlink" Target="http://oxleas.nhs.uk/services/service/music-therapy-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00daysscotland.co.uk" TargetMode="External"/><Relationship Id="rId24" Type="http://schemas.openxmlformats.org/officeDocument/2006/relationships/hyperlink" Target="https://doi.org/10.3402/qhw.v8i0.20604"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etheses.dur.ac.uk/6975/" TargetMode="External"/><Relationship Id="rId28" Type="http://schemas.openxmlformats.org/officeDocument/2006/relationships/hyperlink" Target="http://www.barcelonapublishers.com/resources/QIMTV3/QIMT20073%283%29Keith.pdf" TargetMode="External"/><Relationship Id="rId10" Type="http://schemas.openxmlformats.org/officeDocument/2006/relationships/endnotes" Target="endnotes.xml"/><Relationship Id="rId19" Type="http://schemas.openxmlformats.org/officeDocument/2006/relationships/hyperlink" Target="https://jazztoad.libsyn.com/ep-41-portrait-of-a-music-therapy-service-during-lockdown" TargetMode="External"/><Relationship Id="rId31" Type="http://schemas.openxmlformats.org/officeDocument/2006/relationships/hyperlink" Target="http://rgdoi.net/10.13140/RG.2.2.34013.77281doi:10.13140/RG.2.2.34013.7728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www.uwe.ac.uk/hlss/research/cpss/Journal_Psycho-Social_Studies/index.shtml" TargetMode="External"/><Relationship Id="rId27" Type="http://schemas.openxmlformats.org/officeDocument/2006/relationships/hyperlink" Target="https://www.nickyhaire.com/blog" TargetMode="External"/><Relationship Id="rId30" Type="http://schemas.openxmlformats.org/officeDocument/2006/relationships/hyperlink" Target="https://www.frontiersin.org/articles/10.3389/fpsyg.2014.00808/fulldoi:10.3389/fpsyg.2014.00808" TargetMode="Externa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A788FF-7ADD-8C49-87FF-9089AD42686B}" type="doc">
      <dgm:prSet loTypeId="urn:microsoft.com/office/officeart/2005/8/layout/process5" loCatId="" qsTypeId="urn:microsoft.com/office/officeart/2005/8/quickstyle/simple1" qsCatId="simple" csTypeId="urn:microsoft.com/office/officeart/2005/8/colors/accent1_2" csCatId="accent1" phldr="1"/>
      <dgm:spPr/>
      <dgm:t>
        <a:bodyPr/>
        <a:lstStyle/>
        <a:p>
          <a:endParaRPr lang="en-GB"/>
        </a:p>
      </dgm:t>
    </dgm:pt>
    <dgm:pt modelId="{23BD3A37-074E-6C4B-9071-CC328EF157D0}">
      <dgm:prSet phldrT="[Text]"/>
      <dgm:spPr/>
      <dgm:t>
        <a:bodyPr/>
        <a:lstStyle/>
        <a:p>
          <a:pPr>
            <a:buFont typeface="Symbol" pitchFamily="2" charset="2"/>
            <a:buChar char=""/>
          </a:pPr>
          <a:r>
            <a:rPr lang="en-GB"/>
            <a:t>Recording of four improvisational ‘prompts’ by both authors</a:t>
          </a:r>
        </a:p>
      </dgm:t>
    </dgm:pt>
    <dgm:pt modelId="{AF1A5D38-A791-3E4D-945E-BAFC7FDEE1DF}" type="parTrans" cxnId="{4D76CFE3-55B0-F745-AC5D-B035376C2657}">
      <dgm:prSet/>
      <dgm:spPr/>
      <dgm:t>
        <a:bodyPr/>
        <a:lstStyle/>
        <a:p>
          <a:endParaRPr lang="en-GB"/>
        </a:p>
      </dgm:t>
    </dgm:pt>
    <dgm:pt modelId="{B465CA8F-1BF5-7644-964E-6CF923F6FA79}" type="sibTrans" cxnId="{4D76CFE3-55B0-F745-AC5D-B035376C2657}">
      <dgm:prSet/>
      <dgm:spPr/>
      <dgm:t>
        <a:bodyPr/>
        <a:lstStyle/>
        <a:p>
          <a:endParaRPr lang="en-GB"/>
        </a:p>
      </dgm:t>
    </dgm:pt>
    <dgm:pt modelId="{E2028DD0-6754-FB42-AC5D-89048C2921C8}">
      <dgm:prSet phldrT="[Text]"/>
      <dgm:spPr/>
      <dgm:t>
        <a:bodyPr/>
        <a:lstStyle/>
        <a:p>
          <a:pPr>
            <a:buFont typeface="Symbol" pitchFamily="2" charset="2"/>
            <a:buChar char=""/>
          </a:pPr>
          <a:r>
            <a:rPr lang="en-GB"/>
            <a:t>Reflections on the experience of recording prompts by both authors</a:t>
          </a:r>
        </a:p>
      </dgm:t>
    </dgm:pt>
    <dgm:pt modelId="{4FB7439D-10AA-6D4B-BEC0-1AF68984A5A1}" type="parTrans" cxnId="{6E9AA181-833A-9B49-B880-A34102582848}">
      <dgm:prSet/>
      <dgm:spPr/>
      <dgm:t>
        <a:bodyPr/>
        <a:lstStyle/>
        <a:p>
          <a:endParaRPr lang="en-GB"/>
        </a:p>
      </dgm:t>
    </dgm:pt>
    <dgm:pt modelId="{59465C07-4EEF-8147-9DC8-B40B1ED320F3}" type="sibTrans" cxnId="{6E9AA181-833A-9B49-B880-A34102582848}">
      <dgm:prSet/>
      <dgm:spPr/>
      <dgm:t>
        <a:bodyPr/>
        <a:lstStyle/>
        <a:p>
          <a:endParaRPr lang="en-GB"/>
        </a:p>
      </dgm:t>
    </dgm:pt>
    <dgm:pt modelId="{E4EDEC94-E1DF-8E4E-A5C9-433207A64F3A}">
      <dgm:prSet phldrT="[Text]"/>
      <dgm:spPr/>
      <dgm:t>
        <a:bodyPr/>
        <a:lstStyle/>
        <a:p>
          <a:pPr>
            <a:buFont typeface="Symbol" pitchFamily="2" charset="2"/>
            <a:buChar char=""/>
          </a:pPr>
          <a:r>
            <a:rPr lang="en-GB"/>
            <a:t>Prompts exchanged over email and imported into audio software (Audacity, garage band)</a:t>
          </a:r>
        </a:p>
      </dgm:t>
    </dgm:pt>
    <dgm:pt modelId="{92632B0D-A7A5-B64B-AD2D-4F05257869A8}" type="parTrans" cxnId="{A4065CF7-F017-3642-B9C9-E41752FB21C7}">
      <dgm:prSet/>
      <dgm:spPr/>
      <dgm:t>
        <a:bodyPr/>
        <a:lstStyle/>
        <a:p>
          <a:endParaRPr lang="en-GB"/>
        </a:p>
      </dgm:t>
    </dgm:pt>
    <dgm:pt modelId="{092AF5DE-FC52-DC4C-9641-A2547EED96C2}" type="sibTrans" cxnId="{A4065CF7-F017-3642-B9C9-E41752FB21C7}">
      <dgm:prSet/>
      <dgm:spPr/>
      <dgm:t>
        <a:bodyPr/>
        <a:lstStyle/>
        <a:p>
          <a:endParaRPr lang="en-GB"/>
        </a:p>
      </dgm:t>
    </dgm:pt>
    <dgm:pt modelId="{4D90FAAB-6CF1-9D45-84E4-4CA4B425240B}">
      <dgm:prSet phldrT="[Text]"/>
      <dgm:spPr/>
      <dgm:t>
        <a:bodyPr/>
        <a:lstStyle/>
        <a:p>
          <a:pPr>
            <a:buFont typeface="Symbol" pitchFamily="2" charset="2"/>
            <a:buChar char=""/>
          </a:pPr>
          <a:r>
            <a:rPr lang="en-GB"/>
            <a:t>Responses recorded for each prompt</a:t>
          </a:r>
        </a:p>
      </dgm:t>
    </dgm:pt>
    <dgm:pt modelId="{B516F5D6-B6E6-B742-B194-5F97B019E6B8}" type="parTrans" cxnId="{8FE01363-21EA-D049-BDFC-6A064C40F79B}">
      <dgm:prSet/>
      <dgm:spPr/>
      <dgm:t>
        <a:bodyPr/>
        <a:lstStyle/>
        <a:p>
          <a:endParaRPr lang="en-GB"/>
        </a:p>
      </dgm:t>
    </dgm:pt>
    <dgm:pt modelId="{CF1BC690-C873-4E4D-AA90-CA4E744B65DD}" type="sibTrans" cxnId="{8FE01363-21EA-D049-BDFC-6A064C40F79B}">
      <dgm:prSet/>
      <dgm:spPr/>
      <dgm:t>
        <a:bodyPr/>
        <a:lstStyle/>
        <a:p>
          <a:endParaRPr lang="en-GB"/>
        </a:p>
      </dgm:t>
    </dgm:pt>
    <dgm:pt modelId="{1A30CCA7-5284-7C4B-A35C-9D5BF4600234}">
      <dgm:prSet phldrT="[Text]"/>
      <dgm:spPr/>
      <dgm:t>
        <a:bodyPr/>
        <a:lstStyle/>
        <a:p>
          <a:pPr>
            <a:buFont typeface="Symbol" pitchFamily="2" charset="2"/>
            <a:buChar char=""/>
          </a:pPr>
          <a:r>
            <a:rPr lang="en-GB"/>
            <a:t>Reflections on the experience of recording responses</a:t>
          </a:r>
        </a:p>
      </dgm:t>
    </dgm:pt>
    <dgm:pt modelId="{16E915D6-D34C-F74A-9A26-46220A67B012}" type="parTrans" cxnId="{12644CA4-5F59-D945-861A-81165FE94D44}">
      <dgm:prSet/>
      <dgm:spPr/>
      <dgm:t>
        <a:bodyPr/>
        <a:lstStyle/>
        <a:p>
          <a:endParaRPr lang="en-GB"/>
        </a:p>
      </dgm:t>
    </dgm:pt>
    <dgm:pt modelId="{BE2857F6-71EC-924F-857C-1288D2BD6FCF}" type="sibTrans" cxnId="{12644CA4-5F59-D945-861A-81165FE94D44}">
      <dgm:prSet/>
      <dgm:spPr/>
      <dgm:t>
        <a:bodyPr/>
        <a:lstStyle/>
        <a:p>
          <a:endParaRPr lang="en-GB"/>
        </a:p>
      </dgm:t>
    </dgm:pt>
    <dgm:pt modelId="{DAD4E791-D3EF-A24B-9613-414A4ECE5DEF}">
      <dgm:prSet phldrT="[Text]"/>
      <dgm:spPr/>
      <dgm:t>
        <a:bodyPr/>
        <a:lstStyle/>
        <a:p>
          <a:pPr>
            <a:buFont typeface="Symbol" pitchFamily="2" charset="2"/>
            <a:buChar char=""/>
          </a:pPr>
          <a:r>
            <a:rPr lang="en-GB"/>
            <a:t>Responses emailed back (now in the form of ‘improvised duets)</a:t>
          </a:r>
        </a:p>
      </dgm:t>
    </dgm:pt>
    <dgm:pt modelId="{3817C7EA-F9D8-FE4E-960B-29EC14151352}" type="parTrans" cxnId="{8F4B0BEA-3695-FA48-AFEA-AD644390915D}">
      <dgm:prSet/>
      <dgm:spPr/>
      <dgm:t>
        <a:bodyPr/>
        <a:lstStyle/>
        <a:p>
          <a:endParaRPr lang="en-GB"/>
        </a:p>
      </dgm:t>
    </dgm:pt>
    <dgm:pt modelId="{135345D8-0974-7B4C-B724-5F7754E5CB60}" type="sibTrans" cxnId="{8F4B0BEA-3695-FA48-AFEA-AD644390915D}">
      <dgm:prSet/>
      <dgm:spPr/>
      <dgm:t>
        <a:bodyPr/>
        <a:lstStyle/>
        <a:p>
          <a:endParaRPr lang="en-GB"/>
        </a:p>
      </dgm:t>
    </dgm:pt>
    <dgm:pt modelId="{B04DD246-190E-3C44-9A0B-DC7885EC6489}">
      <dgm:prSet phldrT="[Text]"/>
      <dgm:spPr/>
      <dgm:t>
        <a:bodyPr/>
        <a:lstStyle/>
        <a:p>
          <a:pPr>
            <a:buFont typeface="Symbol" pitchFamily="2" charset="2"/>
            <a:buChar char=""/>
          </a:pPr>
          <a:r>
            <a:rPr lang="en-GB"/>
            <a:t>Responses listened to and reflections noted</a:t>
          </a:r>
        </a:p>
      </dgm:t>
    </dgm:pt>
    <dgm:pt modelId="{DCC429DD-FF68-F64F-B861-27AD1CAFBF86}" type="parTrans" cxnId="{FBE4872F-6786-254F-BC27-5D70DB9A671A}">
      <dgm:prSet/>
      <dgm:spPr/>
      <dgm:t>
        <a:bodyPr/>
        <a:lstStyle/>
        <a:p>
          <a:endParaRPr lang="en-GB"/>
        </a:p>
      </dgm:t>
    </dgm:pt>
    <dgm:pt modelId="{F0D88492-C5C0-0647-946B-0444136730FA}" type="sibTrans" cxnId="{FBE4872F-6786-254F-BC27-5D70DB9A671A}">
      <dgm:prSet/>
      <dgm:spPr/>
      <dgm:t>
        <a:bodyPr/>
        <a:lstStyle/>
        <a:p>
          <a:endParaRPr lang="en-GB"/>
        </a:p>
      </dgm:t>
    </dgm:pt>
    <dgm:pt modelId="{295C0A44-1994-4E4C-873A-DC59BBA034B8}">
      <dgm:prSet phldrT="[Text]"/>
      <dgm:spPr/>
      <dgm:t>
        <a:bodyPr/>
        <a:lstStyle/>
        <a:p>
          <a:pPr>
            <a:buFont typeface="Symbol" pitchFamily="2" charset="2"/>
            <a:buChar char=""/>
          </a:pPr>
          <a:r>
            <a:rPr lang="en-GB"/>
            <a:t>Discussion</a:t>
          </a:r>
        </a:p>
      </dgm:t>
    </dgm:pt>
    <dgm:pt modelId="{02BF66AC-B278-4B4E-8B8A-C9BDE3BB5EFC}" type="parTrans" cxnId="{15E42DD8-8E7F-0249-8A97-1A6E0AD668E0}">
      <dgm:prSet/>
      <dgm:spPr/>
      <dgm:t>
        <a:bodyPr/>
        <a:lstStyle/>
        <a:p>
          <a:endParaRPr lang="en-GB"/>
        </a:p>
      </dgm:t>
    </dgm:pt>
    <dgm:pt modelId="{0A247DC0-9B9F-8440-926B-0A169F18B45D}" type="sibTrans" cxnId="{15E42DD8-8E7F-0249-8A97-1A6E0AD668E0}">
      <dgm:prSet/>
      <dgm:spPr/>
      <dgm:t>
        <a:bodyPr/>
        <a:lstStyle/>
        <a:p>
          <a:endParaRPr lang="en-GB"/>
        </a:p>
      </dgm:t>
    </dgm:pt>
    <dgm:pt modelId="{D13BC37E-F733-F649-B4B5-68707C579691}" type="pres">
      <dgm:prSet presAssocID="{B7A788FF-7ADD-8C49-87FF-9089AD42686B}" presName="diagram" presStyleCnt="0">
        <dgm:presLayoutVars>
          <dgm:dir/>
          <dgm:resizeHandles val="exact"/>
        </dgm:presLayoutVars>
      </dgm:prSet>
      <dgm:spPr/>
    </dgm:pt>
    <dgm:pt modelId="{2DE0ECCF-BA67-AC41-A1B0-ABAEB6B5BFA2}" type="pres">
      <dgm:prSet presAssocID="{23BD3A37-074E-6C4B-9071-CC328EF157D0}" presName="node" presStyleLbl="node1" presStyleIdx="0" presStyleCnt="8">
        <dgm:presLayoutVars>
          <dgm:bulletEnabled val="1"/>
        </dgm:presLayoutVars>
      </dgm:prSet>
      <dgm:spPr/>
    </dgm:pt>
    <dgm:pt modelId="{F9ECC849-84C4-1A43-9878-88E731142973}" type="pres">
      <dgm:prSet presAssocID="{B465CA8F-1BF5-7644-964E-6CF923F6FA79}" presName="sibTrans" presStyleLbl="sibTrans2D1" presStyleIdx="0" presStyleCnt="7"/>
      <dgm:spPr/>
    </dgm:pt>
    <dgm:pt modelId="{CC6FDDB1-971C-4F4C-9EBF-ED2259C65769}" type="pres">
      <dgm:prSet presAssocID="{B465CA8F-1BF5-7644-964E-6CF923F6FA79}" presName="connectorText" presStyleLbl="sibTrans2D1" presStyleIdx="0" presStyleCnt="7"/>
      <dgm:spPr/>
    </dgm:pt>
    <dgm:pt modelId="{1154EE6F-3859-1246-8F2B-20BF5AD6FA9B}" type="pres">
      <dgm:prSet presAssocID="{E2028DD0-6754-FB42-AC5D-89048C2921C8}" presName="node" presStyleLbl="node1" presStyleIdx="1" presStyleCnt="8">
        <dgm:presLayoutVars>
          <dgm:bulletEnabled val="1"/>
        </dgm:presLayoutVars>
      </dgm:prSet>
      <dgm:spPr/>
    </dgm:pt>
    <dgm:pt modelId="{E7C7FC7F-ABB1-E04E-8A9D-58016C6D5FE2}" type="pres">
      <dgm:prSet presAssocID="{59465C07-4EEF-8147-9DC8-B40B1ED320F3}" presName="sibTrans" presStyleLbl="sibTrans2D1" presStyleIdx="1" presStyleCnt="7"/>
      <dgm:spPr/>
    </dgm:pt>
    <dgm:pt modelId="{4710DDA6-16F4-8348-BB32-3099F0830821}" type="pres">
      <dgm:prSet presAssocID="{59465C07-4EEF-8147-9DC8-B40B1ED320F3}" presName="connectorText" presStyleLbl="sibTrans2D1" presStyleIdx="1" presStyleCnt="7"/>
      <dgm:spPr/>
    </dgm:pt>
    <dgm:pt modelId="{0AE51B73-860E-9B4F-81DE-67B8642E12F6}" type="pres">
      <dgm:prSet presAssocID="{E4EDEC94-E1DF-8E4E-A5C9-433207A64F3A}" presName="node" presStyleLbl="node1" presStyleIdx="2" presStyleCnt="8">
        <dgm:presLayoutVars>
          <dgm:bulletEnabled val="1"/>
        </dgm:presLayoutVars>
      </dgm:prSet>
      <dgm:spPr/>
    </dgm:pt>
    <dgm:pt modelId="{80D5EC08-738D-2A4E-A2FB-35B82CB7BA31}" type="pres">
      <dgm:prSet presAssocID="{092AF5DE-FC52-DC4C-9641-A2547EED96C2}" presName="sibTrans" presStyleLbl="sibTrans2D1" presStyleIdx="2" presStyleCnt="7"/>
      <dgm:spPr/>
    </dgm:pt>
    <dgm:pt modelId="{E257FA59-BAF5-2B48-A911-5F1DDFC61B55}" type="pres">
      <dgm:prSet presAssocID="{092AF5DE-FC52-DC4C-9641-A2547EED96C2}" presName="connectorText" presStyleLbl="sibTrans2D1" presStyleIdx="2" presStyleCnt="7"/>
      <dgm:spPr/>
    </dgm:pt>
    <dgm:pt modelId="{0F169426-A9B6-F648-BDAD-4698426F15E0}" type="pres">
      <dgm:prSet presAssocID="{4D90FAAB-6CF1-9D45-84E4-4CA4B425240B}" presName="node" presStyleLbl="node1" presStyleIdx="3" presStyleCnt="8">
        <dgm:presLayoutVars>
          <dgm:bulletEnabled val="1"/>
        </dgm:presLayoutVars>
      </dgm:prSet>
      <dgm:spPr/>
    </dgm:pt>
    <dgm:pt modelId="{A2821B55-951F-C04F-ADD7-B9544793EE11}" type="pres">
      <dgm:prSet presAssocID="{CF1BC690-C873-4E4D-AA90-CA4E744B65DD}" presName="sibTrans" presStyleLbl="sibTrans2D1" presStyleIdx="3" presStyleCnt="7"/>
      <dgm:spPr/>
    </dgm:pt>
    <dgm:pt modelId="{954E03E8-B784-C24B-9C76-089E93D59E9F}" type="pres">
      <dgm:prSet presAssocID="{CF1BC690-C873-4E4D-AA90-CA4E744B65DD}" presName="connectorText" presStyleLbl="sibTrans2D1" presStyleIdx="3" presStyleCnt="7"/>
      <dgm:spPr/>
    </dgm:pt>
    <dgm:pt modelId="{4A67D3ED-DAB0-244A-B86F-06B18EE02A7F}" type="pres">
      <dgm:prSet presAssocID="{1A30CCA7-5284-7C4B-A35C-9D5BF4600234}" presName="node" presStyleLbl="node1" presStyleIdx="4" presStyleCnt="8">
        <dgm:presLayoutVars>
          <dgm:bulletEnabled val="1"/>
        </dgm:presLayoutVars>
      </dgm:prSet>
      <dgm:spPr/>
    </dgm:pt>
    <dgm:pt modelId="{8847FE49-19E4-1F4E-8224-CA6C8F08C4F1}" type="pres">
      <dgm:prSet presAssocID="{BE2857F6-71EC-924F-857C-1288D2BD6FCF}" presName="sibTrans" presStyleLbl="sibTrans2D1" presStyleIdx="4" presStyleCnt="7"/>
      <dgm:spPr/>
    </dgm:pt>
    <dgm:pt modelId="{E7148096-942E-8747-B25C-AA34D80B72A9}" type="pres">
      <dgm:prSet presAssocID="{BE2857F6-71EC-924F-857C-1288D2BD6FCF}" presName="connectorText" presStyleLbl="sibTrans2D1" presStyleIdx="4" presStyleCnt="7"/>
      <dgm:spPr/>
    </dgm:pt>
    <dgm:pt modelId="{E75572F0-3FF0-A94A-8FCC-B5C791564A12}" type="pres">
      <dgm:prSet presAssocID="{DAD4E791-D3EF-A24B-9613-414A4ECE5DEF}" presName="node" presStyleLbl="node1" presStyleIdx="5" presStyleCnt="8">
        <dgm:presLayoutVars>
          <dgm:bulletEnabled val="1"/>
        </dgm:presLayoutVars>
      </dgm:prSet>
      <dgm:spPr/>
    </dgm:pt>
    <dgm:pt modelId="{90C465D7-EF56-DA46-A13B-3D7E3E180D39}" type="pres">
      <dgm:prSet presAssocID="{135345D8-0974-7B4C-B724-5F7754E5CB60}" presName="sibTrans" presStyleLbl="sibTrans2D1" presStyleIdx="5" presStyleCnt="7"/>
      <dgm:spPr/>
    </dgm:pt>
    <dgm:pt modelId="{889DF71C-786C-5147-8FF9-E2DEC256C6E5}" type="pres">
      <dgm:prSet presAssocID="{135345D8-0974-7B4C-B724-5F7754E5CB60}" presName="connectorText" presStyleLbl="sibTrans2D1" presStyleIdx="5" presStyleCnt="7"/>
      <dgm:spPr/>
    </dgm:pt>
    <dgm:pt modelId="{87F1B60E-2706-D948-B524-A689BAA1D849}" type="pres">
      <dgm:prSet presAssocID="{B04DD246-190E-3C44-9A0B-DC7885EC6489}" presName="node" presStyleLbl="node1" presStyleIdx="6" presStyleCnt="8">
        <dgm:presLayoutVars>
          <dgm:bulletEnabled val="1"/>
        </dgm:presLayoutVars>
      </dgm:prSet>
      <dgm:spPr/>
    </dgm:pt>
    <dgm:pt modelId="{302D2C27-FCA2-744E-B107-B437348E1E84}" type="pres">
      <dgm:prSet presAssocID="{F0D88492-C5C0-0647-946B-0444136730FA}" presName="sibTrans" presStyleLbl="sibTrans2D1" presStyleIdx="6" presStyleCnt="7"/>
      <dgm:spPr/>
    </dgm:pt>
    <dgm:pt modelId="{F2F52AFC-5B16-C64F-A8C2-773DC06AA044}" type="pres">
      <dgm:prSet presAssocID="{F0D88492-C5C0-0647-946B-0444136730FA}" presName="connectorText" presStyleLbl="sibTrans2D1" presStyleIdx="6" presStyleCnt="7"/>
      <dgm:spPr/>
    </dgm:pt>
    <dgm:pt modelId="{5138A1DC-EEA5-5F48-A11C-22ACFC9AF066}" type="pres">
      <dgm:prSet presAssocID="{295C0A44-1994-4E4C-873A-DC59BBA034B8}" presName="node" presStyleLbl="node1" presStyleIdx="7" presStyleCnt="8">
        <dgm:presLayoutVars>
          <dgm:bulletEnabled val="1"/>
        </dgm:presLayoutVars>
      </dgm:prSet>
      <dgm:spPr/>
    </dgm:pt>
  </dgm:ptLst>
  <dgm:cxnLst>
    <dgm:cxn modelId="{6A828501-EEBC-BE4C-B0FA-3536D9BCD134}" type="presOf" srcId="{BE2857F6-71EC-924F-857C-1288D2BD6FCF}" destId="{8847FE49-19E4-1F4E-8224-CA6C8F08C4F1}" srcOrd="0" destOrd="0" presId="urn:microsoft.com/office/officeart/2005/8/layout/process5"/>
    <dgm:cxn modelId="{C280A407-5505-5242-9739-8A6F9384A5D5}" type="presOf" srcId="{CF1BC690-C873-4E4D-AA90-CA4E744B65DD}" destId="{A2821B55-951F-C04F-ADD7-B9544793EE11}" srcOrd="0" destOrd="0" presId="urn:microsoft.com/office/officeart/2005/8/layout/process5"/>
    <dgm:cxn modelId="{D598F51C-D615-9840-AA65-3B2CADC22FE7}" type="presOf" srcId="{DAD4E791-D3EF-A24B-9613-414A4ECE5DEF}" destId="{E75572F0-3FF0-A94A-8FCC-B5C791564A12}" srcOrd="0" destOrd="0" presId="urn:microsoft.com/office/officeart/2005/8/layout/process5"/>
    <dgm:cxn modelId="{8DBF1B29-7C22-8C4D-ABD5-3B3C61EB8991}" type="presOf" srcId="{E2028DD0-6754-FB42-AC5D-89048C2921C8}" destId="{1154EE6F-3859-1246-8F2B-20BF5AD6FA9B}" srcOrd="0" destOrd="0" presId="urn:microsoft.com/office/officeart/2005/8/layout/process5"/>
    <dgm:cxn modelId="{FBE4872F-6786-254F-BC27-5D70DB9A671A}" srcId="{B7A788FF-7ADD-8C49-87FF-9089AD42686B}" destId="{B04DD246-190E-3C44-9A0B-DC7885EC6489}" srcOrd="6" destOrd="0" parTransId="{DCC429DD-FF68-F64F-B861-27AD1CAFBF86}" sibTransId="{F0D88492-C5C0-0647-946B-0444136730FA}"/>
    <dgm:cxn modelId="{10596A34-EF1B-394E-BDAF-265A29AF0DF9}" type="presOf" srcId="{295C0A44-1994-4E4C-873A-DC59BBA034B8}" destId="{5138A1DC-EEA5-5F48-A11C-22ACFC9AF066}" srcOrd="0" destOrd="0" presId="urn:microsoft.com/office/officeart/2005/8/layout/process5"/>
    <dgm:cxn modelId="{F26FC539-C9F1-A34E-B395-68F6385EBF9A}" type="presOf" srcId="{F0D88492-C5C0-0647-946B-0444136730FA}" destId="{F2F52AFC-5B16-C64F-A8C2-773DC06AA044}" srcOrd="1" destOrd="0" presId="urn:microsoft.com/office/officeart/2005/8/layout/process5"/>
    <dgm:cxn modelId="{8FE01363-21EA-D049-BDFC-6A064C40F79B}" srcId="{B7A788FF-7ADD-8C49-87FF-9089AD42686B}" destId="{4D90FAAB-6CF1-9D45-84E4-4CA4B425240B}" srcOrd="3" destOrd="0" parTransId="{B516F5D6-B6E6-B742-B194-5F97B019E6B8}" sibTransId="{CF1BC690-C873-4E4D-AA90-CA4E744B65DD}"/>
    <dgm:cxn modelId="{0BA24C65-BCAB-8A45-A326-5A84094C6548}" type="presOf" srcId="{135345D8-0974-7B4C-B724-5F7754E5CB60}" destId="{889DF71C-786C-5147-8FF9-E2DEC256C6E5}" srcOrd="1" destOrd="0" presId="urn:microsoft.com/office/officeart/2005/8/layout/process5"/>
    <dgm:cxn modelId="{77CE7267-F894-DB4F-9071-FACEC18D3195}" type="presOf" srcId="{F0D88492-C5C0-0647-946B-0444136730FA}" destId="{302D2C27-FCA2-744E-B107-B437348E1E84}" srcOrd="0" destOrd="0" presId="urn:microsoft.com/office/officeart/2005/8/layout/process5"/>
    <dgm:cxn modelId="{32870E6B-9460-294B-BB14-BE2AE9262EAD}" type="presOf" srcId="{092AF5DE-FC52-DC4C-9641-A2547EED96C2}" destId="{80D5EC08-738D-2A4E-A2FB-35B82CB7BA31}" srcOrd="0" destOrd="0" presId="urn:microsoft.com/office/officeart/2005/8/layout/process5"/>
    <dgm:cxn modelId="{F5CC7E54-60EA-8F41-8461-DAD6617433D3}" type="presOf" srcId="{BE2857F6-71EC-924F-857C-1288D2BD6FCF}" destId="{E7148096-942E-8747-B25C-AA34D80B72A9}" srcOrd="1" destOrd="0" presId="urn:microsoft.com/office/officeart/2005/8/layout/process5"/>
    <dgm:cxn modelId="{C476B979-760B-3B45-A758-DC4E1DB3B034}" type="presOf" srcId="{E4EDEC94-E1DF-8E4E-A5C9-433207A64F3A}" destId="{0AE51B73-860E-9B4F-81DE-67B8642E12F6}" srcOrd="0" destOrd="0" presId="urn:microsoft.com/office/officeart/2005/8/layout/process5"/>
    <dgm:cxn modelId="{82B11D7F-895F-0249-91E4-22399D45F467}" type="presOf" srcId="{CF1BC690-C873-4E4D-AA90-CA4E744B65DD}" destId="{954E03E8-B784-C24B-9C76-089E93D59E9F}" srcOrd="1" destOrd="0" presId="urn:microsoft.com/office/officeart/2005/8/layout/process5"/>
    <dgm:cxn modelId="{6E9AA181-833A-9B49-B880-A34102582848}" srcId="{B7A788FF-7ADD-8C49-87FF-9089AD42686B}" destId="{E2028DD0-6754-FB42-AC5D-89048C2921C8}" srcOrd="1" destOrd="0" parTransId="{4FB7439D-10AA-6D4B-BEC0-1AF68984A5A1}" sibTransId="{59465C07-4EEF-8147-9DC8-B40B1ED320F3}"/>
    <dgm:cxn modelId="{791E0987-B3A9-1347-87DF-40724925ED4E}" type="presOf" srcId="{B465CA8F-1BF5-7644-964E-6CF923F6FA79}" destId="{CC6FDDB1-971C-4F4C-9EBF-ED2259C65769}" srcOrd="1" destOrd="0" presId="urn:microsoft.com/office/officeart/2005/8/layout/process5"/>
    <dgm:cxn modelId="{AE184191-1801-1444-8720-3154AA7EC1AA}" type="presOf" srcId="{59465C07-4EEF-8147-9DC8-B40B1ED320F3}" destId="{4710DDA6-16F4-8348-BB32-3099F0830821}" srcOrd="1" destOrd="0" presId="urn:microsoft.com/office/officeart/2005/8/layout/process5"/>
    <dgm:cxn modelId="{0007F9A0-C1A4-AB46-8AE1-201EC125AB29}" type="presOf" srcId="{B04DD246-190E-3C44-9A0B-DC7885EC6489}" destId="{87F1B60E-2706-D948-B524-A689BAA1D849}" srcOrd="0" destOrd="0" presId="urn:microsoft.com/office/officeart/2005/8/layout/process5"/>
    <dgm:cxn modelId="{12644CA4-5F59-D945-861A-81165FE94D44}" srcId="{B7A788FF-7ADD-8C49-87FF-9089AD42686B}" destId="{1A30CCA7-5284-7C4B-A35C-9D5BF4600234}" srcOrd="4" destOrd="0" parTransId="{16E915D6-D34C-F74A-9A26-46220A67B012}" sibTransId="{BE2857F6-71EC-924F-857C-1288D2BD6FCF}"/>
    <dgm:cxn modelId="{FD1D39A6-166E-1549-B12D-2452D1F637DF}" type="presOf" srcId="{1A30CCA7-5284-7C4B-A35C-9D5BF4600234}" destId="{4A67D3ED-DAB0-244A-B86F-06B18EE02A7F}" srcOrd="0" destOrd="0" presId="urn:microsoft.com/office/officeart/2005/8/layout/process5"/>
    <dgm:cxn modelId="{64EE6ABF-CC7C-D84C-9345-5811DE9B218F}" type="presOf" srcId="{23BD3A37-074E-6C4B-9071-CC328EF157D0}" destId="{2DE0ECCF-BA67-AC41-A1B0-ABAEB6B5BFA2}" srcOrd="0" destOrd="0" presId="urn:microsoft.com/office/officeart/2005/8/layout/process5"/>
    <dgm:cxn modelId="{40B749C5-CE69-FB48-BB2C-280D4EB1FCC1}" type="presOf" srcId="{59465C07-4EEF-8147-9DC8-B40B1ED320F3}" destId="{E7C7FC7F-ABB1-E04E-8A9D-58016C6D5FE2}" srcOrd="0" destOrd="0" presId="urn:microsoft.com/office/officeart/2005/8/layout/process5"/>
    <dgm:cxn modelId="{903AECCB-A830-564E-8792-FE3C0BEC6366}" type="presOf" srcId="{092AF5DE-FC52-DC4C-9641-A2547EED96C2}" destId="{E257FA59-BAF5-2B48-A911-5F1DDFC61B55}" srcOrd="1" destOrd="0" presId="urn:microsoft.com/office/officeart/2005/8/layout/process5"/>
    <dgm:cxn modelId="{A26C44CC-5517-A342-8F1B-3230E1919032}" type="presOf" srcId="{B465CA8F-1BF5-7644-964E-6CF923F6FA79}" destId="{F9ECC849-84C4-1A43-9878-88E731142973}" srcOrd="0" destOrd="0" presId="urn:microsoft.com/office/officeart/2005/8/layout/process5"/>
    <dgm:cxn modelId="{15E42DD8-8E7F-0249-8A97-1A6E0AD668E0}" srcId="{B7A788FF-7ADD-8C49-87FF-9089AD42686B}" destId="{295C0A44-1994-4E4C-873A-DC59BBA034B8}" srcOrd="7" destOrd="0" parTransId="{02BF66AC-B278-4B4E-8B8A-C9BDE3BB5EFC}" sibTransId="{0A247DC0-9B9F-8440-926B-0A169F18B45D}"/>
    <dgm:cxn modelId="{4D76CFE3-55B0-F745-AC5D-B035376C2657}" srcId="{B7A788FF-7ADD-8C49-87FF-9089AD42686B}" destId="{23BD3A37-074E-6C4B-9071-CC328EF157D0}" srcOrd="0" destOrd="0" parTransId="{AF1A5D38-A791-3E4D-945E-BAFC7FDEE1DF}" sibTransId="{B465CA8F-1BF5-7644-964E-6CF923F6FA79}"/>
    <dgm:cxn modelId="{8F1551E9-EA0E-944F-8A3E-35DFEAD729CA}" type="presOf" srcId="{4D90FAAB-6CF1-9D45-84E4-4CA4B425240B}" destId="{0F169426-A9B6-F648-BDAD-4698426F15E0}" srcOrd="0" destOrd="0" presId="urn:microsoft.com/office/officeart/2005/8/layout/process5"/>
    <dgm:cxn modelId="{8F4B0BEA-3695-FA48-AFEA-AD644390915D}" srcId="{B7A788FF-7ADD-8C49-87FF-9089AD42686B}" destId="{DAD4E791-D3EF-A24B-9613-414A4ECE5DEF}" srcOrd="5" destOrd="0" parTransId="{3817C7EA-F9D8-FE4E-960B-29EC14151352}" sibTransId="{135345D8-0974-7B4C-B724-5F7754E5CB60}"/>
    <dgm:cxn modelId="{C8D38CEC-6944-1E41-894A-B2A44C50C93B}" type="presOf" srcId="{B7A788FF-7ADD-8C49-87FF-9089AD42686B}" destId="{D13BC37E-F733-F649-B4B5-68707C579691}" srcOrd="0" destOrd="0" presId="urn:microsoft.com/office/officeart/2005/8/layout/process5"/>
    <dgm:cxn modelId="{8F33EFF5-D00D-3C48-A6C0-90488B0DCF7E}" type="presOf" srcId="{135345D8-0974-7B4C-B724-5F7754E5CB60}" destId="{90C465D7-EF56-DA46-A13B-3D7E3E180D39}" srcOrd="0" destOrd="0" presId="urn:microsoft.com/office/officeart/2005/8/layout/process5"/>
    <dgm:cxn modelId="{A4065CF7-F017-3642-B9C9-E41752FB21C7}" srcId="{B7A788FF-7ADD-8C49-87FF-9089AD42686B}" destId="{E4EDEC94-E1DF-8E4E-A5C9-433207A64F3A}" srcOrd="2" destOrd="0" parTransId="{92632B0D-A7A5-B64B-AD2D-4F05257869A8}" sibTransId="{092AF5DE-FC52-DC4C-9641-A2547EED96C2}"/>
    <dgm:cxn modelId="{57842AF1-1DF5-004F-908C-524663754CE7}" type="presParOf" srcId="{D13BC37E-F733-F649-B4B5-68707C579691}" destId="{2DE0ECCF-BA67-AC41-A1B0-ABAEB6B5BFA2}" srcOrd="0" destOrd="0" presId="urn:microsoft.com/office/officeart/2005/8/layout/process5"/>
    <dgm:cxn modelId="{E796387F-1EFE-9C41-BEA3-5651B68CA0F5}" type="presParOf" srcId="{D13BC37E-F733-F649-B4B5-68707C579691}" destId="{F9ECC849-84C4-1A43-9878-88E731142973}" srcOrd="1" destOrd="0" presId="urn:microsoft.com/office/officeart/2005/8/layout/process5"/>
    <dgm:cxn modelId="{76052FB4-FCFB-9541-A984-E0EC85EE7F1C}" type="presParOf" srcId="{F9ECC849-84C4-1A43-9878-88E731142973}" destId="{CC6FDDB1-971C-4F4C-9EBF-ED2259C65769}" srcOrd="0" destOrd="0" presId="urn:microsoft.com/office/officeart/2005/8/layout/process5"/>
    <dgm:cxn modelId="{44B05B24-64FD-1449-9EC9-15BD26988BB3}" type="presParOf" srcId="{D13BC37E-F733-F649-B4B5-68707C579691}" destId="{1154EE6F-3859-1246-8F2B-20BF5AD6FA9B}" srcOrd="2" destOrd="0" presId="urn:microsoft.com/office/officeart/2005/8/layout/process5"/>
    <dgm:cxn modelId="{1DC7DA21-3780-4641-948F-5DB62ADC54C7}" type="presParOf" srcId="{D13BC37E-F733-F649-B4B5-68707C579691}" destId="{E7C7FC7F-ABB1-E04E-8A9D-58016C6D5FE2}" srcOrd="3" destOrd="0" presId="urn:microsoft.com/office/officeart/2005/8/layout/process5"/>
    <dgm:cxn modelId="{C82B9BC7-1D7E-704A-B971-DDA281CE0142}" type="presParOf" srcId="{E7C7FC7F-ABB1-E04E-8A9D-58016C6D5FE2}" destId="{4710DDA6-16F4-8348-BB32-3099F0830821}" srcOrd="0" destOrd="0" presId="urn:microsoft.com/office/officeart/2005/8/layout/process5"/>
    <dgm:cxn modelId="{E5E47489-D285-AA4B-AB78-E19C25122270}" type="presParOf" srcId="{D13BC37E-F733-F649-B4B5-68707C579691}" destId="{0AE51B73-860E-9B4F-81DE-67B8642E12F6}" srcOrd="4" destOrd="0" presId="urn:microsoft.com/office/officeart/2005/8/layout/process5"/>
    <dgm:cxn modelId="{CE4466B6-8D39-8347-BE00-4B496CA550D9}" type="presParOf" srcId="{D13BC37E-F733-F649-B4B5-68707C579691}" destId="{80D5EC08-738D-2A4E-A2FB-35B82CB7BA31}" srcOrd="5" destOrd="0" presId="urn:microsoft.com/office/officeart/2005/8/layout/process5"/>
    <dgm:cxn modelId="{A1CDDD48-E744-004E-82B1-77961752447A}" type="presParOf" srcId="{80D5EC08-738D-2A4E-A2FB-35B82CB7BA31}" destId="{E257FA59-BAF5-2B48-A911-5F1DDFC61B55}" srcOrd="0" destOrd="0" presId="urn:microsoft.com/office/officeart/2005/8/layout/process5"/>
    <dgm:cxn modelId="{E7C9F6C9-21A8-DF41-9F1A-68F8CAE20D14}" type="presParOf" srcId="{D13BC37E-F733-F649-B4B5-68707C579691}" destId="{0F169426-A9B6-F648-BDAD-4698426F15E0}" srcOrd="6" destOrd="0" presId="urn:microsoft.com/office/officeart/2005/8/layout/process5"/>
    <dgm:cxn modelId="{67AFFF9C-FF58-A546-BF71-8AC442829989}" type="presParOf" srcId="{D13BC37E-F733-F649-B4B5-68707C579691}" destId="{A2821B55-951F-C04F-ADD7-B9544793EE11}" srcOrd="7" destOrd="0" presId="urn:microsoft.com/office/officeart/2005/8/layout/process5"/>
    <dgm:cxn modelId="{899F3D13-09B7-D14E-8903-9A442C2800BA}" type="presParOf" srcId="{A2821B55-951F-C04F-ADD7-B9544793EE11}" destId="{954E03E8-B784-C24B-9C76-089E93D59E9F}" srcOrd="0" destOrd="0" presId="urn:microsoft.com/office/officeart/2005/8/layout/process5"/>
    <dgm:cxn modelId="{D17FB5CE-5AC6-FD40-860A-2B5366056C3C}" type="presParOf" srcId="{D13BC37E-F733-F649-B4B5-68707C579691}" destId="{4A67D3ED-DAB0-244A-B86F-06B18EE02A7F}" srcOrd="8" destOrd="0" presId="urn:microsoft.com/office/officeart/2005/8/layout/process5"/>
    <dgm:cxn modelId="{41E631BA-B3EF-564A-A9DF-3F535C2F7E1D}" type="presParOf" srcId="{D13BC37E-F733-F649-B4B5-68707C579691}" destId="{8847FE49-19E4-1F4E-8224-CA6C8F08C4F1}" srcOrd="9" destOrd="0" presId="urn:microsoft.com/office/officeart/2005/8/layout/process5"/>
    <dgm:cxn modelId="{209E49C3-C9D6-F745-9E2D-587D3F2EF8BA}" type="presParOf" srcId="{8847FE49-19E4-1F4E-8224-CA6C8F08C4F1}" destId="{E7148096-942E-8747-B25C-AA34D80B72A9}" srcOrd="0" destOrd="0" presId="urn:microsoft.com/office/officeart/2005/8/layout/process5"/>
    <dgm:cxn modelId="{CD4FE7F8-C52D-3442-A79D-0B571B7A2E2A}" type="presParOf" srcId="{D13BC37E-F733-F649-B4B5-68707C579691}" destId="{E75572F0-3FF0-A94A-8FCC-B5C791564A12}" srcOrd="10" destOrd="0" presId="urn:microsoft.com/office/officeart/2005/8/layout/process5"/>
    <dgm:cxn modelId="{DEFE7595-11DB-C346-A086-7A9DBC7413BC}" type="presParOf" srcId="{D13BC37E-F733-F649-B4B5-68707C579691}" destId="{90C465D7-EF56-DA46-A13B-3D7E3E180D39}" srcOrd="11" destOrd="0" presId="urn:microsoft.com/office/officeart/2005/8/layout/process5"/>
    <dgm:cxn modelId="{09160680-BC21-EC42-9D86-DE2CCFA83297}" type="presParOf" srcId="{90C465D7-EF56-DA46-A13B-3D7E3E180D39}" destId="{889DF71C-786C-5147-8FF9-E2DEC256C6E5}" srcOrd="0" destOrd="0" presId="urn:microsoft.com/office/officeart/2005/8/layout/process5"/>
    <dgm:cxn modelId="{5318B53D-7B63-DA40-91CA-E95993FF3302}" type="presParOf" srcId="{D13BC37E-F733-F649-B4B5-68707C579691}" destId="{87F1B60E-2706-D948-B524-A689BAA1D849}" srcOrd="12" destOrd="0" presId="urn:microsoft.com/office/officeart/2005/8/layout/process5"/>
    <dgm:cxn modelId="{AA6023CD-9D59-C844-B055-4F59FAE560EC}" type="presParOf" srcId="{D13BC37E-F733-F649-B4B5-68707C579691}" destId="{302D2C27-FCA2-744E-B107-B437348E1E84}" srcOrd="13" destOrd="0" presId="urn:microsoft.com/office/officeart/2005/8/layout/process5"/>
    <dgm:cxn modelId="{E0691E4B-BB47-954E-8EBD-8D1FEF98CA60}" type="presParOf" srcId="{302D2C27-FCA2-744E-B107-B437348E1E84}" destId="{F2F52AFC-5B16-C64F-A8C2-773DC06AA044}" srcOrd="0" destOrd="0" presId="urn:microsoft.com/office/officeart/2005/8/layout/process5"/>
    <dgm:cxn modelId="{06281DB3-33EE-EB41-AD27-B33048695234}" type="presParOf" srcId="{D13BC37E-F733-F649-B4B5-68707C579691}" destId="{5138A1DC-EEA5-5F48-A11C-22ACFC9AF066}" srcOrd="14" destOrd="0" presId="urn:microsoft.com/office/officeart/2005/8/layout/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E0ECCF-BA67-AC41-A1B0-ABAEB6B5BFA2}">
      <dsp:nvSpPr>
        <dsp:cNvPr id="0" name=""/>
        <dsp:cNvSpPr/>
      </dsp:nvSpPr>
      <dsp:spPr>
        <a:xfrm>
          <a:off x="406925" y="1696"/>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Symbol" pitchFamily="2" charset="2"/>
            <a:buNone/>
          </a:pPr>
          <a:r>
            <a:rPr lang="en-GB" sz="800" kern="1200"/>
            <a:t>Recording of four improvisational ‘prompts’ by both authors</a:t>
          </a:r>
        </a:p>
      </dsp:txBody>
      <dsp:txXfrm>
        <a:off x="428534" y="23305"/>
        <a:ext cx="1186399" cy="694552"/>
      </dsp:txXfrm>
    </dsp:sp>
    <dsp:sp modelId="{F9ECC849-84C4-1A43-9878-88E731142973}">
      <dsp:nvSpPr>
        <dsp:cNvPr id="0" name=""/>
        <dsp:cNvSpPr/>
      </dsp:nvSpPr>
      <dsp:spPr>
        <a:xfrm>
          <a:off x="1744750" y="218109"/>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744750" y="279098"/>
        <a:ext cx="182475" cy="182967"/>
      </dsp:txXfrm>
    </dsp:sp>
    <dsp:sp modelId="{1154EE6F-3859-1246-8F2B-20BF5AD6FA9B}">
      <dsp:nvSpPr>
        <dsp:cNvPr id="0" name=""/>
        <dsp:cNvSpPr/>
      </dsp:nvSpPr>
      <dsp:spPr>
        <a:xfrm>
          <a:off x="2128391" y="1696"/>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Symbol" pitchFamily="2" charset="2"/>
            <a:buNone/>
          </a:pPr>
          <a:r>
            <a:rPr lang="en-GB" sz="800" kern="1200"/>
            <a:t>Reflections on the experience of recording prompts by both authors</a:t>
          </a:r>
        </a:p>
      </dsp:txBody>
      <dsp:txXfrm>
        <a:off x="2150000" y="23305"/>
        <a:ext cx="1186399" cy="694552"/>
      </dsp:txXfrm>
    </dsp:sp>
    <dsp:sp modelId="{E7C7FC7F-ABB1-E04E-8A9D-58016C6D5FE2}">
      <dsp:nvSpPr>
        <dsp:cNvPr id="0" name=""/>
        <dsp:cNvSpPr/>
      </dsp:nvSpPr>
      <dsp:spPr>
        <a:xfrm>
          <a:off x="3466215" y="218109"/>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466215" y="279098"/>
        <a:ext cx="182475" cy="182967"/>
      </dsp:txXfrm>
    </dsp:sp>
    <dsp:sp modelId="{0AE51B73-860E-9B4F-81DE-67B8642E12F6}">
      <dsp:nvSpPr>
        <dsp:cNvPr id="0" name=""/>
        <dsp:cNvSpPr/>
      </dsp:nvSpPr>
      <dsp:spPr>
        <a:xfrm>
          <a:off x="3849856" y="1696"/>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Symbol" pitchFamily="2" charset="2"/>
            <a:buNone/>
          </a:pPr>
          <a:r>
            <a:rPr lang="en-GB" sz="800" kern="1200"/>
            <a:t>Prompts exchanged over email and imported into audio software (Audacity, garage band)</a:t>
          </a:r>
        </a:p>
      </dsp:txBody>
      <dsp:txXfrm>
        <a:off x="3871465" y="23305"/>
        <a:ext cx="1186399" cy="694552"/>
      </dsp:txXfrm>
    </dsp:sp>
    <dsp:sp modelId="{80D5EC08-738D-2A4E-A2FB-35B82CB7BA31}">
      <dsp:nvSpPr>
        <dsp:cNvPr id="0" name=""/>
        <dsp:cNvSpPr/>
      </dsp:nvSpPr>
      <dsp:spPr>
        <a:xfrm rot="5400000">
          <a:off x="4334325" y="825540"/>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4373181" y="847673"/>
        <a:ext cx="182967" cy="182475"/>
      </dsp:txXfrm>
    </dsp:sp>
    <dsp:sp modelId="{0F169426-A9B6-F648-BDAD-4698426F15E0}">
      <dsp:nvSpPr>
        <dsp:cNvPr id="0" name=""/>
        <dsp:cNvSpPr/>
      </dsp:nvSpPr>
      <dsp:spPr>
        <a:xfrm>
          <a:off x="3849856" y="1231314"/>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Symbol" pitchFamily="2" charset="2"/>
            <a:buNone/>
          </a:pPr>
          <a:r>
            <a:rPr lang="en-GB" sz="800" kern="1200"/>
            <a:t>Responses recorded for each prompt</a:t>
          </a:r>
        </a:p>
      </dsp:txBody>
      <dsp:txXfrm>
        <a:off x="3871465" y="1252923"/>
        <a:ext cx="1186399" cy="694552"/>
      </dsp:txXfrm>
    </dsp:sp>
    <dsp:sp modelId="{A2821B55-951F-C04F-ADD7-B9544793EE11}">
      <dsp:nvSpPr>
        <dsp:cNvPr id="0" name=""/>
        <dsp:cNvSpPr/>
      </dsp:nvSpPr>
      <dsp:spPr>
        <a:xfrm rot="10800000">
          <a:off x="3480970" y="1447727"/>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3559174" y="1508716"/>
        <a:ext cx="182475" cy="182967"/>
      </dsp:txXfrm>
    </dsp:sp>
    <dsp:sp modelId="{4A67D3ED-DAB0-244A-B86F-06B18EE02A7F}">
      <dsp:nvSpPr>
        <dsp:cNvPr id="0" name=""/>
        <dsp:cNvSpPr/>
      </dsp:nvSpPr>
      <dsp:spPr>
        <a:xfrm>
          <a:off x="2128391" y="1231314"/>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Symbol" pitchFamily="2" charset="2"/>
            <a:buNone/>
          </a:pPr>
          <a:r>
            <a:rPr lang="en-GB" sz="800" kern="1200"/>
            <a:t>Reflections on the experience of recording responses</a:t>
          </a:r>
        </a:p>
      </dsp:txBody>
      <dsp:txXfrm>
        <a:off x="2150000" y="1252923"/>
        <a:ext cx="1186399" cy="694552"/>
      </dsp:txXfrm>
    </dsp:sp>
    <dsp:sp modelId="{8847FE49-19E4-1F4E-8224-CA6C8F08C4F1}">
      <dsp:nvSpPr>
        <dsp:cNvPr id="0" name=""/>
        <dsp:cNvSpPr/>
      </dsp:nvSpPr>
      <dsp:spPr>
        <a:xfrm rot="10800000">
          <a:off x="1759505" y="1447727"/>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1837709" y="1508716"/>
        <a:ext cx="182475" cy="182967"/>
      </dsp:txXfrm>
    </dsp:sp>
    <dsp:sp modelId="{E75572F0-3FF0-A94A-8FCC-B5C791564A12}">
      <dsp:nvSpPr>
        <dsp:cNvPr id="0" name=""/>
        <dsp:cNvSpPr/>
      </dsp:nvSpPr>
      <dsp:spPr>
        <a:xfrm>
          <a:off x="406925" y="1231314"/>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Symbol" pitchFamily="2" charset="2"/>
            <a:buNone/>
          </a:pPr>
          <a:r>
            <a:rPr lang="en-GB" sz="800" kern="1200"/>
            <a:t>Responses emailed back (now in the form of ‘improvised duets)</a:t>
          </a:r>
        </a:p>
      </dsp:txBody>
      <dsp:txXfrm>
        <a:off x="428534" y="1252923"/>
        <a:ext cx="1186399" cy="694552"/>
      </dsp:txXfrm>
    </dsp:sp>
    <dsp:sp modelId="{90C465D7-EF56-DA46-A13B-3D7E3E180D39}">
      <dsp:nvSpPr>
        <dsp:cNvPr id="0" name=""/>
        <dsp:cNvSpPr/>
      </dsp:nvSpPr>
      <dsp:spPr>
        <a:xfrm rot="5400000">
          <a:off x="891395" y="2055158"/>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930251" y="2077291"/>
        <a:ext cx="182967" cy="182475"/>
      </dsp:txXfrm>
    </dsp:sp>
    <dsp:sp modelId="{87F1B60E-2706-D948-B524-A689BAA1D849}">
      <dsp:nvSpPr>
        <dsp:cNvPr id="0" name=""/>
        <dsp:cNvSpPr/>
      </dsp:nvSpPr>
      <dsp:spPr>
        <a:xfrm>
          <a:off x="406925" y="2460932"/>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Symbol" pitchFamily="2" charset="2"/>
            <a:buNone/>
          </a:pPr>
          <a:r>
            <a:rPr lang="en-GB" sz="800" kern="1200"/>
            <a:t>Responses listened to and reflections noted</a:t>
          </a:r>
        </a:p>
      </dsp:txBody>
      <dsp:txXfrm>
        <a:off x="428534" y="2482541"/>
        <a:ext cx="1186399" cy="694552"/>
      </dsp:txXfrm>
    </dsp:sp>
    <dsp:sp modelId="{302D2C27-FCA2-744E-B107-B437348E1E84}">
      <dsp:nvSpPr>
        <dsp:cNvPr id="0" name=""/>
        <dsp:cNvSpPr/>
      </dsp:nvSpPr>
      <dsp:spPr>
        <a:xfrm>
          <a:off x="1744750" y="2677345"/>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744750" y="2738334"/>
        <a:ext cx="182475" cy="182967"/>
      </dsp:txXfrm>
    </dsp:sp>
    <dsp:sp modelId="{5138A1DC-EEA5-5F48-A11C-22ACFC9AF066}">
      <dsp:nvSpPr>
        <dsp:cNvPr id="0" name=""/>
        <dsp:cNvSpPr/>
      </dsp:nvSpPr>
      <dsp:spPr>
        <a:xfrm>
          <a:off x="2128391" y="2460932"/>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Symbol" pitchFamily="2" charset="2"/>
            <a:buNone/>
          </a:pPr>
          <a:r>
            <a:rPr lang="en-GB" sz="800" kern="1200"/>
            <a:t>Discussion</a:t>
          </a:r>
        </a:p>
      </dsp:txBody>
      <dsp:txXfrm>
        <a:off x="2150000" y="2482541"/>
        <a:ext cx="1186399" cy="6945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63CEE0EA83494585DAAA04F2229996" ma:contentTypeVersion="13" ma:contentTypeDescription="Create a new document." ma:contentTypeScope="" ma:versionID="e38a23bb166c0485c32c73b109137abb">
  <xsd:schema xmlns:xsd="http://www.w3.org/2001/XMLSchema" xmlns:xs="http://www.w3.org/2001/XMLSchema" xmlns:p="http://schemas.microsoft.com/office/2006/metadata/properties" xmlns:ns3="e2af3e90-c13c-4ff1-a087-e250515be2e4" xmlns:ns4="1e3a59c0-e947-4735-bcc8-e04cfc7c98ca" targetNamespace="http://schemas.microsoft.com/office/2006/metadata/properties" ma:root="true" ma:fieldsID="f158f225e6caaa57d24b2c673bef3023" ns3:_="" ns4:_="">
    <xsd:import namespace="e2af3e90-c13c-4ff1-a087-e250515be2e4"/>
    <xsd:import namespace="1e3a59c0-e947-4735-bcc8-e04cfc7c98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f3e90-c13c-4ff1-a087-e250515be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3a59c0-e947-4735-bcc8-e04cfc7c98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00C6-ABD5-4959-A724-D9B0F1872F16}">
  <ds:schemaRefs>
    <ds:schemaRef ds:uri="http://schemas.microsoft.com/sharepoint/v3/contenttype/forms"/>
  </ds:schemaRefs>
</ds:datastoreItem>
</file>

<file path=customXml/itemProps2.xml><?xml version="1.0" encoding="utf-8"?>
<ds:datastoreItem xmlns:ds="http://schemas.openxmlformats.org/officeDocument/2006/customXml" ds:itemID="{F6EE222C-D37A-4B5C-BCA7-7D77A237B676}">
  <ds:schemaRefs>
    <ds:schemaRef ds:uri="http://schemas.microsoft.com/office/2006/metadata/properties"/>
    <ds:schemaRef ds:uri="http://purl.org/dc/elements/1.1/"/>
    <ds:schemaRef ds:uri="1e3a59c0-e947-4735-bcc8-e04cfc7c98ca"/>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e2af3e90-c13c-4ff1-a087-e250515be2e4"/>
    <ds:schemaRef ds:uri="http://www.w3.org/XML/1998/namespace"/>
    <ds:schemaRef ds:uri="http://purl.org/dc/dcmitype/"/>
  </ds:schemaRefs>
</ds:datastoreItem>
</file>

<file path=customXml/itemProps3.xml><?xml version="1.0" encoding="utf-8"?>
<ds:datastoreItem xmlns:ds="http://schemas.openxmlformats.org/officeDocument/2006/customXml" ds:itemID="{E3118E9A-1215-4CF5-9217-218E555E9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f3e90-c13c-4ff1-a087-e250515be2e4"/>
    <ds:schemaRef ds:uri="1e3a59c0-e947-4735-bcc8-e04cfc7c9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3D8472-2259-42F1-BFA5-47076081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15238</Words>
  <Characters>86862</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Haire</dc:creator>
  <cp:keywords/>
  <dc:description/>
  <cp:lastModifiedBy>Luke Annesley</cp:lastModifiedBy>
  <cp:revision>6</cp:revision>
  <cp:lastPrinted>2020-08-31T14:22:00Z</cp:lastPrinted>
  <dcterms:created xsi:type="dcterms:W3CDTF">2020-08-31T17:49:00Z</dcterms:created>
  <dcterms:modified xsi:type="dcterms:W3CDTF">2020-09-01T08:18:00Z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0x0101001C63CEE0EA83494585DAAA04F2229996</vt:lpwstr>
  </property>
  <property fmtid="{D5CDD505-2E9C-101B-9397-08002B2CF9AE}" pid="3" name="ZOTERO_PREF_1">
    <vt:lpwstr>&lt;data data-version="3" zotero-version="5.0.89"&gt;&lt;session id="C8uRPSTo"/&gt;&lt;style id="http://www.zotero.org/styles/harvard-university-of-the-west-of-england" hasBibliography="1" bibliographyStyleHasBeenSet="1"/&gt;&lt;prefs&gt;&lt;pref name="fieldType" value="Field"/&gt;&lt;pr</vt:lpwstr>
  </property>
  <property fmtid="{D5CDD505-2E9C-101B-9397-08002B2CF9AE}" pid="4" name="ZOTERO_PREF_2">
    <vt:lpwstr>ef name="automaticJournalAbbreviations" value="true"/&gt;&lt;/prefs&gt;&lt;/data&gt;</vt:lpwstr>
  </property>
</Properties>
</file>