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5B90D" w14:textId="2B940D20" w:rsidR="00F62C8B" w:rsidRPr="009C1EF9" w:rsidRDefault="000F3A41" w:rsidP="004C531E">
      <w:pPr>
        <w:pStyle w:val="RSCM01ReceivedAccepted"/>
      </w:pPr>
      <w:r w:rsidRPr="009C1EF9">
        <mc:AlternateContent>
          <mc:Choice Requires="wps">
            <w:drawing>
              <wp:anchor distT="180340" distB="0" distL="114300" distR="114300" simplePos="0" relativeHeight="251653120" behindDoc="1" locked="1" layoutInCell="0" allowOverlap="0" wp14:anchorId="749A2B3F" wp14:editId="17C113E2">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28F01CB1" w14:textId="0B71F8C0" w:rsidR="009E37B0" w:rsidRPr="00A46F4D" w:rsidRDefault="009E37B0" w:rsidP="00A46F4D">
                            <w:pPr>
                              <w:pStyle w:val="RSCF01FootnoteAuthorAddress"/>
                            </w:pPr>
                            <w:r w:rsidRPr="00A46F4D">
                              <w:rPr>
                                <w:rFonts w:cstheme="minorHAnsi"/>
                                <w:color w:val="212121"/>
                              </w:rPr>
                              <w:t>University of Greenwich, School of Engineering, Pembroke, Chatham Maritime Kent, ME4 4TB, United Kingdom.</w:t>
                            </w:r>
                          </w:p>
                          <w:p w14:paraId="195FC5F7" w14:textId="32C222DB" w:rsidR="009E37B0" w:rsidRPr="00C405FD" w:rsidRDefault="009E37B0" w:rsidP="00A46F4D">
                            <w:pPr>
                              <w:pStyle w:val="RSCF01FootnoteAuthorAddress"/>
                            </w:pPr>
                            <w:r w:rsidRPr="00A46F4D">
                              <w:rPr>
                                <w:rFonts w:cstheme="minorHAnsi"/>
                                <w:iCs/>
                                <w:lang w:eastAsia="en-GB"/>
                              </w:rPr>
                              <w:t xml:space="preserve">University of the West of England, </w:t>
                            </w:r>
                            <w:r w:rsidRPr="00A46F4D">
                              <w:rPr>
                                <w:rFonts w:cstheme="minorHAnsi"/>
                              </w:rPr>
                              <w:t>Faculty of Engineering &amp; Technology, Division of Civil and Engineering</w:t>
                            </w:r>
                            <w:r>
                              <w:rPr>
                                <w:rFonts w:cstheme="minorHAnsi"/>
                              </w:rPr>
                              <w:t>,</w:t>
                            </w:r>
                            <w:r w:rsidRPr="00A46F4D">
                              <w:rPr>
                                <w:rFonts w:cstheme="minorHAnsi"/>
                                <w:iCs/>
                                <w:lang w:eastAsia="en-GB"/>
                              </w:rPr>
                              <w:t xml:space="preserve"> Bristol, United Kingdom.</w:t>
                            </w:r>
                          </w:p>
                          <w:p w14:paraId="4B184B33" w14:textId="0247F096" w:rsidR="009E37B0" w:rsidRDefault="009E37B0" w:rsidP="008A514B">
                            <w:pPr>
                              <w:pStyle w:val="RSCB01ARTAbstract"/>
                              <w:spacing w:line="240" w:lineRule="auto"/>
                              <w:rPr>
                                <w:rFonts w:cs="Times New Roman"/>
                                <w:sz w:val="14"/>
                                <w:szCs w:val="14"/>
                              </w:rPr>
                            </w:pPr>
                            <w:r w:rsidRPr="00241ACD">
                              <w:t xml:space="preserve">† </w:t>
                            </w:r>
                            <w:r w:rsidRPr="000503E7">
                              <w:rPr>
                                <w:rFonts w:cstheme="minorHAnsi"/>
                                <w:color w:val="212121"/>
                                <w:sz w:val="14"/>
                                <w:szCs w:val="14"/>
                              </w:rPr>
                              <w:t>Oluwatoyin Opeyemi Ajibade</w:t>
                            </w:r>
                            <w:r w:rsidRPr="000503E7">
                              <w:rPr>
                                <w:rFonts w:cs="Times New Roman"/>
                                <w:sz w:val="14"/>
                                <w:szCs w:val="14"/>
                              </w:rPr>
                              <w:t xml:space="preserve"> is a PhD research student in Civil and Environmental Engineering and his qualifications are:</w:t>
                            </w:r>
                            <w:r>
                              <w:rPr>
                                <w:rFonts w:cs="Times New Roman"/>
                                <w:sz w:val="14"/>
                                <w:szCs w:val="14"/>
                              </w:rPr>
                              <w:t xml:space="preserve"> MSc</w:t>
                            </w:r>
                            <w:r w:rsidRPr="000503E7">
                              <w:rPr>
                                <w:rFonts w:cs="Times New Roman"/>
                                <w:sz w:val="14"/>
                                <w:szCs w:val="14"/>
                              </w:rPr>
                              <w:t>, BEng (Hons), GMICE</w:t>
                            </w:r>
                            <w:r>
                              <w:rPr>
                                <w:rFonts w:cs="Times New Roman"/>
                                <w:sz w:val="14"/>
                                <w:szCs w:val="14"/>
                              </w:rPr>
                              <w:t xml:space="preserve"> and</w:t>
                            </w:r>
                            <w:r w:rsidRPr="000503E7">
                              <w:rPr>
                                <w:rFonts w:cs="Times New Roman"/>
                                <w:sz w:val="14"/>
                                <w:szCs w:val="14"/>
                              </w:rPr>
                              <w:t xml:space="preserve"> MIET.</w:t>
                            </w:r>
                          </w:p>
                          <w:p w14:paraId="37F06C8F" w14:textId="77777777" w:rsidR="009E37B0" w:rsidRDefault="009E37B0" w:rsidP="008A514B">
                            <w:pPr>
                              <w:pStyle w:val="RSCB01ARTAbstract"/>
                              <w:spacing w:line="240" w:lineRule="auto"/>
                              <w:rPr>
                                <w:rFonts w:eastAsia="Times New Roman" w:cstheme="minorHAnsi"/>
                                <w:color w:val="000000"/>
                                <w:sz w:val="14"/>
                                <w:szCs w:val="14"/>
                              </w:rPr>
                            </w:pPr>
                            <w:r w:rsidRPr="00241ACD">
                              <w:t>†</w:t>
                            </w:r>
                            <w:r>
                              <w:t xml:space="preserve"> </w:t>
                            </w:r>
                            <w:r w:rsidRPr="0072578A">
                              <w:rPr>
                                <w:rFonts w:cstheme="minorHAnsi"/>
                                <w:color w:val="212121"/>
                                <w:sz w:val="14"/>
                                <w:szCs w:val="14"/>
                              </w:rPr>
                              <w:t xml:space="preserve">Kiran Tota-Maharaj is an </w:t>
                            </w:r>
                            <w:r>
                              <w:rPr>
                                <w:rFonts w:eastAsia="Times New Roman" w:cstheme="minorHAnsi"/>
                                <w:color w:val="000000"/>
                                <w:sz w:val="14"/>
                                <w:szCs w:val="14"/>
                              </w:rPr>
                              <w:t>Associate Professor in Water and</w:t>
                            </w:r>
                            <w:r w:rsidRPr="0072578A">
                              <w:rPr>
                                <w:rFonts w:eastAsia="Times New Roman" w:cstheme="minorHAnsi"/>
                                <w:color w:val="000000"/>
                                <w:sz w:val="14"/>
                                <w:szCs w:val="14"/>
                              </w:rPr>
                              <w:t xml:space="preserve"> Environmental Engineering and his qualifications are: BSc, MSc, PhD, PGCert, CEng, M</w:t>
                            </w:r>
                            <w:r>
                              <w:rPr>
                                <w:rFonts w:eastAsia="Times New Roman" w:cstheme="minorHAnsi"/>
                                <w:color w:val="000000"/>
                                <w:sz w:val="14"/>
                                <w:szCs w:val="14"/>
                              </w:rPr>
                              <w:t>SEE, MIMechE, M.ASCE</w:t>
                            </w:r>
                            <w:r w:rsidRPr="0072578A">
                              <w:rPr>
                                <w:rFonts w:eastAsia="Times New Roman" w:cstheme="minorHAnsi"/>
                                <w:color w:val="000000"/>
                                <w:sz w:val="14"/>
                                <w:szCs w:val="14"/>
                              </w:rPr>
                              <w:t xml:space="preserve"> and MIET</w:t>
                            </w:r>
                            <w:r>
                              <w:rPr>
                                <w:rFonts w:eastAsia="Times New Roman" w:cstheme="minorHAnsi"/>
                                <w:color w:val="000000"/>
                                <w:sz w:val="14"/>
                                <w:szCs w:val="14"/>
                              </w:rPr>
                              <w:t>.</w:t>
                            </w:r>
                          </w:p>
                          <w:p w14:paraId="4B7FBFCC" w14:textId="59082CC2" w:rsidR="009E37B0" w:rsidRDefault="009E37B0" w:rsidP="00700E7F">
                            <w:pPr>
                              <w:pStyle w:val="RSCB01ARTAbstract"/>
                              <w:spacing w:line="240" w:lineRule="auto"/>
                              <w:rPr>
                                <w:rFonts w:cs="Times New Roman"/>
                                <w:sz w:val="14"/>
                                <w:szCs w:val="14"/>
                              </w:rPr>
                            </w:pPr>
                            <w:r w:rsidRPr="00241ACD">
                              <w:t>†</w:t>
                            </w:r>
                            <w:r>
                              <w:t xml:space="preserve"> </w:t>
                            </w:r>
                            <w:r w:rsidRPr="000503E7">
                              <w:rPr>
                                <w:rFonts w:cstheme="minorHAnsi"/>
                                <w:color w:val="212121"/>
                                <w:sz w:val="14"/>
                                <w:szCs w:val="14"/>
                              </w:rPr>
                              <w:t>Colin D. Hills</w:t>
                            </w:r>
                            <w:r>
                              <w:rPr>
                                <w:rFonts w:cs="Times New Roman"/>
                                <w:sz w:val="14"/>
                                <w:szCs w:val="14"/>
                              </w:rPr>
                              <w:t xml:space="preserve"> is a Professor of Environment and Materials Engineering and his qualifications are: BSc, MSc, PhD, DIC, FGS, CSCI and MIMMM.</w:t>
                            </w:r>
                          </w:p>
                          <w:p w14:paraId="7EEDDC95" w14:textId="646304F9" w:rsidR="009E37B0" w:rsidRDefault="009E37B0" w:rsidP="00700E7F">
                            <w:pPr>
                              <w:pStyle w:val="RSCB01ARTAbstract"/>
                              <w:spacing w:line="240" w:lineRule="auto"/>
                              <w:rPr>
                                <w:rFonts w:cs="Times New Roman"/>
                                <w:sz w:val="14"/>
                                <w:szCs w:val="14"/>
                              </w:rPr>
                            </w:pPr>
                            <w:r w:rsidRPr="00241ACD">
                              <w:t>†</w:t>
                            </w:r>
                            <w:r>
                              <w:t xml:space="preserve"> </w:t>
                            </w:r>
                            <w:r w:rsidRPr="000503E7">
                              <w:rPr>
                                <w:rFonts w:cstheme="minorHAnsi"/>
                                <w:color w:val="212121"/>
                                <w:sz w:val="14"/>
                                <w:szCs w:val="14"/>
                              </w:rPr>
                              <w:t>Cecilia MacLeod</w:t>
                            </w:r>
                            <w:r w:rsidRPr="000503E7">
                              <w:rPr>
                                <w:rFonts w:cs="Times New Roman"/>
                                <w:sz w:val="14"/>
                                <w:szCs w:val="14"/>
                                <w:vertAlign w:val="superscript"/>
                              </w:rPr>
                              <w:t xml:space="preserve"> </w:t>
                            </w:r>
                            <w:r>
                              <w:rPr>
                                <w:rFonts w:cs="Times New Roman"/>
                                <w:sz w:val="14"/>
                                <w:szCs w:val="14"/>
                              </w:rPr>
                              <w:t>is a senior lecturer in Water and Environmental Engineering and her qualifications are: BA, MS, PhD, FRSC, FGS, CHEM and CSCI.</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49A2B3F" id="_x0000_t202" coordsize="21600,21600" o:spt="202" path="m,l,21600r21600,l21600,xe">
                <v:stroke joinstyle="miter"/>
                <v:path gradientshapeok="t" o:connecttype="rect"/>
              </v:shapetype>
              <v:shape id="Text Box 2" o:spid="_x0000_s1026" type="#_x0000_t202" style="position:absolute;margin-left:0;margin-top:0;width:248.75pt;height:128.2pt;z-index:-25166336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28F01CB1" w14:textId="0B71F8C0" w:rsidR="009E37B0" w:rsidRPr="00A46F4D" w:rsidRDefault="009E37B0" w:rsidP="00A46F4D">
                      <w:pPr>
                        <w:pStyle w:val="RSCF01FootnoteAuthorAddress"/>
                      </w:pPr>
                      <w:r w:rsidRPr="00A46F4D">
                        <w:rPr>
                          <w:rFonts w:cstheme="minorHAnsi"/>
                          <w:color w:val="212121"/>
                        </w:rPr>
                        <w:t>University of Greenwich, School of Engineering, Pembroke, Chatham Maritime Kent, ME4 4TB, United Kingdom.</w:t>
                      </w:r>
                    </w:p>
                    <w:p w14:paraId="195FC5F7" w14:textId="32C222DB" w:rsidR="009E37B0" w:rsidRPr="00C405FD" w:rsidRDefault="009E37B0" w:rsidP="00A46F4D">
                      <w:pPr>
                        <w:pStyle w:val="RSCF01FootnoteAuthorAddress"/>
                      </w:pPr>
                      <w:r w:rsidRPr="00A46F4D">
                        <w:rPr>
                          <w:rFonts w:cstheme="minorHAnsi"/>
                          <w:iCs/>
                          <w:lang w:eastAsia="en-GB"/>
                        </w:rPr>
                        <w:t xml:space="preserve">University of the West of England, </w:t>
                      </w:r>
                      <w:r w:rsidRPr="00A46F4D">
                        <w:rPr>
                          <w:rFonts w:cstheme="minorHAnsi"/>
                        </w:rPr>
                        <w:t>Faculty of Engineering &amp; Technology, Division of Civil and Engineering</w:t>
                      </w:r>
                      <w:r>
                        <w:rPr>
                          <w:rFonts w:cstheme="minorHAnsi"/>
                        </w:rPr>
                        <w:t>,</w:t>
                      </w:r>
                      <w:r w:rsidRPr="00A46F4D">
                        <w:rPr>
                          <w:rFonts w:cstheme="minorHAnsi"/>
                          <w:iCs/>
                          <w:lang w:eastAsia="en-GB"/>
                        </w:rPr>
                        <w:t xml:space="preserve"> Bristol, United Kingdom.</w:t>
                      </w:r>
                    </w:p>
                    <w:p w14:paraId="4B184B33" w14:textId="0247F096" w:rsidR="009E37B0" w:rsidRDefault="009E37B0" w:rsidP="008A514B">
                      <w:pPr>
                        <w:pStyle w:val="RSCB01ARTAbstract"/>
                        <w:spacing w:line="240" w:lineRule="auto"/>
                        <w:rPr>
                          <w:rFonts w:cs="Times New Roman"/>
                          <w:sz w:val="14"/>
                          <w:szCs w:val="14"/>
                        </w:rPr>
                      </w:pPr>
                      <w:r w:rsidRPr="00241ACD">
                        <w:t xml:space="preserve">† </w:t>
                      </w:r>
                      <w:r w:rsidRPr="000503E7">
                        <w:rPr>
                          <w:rFonts w:cstheme="minorHAnsi"/>
                          <w:color w:val="212121"/>
                          <w:sz w:val="14"/>
                          <w:szCs w:val="14"/>
                        </w:rPr>
                        <w:t>Oluwatoyin Opeyemi Ajibade</w:t>
                      </w:r>
                      <w:r w:rsidRPr="000503E7">
                        <w:rPr>
                          <w:rFonts w:cs="Times New Roman"/>
                          <w:sz w:val="14"/>
                          <w:szCs w:val="14"/>
                        </w:rPr>
                        <w:t xml:space="preserve"> is a PhD research student in Civil and Environmental Engineering and his qualifications are:</w:t>
                      </w:r>
                      <w:r>
                        <w:rPr>
                          <w:rFonts w:cs="Times New Roman"/>
                          <w:sz w:val="14"/>
                          <w:szCs w:val="14"/>
                        </w:rPr>
                        <w:t xml:space="preserve"> MSc</w:t>
                      </w:r>
                      <w:r w:rsidRPr="000503E7">
                        <w:rPr>
                          <w:rFonts w:cs="Times New Roman"/>
                          <w:sz w:val="14"/>
                          <w:szCs w:val="14"/>
                        </w:rPr>
                        <w:t>, BEng (Hons), GMICE</w:t>
                      </w:r>
                      <w:r>
                        <w:rPr>
                          <w:rFonts w:cs="Times New Roman"/>
                          <w:sz w:val="14"/>
                          <w:szCs w:val="14"/>
                        </w:rPr>
                        <w:t xml:space="preserve"> and</w:t>
                      </w:r>
                      <w:r w:rsidRPr="000503E7">
                        <w:rPr>
                          <w:rFonts w:cs="Times New Roman"/>
                          <w:sz w:val="14"/>
                          <w:szCs w:val="14"/>
                        </w:rPr>
                        <w:t xml:space="preserve"> MIET.</w:t>
                      </w:r>
                    </w:p>
                    <w:p w14:paraId="37F06C8F" w14:textId="77777777" w:rsidR="009E37B0" w:rsidRDefault="009E37B0" w:rsidP="008A514B">
                      <w:pPr>
                        <w:pStyle w:val="RSCB01ARTAbstract"/>
                        <w:spacing w:line="240" w:lineRule="auto"/>
                        <w:rPr>
                          <w:rFonts w:eastAsia="Times New Roman" w:cstheme="minorHAnsi"/>
                          <w:color w:val="000000"/>
                          <w:sz w:val="14"/>
                          <w:szCs w:val="14"/>
                        </w:rPr>
                      </w:pPr>
                      <w:r w:rsidRPr="00241ACD">
                        <w:t>†</w:t>
                      </w:r>
                      <w:r>
                        <w:t xml:space="preserve"> </w:t>
                      </w:r>
                      <w:r w:rsidRPr="0072578A">
                        <w:rPr>
                          <w:rFonts w:cstheme="minorHAnsi"/>
                          <w:color w:val="212121"/>
                          <w:sz w:val="14"/>
                          <w:szCs w:val="14"/>
                        </w:rPr>
                        <w:t xml:space="preserve">Kiran Tota-Maharaj is an </w:t>
                      </w:r>
                      <w:r>
                        <w:rPr>
                          <w:rFonts w:eastAsia="Times New Roman" w:cstheme="minorHAnsi"/>
                          <w:color w:val="000000"/>
                          <w:sz w:val="14"/>
                          <w:szCs w:val="14"/>
                        </w:rPr>
                        <w:t>Associate Professor in Water and</w:t>
                      </w:r>
                      <w:r w:rsidRPr="0072578A">
                        <w:rPr>
                          <w:rFonts w:eastAsia="Times New Roman" w:cstheme="minorHAnsi"/>
                          <w:color w:val="000000"/>
                          <w:sz w:val="14"/>
                          <w:szCs w:val="14"/>
                        </w:rPr>
                        <w:t xml:space="preserve"> Environmental Engineering and his qualifications are: BSc, MSc, PhD, PGCert, CEng, M</w:t>
                      </w:r>
                      <w:r>
                        <w:rPr>
                          <w:rFonts w:eastAsia="Times New Roman" w:cstheme="minorHAnsi"/>
                          <w:color w:val="000000"/>
                          <w:sz w:val="14"/>
                          <w:szCs w:val="14"/>
                        </w:rPr>
                        <w:t>SEE, MIMechE, M.ASCE</w:t>
                      </w:r>
                      <w:r w:rsidRPr="0072578A">
                        <w:rPr>
                          <w:rFonts w:eastAsia="Times New Roman" w:cstheme="minorHAnsi"/>
                          <w:color w:val="000000"/>
                          <w:sz w:val="14"/>
                          <w:szCs w:val="14"/>
                        </w:rPr>
                        <w:t xml:space="preserve"> and MIET</w:t>
                      </w:r>
                      <w:r>
                        <w:rPr>
                          <w:rFonts w:eastAsia="Times New Roman" w:cstheme="minorHAnsi"/>
                          <w:color w:val="000000"/>
                          <w:sz w:val="14"/>
                          <w:szCs w:val="14"/>
                        </w:rPr>
                        <w:t>.</w:t>
                      </w:r>
                    </w:p>
                    <w:p w14:paraId="4B7FBFCC" w14:textId="59082CC2" w:rsidR="009E37B0" w:rsidRDefault="009E37B0" w:rsidP="00700E7F">
                      <w:pPr>
                        <w:pStyle w:val="RSCB01ARTAbstract"/>
                        <w:spacing w:line="240" w:lineRule="auto"/>
                        <w:rPr>
                          <w:rFonts w:cs="Times New Roman"/>
                          <w:sz w:val="14"/>
                          <w:szCs w:val="14"/>
                        </w:rPr>
                      </w:pPr>
                      <w:r w:rsidRPr="00241ACD">
                        <w:t>†</w:t>
                      </w:r>
                      <w:r>
                        <w:t xml:space="preserve"> </w:t>
                      </w:r>
                      <w:r w:rsidRPr="000503E7">
                        <w:rPr>
                          <w:rFonts w:cstheme="minorHAnsi"/>
                          <w:color w:val="212121"/>
                          <w:sz w:val="14"/>
                          <w:szCs w:val="14"/>
                        </w:rPr>
                        <w:t>Colin D. Hills</w:t>
                      </w:r>
                      <w:r>
                        <w:rPr>
                          <w:rFonts w:cs="Times New Roman"/>
                          <w:sz w:val="14"/>
                          <w:szCs w:val="14"/>
                        </w:rPr>
                        <w:t xml:space="preserve"> is a Professor of Environment and Materials Engineering and his qualifications are: BSc, MSc, PhD, DIC, FGS, CSCI and MIMMM.</w:t>
                      </w:r>
                    </w:p>
                    <w:p w14:paraId="7EEDDC95" w14:textId="646304F9" w:rsidR="009E37B0" w:rsidRDefault="009E37B0" w:rsidP="00700E7F">
                      <w:pPr>
                        <w:pStyle w:val="RSCB01ARTAbstract"/>
                        <w:spacing w:line="240" w:lineRule="auto"/>
                        <w:rPr>
                          <w:rFonts w:cs="Times New Roman"/>
                          <w:sz w:val="14"/>
                          <w:szCs w:val="14"/>
                        </w:rPr>
                      </w:pPr>
                      <w:r w:rsidRPr="00241ACD">
                        <w:t>†</w:t>
                      </w:r>
                      <w:r>
                        <w:t xml:space="preserve"> </w:t>
                      </w:r>
                      <w:r w:rsidRPr="000503E7">
                        <w:rPr>
                          <w:rFonts w:cstheme="minorHAnsi"/>
                          <w:color w:val="212121"/>
                          <w:sz w:val="14"/>
                          <w:szCs w:val="14"/>
                        </w:rPr>
                        <w:t>Cecilia MacLeod</w:t>
                      </w:r>
                      <w:r w:rsidRPr="000503E7">
                        <w:rPr>
                          <w:rFonts w:cs="Times New Roman"/>
                          <w:sz w:val="14"/>
                          <w:szCs w:val="14"/>
                          <w:vertAlign w:val="superscript"/>
                        </w:rPr>
                        <w:t xml:space="preserve"> </w:t>
                      </w:r>
                      <w:r>
                        <w:rPr>
                          <w:rFonts w:cs="Times New Roman"/>
                          <w:sz w:val="14"/>
                          <w:szCs w:val="14"/>
                        </w:rPr>
                        <w:t>is a senior lecturer in Water and Environmental Engineering and her qualifications are: BA, MS, PhD, FRSC, FGS, CHEM and CSCI.</w:t>
                      </w:r>
                    </w:p>
                  </w:txbxContent>
                </v:textbox>
                <w10:wrap type="topAndBottom" anchory="margin"/>
                <w10:anchorlock/>
              </v:shape>
            </w:pict>
          </mc:Fallback>
        </mc:AlternateContent>
      </w:r>
    </w:p>
    <w:p w14:paraId="6668D43A" w14:textId="745FB253" w:rsidR="00F62C8B" w:rsidRPr="009C1EF9" w:rsidRDefault="00F62C8B" w:rsidP="004C531E">
      <w:pPr>
        <w:pStyle w:val="RSCM01ReceivedAccepted"/>
      </w:pPr>
    </w:p>
    <w:p w14:paraId="2275D716" w14:textId="77777777" w:rsidR="00A9649E" w:rsidRPr="009C1EF9" w:rsidRDefault="00A9649E" w:rsidP="004C531E">
      <w:pPr>
        <w:pStyle w:val="RSCM03Website"/>
      </w:pPr>
    </w:p>
    <w:p w14:paraId="1DC938BE" w14:textId="4CE88579" w:rsidR="004414A5" w:rsidRPr="009C1EF9" w:rsidRDefault="00F62C8B" w:rsidP="00403C82">
      <w:pPr>
        <w:spacing w:line="360" w:lineRule="auto"/>
        <w:rPr>
          <w:rFonts w:cs="Arial"/>
          <w:b/>
          <w:sz w:val="29"/>
          <w:szCs w:val="29"/>
        </w:rPr>
      </w:pPr>
      <w:r w:rsidRPr="009C1EF9">
        <w:br w:type="column"/>
      </w:r>
      <w:r w:rsidR="00164435" w:rsidRPr="009C1EF9">
        <w:rPr>
          <w:rFonts w:cs="Arial"/>
          <w:b/>
          <w:sz w:val="29"/>
          <w:szCs w:val="29"/>
        </w:rPr>
        <w:t>Modelling</w:t>
      </w:r>
      <w:r w:rsidR="00403C82" w:rsidRPr="009C1EF9">
        <w:rPr>
          <w:rFonts w:cs="Arial"/>
          <w:b/>
          <w:sz w:val="29"/>
          <w:szCs w:val="29"/>
        </w:rPr>
        <w:t xml:space="preserve"> of </w:t>
      </w:r>
      <w:r w:rsidR="00C944C2" w:rsidRPr="009C1EF9">
        <w:rPr>
          <w:rFonts w:cs="Arial"/>
          <w:b/>
          <w:sz w:val="29"/>
          <w:szCs w:val="29"/>
        </w:rPr>
        <w:t xml:space="preserve">a </w:t>
      </w:r>
      <w:r w:rsidR="00403C82" w:rsidRPr="009C1EF9">
        <w:rPr>
          <w:rFonts w:cs="Arial"/>
          <w:b/>
          <w:sz w:val="29"/>
          <w:szCs w:val="29"/>
        </w:rPr>
        <w:t xml:space="preserve">Sustainable Refugee Camp Drainage System for </w:t>
      </w:r>
      <w:r w:rsidR="00975BB8" w:rsidRPr="009C1EF9">
        <w:rPr>
          <w:rFonts w:cs="Arial"/>
          <w:b/>
          <w:sz w:val="29"/>
          <w:szCs w:val="29"/>
        </w:rPr>
        <w:t>S</w:t>
      </w:r>
      <w:r w:rsidR="00BE0853" w:rsidRPr="009C1EF9">
        <w:rPr>
          <w:rFonts w:cs="Arial"/>
          <w:b/>
          <w:sz w:val="29"/>
          <w:szCs w:val="29"/>
        </w:rPr>
        <w:t xml:space="preserve">tormwater </w:t>
      </w:r>
      <w:r w:rsidR="00AE3ACA" w:rsidRPr="009C1EF9">
        <w:rPr>
          <w:rFonts w:cs="Arial"/>
          <w:b/>
          <w:sz w:val="29"/>
          <w:szCs w:val="29"/>
        </w:rPr>
        <w:t>Management</w:t>
      </w:r>
      <w:r w:rsidR="00403C82" w:rsidRPr="009C1EF9">
        <w:rPr>
          <w:rFonts w:cs="Arial"/>
          <w:b/>
          <w:sz w:val="29"/>
          <w:szCs w:val="29"/>
        </w:rPr>
        <w:t xml:space="preserve"> </w:t>
      </w:r>
    </w:p>
    <w:p w14:paraId="4B928B04" w14:textId="52ABBF91" w:rsidR="008125A0" w:rsidRPr="009C1EF9" w:rsidRDefault="00403C82" w:rsidP="008125A0">
      <w:pPr>
        <w:pStyle w:val="RSCB01ARTAbstract"/>
        <w:rPr>
          <w:rFonts w:cs="Times New Roman"/>
          <w:sz w:val="20"/>
          <w:vertAlign w:val="superscript"/>
        </w:rPr>
      </w:pPr>
      <w:r w:rsidRPr="009C1EF9">
        <w:rPr>
          <w:rFonts w:cstheme="minorHAnsi"/>
          <w:sz w:val="20"/>
          <w:szCs w:val="20"/>
        </w:rPr>
        <w:t>Oluwatoyin Opeyemi Ajibade</w:t>
      </w:r>
      <w:r w:rsidR="00C541D7" w:rsidRPr="009C1EF9">
        <w:rPr>
          <w:rFonts w:cs="Times New Roman"/>
          <w:sz w:val="20"/>
        </w:rPr>
        <w:t xml:space="preserve"> </w:t>
      </w:r>
      <w:r w:rsidR="008125A0" w:rsidRPr="009C1EF9">
        <w:rPr>
          <w:rFonts w:cs="Times New Roman"/>
          <w:sz w:val="20"/>
        </w:rPr>
        <w:t>*</w:t>
      </w:r>
      <w:r w:rsidR="008125A0" w:rsidRPr="009C1EF9">
        <w:rPr>
          <w:rFonts w:cs="Times New Roman"/>
          <w:sz w:val="20"/>
          <w:vertAlign w:val="superscript"/>
        </w:rPr>
        <w:t>a</w:t>
      </w:r>
      <w:r w:rsidR="00C541D7" w:rsidRPr="009C1EF9">
        <w:rPr>
          <w:rFonts w:cs="Times New Roman"/>
          <w:sz w:val="20"/>
        </w:rPr>
        <w:t>,</w:t>
      </w:r>
      <w:r w:rsidR="008125A0" w:rsidRPr="009C1EF9">
        <w:rPr>
          <w:rFonts w:cs="Times New Roman"/>
          <w:sz w:val="20"/>
        </w:rPr>
        <w:t xml:space="preserve"> </w:t>
      </w:r>
      <w:r w:rsidR="0093297E" w:rsidRPr="009C1EF9">
        <w:rPr>
          <w:rFonts w:cstheme="minorHAnsi"/>
          <w:sz w:val="20"/>
          <w:szCs w:val="20"/>
        </w:rPr>
        <w:t>Kiran Tota-Maharaj</w:t>
      </w:r>
      <w:r w:rsidR="008125A0" w:rsidRPr="009C1EF9">
        <w:rPr>
          <w:rFonts w:cs="Times New Roman"/>
          <w:sz w:val="20"/>
          <w:vertAlign w:val="superscript"/>
        </w:rPr>
        <w:t xml:space="preserve"> b</w:t>
      </w:r>
      <w:r w:rsidR="0093297E" w:rsidRPr="009C1EF9">
        <w:rPr>
          <w:rFonts w:cs="Times New Roman"/>
          <w:sz w:val="20"/>
        </w:rPr>
        <w:t xml:space="preserve">, </w:t>
      </w:r>
      <w:r w:rsidR="0093297E" w:rsidRPr="009C1EF9">
        <w:rPr>
          <w:rFonts w:cstheme="minorHAnsi"/>
          <w:sz w:val="20"/>
          <w:szCs w:val="20"/>
        </w:rPr>
        <w:t>Colin D. Hills</w:t>
      </w:r>
      <w:r w:rsidR="00220D10" w:rsidRPr="009C1EF9">
        <w:rPr>
          <w:rFonts w:cs="Times New Roman"/>
          <w:sz w:val="20"/>
          <w:vertAlign w:val="superscript"/>
        </w:rPr>
        <w:t xml:space="preserve"> a</w:t>
      </w:r>
      <w:r w:rsidR="008125A0" w:rsidRPr="009C1EF9">
        <w:rPr>
          <w:rFonts w:cs="Times New Roman"/>
          <w:sz w:val="20"/>
        </w:rPr>
        <w:t xml:space="preserve"> and </w:t>
      </w:r>
      <w:r w:rsidR="0093297E" w:rsidRPr="009C1EF9">
        <w:rPr>
          <w:rFonts w:cstheme="minorHAnsi"/>
          <w:sz w:val="20"/>
          <w:szCs w:val="20"/>
        </w:rPr>
        <w:t>Cecilia MacLeod</w:t>
      </w:r>
      <w:r w:rsidR="00220D10" w:rsidRPr="009C1EF9">
        <w:rPr>
          <w:rFonts w:cs="Times New Roman"/>
          <w:sz w:val="20"/>
          <w:vertAlign w:val="superscript"/>
        </w:rPr>
        <w:t xml:space="preserve"> a</w:t>
      </w:r>
    </w:p>
    <w:p w14:paraId="2DE8EB2D" w14:textId="5AB90582" w:rsidR="0093297E" w:rsidRPr="009C1EF9" w:rsidRDefault="0093297E" w:rsidP="0093297E">
      <w:pPr>
        <w:spacing w:line="360" w:lineRule="auto"/>
        <w:jc w:val="both"/>
        <w:rPr>
          <w:rFonts w:cs="Arial"/>
          <w:sz w:val="16"/>
          <w:szCs w:val="16"/>
        </w:rPr>
      </w:pPr>
      <w:r w:rsidRPr="009C1EF9">
        <w:rPr>
          <w:rFonts w:cs="Arial"/>
          <w:sz w:val="16"/>
          <w:szCs w:val="16"/>
        </w:rPr>
        <w:t xml:space="preserve">A novel decentralised Sustainable Refugee Camp Drainage </w:t>
      </w:r>
      <w:r w:rsidR="00BA60D4" w:rsidRPr="009C1EF9">
        <w:rPr>
          <w:rFonts w:cs="Arial"/>
          <w:sz w:val="16"/>
          <w:szCs w:val="16"/>
        </w:rPr>
        <w:t>System (SRCDS)</w:t>
      </w:r>
      <w:r w:rsidRPr="009C1EF9">
        <w:rPr>
          <w:rFonts w:cs="Arial"/>
          <w:sz w:val="16"/>
          <w:szCs w:val="16"/>
        </w:rPr>
        <w:t xml:space="preserve"> has been developed for the effective management of stormwater in the Dadaab refugee camp, Kenya. The SRCDS uses the principle of Best Management Practices (BMPs) for runoff generated from extreme rainfall events </w:t>
      </w:r>
      <w:r w:rsidR="00BA60D4" w:rsidRPr="009C1EF9">
        <w:rPr>
          <w:rFonts w:cs="Arial"/>
          <w:sz w:val="16"/>
          <w:szCs w:val="16"/>
        </w:rPr>
        <w:t xml:space="preserve">in order </w:t>
      </w:r>
      <w:r w:rsidRPr="009C1EF9">
        <w:rPr>
          <w:rFonts w:cs="Arial"/>
          <w:sz w:val="16"/>
          <w:szCs w:val="16"/>
        </w:rPr>
        <w:t xml:space="preserve">to minimise flooding of inhabited areas of the camp. The performance </w:t>
      </w:r>
      <w:r w:rsidR="00BA60D4" w:rsidRPr="009C1EF9">
        <w:rPr>
          <w:rFonts w:cs="Arial"/>
          <w:sz w:val="16"/>
          <w:szCs w:val="16"/>
        </w:rPr>
        <w:t>of the drainage system</w:t>
      </w:r>
      <w:r w:rsidRPr="009C1EF9">
        <w:rPr>
          <w:rFonts w:cs="Arial"/>
          <w:sz w:val="16"/>
          <w:szCs w:val="16"/>
        </w:rPr>
        <w:t xml:space="preserve"> was modelled by the Storm-water Management Model (SWMM) and Micro Drainage Sustainable Drainage Systems (</w:t>
      </w:r>
      <w:proofErr w:type="spellStart"/>
      <w:r w:rsidRPr="009C1EF9">
        <w:rPr>
          <w:rFonts w:cs="Arial"/>
          <w:sz w:val="16"/>
          <w:szCs w:val="16"/>
        </w:rPr>
        <w:t>MDSuDS</w:t>
      </w:r>
      <w:proofErr w:type="spellEnd"/>
      <w:r w:rsidRPr="009C1EF9">
        <w:rPr>
          <w:rFonts w:cs="Arial"/>
          <w:sz w:val="16"/>
          <w:szCs w:val="16"/>
        </w:rPr>
        <w:t xml:space="preserve">) software </w:t>
      </w:r>
      <w:r w:rsidR="00BD7074" w:rsidRPr="009C1EF9">
        <w:rPr>
          <w:rFonts w:cs="Arial"/>
          <w:sz w:val="16"/>
          <w:szCs w:val="16"/>
        </w:rPr>
        <w:t>to obtain: (</w:t>
      </w:r>
      <w:proofErr w:type="spellStart"/>
      <w:r w:rsidR="00BD7074" w:rsidRPr="009C1EF9">
        <w:rPr>
          <w:rFonts w:cs="Arial"/>
          <w:sz w:val="16"/>
          <w:szCs w:val="16"/>
        </w:rPr>
        <w:t>i</w:t>
      </w:r>
      <w:proofErr w:type="spellEnd"/>
      <w:r w:rsidR="00BD7074" w:rsidRPr="009C1EF9">
        <w:rPr>
          <w:rFonts w:cs="Arial"/>
          <w:sz w:val="16"/>
          <w:szCs w:val="16"/>
        </w:rPr>
        <w:t xml:space="preserve">) the total </w:t>
      </w:r>
      <w:proofErr w:type="spellStart"/>
      <w:r w:rsidR="00BD7074" w:rsidRPr="009C1EF9">
        <w:rPr>
          <w:rFonts w:cs="Arial"/>
          <w:sz w:val="16"/>
          <w:szCs w:val="16"/>
        </w:rPr>
        <w:t>storm</w:t>
      </w:r>
      <w:r w:rsidRPr="009C1EF9">
        <w:rPr>
          <w:rFonts w:cs="Arial"/>
          <w:sz w:val="16"/>
          <w:szCs w:val="16"/>
        </w:rPr>
        <w:t>water</w:t>
      </w:r>
      <w:proofErr w:type="spellEnd"/>
      <w:r w:rsidRPr="009C1EF9">
        <w:rPr>
          <w:rFonts w:cs="Arial"/>
          <w:sz w:val="16"/>
          <w:szCs w:val="16"/>
        </w:rPr>
        <w:t xml:space="preserve"> flow in a sub-catchment in order to obtain total runoff volume and peak runoff rate and (ii)</w:t>
      </w:r>
      <w:r w:rsidRPr="009C1EF9">
        <w:rPr>
          <w:rFonts w:cs="Arial"/>
          <w:b/>
          <w:sz w:val="16"/>
          <w:szCs w:val="16"/>
        </w:rPr>
        <w:t xml:space="preserve"> </w:t>
      </w:r>
      <w:r w:rsidRPr="009C1EF9">
        <w:rPr>
          <w:rFonts w:cs="Arial"/>
          <w:sz w:val="16"/>
          <w:szCs w:val="16"/>
        </w:rPr>
        <w:t>the required dimensions of the SRCDS to effectively drain and store runoff for re</w:t>
      </w:r>
      <w:r w:rsidR="00BA60D4" w:rsidRPr="009C1EF9">
        <w:rPr>
          <w:rFonts w:cs="Arial"/>
          <w:sz w:val="16"/>
          <w:szCs w:val="16"/>
        </w:rPr>
        <w:t>use. The results showed that</w:t>
      </w:r>
      <w:r w:rsidRPr="009C1EF9">
        <w:rPr>
          <w:rFonts w:cs="Arial"/>
          <w:sz w:val="16"/>
          <w:szCs w:val="16"/>
        </w:rPr>
        <w:t xml:space="preserve"> the total volume of runoff generated over the sub-catchment area reduces significantly as the volume of water drained </w:t>
      </w:r>
      <w:r w:rsidR="00BA60D4" w:rsidRPr="009C1EF9">
        <w:rPr>
          <w:rFonts w:cs="Arial"/>
          <w:sz w:val="16"/>
          <w:szCs w:val="16"/>
        </w:rPr>
        <w:t>by the SRCDS increases, and</w:t>
      </w:r>
      <w:r w:rsidRPr="009C1EF9">
        <w:rPr>
          <w:rFonts w:cs="Arial"/>
          <w:sz w:val="16"/>
          <w:szCs w:val="16"/>
        </w:rPr>
        <w:t xml:space="preserve"> the peak runoff rate decreases as the size of the SRCDS increases. The SRCDS was </w:t>
      </w:r>
      <w:r w:rsidR="00BA60D4" w:rsidRPr="009C1EF9">
        <w:rPr>
          <w:rFonts w:cs="Arial"/>
          <w:sz w:val="16"/>
          <w:szCs w:val="16"/>
        </w:rPr>
        <w:t>effective in dealing with the peak</w:t>
      </w:r>
      <w:r w:rsidRPr="009C1EF9">
        <w:rPr>
          <w:rFonts w:cs="Arial"/>
          <w:sz w:val="16"/>
          <w:szCs w:val="16"/>
        </w:rPr>
        <w:t xml:space="preserve"> rate and total </w:t>
      </w:r>
      <w:r w:rsidR="00BA60D4" w:rsidRPr="009C1EF9">
        <w:rPr>
          <w:rFonts w:cs="Arial"/>
          <w:sz w:val="16"/>
          <w:szCs w:val="16"/>
        </w:rPr>
        <w:t xml:space="preserve">volume of </w:t>
      </w:r>
      <w:r w:rsidRPr="009C1EF9">
        <w:rPr>
          <w:rFonts w:cs="Arial"/>
          <w:sz w:val="16"/>
          <w:szCs w:val="16"/>
        </w:rPr>
        <w:t>runoff anticipated.</w:t>
      </w:r>
    </w:p>
    <w:p w14:paraId="4FEC08EB" w14:textId="7EB783A6" w:rsidR="00FA2DA2" w:rsidRPr="009C1EF9" w:rsidRDefault="00FA2DA2" w:rsidP="00FA2DA2">
      <w:pPr>
        <w:pStyle w:val="RSCB01ARTAbstract"/>
        <w:sectPr w:rsidR="00FA2DA2" w:rsidRPr="009C1EF9" w:rsidSect="00514CBA">
          <w:headerReference w:type="even" r:id="rId8"/>
          <w:footerReference w:type="even" r:id="rId9"/>
          <w:footerReference w:type="default" r:id="rId10"/>
          <w:headerReference w:type="first" r:id="rId11"/>
          <w:footerReference w:type="first" r:id="rId12"/>
          <w:pgSz w:w="11907" w:h="16840" w:code="9"/>
          <w:pgMar w:top="1009" w:right="851" w:bottom="1758" w:left="851" w:header="851" w:footer="1049" w:gutter="0"/>
          <w:cols w:num="2" w:space="227" w:equalWidth="0">
            <w:col w:w="1985" w:space="227"/>
            <w:col w:w="7993"/>
          </w:cols>
          <w:titlePg/>
          <w:docGrid w:linePitch="360"/>
        </w:sectPr>
      </w:pPr>
    </w:p>
    <w:p w14:paraId="34162CDF" w14:textId="5AD2D969" w:rsidR="00B1002E" w:rsidRPr="009C1EF9" w:rsidRDefault="00B1002E" w:rsidP="00B1002E">
      <w:pPr>
        <w:pStyle w:val="ListParagraph"/>
        <w:numPr>
          <w:ilvl w:val="0"/>
          <w:numId w:val="9"/>
        </w:numPr>
        <w:spacing w:after="160" w:line="360" w:lineRule="auto"/>
        <w:rPr>
          <w:rFonts w:cstheme="minorHAnsi"/>
          <w:b/>
          <w:sz w:val="24"/>
          <w:szCs w:val="24"/>
        </w:rPr>
      </w:pPr>
      <w:r w:rsidRPr="009C1EF9">
        <w:rPr>
          <w:rFonts w:cstheme="minorHAnsi"/>
          <w:b/>
          <w:sz w:val="24"/>
          <w:szCs w:val="24"/>
        </w:rPr>
        <w:t>Introduction</w:t>
      </w:r>
    </w:p>
    <w:p w14:paraId="51C42401" w14:textId="3435013B" w:rsidR="00B1002E" w:rsidRPr="009C1EF9" w:rsidRDefault="00C03700" w:rsidP="00B1002E">
      <w:pPr>
        <w:spacing w:line="360" w:lineRule="auto"/>
        <w:jc w:val="both"/>
        <w:rPr>
          <w:rFonts w:cstheme="minorHAnsi"/>
          <w:sz w:val="18"/>
          <w:szCs w:val="18"/>
        </w:rPr>
      </w:pPr>
      <w:r w:rsidRPr="009C1EF9">
        <w:rPr>
          <w:rFonts w:cstheme="minorHAnsi"/>
          <w:sz w:val="18"/>
          <w:szCs w:val="18"/>
        </w:rPr>
        <w:t>Amongst the main challenges to the implementation of suitable surface water drainage systems in refugee and temporary human settlement camps are the lack of detailed data (rainfall, topography etc</w:t>
      </w:r>
      <w:r w:rsidR="006E6FA6" w:rsidRPr="009C1EF9">
        <w:rPr>
          <w:rFonts w:cstheme="minorHAnsi"/>
          <w:sz w:val="18"/>
          <w:szCs w:val="18"/>
        </w:rPr>
        <w:t>.</w:t>
      </w:r>
      <w:r w:rsidRPr="009C1EF9">
        <w:rPr>
          <w:rFonts w:cstheme="minorHAnsi"/>
          <w:sz w:val="18"/>
          <w:szCs w:val="18"/>
        </w:rPr>
        <w:t>)</w:t>
      </w:r>
      <w:r w:rsidR="006E6FA6" w:rsidRPr="009C1EF9">
        <w:rPr>
          <w:rFonts w:cstheme="minorHAnsi"/>
          <w:sz w:val="18"/>
          <w:szCs w:val="18"/>
        </w:rPr>
        <w:t>,</w:t>
      </w:r>
      <w:r w:rsidRPr="009C1EF9">
        <w:rPr>
          <w:rFonts w:cstheme="minorHAnsi"/>
          <w:sz w:val="18"/>
          <w:szCs w:val="18"/>
        </w:rPr>
        <w:t xml:space="preserve"> </w:t>
      </w:r>
      <w:r w:rsidR="006E6FA6" w:rsidRPr="009C1EF9">
        <w:rPr>
          <w:rFonts w:cstheme="minorHAnsi"/>
          <w:sz w:val="18"/>
          <w:szCs w:val="18"/>
        </w:rPr>
        <w:t>inventive design and</w:t>
      </w:r>
      <w:r w:rsidRPr="009C1EF9">
        <w:rPr>
          <w:rFonts w:cstheme="minorHAnsi"/>
          <w:sz w:val="18"/>
          <w:szCs w:val="18"/>
        </w:rPr>
        <w:t xml:space="preserve"> pressure for rapid construction </w:t>
      </w:r>
      <w:r w:rsidR="006410E2" w:rsidRPr="009C1EF9">
        <w:rPr>
          <w:rFonts w:cstheme="minorHAnsi"/>
          <w:sz w:val="18"/>
          <w:szCs w:val="18"/>
        </w:rPr>
        <w:t>(1</w:t>
      </w:r>
      <w:r w:rsidR="00B1002E" w:rsidRPr="009C1EF9">
        <w:rPr>
          <w:rFonts w:cstheme="minorHAnsi"/>
          <w:sz w:val="18"/>
          <w:szCs w:val="18"/>
        </w:rPr>
        <w:t xml:space="preserve">). To help solve this problem, the present study investigates the suitability of a Sustainable Refugee Camp Drainage </w:t>
      </w:r>
      <w:r w:rsidR="00324D74" w:rsidRPr="009C1EF9">
        <w:rPr>
          <w:rFonts w:cstheme="minorHAnsi"/>
          <w:sz w:val="18"/>
          <w:szCs w:val="18"/>
        </w:rPr>
        <w:t>System (SRCDS) for the</w:t>
      </w:r>
      <w:r w:rsidR="00B1002E" w:rsidRPr="009C1EF9">
        <w:rPr>
          <w:rFonts w:cstheme="minorHAnsi"/>
          <w:sz w:val="18"/>
          <w:szCs w:val="18"/>
        </w:rPr>
        <w:t xml:space="preserve"> management of stormwater across the Dadaab refugee camp in Kenya, Africa. The design of SRCDS involves a decentralised approach using Best Management Practices (BM</w:t>
      </w:r>
      <w:r w:rsidR="00324D74" w:rsidRPr="009C1EF9">
        <w:rPr>
          <w:rFonts w:cstheme="minorHAnsi"/>
          <w:sz w:val="18"/>
          <w:szCs w:val="18"/>
        </w:rPr>
        <w:t>Ps) for stormwater drainage close to the</w:t>
      </w:r>
      <w:r w:rsidR="00B1002E" w:rsidRPr="009C1EF9">
        <w:rPr>
          <w:rFonts w:cstheme="minorHAnsi"/>
          <w:sz w:val="18"/>
          <w:szCs w:val="18"/>
        </w:rPr>
        <w:t xml:space="preserve"> sources of generation (</w:t>
      </w:r>
      <w:r w:rsidR="006410E2" w:rsidRPr="009C1EF9">
        <w:rPr>
          <w:rFonts w:cstheme="minorHAnsi"/>
          <w:sz w:val="18"/>
          <w:szCs w:val="18"/>
          <w:shd w:val="clear" w:color="auto" w:fill="FFFFFF"/>
        </w:rPr>
        <w:t>2</w:t>
      </w:r>
      <w:r w:rsidR="00B1002E" w:rsidRPr="009C1EF9">
        <w:rPr>
          <w:rFonts w:cstheme="minorHAnsi"/>
          <w:sz w:val="18"/>
          <w:szCs w:val="18"/>
          <w:shd w:val="clear" w:color="auto" w:fill="FFFFFF"/>
        </w:rPr>
        <w:t>)</w:t>
      </w:r>
      <w:r w:rsidR="00B1002E" w:rsidRPr="009C1EF9">
        <w:rPr>
          <w:rFonts w:cstheme="minorHAnsi"/>
          <w:sz w:val="18"/>
          <w:szCs w:val="18"/>
        </w:rPr>
        <w:t xml:space="preserve">. </w:t>
      </w:r>
    </w:p>
    <w:p w14:paraId="6CA60EA8" w14:textId="21C0AB84" w:rsidR="00B1002E" w:rsidRPr="009C1EF9" w:rsidRDefault="00B1002E" w:rsidP="00B1002E">
      <w:pPr>
        <w:spacing w:line="360" w:lineRule="auto"/>
        <w:jc w:val="both"/>
        <w:rPr>
          <w:rFonts w:cstheme="minorHAnsi"/>
          <w:sz w:val="18"/>
          <w:szCs w:val="18"/>
        </w:rPr>
      </w:pPr>
      <w:r w:rsidRPr="009C1EF9">
        <w:rPr>
          <w:rFonts w:cstheme="minorHAnsi"/>
          <w:sz w:val="18"/>
          <w:szCs w:val="18"/>
        </w:rPr>
        <w:t xml:space="preserve">A decentralised drainage system design is more suitable because: </w:t>
      </w:r>
    </w:p>
    <w:p w14:paraId="398D2A22" w14:textId="08112A43" w:rsidR="00B1002E" w:rsidRPr="009C1EF9" w:rsidRDefault="00B1002E" w:rsidP="00B1002E">
      <w:pPr>
        <w:pStyle w:val="ListParagraph"/>
        <w:numPr>
          <w:ilvl w:val="0"/>
          <w:numId w:val="24"/>
        </w:numPr>
        <w:spacing w:after="160" w:line="360" w:lineRule="auto"/>
        <w:jc w:val="both"/>
        <w:rPr>
          <w:rFonts w:cstheme="minorHAnsi"/>
          <w:sz w:val="18"/>
          <w:szCs w:val="18"/>
        </w:rPr>
      </w:pPr>
      <w:r w:rsidRPr="009C1EF9">
        <w:rPr>
          <w:rFonts w:cstheme="minorHAnsi"/>
          <w:sz w:val="18"/>
          <w:szCs w:val="18"/>
        </w:rPr>
        <w:t>SRCDSs can be precisely installed near sources of overland flow to prevent l</w:t>
      </w:r>
      <w:r w:rsidR="009E37B0" w:rsidRPr="009C1EF9">
        <w:rPr>
          <w:rFonts w:cstheme="minorHAnsi"/>
          <w:sz w:val="18"/>
          <w:szCs w:val="18"/>
        </w:rPr>
        <w:t>ocalised ponding and</w:t>
      </w:r>
      <w:r w:rsidRPr="009C1EF9">
        <w:rPr>
          <w:rFonts w:cstheme="minorHAnsi"/>
          <w:sz w:val="18"/>
          <w:szCs w:val="18"/>
        </w:rPr>
        <w:t xml:space="preserve"> flooding of inhabited areas; </w:t>
      </w:r>
    </w:p>
    <w:p w14:paraId="779631CA" w14:textId="77777777" w:rsidR="00B1002E" w:rsidRPr="009C1EF9" w:rsidRDefault="00B1002E" w:rsidP="00B1002E">
      <w:pPr>
        <w:pStyle w:val="ListParagraph"/>
        <w:numPr>
          <w:ilvl w:val="0"/>
          <w:numId w:val="24"/>
        </w:numPr>
        <w:spacing w:after="160" w:line="360" w:lineRule="auto"/>
        <w:jc w:val="both"/>
        <w:rPr>
          <w:rFonts w:cstheme="minorHAnsi"/>
          <w:sz w:val="18"/>
          <w:szCs w:val="18"/>
        </w:rPr>
      </w:pPr>
      <w:r w:rsidRPr="009C1EF9">
        <w:rPr>
          <w:rFonts w:cstheme="minorHAnsi"/>
          <w:sz w:val="18"/>
          <w:szCs w:val="18"/>
        </w:rPr>
        <w:t xml:space="preserve">implementation can be completed in phases for each sub-catchment; </w:t>
      </w:r>
    </w:p>
    <w:p w14:paraId="5801119C" w14:textId="77777777" w:rsidR="00B1002E" w:rsidRPr="009C1EF9" w:rsidRDefault="00B1002E" w:rsidP="00B1002E">
      <w:pPr>
        <w:pStyle w:val="ListParagraph"/>
        <w:numPr>
          <w:ilvl w:val="0"/>
          <w:numId w:val="24"/>
        </w:numPr>
        <w:spacing w:after="160" w:line="360" w:lineRule="auto"/>
        <w:jc w:val="both"/>
        <w:rPr>
          <w:rFonts w:cstheme="minorHAnsi"/>
          <w:sz w:val="18"/>
          <w:szCs w:val="18"/>
        </w:rPr>
      </w:pPr>
      <w:r w:rsidRPr="009C1EF9">
        <w:rPr>
          <w:rFonts w:cstheme="minorHAnsi"/>
          <w:sz w:val="18"/>
          <w:szCs w:val="18"/>
        </w:rPr>
        <w:t xml:space="preserve">the drainage model is easy to install in newly occupied parts of a camp as the refugee population increases; </w:t>
      </w:r>
    </w:p>
    <w:p w14:paraId="3C0D77FF" w14:textId="736AFF79" w:rsidR="00B1002E" w:rsidRPr="009C1EF9" w:rsidRDefault="00B1002E" w:rsidP="00B1002E">
      <w:pPr>
        <w:pStyle w:val="ListParagraph"/>
        <w:numPr>
          <w:ilvl w:val="0"/>
          <w:numId w:val="24"/>
        </w:numPr>
        <w:spacing w:after="160" w:line="360" w:lineRule="auto"/>
        <w:jc w:val="both"/>
        <w:rPr>
          <w:rFonts w:cstheme="minorHAnsi"/>
          <w:sz w:val="18"/>
          <w:szCs w:val="18"/>
        </w:rPr>
      </w:pPr>
      <w:r w:rsidRPr="009C1EF9">
        <w:rPr>
          <w:rFonts w:cstheme="minorHAnsi"/>
          <w:sz w:val="18"/>
          <w:szCs w:val="18"/>
        </w:rPr>
        <w:t xml:space="preserve">the need for a single catchment-based solution involving long end-to-end pipes or channels </w:t>
      </w:r>
      <w:r w:rsidR="009E37B0" w:rsidRPr="009C1EF9">
        <w:rPr>
          <w:rFonts w:cstheme="minorHAnsi"/>
          <w:sz w:val="18"/>
          <w:szCs w:val="18"/>
        </w:rPr>
        <w:t>(</w:t>
      </w:r>
      <w:r w:rsidRPr="009C1EF9">
        <w:rPr>
          <w:rFonts w:cstheme="minorHAnsi"/>
          <w:sz w:val="18"/>
          <w:szCs w:val="18"/>
        </w:rPr>
        <w:t xml:space="preserve">discharging to a camp-wide outlet </w:t>
      </w:r>
      <w:r w:rsidR="001E2599" w:rsidRPr="009C1EF9">
        <w:rPr>
          <w:rFonts w:cstheme="minorHAnsi"/>
          <w:sz w:val="18"/>
          <w:szCs w:val="18"/>
        </w:rPr>
        <w:t>or a central waste water treatment system</w:t>
      </w:r>
      <w:r w:rsidR="009E37B0" w:rsidRPr="009C1EF9">
        <w:rPr>
          <w:rFonts w:cstheme="minorHAnsi"/>
          <w:sz w:val="18"/>
          <w:szCs w:val="18"/>
        </w:rPr>
        <w:t>)</w:t>
      </w:r>
      <w:r w:rsidR="001E2599" w:rsidRPr="009C1EF9">
        <w:rPr>
          <w:rFonts w:cstheme="minorHAnsi"/>
          <w:sz w:val="18"/>
          <w:szCs w:val="18"/>
        </w:rPr>
        <w:t xml:space="preserve"> </w:t>
      </w:r>
      <w:r w:rsidRPr="009C1EF9">
        <w:rPr>
          <w:rFonts w:cstheme="minorHAnsi"/>
          <w:sz w:val="18"/>
          <w:szCs w:val="18"/>
        </w:rPr>
        <w:t xml:space="preserve">is </w:t>
      </w:r>
      <w:r w:rsidR="00B05E98" w:rsidRPr="009C1EF9">
        <w:rPr>
          <w:rFonts w:cstheme="minorHAnsi"/>
          <w:sz w:val="18"/>
          <w:szCs w:val="18"/>
        </w:rPr>
        <w:t xml:space="preserve">reduced or </w:t>
      </w:r>
      <w:r w:rsidRPr="009C1EF9">
        <w:rPr>
          <w:rFonts w:cstheme="minorHAnsi"/>
          <w:sz w:val="18"/>
          <w:szCs w:val="18"/>
        </w:rPr>
        <w:t xml:space="preserve">eliminated; </w:t>
      </w:r>
    </w:p>
    <w:p w14:paraId="6BC141CF" w14:textId="38B07DE0" w:rsidR="00B1002E" w:rsidRPr="009C1EF9" w:rsidRDefault="00D67068" w:rsidP="00B1002E">
      <w:pPr>
        <w:pStyle w:val="ListParagraph"/>
        <w:numPr>
          <w:ilvl w:val="0"/>
          <w:numId w:val="24"/>
        </w:numPr>
        <w:spacing w:after="160" w:line="360" w:lineRule="auto"/>
        <w:jc w:val="both"/>
        <w:rPr>
          <w:rFonts w:cstheme="minorHAnsi"/>
          <w:sz w:val="18"/>
          <w:szCs w:val="18"/>
        </w:rPr>
      </w:pPr>
      <w:r w:rsidRPr="009C1EF9">
        <w:rPr>
          <w:rFonts w:cstheme="minorHAnsi"/>
          <w:sz w:val="18"/>
          <w:szCs w:val="18"/>
        </w:rPr>
        <w:t>the level of waste</w:t>
      </w:r>
      <w:r w:rsidR="00B1002E" w:rsidRPr="009C1EF9">
        <w:rPr>
          <w:rFonts w:cstheme="minorHAnsi"/>
          <w:sz w:val="18"/>
          <w:szCs w:val="18"/>
        </w:rPr>
        <w:t xml:space="preserve">water treatment required is simplified because the design is tailored to each sub-catchment based on use </w:t>
      </w:r>
      <w:r w:rsidR="003367CF" w:rsidRPr="009C1EF9">
        <w:rPr>
          <w:rFonts w:cstheme="minorHAnsi"/>
          <w:sz w:val="18"/>
          <w:szCs w:val="18"/>
        </w:rPr>
        <w:t>such as</w:t>
      </w:r>
      <w:r w:rsidR="00B1002E" w:rsidRPr="009C1EF9">
        <w:rPr>
          <w:rFonts w:cstheme="minorHAnsi"/>
          <w:sz w:val="18"/>
          <w:szCs w:val="18"/>
        </w:rPr>
        <w:t xml:space="preserve"> residential, communal, a school or market area</w:t>
      </w:r>
      <w:r w:rsidR="003367CF" w:rsidRPr="009C1EF9">
        <w:rPr>
          <w:rFonts w:cstheme="minorHAnsi"/>
          <w:sz w:val="18"/>
          <w:szCs w:val="18"/>
        </w:rPr>
        <w:t>.</w:t>
      </w:r>
    </w:p>
    <w:p w14:paraId="5883B405" w14:textId="26065E88" w:rsidR="00832FED" w:rsidRPr="009C1EF9" w:rsidRDefault="00832FED" w:rsidP="00832FED">
      <w:pPr>
        <w:keepNext/>
        <w:spacing w:line="360" w:lineRule="auto"/>
        <w:jc w:val="both"/>
      </w:pPr>
    </w:p>
    <w:p w14:paraId="5D65607F" w14:textId="03440CFD" w:rsidR="007559A7" w:rsidRPr="009C1EF9" w:rsidRDefault="00B1002E" w:rsidP="00EF470F">
      <w:pPr>
        <w:keepNext/>
        <w:spacing w:line="360" w:lineRule="auto"/>
        <w:jc w:val="both"/>
        <w:rPr>
          <w:rFonts w:cstheme="minorHAnsi"/>
          <w:sz w:val="18"/>
          <w:szCs w:val="18"/>
        </w:rPr>
      </w:pPr>
      <w:r w:rsidRPr="009C1EF9">
        <w:rPr>
          <w:rFonts w:cstheme="minorHAnsi"/>
          <w:sz w:val="18"/>
          <w:szCs w:val="18"/>
        </w:rPr>
        <w:t>Whilst the SRCDS functions in a similar way to other BMPs, the dr</w:t>
      </w:r>
      <w:r w:rsidR="00610D23" w:rsidRPr="009C1EF9">
        <w:rPr>
          <w:rFonts w:cstheme="minorHAnsi"/>
          <w:sz w:val="18"/>
          <w:szCs w:val="18"/>
        </w:rPr>
        <w:t xml:space="preserve">ainage outlets have under-drain </w:t>
      </w:r>
      <w:r w:rsidRPr="009C1EF9">
        <w:rPr>
          <w:rFonts w:cstheme="minorHAnsi"/>
          <w:sz w:val="18"/>
          <w:szCs w:val="18"/>
        </w:rPr>
        <w:t>pipes that convey drained and filtered water to</w:t>
      </w:r>
      <w:r w:rsidR="004A5230" w:rsidRPr="009C1EF9">
        <w:rPr>
          <w:rFonts w:cstheme="minorHAnsi"/>
          <w:sz w:val="18"/>
          <w:szCs w:val="18"/>
        </w:rPr>
        <w:t xml:space="preserve"> the</w:t>
      </w:r>
      <w:r w:rsidRPr="009C1EF9">
        <w:rPr>
          <w:rFonts w:cstheme="minorHAnsi"/>
          <w:sz w:val="18"/>
          <w:szCs w:val="18"/>
        </w:rPr>
        <w:t xml:space="preserve"> nearest tan</w:t>
      </w:r>
      <w:bookmarkStart w:id="0" w:name="_GoBack"/>
      <w:bookmarkEnd w:id="0"/>
      <w:r w:rsidRPr="009C1EF9">
        <w:rPr>
          <w:rFonts w:cstheme="minorHAnsi"/>
          <w:sz w:val="18"/>
          <w:szCs w:val="18"/>
        </w:rPr>
        <w:t xml:space="preserve">k in each sub-catchment for storage </w:t>
      </w:r>
      <w:r w:rsidRPr="009C1EF9">
        <w:rPr>
          <w:rFonts w:cstheme="minorHAnsi"/>
          <w:sz w:val="18"/>
          <w:szCs w:val="18"/>
        </w:rPr>
        <w:lastRenderedPageBreak/>
        <w:t>or reuse. Collecting and storing water for reuse is a more sustainable solution for the Dadaab camp, particularly during critical drought situations as experienced in 2003-2005, 2005-2006, 2009 and 2017-2018 (</w:t>
      </w:r>
      <w:r w:rsidR="006410E2" w:rsidRPr="009C1EF9">
        <w:rPr>
          <w:rFonts w:cstheme="minorHAnsi"/>
          <w:sz w:val="18"/>
          <w:szCs w:val="18"/>
        </w:rPr>
        <w:t>3-5</w:t>
      </w:r>
      <w:r w:rsidRPr="009C1EF9">
        <w:rPr>
          <w:rFonts w:cstheme="minorHAnsi"/>
          <w:sz w:val="18"/>
          <w:szCs w:val="18"/>
        </w:rPr>
        <w:t xml:space="preserve">). </w:t>
      </w:r>
    </w:p>
    <w:p w14:paraId="7472D5B4" w14:textId="01A3865F" w:rsidR="00610D23" w:rsidRPr="009C1EF9" w:rsidRDefault="00B32820" w:rsidP="00610D23">
      <w:pPr>
        <w:keepNext/>
        <w:spacing w:line="360" w:lineRule="auto"/>
        <w:jc w:val="both"/>
        <w:rPr>
          <w:rFonts w:cstheme="minorHAnsi"/>
          <w:sz w:val="18"/>
          <w:szCs w:val="18"/>
        </w:rPr>
      </w:pPr>
      <w:r w:rsidRPr="009C1EF9">
        <w:rPr>
          <w:rFonts w:cstheme="minorHAnsi"/>
          <w:sz w:val="18"/>
          <w:szCs w:val="18"/>
        </w:rPr>
        <w:t>The SRCDS storm</w:t>
      </w:r>
      <w:r w:rsidR="00610D23" w:rsidRPr="009C1EF9">
        <w:rPr>
          <w:rFonts w:cstheme="minorHAnsi"/>
          <w:sz w:val="18"/>
          <w:szCs w:val="18"/>
        </w:rPr>
        <w:t>water management strategy (see Fig. 1) diminishes the need for complex and onerous soil infiltration testing required by conventional drainage and traditional designs as water is directed, drained and filtered directly to tanks to reduce infiltration into the ground of the sub-catchments.</w:t>
      </w:r>
    </w:p>
    <w:p w14:paraId="17E74711" w14:textId="4F38F2F7" w:rsidR="00BD5E67" w:rsidRPr="009C1EF9" w:rsidRDefault="000045A4" w:rsidP="00BD5E67">
      <w:pPr>
        <w:keepNext/>
        <w:spacing w:line="360" w:lineRule="auto"/>
        <w:jc w:val="center"/>
      </w:pPr>
      <w:r w:rsidRPr="009C1EF9">
        <w:rPr>
          <w:noProof/>
          <w:lang w:eastAsia="en-GB"/>
        </w:rPr>
        <w:drawing>
          <wp:inline distT="0" distB="0" distL="0" distR="0" wp14:anchorId="56CDDA9A" wp14:editId="3D01EF1E">
            <wp:extent cx="3168015" cy="1848009"/>
            <wp:effectExtent l="0" t="0" r="0" b="1905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750A298" w14:textId="7D9AA80F" w:rsidR="007559A7" w:rsidRPr="009C1EF9" w:rsidRDefault="00BD5E67" w:rsidP="00BD5E67">
      <w:pPr>
        <w:pStyle w:val="Caption"/>
        <w:jc w:val="both"/>
        <w:rPr>
          <w:rFonts w:cstheme="minorHAnsi"/>
          <w:sz w:val="18"/>
        </w:rPr>
      </w:pPr>
      <w:r w:rsidRPr="009C1EF9">
        <w:t xml:space="preserve">Figure </w:t>
      </w:r>
      <w:r w:rsidR="009E37B0" w:rsidRPr="009C1EF9">
        <w:rPr>
          <w:noProof/>
        </w:rPr>
        <w:fldChar w:fldCharType="begin"/>
      </w:r>
      <w:r w:rsidR="009E37B0" w:rsidRPr="009C1EF9">
        <w:rPr>
          <w:noProof/>
        </w:rPr>
        <w:instrText xml:space="preserve"> SEQ Figure \* ARABIC </w:instrText>
      </w:r>
      <w:r w:rsidR="009E37B0" w:rsidRPr="009C1EF9">
        <w:rPr>
          <w:noProof/>
        </w:rPr>
        <w:fldChar w:fldCharType="separate"/>
      </w:r>
      <w:r w:rsidR="00FF38F8" w:rsidRPr="009C1EF9">
        <w:rPr>
          <w:noProof/>
        </w:rPr>
        <w:t>1</w:t>
      </w:r>
      <w:r w:rsidR="009E37B0" w:rsidRPr="009C1EF9">
        <w:rPr>
          <w:noProof/>
        </w:rPr>
        <w:fldChar w:fldCharType="end"/>
      </w:r>
      <w:r w:rsidRPr="009C1EF9">
        <w:t xml:space="preserve"> – SRCDS storm-water management strategy</w:t>
      </w:r>
    </w:p>
    <w:p w14:paraId="11CC6561" w14:textId="77777777" w:rsidR="00BD5E67" w:rsidRPr="009C1EF9" w:rsidRDefault="00BD5E67" w:rsidP="00EF470F">
      <w:pPr>
        <w:keepNext/>
        <w:spacing w:line="360" w:lineRule="auto"/>
        <w:jc w:val="both"/>
        <w:rPr>
          <w:rFonts w:cstheme="minorHAnsi"/>
          <w:sz w:val="18"/>
          <w:szCs w:val="18"/>
        </w:rPr>
      </w:pPr>
    </w:p>
    <w:p w14:paraId="4FB3701D" w14:textId="77777777" w:rsidR="00B1002E" w:rsidRPr="009C1EF9" w:rsidRDefault="00B1002E" w:rsidP="00377152">
      <w:pPr>
        <w:pStyle w:val="ListParagraph"/>
        <w:numPr>
          <w:ilvl w:val="0"/>
          <w:numId w:val="9"/>
        </w:numPr>
        <w:spacing w:after="160" w:line="360" w:lineRule="auto"/>
        <w:rPr>
          <w:rFonts w:cstheme="minorHAnsi"/>
          <w:b/>
          <w:sz w:val="24"/>
          <w:szCs w:val="24"/>
        </w:rPr>
      </w:pPr>
      <w:r w:rsidRPr="009C1EF9">
        <w:rPr>
          <w:rFonts w:cstheme="minorHAnsi"/>
          <w:b/>
          <w:sz w:val="24"/>
          <w:szCs w:val="24"/>
        </w:rPr>
        <w:t xml:space="preserve">Surface Water Drainage Systems in Refugee Camps </w:t>
      </w:r>
    </w:p>
    <w:p w14:paraId="31E0DACF" w14:textId="54DC37E7" w:rsidR="00B1002E" w:rsidRPr="009C1EF9" w:rsidRDefault="00B1002E" w:rsidP="00B1002E">
      <w:pPr>
        <w:spacing w:line="360" w:lineRule="auto"/>
        <w:jc w:val="both"/>
        <w:rPr>
          <w:rFonts w:cstheme="minorHAnsi"/>
          <w:sz w:val="18"/>
          <w:szCs w:val="18"/>
        </w:rPr>
      </w:pPr>
      <w:r w:rsidRPr="009C1EF9">
        <w:rPr>
          <w:rFonts w:cstheme="minorHAnsi"/>
          <w:sz w:val="18"/>
          <w:szCs w:val="18"/>
        </w:rPr>
        <w:t>S</w:t>
      </w:r>
      <w:r w:rsidR="00B900A7" w:rsidRPr="009C1EF9">
        <w:rPr>
          <w:rFonts w:cstheme="minorHAnsi"/>
          <w:sz w:val="18"/>
          <w:szCs w:val="18"/>
        </w:rPr>
        <w:t>urface water drainage and waste</w:t>
      </w:r>
      <w:r w:rsidRPr="009C1EF9">
        <w:rPr>
          <w:rFonts w:cstheme="minorHAnsi"/>
          <w:sz w:val="18"/>
          <w:szCs w:val="18"/>
        </w:rPr>
        <w:t>water management infrastructure are re</w:t>
      </w:r>
      <w:r w:rsidR="00B900A7" w:rsidRPr="009C1EF9">
        <w:rPr>
          <w:rFonts w:cstheme="minorHAnsi"/>
          <w:sz w:val="18"/>
          <w:szCs w:val="18"/>
        </w:rPr>
        <w:t>quired to drain storm and waste</w:t>
      </w:r>
      <w:r w:rsidRPr="009C1EF9">
        <w:rPr>
          <w:rFonts w:cstheme="minorHAnsi"/>
          <w:sz w:val="18"/>
          <w:szCs w:val="18"/>
        </w:rPr>
        <w:t>water to minimise the environmental and human health impacts caused especially during flooding</w:t>
      </w:r>
      <w:r w:rsidR="006410E2" w:rsidRPr="009C1EF9">
        <w:rPr>
          <w:rFonts w:cstheme="minorHAnsi"/>
          <w:sz w:val="18"/>
          <w:szCs w:val="18"/>
        </w:rPr>
        <w:t xml:space="preserve"> events (6</w:t>
      </w:r>
      <w:r w:rsidRPr="009C1EF9">
        <w:rPr>
          <w:rFonts w:cstheme="minorHAnsi"/>
          <w:sz w:val="18"/>
          <w:szCs w:val="18"/>
        </w:rPr>
        <w:t>). A Gap Analysis in Emergency WASH Promotion, conduct</w:t>
      </w:r>
      <w:r w:rsidR="0086360E" w:rsidRPr="009C1EF9">
        <w:rPr>
          <w:rFonts w:cstheme="minorHAnsi"/>
          <w:sz w:val="18"/>
          <w:szCs w:val="18"/>
        </w:rPr>
        <w:t>ed by Bastable and Russell (7</w:t>
      </w:r>
      <w:r w:rsidRPr="009C1EF9">
        <w:rPr>
          <w:rFonts w:cstheme="minorHAnsi"/>
          <w:sz w:val="18"/>
          <w:szCs w:val="18"/>
        </w:rPr>
        <w:t>) for</w:t>
      </w:r>
      <w:r w:rsidR="008A48E5" w:rsidRPr="009C1EF9">
        <w:rPr>
          <w:rFonts w:cstheme="minorHAnsi"/>
          <w:sz w:val="18"/>
          <w:szCs w:val="18"/>
        </w:rPr>
        <w:t xml:space="preserve"> Humanita</w:t>
      </w:r>
      <w:r w:rsidR="0000660F" w:rsidRPr="009C1EF9">
        <w:rPr>
          <w:rFonts w:cstheme="minorHAnsi"/>
          <w:sz w:val="18"/>
          <w:szCs w:val="18"/>
        </w:rPr>
        <w:t>rian Innovation Fund</w:t>
      </w:r>
      <w:r w:rsidRPr="009C1EF9">
        <w:rPr>
          <w:rFonts w:cstheme="minorHAnsi"/>
          <w:sz w:val="18"/>
          <w:szCs w:val="18"/>
        </w:rPr>
        <w:t xml:space="preserve"> </w:t>
      </w:r>
      <w:r w:rsidR="0000660F" w:rsidRPr="009C1EF9">
        <w:rPr>
          <w:rFonts w:cstheme="minorHAnsi"/>
          <w:sz w:val="18"/>
          <w:szCs w:val="18"/>
        </w:rPr>
        <w:t>(</w:t>
      </w:r>
      <w:r w:rsidRPr="009C1EF9">
        <w:rPr>
          <w:rFonts w:cstheme="minorHAnsi"/>
          <w:sz w:val="18"/>
          <w:szCs w:val="18"/>
        </w:rPr>
        <w:t>HIF</w:t>
      </w:r>
      <w:r w:rsidR="0000660F" w:rsidRPr="009C1EF9">
        <w:rPr>
          <w:rFonts w:cstheme="minorHAnsi"/>
          <w:sz w:val="18"/>
          <w:szCs w:val="18"/>
        </w:rPr>
        <w:t>)</w:t>
      </w:r>
      <w:r w:rsidRPr="009C1EF9">
        <w:rPr>
          <w:rFonts w:cstheme="minorHAnsi"/>
          <w:sz w:val="18"/>
          <w:szCs w:val="18"/>
        </w:rPr>
        <w:t>, found poor drainage was one of the main environmental challenges faced by refugee camps. Similarly, WASH Exploration Reports on Surface Water Drainag</w:t>
      </w:r>
      <w:r w:rsidR="0086360E" w:rsidRPr="009C1EF9">
        <w:rPr>
          <w:rFonts w:cstheme="minorHAnsi"/>
          <w:sz w:val="18"/>
          <w:szCs w:val="18"/>
        </w:rPr>
        <w:t>e compiled by Tota-Maharaj (8</w:t>
      </w:r>
      <w:r w:rsidRPr="009C1EF9">
        <w:rPr>
          <w:rFonts w:cstheme="minorHAnsi"/>
          <w:sz w:val="18"/>
          <w:szCs w:val="18"/>
        </w:rPr>
        <w:t xml:space="preserve">) for HIF, revealed that effective drainage systems are required for refugee camps to prevent flooding and localised ponding of water. </w:t>
      </w:r>
    </w:p>
    <w:p w14:paraId="1A36FB9D" w14:textId="44E06FA5" w:rsidR="00B1002E" w:rsidRPr="009C1EF9" w:rsidRDefault="00B1002E" w:rsidP="00B1002E">
      <w:pPr>
        <w:spacing w:line="360" w:lineRule="auto"/>
        <w:jc w:val="both"/>
        <w:rPr>
          <w:rFonts w:cstheme="minorHAnsi"/>
          <w:sz w:val="18"/>
          <w:szCs w:val="18"/>
        </w:rPr>
      </w:pPr>
      <w:r w:rsidRPr="009C1EF9">
        <w:rPr>
          <w:rFonts w:cstheme="minorHAnsi"/>
          <w:sz w:val="18"/>
          <w:szCs w:val="18"/>
        </w:rPr>
        <w:t xml:space="preserve">Alford-Daniel </w:t>
      </w:r>
      <w:r w:rsidRPr="009C1EF9">
        <w:rPr>
          <w:rFonts w:cstheme="minorHAnsi"/>
          <w:i/>
          <w:sz w:val="18"/>
          <w:szCs w:val="18"/>
        </w:rPr>
        <w:t>et al</w:t>
      </w:r>
      <w:r w:rsidR="00ED4CB0" w:rsidRPr="009C1EF9">
        <w:rPr>
          <w:rFonts w:cstheme="minorHAnsi"/>
          <w:sz w:val="18"/>
          <w:szCs w:val="18"/>
        </w:rPr>
        <w:t>. (9</w:t>
      </w:r>
      <w:r w:rsidRPr="009C1EF9">
        <w:rPr>
          <w:rFonts w:cstheme="minorHAnsi"/>
          <w:sz w:val="18"/>
          <w:szCs w:val="18"/>
        </w:rPr>
        <w:t>) included the following requirements for setting up refugee camps:</w:t>
      </w:r>
    </w:p>
    <w:p w14:paraId="4A5F634B" w14:textId="5447F312" w:rsidR="00B1002E" w:rsidRPr="009C1EF9" w:rsidRDefault="00B1002E" w:rsidP="00B1002E">
      <w:pPr>
        <w:pStyle w:val="ListParagraph"/>
        <w:numPr>
          <w:ilvl w:val="0"/>
          <w:numId w:val="18"/>
        </w:numPr>
        <w:spacing w:after="160" w:line="360" w:lineRule="auto"/>
        <w:jc w:val="both"/>
        <w:rPr>
          <w:rFonts w:cstheme="minorHAnsi"/>
          <w:sz w:val="18"/>
          <w:szCs w:val="18"/>
        </w:rPr>
      </w:pPr>
      <w:r w:rsidRPr="009C1EF9">
        <w:rPr>
          <w:rFonts w:cstheme="minorHAnsi"/>
          <w:sz w:val="18"/>
          <w:szCs w:val="18"/>
        </w:rPr>
        <w:t>A technically appropriate drainage</w:t>
      </w:r>
      <w:r w:rsidR="00B900A7" w:rsidRPr="009C1EF9">
        <w:rPr>
          <w:rFonts w:cstheme="minorHAnsi"/>
          <w:sz w:val="18"/>
          <w:szCs w:val="18"/>
        </w:rPr>
        <w:t xml:space="preserve"> system must be provided</w:t>
      </w:r>
      <w:r w:rsidRPr="009C1EF9">
        <w:rPr>
          <w:rFonts w:cstheme="minorHAnsi"/>
          <w:sz w:val="18"/>
          <w:szCs w:val="18"/>
        </w:rPr>
        <w:t xml:space="preserve">, to ensure </w:t>
      </w:r>
      <w:r w:rsidR="00B900A7" w:rsidRPr="009C1EF9">
        <w:rPr>
          <w:rFonts w:cstheme="minorHAnsi"/>
          <w:sz w:val="18"/>
          <w:szCs w:val="18"/>
        </w:rPr>
        <w:t>protection</w:t>
      </w:r>
      <w:r w:rsidRPr="009C1EF9">
        <w:rPr>
          <w:rFonts w:cstheme="minorHAnsi"/>
          <w:sz w:val="18"/>
          <w:szCs w:val="18"/>
        </w:rPr>
        <w:t xml:space="preserve"> from standing wastewater and flooding.</w:t>
      </w:r>
    </w:p>
    <w:p w14:paraId="487102FF" w14:textId="77777777" w:rsidR="00B1002E" w:rsidRPr="009C1EF9" w:rsidRDefault="00B1002E" w:rsidP="00B1002E">
      <w:pPr>
        <w:pStyle w:val="ListParagraph"/>
        <w:numPr>
          <w:ilvl w:val="0"/>
          <w:numId w:val="18"/>
        </w:numPr>
        <w:spacing w:after="160" w:line="360" w:lineRule="auto"/>
        <w:jc w:val="both"/>
        <w:rPr>
          <w:rFonts w:cstheme="minorHAnsi"/>
          <w:sz w:val="18"/>
          <w:szCs w:val="18"/>
        </w:rPr>
      </w:pPr>
      <w:r w:rsidRPr="009C1EF9">
        <w:rPr>
          <w:rFonts w:cstheme="minorHAnsi"/>
          <w:sz w:val="18"/>
          <w:szCs w:val="18"/>
        </w:rPr>
        <w:t xml:space="preserve">The drainage system must be regularly maintained by refugees and the Water, Sanitation and Hygiene (WASH) Committees. </w:t>
      </w:r>
    </w:p>
    <w:p w14:paraId="328CC6CE" w14:textId="77777777" w:rsidR="00B1002E" w:rsidRPr="009C1EF9" w:rsidRDefault="00B1002E" w:rsidP="00B1002E">
      <w:pPr>
        <w:pStyle w:val="ListParagraph"/>
        <w:numPr>
          <w:ilvl w:val="0"/>
          <w:numId w:val="18"/>
        </w:numPr>
        <w:spacing w:after="160" w:line="360" w:lineRule="auto"/>
        <w:jc w:val="both"/>
        <w:rPr>
          <w:rFonts w:cstheme="minorHAnsi"/>
          <w:sz w:val="18"/>
          <w:szCs w:val="18"/>
        </w:rPr>
      </w:pPr>
      <w:r w:rsidRPr="009C1EF9">
        <w:rPr>
          <w:rFonts w:cstheme="minorHAnsi"/>
          <w:sz w:val="18"/>
          <w:szCs w:val="18"/>
        </w:rPr>
        <w:t xml:space="preserve">The slope of the camp site, the type of soil and the degree of infiltration must be taken into consideration when planning and installing drainage systems. </w:t>
      </w:r>
    </w:p>
    <w:p w14:paraId="5DB3A254" w14:textId="77777777" w:rsidR="00B1002E" w:rsidRPr="009C1EF9" w:rsidRDefault="00B1002E" w:rsidP="00B1002E">
      <w:pPr>
        <w:pStyle w:val="ListParagraph"/>
        <w:numPr>
          <w:ilvl w:val="0"/>
          <w:numId w:val="18"/>
        </w:numPr>
        <w:spacing w:after="160" w:line="360" w:lineRule="auto"/>
        <w:jc w:val="both"/>
        <w:rPr>
          <w:rFonts w:cstheme="minorHAnsi"/>
          <w:sz w:val="18"/>
          <w:szCs w:val="18"/>
        </w:rPr>
      </w:pPr>
      <w:r w:rsidRPr="009C1EF9">
        <w:rPr>
          <w:rFonts w:cstheme="minorHAnsi"/>
          <w:sz w:val="18"/>
          <w:szCs w:val="18"/>
        </w:rPr>
        <w:t xml:space="preserve">Attention must be given to drainage systems with WASH infrastructure, such as toilets and water taps. </w:t>
      </w:r>
    </w:p>
    <w:p w14:paraId="4F675405" w14:textId="77777777" w:rsidR="00B1002E" w:rsidRPr="009C1EF9" w:rsidRDefault="00B1002E" w:rsidP="00B1002E">
      <w:pPr>
        <w:pStyle w:val="ListParagraph"/>
        <w:numPr>
          <w:ilvl w:val="0"/>
          <w:numId w:val="18"/>
        </w:numPr>
        <w:spacing w:after="160" w:line="360" w:lineRule="auto"/>
        <w:jc w:val="both"/>
        <w:rPr>
          <w:rFonts w:cstheme="minorHAnsi"/>
          <w:i/>
          <w:sz w:val="18"/>
          <w:szCs w:val="18"/>
        </w:rPr>
      </w:pPr>
      <w:r w:rsidRPr="009C1EF9">
        <w:rPr>
          <w:rFonts w:cstheme="minorHAnsi"/>
          <w:sz w:val="18"/>
          <w:szCs w:val="18"/>
        </w:rPr>
        <w:t xml:space="preserve">Tools and materials must be available to refugees to protect their shelters and infrastructure from flooding and wastewater inundation. </w:t>
      </w:r>
    </w:p>
    <w:p w14:paraId="4A0F260C" w14:textId="388B36B7" w:rsidR="00B1002E" w:rsidRPr="009C1EF9" w:rsidRDefault="004B4120" w:rsidP="00B1002E">
      <w:pPr>
        <w:spacing w:line="360" w:lineRule="auto"/>
        <w:jc w:val="both"/>
        <w:rPr>
          <w:rFonts w:cstheme="minorHAnsi"/>
          <w:sz w:val="18"/>
          <w:szCs w:val="18"/>
        </w:rPr>
      </w:pPr>
      <w:r w:rsidRPr="009C1EF9">
        <w:rPr>
          <w:rFonts w:cstheme="minorHAnsi"/>
          <w:sz w:val="18"/>
          <w:szCs w:val="18"/>
        </w:rPr>
        <w:t>Poor surface water management provides</w:t>
      </w:r>
      <w:r w:rsidR="00B1002E" w:rsidRPr="009C1EF9">
        <w:rPr>
          <w:rFonts w:cstheme="minorHAnsi"/>
          <w:sz w:val="18"/>
          <w:szCs w:val="18"/>
        </w:rPr>
        <w:t xml:space="preserve"> a breeding ground for disease vectors and decreased water quality in refugee </w:t>
      </w:r>
      <w:r w:rsidR="00A35A38" w:rsidRPr="009C1EF9">
        <w:rPr>
          <w:rFonts w:cstheme="minorHAnsi"/>
          <w:sz w:val="18"/>
          <w:szCs w:val="18"/>
        </w:rPr>
        <w:t>camps</w:t>
      </w:r>
      <w:r w:rsidRPr="009C1EF9">
        <w:rPr>
          <w:rFonts w:cstheme="minorHAnsi"/>
          <w:sz w:val="18"/>
          <w:szCs w:val="18"/>
        </w:rPr>
        <w:t xml:space="preserve"> (10)</w:t>
      </w:r>
      <w:r w:rsidR="00B1002E" w:rsidRPr="009C1EF9">
        <w:rPr>
          <w:rFonts w:cstheme="minorHAnsi"/>
          <w:sz w:val="18"/>
          <w:szCs w:val="18"/>
        </w:rPr>
        <w:t>. The solutions proposed included the need to</w:t>
      </w:r>
      <w:r w:rsidRPr="009C1EF9">
        <w:rPr>
          <w:rFonts w:cstheme="minorHAnsi"/>
          <w:sz w:val="18"/>
          <w:szCs w:val="18"/>
        </w:rPr>
        <w:t xml:space="preserve"> (10)</w:t>
      </w:r>
      <w:r w:rsidR="00B1002E" w:rsidRPr="009C1EF9">
        <w:rPr>
          <w:rFonts w:cstheme="minorHAnsi"/>
          <w:sz w:val="18"/>
          <w:szCs w:val="18"/>
        </w:rPr>
        <w:t>:</w:t>
      </w:r>
    </w:p>
    <w:p w14:paraId="42337938" w14:textId="77777777" w:rsidR="00B1002E" w:rsidRPr="009C1EF9" w:rsidRDefault="00B1002E" w:rsidP="00B1002E">
      <w:pPr>
        <w:pStyle w:val="ListParagraph"/>
        <w:numPr>
          <w:ilvl w:val="0"/>
          <w:numId w:val="19"/>
        </w:numPr>
        <w:spacing w:after="160" w:line="360" w:lineRule="auto"/>
        <w:jc w:val="both"/>
        <w:rPr>
          <w:rFonts w:cstheme="minorHAnsi"/>
          <w:sz w:val="18"/>
          <w:szCs w:val="18"/>
        </w:rPr>
      </w:pPr>
      <w:r w:rsidRPr="009C1EF9">
        <w:rPr>
          <w:rFonts w:cstheme="minorHAnsi"/>
          <w:sz w:val="18"/>
          <w:szCs w:val="18"/>
        </w:rPr>
        <w:t>Inform and raise awareness about the importance of the appropriate management of surface water on-site,</w:t>
      </w:r>
    </w:p>
    <w:p w14:paraId="4BBE3189" w14:textId="6977D963" w:rsidR="00B1002E" w:rsidRPr="009C1EF9" w:rsidRDefault="00B1002E" w:rsidP="00B1002E">
      <w:pPr>
        <w:pStyle w:val="ListParagraph"/>
        <w:numPr>
          <w:ilvl w:val="0"/>
          <w:numId w:val="19"/>
        </w:numPr>
        <w:spacing w:after="160" w:line="360" w:lineRule="auto"/>
        <w:jc w:val="both"/>
        <w:rPr>
          <w:rFonts w:cstheme="minorHAnsi"/>
          <w:sz w:val="18"/>
          <w:szCs w:val="18"/>
        </w:rPr>
      </w:pPr>
      <w:r w:rsidRPr="009C1EF9">
        <w:rPr>
          <w:rFonts w:cstheme="minorHAnsi"/>
          <w:sz w:val="18"/>
          <w:szCs w:val="18"/>
        </w:rPr>
        <w:t xml:space="preserve">Support practitioners to better understand </w:t>
      </w:r>
      <w:r w:rsidR="00FF3073" w:rsidRPr="009C1EF9">
        <w:rPr>
          <w:rFonts w:cstheme="minorHAnsi"/>
          <w:sz w:val="18"/>
          <w:szCs w:val="18"/>
        </w:rPr>
        <w:t>surface water management</w:t>
      </w:r>
      <w:r w:rsidRPr="009C1EF9">
        <w:rPr>
          <w:rFonts w:cstheme="minorHAnsi"/>
          <w:sz w:val="18"/>
          <w:szCs w:val="18"/>
        </w:rPr>
        <w:t xml:space="preserve"> constraints and opportunities, and</w:t>
      </w:r>
    </w:p>
    <w:p w14:paraId="5A7F2697" w14:textId="5035F99B" w:rsidR="00B1002E" w:rsidRPr="009C1EF9" w:rsidRDefault="00B1002E" w:rsidP="00B1002E">
      <w:pPr>
        <w:pStyle w:val="ListParagraph"/>
        <w:numPr>
          <w:ilvl w:val="0"/>
          <w:numId w:val="19"/>
        </w:numPr>
        <w:spacing w:after="160" w:line="360" w:lineRule="auto"/>
        <w:jc w:val="both"/>
        <w:rPr>
          <w:rFonts w:cstheme="minorHAnsi"/>
          <w:sz w:val="18"/>
          <w:szCs w:val="18"/>
        </w:rPr>
      </w:pPr>
      <w:r w:rsidRPr="009C1EF9">
        <w:rPr>
          <w:rFonts w:cstheme="minorHAnsi"/>
          <w:sz w:val="18"/>
          <w:szCs w:val="18"/>
        </w:rPr>
        <w:t>Enable practitioners to select and design/retrofit suitable drainage solutions for sites around the world (including the use of sustainable drainage systems).</w:t>
      </w:r>
    </w:p>
    <w:p w14:paraId="41B5840D" w14:textId="052499C9" w:rsidR="00687EA2" w:rsidRPr="009C1EF9" w:rsidRDefault="00F248A8" w:rsidP="00886809">
      <w:pPr>
        <w:spacing w:after="160" w:line="360" w:lineRule="auto"/>
        <w:jc w:val="both"/>
        <w:rPr>
          <w:rFonts w:cstheme="minorHAnsi"/>
          <w:sz w:val="18"/>
          <w:szCs w:val="18"/>
        </w:rPr>
      </w:pPr>
      <w:r w:rsidRPr="009C1EF9">
        <w:rPr>
          <w:rFonts w:cstheme="minorHAnsi"/>
          <w:sz w:val="18"/>
          <w:szCs w:val="18"/>
        </w:rPr>
        <w:t xml:space="preserve">To </w:t>
      </w:r>
      <w:r w:rsidR="00774386" w:rsidRPr="009C1EF9">
        <w:rPr>
          <w:rFonts w:cstheme="minorHAnsi"/>
          <w:sz w:val="18"/>
          <w:szCs w:val="18"/>
        </w:rPr>
        <w:t xml:space="preserve">help </w:t>
      </w:r>
      <w:r w:rsidR="00096FB4" w:rsidRPr="009C1EF9">
        <w:rPr>
          <w:rFonts w:cstheme="minorHAnsi"/>
          <w:sz w:val="18"/>
          <w:szCs w:val="18"/>
        </w:rPr>
        <w:t xml:space="preserve">overcome the identified problems </w:t>
      </w:r>
      <w:r w:rsidR="00E030FE" w:rsidRPr="009C1EF9">
        <w:rPr>
          <w:rFonts w:cstheme="minorHAnsi"/>
          <w:sz w:val="18"/>
          <w:szCs w:val="18"/>
        </w:rPr>
        <w:t xml:space="preserve">of absence of suitable surface water drainage systems in </w:t>
      </w:r>
      <w:r w:rsidR="00964763" w:rsidRPr="009C1EF9">
        <w:rPr>
          <w:rFonts w:cstheme="minorHAnsi"/>
          <w:sz w:val="18"/>
          <w:szCs w:val="18"/>
        </w:rPr>
        <w:t>refugee camps</w:t>
      </w:r>
      <w:r w:rsidR="00547B07" w:rsidRPr="009C1EF9">
        <w:rPr>
          <w:rFonts w:cstheme="minorHAnsi"/>
          <w:sz w:val="18"/>
          <w:szCs w:val="18"/>
        </w:rPr>
        <w:t xml:space="preserve"> and </w:t>
      </w:r>
      <w:r w:rsidR="001642CC" w:rsidRPr="009C1EF9">
        <w:rPr>
          <w:rFonts w:cstheme="minorHAnsi"/>
          <w:sz w:val="18"/>
          <w:szCs w:val="18"/>
        </w:rPr>
        <w:t>limited time</w:t>
      </w:r>
      <w:r w:rsidR="00F11770" w:rsidRPr="009C1EF9">
        <w:rPr>
          <w:rFonts w:cstheme="minorHAnsi"/>
          <w:sz w:val="18"/>
          <w:szCs w:val="18"/>
        </w:rPr>
        <w:t xml:space="preserve"> for designing </w:t>
      </w:r>
      <w:r w:rsidR="003C1134" w:rsidRPr="009C1EF9">
        <w:rPr>
          <w:rFonts w:cstheme="minorHAnsi"/>
          <w:sz w:val="18"/>
          <w:szCs w:val="18"/>
        </w:rPr>
        <w:t>the drainage systems</w:t>
      </w:r>
      <w:r w:rsidR="001642CC" w:rsidRPr="009C1EF9">
        <w:rPr>
          <w:rFonts w:cstheme="minorHAnsi"/>
          <w:sz w:val="18"/>
          <w:szCs w:val="18"/>
        </w:rPr>
        <w:t xml:space="preserve">, </w:t>
      </w:r>
      <w:r w:rsidR="00335190" w:rsidRPr="009C1EF9">
        <w:rPr>
          <w:rFonts w:cstheme="minorHAnsi"/>
          <w:sz w:val="18"/>
          <w:szCs w:val="18"/>
        </w:rPr>
        <w:t>the application of prag</w:t>
      </w:r>
      <w:r w:rsidR="00661EA6" w:rsidRPr="009C1EF9">
        <w:rPr>
          <w:rFonts w:cstheme="minorHAnsi"/>
          <w:sz w:val="18"/>
          <w:szCs w:val="18"/>
        </w:rPr>
        <w:t xml:space="preserve">matic design approach was proposed </w:t>
      </w:r>
      <w:r w:rsidR="005A774D" w:rsidRPr="009C1EF9">
        <w:rPr>
          <w:rFonts w:cstheme="minorHAnsi"/>
          <w:sz w:val="18"/>
          <w:szCs w:val="18"/>
        </w:rPr>
        <w:t xml:space="preserve">by CIRIA (1) as </w:t>
      </w:r>
      <w:r w:rsidR="00B91E28" w:rsidRPr="009C1EF9">
        <w:rPr>
          <w:rFonts w:cstheme="minorHAnsi"/>
          <w:sz w:val="18"/>
          <w:szCs w:val="18"/>
        </w:rPr>
        <w:t>feasible</w:t>
      </w:r>
      <w:r w:rsidR="005A774D" w:rsidRPr="009C1EF9">
        <w:rPr>
          <w:rFonts w:cstheme="minorHAnsi"/>
          <w:sz w:val="18"/>
          <w:szCs w:val="18"/>
        </w:rPr>
        <w:t xml:space="preserve"> s</w:t>
      </w:r>
      <w:r w:rsidR="00B91E28" w:rsidRPr="009C1EF9">
        <w:rPr>
          <w:rFonts w:cstheme="minorHAnsi"/>
          <w:sz w:val="18"/>
          <w:szCs w:val="18"/>
        </w:rPr>
        <w:t>olution.</w:t>
      </w:r>
    </w:p>
    <w:p w14:paraId="50C17EF3" w14:textId="7E77E93D" w:rsidR="00B1002E" w:rsidRPr="009C1EF9" w:rsidRDefault="00B1002E" w:rsidP="00B1002E">
      <w:pPr>
        <w:pStyle w:val="ListParagraph"/>
        <w:spacing w:line="360" w:lineRule="auto"/>
        <w:ind w:left="0"/>
        <w:jc w:val="both"/>
        <w:rPr>
          <w:rFonts w:cstheme="minorHAnsi"/>
          <w:sz w:val="18"/>
          <w:szCs w:val="18"/>
        </w:rPr>
      </w:pPr>
    </w:p>
    <w:p w14:paraId="2A301B94" w14:textId="540E5273" w:rsidR="00B1002E" w:rsidRPr="009C1EF9" w:rsidRDefault="003265F6" w:rsidP="00377152">
      <w:pPr>
        <w:pStyle w:val="ListParagraph"/>
        <w:numPr>
          <w:ilvl w:val="1"/>
          <w:numId w:val="9"/>
        </w:numPr>
        <w:spacing w:before="240" w:after="0" w:line="360" w:lineRule="auto"/>
        <w:jc w:val="both"/>
        <w:rPr>
          <w:rFonts w:cstheme="minorHAnsi"/>
          <w:b/>
          <w:sz w:val="20"/>
          <w:szCs w:val="20"/>
        </w:rPr>
      </w:pPr>
      <w:r w:rsidRPr="009C1EF9">
        <w:rPr>
          <w:rFonts w:cstheme="minorHAnsi"/>
          <w:noProof/>
          <w:sz w:val="18"/>
          <w:szCs w:val="18"/>
          <w:lang w:eastAsia="en-GB"/>
        </w:rPr>
        <w:lastRenderedPageBreak/>
        <mc:AlternateContent>
          <mc:Choice Requires="wpg">
            <w:drawing>
              <wp:anchor distT="0" distB="0" distL="114300" distR="114300" simplePos="0" relativeHeight="251655168" behindDoc="0" locked="0" layoutInCell="1" allowOverlap="1" wp14:anchorId="35631834" wp14:editId="58162635">
                <wp:simplePos x="0" y="0"/>
                <wp:positionH relativeFrom="column">
                  <wp:posOffset>3311525</wp:posOffset>
                </wp:positionH>
                <wp:positionV relativeFrom="paragraph">
                  <wp:posOffset>541655</wp:posOffset>
                </wp:positionV>
                <wp:extent cx="3168015" cy="3220085"/>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3168015" cy="3220085"/>
                          <a:chOff x="0" y="0"/>
                          <a:chExt cx="3168015" cy="3220085"/>
                        </a:xfrm>
                      </wpg:grpSpPr>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8015" cy="2908935"/>
                          </a:xfrm>
                          <a:prstGeom prst="rect">
                            <a:avLst/>
                          </a:prstGeom>
                        </pic:spPr>
                      </pic:pic>
                      <wps:wsp>
                        <wps:cNvPr id="14" name="Text Box 14"/>
                        <wps:cNvSpPr txBox="1"/>
                        <wps:spPr>
                          <a:xfrm>
                            <a:off x="0" y="2966085"/>
                            <a:ext cx="2562225" cy="254000"/>
                          </a:xfrm>
                          <a:prstGeom prst="rect">
                            <a:avLst/>
                          </a:prstGeom>
                          <a:solidFill>
                            <a:prstClr val="white"/>
                          </a:solidFill>
                          <a:ln>
                            <a:noFill/>
                          </a:ln>
                        </wps:spPr>
                        <wps:txbx>
                          <w:txbxContent>
                            <w:p w14:paraId="3EFE7C04" w14:textId="06E20FCA" w:rsidR="009E37B0" w:rsidRPr="00343E0E" w:rsidRDefault="009E37B0" w:rsidP="000C30FE">
                              <w:pPr>
                                <w:pStyle w:val="Caption"/>
                              </w:pPr>
                              <w:r>
                                <w:t>Figure 2 – Location of Dadaab refugee camp, Kenya, Eastern Africa (19)</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631834" id="Group 19" o:spid="_x0000_s1027" style="position:absolute;left:0;text-align:left;margin-left:260.75pt;margin-top:42.65pt;width:249.45pt;height:253.55pt;z-index:251655168;mso-width-relative:margin" coordsize="31680,3220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2x1d2F0b3lpbiBBamliYWRlAAAABZADAAIAAAAUAAAQrJAEAAIAAAAUAAAQwJKR&#10;AAIAAAADNjIAAJKSAAIAAAADNjIAAOocAAcAAAgMAAAIo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k6MDQ6MjUg&#10;MjE6MDM6NTYAMjAxOTowNDoyNSAyMTowMzo1NgAAAE8AbAB1AHcAYQB0AG8AeQBpAG4AIABBAGoA&#10;aQBiAGEAZABlAAAA/+ELJW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TktMDQtMjVU&#10;MjE6MDM6NTYuNjIx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k9sdXdhdG95aW4gQWppYmFkZT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MGA0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&#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31680;height:29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">
                  <v:imagedata r:id="rId20" o:title=""/>
                </v:shape>
                <v:shapetype id="_x0000_t202" coordsize="21600,21600" o:spt="202" path="m,l,21600r21600,l21600,xe">
                  <v:stroke joinstyle="miter"/>
                  <v:path gradientshapeok="t" o:connecttype="rect"/>
                </v:shapetype>
                <v:shape id="Text Box 14" o:spid="_x0000_s1029" type="#_x0000_t202" style="position:absolute;top:29660;width:25622;height:25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" stroked="f">
                  <v:textbox style="mso-fit-shape-to-text:t" inset="0,0,0,0">
                    <w:txbxContent>
                      <w:p w14:paraId="3EFE7C04" w14:textId="06E20FCA" w:rsidR="009E37B0" w:rsidRPr="00343E0E" w:rsidRDefault="009E37B0" w:rsidP="000C30FE">
                        <w:pPr>
                          <w:pStyle w:val="Caption"/>
                        </w:pPr>
                        <w:r>
                          <w:t>Figure 2 – Location of Dadaab refugee camp, Kenya, Eastern Africa (19)</w:t>
                        </w:r>
                      </w:p>
                    </w:txbxContent>
                  </v:textbox>
                </v:shape>
                <w10:wrap type="topAndBottom"/>
              </v:group>
            </w:pict>
          </mc:Fallback>
        </mc:AlternateContent>
      </w:r>
      <w:r w:rsidR="00B1002E" w:rsidRPr="009C1EF9">
        <w:rPr>
          <w:rFonts w:cstheme="minorHAnsi"/>
          <w:b/>
          <w:sz w:val="20"/>
          <w:szCs w:val="20"/>
        </w:rPr>
        <w:t xml:space="preserve">Design of </w:t>
      </w:r>
      <w:r w:rsidR="002F3629" w:rsidRPr="009C1EF9">
        <w:rPr>
          <w:rFonts w:cstheme="minorHAnsi"/>
          <w:b/>
          <w:sz w:val="20"/>
          <w:szCs w:val="20"/>
        </w:rPr>
        <w:t xml:space="preserve">surface water </w:t>
      </w:r>
      <w:r w:rsidR="00B1002E" w:rsidRPr="009C1EF9">
        <w:rPr>
          <w:rFonts w:cstheme="minorHAnsi"/>
          <w:b/>
          <w:sz w:val="20"/>
          <w:szCs w:val="20"/>
        </w:rPr>
        <w:t>drainage systems</w:t>
      </w:r>
      <w:r w:rsidR="002F3629" w:rsidRPr="009C1EF9">
        <w:rPr>
          <w:rFonts w:cstheme="minorHAnsi"/>
          <w:b/>
          <w:sz w:val="20"/>
          <w:szCs w:val="20"/>
        </w:rPr>
        <w:t xml:space="preserve"> for</w:t>
      </w:r>
      <w:r w:rsidR="00B1002E" w:rsidRPr="009C1EF9">
        <w:rPr>
          <w:rFonts w:cstheme="minorHAnsi"/>
          <w:b/>
          <w:sz w:val="20"/>
          <w:szCs w:val="20"/>
        </w:rPr>
        <w:t xml:space="preserve"> refugee camps</w:t>
      </w:r>
    </w:p>
    <w:p w14:paraId="129EB471" w14:textId="116B1EEE" w:rsidR="00B1002E" w:rsidRPr="009C1EF9" w:rsidRDefault="00B1002E" w:rsidP="00B1002E">
      <w:pPr>
        <w:pStyle w:val="ListParagraph"/>
        <w:spacing w:line="360" w:lineRule="auto"/>
        <w:ind w:left="0"/>
        <w:jc w:val="both"/>
        <w:rPr>
          <w:rFonts w:cstheme="minorHAnsi"/>
          <w:sz w:val="18"/>
          <w:szCs w:val="18"/>
        </w:rPr>
      </w:pPr>
      <w:r w:rsidRPr="009C1EF9">
        <w:rPr>
          <w:rFonts w:cstheme="minorHAnsi"/>
          <w:sz w:val="18"/>
          <w:szCs w:val="18"/>
        </w:rPr>
        <w:t xml:space="preserve">The design of drainage systems for towns and cities is unlike that of refugee camps and temporary settlements as it requires innovative numerical modelling techniques for the optimisation of the design process. Numerical modelling </w:t>
      </w:r>
      <w:r w:rsidR="00C315E7" w:rsidRPr="009C1EF9">
        <w:rPr>
          <w:rFonts w:cstheme="minorHAnsi"/>
          <w:sz w:val="18"/>
          <w:szCs w:val="18"/>
        </w:rPr>
        <w:t xml:space="preserve">has </w:t>
      </w:r>
      <w:r w:rsidR="007F76AC" w:rsidRPr="009C1EF9">
        <w:rPr>
          <w:rFonts w:cstheme="minorHAnsi"/>
          <w:sz w:val="18"/>
          <w:szCs w:val="18"/>
        </w:rPr>
        <w:t xml:space="preserve">been used </w:t>
      </w:r>
      <w:r w:rsidR="00684B52" w:rsidRPr="009C1EF9">
        <w:rPr>
          <w:rFonts w:cstheme="minorHAnsi"/>
          <w:sz w:val="18"/>
          <w:szCs w:val="18"/>
        </w:rPr>
        <w:t xml:space="preserve">by academics and </w:t>
      </w:r>
      <w:r w:rsidR="00214F9A" w:rsidRPr="009C1EF9">
        <w:rPr>
          <w:rFonts w:cstheme="minorHAnsi"/>
          <w:sz w:val="18"/>
          <w:szCs w:val="18"/>
        </w:rPr>
        <w:t>industry experts</w:t>
      </w:r>
      <w:r w:rsidR="00A35A38" w:rsidRPr="009C1EF9">
        <w:rPr>
          <w:rFonts w:cstheme="minorHAnsi"/>
          <w:sz w:val="18"/>
          <w:szCs w:val="18"/>
        </w:rPr>
        <w:t xml:space="preserve"> </w:t>
      </w:r>
      <w:r w:rsidR="00C9485D" w:rsidRPr="009C1EF9">
        <w:rPr>
          <w:rFonts w:cstheme="minorHAnsi"/>
          <w:sz w:val="18"/>
          <w:szCs w:val="18"/>
        </w:rPr>
        <w:t>for designing</w:t>
      </w:r>
      <w:r w:rsidR="00CE3145" w:rsidRPr="009C1EF9">
        <w:rPr>
          <w:rFonts w:cstheme="minorHAnsi"/>
          <w:sz w:val="18"/>
          <w:szCs w:val="18"/>
        </w:rPr>
        <w:t xml:space="preserve"> surface water drainage systems </w:t>
      </w:r>
      <w:r w:rsidR="002529F3" w:rsidRPr="009C1EF9">
        <w:rPr>
          <w:rFonts w:cstheme="minorHAnsi"/>
          <w:sz w:val="18"/>
          <w:szCs w:val="18"/>
        </w:rPr>
        <w:t xml:space="preserve">for </w:t>
      </w:r>
      <w:r w:rsidR="00B50A4E" w:rsidRPr="009C1EF9">
        <w:rPr>
          <w:rFonts w:cstheme="minorHAnsi"/>
          <w:sz w:val="18"/>
          <w:szCs w:val="18"/>
        </w:rPr>
        <w:t xml:space="preserve">cities and towns with tools such as Micro-drainage and Storm </w:t>
      </w:r>
      <w:r w:rsidR="005311BB" w:rsidRPr="009C1EF9">
        <w:rPr>
          <w:rFonts w:cstheme="minorHAnsi"/>
          <w:sz w:val="18"/>
          <w:szCs w:val="18"/>
        </w:rPr>
        <w:t>W</w:t>
      </w:r>
      <w:r w:rsidR="00B50A4E" w:rsidRPr="009C1EF9">
        <w:rPr>
          <w:rFonts w:cstheme="minorHAnsi"/>
          <w:sz w:val="18"/>
          <w:szCs w:val="18"/>
        </w:rPr>
        <w:t xml:space="preserve">ater Management Model (SWMM) </w:t>
      </w:r>
      <w:r w:rsidR="00A35A38" w:rsidRPr="009C1EF9">
        <w:rPr>
          <w:rFonts w:cstheme="minorHAnsi"/>
          <w:sz w:val="18"/>
          <w:szCs w:val="18"/>
        </w:rPr>
        <w:t>(11-13</w:t>
      </w:r>
      <w:r w:rsidRPr="009C1EF9">
        <w:rPr>
          <w:rFonts w:cstheme="minorHAnsi"/>
          <w:sz w:val="18"/>
          <w:szCs w:val="18"/>
        </w:rPr>
        <w:t>).</w:t>
      </w:r>
      <w:r w:rsidR="00244023" w:rsidRPr="009C1EF9">
        <w:rPr>
          <w:rFonts w:cstheme="minorHAnsi"/>
          <w:sz w:val="18"/>
          <w:szCs w:val="18"/>
        </w:rPr>
        <w:t xml:space="preserve"> However, </w:t>
      </w:r>
      <w:r w:rsidR="009C6D41" w:rsidRPr="009C1EF9">
        <w:rPr>
          <w:rFonts w:cstheme="minorHAnsi"/>
          <w:sz w:val="18"/>
          <w:szCs w:val="18"/>
        </w:rPr>
        <w:t xml:space="preserve">the </w:t>
      </w:r>
      <w:r w:rsidR="001A4445" w:rsidRPr="009C1EF9">
        <w:rPr>
          <w:rFonts w:cstheme="minorHAnsi"/>
          <w:sz w:val="18"/>
          <w:szCs w:val="18"/>
        </w:rPr>
        <w:t>numerical modelling technique</w:t>
      </w:r>
      <w:r w:rsidR="0083184B" w:rsidRPr="009C1EF9">
        <w:rPr>
          <w:rFonts w:cstheme="minorHAnsi"/>
          <w:sz w:val="18"/>
          <w:szCs w:val="18"/>
        </w:rPr>
        <w:t xml:space="preserve">s have not been applied </w:t>
      </w:r>
      <w:r w:rsidR="006159AA" w:rsidRPr="009C1EF9">
        <w:rPr>
          <w:rFonts w:cstheme="minorHAnsi"/>
          <w:sz w:val="18"/>
          <w:szCs w:val="18"/>
        </w:rPr>
        <w:t>to the more challenging environment of refugee c</w:t>
      </w:r>
      <w:r w:rsidR="0009683B" w:rsidRPr="009C1EF9">
        <w:rPr>
          <w:rFonts w:cstheme="minorHAnsi"/>
          <w:sz w:val="18"/>
          <w:szCs w:val="18"/>
        </w:rPr>
        <w:t>amps (11-12).</w:t>
      </w:r>
      <w:r w:rsidRPr="009C1EF9">
        <w:rPr>
          <w:rFonts w:cstheme="minorHAnsi"/>
          <w:sz w:val="18"/>
          <w:szCs w:val="18"/>
        </w:rPr>
        <w:t xml:space="preserve"> </w:t>
      </w:r>
    </w:p>
    <w:p w14:paraId="47EA6E9A" w14:textId="7C99842D" w:rsidR="00275E44" w:rsidRPr="009C1EF9" w:rsidRDefault="00275E44" w:rsidP="00B1002E">
      <w:pPr>
        <w:pStyle w:val="ListParagraph"/>
        <w:spacing w:line="360" w:lineRule="auto"/>
        <w:ind w:left="0"/>
        <w:jc w:val="both"/>
        <w:rPr>
          <w:rFonts w:cstheme="minorHAnsi"/>
          <w:sz w:val="18"/>
          <w:szCs w:val="18"/>
        </w:rPr>
      </w:pPr>
      <w:r w:rsidRPr="009C1EF9">
        <w:rPr>
          <w:rFonts w:cstheme="minorHAnsi"/>
          <w:sz w:val="18"/>
          <w:szCs w:val="18"/>
        </w:rPr>
        <w:t>Therefore, the o</w:t>
      </w:r>
      <w:r w:rsidR="00BD626D" w:rsidRPr="009C1EF9">
        <w:rPr>
          <w:rFonts w:cstheme="minorHAnsi"/>
          <w:sz w:val="18"/>
          <w:szCs w:val="18"/>
        </w:rPr>
        <w:t xml:space="preserve">bjective of this </w:t>
      </w:r>
      <w:r w:rsidR="00883D7C" w:rsidRPr="009C1EF9">
        <w:rPr>
          <w:rFonts w:cstheme="minorHAnsi"/>
          <w:sz w:val="18"/>
          <w:szCs w:val="18"/>
        </w:rPr>
        <w:t>research is to study</w:t>
      </w:r>
      <w:r w:rsidR="00BD626D" w:rsidRPr="009C1EF9">
        <w:rPr>
          <w:rFonts w:cstheme="minorHAnsi"/>
          <w:sz w:val="18"/>
          <w:szCs w:val="18"/>
        </w:rPr>
        <w:t xml:space="preserve"> </w:t>
      </w:r>
      <w:r w:rsidR="00883D7C" w:rsidRPr="009C1EF9">
        <w:rPr>
          <w:rFonts w:cstheme="minorHAnsi"/>
          <w:sz w:val="18"/>
          <w:szCs w:val="18"/>
        </w:rPr>
        <w:t xml:space="preserve">the </w:t>
      </w:r>
      <w:r w:rsidR="00BD626D" w:rsidRPr="009C1EF9">
        <w:rPr>
          <w:rFonts w:cstheme="minorHAnsi"/>
          <w:sz w:val="18"/>
          <w:szCs w:val="18"/>
        </w:rPr>
        <w:t>appl</w:t>
      </w:r>
      <w:r w:rsidR="00883D7C" w:rsidRPr="009C1EF9">
        <w:rPr>
          <w:rFonts w:cstheme="minorHAnsi"/>
          <w:sz w:val="18"/>
          <w:szCs w:val="18"/>
        </w:rPr>
        <w:t>icability of</w:t>
      </w:r>
      <w:r w:rsidR="0046759C" w:rsidRPr="009C1EF9">
        <w:rPr>
          <w:rFonts w:cstheme="minorHAnsi"/>
          <w:sz w:val="18"/>
          <w:szCs w:val="18"/>
        </w:rPr>
        <w:t xml:space="preserve"> numerical modelling</w:t>
      </w:r>
      <w:r w:rsidR="003644D9" w:rsidRPr="009C1EF9">
        <w:rPr>
          <w:rFonts w:cstheme="minorHAnsi"/>
          <w:sz w:val="18"/>
          <w:szCs w:val="18"/>
        </w:rPr>
        <w:t xml:space="preserve"> </w:t>
      </w:r>
      <w:r w:rsidR="0060632F" w:rsidRPr="009C1EF9">
        <w:rPr>
          <w:rFonts w:cstheme="minorHAnsi"/>
          <w:sz w:val="18"/>
          <w:szCs w:val="18"/>
        </w:rPr>
        <w:t>for</w:t>
      </w:r>
      <w:r w:rsidR="004408CC" w:rsidRPr="009C1EF9">
        <w:rPr>
          <w:rFonts w:cstheme="minorHAnsi"/>
          <w:sz w:val="18"/>
          <w:szCs w:val="18"/>
        </w:rPr>
        <w:t xml:space="preserve"> </w:t>
      </w:r>
      <w:r w:rsidR="0046759C" w:rsidRPr="009C1EF9">
        <w:rPr>
          <w:rFonts w:cstheme="minorHAnsi"/>
          <w:sz w:val="18"/>
          <w:szCs w:val="18"/>
        </w:rPr>
        <w:t xml:space="preserve">designing </w:t>
      </w:r>
      <w:r w:rsidR="00C42214" w:rsidRPr="009C1EF9">
        <w:rPr>
          <w:rFonts w:cstheme="minorHAnsi"/>
          <w:sz w:val="18"/>
          <w:szCs w:val="18"/>
        </w:rPr>
        <w:t xml:space="preserve">surface water drainage systems for </w:t>
      </w:r>
      <w:r w:rsidR="00EB1DEC" w:rsidRPr="009C1EF9">
        <w:rPr>
          <w:rFonts w:cstheme="minorHAnsi"/>
          <w:sz w:val="18"/>
          <w:szCs w:val="18"/>
        </w:rPr>
        <w:t>refugee camps</w:t>
      </w:r>
      <w:r w:rsidR="0046759C" w:rsidRPr="009C1EF9">
        <w:rPr>
          <w:rFonts w:cstheme="minorHAnsi"/>
          <w:sz w:val="18"/>
          <w:szCs w:val="18"/>
        </w:rPr>
        <w:t>,</w:t>
      </w:r>
      <w:r w:rsidR="00EB1DEC" w:rsidRPr="009C1EF9">
        <w:rPr>
          <w:rFonts w:cstheme="minorHAnsi"/>
          <w:sz w:val="18"/>
          <w:szCs w:val="18"/>
        </w:rPr>
        <w:t xml:space="preserve"> using </w:t>
      </w:r>
      <w:r w:rsidR="00583806" w:rsidRPr="009C1EF9">
        <w:rPr>
          <w:rFonts w:cstheme="minorHAnsi"/>
          <w:sz w:val="18"/>
          <w:szCs w:val="18"/>
        </w:rPr>
        <w:t>the Dadaab camp in Kenya as the case study.</w:t>
      </w:r>
    </w:p>
    <w:p w14:paraId="10C2A83E" w14:textId="77777777" w:rsidR="00B1002E" w:rsidRPr="009C1EF9" w:rsidRDefault="00B1002E" w:rsidP="00B1002E">
      <w:pPr>
        <w:pStyle w:val="ListParagraph"/>
        <w:spacing w:line="360" w:lineRule="auto"/>
        <w:ind w:left="0"/>
        <w:jc w:val="both"/>
        <w:rPr>
          <w:rFonts w:cstheme="minorHAnsi"/>
          <w:sz w:val="18"/>
          <w:szCs w:val="18"/>
        </w:rPr>
      </w:pPr>
    </w:p>
    <w:p w14:paraId="16BD1FED" w14:textId="77777777" w:rsidR="00B1002E" w:rsidRPr="009C1EF9" w:rsidRDefault="00B1002E" w:rsidP="00B1002E">
      <w:pPr>
        <w:pStyle w:val="ListParagraph"/>
        <w:numPr>
          <w:ilvl w:val="1"/>
          <w:numId w:val="9"/>
        </w:numPr>
        <w:spacing w:after="0" w:line="360" w:lineRule="auto"/>
        <w:rPr>
          <w:rFonts w:cstheme="minorHAnsi"/>
          <w:b/>
          <w:sz w:val="20"/>
          <w:szCs w:val="20"/>
        </w:rPr>
      </w:pPr>
      <w:r w:rsidRPr="009C1EF9">
        <w:rPr>
          <w:rFonts w:cstheme="minorHAnsi"/>
          <w:b/>
          <w:sz w:val="20"/>
          <w:szCs w:val="20"/>
        </w:rPr>
        <w:t>Dadaab refugee camp, Garissa County, Kenya</w:t>
      </w:r>
    </w:p>
    <w:p w14:paraId="707E92EC" w14:textId="047797EA" w:rsidR="00B1002E" w:rsidRPr="009C1EF9" w:rsidRDefault="007D3488" w:rsidP="00B1002E">
      <w:pPr>
        <w:spacing w:line="360" w:lineRule="auto"/>
        <w:jc w:val="both"/>
        <w:rPr>
          <w:rFonts w:cstheme="minorHAnsi"/>
          <w:sz w:val="18"/>
          <w:szCs w:val="18"/>
        </w:rPr>
      </w:pPr>
      <w:r w:rsidRPr="009C1EF9">
        <w:rPr>
          <w:rFonts w:cstheme="minorHAnsi"/>
          <w:noProof/>
          <w:sz w:val="18"/>
          <w:szCs w:val="18"/>
          <w:lang w:eastAsia="en-GB"/>
        </w:rPr>
        <mc:AlternateContent>
          <mc:Choice Requires="wpg">
            <w:drawing>
              <wp:anchor distT="0" distB="0" distL="114300" distR="114300" simplePos="0" relativeHeight="251654144" behindDoc="0" locked="0" layoutInCell="1" allowOverlap="1" wp14:anchorId="33BAD3A5" wp14:editId="1232B85B">
                <wp:simplePos x="0" y="0"/>
                <wp:positionH relativeFrom="column">
                  <wp:posOffset>3311615</wp:posOffset>
                </wp:positionH>
                <wp:positionV relativeFrom="paragraph">
                  <wp:posOffset>259640</wp:posOffset>
                </wp:positionV>
                <wp:extent cx="3168015" cy="2202180"/>
                <wp:effectExtent l="0" t="0" r="0" b="7620"/>
                <wp:wrapTopAndBottom/>
                <wp:docPr id="20" name="Group 20"/>
                <wp:cNvGraphicFramePr/>
                <a:graphic xmlns:a="http://schemas.openxmlformats.org/drawingml/2006/main">
                  <a:graphicData uri="http://schemas.microsoft.com/office/word/2010/wordprocessingGroup">
                    <wpg:wgp>
                      <wpg:cNvGrpSpPr/>
                      <wpg:grpSpPr>
                        <a:xfrm>
                          <a:off x="0" y="0"/>
                          <a:ext cx="3168015" cy="2202180"/>
                          <a:chOff x="0" y="0"/>
                          <a:chExt cx="3168015" cy="2202180"/>
                        </a:xfrm>
                      </wpg:grpSpPr>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8015" cy="1762760"/>
                          </a:xfrm>
                          <a:prstGeom prst="rect">
                            <a:avLst/>
                          </a:prstGeom>
                        </pic:spPr>
                      </pic:pic>
                      <wps:wsp>
                        <wps:cNvPr id="13" name="Text Box 13"/>
                        <wps:cNvSpPr txBox="1"/>
                        <wps:spPr>
                          <a:xfrm>
                            <a:off x="0" y="1821180"/>
                            <a:ext cx="3168015" cy="381000"/>
                          </a:xfrm>
                          <a:prstGeom prst="rect">
                            <a:avLst/>
                          </a:prstGeom>
                          <a:solidFill>
                            <a:prstClr val="white"/>
                          </a:solidFill>
                          <a:ln>
                            <a:noFill/>
                          </a:ln>
                        </wps:spPr>
                        <wps:txbx>
                          <w:txbxContent>
                            <w:p w14:paraId="11D58A23" w14:textId="59BF065A" w:rsidR="009E37B0" w:rsidRPr="00A43169" w:rsidRDefault="009E37B0" w:rsidP="000C30FE">
                              <w:pPr>
                                <w:pStyle w:val="Caption"/>
                              </w:pPr>
                              <w:r>
                                <w:t>Figure 3 – A view of the Dadaab refugee camp (Note that a surface water drainage is absent for the types of shelter available; 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BAD3A5" id="Group 20" o:spid="_x0000_s1030" style="position:absolute;left:0;text-align:left;margin-left:260.75pt;margin-top:20.45pt;width:249.45pt;height:173.4pt;z-index:251654144" coordsize="31680,22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">
                <v:shape id="Picture 10" o:spid="_x0000_s1031" type="#_x0000_t75" style="position:absolute;width:31680;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">
                  <v:imagedata r:id="rId22" o:title=""/>
                </v:shape>
                <v:shape id="Text Box 13" o:spid="_x0000_s1032" type="#_x0000_t202" style="position:absolute;top:18211;width:3168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11D58A23" w14:textId="59BF065A" w:rsidR="009E37B0" w:rsidRPr="00A43169" w:rsidRDefault="009E37B0" w:rsidP="000C30FE">
                        <w:pPr>
                          <w:pStyle w:val="Caption"/>
                        </w:pPr>
                        <w:r>
                          <w:t>Figure 3 – A view of the Dadaab refugee camp (Note that a surface water drainage is absent for the types of shelter available; 14)</w:t>
                        </w:r>
                      </w:p>
                    </w:txbxContent>
                  </v:textbox>
                </v:shape>
                <w10:wrap type="topAndBottom"/>
              </v:group>
            </w:pict>
          </mc:Fallback>
        </mc:AlternateContent>
      </w:r>
      <w:r w:rsidR="00B1002E" w:rsidRPr="009C1EF9">
        <w:rPr>
          <w:rFonts w:cstheme="minorHAnsi"/>
          <w:sz w:val="18"/>
          <w:szCs w:val="18"/>
        </w:rPr>
        <w:t xml:space="preserve">The Dadaab Refugee Camp </w:t>
      </w:r>
      <w:r w:rsidR="004F295B" w:rsidRPr="009C1EF9">
        <w:rPr>
          <w:rFonts w:cstheme="minorHAnsi"/>
          <w:sz w:val="18"/>
          <w:szCs w:val="18"/>
        </w:rPr>
        <w:t>is in</w:t>
      </w:r>
      <w:r w:rsidR="00B1002E" w:rsidRPr="009C1EF9">
        <w:rPr>
          <w:rFonts w:cstheme="minorHAnsi"/>
          <w:sz w:val="18"/>
          <w:szCs w:val="18"/>
        </w:rPr>
        <w:t xml:space="preserve"> Garissa County, Kenya and has a total of 2</w:t>
      </w:r>
      <w:r w:rsidR="00253F93" w:rsidRPr="009C1EF9">
        <w:rPr>
          <w:rFonts w:cstheme="minorHAnsi"/>
          <w:sz w:val="18"/>
          <w:szCs w:val="18"/>
        </w:rPr>
        <w:t>11</w:t>
      </w:r>
      <w:r w:rsidR="006A1D02" w:rsidRPr="009C1EF9">
        <w:rPr>
          <w:rFonts w:cstheme="minorHAnsi"/>
          <w:sz w:val="18"/>
          <w:szCs w:val="18"/>
        </w:rPr>
        <w:t>,701</w:t>
      </w:r>
      <w:r w:rsidR="00B1002E" w:rsidRPr="009C1EF9">
        <w:rPr>
          <w:rFonts w:cstheme="minorHAnsi"/>
          <w:sz w:val="18"/>
          <w:szCs w:val="18"/>
        </w:rPr>
        <w:t xml:space="preserve"> </w:t>
      </w:r>
      <w:r w:rsidR="00D95C31" w:rsidRPr="009C1EF9">
        <w:rPr>
          <w:rFonts w:cstheme="minorHAnsi"/>
          <w:sz w:val="18"/>
          <w:szCs w:val="18"/>
        </w:rPr>
        <w:t xml:space="preserve">registered refugees </w:t>
      </w:r>
      <w:r w:rsidR="006A1D02" w:rsidRPr="009C1EF9">
        <w:rPr>
          <w:rFonts w:cstheme="minorHAnsi"/>
          <w:sz w:val="18"/>
          <w:szCs w:val="18"/>
        </w:rPr>
        <w:t xml:space="preserve">and asylum seekers </w:t>
      </w:r>
      <w:r w:rsidR="004E4A67" w:rsidRPr="009C1EF9">
        <w:rPr>
          <w:rFonts w:cstheme="minorHAnsi"/>
          <w:sz w:val="18"/>
          <w:szCs w:val="18"/>
        </w:rPr>
        <w:t>in</w:t>
      </w:r>
      <w:r w:rsidR="00480D83" w:rsidRPr="009C1EF9">
        <w:rPr>
          <w:rFonts w:cstheme="minorHAnsi"/>
          <w:sz w:val="18"/>
          <w:szCs w:val="18"/>
        </w:rPr>
        <w:t xml:space="preserve"> May 2019 </w:t>
      </w:r>
      <w:r w:rsidR="00D95C31" w:rsidRPr="009C1EF9">
        <w:rPr>
          <w:rFonts w:cstheme="minorHAnsi"/>
          <w:sz w:val="18"/>
          <w:szCs w:val="18"/>
        </w:rPr>
        <w:t>(14</w:t>
      </w:r>
      <w:r w:rsidR="00B1002E" w:rsidRPr="009C1EF9">
        <w:rPr>
          <w:rFonts w:cstheme="minorHAnsi"/>
          <w:sz w:val="18"/>
          <w:szCs w:val="18"/>
        </w:rPr>
        <w:t xml:space="preserve">). </w:t>
      </w:r>
      <w:r w:rsidR="007C563B" w:rsidRPr="009C1EF9">
        <w:rPr>
          <w:rFonts w:cstheme="minorHAnsi"/>
          <w:sz w:val="18"/>
          <w:szCs w:val="18"/>
        </w:rPr>
        <w:t xml:space="preserve">The </w:t>
      </w:r>
      <w:r w:rsidR="005870A1" w:rsidRPr="009C1EF9">
        <w:rPr>
          <w:rFonts w:cstheme="minorHAnsi"/>
          <w:sz w:val="18"/>
          <w:szCs w:val="18"/>
        </w:rPr>
        <w:t xml:space="preserve">three sections of </w:t>
      </w:r>
      <w:r w:rsidR="00EC2AAE" w:rsidRPr="009C1EF9">
        <w:rPr>
          <w:rFonts w:cstheme="minorHAnsi"/>
          <w:sz w:val="18"/>
          <w:szCs w:val="18"/>
        </w:rPr>
        <w:t xml:space="preserve">the </w:t>
      </w:r>
      <w:proofErr w:type="spellStart"/>
      <w:r w:rsidR="001B275E" w:rsidRPr="009C1EF9">
        <w:rPr>
          <w:rFonts w:cstheme="minorHAnsi"/>
          <w:sz w:val="18"/>
          <w:szCs w:val="18"/>
        </w:rPr>
        <w:t>Dadaab</w:t>
      </w:r>
      <w:proofErr w:type="spellEnd"/>
      <w:r w:rsidR="001B275E" w:rsidRPr="009C1EF9">
        <w:rPr>
          <w:rFonts w:cstheme="minorHAnsi"/>
          <w:sz w:val="18"/>
          <w:szCs w:val="18"/>
        </w:rPr>
        <w:t xml:space="preserve"> camp;</w:t>
      </w:r>
      <w:r w:rsidR="005A42D8" w:rsidRPr="009C1EF9">
        <w:rPr>
          <w:rFonts w:cstheme="minorHAnsi"/>
          <w:sz w:val="18"/>
          <w:szCs w:val="18"/>
        </w:rPr>
        <w:t xml:space="preserve"> </w:t>
      </w:r>
      <w:proofErr w:type="spellStart"/>
      <w:r w:rsidR="005A42D8" w:rsidRPr="009C1EF9">
        <w:rPr>
          <w:rFonts w:cstheme="minorHAnsi"/>
          <w:sz w:val="18"/>
          <w:szCs w:val="18"/>
        </w:rPr>
        <w:t>Ifo</w:t>
      </w:r>
      <w:proofErr w:type="spellEnd"/>
      <w:r w:rsidR="005A42D8" w:rsidRPr="009C1EF9">
        <w:rPr>
          <w:rFonts w:cstheme="minorHAnsi"/>
          <w:sz w:val="18"/>
          <w:szCs w:val="18"/>
        </w:rPr>
        <w:t xml:space="preserve">, </w:t>
      </w:r>
      <w:proofErr w:type="spellStart"/>
      <w:r w:rsidR="005A42D8" w:rsidRPr="009C1EF9">
        <w:rPr>
          <w:rFonts w:cstheme="minorHAnsi"/>
          <w:sz w:val="18"/>
          <w:szCs w:val="18"/>
        </w:rPr>
        <w:t>Dagahaley</w:t>
      </w:r>
      <w:proofErr w:type="spellEnd"/>
      <w:r w:rsidR="005A42D8" w:rsidRPr="009C1EF9">
        <w:rPr>
          <w:rFonts w:cstheme="minorHAnsi"/>
          <w:sz w:val="18"/>
          <w:szCs w:val="18"/>
        </w:rPr>
        <w:t xml:space="preserve"> and </w:t>
      </w:r>
      <w:proofErr w:type="spellStart"/>
      <w:r w:rsidR="005A42D8" w:rsidRPr="009C1EF9">
        <w:rPr>
          <w:rFonts w:cstheme="minorHAnsi"/>
          <w:sz w:val="18"/>
          <w:szCs w:val="18"/>
        </w:rPr>
        <w:t>Hagadera</w:t>
      </w:r>
      <w:proofErr w:type="spellEnd"/>
      <w:r w:rsidR="005A42D8" w:rsidRPr="009C1EF9">
        <w:rPr>
          <w:rFonts w:cstheme="minorHAnsi"/>
          <w:sz w:val="18"/>
          <w:szCs w:val="18"/>
        </w:rPr>
        <w:t xml:space="preserve"> </w:t>
      </w:r>
      <w:r w:rsidR="001B275E" w:rsidRPr="009C1EF9">
        <w:rPr>
          <w:rFonts w:cstheme="minorHAnsi"/>
          <w:sz w:val="18"/>
          <w:szCs w:val="18"/>
        </w:rPr>
        <w:t>were</w:t>
      </w:r>
      <w:r w:rsidR="005A42D8" w:rsidRPr="009C1EF9">
        <w:rPr>
          <w:rFonts w:cstheme="minorHAnsi"/>
          <w:sz w:val="18"/>
          <w:szCs w:val="18"/>
        </w:rPr>
        <w:t xml:space="preserve"> established between 1991 and 1992 </w:t>
      </w:r>
      <w:r w:rsidR="001B275E" w:rsidRPr="009C1EF9">
        <w:rPr>
          <w:rFonts w:cstheme="minorHAnsi"/>
          <w:sz w:val="18"/>
          <w:szCs w:val="18"/>
        </w:rPr>
        <w:t>and are</w:t>
      </w:r>
      <w:r w:rsidR="00B1002E" w:rsidRPr="009C1EF9">
        <w:rPr>
          <w:rFonts w:cstheme="minorHAnsi"/>
          <w:sz w:val="18"/>
          <w:szCs w:val="18"/>
        </w:rPr>
        <w:t xml:space="preserve"> operated by the United Nations High Commissioner for Refugees (UNHCR)</w:t>
      </w:r>
      <w:r w:rsidR="00900749" w:rsidRPr="009C1EF9">
        <w:rPr>
          <w:rFonts w:cstheme="minorHAnsi"/>
          <w:sz w:val="18"/>
          <w:szCs w:val="18"/>
        </w:rPr>
        <w:t xml:space="preserve"> </w:t>
      </w:r>
      <w:r w:rsidR="00D95C31" w:rsidRPr="009C1EF9">
        <w:rPr>
          <w:rFonts w:cstheme="minorHAnsi"/>
          <w:sz w:val="18"/>
          <w:szCs w:val="18"/>
        </w:rPr>
        <w:t>(14-15</w:t>
      </w:r>
      <w:r w:rsidR="00B1002E" w:rsidRPr="009C1EF9">
        <w:rPr>
          <w:rFonts w:cstheme="minorHAnsi"/>
          <w:sz w:val="18"/>
          <w:szCs w:val="18"/>
        </w:rPr>
        <w:t xml:space="preserve">). </w:t>
      </w:r>
    </w:p>
    <w:p w14:paraId="42D7610B" w14:textId="09BA470B" w:rsidR="00B1002E" w:rsidRPr="009C1EF9" w:rsidRDefault="00B1002E" w:rsidP="00B1002E">
      <w:pPr>
        <w:spacing w:line="360" w:lineRule="auto"/>
        <w:jc w:val="both"/>
        <w:rPr>
          <w:rFonts w:cstheme="minorHAnsi"/>
          <w:sz w:val="18"/>
          <w:szCs w:val="18"/>
        </w:rPr>
      </w:pPr>
      <w:r w:rsidRPr="009C1EF9">
        <w:rPr>
          <w:rFonts w:cstheme="minorHAnsi"/>
          <w:sz w:val="18"/>
          <w:szCs w:val="18"/>
        </w:rPr>
        <w:t xml:space="preserve">The majority of the refugees are displaced persons from neighbouring countries such as Somalia, </w:t>
      </w:r>
      <w:r w:rsidR="00D95C31" w:rsidRPr="009C1EF9">
        <w:rPr>
          <w:rFonts w:cstheme="minorHAnsi"/>
          <w:sz w:val="18"/>
          <w:szCs w:val="18"/>
        </w:rPr>
        <w:t>Ethiopia and Sudan (16</w:t>
      </w:r>
      <w:r w:rsidRPr="009C1EF9">
        <w:rPr>
          <w:rFonts w:cstheme="minorHAnsi"/>
          <w:sz w:val="18"/>
          <w:szCs w:val="18"/>
        </w:rPr>
        <w:t xml:space="preserve">) and they live in </w:t>
      </w:r>
      <w:r w:rsidR="00ED06FA" w:rsidRPr="009C1EF9">
        <w:rPr>
          <w:rFonts w:cstheme="minorHAnsi"/>
          <w:sz w:val="18"/>
          <w:szCs w:val="18"/>
        </w:rPr>
        <w:t>shelters</w:t>
      </w:r>
      <w:r w:rsidRPr="009C1EF9">
        <w:rPr>
          <w:rFonts w:cstheme="minorHAnsi"/>
          <w:sz w:val="18"/>
          <w:szCs w:val="18"/>
        </w:rPr>
        <w:t xml:space="preserve"> pro</w:t>
      </w:r>
      <w:r w:rsidR="00CF7C6D" w:rsidRPr="009C1EF9">
        <w:rPr>
          <w:rFonts w:cstheme="minorHAnsi"/>
          <w:sz w:val="18"/>
          <w:szCs w:val="18"/>
        </w:rPr>
        <w:t xml:space="preserve">vided by the UNHCR. </w:t>
      </w:r>
      <w:proofErr w:type="spellStart"/>
      <w:r w:rsidR="00CF7C6D" w:rsidRPr="009C1EF9">
        <w:rPr>
          <w:rFonts w:cstheme="minorHAnsi"/>
          <w:sz w:val="18"/>
          <w:szCs w:val="18"/>
        </w:rPr>
        <w:t>Salmio</w:t>
      </w:r>
      <w:proofErr w:type="spellEnd"/>
      <w:r w:rsidR="00CF7C6D" w:rsidRPr="009C1EF9">
        <w:rPr>
          <w:rFonts w:cstheme="minorHAnsi"/>
          <w:sz w:val="18"/>
          <w:szCs w:val="18"/>
        </w:rPr>
        <w:t xml:space="preserve"> (16</w:t>
      </w:r>
      <w:r w:rsidRPr="009C1EF9">
        <w:rPr>
          <w:rFonts w:cstheme="minorHAnsi"/>
          <w:sz w:val="18"/>
          <w:szCs w:val="18"/>
        </w:rPr>
        <w:t xml:space="preserve">) identified </w:t>
      </w:r>
      <w:r w:rsidR="004E4A67" w:rsidRPr="009C1EF9">
        <w:rPr>
          <w:rFonts w:cstheme="minorHAnsi"/>
          <w:sz w:val="18"/>
          <w:szCs w:val="18"/>
        </w:rPr>
        <w:t xml:space="preserve">key </w:t>
      </w:r>
      <w:r w:rsidRPr="009C1EF9">
        <w:rPr>
          <w:rFonts w:cstheme="minorHAnsi"/>
          <w:sz w:val="18"/>
          <w:szCs w:val="18"/>
        </w:rPr>
        <w:t xml:space="preserve">environmental </w:t>
      </w:r>
      <w:r w:rsidR="004E4A67" w:rsidRPr="009C1EF9">
        <w:rPr>
          <w:rFonts w:cstheme="minorHAnsi"/>
          <w:sz w:val="18"/>
          <w:szCs w:val="18"/>
        </w:rPr>
        <w:t>events</w:t>
      </w:r>
      <w:r w:rsidRPr="009C1EF9">
        <w:rPr>
          <w:rFonts w:cstheme="minorHAnsi"/>
          <w:sz w:val="18"/>
          <w:szCs w:val="18"/>
        </w:rPr>
        <w:t xml:space="preserve"> such as the 2011 Eastern Africa drought</w:t>
      </w:r>
      <w:r w:rsidRPr="009C1EF9" w:rsidDel="003B7EF3">
        <w:rPr>
          <w:rFonts w:cstheme="minorHAnsi"/>
          <w:sz w:val="18"/>
          <w:szCs w:val="18"/>
        </w:rPr>
        <w:t xml:space="preserve"> </w:t>
      </w:r>
      <w:r w:rsidRPr="009C1EF9">
        <w:rPr>
          <w:rFonts w:cstheme="minorHAnsi"/>
          <w:sz w:val="18"/>
          <w:szCs w:val="18"/>
        </w:rPr>
        <w:t>as one of the major factors forcing refugees from t</w:t>
      </w:r>
      <w:r w:rsidR="0051390F" w:rsidRPr="009C1EF9">
        <w:rPr>
          <w:rFonts w:cstheme="minorHAnsi"/>
          <w:sz w:val="18"/>
          <w:szCs w:val="18"/>
        </w:rPr>
        <w:t>heir homes. Figure 2</w:t>
      </w:r>
      <w:r w:rsidRPr="009C1EF9">
        <w:rPr>
          <w:rFonts w:cstheme="minorHAnsi"/>
          <w:sz w:val="18"/>
          <w:szCs w:val="18"/>
        </w:rPr>
        <w:t xml:space="preserve"> illustrates the location of Dadaab refugee cam</w:t>
      </w:r>
      <w:r w:rsidR="0051390F" w:rsidRPr="009C1EF9">
        <w:rPr>
          <w:rFonts w:cstheme="minorHAnsi"/>
          <w:sz w:val="18"/>
          <w:szCs w:val="18"/>
        </w:rPr>
        <w:t>p, whereas Figure 3</w:t>
      </w:r>
      <w:r w:rsidRPr="009C1EF9">
        <w:rPr>
          <w:rFonts w:cstheme="minorHAnsi"/>
          <w:sz w:val="18"/>
          <w:szCs w:val="18"/>
        </w:rPr>
        <w:t xml:space="preserve"> shows the shelters employed in the camp where surface water drainage is absent. </w:t>
      </w:r>
    </w:p>
    <w:p w14:paraId="5BB2BFD5" w14:textId="77777777" w:rsidR="00B1002E" w:rsidRPr="009C1EF9" w:rsidRDefault="00B1002E" w:rsidP="00B1002E">
      <w:pPr>
        <w:pStyle w:val="ListParagraph"/>
        <w:numPr>
          <w:ilvl w:val="2"/>
          <w:numId w:val="9"/>
        </w:numPr>
        <w:spacing w:after="0" w:line="360" w:lineRule="auto"/>
        <w:rPr>
          <w:rFonts w:cstheme="minorHAnsi"/>
          <w:b/>
          <w:i/>
          <w:sz w:val="18"/>
          <w:szCs w:val="18"/>
        </w:rPr>
      </w:pPr>
      <w:r w:rsidRPr="009C1EF9">
        <w:rPr>
          <w:rFonts w:cstheme="minorHAnsi"/>
          <w:b/>
          <w:i/>
          <w:sz w:val="18"/>
          <w:szCs w:val="18"/>
        </w:rPr>
        <w:t xml:space="preserve">Weather and soil data for the Dadaab refugee camp </w:t>
      </w:r>
    </w:p>
    <w:p w14:paraId="085A8722" w14:textId="6F811DDA" w:rsidR="002C63BC" w:rsidRPr="009C1EF9" w:rsidRDefault="00490068" w:rsidP="00B1002E">
      <w:pPr>
        <w:spacing w:line="360" w:lineRule="auto"/>
        <w:jc w:val="both"/>
        <w:rPr>
          <w:rFonts w:cstheme="minorHAnsi"/>
          <w:sz w:val="18"/>
          <w:szCs w:val="18"/>
        </w:rPr>
      </w:pPr>
      <w:r w:rsidRPr="009C1EF9">
        <w:rPr>
          <w:rFonts w:cstheme="minorHAnsi"/>
          <w:sz w:val="18"/>
          <w:szCs w:val="18"/>
        </w:rPr>
        <w:t xml:space="preserve">In designing surface water drainage systems, </w:t>
      </w:r>
      <w:r w:rsidR="00D75299" w:rsidRPr="009C1EF9">
        <w:rPr>
          <w:rFonts w:cstheme="minorHAnsi"/>
          <w:sz w:val="18"/>
          <w:szCs w:val="18"/>
        </w:rPr>
        <w:t xml:space="preserve">rainfall records and other weather </w:t>
      </w:r>
      <w:r w:rsidR="004E4A67" w:rsidRPr="009C1EF9">
        <w:rPr>
          <w:rFonts w:cstheme="minorHAnsi"/>
          <w:sz w:val="18"/>
          <w:szCs w:val="18"/>
        </w:rPr>
        <w:t>information</w:t>
      </w:r>
      <w:r w:rsidR="0069521A" w:rsidRPr="009C1EF9">
        <w:rPr>
          <w:rFonts w:cstheme="minorHAnsi"/>
          <w:sz w:val="18"/>
          <w:szCs w:val="18"/>
        </w:rPr>
        <w:t xml:space="preserve"> </w:t>
      </w:r>
      <w:r w:rsidR="004E4A67" w:rsidRPr="009C1EF9">
        <w:rPr>
          <w:rFonts w:cstheme="minorHAnsi"/>
          <w:sz w:val="18"/>
          <w:szCs w:val="18"/>
        </w:rPr>
        <w:t>(</w:t>
      </w:r>
      <w:r w:rsidR="0069521A" w:rsidRPr="009C1EF9">
        <w:rPr>
          <w:rFonts w:cstheme="minorHAnsi"/>
          <w:sz w:val="18"/>
          <w:szCs w:val="18"/>
        </w:rPr>
        <w:t>frequency of rainfall and sunshine hours</w:t>
      </w:r>
      <w:r w:rsidR="004E4A67" w:rsidRPr="009C1EF9">
        <w:rPr>
          <w:rFonts w:cstheme="minorHAnsi"/>
          <w:sz w:val="18"/>
          <w:szCs w:val="18"/>
        </w:rPr>
        <w:t>)</w:t>
      </w:r>
      <w:r w:rsidR="0069521A" w:rsidRPr="009C1EF9">
        <w:rPr>
          <w:rFonts w:cstheme="minorHAnsi"/>
          <w:sz w:val="18"/>
          <w:szCs w:val="18"/>
        </w:rPr>
        <w:t xml:space="preserve"> are required </w:t>
      </w:r>
      <w:r w:rsidR="00417D57" w:rsidRPr="009C1EF9">
        <w:rPr>
          <w:rFonts w:cstheme="minorHAnsi"/>
          <w:sz w:val="18"/>
          <w:szCs w:val="18"/>
        </w:rPr>
        <w:t xml:space="preserve">as </w:t>
      </w:r>
      <w:r w:rsidR="00904016" w:rsidRPr="009C1EF9">
        <w:rPr>
          <w:rFonts w:cstheme="minorHAnsi"/>
          <w:sz w:val="18"/>
          <w:szCs w:val="18"/>
        </w:rPr>
        <w:t xml:space="preserve">part of </w:t>
      </w:r>
      <w:r w:rsidR="00417D57" w:rsidRPr="009C1EF9">
        <w:rPr>
          <w:rFonts w:cstheme="minorHAnsi"/>
          <w:sz w:val="18"/>
          <w:szCs w:val="18"/>
        </w:rPr>
        <w:t xml:space="preserve">input data for </w:t>
      </w:r>
      <w:r w:rsidR="00B26192" w:rsidRPr="009C1EF9">
        <w:rPr>
          <w:rFonts w:cstheme="minorHAnsi"/>
          <w:sz w:val="18"/>
          <w:szCs w:val="18"/>
        </w:rPr>
        <w:t>mo</w:t>
      </w:r>
      <w:r w:rsidR="004E4A67" w:rsidRPr="009C1EF9">
        <w:rPr>
          <w:rFonts w:cstheme="minorHAnsi"/>
          <w:sz w:val="18"/>
          <w:szCs w:val="18"/>
        </w:rPr>
        <w:t>delling the rainfall/</w:t>
      </w:r>
      <w:r w:rsidR="00EA0976" w:rsidRPr="009C1EF9">
        <w:rPr>
          <w:rFonts w:cstheme="minorHAnsi"/>
          <w:sz w:val="18"/>
          <w:szCs w:val="18"/>
        </w:rPr>
        <w:t>runoff transfor</w:t>
      </w:r>
      <w:r w:rsidR="00D83639" w:rsidRPr="009C1EF9">
        <w:rPr>
          <w:rFonts w:cstheme="minorHAnsi"/>
          <w:sz w:val="18"/>
          <w:szCs w:val="18"/>
        </w:rPr>
        <w:t>mation process</w:t>
      </w:r>
      <w:r w:rsidR="004E4A67" w:rsidRPr="009C1EF9">
        <w:rPr>
          <w:rFonts w:cstheme="minorHAnsi"/>
          <w:sz w:val="18"/>
          <w:szCs w:val="18"/>
        </w:rPr>
        <w:t>es in</w:t>
      </w:r>
      <w:r w:rsidR="00D83639" w:rsidRPr="009C1EF9">
        <w:rPr>
          <w:rFonts w:cstheme="minorHAnsi"/>
          <w:sz w:val="18"/>
          <w:szCs w:val="18"/>
        </w:rPr>
        <w:t xml:space="preserve"> the catchment. </w:t>
      </w:r>
      <w:r w:rsidR="00DC2ECE" w:rsidRPr="009C1EF9">
        <w:rPr>
          <w:rFonts w:cstheme="minorHAnsi"/>
          <w:sz w:val="18"/>
          <w:szCs w:val="18"/>
        </w:rPr>
        <w:t>Likewi</w:t>
      </w:r>
      <w:r w:rsidR="004E4A67" w:rsidRPr="009C1EF9">
        <w:rPr>
          <w:rFonts w:cstheme="minorHAnsi"/>
          <w:sz w:val="18"/>
          <w:szCs w:val="18"/>
        </w:rPr>
        <w:t>se, soil characteristics</w:t>
      </w:r>
      <w:r w:rsidR="00DC2ECE" w:rsidRPr="009C1EF9">
        <w:rPr>
          <w:rFonts w:cstheme="minorHAnsi"/>
          <w:sz w:val="18"/>
          <w:szCs w:val="18"/>
        </w:rPr>
        <w:t xml:space="preserve"> in a catchment is a</w:t>
      </w:r>
      <w:r w:rsidR="004E4A67" w:rsidRPr="009C1EF9">
        <w:rPr>
          <w:rFonts w:cstheme="minorHAnsi"/>
          <w:sz w:val="18"/>
          <w:szCs w:val="18"/>
        </w:rPr>
        <w:t>lso</w:t>
      </w:r>
      <w:r w:rsidR="00DC2ECE" w:rsidRPr="009C1EF9">
        <w:rPr>
          <w:rFonts w:cstheme="minorHAnsi"/>
          <w:sz w:val="18"/>
          <w:szCs w:val="18"/>
        </w:rPr>
        <w:t xml:space="preserve"> vital input data required for modelling the proportion of rainfall that </w:t>
      </w:r>
      <w:r w:rsidR="004D2D08" w:rsidRPr="009C1EF9">
        <w:rPr>
          <w:rFonts w:cstheme="minorHAnsi"/>
          <w:sz w:val="18"/>
          <w:szCs w:val="18"/>
        </w:rPr>
        <w:t xml:space="preserve">is </w:t>
      </w:r>
      <w:r w:rsidR="00DC2ECE" w:rsidRPr="009C1EF9">
        <w:rPr>
          <w:rFonts w:cstheme="minorHAnsi"/>
          <w:sz w:val="18"/>
          <w:szCs w:val="18"/>
        </w:rPr>
        <w:t>lost through infiltration (an important hydraulic process of the rainfall-runoff transformation process).</w:t>
      </w:r>
    </w:p>
    <w:p w14:paraId="73762A3D" w14:textId="446CDF77" w:rsidR="00B1002E" w:rsidRPr="009C1EF9" w:rsidRDefault="001B697B" w:rsidP="00B1002E">
      <w:pPr>
        <w:spacing w:line="360" w:lineRule="auto"/>
        <w:jc w:val="both"/>
        <w:rPr>
          <w:rFonts w:cstheme="minorHAnsi"/>
          <w:sz w:val="18"/>
          <w:szCs w:val="18"/>
        </w:rPr>
      </w:pPr>
      <w:r w:rsidRPr="009C1EF9">
        <w:rPr>
          <w:rFonts w:cstheme="minorHAnsi"/>
          <w:sz w:val="18"/>
          <w:szCs w:val="18"/>
        </w:rPr>
        <w:t>The</w:t>
      </w:r>
      <w:r w:rsidR="00271249" w:rsidRPr="009C1EF9">
        <w:rPr>
          <w:rFonts w:cstheme="minorHAnsi"/>
          <w:sz w:val="18"/>
          <w:szCs w:val="18"/>
        </w:rPr>
        <w:t xml:space="preserve"> </w:t>
      </w:r>
      <w:r w:rsidR="00B1002E" w:rsidRPr="009C1EF9">
        <w:rPr>
          <w:rFonts w:cstheme="minorHAnsi"/>
          <w:sz w:val="18"/>
          <w:szCs w:val="18"/>
        </w:rPr>
        <w:t xml:space="preserve">historical weather data set </w:t>
      </w:r>
      <w:r w:rsidR="000B2E50" w:rsidRPr="009C1EF9">
        <w:rPr>
          <w:rFonts w:cstheme="minorHAnsi"/>
          <w:sz w:val="18"/>
          <w:szCs w:val="18"/>
        </w:rPr>
        <w:t xml:space="preserve">for the Dadaab refugee camp </w:t>
      </w:r>
      <w:r w:rsidR="00FF2100" w:rsidRPr="009C1EF9">
        <w:rPr>
          <w:rFonts w:cstheme="minorHAnsi"/>
          <w:sz w:val="18"/>
          <w:szCs w:val="18"/>
        </w:rPr>
        <w:t>w</w:t>
      </w:r>
      <w:r w:rsidR="00196094" w:rsidRPr="009C1EF9">
        <w:rPr>
          <w:rFonts w:cstheme="minorHAnsi"/>
          <w:sz w:val="18"/>
          <w:szCs w:val="18"/>
        </w:rPr>
        <w:t xml:space="preserve">as obtained from </w:t>
      </w:r>
      <w:r w:rsidR="00B1002E" w:rsidRPr="009C1EF9">
        <w:rPr>
          <w:rFonts w:cstheme="minorHAnsi"/>
          <w:sz w:val="18"/>
          <w:szCs w:val="18"/>
        </w:rPr>
        <w:t>the Kenya Meteorological Department and World Weather and Climate da</w:t>
      </w:r>
      <w:r w:rsidR="00D95C31" w:rsidRPr="009C1EF9">
        <w:rPr>
          <w:rFonts w:cstheme="minorHAnsi"/>
          <w:sz w:val="18"/>
          <w:szCs w:val="18"/>
        </w:rPr>
        <w:t xml:space="preserve">tabase </w:t>
      </w:r>
      <w:r w:rsidR="009A034A" w:rsidRPr="009C1EF9">
        <w:rPr>
          <w:rFonts w:cstheme="minorHAnsi"/>
          <w:sz w:val="18"/>
          <w:szCs w:val="18"/>
        </w:rPr>
        <w:t>(17-18)</w:t>
      </w:r>
      <w:r w:rsidR="00B1002E" w:rsidRPr="009C1EF9">
        <w:rPr>
          <w:rFonts w:cstheme="minorHAnsi"/>
          <w:sz w:val="18"/>
          <w:szCs w:val="18"/>
        </w:rPr>
        <w:t xml:space="preserve">. </w:t>
      </w:r>
    </w:p>
    <w:p w14:paraId="60AD1134" w14:textId="778D033C" w:rsidR="00CA2121" w:rsidRPr="009C1EF9" w:rsidRDefault="00A12011" w:rsidP="00EF470F">
      <w:pPr>
        <w:spacing w:line="360" w:lineRule="auto"/>
        <w:jc w:val="both"/>
        <w:rPr>
          <w:rFonts w:cstheme="minorHAnsi"/>
          <w:sz w:val="18"/>
          <w:szCs w:val="18"/>
        </w:rPr>
      </w:pPr>
      <w:r w:rsidRPr="009C1EF9">
        <w:rPr>
          <w:rFonts w:cstheme="minorHAnsi"/>
          <w:sz w:val="18"/>
          <w:szCs w:val="18"/>
        </w:rPr>
        <w:t>The weather dataset</w:t>
      </w:r>
      <w:r w:rsidR="00FD1A3A" w:rsidRPr="009C1EF9">
        <w:rPr>
          <w:rFonts w:cstheme="minorHAnsi"/>
          <w:sz w:val="18"/>
          <w:szCs w:val="18"/>
        </w:rPr>
        <w:t xml:space="preserve"> </w:t>
      </w:r>
      <w:r w:rsidRPr="009C1EF9">
        <w:rPr>
          <w:rFonts w:cstheme="minorHAnsi"/>
          <w:sz w:val="18"/>
          <w:szCs w:val="18"/>
        </w:rPr>
        <w:t>(</w:t>
      </w:r>
      <w:r w:rsidR="00FD1A3A" w:rsidRPr="009C1EF9">
        <w:rPr>
          <w:rFonts w:cstheme="minorHAnsi"/>
          <w:sz w:val="18"/>
          <w:szCs w:val="18"/>
        </w:rPr>
        <w:t xml:space="preserve">World Weather and Climate database </w:t>
      </w:r>
      <w:r w:rsidR="00D654D2" w:rsidRPr="009C1EF9">
        <w:rPr>
          <w:rFonts w:cstheme="minorHAnsi"/>
          <w:sz w:val="18"/>
          <w:szCs w:val="18"/>
        </w:rPr>
        <w:t>f</w:t>
      </w:r>
      <w:r w:rsidR="00BA2EE6" w:rsidRPr="009C1EF9">
        <w:rPr>
          <w:rFonts w:cstheme="minorHAnsi"/>
          <w:sz w:val="18"/>
          <w:szCs w:val="18"/>
        </w:rPr>
        <w:t>or 2010</w:t>
      </w:r>
      <w:r w:rsidR="00E72581" w:rsidRPr="009C1EF9">
        <w:rPr>
          <w:rFonts w:cstheme="minorHAnsi"/>
          <w:sz w:val="18"/>
          <w:szCs w:val="18"/>
        </w:rPr>
        <w:t xml:space="preserve"> to 2019</w:t>
      </w:r>
      <w:r w:rsidRPr="009C1EF9">
        <w:rPr>
          <w:rFonts w:cstheme="minorHAnsi"/>
          <w:sz w:val="18"/>
          <w:szCs w:val="18"/>
        </w:rPr>
        <w:t>) (</w:t>
      </w:r>
      <w:r w:rsidR="00C43B48" w:rsidRPr="009C1EF9">
        <w:rPr>
          <w:rFonts w:cstheme="minorHAnsi"/>
          <w:sz w:val="18"/>
          <w:szCs w:val="18"/>
        </w:rPr>
        <w:t xml:space="preserve">Table </w:t>
      </w:r>
      <w:r w:rsidR="00431F92" w:rsidRPr="009C1EF9">
        <w:rPr>
          <w:rFonts w:cstheme="minorHAnsi"/>
          <w:sz w:val="18"/>
          <w:szCs w:val="18"/>
        </w:rPr>
        <w:t>1</w:t>
      </w:r>
      <w:r w:rsidRPr="009C1EF9">
        <w:rPr>
          <w:rFonts w:cstheme="minorHAnsi"/>
          <w:sz w:val="18"/>
          <w:szCs w:val="18"/>
        </w:rPr>
        <w:t>)</w:t>
      </w:r>
      <w:r w:rsidR="00C7507B" w:rsidRPr="009C1EF9">
        <w:rPr>
          <w:rFonts w:cstheme="minorHAnsi"/>
          <w:sz w:val="18"/>
          <w:szCs w:val="18"/>
        </w:rPr>
        <w:t xml:space="preserve"> </w:t>
      </w:r>
      <w:r w:rsidR="00E72581" w:rsidRPr="009C1EF9">
        <w:rPr>
          <w:rFonts w:cstheme="minorHAnsi"/>
          <w:sz w:val="18"/>
          <w:szCs w:val="18"/>
        </w:rPr>
        <w:t>include</w:t>
      </w:r>
      <w:r w:rsidR="009A49FE" w:rsidRPr="009C1EF9">
        <w:rPr>
          <w:rFonts w:cstheme="minorHAnsi"/>
          <w:sz w:val="18"/>
          <w:szCs w:val="18"/>
        </w:rPr>
        <w:t>d</w:t>
      </w:r>
      <w:r w:rsidR="00E72581" w:rsidRPr="009C1EF9">
        <w:rPr>
          <w:rFonts w:cstheme="minorHAnsi"/>
          <w:sz w:val="18"/>
          <w:szCs w:val="18"/>
        </w:rPr>
        <w:t xml:space="preserve"> </w:t>
      </w:r>
      <w:r w:rsidR="00997A12" w:rsidRPr="009C1EF9">
        <w:rPr>
          <w:rFonts w:cstheme="minorHAnsi"/>
          <w:sz w:val="18"/>
          <w:szCs w:val="18"/>
        </w:rPr>
        <w:t xml:space="preserve">monthly </w:t>
      </w:r>
      <w:r w:rsidR="00CA2121" w:rsidRPr="009C1EF9">
        <w:rPr>
          <w:rFonts w:cstheme="minorHAnsi"/>
          <w:sz w:val="18"/>
          <w:szCs w:val="18"/>
        </w:rPr>
        <w:t xml:space="preserve">rainfall data, raining days per month, </w:t>
      </w:r>
      <w:r w:rsidR="00997A12" w:rsidRPr="009C1EF9">
        <w:rPr>
          <w:rFonts w:cstheme="minorHAnsi"/>
          <w:sz w:val="18"/>
          <w:szCs w:val="18"/>
        </w:rPr>
        <w:t xml:space="preserve">maximum </w:t>
      </w:r>
      <w:r w:rsidR="00E24438" w:rsidRPr="009C1EF9">
        <w:rPr>
          <w:rFonts w:cstheme="minorHAnsi"/>
          <w:sz w:val="18"/>
          <w:szCs w:val="18"/>
        </w:rPr>
        <w:t xml:space="preserve">and minimum temperature, </w:t>
      </w:r>
      <w:r w:rsidR="00CA2121" w:rsidRPr="009C1EF9">
        <w:rPr>
          <w:rFonts w:cstheme="minorHAnsi"/>
          <w:sz w:val="18"/>
          <w:szCs w:val="18"/>
        </w:rPr>
        <w:t>sunshine hours</w:t>
      </w:r>
      <w:r w:rsidR="00E24438" w:rsidRPr="009C1EF9">
        <w:rPr>
          <w:rFonts w:cstheme="minorHAnsi"/>
          <w:sz w:val="18"/>
          <w:szCs w:val="18"/>
        </w:rPr>
        <w:t xml:space="preserve"> and</w:t>
      </w:r>
      <w:r w:rsidR="00CA2121" w:rsidRPr="009C1EF9">
        <w:rPr>
          <w:rFonts w:cstheme="minorHAnsi"/>
          <w:sz w:val="18"/>
          <w:szCs w:val="18"/>
        </w:rPr>
        <w:t xml:space="preserve"> relative humidity.</w:t>
      </w:r>
      <w:r w:rsidR="00420EE4" w:rsidRPr="009C1EF9">
        <w:rPr>
          <w:rFonts w:cstheme="minorHAnsi"/>
          <w:sz w:val="18"/>
          <w:szCs w:val="18"/>
        </w:rPr>
        <w:t xml:space="preserve"> </w:t>
      </w:r>
      <w:r w:rsidRPr="009C1EF9">
        <w:rPr>
          <w:rFonts w:cstheme="minorHAnsi"/>
          <w:sz w:val="18"/>
          <w:szCs w:val="18"/>
        </w:rPr>
        <w:t>The Kenya Meteorological Department supplied</w:t>
      </w:r>
      <w:r w:rsidR="00823684" w:rsidRPr="009C1EF9">
        <w:rPr>
          <w:rFonts w:cstheme="minorHAnsi"/>
          <w:sz w:val="18"/>
          <w:szCs w:val="18"/>
        </w:rPr>
        <w:t xml:space="preserve"> </w:t>
      </w:r>
      <w:r w:rsidR="0038633F" w:rsidRPr="009C1EF9">
        <w:rPr>
          <w:rFonts w:cstheme="minorHAnsi"/>
          <w:sz w:val="18"/>
          <w:szCs w:val="18"/>
        </w:rPr>
        <w:t xml:space="preserve">total </w:t>
      </w:r>
      <w:r w:rsidR="00561247" w:rsidRPr="009C1EF9">
        <w:rPr>
          <w:rFonts w:cstheme="minorHAnsi"/>
          <w:sz w:val="18"/>
          <w:szCs w:val="18"/>
        </w:rPr>
        <w:t>daily</w:t>
      </w:r>
      <w:r w:rsidR="00B24543" w:rsidRPr="009C1EF9">
        <w:rPr>
          <w:rFonts w:cstheme="minorHAnsi"/>
          <w:sz w:val="18"/>
          <w:szCs w:val="18"/>
        </w:rPr>
        <w:t xml:space="preserve"> </w:t>
      </w:r>
      <w:r w:rsidR="00541B02" w:rsidRPr="009C1EF9">
        <w:rPr>
          <w:rFonts w:cstheme="minorHAnsi"/>
          <w:sz w:val="18"/>
          <w:szCs w:val="18"/>
        </w:rPr>
        <w:t xml:space="preserve">values of </w:t>
      </w:r>
      <w:r w:rsidR="009F52C4" w:rsidRPr="009C1EF9">
        <w:rPr>
          <w:rFonts w:cstheme="minorHAnsi"/>
          <w:sz w:val="18"/>
          <w:szCs w:val="18"/>
        </w:rPr>
        <w:t xml:space="preserve">rainfall </w:t>
      </w:r>
      <w:r w:rsidR="00C12C5F" w:rsidRPr="009C1EF9">
        <w:rPr>
          <w:rFonts w:cstheme="minorHAnsi"/>
          <w:sz w:val="18"/>
          <w:szCs w:val="18"/>
        </w:rPr>
        <w:t xml:space="preserve">and minimum and </w:t>
      </w:r>
      <w:r w:rsidR="00792667" w:rsidRPr="009C1EF9">
        <w:rPr>
          <w:rFonts w:cstheme="minorHAnsi"/>
          <w:sz w:val="18"/>
          <w:szCs w:val="18"/>
        </w:rPr>
        <w:t xml:space="preserve">maximum </w:t>
      </w:r>
      <w:r w:rsidR="00581285" w:rsidRPr="009C1EF9">
        <w:rPr>
          <w:rFonts w:cstheme="minorHAnsi"/>
          <w:sz w:val="18"/>
          <w:szCs w:val="18"/>
        </w:rPr>
        <w:t>t</w:t>
      </w:r>
      <w:r w:rsidR="00541B02" w:rsidRPr="009C1EF9">
        <w:rPr>
          <w:rFonts w:cstheme="minorHAnsi"/>
          <w:sz w:val="18"/>
          <w:szCs w:val="18"/>
        </w:rPr>
        <w:t>emperature</w:t>
      </w:r>
      <w:r w:rsidR="00826661" w:rsidRPr="009C1EF9">
        <w:rPr>
          <w:rFonts w:cstheme="minorHAnsi"/>
          <w:sz w:val="18"/>
          <w:szCs w:val="18"/>
        </w:rPr>
        <w:t xml:space="preserve"> recorded</w:t>
      </w:r>
      <w:r w:rsidR="00D6539D" w:rsidRPr="009C1EF9">
        <w:rPr>
          <w:rFonts w:cstheme="minorHAnsi"/>
          <w:sz w:val="18"/>
          <w:szCs w:val="18"/>
        </w:rPr>
        <w:t xml:space="preserve"> at </w:t>
      </w:r>
      <w:r w:rsidRPr="009C1EF9">
        <w:rPr>
          <w:rFonts w:cstheme="minorHAnsi"/>
          <w:sz w:val="18"/>
          <w:szCs w:val="18"/>
        </w:rPr>
        <w:t xml:space="preserve">the </w:t>
      </w:r>
      <w:r w:rsidR="00D6539D" w:rsidRPr="009C1EF9">
        <w:rPr>
          <w:rFonts w:cstheme="minorHAnsi"/>
          <w:sz w:val="18"/>
          <w:szCs w:val="18"/>
        </w:rPr>
        <w:t>Garissa meteorological station</w:t>
      </w:r>
      <w:r w:rsidRPr="009C1EF9">
        <w:rPr>
          <w:rFonts w:cstheme="minorHAnsi"/>
          <w:sz w:val="18"/>
          <w:szCs w:val="18"/>
        </w:rPr>
        <w:t>.</w:t>
      </w:r>
      <w:r w:rsidR="00D6539D" w:rsidRPr="009C1EF9">
        <w:rPr>
          <w:rFonts w:cstheme="minorHAnsi"/>
          <w:sz w:val="18"/>
          <w:szCs w:val="18"/>
        </w:rPr>
        <w:t xml:space="preserve"> </w:t>
      </w:r>
    </w:p>
    <w:p w14:paraId="5DFB61A6" w14:textId="20381918" w:rsidR="002A0CFC" w:rsidRPr="009C1EF9" w:rsidRDefault="00A12011" w:rsidP="00EF470F">
      <w:pPr>
        <w:spacing w:line="360" w:lineRule="auto"/>
        <w:jc w:val="both"/>
        <w:rPr>
          <w:rFonts w:cstheme="minorHAnsi"/>
          <w:sz w:val="18"/>
          <w:szCs w:val="18"/>
        </w:rPr>
      </w:pPr>
      <w:r w:rsidRPr="009C1EF9">
        <w:rPr>
          <w:rFonts w:cstheme="minorHAnsi"/>
          <w:sz w:val="18"/>
          <w:szCs w:val="18"/>
        </w:rPr>
        <w:t xml:space="preserve">The soil information for the Dadaab camp was obtained from </w:t>
      </w:r>
      <w:proofErr w:type="spellStart"/>
      <w:r w:rsidRPr="009C1EF9">
        <w:rPr>
          <w:rFonts w:cstheme="minorHAnsi"/>
          <w:sz w:val="18"/>
          <w:szCs w:val="18"/>
        </w:rPr>
        <w:t>Cambrézy</w:t>
      </w:r>
      <w:proofErr w:type="spellEnd"/>
      <w:r w:rsidRPr="009C1EF9">
        <w:rPr>
          <w:rFonts w:cstheme="minorHAnsi"/>
          <w:sz w:val="18"/>
          <w:szCs w:val="18"/>
        </w:rPr>
        <w:t xml:space="preserve"> (20) and </w:t>
      </w:r>
      <w:proofErr w:type="spellStart"/>
      <w:r w:rsidRPr="009C1EF9">
        <w:rPr>
          <w:rFonts w:cstheme="minorHAnsi"/>
          <w:sz w:val="18"/>
          <w:szCs w:val="18"/>
        </w:rPr>
        <w:t>GoK</w:t>
      </w:r>
      <w:proofErr w:type="spellEnd"/>
      <w:r w:rsidRPr="009C1EF9">
        <w:rPr>
          <w:rFonts w:cstheme="minorHAnsi"/>
          <w:sz w:val="18"/>
          <w:szCs w:val="18"/>
        </w:rPr>
        <w:t xml:space="preserve"> (21).  The soil of the </w:t>
      </w:r>
      <w:proofErr w:type="spellStart"/>
      <w:r w:rsidRPr="009C1EF9">
        <w:rPr>
          <w:rFonts w:cstheme="minorHAnsi"/>
          <w:sz w:val="18"/>
          <w:szCs w:val="18"/>
        </w:rPr>
        <w:t>Ifo</w:t>
      </w:r>
      <w:proofErr w:type="spellEnd"/>
      <w:r w:rsidRPr="009C1EF9">
        <w:rPr>
          <w:rFonts w:cstheme="minorHAnsi"/>
          <w:sz w:val="18"/>
          <w:szCs w:val="18"/>
        </w:rPr>
        <w:t xml:space="preserve"> section of the Dadaab refugee camp is a grey to grey-brown clay which may be calcareous or moderately to strongly saline, and/or </w:t>
      </w:r>
      <w:proofErr w:type="spellStart"/>
      <w:r w:rsidRPr="009C1EF9">
        <w:rPr>
          <w:rFonts w:cstheme="minorHAnsi"/>
          <w:sz w:val="18"/>
          <w:szCs w:val="18"/>
        </w:rPr>
        <w:t>gypsic</w:t>
      </w:r>
      <w:proofErr w:type="spellEnd"/>
      <w:r w:rsidRPr="009C1EF9">
        <w:rPr>
          <w:rFonts w:cstheme="minorHAnsi"/>
          <w:sz w:val="18"/>
          <w:szCs w:val="18"/>
        </w:rPr>
        <w:t>.</w:t>
      </w:r>
    </w:p>
    <w:p w14:paraId="3C7FE7C2" w14:textId="77777777" w:rsidR="00A12011" w:rsidRPr="009C1EF9" w:rsidRDefault="00A12011" w:rsidP="00EF470F">
      <w:pPr>
        <w:spacing w:line="360" w:lineRule="auto"/>
        <w:jc w:val="both"/>
        <w:rPr>
          <w:rFonts w:cstheme="minorHAnsi"/>
          <w:sz w:val="18"/>
          <w:szCs w:val="18"/>
        </w:rPr>
      </w:pPr>
    </w:p>
    <w:p w14:paraId="339AA4F5" w14:textId="2CEF0683" w:rsidR="001A456D" w:rsidRPr="009C1EF9" w:rsidRDefault="001A456D" w:rsidP="001A456D">
      <w:pPr>
        <w:pStyle w:val="ListParagraph"/>
        <w:ind w:left="0"/>
        <w:jc w:val="both"/>
        <w:rPr>
          <w:rFonts w:cs="Times New Roman"/>
          <w:sz w:val="18"/>
          <w:szCs w:val="18"/>
        </w:rPr>
      </w:pPr>
      <w:r w:rsidRPr="009C1EF9">
        <w:rPr>
          <w:rFonts w:cs="Times New Roman"/>
          <w:b/>
          <w:sz w:val="18"/>
          <w:szCs w:val="18"/>
        </w:rPr>
        <w:lastRenderedPageBreak/>
        <w:t xml:space="preserve">Table </w:t>
      </w:r>
      <w:r w:rsidR="00711447" w:rsidRPr="009C1EF9">
        <w:rPr>
          <w:rFonts w:cs="Times New Roman"/>
          <w:b/>
          <w:sz w:val="18"/>
          <w:szCs w:val="18"/>
        </w:rPr>
        <w:t>1</w:t>
      </w:r>
      <w:r w:rsidRPr="009C1EF9">
        <w:rPr>
          <w:rFonts w:cs="Times New Roman"/>
          <w:sz w:val="18"/>
          <w:szCs w:val="18"/>
        </w:rPr>
        <w:t xml:space="preserve">. Average monthly weather and climate data for </w:t>
      </w:r>
      <w:proofErr w:type="spellStart"/>
      <w:r w:rsidRPr="009C1EF9">
        <w:rPr>
          <w:rFonts w:cs="Times New Roman"/>
          <w:sz w:val="18"/>
          <w:szCs w:val="18"/>
        </w:rPr>
        <w:t>Dadaab</w:t>
      </w:r>
      <w:proofErr w:type="spellEnd"/>
      <w:r w:rsidRPr="009C1EF9">
        <w:rPr>
          <w:rFonts w:cs="Times New Roman"/>
          <w:sz w:val="18"/>
          <w:szCs w:val="18"/>
        </w:rPr>
        <w:t xml:space="preserve">, </w:t>
      </w:r>
      <w:proofErr w:type="spellStart"/>
      <w:r w:rsidRPr="009C1EF9">
        <w:rPr>
          <w:rFonts w:cs="Times New Roman"/>
          <w:sz w:val="18"/>
          <w:szCs w:val="18"/>
        </w:rPr>
        <w:t>Garrisa</w:t>
      </w:r>
      <w:proofErr w:type="spellEnd"/>
      <w:r w:rsidRPr="009C1EF9">
        <w:rPr>
          <w:rFonts w:cs="Times New Roman"/>
          <w:sz w:val="18"/>
          <w:szCs w:val="18"/>
        </w:rPr>
        <w:t xml:space="preserve"> in Kenya (2010 – 2019)</w:t>
      </w:r>
    </w:p>
    <w:tbl>
      <w:tblPr>
        <w:tblStyle w:val="ListTable6Colorful1"/>
        <w:tblW w:w="5248" w:type="dxa"/>
        <w:tblLayout w:type="fixed"/>
        <w:tblLook w:val="04A0" w:firstRow="1" w:lastRow="0" w:firstColumn="1" w:lastColumn="0" w:noHBand="0" w:noVBand="1"/>
      </w:tblPr>
      <w:tblGrid>
        <w:gridCol w:w="709"/>
        <w:gridCol w:w="709"/>
        <w:gridCol w:w="709"/>
        <w:gridCol w:w="708"/>
        <w:gridCol w:w="663"/>
        <w:gridCol w:w="875"/>
        <w:gridCol w:w="875"/>
      </w:tblGrid>
      <w:tr w:rsidR="009C1EF9" w:rsidRPr="009C1EF9" w14:paraId="46490558" w14:textId="77777777" w:rsidTr="0011431C">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EB71376" w14:textId="77777777" w:rsidR="001A456D" w:rsidRPr="009C1EF9" w:rsidRDefault="001A456D" w:rsidP="00AE3ACA">
            <w:pPr>
              <w:pStyle w:val="ListParagraph"/>
              <w:ind w:left="0"/>
              <w:jc w:val="both"/>
              <w:rPr>
                <w:rFonts w:cstheme="minorHAnsi"/>
                <w:color w:val="auto"/>
                <w:sz w:val="16"/>
                <w:szCs w:val="16"/>
              </w:rPr>
            </w:pPr>
            <w:r w:rsidRPr="009C1EF9">
              <w:rPr>
                <w:rFonts w:cstheme="minorHAnsi"/>
                <w:color w:val="auto"/>
                <w:sz w:val="16"/>
                <w:szCs w:val="16"/>
              </w:rPr>
              <w:t>Month</w:t>
            </w:r>
          </w:p>
        </w:tc>
        <w:tc>
          <w:tcPr>
            <w:tcW w:w="709" w:type="dxa"/>
            <w:shd w:val="clear" w:color="auto" w:fill="auto"/>
          </w:tcPr>
          <w:p w14:paraId="60726224" w14:textId="77777777" w:rsidR="001A456D" w:rsidRPr="009C1EF9" w:rsidRDefault="001A456D" w:rsidP="00AE3ACA">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6"/>
                <w:szCs w:val="16"/>
              </w:rPr>
            </w:pPr>
            <w:r w:rsidRPr="009C1EF9">
              <w:rPr>
                <w:rFonts w:cstheme="minorHAnsi"/>
                <w:color w:val="auto"/>
                <w:sz w:val="16"/>
                <w:szCs w:val="16"/>
              </w:rPr>
              <w:t>Total rainfall</w:t>
            </w:r>
          </w:p>
          <w:p w14:paraId="1F2BFBD6" w14:textId="77777777" w:rsidR="001A456D" w:rsidRPr="009C1EF9" w:rsidRDefault="001A456D" w:rsidP="00AE3ACA">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9C1EF9">
              <w:rPr>
                <w:rFonts w:cstheme="minorHAnsi"/>
                <w:color w:val="auto"/>
                <w:sz w:val="16"/>
                <w:szCs w:val="16"/>
              </w:rPr>
              <w:t xml:space="preserve"> (mm)</w:t>
            </w:r>
          </w:p>
        </w:tc>
        <w:tc>
          <w:tcPr>
            <w:tcW w:w="709" w:type="dxa"/>
            <w:shd w:val="clear" w:color="auto" w:fill="auto"/>
          </w:tcPr>
          <w:p w14:paraId="756904C6" w14:textId="77777777" w:rsidR="001A456D" w:rsidRPr="009C1EF9" w:rsidRDefault="001A456D" w:rsidP="00AE3ACA">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9C1EF9">
              <w:rPr>
                <w:rFonts w:cstheme="minorHAnsi"/>
                <w:color w:val="auto"/>
                <w:sz w:val="16"/>
                <w:szCs w:val="16"/>
              </w:rPr>
              <w:t>Rainy Days per month</w:t>
            </w:r>
          </w:p>
        </w:tc>
        <w:tc>
          <w:tcPr>
            <w:tcW w:w="708" w:type="dxa"/>
            <w:shd w:val="clear" w:color="auto" w:fill="auto"/>
          </w:tcPr>
          <w:p w14:paraId="58E91D6F" w14:textId="5B8B4673" w:rsidR="001A456D" w:rsidRPr="009C1EF9" w:rsidRDefault="001A456D" w:rsidP="00AE3ACA">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6"/>
                <w:szCs w:val="16"/>
              </w:rPr>
            </w:pPr>
            <w:r w:rsidRPr="009C1EF9">
              <w:rPr>
                <w:rFonts w:cstheme="minorHAnsi"/>
                <w:color w:val="auto"/>
                <w:sz w:val="16"/>
                <w:szCs w:val="16"/>
              </w:rPr>
              <w:t>Max. Temp</w:t>
            </w:r>
            <w:r w:rsidR="00F05E93" w:rsidRPr="009C1EF9">
              <w:rPr>
                <w:rFonts w:cstheme="minorHAnsi"/>
                <w:color w:val="auto"/>
                <w:sz w:val="16"/>
                <w:szCs w:val="16"/>
              </w:rPr>
              <w:t>.</w:t>
            </w:r>
          </w:p>
          <w:p w14:paraId="021B0EC2" w14:textId="77777777" w:rsidR="001A456D" w:rsidRPr="009C1EF9" w:rsidRDefault="001A456D" w:rsidP="00AE3ACA">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9C1EF9">
              <w:rPr>
                <w:rFonts w:cstheme="minorHAnsi"/>
                <w:color w:val="auto"/>
                <w:sz w:val="16"/>
                <w:szCs w:val="16"/>
              </w:rPr>
              <w:t xml:space="preserve"> (</w:t>
            </w:r>
            <w:proofErr w:type="spellStart"/>
            <w:r w:rsidRPr="009C1EF9">
              <w:rPr>
                <w:rFonts w:cstheme="minorHAnsi"/>
                <w:color w:val="auto"/>
                <w:sz w:val="16"/>
                <w:szCs w:val="16"/>
                <w:vertAlign w:val="superscript"/>
              </w:rPr>
              <w:t>o</w:t>
            </w:r>
            <w:r w:rsidRPr="009C1EF9">
              <w:rPr>
                <w:rFonts w:cstheme="minorHAnsi"/>
                <w:color w:val="auto"/>
                <w:sz w:val="16"/>
                <w:szCs w:val="16"/>
              </w:rPr>
              <w:t>C</w:t>
            </w:r>
            <w:proofErr w:type="spellEnd"/>
            <w:r w:rsidRPr="009C1EF9">
              <w:rPr>
                <w:rFonts w:cstheme="minorHAnsi"/>
                <w:color w:val="auto"/>
                <w:sz w:val="16"/>
                <w:szCs w:val="16"/>
              </w:rPr>
              <w:t>)</w:t>
            </w:r>
          </w:p>
        </w:tc>
        <w:tc>
          <w:tcPr>
            <w:tcW w:w="663" w:type="dxa"/>
            <w:shd w:val="clear" w:color="auto" w:fill="auto"/>
          </w:tcPr>
          <w:p w14:paraId="6311DD60" w14:textId="091A95D4" w:rsidR="001A456D" w:rsidRPr="009C1EF9" w:rsidRDefault="001A456D" w:rsidP="00AE3ACA">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6"/>
                <w:szCs w:val="16"/>
              </w:rPr>
            </w:pPr>
            <w:r w:rsidRPr="009C1EF9">
              <w:rPr>
                <w:rFonts w:cstheme="minorHAnsi"/>
                <w:color w:val="auto"/>
                <w:sz w:val="16"/>
                <w:szCs w:val="16"/>
              </w:rPr>
              <w:t>Min. Temp</w:t>
            </w:r>
            <w:r w:rsidR="00F05E93" w:rsidRPr="009C1EF9">
              <w:rPr>
                <w:rFonts w:cstheme="minorHAnsi"/>
                <w:color w:val="auto"/>
                <w:sz w:val="16"/>
                <w:szCs w:val="16"/>
              </w:rPr>
              <w:t>.</w:t>
            </w:r>
            <w:r w:rsidRPr="009C1EF9">
              <w:rPr>
                <w:rFonts w:cstheme="minorHAnsi"/>
                <w:color w:val="auto"/>
                <w:sz w:val="16"/>
                <w:szCs w:val="16"/>
              </w:rPr>
              <w:t xml:space="preserve"> </w:t>
            </w:r>
          </w:p>
          <w:p w14:paraId="3F668EDC" w14:textId="77777777" w:rsidR="001A456D" w:rsidRPr="009C1EF9" w:rsidRDefault="001A456D" w:rsidP="00AE3ACA">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9C1EF9">
              <w:rPr>
                <w:rFonts w:cstheme="minorHAnsi"/>
                <w:color w:val="auto"/>
                <w:sz w:val="16"/>
                <w:szCs w:val="16"/>
              </w:rPr>
              <w:t>(</w:t>
            </w:r>
            <w:proofErr w:type="spellStart"/>
            <w:r w:rsidRPr="009C1EF9">
              <w:rPr>
                <w:rFonts w:cstheme="minorHAnsi"/>
                <w:color w:val="auto"/>
                <w:sz w:val="16"/>
                <w:szCs w:val="16"/>
                <w:vertAlign w:val="superscript"/>
              </w:rPr>
              <w:t>o</w:t>
            </w:r>
            <w:r w:rsidRPr="009C1EF9">
              <w:rPr>
                <w:rFonts w:cstheme="minorHAnsi"/>
                <w:color w:val="auto"/>
                <w:sz w:val="16"/>
                <w:szCs w:val="16"/>
              </w:rPr>
              <w:t>C</w:t>
            </w:r>
            <w:proofErr w:type="spellEnd"/>
            <w:r w:rsidRPr="009C1EF9">
              <w:rPr>
                <w:rFonts w:cstheme="minorHAnsi"/>
                <w:color w:val="auto"/>
                <w:sz w:val="16"/>
                <w:szCs w:val="16"/>
              </w:rPr>
              <w:t>)</w:t>
            </w:r>
          </w:p>
        </w:tc>
        <w:tc>
          <w:tcPr>
            <w:tcW w:w="875" w:type="dxa"/>
            <w:shd w:val="clear" w:color="auto" w:fill="auto"/>
          </w:tcPr>
          <w:p w14:paraId="5C835660" w14:textId="77777777" w:rsidR="001A456D" w:rsidRPr="009C1EF9" w:rsidRDefault="001A456D" w:rsidP="00AE3ACA">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9C1EF9">
              <w:rPr>
                <w:rFonts w:cstheme="minorHAnsi"/>
                <w:color w:val="auto"/>
                <w:sz w:val="16"/>
                <w:szCs w:val="16"/>
              </w:rPr>
              <w:t>Sunshine Hours</w:t>
            </w:r>
          </w:p>
        </w:tc>
        <w:tc>
          <w:tcPr>
            <w:tcW w:w="875" w:type="dxa"/>
            <w:shd w:val="clear" w:color="auto" w:fill="auto"/>
          </w:tcPr>
          <w:p w14:paraId="35959384" w14:textId="77777777" w:rsidR="001A456D" w:rsidRPr="009C1EF9" w:rsidRDefault="001A456D" w:rsidP="00AE3ACA">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9C1EF9">
              <w:rPr>
                <w:rFonts w:cstheme="minorHAnsi"/>
                <w:color w:val="auto"/>
                <w:sz w:val="16"/>
                <w:szCs w:val="16"/>
              </w:rPr>
              <w:t>Relative Humidity (%)</w:t>
            </w:r>
          </w:p>
        </w:tc>
      </w:tr>
      <w:tr w:rsidR="009C1EF9" w:rsidRPr="009C1EF9" w14:paraId="534543B5" w14:textId="77777777" w:rsidTr="0011431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A5EEB5D"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Jan.</w:t>
            </w:r>
          </w:p>
        </w:tc>
        <w:tc>
          <w:tcPr>
            <w:tcW w:w="709" w:type="dxa"/>
            <w:shd w:val="clear" w:color="auto" w:fill="auto"/>
          </w:tcPr>
          <w:p w14:paraId="26784C4B"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10.0</w:t>
            </w:r>
          </w:p>
        </w:tc>
        <w:tc>
          <w:tcPr>
            <w:tcW w:w="709" w:type="dxa"/>
            <w:shd w:val="clear" w:color="auto" w:fill="auto"/>
          </w:tcPr>
          <w:p w14:paraId="7013964F"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3.0</w:t>
            </w:r>
          </w:p>
        </w:tc>
        <w:tc>
          <w:tcPr>
            <w:tcW w:w="708" w:type="dxa"/>
            <w:shd w:val="clear" w:color="auto" w:fill="auto"/>
          </w:tcPr>
          <w:p w14:paraId="3A7A5653"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36.0</w:t>
            </w:r>
          </w:p>
        </w:tc>
        <w:tc>
          <w:tcPr>
            <w:tcW w:w="663" w:type="dxa"/>
            <w:shd w:val="clear" w:color="auto" w:fill="auto"/>
          </w:tcPr>
          <w:p w14:paraId="024E9149"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22.0</w:t>
            </w:r>
          </w:p>
        </w:tc>
        <w:tc>
          <w:tcPr>
            <w:tcW w:w="875" w:type="dxa"/>
            <w:shd w:val="clear" w:color="auto" w:fill="auto"/>
          </w:tcPr>
          <w:p w14:paraId="1B285CE9"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250.0</w:t>
            </w:r>
          </w:p>
        </w:tc>
        <w:tc>
          <w:tcPr>
            <w:tcW w:w="875" w:type="dxa"/>
            <w:shd w:val="clear" w:color="auto" w:fill="auto"/>
          </w:tcPr>
          <w:p w14:paraId="768123BF"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59.0</w:t>
            </w:r>
          </w:p>
        </w:tc>
      </w:tr>
      <w:tr w:rsidR="009C1EF9" w:rsidRPr="009C1EF9" w14:paraId="00D21943" w14:textId="77777777" w:rsidTr="0011431C">
        <w:trPr>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3435132"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Feb.</w:t>
            </w:r>
          </w:p>
        </w:tc>
        <w:tc>
          <w:tcPr>
            <w:tcW w:w="709" w:type="dxa"/>
            <w:shd w:val="clear" w:color="auto" w:fill="auto"/>
          </w:tcPr>
          <w:p w14:paraId="688EA7DB"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7.0</w:t>
            </w:r>
          </w:p>
        </w:tc>
        <w:tc>
          <w:tcPr>
            <w:tcW w:w="709" w:type="dxa"/>
            <w:shd w:val="clear" w:color="auto" w:fill="auto"/>
          </w:tcPr>
          <w:p w14:paraId="43CA5B58"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1.0</w:t>
            </w:r>
          </w:p>
        </w:tc>
        <w:tc>
          <w:tcPr>
            <w:tcW w:w="708" w:type="dxa"/>
            <w:shd w:val="clear" w:color="auto" w:fill="auto"/>
          </w:tcPr>
          <w:p w14:paraId="451F1031"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37.0</w:t>
            </w:r>
          </w:p>
        </w:tc>
        <w:tc>
          <w:tcPr>
            <w:tcW w:w="663" w:type="dxa"/>
            <w:shd w:val="clear" w:color="auto" w:fill="auto"/>
          </w:tcPr>
          <w:p w14:paraId="53BCFDBE"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23.0</w:t>
            </w:r>
          </w:p>
        </w:tc>
        <w:tc>
          <w:tcPr>
            <w:tcW w:w="875" w:type="dxa"/>
            <w:shd w:val="clear" w:color="auto" w:fill="auto"/>
          </w:tcPr>
          <w:p w14:paraId="145F48FA"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240.0</w:t>
            </w:r>
          </w:p>
        </w:tc>
        <w:tc>
          <w:tcPr>
            <w:tcW w:w="875" w:type="dxa"/>
            <w:shd w:val="clear" w:color="auto" w:fill="auto"/>
          </w:tcPr>
          <w:p w14:paraId="267F6854"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60.0</w:t>
            </w:r>
          </w:p>
        </w:tc>
      </w:tr>
      <w:tr w:rsidR="009C1EF9" w:rsidRPr="009C1EF9" w14:paraId="5C790161" w14:textId="77777777" w:rsidTr="0011431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71FE267"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Mar.</w:t>
            </w:r>
          </w:p>
        </w:tc>
        <w:tc>
          <w:tcPr>
            <w:tcW w:w="709" w:type="dxa"/>
            <w:shd w:val="clear" w:color="auto" w:fill="auto"/>
          </w:tcPr>
          <w:p w14:paraId="3D3D52B3"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28.0</w:t>
            </w:r>
          </w:p>
        </w:tc>
        <w:tc>
          <w:tcPr>
            <w:tcW w:w="709" w:type="dxa"/>
            <w:shd w:val="clear" w:color="auto" w:fill="auto"/>
          </w:tcPr>
          <w:p w14:paraId="749A74BA"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4.0</w:t>
            </w:r>
          </w:p>
        </w:tc>
        <w:tc>
          <w:tcPr>
            <w:tcW w:w="708" w:type="dxa"/>
            <w:shd w:val="clear" w:color="auto" w:fill="auto"/>
          </w:tcPr>
          <w:p w14:paraId="647D080B"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38.0</w:t>
            </w:r>
          </w:p>
        </w:tc>
        <w:tc>
          <w:tcPr>
            <w:tcW w:w="663" w:type="dxa"/>
            <w:shd w:val="clear" w:color="auto" w:fill="auto"/>
          </w:tcPr>
          <w:p w14:paraId="2BAA6D3B"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24.0</w:t>
            </w:r>
          </w:p>
        </w:tc>
        <w:tc>
          <w:tcPr>
            <w:tcW w:w="875" w:type="dxa"/>
            <w:shd w:val="clear" w:color="auto" w:fill="auto"/>
          </w:tcPr>
          <w:p w14:paraId="442D451A"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265.0</w:t>
            </w:r>
          </w:p>
        </w:tc>
        <w:tc>
          <w:tcPr>
            <w:tcW w:w="875" w:type="dxa"/>
            <w:shd w:val="clear" w:color="auto" w:fill="auto"/>
          </w:tcPr>
          <w:p w14:paraId="17C0DA07"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60.0</w:t>
            </w:r>
          </w:p>
        </w:tc>
      </w:tr>
      <w:tr w:rsidR="009C1EF9" w:rsidRPr="009C1EF9" w14:paraId="6370361F" w14:textId="77777777" w:rsidTr="0011431C">
        <w:trPr>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936C0FA"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Apr.</w:t>
            </w:r>
          </w:p>
        </w:tc>
        <w:tc>
          <w:tcPr>
            <w:tcW w:w="709" w:type="dxa"/>
            <w:shd w:val="clear" w:color="auto" w:fill="auto"/>
          </w:tcPr>
          <w:p w14:paraId="34960F63"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60.0</w:t>
            </w:r>
          </w:p>
        </w:tc>
        <w:tc>
          <w:tcPr>
            <w:tcW w:w="709" w:type="dxa"/>
            <w:shd w:val="clear" w:color="auto" w:fill="auto"/>
          </w:tcPr>
          <w:p w14:paraId="7BD91743"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6.0</w:t>
            </w:r>
          </w:p>
        </w:tc>
        <w:tc>
          <w:tcPr>
            <w:tcW w:w="708" w:type="dxa"/>
            <w:shd w:val="clear" w:color="auto" w:fill="auto"/>
          </w:tcPr>
          <w:p w14:paraId="525E5E6C"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37.0</w:t>
            </w:r>
          </w:p>
        </w:tc>
        <w:tc>
          <w:tcPr>
            <w:tcW w:w="663" w:type="dxa"/>
            <w:shd w:val="clear" w:color="auto" w:fill="auto"/>
          </w:tcPr>
          <w:p w14:paraId="09594375"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24.0</w:t>
            </w:r>
          </w:p>
        </w:tc>
        <w:tc>
          <w:tcPr>
            <w:tcW w:w="875" w:type="dxa"/>
            <w:shd w:val="clear" w:color="auto" w:fill="auto"/>
          </w:tcPr>
          <w:p w14:paraId="407D9A66"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275.0</w:t>
            </w:r>
          </w:p>
        </w:tc>
        <w:tc>
          <w:tcPr>
            <w:tcW w:w="875" w:type="dxa"/>
            <w:shd w:val="clear" w:color="auto" w:fill="auto"/>
          </w:tcPr>
          <w:p w14:paraId="2D990C0E"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61.0</w:t>
            </w:r>
          </w:p>
        </w:tc>
      </w:tr>
      <w:tr w:rsidR="009C1EF9" w:rsidRPr="009C1EF9" w14:paraId="4BD2AA49" w14:textId="77777777" w:rsidTr="0011431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2D93693"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May</w:t>
            </w:r>
          </w:p>
        </w:tc>
        <w:tc>
          <w:tcPr>
            <w:tcW w:w="709" w:type="dxa"/>
            <w:shd w:val="clear" w:color="auto" w:fill="auto"/>
          </w:tcPr>
          <w:p w14:paraId="420F9426"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18.0</w:t>
            </w:r>
          </w:p>
        </w:tc>
        <w:tc>
          <w:tcPr>
            <w:tcW w:w="709" w:type="dxa"/>
            <w:shd w:val="clear" w:color="auto" w:fill="auto"/>
          </w:tcPr>
          <w:p w14:paraId="6AB33B1C"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3.0</w:t>
            </w:r>
          </w:p>
        </w:tc>
        <w:tc>
          <w:tcPr>
            <w:tcW w:w="708" w:type="dxa"/>
            <w:shd w:val="clear" w:color="auto" w:fill="auto"/>
          </w:tcPr>
          <w:p w14:paraId="78EFA20C"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35.0</w:t>
            </w:r>
          </w:p>
        </w:tc>
        <w:tc>
          <w:tcPr>
            <w:tcW w:w="663" w:type="dxa"/>
            <w:shd w:val="clear" w:color="auto" w:fill="auto"/>
          </w:tcPr>
          <w:p w14:paraId="1C289063"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23.0</w:t>
            </w:r>
          </w:p>
        </w:tc>
        <w:tc>
          <w:tcPr>
            <w:tcW w:w="875" w:type="dxa"/>
            <w:shd w:val="clear" w:color="auto" w:fill="auto"/>
          </w:tcPr>
          <w:p w14:paraId="5B37DA57"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280.0</w:t>
            </w:r>
          </w:p>
        </w:tc>
        <w:tc>
          <w:tcPr>
            <w:tcW w:w="875" w:type="dxa"/>
            <w:shd w:val="clear" w:color="auto" w:fill="auto"/>
          </w:tcPr>
          <w:p w14:paraId="08C0142D"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60.0</w:t>
            </w:r>
          </w:p>
        </w:tc>
      </w:tr>
      <w:tr w:rsidR="009C1EF9" w:rsidRPr="009C1EF9" w14:paraId="4AD82C2A" w14:textId="77777777" w:rsidTr="0011431C">
        <w:trPr>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BDB853D"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Jun.</w:t>
            </w:r>
          </w:p>
        </w:tc>
        <w:tc>
          <w:tcPr>
            <w:tcW w:w="709" w:type="dxa"/>
            <w:shd w:val="clear" w:color="auto" w:fill="auto"/>
          </w:tcPr>
          <w:p w14:paraId="5F936361"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6.0</w:t>
            </w:r>
          </w:p>
        </w:tc>
        <w:tc>
          <w:tcPr>
            <w:tcW w:w="709" w:type="dxa"/>
            <w:shd w:val="clear" w:color="auto" w:fill="auto"/>
          </w:tcPr>
          <w:p w14:paraId="34586192"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1.0</w:t>
            </w:r>
          </w:p>
        </w:tc>
        <w:tc>
          <w:tcPr>
            <w:tcW w:w="708" w:type="dxa"/>
            <w:shd w:val="clear" w:color="auto" w:fill="auto"/>
          </w:tcPr>
          <w:p w14:paraId="3DA3F601"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34.0</w:t>
            </w:r>
          </w:p>
        </w:tc>
        <w:tc>
          <w:tcPr>
            <w:tcW w:w="663" w:type="dxa"/>
            <w:shd w:val="clear" w:color="auto" w:fill="auto"/>
          </w:tcPr>
          <w:p w14:paraId="562167A4"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21.0</w:t>
            </w:r>
          </w:p>
        </w:tc>
        <w:tc>
          <w:tcPr>
            <w:tcW w:w="875" w:type="dxa"/>
            <w:shd w:val="clear" w:color="auto" w:fill="auto"/>
          </w:tcPr>
          <w:p w14:paraId="5A91F244"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252.0</w:t>
            </w:r>
          </w:p>
        </w:tc>
        <w:tc>
          <w:tcPr>
            <w:tcW w:w="875" w:type="dxa"/>
            <w:shd w:val="clear" w:color="auto" w:fill="auto"/>
          </w:tcPr>
          <w:p w14:paraId="2C0805ED"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60.0</w:t>
            </w:r>
          </w:p>
        </w:tc>
      </w:tr>
      <w:tr w:rsidR="009C1EF9" w:rsidRPr="009C1EF9" w14:paraId="4A3E6A36" w14:textId="77777777" w:rsidTr="0011431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22323A5"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Jul.</w:t>
            </w:r>
          </w:p>
        </w:tc>
        <w:tc>
          <w:tcPr>
            <w:tcW w:w="709" w:type="dxa"/>
            <w:shd w:val="clear" w:color="auto" w:fill="auto"/>
          </w:tcPr>
          <w:p w14:paraId="791B495B"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2.0</w:t>
            </w:r>
          </w:p>
        </w:tc>
        <w:tc>
          <w:tcPr>
            <w:tcW w:w="709" w:type="dxa"/>
            <w:shd w:val="clear" w:color="auto" w:fill="auto"/>
          </w:tcPr>
          <w:p w14:paraId="26DA0ECA"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1.0</w:t>
            </w:r>
          </w:p>
        </w:tc>
        <w:tc>
          <w:tcPr>
            <w:tcW w:w="708" w:type="dxa"/>
            <w:shd w:val="clear" w:color="auto" w:fill="auto"/>
          </w:tcPr>
          <w:p w14:paraId="1676100F"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33.0</w:t>
            </w:r>
          </w:p>
        </w:tc>
        <w:tc>
          <w:tcPr>
            <w:tcW w:w="663" w:type="dxa"/>
            <w:shd w:val="clear" w:color="auto" w:fill="auto"/>
          </w:tcPr>
          <w:p w14:paraId="4A52DD86"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21.0</w:t>
            </w:r>
          </w:p>
        </w:tc>
        <w:tc>
          <w:tcPr>
            <w:tcW w:w="875" w:type="dxa"/>
            <w:shd w:val="clear" w:color="auto" w:fill="auto"/>
          </w:tcPr>
          <w:p w14:paraId="680941DB"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252.0</w:t>
            </w:r>
          </w:p>
        </w:tc>
        <w:tc>
          <w:tcPr>
            <w:tcW w:w="875" w:type="dxa"/>
            <w:shd w:val="clear" w:color="auto" w:fill="auto"/>
          </w:tcPr>
          <w:p w14:paraId="46306924"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59.0</w:t>
            </w:r>
          </w:p>
        </w:tc>
      </w:tr>
      <w:tr w:rsidR="009C1EF9" w:rsidRPr="009C1EF9" w14:paraId="568EE260" w14:textId="77777777" w:rsidTr="0011431C">
        <w:trPr>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577D752E"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Aug.</w:t>
            </w:r>
          </w:p>
        </w:tc>
        <w:tc>
          <w:tcPr>
            <w:tcW w:w="709" w:type="dxa"/>
            <w:shd w:val="clear" w:color="auto" w:fill="auto"/>
          </w:tcPr>
          <w:p w14:paraId="03053E35"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7.0</w:t>
            </w:r>
          </w:p>
        </w:tc>
        <w:tc>
          <w:tcPr>
            <w:tcW w:w="709" w:type="dxa"/>
            <w:shd w:val="clear" w:color="auto" w:fill="auto"/>
          </w:tcPr>
          <w:p w14:paraId="7B301838"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1.0</w:t>
            </w:r>
          </w:p>
        </w:tc>
        <w:tc>
          <w:tcPr>
            <w:tcW w:w="708" w:type="dxa"/>
            <w:shd w:val="clear" w:color="auto" w:fill="auto"/>
          </w:tcPr>
          <w:p w14:paraId="7F1E198C"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33.0</w:t>
            </w:r>
          </w:p>
        </w:tc>
        <w:tc>
          <w:tcPr>
            <w:tcW w:w="663" w:type="dxa"/>
            <w:shd w:val="clear" w:color="auto" w:fill="auto"/>
          </w:tcPr>
          <w:p w14:paraId="40C714B5"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21.0</w:t>
            </w:r>
          </w:p>
        </w:tc>
        <w:tc>
          <w:tcPr>
            <w:tcW w:w="875" w:type="dxa"/>
            <w:shd w:val="clear" w:color="auto" w:fill="auto"/>
          </w:tcPr>
          <w:p w14:paraId="30723F8B"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255.0</w:t>
            </w:r>
          </w:p>
        </w:tc>
        <w:tc>
          <w:tcPr>
            <w:tcW w:w="875" w:type="dxa"/>
            <w:shd w:val="clear" w:color="auto" w:fill="auto"/>
          </w:tcPr>
          <w:p w14:paraId="29FC7E88"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60.0</w:t>
            </w:r>
          </w:p>
        </w:tc>
      </w:tr>
      <w:tr w:rsidR="009C1EF9" w:rsidRPr="009C1EF9" w14:paraId="64B9308A" w14:textId="77777777" w:rsidTr="0011431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28F54D7"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Sep</w:t>
            </w:r>
          </w:p>
        </w:tc>
        <w:tc>
          <w:tcPr>
            <w:tcW w:w="709" w:type="dxa"/>
            <w:shd w:val="clear" w:color="auto" w:fill="auto"/>
          </w:tcPr>
          <w:p w14:paraId="0FB69F64"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7.0</w:t>
            </w:r>
          </w:p>
        </w:tc>
        <w:tc>
          <w:tcPr>
            <w:tcW w:w="709" w:type="dxa"/>
            <w:shd w:val="clear" w:color="auto" w:fill="auto"/>
          </w:tcPr>
          <w:p w14:paraId="6C0D664A"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3.0</w:t>
            </w:r>
          </w:p>
        </w:tc>
        <w:tc>
          <w:tcPr>
            <w:tcW w:w="708" w:type="dxa"/>
            <w:shd w:val="clear" w:color="auto" w:fill="auto"/>
          </w:tcPr>
          <w:p w14:paraId="591A101B"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35.0</w:t>
            </w:r>
          </w:p>
        </w:tc>
        <w:tc>
          <w:tcPr>
            <w:tcW w:w="663" w:type="dxa"/>
            <w:shd w:val="clear" w:color="auto" w:fill="auto"/>
          </w:tcPr>
          <w:p w14:paraId="57E8B2F3"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21.0</w:t>
            </w:r>
          </w:p>
        </w:tc>
        <w:tc>
          <w:tcPr>
            <w:tcW w:w="875" w:type="dxa"/>
            <w:shd w:val="clear" w:color="auto" w:fill="auto"/>
          </w:tcPr>
          <w:p w14:paraId="1525F7A3"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275.0</w:t>
            </w:r>
          </w:p>
        </w:tc>
        <w:tc>
          <w:tcPr>
            <w:tcW w:w="875" w:type="dxa"/>
            <w:shd w:val="clear" w:color="auto" w:fill="auto"/>
          </w:tcPr>
          <w:p w14:paraId="6C99D625"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58.0</w:t>
            </w:r>
          </w:p>
        </w:tc>
      </w:tr>
      <w:tr w:rsidR="009C1EF9" w:rsidRPr="009C1EF9" w14:paraId="508196EC" w14:textId="77777777" w:rsidTr="0011431C">
        <w:trPr>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F881BF0"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Oct.</w:t>
            </w:r>
          </w:p>
        </w:tc>
        <w:tc>
          <w:tcPr>
            <w:tcW w:w="709" w:type="dxa"/>
            <w:shd w:val="clear" w:color="auto" w:fill="auto"/>
          </w:tcPr>
          <w:p w14:paraId="13A49F0E"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21.0</w:t>
            </w:r>
          </w:p>
        </w:tc>
        <w:tc>
          <w:tcPr>
            <w:tcW w:w="709" w:type="dxa"/>
            <w:shd w:val="clear" w:color="auto" w:fill="auto"/>
          </w:tcPr>
          <w:p w14:paraId="2D769FE6"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4.0</w:t>
            </w:r>
          </w:p>
        </w:tc>
        <w:tc>
          <w:tcPr>
            <w:tcW w:w="708" w:type="dxa"/>
            <w:shd w:val="clear" w:color="auto" w:fill="auto"/>
          </w:tcPr>
          <w:p w14:paraId="3AE0FCCB"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36.0</w:t>
            </w:r>
          </w:p>
        </w:tc>
        <w:tc>
          <w:tcPr>
            <w:tcW w:w="663" w:type="dxa"/>
            <w:shd w:val="clear" w:color="auto" w:fill="auto"/>
          </w:tcPr>
          <w:p w14:paraId="644EC119"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23.5</w:t>
            </w:r>
          </w:p>
        </w:tc>
        <w:tc>
          <w:tcPr>
            <w:tcW w:w="875" w:type="dxa"/>
            <w:shd w:val="clear" w:color="auto" w:fill="auto"/>
          </w:tcPr>
          <w:p w14:paraId="3C52D59E"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280.0</w:t>
            </w:r>
          </w:p>
        </w:tc>
        <w:tc>
          <w:tcPr>
            <w:tcW w:w="875" w:type="dxa"/>
            <w:shd w:val="clear" w:color="auto" w:fill="auto"/>
          </w:tcPr>
          <w:p w14:paraId="50D9D9B3"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58.0</w:t>
            </w:r>
          </w:p>
        </w:tc>
      </w:tr>
      <w:tr w:rsidR="009C1EF9" w:rsidRPr="009C1EF9" w14:paraId="21D7D59A" w14:textId="77777777" w:rsidTr="0011431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687AEFC"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Nov.</w:t>
            </w:r>
          </w:p>
        </w:tc>
        <w:tc>
          <w:tcPr>
            <w:tcW w:w="709" w:type="dxa"/>
            <w:shd w:val="clear" w:color="auto" w:fill="auto"/>
          </w:tcPr>
          <w:p w14:paraId="6E50A574"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78.0</w:t>
            </w:r>
          </w:p>
        </w:tc>
        <w:tc>
          <w:tcPr>
            <w:tcW w:w="709" w:type="dxa"/>
            <w:shd w:val="clear" w:color="auto" w:fill="auto"/>
          </w:tcPr>
          <w:p w14:paraId="26E83DEA"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7.0</w:t>
            </w:r>
          </w:p>
        </w:tc>
        <w:tc>
          <w:tcPr>
            <w:tcW w:w="708" w:type="dxa"/>
            <w:shd w:val="clear" w:color="auto" w:fill="auto"/>
          </w:tcPr>
          <w:p w14:paraId="369C0DB4"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36.0</w:t>
            </w:r>
          </w:p>
        </w:tc>
        <w:tc>
          <w:tcPr>
            <w:tcW w:w="663" w:type="dxa"/>
            <w:shd w:val="clear" w:color="auto" w:fill="auto"/>
          </w:tcPr>
          <w:p w14:paraId="1BC6881C"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23.5</w:t>
            </w:r>
          </w:p>
        </w:tc>
        <w:tc>
          <w:tcPr>
            <w:tcW w:w="875" w:type="dxa"/>
            <w:shd w:val="clear" w:color="auto" w:fill="auto"/>
          </w:tcPr>
          <w:p w14:paraId="2A606C38"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250.0</w:t>
            </w:r>
          </w:p>
        </w:tc>
        <w:tc>
          <w:tcPr>
            <w:tcW w:w="875" w:type="dxa"/>
            <w:shd w:val="clear" w:color="auto" w:fill="auto"/>
          </w:tcPr>
          <w:p w14:paraId="50247636" w14:textId="77777777" w:rsidR="001A456D" w:rsidRPr="009C1EF9" w:rsidRDefault="001A456D" w:rsidP="00AE3ACA">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sidRPr="009C1EF9">
              <w:rPr>
                <w:rFonts w:cstheme="minorHAnsi"/>
                <w:color w:val="auto"/>
                <w:sz w:val="18"/>
                <w:szCs w:val="18"/>
              </w:rPr>
              <w:t>62.0</w:t>
            </w:r>
          </w:p>
        </w:tc>
      </w:tr>
      <w:tr w:rsidR="009C1EF9" w:rsidRPr="009C1EF9" w14:paraId="2EA3D356" w14:textId="77777777" w:rsidTr="0011431C">
        <w:trPr>
          <w:trHeight w:val="20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02A4292" w14:textId="77777777" w:rsidR="001A456D" w:rsidRPr="009C1EF9" w:rsidRDefault="001A456D" w:rsidP="00AE3ACA">
            <w:pPr>
              <w:pStyle w:val="ListParagraph"/>
              <w:ind w:left="0"/>
              <w:jc w:val="both"/>
              <w:rPr>
                <w:rFonts w:cstheme="minorHAnsi"/>
                <w:b w:val="0"/>
                <w:color w:val="auto"/>
                <w:sz w:val="18"/>
                <w:szCs w:val="18"/>
              </w:rPr>
            </w:pPr>
            <w:r w:rsidRPr="009C1EF9">
              <w:rPr>
                <w:rFonts w:cstheme="minorHAnsi"/>
                <w:b w:val="0"/>
                <w:color w:val="auto"/>
                <w:sz w:val="18"/>
                <w:szCs w:val="18"/>
              </w:rPr>
              <w:t>Dec.</w:t>
            </w:r>
          </w:p>
        </w:tc>
        <w:tc>
          <w:tcPr>
            <w:tcW w:w="709" w:type="dxa"/>
            <w:shd w:val="clear" w:color="auto" w:fill="auto"/>
          </w:tcPr>
          <w:p w14:paraId="2048BBC6"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66.0</w:t>
            </w:r>
          </w:p>
        </w:tc>
        <w:tc>
          <w:tcPr>
            <w:tcW w:w="709" w:type="dxa"/>
            <w:shd w:val="clear" w:color="auto" w:fill="auto"/>
          </w:tcPr>
          <w:p w14:paraId="21586197"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7.0</w:t>
            </w:r>
          </w:p>
        </w:tc>
        <w:tc>
          <w:tcPr>
            <w:tcW w:w="708" w:type="dxa"/>
            <w:shd w:val="clear" w:color="auto" w:fill="auto"/>
          </w:tcPr>
          <w:p w14:paraId="56A49C58"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35.0</w:t>
            </w:r>
          </w:p>
        </w:tc>
        <w:tc>
          <w:tcPr>
            <w:tcW w:w="663" w:type="dxa"/>
            <w:shd w:val="clear" w:color="auto" w:fill="auto"/>
          </w:tcPr>
          <w:p w14:paraId="040EC88B"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23.5</w:t>
            </w:r>
          </w:p>
        </w:tc>
        <w:tc>
          <w:tcPr>
            <w:tcW w:w="875" w:type="dxa"/>
            <w:shd w:val="clear" w:color="auto" w:fill="auto"/>
          </w:tcPr>
          <w:p w14:paraId="4630378A"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248.0</w:t>
            </w:r>
          </w:p>
        </w:tc>
        <w:tc>
          <w:tcPr>
            <w:tcW w:w="875" w:type="dxa"/>
            <w:shd w:val="clear" w:color="auto" w:fill="auto"/>
          </w:tcPr>
          <w:p w14:paraId="42CF8811" w14:textId="77777777" w:rsidR="001A456D" w:rsidRPr="009C1EF9" w:rsidRDefault="001A456D" w:rsidP="00AE3ACA">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sidRPr="009C1EF9">
              <w:rPr>
                <w:rFonts w:cstheme="minorHAnsi"/>
                <w:color w:val="auto"/>
                <w:sz w:val="18"/>
                <w:szCs w:val="18"/>
              </w:rPr>
              <w:t>70.0</w:t>
            </w:r>
          </w:p>
        </w:tc>
      </w:tr>
    </w:tbl>
    <w:p w14:paraId="03DFEB70" w14:textId="3FECFC8E" w:rsidR="00163232" w:rsidRPr="009C1EF9" w:rsidRDefault="00175812" w:rsidP="0004731F">
      <w:pPr>
        <w:spacing w:line="240" w:lineRule="auto"/>
        <w:jc w:val="both"/>
        <w:rPr>
          <w:rFonts w:cstheme="minorHAnsi"/>
          <w:sz w:val="18"/>
          <w:szCs w:val="18"/>
        </w:rPr>
      </w:pPr>
      <w:r w:rsidRPr="009C1EF9">
        <w:rPr>
          <w:rFonts w:cstheme="minorHAnsi"/>
          <w:sz w:val="18"/>
          <w:szCs w:val="18"/>
        </w:rPr>
        <w:t xml:space="preserve">Source: </w:t>
      </w:r>
      <w:r w:rsidR="0004731F" w:rsidRPr="009C1EF9">
        <w:rPr>
          <w:rFonts w:cstheme="minorHAnsi"/>
          <w:sz w:val="18"/>
          <w:szCs w:val="18"/>
        </w:rPr>
        <w:t>Kenya Meteorological Department</w:t>
      </w:r>
      <w:r w:rsidR="00EC5158" w:rsidRPr="009C1EF9">
        <w:rPr>
          <w:rFonts w:cstheme="minorHAnsi"/>
          <w:sz w:val="18"/>
          <w:szCs w:val="18"/>
        </w:rPr>
        <w:t xml:space="preserve"> (</w:t>
      </w:r>
      <w:r w:rsidR="00A216A7" w:rsidRPr="009C1EF9">
        <w:rPr>
          <w:rFonts w:cstheme="minorHAnsi"/>
          <w:sz w:val="18"/>
          <w:szCs w:val="18"/>
        </w:rPr>
        <w:t>17</w:t>
      </w:r>
      <w:r w:rsidR="00EC5158" w:rsidRPr="009C1EF9">
        <w:rPr>
          <w:rFonts w:cstheme="minorHAnsi"/>
          <w:sz w:val="18"/>
          <w:szCs w:val="18"/>
        </w:rPr>
        <w:t>)</w:t>
      </w:r>
      <w:r w:rsidR="00A216A7" w:rsidRPr="009C1EF9">
        <w:rPr>
          <w:rFonts w:cstheme="minorHAnsi"/>
          <w:sz w:val="18"/>
          <w:szCs w:val="18"/>
        </w:rPr>
        <w:t xml:space="preserve"> and World Weather and Climate database (18)</w:t>
      </w:r>
    </w:p>
    <w:p w14:paraId="7624D620" w14:textId="77777777" w:rsidR="00606D77" w:rsidRPr="009C1EF9" w:rsidRDefault="00606D77" w:rsidP="0004731F">
      <w:pPr>
        <w:spacing w:line="240" w:lineRule="auto"/>
        <w:jc w:val="both"/>
        <w:rPr>
          <w:rFonts w:cstheme="minorHAnsi"/>
          <w:sz w:val="18"/>
          <w:szCs w:val="18"/>
        </w:rPr>
      </w:pPr>
    </w:p>
    <w:p w14:paraId="79F39166" w14:textId="082D7246" w:rsidR="00B1002E" w:rsidRPr="009C1EF9" w:rsidRDefault="00B1002E" w:rsidP="0044327F">
      <w:pPr>
        <w:keepNext/>
        <w:spacing w:line="360" w:lineRule="auto"/>
        <w:jc w:val="both"/>
        <w:rPr>
          <w:rFonts w:cstheme="minorHAnsi"/>
          <w:sz w:val="18"/>
          <w:szCs w:val="18"/>
        </w:rPr>
      </w:pPr>
      <w:r w:rsidRPr="009C1EF9">
        <w:rPr>
          <w:rFonts w:cstheme="minorHAnsi"/>
          <w:sz w:val="18"/>
          <w:szCs w:val="18"/>
        </w:rPr>
        <w:t>The soil promotes ponding and surface water flow on account of its low permeab</w:t>
      </w:r>
      <w:r w:rsidR="00D64C39" w:rsidRPr="009C1EF9">
        <w:rPr>
          <w:rFonts w:cstheme="minorHAnsi"/>
          <w:sz w:val="18"/>
          <w:szCs w:val="18"/>
        </w:rPr>
        <w:t>ility (20-21</w:t>
      </w:r>
      <w:r w:rsidRPr="009C1EF9">
        <w:rPr>
          <w:rFonts w:cstheme="minorHAnsi"/>
          <w:sz w:val="18"/>
          <w:szCs w:val="18"/>
        </w:rPr>
        <w:t xml:space="preserve">). </w:t>
      </w:r>
      <w:r w:rsidR="00BD35A1" w:rsidRPr="009C1EF9">
        <w:rPr>
          <w:rFonts w:cstheme="minorHAnsi"/>
          <w:sz w:val="18"/>
          <w:szCs w:val="18"/>
        </w:rPr>
        <w:t xml:space="preserve"> </w:t>
      </w:r>
      <w:r w:rsidRPr="009C1EF9">
        <w:rPr>
          <w:rFonts w:cstheme="minorHAnsi"/>
          <w:sz w:val="18"/>
          <w:szCs w:val="18"/>
        </w:rPr>
        <w:t xml:space="preserve">Unlike where river overflow is a main cause of surface water flooding, there is no nearby water course or natural hydro-system </w:t>
      </w:r>
      <w:r w:rsidR="00D64C39" w:rsidRPr="009C1EF9">
        <w:rPr>
          <w:rFonts w:cstheme="minorHAnsi"/>
          <w:sz w:val="18"/>
          <w:szCs w:val="18"/>
        </w:rPr>
        <w:t>(3</w:t>
      </w:r>
      <w:r w:rsidRPr="009C1EF9">
        <w:rPr>
          <w:rFonts w:cstheme="minorHAnsi"/>
          <w:sz w:val="18"/>
          <w:szCs w:val="18"/>
        </w:rPr>
        <w:t xml:space="preserve">). Localised ponding of water and persistent flooding across the </w:t>
      </w:r>
      <w:proofErr w:type="spellStart"/>
      <w:r w:rsidRPr="009C1EF9">
        <w:rPr>
          <w:rFonts w:cstheme="minorHAnsi"/>
          <w:sz w:val="18"/>
          <w:szCs w:val="18"/>
        </w:rPr>
        <w:t>Ifo</w:t>
      </w:r>
      <w:proofErr w:type="spellEnd"/>
      <w:r w:rsidRPr="009C1EF9">
        <w:rPr>
          <w:rFonts w:cstheme="minorHAnsi"/>
          <w:sz w:val="18"/>
          <w:szCs w:val="18"/>
        </w:rPr>
        <w:t xml:space="preserve"> and </w:t>
      </w:r>
      <w:proofErr w:type="spellStart"/>
      <w:r w:rsidRPr="009C1EF9">
        <w:rPr>
          <w:rFonts w:cstheme="minorHAnsi"/>
          <w:sz w:val="18"/>
          <w:szCs w:val="18"/>
        </w:rPr>
        <w:t>Dagahaley</w:t>
      </w:r>
      <w:proofErr w:type="spellEnd"/>
      <w:r w:rsidRPr="009C1EF9">
        <w:rPr>
          <w:rFonts w:cstheme="minorHAnsi"/>
          <w:sz w:val="18"/>
          <w:szCs w:val="18"/>
        </w:rPr>
        <w:t xml:space="preserve"> sections of the camp are compounded by soil hardening during drought and by t</w:t>
      </w:r>
      <w:r w:rsidR="00A51DA8" w:rsidRPr="009C1EF9">
        <w:rPr>
          <w:rFonts w:cstheme="minorHAnsi"/>
          <w:sz w:val="18"/>
          <w:szCs w:val="18"/>
        </w:rPr>
        <w:t>he activities of the refugees</w:t>
      </w:r>
      <w:r w:rsidR="00652A92" w:rsidRPr="009C1EF9">
        <w:rPr>
          <w:rFonts w:cstheme="minorHAnsi"/>
          <w:sz w:val="18"/>
          <w:szCs w:val="18"/>
        </w:rPr>
        <w:t xml:space="preserve"> which </w:t>
      </w:r>
      <w:r w:rsidR="00EB6A67" w:rsidRPr="009C1EF9">
        <w:rPr>
          <w:rFonts w:cstheme="minorHAnsi"/>
          <w:sz w:val="18"/>
          <w:szCs w:val="18"/>
        </w:rPr>
        <w:t xml:space="preserve">include </w:t>
      </w:r>
      <w:r w:rsidR="006B0FBC" w:rsidRPr="009C1EF9">
        <w:rPr>
          <w:rFonts w:cstheme="minorHAnsi"/>
          <w:sz w:val="18"/>
          <w:szCs w:val="18"/>
        </w:rPr>
        <w:t xml:space="preserve">cutting </w:t>
      </w:r>
      <w:r w:rsidR="00EB6A67" w:rsidRPr="009C1EF9">
        <w:rPr>
          <w:rFonts w:cstheme="minorHAnsi"/>
          <w:sz w:val="18"/>
          <w:szCs w:val="18"/>
        </w:rPr>
        <w:t xml:space="preserve">down of trees for firewood and </w:t>
      </w:r>
      <w:r w:rsidR="00E92B19" w:rsidRPr="009C1EF9">
        <w:rPr>
          <w:rFonts w:cstheme="minorHAnsi"/>
          <w:sz w:val="18"/>
          <w:szCs w:val="18"/>
        </w:rPr>
        <w:t xml:space="preserve">clearing </w:t>
      </w:r>
      <w:r w:rsidR="007003D8" w:rsidRPr="009C1EF9">
        <w:rPr>
          <w:rFonts w:cstheme="minorHAnsi"/>
          <w:sz w:val="18"/>
          <w:szCs w:val="18"/>
        </w:rPr>
        <w:t xml:space="preserve">vegetation for communal space </w:t>
      </w:r>
      <w:r w:rsidR="00A51DA8" w:rsidRPr="009C1EF9">
        <w:rPr>
          <w:rFonts w:cstheme="minorHAnsi"/>
          <w:sz w:val="18"/>
          <w:szCs w:val="18"/>
        </w:rPr>
        <w:t>(5,</w:t>
      </w:r>
      <w:r w:rsidR="00CB138B" w:rsidRPr="009C1EF9">
        <w:rPr>
          <w:rFonts w:cstheme="minorHAnsi"/>
          <w:sz w:val="18"/>
          <w:szCs w:val="18"/>
        </w:rPr>
        <w:t xml:space="preserve"> </w:t>
      </w:r>
      <w:r w:rsidR="00A51DA8" w:rsidRPr="009C1EF9">
        <w:rPr>
          <w:rFonts w:cstheme="minorHAnsi"/>
          <w:sz w:val="18"/>
          <w:szCs w:val="18"/>
        </w:rPr>
        <w:t>20,</w:t>
      </w:r>
      <w:r w:rsidR="00CB138B" w:rsidRPr="009C1EF9">
        <w:rPr>
          <w:rFonts w:cstheme="minorHAnsi"/>
          <w:sz w:val="18"/>
          <w:szCs w:val="18"/>
        </w:rPr>
        <w:t xml:space="preserve"> </w:t>
      </w:r>
      <w:r w:rsidR="00A51DA8" w:rsidRPr="009C1EF9">
        <w:rPr>
          <w:rFonts w:cstheme="minorHAnsi"/>
          <w:sz w:val="18"/>
          <w:szCs w:val="18"/>
        </w:rPr>
        <w:t>22</w:t>
      </w:r>
      <w:r w:rsidRPr="009C1EF9">
        <w:rPr>
          <w:rFonts w:cstheme="minorHAnsi"/>
          <w:sz w:val="18"/>
          <w:szCs w:val="18"/>
        </w:rPr>
        <w:t xml:space="preserve">). Recent examples of flooding </w:t>
      </w:r>
      <w:r w:rsidR="00D60022" w:rsidRPr="009C1EF9">
        <w:rPr>
          <w:rFonts w:cstheme="minorHAnsi"/>
          <w:sz w:val="18"/>
          <w:szCs w:val="18"/>
        </w:rPr>
        <w:t>th</w:t>
      </w:r>
      <w:r w:rsidR="007B6025" w:rsidRPr="009C1EF9">
        <w:rPr>
          <w:rFonts w:cstheme="minorHAnsi"/>
          <w:sz w:val="18"/>
          <w:szCs w:val="18"/>
        </w:rPr>
        <w:t xml:space="preserve">at </w:t>
      </w:r>
      <w:r w:rsidRPr="009C1EF9">
        <w:rPr>
          <w:rFonts w:cstheme="minorHAnsi"/>
          <w:sz w:val="18"/>
          <w:szCs w:val="18"/>
        </w:rPr>
        <w:t xml:space="preserve">occurred in 2015, 2017 </w:t>
      </w:r>
      <w:r w:rsidR="00CB138B" w:rsidRPr="009C1EF9">
        <w:rPr>
          <w:rFonts w:cstheme="minorHAnsi"/>
          <w:sz w:val="18"/>
          <w:szCs w:val="18"/>
        </w:rPr>
        <w:t>and 2018 (3, 22</w:t>
      </w:r>
      <w:r w:rsidRPr="009C1EF9">
        <w:rPr>
          <w:rFonts w:cstheme="minorHAnsi"/>
          <w:sz w:val="18"/>
          <w:szCs w:val="18"/>
        </w:rPr>
        <w:t>) underpinn</w:t>
      </w:r>
      <w:r w:rsidR="00D91C1C" w:rsidRPr="009C1EF9">
        <w:rPr>
          <w:rFonts w:cstheme="minorHAnsi"/>
          <w:sz w:val="18"/>
          <w:szCs w:val="18"/>
        </w:rPr>
        <w:t>ed</w:t>
      </w:r>
      <w:r w:rsidRPr="009C1EF9">
        <w:rPr>
          <w:rFonts w:cstheme="minorHAnsi"/>
          <w:sz w:val="18"/>
          <w:szCs w:val="18"/>
        </w:rPr>
        <w:t xml:space="preserve"> the need for </w:t>
      </w:r>
      <w:r w:rsidR="00D91C1C" w:rsidRPr="009C1EF9">
        <w:rPr>
          <w:rFonts w:cstheme="minorHAnsi"/>
          <w:sz w:val="18"/>
          <w:szCs w:val="18"/>
        </w:rPr>
        <w:t xml:space="preserve">an </w:t>
      </w:r>
      <w:r w:rsidRPr="009C1EF9">
        <w:rPr>
          <w:rFonts w:cstheme="minorHAnsi"/>
          <w:sz w:val="18"/>
          <w:szCs w:val="18"/>
        </w:rPr>
        <w:t xml:space="preserve">effective surface water drainage management strategy. </w:t>
      </w:r>
    </w:p>
    <w:p w14:paraId="101E0193" w14:textId="77777777" w:rsidR="00B1002E" w:rsidRPr="009C1EF9" w:rsidRDefault="00B1002E" w:rsidP="00B1002E">
      <w:pPr>
        <w:spacing w:line="360" w:lineRule="auto"/>
        <w:rPr>
          <w:rFonts w:cstheme="minorHAnsi"/>
          <w:sz w:val="18"/>
          <w:szCs w:val="18"/>
        </w:rPr>
      </w:pPr>
    </w:p>
    <w:p w14:paraId="6A2F2045" w14:textId="77777777" w:rsidR="00B1002E" w:rsidRPr="009C1EF9" w:rsidRDefault="00B1002E" w:rsidP="00B1002E">
      <w:pPr>
        <w:pStyle w:val="ListParagraph"/>
        <w:numPr>
          <w:ilvl w:val="0"/>
          <w:numId w:val="9"/>
        </w:numPr>
        <w:spacing w:after="160" w:line="360" w:lineRule="auto"/>
        <w:rPr>
          <w:rFonts w:cstheme="minorHAnsi"/>
          <w:b/>
          <w:sz w:val="24"/>
          <w:szCs w:val="24"/>
        </w:rPr>
      </w:pPr>
      <w:r w:rsidRPr="009C1EF9">
        <w:rPr>
          <w:rFonts w:cstheme="minorHAnsi"/>
          <w:b/>
          <w:sz w:val="24"/>
          <w:szCs w:val="24"/>
        </w:rPr>
        <w:t>Methods</w:t>
      </w:r>
    </w:p>
    <w:p w14:paraId="2CF5D5ED" w14:textId="2C4EF877" w:rsidR="00B1002E" w:rsidRPr="009C1EF9" w:rsidRDefault="00B1002E" w:rsidP="00B1002E">
      <w:pPr>
        <w:spacing w:line="360" w:lineRule="auto"/>
        <w:jc w:val="both"/>
        <w:rPr>
          <w:rFonts w:cstheme="minorHAnsi"/>
          <w:sz w:val="18"/>
          <w:szCs w:val="18"/>
        </w:rPr>
      </w:pPr>
      <w:r w:rsidRPr="009C1EF9">
        <w:rPr>
          <w:rFonts w:cstheme="minorHAnsi"/>
          <w:sz w:val="18"/>
          <w:szCs w:val="18"/>
        </w:rPr>
        <w:t>The process of modelli</w:t>
      </w:r>
      <w:r w:rsidR="00EB01D2" w:rsidRPr="009C1EF9">
        <w:rPr>
          <w:rFonts w:cstheme="minorHAnsi"/>
          <w:sz w:val="18"/>
          <w:szCs w:val="18"/>
        </w:rPr>
        <w:t xml:space="preserve">ng SRCDS </w:t>
      </w:r>
      <w:r w:rsidR="007C52CD" w:rsidRPr="009C1EF9">
        <w:rPr>
          <w:rFonts w:cstheme="minorHAnsi"/>
          <w:sz w:val="18"/>
          <w:szCs w:val="18"/>
        </w:rPr>
        <w:t>was</w:t>
      </w:r>
      <w:r w:rsidR="00EB01D2" w:rsidRPr="009C1EF9">
        <w:rPr>
          <w:rFonts w:cstheme="minorHAnsi"/>
          <w:sz w:val="18"/>
          <w:szCs w:val="18"/>
        </w:rPr>
        <w:t xml:space="preserve"> </w:t>
      </w:r>
      <w:r w:rsidRPr="009C1EF9">
        <w:rPr>
          <w:rFonts w:cstheme="minorHAnsi"/>
          <w:sz w:val="18"/>
          <w:szCs w:val="18"/>
        </w:rPr>
        <w:t>completed for a sub-catchment in five main steps</w:t>
      </w:r>
      <w:r w:rsidR="007C52CD" w:rsidRPr="009C1EF9">
        <w:rPr>
          <w:rFonts w:cstheme="minorHAnsi"/>
          <w:sz w:val="18"/>
          <w:szCs w:val="18"/>
        </w:rPr>
        <w:t xml:space="preserve"> summarised in Fig. 4.</w:t>
      </w:r>
      <w:r w:rsidRPr="009C1EF9">
        <w:rPr>
          <w:rFonts w:cstheme="minorHAnsi"/>
          <w:sz w:val="18"/>
          <w:szCs w:val="18"/>
        </w:rPr>
        <w:t xml:space="preserve"> </w:t>
      </w:r>
    </w:p>
    <w:p w14:paraId="2D6B013B" w14:textId="620F32E8" w:rsidR="00DE4F4A" w:rsidRPr="009C1EF9" w:rsidRDefault="0016728D" w:rsidP="00DE4F4A">
      <w:pPr>
        <w:keepNext/>
        <w:spacing w:line="360" w:lineRule="auto"/>
        <w:jc w:val="both"/>
      </w:pPr>
      <w:r w:rsidRPr="009C1EF9">
        <w:rPr>
          <w:noProof/>
          <w:lang w:eastAsia="en-GB"/>
        </w:rPr>
        <w:drawing>
          <wp:inline distT="0" distB="0" distL="0" distR="0" wp14:anchorId="7C20C951" wp14:editId="584B545A">
            <wp:extent cx="3168015" cy="4507230"/>
            <wp:effectExtent l="0" t="0" r="0" b="7620"/>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pdated modelling flow diagram.JPG"/>
                    <pic:cNvPicPr/>
                  </pic:nvPicPr>
                  <pic:blipFill>
                    <a:blip r:embed="rId23">
                      <a:extLst>
                        <a:ext uri="{28A0092B-C50C-407E-A947-70E740481C1C}">
                          <a14:useLocalDpi xmlns:a14="http://schemas.microsoft.com/office/drawing/2010/main" val="0"/>
                        </a:ext>
                      </a:extLst>
                    </a:blip>
                    <a:stretch>
                      <a:fillRect/>
                    </a:stretch>
                  </pic:blipFill>
                  <pic:spPr>
                    <a:xfrm>
                      <a:off x="0" y="0"/>
                      <a:ext cx="3168015" cy="4507230"/>
                    </a:xfrm>
                    <a:prstGeom prst="rect">
                      <a:avLst/>
                    </a:prstGeom>
                  </pic:spPr>
                </pic:pic>
              </a:graphicData>
            </a:graphic>
          </wp:inline>
        </w:drawing>
      </w:r>
    </w:p>
    <w:p w14:paraId="7DC23EAD" w14:textId="551C3EDE" w:rsidR="00DE4F4A" w:rsidRPr="009C1EF9" w:rsidRDefault="00DE4F4A" w:rsidP="00DE4F4A">
      <w:pPr>
        <w:pStyle w:val="Caption"/>
        <w:jc w:val="both"/>
      </w:pPr>
      <w:r w:rsidRPr="009C1EF9">
        <w:t>Figure 4 - Flow diagram of the SRCDS sub-catchment model</w:t>
      </w:r>
    </w:p>
    <w:p w14:paraId="37A4B785" w14:textId="77777777" w:rsidR="005D31AA" w:rsidRPr="009C1EF9" w:rsidRDefault="005D31AA" w:rsidP="005D31AA"/>
    <w:p w14:paraId="26AC2A49" w14:textId="1038937C" w:rsidR="00B1002E" w:rsidRPr="009C1EF9" w:rsidRDefault="00C8674B" w:rsidP="00B1002E">
      <w:pPr>
        <w:pStyle w:val="ListParagraph"/>
        <w:numPr>
          <w:ilvl w:val="1"/>
          <w:numId w:val="9"/>
        </w:numPr>
        <w:spacing w:after="0" w:line="360" w:lineRule="auto"/>
        <w:rPr>
          <w:rFonts w:cstheme="minorHAnsi"/>
          <w:b/>
          <w:sz w:val="20"/>
          <w:szCs w:val="20"/>
        </w:rPr>
      </w:pPr>
      <w:r w:rsidRPr="009C1EF9">
        <w:rPr>
          <w:rFonts w:cstheme="minorHAnsi"/>
          <w:b/>
          <w:sz w:val="20"/>
          <w:szCs w:val="20"/>
        </w:rPr>
        <w:t>Sub-division of</w:t>
      </w:r>
      <w:r w:rsidR="00B1002E" w:rsidRPr="009C1EF9">
        <w:rPr>
          <w:rFonts w:cstheme="minorHAnsi"/>
          <w:b/>
          <w:sz w:val="20"/>
          <w:szCs w:val="20"/>
        </w:rPr>
        <w:t xml:space="preserve"> catchment area (Step 1)</w:t>
      </w:r>
    </w:p>
    <w:p w14:paraId="588A5680" w14:textId="577A5858" w:rsidR="00BB0B6D" w:rsidRPr="009C1EF9" w:rsidRDefault="006A0EAC" w:rsidP="005B1BC1">
      <w:pPr>
        <w:spacing w:line="360" w:lineRule="auto"/>
        <w:jc w:val="both"/>
        <w:rPr>
          <w:rFonts w:cstheme="minorHAnsi"/>
          <w:sz w:val="18"/>
          <w:szCs w:val="18"/>
        </w:rPr>
      </w:pPr>
      <w:r w:rsidRPr="009C1EF9">
        <w:rPr>
          <w:rFonts w:cstheme="minorHAnsi"/>
          <w:sz w:val="18"/>
          <w:szCs w:val="18"/>
        </w:rPr>
        <w:t>The first step of the modelling process involve</w:t>
      </w:r>
      <w:r w:rsidR="00DC285C" w:rsidRPr="009C1EF9">
        <w:rPr>
          <w:rFonts w:cstheme="minorHAnsi"/>
          <w:sz w:val="18"/>
          <w:szCs w:val="18"/>
        </w:rPr>
        <w:t>d</w:t>
      </w:r>
      <w:r w:rsidRPr="009C1EF9">
        <w:rPr>
          <w:rFonts w:cstheme="minorHAnsi"/>
          <w:sz w:val="18"/>
          <w:szCs w:val="18"/>
        </w:rPr>
        <w:t xml:space="preserve"> dividing </w:t>
      </w:r>
      <w:r w:rsidR="00816EEF" w:rsidRPr="009C1EF9">
        <w:rPr>
          <w:rFonts w:cstheme="minorHAnsi"/>
          <w:sz w:val="18"/>
          <w:szCs w:val="18"/>
        </w:rPr>
        <w:t xml:space="preserve">one of </w:t>
      </w:r>
      <w:r w:rsidR="004A3929" w:rsidRPr="009C1EF9">
        <w:rPr>
          <w:rFonts w:cstheme="minorHAnsi"/>
          <w:sz w:val="18"/>
          <w:szCs w:val="18"/>
        </w:rPr>
        <w:t xml:space="preserve">the </w:t>
      </w:r>
      <w:r w:rsidRPr="009C1EF9">
        <w:rPr>
          <w:rFonts w:cstheme="minorHAnsi"/>
          <w:sz w:val="18"/>
          <w:szCs w:val="18"/>
        </w:rPr>
        <w:t>catchment area</w:t>
      </w:r>
      <w:r w:rsidR="004A3929" w:rsidRPr="009C1EF9">
        <w:rPr>
          <w:rFonts w:cstheme="minorHAnsi"/>
          <w:sz w:val="18"/>
          <w:szCs w:val="18"/>
        </w:rPr>
        <w:t>s of the</w:t>
      </w:r>
      <w:r w:rsidR="0011412B" w:rsidRPr="009C1EF9">
        <w:rPr>
          <w:rFonts w:cstheme="minorHAnsi"/>
          <w:sz w:val="18"/>
          <w:szCs w:val="18"/>
        </w:rPr>
        <w:t xml:space="preserve"> </w:t>
      </w:r>
      <w:r w:rsidR="004A3929" w:rsidRPr="009C1EF9">
        <w:rPr>
          <w:rFonts w:cstheme="minorHAnsi"/>
          <w:sz w:val="18"/>
          <w:szCs w:val="18"/>
        </w:rPr>
        <w:t>camp</w:t>
      </w:r>
      <w:r w:rsidRPr="009C1EF9">
        <w:rPr>
          <w:rFonts w:cstheme="minorHAnsi"/>
          <w:sz w:val="18"/>
          <w:szCs w:val="18"/>
        </w:rPr>
        <w:t xml:space="preserve"> </w:t>
      </w:r>
      <w:r w:rsidR="00423E70" w:rsidRPr="009C1EF9">
        <w:rPr>
          <w:rFonts w:cstheme="minorHAnsi"/>
          <w:sz w:val="18"/>
          <w:szCs w:val="18"/>
        </w:rPr>
        <w:t>(</w:t>
      </w:r>
      <w:r w:rsidR="00CC758C" w:rsidRPr="009C1EF9">
        <w:rPr>
          <w:rFonts w:cstheme="minorHAnsi"/>
          <w:sz w:val="18"/>
          <w:szCs w:val="18"/>
        </w:rPr>
        <w:t>Fig. 5a</w:t>
      </w:r>
      <w:r w:rsidR="00423E70" w:rsidRPr="009C1EF9">
        <w:rPr>
          <w:rFonts w:cstheme="minorHAnsi"/>
          <w:sz w:val="18"/>
          <w:szCs w:val="18"/>
        </w:rPr>
        <w:t>)</w:t>
      </w:r>
      <w:r w:rsidR="00CC758C" w:rsidRPr="009C1EF9">
        <w:rPr>
          <w:rFonts w:cstheme="minorHAnsi"/>
          <w:sz w:val="18"/>
          <w:szCs w:val="18"/>
        </w:rPr>
        <w:t xml:space="preserve"> </w:t>
      </w:r>
      <w:r w:rsidRPr="009C1EF9">
        <w:rPr>
          <w:rFonts w:cstheme="minorHAnsi"/>
          <w:sz w:val="18"/>
          <w:szCs w:val="18"/>
        </w:rPr>
        <w:t xml:space="preserve">into sub-catchments and generating the </w:t>
      </w:r>
      <w:r w:rsidR="000237D6" w:rsidRPr="009C1EF9">
        <w:rPr>
          <w:rFonts w:cstheme="minorHAnsi"/>
          <w:sz w:val="18"/>
          <w:szCs w:val="18"/>
        </w:rPr>
        <w:t>ground level elevation difference</w:t>
      </w:r>
      <w:r w:rsidR="0044723A" w:rsidRPr="009C1EF9">
        <w:rPr>
          <w:rFonts w:cstheme="minorHAnsi"/>
          <w:sz w:val="18"/>
          <w:szCs w:val="18"/>
        </w:rPr>
        <w:t>s</w:t>
      </w:r>
      <w:r w:rsidRPr="009C1EF9">
        <w:rPr>
          <w:rFonts w:cstheme="minorHAnsi"/>
          <w:sz w:val="18"/>
          <w:szCs w:val="18"/>
        </w:rPr>
        <w:t>.</w:t>
      </w:r>
      <w:r w:rsidR="005B1BC1" w:rsidRPr="009C1EF9">
        <w:rPr>
          <w:rFonts w:cstheme="minorHAnsi"/>
          <w:sz w:val="18"/>
          <w:szCs w:val="18"/>
        </w:rPr>
        <w:t xml:space="preserve"> </w:t>
      </w:r>
    </w:p>
    <w:p w14:paraId="1AC76B77" w14:textId="38F2737A" w:rsidR="005B1BC1" w:rsidRPr="009C1EF9" w:rsidRDefault="005B1BC1" w:rsidP="005B1BC1">
      <w:pPr>
        <w:spacing w:line="360" w:lineRule="auto"/>
        <w:jc w:val="both"/>
        <w:rPr>
          <w:rFonts w:cstheme="minorHAnsi"/>
          <w:sz w:val="18"/>
          <w:szCs w:val="18"/>
        </w:rPr>
      </w:pPr>
      <w:r w:rsidRPr="009C1EF9">
        <w:rPr>
          <w:rFonts w:cstheme="minorHAnsi"/>
          <w:sz w:val="18"/>
          <w:szCs w:val="18"/>
        </w:rPr>
        <w:t xml:space="preserve">The </w:t>
      </w:r>
      <w:r w:rsidR="00423E70" w:rsidRPr="009C1EF9">
        <w:rPr>
          <w:rFonts w:cstheme="minorHAnsi"/>
          <w:sz w:val="18"/>
          <w:szCs w:val="18"/>
        </w:rPr>
        <w:t xml:space="preserve">sub-catchments identified for the </w:t>
      </w:r>
      <w:proofErr w:type="spellStart"/>
      <w:r w:rsidR="00423E70" w:rsidRPr="009C1EF9">
        <w:rPr>
          <w:rFonts w:cstheme="minorHAnsi"/>
          <w:sz w:val="18"/>
          <w:szCs w:val="18"/>
        </w:rPr>
        <w:t>Ifo</w:t>
      </w:r>
      <w:proofErr w:type="spellEnd"/>
      <w:r w:rsidR="00423E70" w:rsidRPr="009C1EF9">
        <w:rPr>
          <w:rFonts w:cstheme="minorHAnsi"/>
          <w:sz w:val="18"/>
          <w:szCs w:val="18"/>
        </w:rPr>
        <w:t xml:space="preserve"> section</w:t>
      </w:r>
      <w:r w:rsidRPr="009C1EF9">
        <w:rPr>
          <w:rFonts w:cstheme="minorHAnsi"/>
          <w:sz w:val="18"/>
          <w:szCs w:val="18"/>
        </w:rPr>
        <w:t xml:space="preserve"> </w:t>
      </w:r>
      <w:r w:rsidR="00423E70" w:rsidRPr="009C1EF9">
        <w:rPr>
          <w:rFonts w:cstheme="minorHAnsi"/>
          <w:sz w:val="18"/>
          <w:szCs w:val="18"/>
        </w:rPr>
        <w:t>(</w:t>
      </w:r>
      <w:r w:rsidRPr="009C1EF9">
        <w:rPr>
          <w:rFonts w:cstheme="minorHAnsi"/>
          <w:sz w:val="18"/>
          <w:szCs w:val="18"/>
        </w:rPr>
        <w:t>one of the frequently flooded catchment</w:t>
      </w:r>
      <w:r w:rsidR="002E3831" w:rsidRPr="009C1EF9">
        <w:rPr>
          <w:rFonts w:cstheme="minorHAnsi"/>
          <w:sz w:val="18"/>
          <w:szCs w:val="18"/>
        </w:rPr>
        <w:t xml:space="preserve"> areas</w:t>
      </w:r>
      <w:r w:rsidR="00423E70" w:rsidRPr="009C1EF9">
        <w:rPr>
          <w:rFonts w:cstheme="minorHAnsi"/>
          <w:sz w:val="18"/>
          <w:szCs w:val="18"/>
        </w:rPr>
        <w:t xml:space="preserve"> of the camp)</w:t>
      </w:r>
      <w:r w:rsidRPr="009C1EF9">
        <w:rPr>
          <w:rFonts w:cstheme="minorHAnsi"/>
          <w:sz w:val="18"/>
          <w:szCs w:val="18"/>
        </w:rPr>
        <w:t xml:space="preserve"> was based on </w:t>
      </w:r>
      <w:r w:rsidR="00E054E7" w:rsidRPr="009C1EF9">
        <w:rPr>
          <w:rFonts w:cstheme="minorHAnsi"/>
          <w:sz w:val="18"/>
          <w:szCs w:val="18"/>
        </w:rPr>
        <w:t xml:space="preserve">the </w:t>
      </w:r>
      <w:r w:rsidRPr="009C1EF9">
        <w:rPr>
          <w:rFonts w:cstheme="minorHAnsi"/>
          <w:sz w:val="18"/>
          <w:szCs w:val="18"/>
        </w:rPr>
        <w:t xml:space="preserve">contours of the catchment </w:t>
      </w:r>
      <w:r w:rsidR="00E054E7" w:rsidRPr="009C1EF9">
        <w:rPr>
          <w:rFonts w:cstheme="minorHAnsi"/>
          <w:sz w:val="18"/>
          <w:szCs w:val="18"/>
        </w:rPr>
        <w:t xml:space="preserve">and was </w:t>
      </w:r>
      <w:r w:rsidRPr="009C1EF9">
        <w:rPr>
          <w:rFonts w:cstheme="minorHAnsi"/>
          <w:sz w:val="18"/>
          <w:szCs w:val="18"/>
        </w:rPr>
        <w:t>obtained using Google Earth</w:t>
      </w:r>
      <w:r w:rsidR="008A6433" w:rsidRPr="009C1EF9">
        <w:rPr>
          <w:rFonts w:cstheme="minorHAnsi"/>
          <w:sz w:val="18"/>
          <w:szCs w:val="18"/>
        </w:rPr>
        <w:t xml:space="preserve"> Pro</w:t>
      </w:r>
      <w:r w:rsidR="00691F67" w:rsidRPr="009C1EF9">
        <w:rPr>
          <w:rFonts w:cstheme="minorHAnsi"/>
          <w:sz w:val="18"/>
          <w:szCs w:val="18"/>
        </w:rPr>
        <w:t xml:space="preserve">, </w:t>
      </w:r>
      <w:r w:rsidRPr="009C1EF9">
        <w:rPr>
          <w:rFonts w:cstheme="minorHAnsi"/>
          <w:sz w:val="18"/>
          <w:szCs w:val="18"/>
        </w:rPr>
        <w:t>CAD-Earth tool in AutoCAD</w:t>
      </w:r>
      <w:r w:rsidR="00691F67" w:rsidRPr="009C1EF9">
        <w:rPr>
          <w:rFonts w:cstheme="minorHAnsi"/>
          <w:sz w:val="18"/>
          <w:szCs w:val="18"/>
        </w:rPr>
        <w:t xml:space="preserve"> and </w:t>
      </w:r>
      <w:r w:rsidR="00615F4E" w:rsidRPr="009C1EF9">
        <w:rPr>
          <w:rFonts w:cstheme="minorHAnsi"/>
          <w:sz w:val="18"/>
          <w:szCs w:val="18"/>
        </w:rPr>
        <w:t>AutoCAD Map 3D</w:t>
      </w:r>
      <w:r w:rsidR="00E054E7" w:rsidRPr="009C1EF9">
        <w:rPr>
          <w:rFonts w:cstheme="minorHAnsi"/>
          <w:sz w:val="18"/>
          <w:szCs w:val="18"/>
        </w:rPr>
        <w:t xml:space="preserve"> software packages (</w:t>
      </w:r>
      <w:r w:rsidRPr="009C1EF9">
        <w:rPr>
          <w:rFonts w:cstheme="minorHAnsi"/>
          <w:sz w:val="18"/>
          <w:szCs w:val="18"/>
        </w:rPr>
        <w:t xml:space="preserve">Fig. </w:t>
      </w:r>
      <w:r w:rsidR="00D304D1" w:rsidRPr="009C1EF9">
        <w:rPr>
          <w:rFonts w:cstheme="minorHAnsi"/>
          <w:sz w:val="18"/>
          <w:szCs w:val="18"/>
        </w:rPr>
        <w:t>5b</w:t>
      </w:r>
      <w:r w:rsidR="00E054E7" w:rsidRPr="009C1EF9">
        <w:rPr>
          <w:rFonts w:cstheme="minorHAnsi"/>
          <w:sz w:val="18"/>
          <w:szCs w:val="18"/>
        </w:rPr>
        <w:t>)</w:t>
      </w:r>
      <w:r w:rsidR="00AF47C8" w:rsidRPr="009C1EF9">
        <w:rPr>
          <w:rFonts w:cstheme="minorHAnsi"/>
          <w:sz w:val="18"/>
          <w:szCs w:val="18"/>
        </w:rPr>
        <w:t>.  S</w:t>
      </w:r>
      <w:r w:rsidRPr="009C1EF9">
        <w:rPr>
          <w:rFonts w:cstheme="minorHAnsi"/>
          <w:sz w:val="18"/>
          <w:szCs w:val="18"/>
        </w:rPr>
        <w:t xml:space="preserve">ub-catchment area </w:t>
      </w:r>
      <w:r w:rsidR="00CC758C" w:rsidRPr="009C1EF9">
        <w:rPr>
          <w:rFonts w:cstheme="minorHAnsi"/>
          <w:sz w:val="18"/>
          <w:szCs w:val="18"/>
        </w:rPr>
        <w:t xml:space="preserve">(SC1) </w:t>
      </w:r>
      <w:r w:rsidRPr="009C1EF9">
        <w:rPr>
          <w:rFonts w:cstheme="minorHAnsi"/>
          <w:sz w:val="18"/>
          <w:szCs w:val="18"/>
        </w:rPr>
        <w:t xml:space="preserve">was </w:t>
      </w:r>
      <w:r w:rsidR="00C3303C" w:rsidRPr="009C1EF9">
        <w:rPr>
          <w:rFonts w:cstheme="minorHAnsi"/>
          <w:sz w:val="18"/>
          <w:szCs w:val="18"/>
        </w:rPr>
        <w:t>gently undulating, with the difference in elevation across the site being 3m.</w:t>
      </w:r>
    </w:p>
    <w:p w14:paraId="340BF524" w14:textId="3C40BE0A" w:rsidR="006A0EAC" w:rsidRPr="009C1EF9" w:rsidRDefault="006A0EAC" w:rsidP="006A0EAC">
      <w:pPr>
        <w:spacing w:after="0" w:line="360" w:lineRule="auto"/>
        <w:jc w:val="both"/>
        <w:rPr>
          <w:rFonts w:cstheme="minorHAnsi"/>
          <w:sz w:val="18"/>
          <w:szCs w:val="18"/>
        </w:rPr>
      </w:pPr>
    </w:p>
    <w:p w14:paraId="6D048F7D" w14:textId="77777777" w:rsidR="004E1C12" w:rsidRPr="009C1EF9" w:rsidRDefault="00F60262" w:rsidP="004E1C12">
      <w:pPr>
        <w:keepNext/>
        <w:spacing w:after="0" w:line="360" w:lineRule="auto"/>
        <w:jc w:val="center"/>
      </w:pPr>
      <w:r w:rsidRPr="009C1EF9">
        <w:rPr>
          <w:rFonts w:cstheme="minorHAnsi"/>
          <w:noProof/>
          <w:sz w:val="18"/>
          <w:szCs w:val="18"/>
          <w:lang w:eastAsia="en-GB"/>
        </w:rPr>
        <w:lastRenderedPageBreak/>
        <mc:AlternateContent>
          <mc:Choice Requires="wps">
            <w:drawing>
              <wp:anchor distT="0" distB="0" distL="114300" distR="114300" simplePos="0" relativeHeight="251660288" behindDoc="0" locked="0" layoutInCell="1" allowOverlap="1" wp14:anchorId="5275CCA9" wp14:editId="62AAB236">
                <wp:simplePos x="0" y="0"/>
                <wp:positionH relativeFrom="column">
                  <wp:posOffset>610724</wp:posOffset>
                </wp:positionH>
                <wp:positionV relativeFrom="paragraph">
                  <wp:posOffset>3330734</wp:posOffset>
                </wp:positionV>
                <wp:extent cx="160517" cy="58122"/>
                <wp:effectExtent l="32067" t="25083" r="43498" b="24447"/>
                <wp:wrapNone/>
                <wp:docPr id="16" name="Arrow: Right 16"/>
                <wp:cNvGraphicFramePr/>
                <a:graphic xmlns:a="http://schemas.openxmlformats.org/drawingml/2006/main">
                  <a:graphicData uri="http://schemas.microsoft.com/office/word/2010/wordprocessingShape">
                    <wps:wsp>
                      <wps:cNvSpPr/>
                      <wps:spPr>
                        <a:xfrm rot="17116820">
                          <a:off x="0" y="0"/>
                          <a:ext cx="160517" cy="58122"/>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EAC8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48.1pt;margin-top:262.25pt;width:12.65pt;height:4.6pt;rotation:-489682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" adj="17689" filled="f" strokecolor="black [3213]" strokeweight="2pt"/>
            </w:pict>
          </mc:Fallback>
        </mc:AlternateContent>
      </w:r>
      <w:r w:rsidR="00EC41B3" w:rsidRPr="009C1EF9">
        <w:rPr>
          <w:rFonts w:cstheme="minorHAnsi"/>
          <w:noProof/>
          <w:sz w:val="18"/>
          <w:szCs w:val="18"/>
          <w:lang w:eastAsia="en-GB"/>
        </w:rPr>
        <mc:AlternateContent>
          <mc:Choice Requires="wps">
            <w:drawing>
              <wp:anchor distT="0" distB="0" distL="114300" distR="114300" simplePos="0" relativeHeight="251661312" behindDoc="0" locked="0" layoutInCell="1" allowOverlap="1" wp14:anchorId="631F9DE7" wp14:editId="4983B6BB">
                <wp:simplePos x="0" y="0"/>
                <wp:positionH relativeFrom="column">
                  <wp:posOffset>608965</wp:posOffset>
                </wp:positionH>
                <wp:positionV relativeFrom="paragraph">
                  <wp:posOffset>3051175</wp:posOffset>
                </wp:positionV>
                <wp:extent cx="266700" cy="247650"/>
                <wp:effectExtent l="0" t="0" r="0" b="0"/>
                <wp:wrapNone/>
                <wp:docPr id="17" name="Text Box 17"/>
                <wp:cNvGraphicFramePr/>
                <a:graphic xmlns:a="http://schemas.openxmlformats.org/drawingml/2006/main">
                  <a:graphicData uri="http://schemas.microsoft.com/office/word/2010/wordprocessingShape">
                    <wps:wsp>
                      <wps:cNvSpPr txBox="1"/>
                      <wps:spPr>
                        <a:xfrm rot="902962">
                          <a:off x="0" y="0"/>
                          <a:ext cx="266700" cy="247650"/>
                        </a:xfrm>
                        <a:prstGeom prst="rect">
                          <a:avLst/>
                        </a:prstGeom>
                        <a:noFill/>
                        <a:ln w="6350">
                          <a:noFill/>
                        </a:ln>
                      </wps:spPr>
                      <wps:txbx>
                        <w:txbxContent>
                          <w:p w14:paraId="17898214" w14:textId="757CAA17" w:rsidR="009E37B0" w:rsidRPr="00EC41B3" w:rsidRDefault="009E37B0">
                            <w:pPr>
                              <w:rPr>
                                <w:b/>
                                <w:lang w:val="en-US"/>
                              </w:rPr>
                            </w:pPr>
                            <w:r w:rsidRPr="00EC41B3">
                              <w:rPr>
                                <w:b/>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F9DE7" id="Text Box 17" o:spid="_x0000_s1033" type="#_x0000_t202" style="position:absolute;left:0;text-align:left;margin-left:47.95pt;margin-top:240.25pt;width:21pt;height:19.5pt;rotation:986275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" filled="f" stroked="f" strokeweight=".5pt">
                <v:textbox>
                  <w:txbxContent>
                    <w:p w14:paraId="17898214" w14:textId="757CAA17" w:rsidR="009E37B0" w:rsidRPr="00EC41B3" w:rsidRDefault="009E37B0">
                      <w:pPr>
                        <w:rPr>
                          <w:b/>
                          <w:lang w:val="en-US"/>
                        </w:rPr>
                      </w:pPr>
                      <w:r w:rsidRPr="00EC41B3">
                        <w:rPr>
                          <w:b/>
                          <w:lang w:val="en-US"/>
                        </w:rPr>
                        <w:t>N</w:t>
                      </w:r>
                    </w:p>
                  </w:txbxContent>
                </v:textbox>
              </v:shape>
            </w:pict>
          </mc:Fallback>
        </mc:AlternateContent>
      </w:r>
      <w:r w:rsidR="005B1BC1" w:rsidRPr="009C1EF9">
        <w:rPr>
          <w:rFonts w:cstheme="minorHAnsi"/>
          <w:noProof/>
          <w:sz w:val="18"/>
          <w:szCs w:val="18"/>
          <w:lang w:eastAsia="en-GB"/>
        </w:rPr>
        <w:drawing>
          <wp:inline distT="0" distB="0" distL="0" distR="0" wp14:anchorId="379196A4" wp14:editId="5D05FA1A">
            <wp:extent cx="2341426" cy="3583710"/>
            <wp:effectExtent l="0" t="0" r="1905" b="0"/>
            <wp:docPr id="51" name="Picture 5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ntire Map of Dadaab camps with Ifo catchment highlighted.JPG"/>
                    <pic:cNvPicPr/>
                  </pic:nvPicPr>
                  <pic:blipFill>
                    <a:blip r:embed="rId24">
                      <a:extLst>
                        <a:ext uri="{28A0092B-C50C-407E-A947-70E740481C1C}">
                          <a14:useLocalDpi xmlns:a14="http://schemas.microsoft.com/office/drawing/2010/main" val="0"/>
                        </a:ext>
                      </a:extLst>
                    </a:blip>
                    <a:stretch>
                      <a:fillRect/>
                    </a:stretch>
                  </pic:blipFill>
                  <pic:spPr>
                    <a:xfrm>
                      <a:off x="0" y="0"/>
                      <a:ext cx="2353328" cy="3601926"/>
                    </a:xfrm>
                    <a:prstGeom prst="rect">
                      <a:avLst/>
                    </a:prstGeom>
                  </pic:spPr>
                </pic:pic>
              </a:graphicData>
            </a:graphic>
          </wp:inline>
        </w:drawing>
      </w:r>
    </w:p>
    <w:p w14:paraId="10391D6F" w14:textId="0BD8A68A" w:rsidR="00503962" w:rsidRPr="009C1EF9" w:rsidRDefault="004E1C12" w:rsidP="0097076A">
      <w:pPr>
        <w:pStyle w:val="Caption"/>
        <w:rPr>
          <w:rFonts w:cstheme="minorHAnsi"/>
          <w:sz w:val="18"/>
        </w:rPr>
      </w:pPr>
      <w:r w:rsidRPr="009C1EF9">
        <w:t>Figure 5</w:t>
      </w:r>
      <w:r w:rsidR="00E4082F" w:rsidRPr="009C1EF9">
        <w:t>a</w:t>
      </w:r>
      <w:r w:rsidRPr="009C1EF9">
        <w:t xml:space="preserve"> - The main catchment areas of the </w:t>
      </w:r>
      <w:proofErr w:type="spellStart"/>
      <w:r w:rsidRPr="009C1EF9">
        <w:t>Dadaab</w:t>
      </w:r>
      <w:proofErr w:type="spellEnd"/>
      <w:r w:rsidRPr="009C1EF9">
        <w:t xml:space="preserve"> refugee camp</w:t>
      </w:r>
      <w:r w:rsidR="00DC0BE4" w:rsidRPr="009C1EF9">
        <w:t xml:space="preserve">: </w:t>
      </w:r>
      <w:proofErr w:type="spellStart"/>
      <w:r w:rsidR="00590D6A" w:rsidRPr="009C1EF9">
        <w:t>Dagahaley</w:t>
      </w:r>
      <w:proofErr w:type="spellEnd"/>
      <w:r w:rsidR="00590D6A" w:rsidRPr="009C1EF9">
        <w:t xml:space="preserve">, </w:t>
      </w:r>
      <w:proofErr w:type="spellStart"/>
      <w:r w:rsidR="00590D6A" w:rsidRPr="009C1EF9">
        <w:t>Ifo</w:t>
      </w:r>
      <w:proofErr w:type="spellEnd"/>
      <w:r w:rsidR="00590D6A" w:rsidRPr="009C1EF9">
        <w:t xml:space="preserve"> and </w:t>
      </w:r>
      <w:proofErr w:type="spellStart"/>
      <w:r w:rsidR="0097076A" w:rsidRPr="009C1EF9">
        <w:t>Hagadera</w:t>
      </w:r>
      <w:proofErr w:type="spellEnd"/>
    </w:p>
    <w:p w14:paraId="7C9CC000" w14:textId="48045F26" w:rsidR="006D0C12" w:rsidRPr="009C1EF9" w:rsidRDefault="006D0C12" w:rsidP="006D0C12">
      <w:pPr>
        <w:spacing w:line="360" w:lineRule="auto"/>
        <w:rPr>
          <w:rFonts w:cstheme="minorHAnsi"/>
          <w:sz w:val="18"/>
          <w:szCs w:val="18"/>
        </w:rPr>
      </w:pPr>
    </w:p>
    <w:p w14:paraId="70EB2D6D" w14:textId="642DEF5E" w:rsidR="00473FDC" w:rsidRPr="009C1EF9" w:rsidRDefault="005F4B0F" w:rsidP="00473FDC">
      <w:pPr>
        <w:keepNext/>
        <w:spacing w:after="0" w:line="360" w:lineRule="auto"/>
        <w:jc w:val="both"/>
      </w:pPr>
      <w:r w:rsidRPr="009C1EF9">
        <w:rPr>
          <w:noProof/>
          <w:lang w:eastAsia="en-GB"/>
        </w:rPr>
        <w:drawing>
          <wp:inline distT="0" distB="0" distL="0" distR="0" wp14:anchorId="5144D15F" wp14:editId="0C088538">
            <wp:extent cx="2741231" cy="3880800"/>
            <wp:effectExtent l="0" t="0" r="254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ntour map of Ifo-Dadaab's catchment with SC1 not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3234" cy="3897792"/>
                    </a:xfrm>
                    <a:prstGeom prst="rect">
                      <a:avLst/>
                    </a:prstGeom>
                  </pic:spPr>
                </pic:pic>
              </a:graphicData>
            </a:graphic>
          </wp:inline>
        </w:drawing>
      </w:r>
    </w:p>
    <w:p w14:paraId="1FBDE73D" w14:textId="669D8D7B" w:rsidR="006F2B60" w:rsidRPr="009C1EF9" w:rsidRDefault="00473FDC" w:rsidP="00473FDC">
      <w:pPr>
        <w:pStyle w:val="Caption"/>
        <w:jc w:val="both"/>
        <w:rPr>
          <w:rFonts w:cstheme="minorHAnsi"/>
          <w:sz w:val="18"/>
        </w:rPr>
      </w:pPr>
      <w:r w:rsidRPr="009C1EF9">
        <w:t xml:space="preserve">Figure </w:t>
      </w:r>
      <w:r w:rsidR="00E4082F" w:rsidRPr="009C1EF9">
        <w:t>5b</w:t>
      </w:r>
      <w:r w:rsidR="004E1C12" w:rsidRPr="009C1EF9">
        <w:t xml:space="preserve"> </w:t>
      </w:r>
      <w:r w:rsidR="00CE170B" w:rsidRPr="009C1EF9">
        <w:t>-</w:t>
      </w:r>
      <w:r w:rsidRPr="009C1EF9">
        <w:t xml:space="preserve"> </w:t>
      </w:r>
      <w:proofErr w:type="spellStart"/>
      <w:r w:rsidRPr="009C1EF9">
        <w:t>Ifo</w:t>
      </w:r>
      <w:proofErr w:type="spellEnd"/>
      <w:r w:rsidRPr="009C1EF9">
        <w:t xml:space="preserve"> catchment of </w:t>
      </w:r>
      <w:proofErr w:type="spellStart"/>
      <w:r w:rsidRPr="009C1EF9">
        <w:t>Dadaab</w:t>
      </w:r>
      <w:proofErr w:type="spellEnd"/>
      <w:r w:rsidRPr="009C1EF9">
        <w:t xml:space="preserve"> camp divided into sub-catchments</w:t>
      </w:r>
      <w:r w:rsidR="00932FC2" w:rsidRPr="009C1EF9">
        <w:t xml:space="preserve"> (SCs)</w:t>
      </w:r>
      <w:r w:rsidRPr="009C1EF9">
        <w:t xml:space="preserve"> based on ground elevation characteristics</w:t>
      </w:r>
    </w:p>
    <w:p w14:paraId="563A077D" w14:textId="1DD81271" w:rsidR="00F12320" w:rsidRPr="009C1EF9" w:rsidRDefault="00C3303C" w:rsidP="00F12320">
      <w:pPr>
        <w:spacing w:line="360" w:lineRule="auto"/>
        <w:jc w:val="both"/>
        <w:rPr>
          <w:rFonts w:cstheme="minorHAnsi"/>
          <w:sz w:val="18"/>
          <w:szCs w:val="18"/>
        </w:rPr>
      </w:pPr>
      <w:r w:rsidRPr="009C1EF9">
        <w:rPr>
          <w:rFonts w:cstheme="minorHAnsi"/>
          <w:sz w:val="18"/>
          <w:szCs w:val="18"/>
        </w:rPr>
        <w:t>T</w:t>
      </w:r>
      <w:r w:rsidR="00744C5C" w:rsidRPr="009C1EF9">
        <w:rPr>
          <w:rFonts w:cstheme="minorHAnsi"/>
          <w:sz w:val="18"/>
          <w:szCs w:val="18"/>
        </w:rPr>
        <w:t xml:space="preserve">he </w:t>
      </w:r>
      <w:r w:rsidR="003311E4" w:rsidRPr="009C1EF9">
        <w:rPr>
          <w:rFonts w:cstheme="minorHAnsi"/>
          <w:sz w:val="18"/>
          <w:szCs w:val="18"/>
        </w:rPr>
        <w:t>contou</w:t>
      </w:r>
      <w:r w:rsidRPr="009C1EF9">
        <w:rPr>
          <w:rFonts w:cstheme="minorHAnsi"/>
          <w:sz w:val="18"/>
          <w:szCs w:val="18"/>
        </w:rPr>
        <w:t>r map of SC1</w:t>
      </w:r>
      <w:r w:rsidR="00744C5C" w:rsidRPr="009C1EF9">
        <w:rPr>
          <w:rFonts w:cstheme="minorHAnsi"/>
          <w:sz w:val="18"/>
          <w:szCs w:val="18"/>
        </w:rPr>
        <w:t xml:space="preserve"> </w:t>
      </w:r>
      <w:r w:rsidRPr="009C1EF9">
        <w:rPr>
          <w:rFonts w:cstheme="minorHAnsi"/>
          <w:sz w:val="18"/>
          <w:szCs w:val="18"/>
        </w:rPr>
        <w:t>(</w:t>
      </w:r>
      <w:r w:rsidR="003311E4" w:rsidRPr="009C1EF9">
        <w:rPr>
          <w:rFonts w:cstheme="minorHAnsi"/>
          <w:sz w:val="18"/>
          <w:szCs w:val="18"/>
        </w:rPr>
        <w:t>Fig. 5b</w:t>
      </w:r>
      <w:r w:rsidRPr="009C1EF9">
        <w:rPr>
          <w:rFonts w:cstheme="minorHAnsi"/>
          <w:sz w:val="18"/>
          <w:szCs w:val="18"/>
        </w:rPr>
        <w:t>) shows</w:t>
      </w:r>
      <w:r w:rsidR="003311E4" w:rsidRPr="009C1EF9">
        <w:rPr>
          <w:rFonts w:cstheme="minorHAnsi"/>
          <w:sz w:val="18"/>
          <w:szCs w:val="18"/>
        </w:rPr>
        <w:t xml:space="preserve"> ground elevations</w:t>
      </w:r>
      <w:r w:rsidR="00D00426" w:rsidRPr="009C1EF9">
        <w:rPr>
          <w:rFonts w:cstheme="minorHAnsi"/>
          <w:sz w:val="18"/>
          <w:szCs w:val="18"/>
        </w:rPr>
        <w:t xml:space="preserve"> </w:t>
      </w:r>
      <w:r w:rsidR="0072726B" w:rsidRPr="009C1EF9">
        <w:rPr>
          <w:rFonts w:cstheme="minorHAnsi"/>
          <w:sz w:val="18"/>
          <w:szCs w:val="18"/>
        </w:rPr>
        <w:t>were</w:t>
      </w:r>
      <w:r w:rsidR="00974859" w:rsidRPr="009C1EF9">
        <w:rPr>
          <w:rFonts w:cstheme="minorHAnsi"/>
          <w:sz w:val="18"/>
          <w:szCs w:val="18"/>
        </w:rPr>
        <w:t xml:space="preserve"> </w:t>
      </w:r>
      <w:r w:rsidRPr="009C1EF9">
        <w:rPr>
          <w:rFonts w:cstheme="minorHAnsi"/>
          <w:sz w:val="18"/>
          <w:szCs w:val="18"/>
        </w:rPr>
        <w:t xml:space="preserve">ranging between 122 m and 118 m and </w:t>
      </w:r>
      <w:r w:rsidR="00F12320" w:rsidRPr="009C1EF9">
        <w:rPr>
          <w:rFonts w:cstheme="minorHAnsi"/>
          <w:sz w:val="18"/>
          <w:szCs w:val="18"/>
        </w:rPr>
        <w:t>indicated the areas where surface water will n</w:t>
      </w:r>
      <w:r w:rsidR="009235C1" w:rsidRPr="009C1EF9">
        <w:rPr>
          <w:rFonts w:cstheme="minorHAnsi"/>
          <w:sz w:val="18"/>
          <w:szCs w:val="18"/>
        </w:rPr>
        <w:t>aturally</w:t>
      </w:r>
      <w:r w:rsidR="00F12320" w:rsidRPr="009C1EF9">
        <w:rPr>
          <w:rFonts w:cstheme="minorHAnsi"/>
          <w:sz w:val="18"/>
          <w:szCs w:val="18"/>
        </w:rPr>
        <w:t xml:space="preserve"> pond.</w:t>
      </w:r>
    </w:p>
    <w:p w14:paraId="48AD99CF" w14:textId="62D1DE61" w:rsidR="00B1002E" w:rsidRPr="009C1EF9" w:rsidRDefault="00B1002E" w:rsidP="00B1002E">
      <w:pPr>
        <w:pStyle w:val="ListParagraph"/>
        <w:numPr>
          <w:ilvl w:val="2"/>
          <w:numId w:val="9"/>
        </w:numPr>
        <w:spacing w:after="0" w:line="240" w:lineRule="auto"/>
        <w:rPr>
          <w:rFonts w:cstheme="minorHAnsi"/>
          <w:b/>
          <w:i/>
          <w:sz w:val="18"/>
          <w:szCs w:val="18"/>
        </w:rPr>
      </w:pPr>
      <w:r w:rsidRPr="009C1EF9">
        <w:rPr>
          <w:rFonts w:cstheme="minorHAnsi"/>
          <w:b/>
          <w:i/>
          <w:sz w:val="18"/>
          <w:szCs w:val="18"/>
        </w:rPr>
        <w:t>Sub-catchment area measurement</w:t>
      </w:r>
    </w:p>
    <w:p w14:paraId="77B5ED3D" w14:textId="731B3A61" w:rsidR="003541C7" w:rsidRPr="009C1EF9" w:rsidRDefault="00B1002E" w:rsidP="00EB01D2">
      <w:pPr>
        <w:tabs>
          <w:tab w:val="num" w:pos="720"/>
        </w:tabs>
        <w:spacing w:before="240" w:line="360" w:lineRule="auto"/>
        <w:jc w:val="both"/>
        <w:rPr>
          <w:rFonts w:cstheme="minorHAnsi"/>
          <w:sz w:val="18"/>
          <w:szCs w:val="18"/>
        </w:rPr>
      </w:pPr>
      <w:r w:rsidRPr="009C1EF9">
        <w:rPr>
          <w:rFonts w:cstheme="minorHAnsi"/>
          <w:sz w:val="18"/>
          <w:szCs w:val="18"/>
        </w:rPr>
        <w:t>The</w:t>
      </w:r>
      <w:r w:rsidR="00C849F2" w:rsidRPr="009C1EF9">
        <w:rPr>
          <w:rFonts w:cstheme="minorHAnsi"/>
          <w:sz w:val="18"/>
          <w:szCs w:val="18"/>
        </w:rPr>
        <w:t xml:space="preserve"> </w:t>
      </w:r>
      <w:r w:rsidRPr="009C1EF9">
        <w:rPr>
          <w:rFonts w:cstheme="minorHAnsi"/>
          <w:sz w:val="18"/>
          <w:szCs w:val="18"/>
        </w:rPr>
        <w:t xml:space="preserve">perimeter and area of SC1 were determined using Google Earth Pro </w:t>
      </w:r>
      <w:r w:rsidR="00E2191C" w:rsidRPr="009C1EF9">
        <w:rPr>
          <w:rFonts w:cstheme="minorHAnsi"/>
          <w:sz w:val="18"/>
          <w:szCs w:val="18"/>
        </w:rPr>
        <w:t xml:space="preserve">and AutoCAD </w:t>
      </w:r>
      <w:r w:rsidR="0031278D" w:rsidRPr="009C1EF9">
        <w:rPr>
          <w:rFonts w:cstheme="minorHAnsi"/>
          <w:sz w:val="18"/>
          <w:szCs w:val="18"/>
        </w:rPr>
        <w:t>software packages (</w:t>
      </w:r>
      <w:r w:rsidRPr="009C1EF9">
        <w:rPr>
          <w:rFonts w:cstheme="minorHAnsi"/>
          <w:sz w:val="18"/>
          <w:szCs w:val="18"/>
        </w:rPr>
        <w:t xml:space="preserve">Fig. </w:t>
      </w:r>
      <w:r w:rsidR="008A6433" w:rsidRPr="009C1EF9">
        <w:rPr>
          <w:rFonts w:cstheme="minorHAnsi"/>
          <w:sz w:val="18"/>
          <w:szCs w:val="18"/>
        </w:rPr>
        <w:t>6</w:t>
      </w:r>
      <w:r w:rsidRPr="009C1EF9">
        <w:rPr>
          <w:rFonts w:cstheme="minorHAnsi"/>
          <w:sz w:val="18"/>
          <w:szCs w:val="18"/>
        </w:rPr>
        <w:t xml:space="preserve">). </w:t>
      </w:r>
    </w:p>
    <w:p w14:paraId="5FC1C523" w14:textId="69FC3AE7" w:rsidR="00B1002E" w:rsidRPr="009C1EF9" w:rsidRDefault="00B1002E" w:rsidP="00EB01D2">
      <w:pPr>
        <w:tabs>
          <w:tab w:val="num" w:pos="720"/>
        </w:tabs>
        <w:spacing w:before="240" w:line="360" w:lineRule="auto"/>
        <w:jc w:val="both"/>
        <w:rPr>
          <w:rFonts w:cstheme="minorHAnsi"/>
          <w:sz w:val="18"/>
          <w:szCs w:val="18"/>
        </w:rPr>
      </w:pPr>
      <w:r w:rsidRPr="009C1EF9">
        <w:rPr>
          <w:rFonts w:cstheme="minorHAnsi"/>
          <w:sz w:val="18"/>
          <w:szCs w:val="18"/>
        </w:rPr>
        <w:t>A summary of ground elevations along the perimeter o</w:t>
      </w:r>
      <w:r w:rsidR="009E5AA9" w:rsidRPr="009C1EF9">
        <w:rPr>
          <w:rFonts w:cstheme="minorHAnsi"/>
          <w:sz w:val="18"/>
          <w:szCs w:val="18"/>
        </w:rPr>
        <w:t>f SC1 and its area</w:t>
      </w:r>
      <w:r w:rsidRPr="009C1EF9">
        <w:rPr>
          <w:rFonts w:cstheme="minorHAnsi"/>
          <w:sz w:val="18"/>
          <w:szCs w:val="18"/>
        </w:rPr>
        <w:t xml:space="preserve"> are presented in Table </w:t>
      </w:r>
      <w:r w:rsidR="00702338" w:rsidRPr="009C1EF9">
        <w:rPr>
          <w:rFonts w:cstheme="minorHAnsi"/>
          <w:sz w:val="18"/>
          <w:szCs w:val="18"/>
        </w:rPr>
        <w:t>2</w:t>
      </w:r>
      <w:r w:rsidRPr="009C1EF9">
        <w:rPr>
          <w:rFonts w:cstheme="minorHAnsi"/>
          <w:sz w:val="18"/>
          <w:szCs w:val="18"/>
        </w:rPr>
        <w:t>.</w:t>
      </w:r>
    </w:p>
    <w:p w14:paraId="587764C9" w14:textId="412D6FBE" w:rsidR="001117E4" w:rsidRPr="009C1EF9" w:rsidRDefault="00096A3D" w:rsidP="001117E4">
      <w:pPr>
        <w:keepNext/>
        <w:spacing w:before="240" w:after="0" w:line="360" w:lineRule="auto"/>
        <w:jc w:val="both"/>
      </w:pPr>
      <w:r w:rsidRPr="009C1EF9">
        <w:rPr>
          <w:rFonts w:cstheme="minorHAnsi"/>
          <w:noProof/>
          <w:sz w:val="18"/>
          <w:szCs w:val="18"/>
          <w:lang w:eastAsia="en-GB"/>
        </w:rPr>
        <mc:AlternateContent>
          <mc:Choice Requires="wps">
            <w:drawing>
              <wp:anchor distT="0" distB="0" distL="114300" distR="114300" simplePos="0" relativeHeight="251663360" behindDoc="0" locked="0" layoutInCell="1" allowOverlap="1" wp14:anchorId="0CABF4A3" wp14:editId="1B1F7021">
                <wp:simplePos x="0" y="0"/>
                <wp:positionH relativeFrom="column">
                  <wp:align>left</wp:align>
                </wp:positionH>
                <wp:positionV relativeFrom="paragraph">
                  <wp:posOffset>1329380</wp:posOffset>
                </wp:positionV>
                <wp:extent cx="784225" cy="355904"/>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784225" cy="35590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DC71D" w14:textId="3F8A69A4" w:rsidR="009E37B0" w:rsidRPr="0012428C" w:rsidRDefault="009E37B0">
                            <w:pPr>
                              <w:rPr>
                                <w:color w:val="FF0000"/>
                                <w:sz w:val="16"/>
                                <w:szCs w:val="16"/>
                              </w:rPr>
                            </w:pPr>
                            <w:r>
                              <w:rPr>
                                <w:color w:val="FF0000"/>
                                <w:sz w:val="16"/>
                                <w:szCs w:val="16"/>
                              </w:rPr>
                              <w:t>First</w:t>
                            </w:r>
                            <w:r w:rsidRPr="0012428C">
                              <w:rPr>
                                <w:color w:val="FF0000"/>
                                <w:sz w:val="16"/>
                                <w:szCs w:val="16"/>
                              </w:rPr>
                              <w:t xml:space="preserve"> point of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ABF4A3" id="Text Box 39" o:spid="_x0000_s1034" type="#_x0000_t202" style="position:absolute;left:0;text-align:left;margin-left:0;margin-top:104.7pt;width:61.75pt;height:28pt;z-index:2516633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" fillcolor="white [3212]" stroked="f" strokeweight=".5pt">
                <v:textbox>
                  <w:txbxContent>
                    <w:p w14:paraId="6FBDC71D" w14:textId="3F8A69A4" w:rsidR="009E37B0" w:rsidRPr="0012428C" w:rsidRDefault="009E37B0">
                      <w:pPr>
                        <w:rPr>
                          <w:color w:val="FF0000"/>
                          <w:sz w:val="16"/>
                          <w:szCs w:val="16"/>
                        </w:rPr>
                      </w:pPr>
                      <w:r>
                        <w:rPr>
                          <w:color w:val="FF0000"/>
                          <w:sz w:val="16"/>
                          <w:szCs w:val="16"/>
                        </w:rPr>
                        <w:t>First</w:t>
                      </w:r>
                      <w:r w:rsidRPr="0012428C">
                        <w:rPr>
                          <w:color w:val="FF0000"/>
                          <w:sz w:val="16"/>
                          <w:szCs w:val="16"/>
                        </w:rPr>
                        <w:t xml:space="preserve"> point of measurement</w:t>
                      </w:r>
                    </w:p>
                  </w:txbxContent>
                </v:textbox>
              </v:shape>
            </w:pict>
          </mc:Fallback>
        </mc:AlternateContent>
      </w:r>
      <w:r w:rsidR="00DA0183" w:rsidRPr="009C1EF9">
        <w:rPr>
          <w:rFonts w:cstheme="minorHAnsi"/>
          <w:noProof/>
          <w:sz w:val="18"/>
          <w:szCs w:val="18"/>
          <w:lang w:eastAsia="en-GB"/>
        </w:rPr>
        <mc:AlternateContent>
          <mc:Choice Requires="wps">
            <w:drawing>
              <wp:anchor distT="0" distB="0" distL="114300" distR="114300" simplePos="0" relativeHeight="251664384" behindDoc="0" locked="0" layoutInCell="1" allowOverlap="1" wp14:anchorId="23114DC7" wp14:editId="3359B76F">
                <wp:simplePos x="0" y="0"/>
                <wp:positionH relativeFrom="column">
                  <wp:posOffset>783680</wp:posOffset>
                </wp:positionH>
                <wp:positionV relativeFrom="paragraph">
                  <wp:posOffset>1502365</wp:posOffset>
                </wp:positionV>
                <wp:extent cx="144575" cy="208800"/>
                <wp:effectExtent l="57150" t="19050" r="65405" b="96520"/>
                <wp:wrapNone/>
                <wp:docPr id="41" name="Straight Arrow Connector 41"/>
                <wp:cNvGraphicFramePr/>
                <a:graphic xmlns:a="http://schemas.openxmlformats.org/drawingml/2006/main">
                  <a:graphicData uri="http://schemas.microsoft.com/office/word/2010/wordprocessingShape">
                    <wps:wsp>
                      <wps:cNvCnPr/>
                      <wps:spPr>
                        <a:xfrm>
                          <a:off x="0" y="0"/>
                          <a:ext cx="144575" cy="208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ED7D96" id="_x0000_t32" coordsize="21600,21600" o:spt="32" o:oned="t" path="m,l21600,21600e" filled="f">
                <v:path arrowok="t" fillok="f" o:connecttype="none"/>
                <o:lock v:ext="edit" shapetype="t"/>
              </v:shapetype>
              <v:shape id="Straight Arrow Connector 41" o:spid="_x0000_s1026" type="#_x0000_t32" style="position:absolute;margin-left:61.7pt;margin-top:118.3pt;width:11.4pt;height:16.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" strokecolor="black [3200]" strokeweight="2pt">
                <v:stroke endarrow="block"/>
                <v:shadow on="t" color="black" opacity="24903f" origin=",.5" offset="0,.55556mm"/>
              </v:shape>
            </w:pict>
          </mc:Fallback>
        </mc:AlternateContent>
      </w:r>
      <w:r w:rsidR="00E45797" w:rsidRPr="009C1EF9">
        <w:rPr>
          <w:rFonts w:cstheme="minorHAnsi"/>
          <w:noProof/>
          <w:sz w:val="18"/>
          <w:szCs w:val="18"/>
          <w:lang w:eastAsia="en-GB"/>
        </w:rPr>
        <w:drawing>
          <wp:inline distT="0" distB="0" distL="0" distR="0" wp14:anchorId="000B6955" wp14:editId="6523B6B1">
            <wp:extent cx="3168015" cy="1831975"/>
            <wp:effectExtent l="0" t="0" r="0" b="0"/>
            <wp:docPr id="36" name="Picture 36" descr="A picture containing map,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68015" cy="1831975"/>
                    </a:xfrm>
                    <a:prstGeom prst="rect">
                      <a:avLst/>
                    </a:prstGeom>
                  </pic:spPr>
                </pic:pic>
              </a:graphicData>
            </a:graphic>
          </wp:inline>
        </w:drawing>
      </w:r>
    </w:p>
    <w:p w14:paraId="4BBE39FC" w14:textId="4BF78312" w:rsidR="00B1002E" w:rsidRPr="009C1EF9" w:rsidRDefault="001117E4" w:rsidP="001117E4">
      <w:pPr>
        <w:pStyle w:val="Caption"/>
        <w:jc w:val="both"/>
      </w:pPr>
      <w:r w:rsidRPr="009C1EF9">
        <w:t xml:space="preserve">Figure </w:t>
      </w:r>
      <w:r w:rsidR="00564FC7" w:rsidRPr="009C1EF9">
        <w:t>6</w:t>
      </w:r>
      <w:r w:rsidRPr="009C1EF9">
        <w:t xml:space="preserve"> - Dimensions of SC1 (Total area = </w:t>
      </w:r>
      <w:r w:rsidR="003B2AD1" w:rsidRPr="00362E21">
        <w:rPr>
          <w:color w:val="FF0000"/>
        </w:rPr>
        <w:t>476</w:t>
      </w:r>
      <w:r w:rsidR="00562F61" w:rsidRPr="00362E21">
        <w:rPr>
          <w:color w:val="FF0000"/>
        </w:rPr>
        <w:t>24</w:t>
      </w:r>
      <w:r w:rsidR="003B2AD1" w:rsidRPr="009C1EF9">
        <w:t xml:space="preserve"> m</w:t>
      </w:r>
      <w:r w:rsidR="003B2AD1" w:rsidRPr="009C1EF9">
        <w:rPr>
          <w:vertAlign w:val="superscript"/>
        </w:rPr>
        <w:t>2</w:t>
      </w:r>
      <w:r w:rsidR="003B2AD1" w:rsidRPr="009C1EF9">
        <w:t>)</w:t>
      </w:r>
    </w:p>
    <w:p w14:paraId="52731330" w14:textId="77777777" w:rsidR="00870476" w:rsidRPr="009C1EF9" w:rsidRDefault="00870476" w:rsidP="00870476"/>
    <w:p w14:paraId="450804FA" w14:textId="2E48293C" w:rsidR="00F61E65" w:rsidRPr="009C1EF9" w:rsidRDefault="00F61E65" w:rsidP="00F61E65">
      <w:pPr>
        <w:pStyle w:val="ListParagraph"/>
        <w:spacing w:line="240" w:lineRule="auto"/>
        <w:ind w:left="0"/>
        <w:rPr>
          <w:rFonts w:cstheme="minorHAnsi"/>
          <w:sz w:val="18"/>
          <w:szCs w:val="18"/>
        </w:rPr>
      </w:pPr>
      <w:r w:rsidRPr="009C1EF9">
        <w:rPr>
          <w:rFonts w:cstheme="minorHAnsi"/>
          <w:sz w:val="18"/>
          <w:szCs w:val="18"/>
        </w:rPr>
        <w:t xml:space="preserve">Table </w:t>
      </w:r>
      <w:r w:rsidR="00702338" w:rsidRPr="009C1EF9">
        <w:rPr>
          <w:rFonts w:cstheme="minorHAnsi"/>
          <w:sz w:val="18"/>
          <w:szCs w:val="18"/>
        </w:rPr>
        <w:t>2</w:t>
      </w:r>
      <w:r w:rsidRPr="009C1EF9">
        <w:rPr>
          <w:rFonts w:cstheme="minorHAnsi"/>
          <w:sz w:val="18"/>
          <w:szCs w:val="18"/>
        </w:rPr>
        <w:t>: Geo</w:t>
      </w:r>
      <w:r w:rsidR="009E5AA9" w:rsidRPr="009C1EF9">
        <w:rPr>
          <w:rFonts w:cstheme="minorHAnsi"/>
          <w:sz w:val="18"/>
          <w:szCs w:val="18"/>
        </w:rPr>
        <w:t>metry of sub-catchment 1 (SC 1)</w:t>
      </w:r>
      <w:r w:rsidR="00436619" w:rsidRPr="009C1EF9">
        <w:rPr>
          <w:rFonts w:cstheme="minorHAnsi"/>
          <w:sz w:val="18"/>
          <w:szCs w:val="18"/>
        </w:rPr>
        <w:t xml:space="preserve"> from Fig. </w:t>
      </w:r>
      <w:r w:rsidR="00711447" w:rsidRPr="009C1EF9">
        <w:rPr>
          <w:rFonts w:cstheme="minorHAnsi"/>
          <w:sz w:val="18"/>
          <w:szCs w:val="18"/>
        </w:rPr>
        <w:t>6</w:t>
      </w:r>
      <w:r w:rsidR="00436619" w:rsidRPr="009C1EF9">
        <w:rPr>
          <w:rFonts w:cstheme="minorHAnsi"/>
          <w:sz w:val="18"/>
          <w:szCs w:val="18"/>
        </w:rPr>
        <w:t xml:space="preserve"> </w:t>
      </w:r>
      <w:r w:rsidR="009E5AA9" w:rsidRPr="009C1EF9">
        <w:rPr>
          <w:rFonts w:cstheme="minorHAnsi"/>
          <w:sz w:val="18"/>
          <w:szCs w:val="18"/>
        </w:rPr>
        <w:t xml:space="preserve">clockwise from the western edge </w:t>
      </w:r>
      <w:r w:rsidRPr="009C1EF9">
        <w:rPr>
          <w:rFonts w:cstheme="minorHAnsi"/>
          <w:sz w:val="18"/>
          <w:szCs w:val="18"/>
        </w:rPr>
        <w:t>and ground elevations shown in Fig</w:t>
      </w:r>
      <w:r w:rsidR="00711447" w:rsidRPr="009C1EF9">
        <w:rPr>
          <w:rFonts w:cstheme="minorHAnsi"/>
          <w:sz w:val="18"/>
          <w:szCs w:val="18"/>
        </w:rPr>
        <w:t>. 5b</w:t>
      </w:r>
    </w:p>
    <w:tbl>
      <w:tblPr>
        <w:tblStyle w:val="PlainTable2"/>
        <w:tblW w:w="0" w:type="auto"/>
        <w:tblLook w:val="04A0" w:firstRow="1" w:lastRow="0" w:firstColumn="1" w:lastColumn="0" w:noHBand="0" w:noVBand="1"/>
      </w:tblPr>
      <w:tblGrid>
        <w:gridCol w:w="1435"/>
        <w:gridCol w:w="1112"/>
        <w:gridCol w:w="1216"/>
        <w:gridCol w:w="1226"/>
      </w:tblGrid>
      <w:tr w:rsidR="009C1EF9" w:rsidRPr="009C1EF9" w14:paraId="65198A68" w14:textId="77777777" w:rsidTr="004D7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tcPr>
          <w:p w14:paraId="5FB3C4CF" w14:textId="77777777" w:rsidR="00F61E65" w:rsidRPr="009C1EF9" w:rsidRDefault="00F61E65" w:rsidP="004D7D0E">
            <w:pPr>
              <w:pStyle w:val="ListParagraph"/>
              <w:spacing w:line="360" w:lineRule="auto"/>
              <w:ind w:left="0"/>
              <w:jc w:val="center"/>
              <w:rPr>
                <w:rFonts w:cstheme="minorHAnsi"/>
                <w:sz w:val="18"/>
                <w:szCs w:val="18"/>
              </w:rPr>
            </w:pPr>
            <w:r w:rsidRPr="009C1EF9">
              <w:rPr>
                <w:rFonts w:cstheme="minorHAnsi"/>
                <w:sz w:val="18"/>
                <w:szCs w:val="18"/>
              </w:rPr>
              <w:t>Measurement</w:t>
            </w:r>
          </w:p>
        </w:tc>
        <w:tc>
          <w:tcPr>
            <w:tcW w:w="2383" w:type="dxa"/>
          </w:tcPr>
          <w:p w14:paraId="0E9218D0" w14:textId="77777777" w:rsidR="00F61E65" w:rsidRPr="009C1EF9" w:rsidRDefault="00F61E65" w:rsidP="004D7D0E">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Length (m)</w:t>
            </w:r>
          </w:p>
        </w:tc>
        <w:tc>
          <w:tcPr>
            <w:tcW w:w="1972" w:type="dxa"/>
          </w:tcPr>
          <w:p w14:paraId="15CE8E59" w14:textId="77777777" w:rsidR="00F61E65" w:rsidRPr="009C1EF9" w:rsidRDefault="00F61E65" w:rsidP="004D7D0E">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Elevations (m)</w:t>
            </w:r>
          </w:p>
        </w:tc>
        <w:tc>
          <w:tcPr>
            <w:tcW w:w="1972" w:type="dxa"/>
          </w:tcPr>
          <w:p w14:paraId="3037BB4F" w14:textId="77777777" w:rsidR="00F61E65" w:rsidRPr="009C1EF9" w:rsidRDefault="00F61E65" w:rsidP="004D7D0E">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Calculated totals SC1</w:t>
            </w:r>
          </w:p>
        </w:tc>
      </w:tr>
      <w:tr w:rsidR="009C1EF9" w:rsidRPr="009C1EF9" w14:paraId="0CC517B8" w14:textId="77777777" w:rsidTr="004D7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tcPr>
          <w:p w14:paraId="1FDFA747" w14:textId="77777777" w:rsidR="00F61E65" w:rsidRPr="009C1EF9" w:rsidRDefault="00F61E65" w:rsidP="004D7D0E">
            <w:pPr>
              <w:pStyle w:val="ListParagraph"/>
              <w:spacing w:line="360" w:lineRule="auto"/>
              <w:ind w:left="0"/>
              <w:jc w:val="center"/>
              <w:rPr>
                <w:rFonts w:cstheme="minorHAnsi"/>
                <w:b w:val="0"/>
                <w:sz w:val="18"/>
                <w:szCs w:val="18"/>
              </w:rPr>
            </w:pPr>
            <w:r w:rsidRPr="009C1EF9">
              <w:rPr>
                <w:rFonts w:cstheme="minorHAnsi"/>
                <w:b w:val="0"/>
                <w:sz w:val="18"/>
                <w:szCs w:val="18"/>
              </w:rPr>
              <w:t>1</w:t>
            </w:r>
          </w:p>
        </w:tc>
        <w:tc>
          <w:tcPr>
            <w:tcW w:w="2383" w:type="dxa"/>
          </w:tcPr>
          <w:p w14:paraId="62210D0E"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313</w:t>
            </w:r>
          </w:p>
        </w:tc>
        <w:tc>
          <w:tcPr>
            <w:tcW w:w="1972" w:type="dxa"/>
          </w:tcPr>
          <w:p w14:paraId="28FED01E"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118, 120, 122</w:t>
            </w:r>
          </w:p>
        </w:tc>
        <w:tc>
          <w:tcPr>
            <w:tcW w:w="1972" w:type="dxa"/>
            <w:vMerge w:val="restart"/>
          </w:tcPr>
          <w:p w14:paraId="5282D64E"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00644C26"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 xml:space="preserve">Perimeter of SC1 </w:t>
            </w:r>
          </w:p>
          <w:p w14:paraId="22CA112B" w14:textId="167441BE"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 xml:space="preserve">= </w:t>
            </w:r>
            <w:r w:rsidRPr="00BD15A7">
              <w:rPr>
                <w:rFonts w:cstheme="minorHAnsi"/>
                <w:color w:val="FF0000"/>
                <w:sz w:val="18"/>
                <w:szCs w:val="18"/>
              </w:rPr>
              <w:t>102</w:t>
            </w:r>
            <w:r w:rsidR="000F4C06" w:rsidRPr="00BD15A7">
              <w:rPr>
                <w:rFonts w:cstheme="minorHAnsi"/>
                <w:color w:val="FF0000"/>
                <w:sz w:val="18"/>
                <w:szCs w:val="18"/>
              </w:rPr>
              <w:t>7</w:t>
            </w:r>
            <w:r w:rsidRPr="00BD15A7">
              <w:rPr>
                <w:rFonts w:cstheme="minorHAnsi"/>
                <w:color w:val="FF0000"/>
                <w:sz w:val="18"/>
                <w:szCs w:val="18"/>
              </w:rPr>
              <w:t>.</w:t>
            </w:r>
            <w:r w:rsidR="000F4C06" w:rsidRPr="00BD15A7">
              <w:rPr>
                <w:rFonts w:cstheme="minorHAnsi"/>
                <w:color w:val="FF0000"/>
                <w:sz w:val="18"/>
                <w:szCs w:val="18"/>
              </w:rPr>
              <w:t>7</w:t>
            </w:r>
            <w:r w:rsidRPr="00BD15A7">
              <w:rPr>
                <w:rFonts w:cstheme="minorHAnsi"/>
                <w:color w:val="FF0000"/>
                <w:sz w:val="18"/>
                <w:szCs w:val="18"/>
              </w:rPr>
              <w:t xml:space="preserve"> </w:t>
            </w:r>
            <w:r w:rsidRPr="009C1EF9">
              <w:rPr>
                <w:rFonts w:cstheme="minorHAnsi"/>
                <w:sz w:val="18"/>
                <w:szCs w:val="18"/>
              </w:rPr>
              <w:t>m</w:t>
            </w:r>
          </w:p>
          <w:p w14:paraId="3D015D6A"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14:paraId="7869759C"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Area of SC1</w:t>
            </w:r>
          </w:p>
          <w:p w14:paraId="00D1D42B" w14:textId="6038C410"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 xml:space="preserve">= </w:t>
            </w:r>
            <w:r w:rsidRPr="00B406F7">
              <w:rPr>
                <w:rFonts w:cstheme="minorHAnsi"/>
                <w:color w:val="FF0000"/>
                <w:sz w:val="18"/>
                <w:szCs w:val="18"/>
              </w:rPr>
              <w:t>476</w:t>
            </w:r>
            <w:r w:rsidR="00B406F7" w:rsidRPr="00B406F7">
              <w:rPr>
                <w:rFonts w:cstheme="minorHAnsi"/>
                <w:color w:val="FF0000"/>
                <w:sz w:val="18"/>
                <w:szCs w:val="18"/>
              </w:rPr>
              <w:t>24</w:t>
            </w:r>
            <w:r w:rsidRPr="009C1EF9">
              <w:rPr>
                <w:rFonts w:cstheme="minorHAnsi"/>
                <w:sz w:val="18"/>
                <w:szCs w:val="18"/>
              </w:rPr>
              <w:t xml:space="preserve"> m</w:t>
            </w:r>
            <w:r w:rsidRPr="009C1EF9">
              <w:rPr>
                <w:rFonts w:cstheme="minorHAnsi"/>
                <w:sz w:val="18"/>
                <w:szCs w:val="18"/>
                <w:vertAlign w:val="superscript"/>
              </w:rPr>
              <w:t>2</w:t>
            </w:r>
          </w:p>
        </w:tc>
      </w:tr>
      <w:tr w:rsidR="009C1EF9" w:rsidRPr="009C1EF9" w14:paraId="61CCB926" w14:textId="77777777" w:rsidTr="004D7D0E">
        <w:tc>
          <w:tcPr>
            <w:cnfStyle w:val="001000000000" w:firstRow="0" w:lastRow="0" w:firstColumn="1" w:lastColumn="0" w:oddVBand="0" w:evenVBand="0" w:oddHBand="0" w:evenHBand="0" w:firstRowFirstColumn="0" w:firstRowLastColumn="0" w:lastRowFirstColumn="0" w:lastRowLastColumn="0"/>
            <w:tcW w:w="1969" w:type="dxa"/>
          </w:tcPr>
          <w:p w14:paraId="002B93C3" w14:textId="77777777" w:rsidR="00F61E65" w:rsidRPr="009C1EF9" w:rsidRDefault="00F61E65" w:rsidP="004D7D0E">
            <w:pPr>
              <w:pStyle w:val="ListParagraph"/>
              <w:spacing w:line="360" w:lineRule="auto"/>
              <w:ind w:left="0"/>
              <w:jc w:val="center"/>
              <w:rPr>
                <w:rFonts w:cstheme="minorHAnsi"/>
                <w:b w:val="0"/>
                <w:sz w:val="18"/>
                <w:szCs w:val="18"/>
              </w:rPr>
            </w:pPr>
            <w:r w:rsidRPr="009C1EF9">
              <w:rPr>
                <w:rFonts w:cstheme="minorHAnsi"/>
                <w:b w:val="0"/>
                <w:sz w:val="18"/>
                <w:szCs w:val="18"/>
              </w:rPr>
              <w:t>2</w:t>
            </w:r>
          </w:p>
        </w:tc>
        <w:tc>
          <w:tcPr>
            <w:tcW w:w="2383" w:type="dxa"/>
          </w:tcPr>
          <w:p w14:paraId="22D05B5F" w14:textId="77777777" w:rsidR="00F61E65" w:rsidRPr="009C1EF9" w:rsidRDefault="00F61E65"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124</w:t>
            </w:r>
          </w:p>
        </w:tc>
        <w:tc>
          <w:tcPr>
            <w:tcW w:w="1972" w:type="dxa"/>
          </w:tcPr>
          <w:p w14:paraId="2E4E1E33" w14:textId="77777777" w:rsidR="00F61E65" w:rsidRPr="009C1EF9" w:rsidRDefault="00F61E65"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119, 120, 122</w:t>
            </w:r>
          </w:p>
        </w:tc>
        <w:tc>
          <w:tcPr>
            <w:tcW w:w="1972" w:type="dxa"/>
            <w:vMerge/>
          </w:tcPr>
          <w:p w14:paraId="05E94A1C" w14:textId="77777777" w:rsidR="00F61E65" w:rsidRPr="009C1EF9" w:rsidRDefault="00F61E65"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C1EF9" w:rsidRPr="009C1EF9" w14:paraId="2BBD4764" w14:textId="77777777" w:rsidTr="004D7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tcPr>
          <w:p w14:paraId="05E7C601" w14:textId="77777777" w:rsidR="00F61E65" w:rsidRPr="009C1EF9" w:rsidRDefault="00F61E65" w:rsidP="004D7D0E">
            <w:pPr>
              <w:pStyle w:val="ListParagraph"/>
              <w:spacing w:line="360" w:lineRule="auto"/>
              <w:ind w:left="0"/>
              <w:jc w:val="center"/>
              <w:rPr>
                <w:rFonts w:cstheme="minorHAnsi"/>
                <w:b w:val="0"/>
                <w:sz w:val="18"/>
                <w:szCs w:val="18"/>
              </w:rPr>
            </w:pPr>
            <w:r w:rsidRPr="009C1EF9">
              <w:rPr>
                <w:rFonts w:cstheme="minorHAnsi"/>
                <w:b w:val="0"/>
                <w:sz w:val="18"/>
                <w:szCs w:val="18"/>
              </w:rPr>
              <w:t>3</w:t>
            </w:r>
          </w:p>
        </w:tc>
        <w:tc>
          <w:tcPr>
            <w:tcW w:w="2383" w:type="dxa"/>
          </w:tcPr>
          <w:p w14:paraId="27A3D268"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191</w:t>
            </w:r>
          </w:p>
        </w:tc>
        <w:tc>
          <w:tcPr>
            <w:tcW w:w="1972" w:type="dxa"/>
          </w:tcPr>
          <w:p w14:paraId="52CBA28B"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119, 120, 122</w:t>
            </w:r>
          </w:p>
        </w:tc>
        <w:tc>
          <w:tcPr>
            <w:tcW w:w="1972" w:type="dxa"/>
            <w:vMerge/>
          </w:tcPr>
          <w:p w14:paraId="69278244"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9C1EF9" w:rsidRPr="009C1EF9" w14:paraId="7A926C21" w14:textId="77777777" w:rsidTr="004D7D0E">
        <w:tc>
          <w:tcPr>
            <w:cnfStyle w:val="001000000000" w:firstRow="0" w:lastRow="0" w:firstColumn="1" w:lastColumn="0" w:oddVBand="0" w:evenVBand="0" w:oddHBand="0" w:evenHBand="0" w:firstRowFirstColumn="0" w:firstRowLastColumn="0" w:lastRowFirstColumn="0" w:lastRowLastColumn="0"/>
            <w:tcW w:w="1969" w:type="dxa"/>
          </w:tcPr>
          <w:p w14:paraId="17689542" w14:textId="77777777" w:rsidR="00F61E65" w:rsidRPr="009C1EF9" w:rsidRDefault="00F61E65" w:rsidP="004D7D0E">
            <w:pPr>
              <w:pStyle w:val="ListParagraph"/>
              <w:spacing w:line="360" w:lineRule="auto"/>
              <w:ind w:left="0"/>
              <w:jc w:val="center"/>
              <w:rPr>
                <w:rFonts w:cstheme="minorHAnsi"/>
                <w:b w:val="0"/>
                <w:sz w:val="18"/>
                <w:szCs w:val="18"/>
              </w:rPr>
            </w:pPr>
            <w:r w:rsidRPr="009C1EF9">
              <w:rPr>
                <w:rFonts w:cstheme="minorHAnsi"/>
                <w:b w:val="0"/>
                <w:sz w:val="18"/>
                <w:szCs w:val="18"/>
              </w:rPr>
              <w:t>4</w:t>
            </w:r>
          </w:p>
        </w:tc>
        <w:tc>
          <w:tcPr>
            <w:tcW w:w="2383" w:type="dxa"/>
          </w:tcPr>
          <w:p w14:paraId="2232B4DC" w14:textId="77777777" w:rsidR="00F61E65" w:rsidRPr="009C1EF9" w:rsidRDefault="00F61E65"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12.8</w:t>
            </w:r>
          </w:p>
        </w:tc>
        <w:tc>
          <w:tcPr>
            <w:tcW w:w="1972" w:type="dxa"/>
          </w:tcPr>
          <w:p w14:paraId="0E511206" w14:textId="77777777" w:rsidR="00F61E65" w:rsidRPr="009C1EF9" w:rsidRDefault="00F61E65"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121, 121, 121</w:t>
            </w:r>
          </w:p>
        </w:tc>
        <w:tc>
          <w:tcPr>
            <w:tcW w:w="1972" w:type="dxa"/>
            <w:vMerge/>
          </w:tcPr>
          <w:p w14:paraId="572D2933" w14:textId="77777777" w:rsidR="00F61E65" w:rsidRPr="009C1EF9" w:rsidRDefault="00F61E65"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vertAlign w:val="superscript"/>
              </w:rPr>
            </w:pPr>
          </w:p>
        </w:tc>
      </w:tr>
      <w:tr w:rsidR="009C1EF9" w:rsidRPr="009C1EF9" w14:paraId="59C7DF48" w14:textId="77777777" w:rsidTr="004D7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tcPr>
          <w:p w14:paraId="5E4B2FB0" w14:textId="77777777" w:rsidR="00F61E65" w:rsidRPr="009C1EF9" w:rsidRDefault="00F61E65" w:rsidP="004D7D0E">
            <w:pPr>
              <w:pStyle w:val="ListParagraph"/>
              <w:spacing w:line="360" w:lineRule="auto"/>
              <w:ind w:left="0"/>
              <w:jc w:val="center"/>
              <w:rPr>
                <w:rFonts w:cstheme="minorHAnsi"/>
                <w:b w:val="0"/>
                <w:sz w:val="18"/>
                <w:szCs w:val="18"/>
              </w:rPr>
            </w:pPr>
            <w:r w:rsidRPr="009C1EF9">
              <w:rPr>
                <w:rFonts w:cstheme="minorHAnsi"/>
                <w:b w:val="0"/>
                <w:sz w:val="18"/>
                <w:szCs w:val="18"/>
              </w:rPr>
              <w:t>5</w:t>
            </w:r>
          </w:p>
        </w:tc>
        <w:tc>
          <w:tcPr>
            <w:tcW w:w="2383" w:type="dxa"/>
          </w:tcPr>
          <w:p w14:paraId="05715CF7"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60.9</w:t>
            </w:r>
          </w:p>
        </w:tc>
        <w:tc>
          <w:tcPr>
            <w:tcW w:w="1972" w:type="dxa"/>
          </w:tcPr>
          <w:p w14:paraId="69082407"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121, 121, 121</w:t>
            </w:r>
          </w:p>
        </w:tc>
        <w:tc>
          <w:tcPr>
            <w:tcW w:w="1972" w:type="dxa"/>
            <w:vMerge/>
          </w:tcPr>
          <w:p w14:paraId="785B1880"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9C1EF9" w:rsidRPr="009C1EF9" w14:paraId="4BA4D9E8" w14:textId="77777777" w:rsidTr="004D7D0E">
        <w:tc>
          <w:tcPr>
            <w:cnfStyle w:val="001000000000" w:firstRow="0" w:lastRow="0" w:firstColumn="1" w:lastColumn="0" w:oddVBand="0" w:evenVBand="0" w:oddHBand="0" w:evenHBand="0" w:firstRowFirstColumn="0" w:firstRowLastColumn="0" w:lastRowFirstColumn="0" w:lastRowLastColumn="0"/>
            <w:tcW w:w="1969" w:type="dxa"/>
          </w:tcPr>
          <w:p w14:paraId="63CDC5DD" w14:textId="77777777" w:rsidR="00F61E65" w:rsidRPr="009C1EF9" w:rsidRDefault="00F61E65" w:rsidP="004D7D0E">
            <w:pPr>
              <w:pStyle w:val="ListParagraph"/>
              <w:spacing w:line="360" w:lineRule="auto"/>
              <w:ind w:left="0"/>
              <w:jc w:val="center"/>
              <w:rPr>
                <w:rFonts w:cstheme="minorHAnsi"/>
                <w:b w:val="0"/>
                <w:sz w:val="18"/>
                <w:szCs w:val="18"/>
              </w:rPr>
            </w:pPr>
            <w:r w:rsidRPr="009C1EF9">
              <w:rPr>
                <w:rFonts w:cstheme="minorHAnsi"/>
                <w:b w:val="0"/>
                <w:sz w:val="18"/>
                <w:szCs w:val="18"/>
              </w:rPr>
              <w:t>6</w:t>
            </w:r>
          </w:p>
        </w:tc>
        <w:tc>
          <w:tcPr>
            <w:tcW w:w="2383" w:type="dxa"/>
          </w:tcPr>
          <w:p w14:paraId="682CA106" w14:textId="3874EEBE" w:rsidR="00F61E65" w:rsidRPr="009C1EF9" w:rsidRDefault="009E5AA9"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3</w:t>
            </w:r>
            <w:r w:rsidR="00F61E65" w:rsidRPr="009C1EF9">
              <w:rPr>
                <w:rFonts w:cstheme="minorHAnsi"/>
                <w:sz w:val="18"/>
                <w:szCs w:val="18"/>
              </w:rPr>
              <w:t>4</w:t>
            </w:r>
          </w:p>
        </w:tc>
        <w:tc>
          <w:tcPr>
            <w:tcW w:w="1972" w:type="dxa"/>
          </w:tcPr>
          <w:p w14:paraId="132A590C" w14:textId="77777777" w:rsidR="00F61E65" w:rsidRPr="009C1EF9" w:rsidRDefault="00F61E65"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121, 121, 121</w:t>
            </w:r>
          </w:p>
        </w:tc>
        <w:tc>
          <w:tcPr>
            <w:tcW w:w="1972" w:type="dxa"/>
            <w:vMerge/>
          </w:tcPr>
          <w:p w14:paraId="5AA6CA1E" w14:textId="77777777" w:rsidR="00F61E65" w:rsidRPr="009C1EF9" w:rsidRDefault="00F61E65"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9C1EF9" w:rsidRPr="009C1EF9" w14:paraId="6DA25B0E" w14:textId="77777777" w:rsidTr="004D7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dxa"/>
          </w:tcPr>
          <w:p w14:paraId="0E488089" w14:textId="77777777" w:rsidR="00F61E65" w:rsidRPr="009C1EF9" w:rsidRDefault="00F61E65" w:rsidP="004D7D0E">
            <w:pPr>
              <w:pStyle w:val="ListParagraph"/>
              <w:spacing w:line="360" w:lineRule="auto"/>
              <w:ind w:left="0"/>
              <w:jc w:val="center"/>
              <w:rPr>
                <w:rFonts w:cstheme="minorHAnsi"/>
                <w:b w:val="0"/>
                <w:sz w:val="18"/>
                <w:szCs w:val="18"/>
              </w:rPr>
            </w:pPr>
            <w:r w:rsidRPr="009C1EF9">
              <w:rPr>
                <w:rFonts w:cstheme="minorHAnsi"/>
                <w:b w:val="0"/>
                <w:sz w:val="18"/>
                <w:szCs w:val="18"/>
              </w:rPr>
              <w:t>7</w:t>
            </w:r>
          </w:p>
        </w:tc>
        <w:tc>
          <w:tcPr>
            <w:tcW w:w="2383" w:type="dxa"/>
          </w:tcPr>
          <w:p w14:paraId="0E77C6CA"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155</w:t>
            </w:r>
          </w:p>
        </w:tc>
        <w:tc>
          <w:tcPr>
            <w:tcW w:w="1972" w:type="dxa"/>
          </w:tcPr>
          <w:p w14:paraId="2411DDA5"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120, 121, 122</w:t>
            </w:r>
          </w:p>
        </w:tc>
        <w:tc>
          <w:tcPr>
            <w:tcW w:w="1972" w:type="dxa"/>
            <w:vMerge/>
          </w:tcPr>
          <w:p w14:paraId="5C70C780" w14:textId="77777777" w:rsidR="00F61E65" w:rsidRPr="009C1EF9" w:rsidRDefault="00F61E65" w:rsidP="004D7D0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9C1EF9" w:rsidRPr="009C1EF9" w14:paraId="726A4793" w14:textId="77777777" w:rsidTr="004D7D0E">
        <w:tc>
          <w:tcPr>
            <w:cnfStyle w:val="001000000000" w:firstRow="0" w:lastRow="0" w:firstColumn="1" w:lastColumn="0" w:oddVBand="0" w:evenVBand="0" w:oddHBand="0" w:evenHBand="0" w:firstRowFirstColumn="0" w:firstRowLastColumn="0" w:lastRowFirstColumn="0" w:lastRowLastColumn="0"/>
            <w:tcW w:w="1969" w:type="dxa"/>
          </w:tcPr>
          <w:p w14:paraId="088C14F6" w14:textId="77777777" w:rsidR="00F61E65" w:rsidRPr="009C1EF9" w:rsidRDefault="00F61E65" w:rsidP="004D7D0E">
            <w:pPr>
              <w:pStyle w:val="ListParagraph"/>
              <w:spacing w:line="360" w:lineRule="auto"/>
              <w:ind w:left="0"/>
              <w:jc w:val="center"/>
              <w:rPr>
                <w:rFonts w:cstheme="minorHAnsi"/>
                <w:b w:val="0"/>
                <w:sz w:val="18"/>
                <w:szCs w:val="18"/>
              </w:rPr>
            </w:pPr>
            <w:r w:rsidRPr="009C1EF9">
              <w:rPr>
                <w:rFonts w:cstheme="minorHAnsi"/>
                <w:b w:val="0"/>
                <w:sz w:val="18"/>
                <w:szCs w:val="18"/>
              </w:rPr>
              <w:t>8</w:t>
            </w:r>
          </w:p>
        </w:tc>
        <w:tc>
          <w:tcPr>
            <w:tcW w:w="2383" w:type="dxa"/>
          </w:tcPr>
          <w:p w14:paraId="010CD200" w14:textId="77777777" w:rsidR="00F61E65" w:rsidRPr="009C1EF9" w:rsidRDefault="00F61E65"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137</w:t>
            </w:r>
          </w:p>
        </w:tc>
        <w:tc>
          <w:tcPr>
            <w:tcW w:w="1972" w:type="dxa"/>
          </w:tcPr>
          <w:p w14:paraId="63E0F90E" w14:textId="77777777" w:rsidR="00F61E65" w:rsidRPr="009C1EF9" w:rsidRDefault="00F61E65"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119, 120, 122</w:t>
            </w:r>
          </w:p>
        </w:tc>
        <w:tc>
          <w:tcPr>
            <w:tcW w:w="1972" w:type="dxa"/>
            <w:vMerge/>
          </w:tcPr>
          <w:p w14:paraId="48BF6AA0" w14:textId="77777777" w:rsidR="00F61E65" w:rsidRPr="009C1EF9" w:rsidRDefault="00F61E65" w:rsidP="004D7D0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bl>
    <w:p w14:paraId="326B76DE" w14:textId="460846BC" w:rsidR="0041563E" w:rsidRPr="009C1EF9" w:rsidRDefault="0041563E" w:rsidP="0041563E">
      <w:pPr>
        <w:pStyle w:val="Caption"/>
        <w:jc w:val="both"/>
      </w:pPr>
    </w:p>
    <w:p w14:paraId="5BC36591" w14:textId="1F739BA4" w:rsidR="00B1002E" w:rsidRPr="009C1EF9" w:rsidRDefault="00B1002E" w:rsidP="00377152">
      <w:pPr>
        <w:pStyle w:val="ListParagraph"/>
        <w:numPr>
          <w:ilvl w:val="2"/>
          <w:numId w:val="9"/>
        </w:numPr>
        <w:spacing w:before="240" w:after="0" w:line="240" w:lineRule="auto"/>
        <w:jc w:val="both"/>
        <w:rPr>
          <w:rFonts w:cstheme="minorHAnsi"/>
          <w:b/>
          <w:i/>
          <w:sz w:val="18"/>
          <w:szCs w:val="18"/>
        </w:rPr>
      </w:pPr>
      <w:r w:rsidRPr="009C1EF9">
        <w:rPr>
          <w:rFonts w:cstheme="minorHAnsi"/>
          <w:b/>
          <w:i/>
          <w:sz w:val="18"/>
          <w:szCs w:val="18"/>
        </w:rPr>
        <w:t>Simulation of design storms from historical weather datasets</w:t>
      </w:r>
    </w:p>
    <w:p w14:paraId="721C5087" w14:textId="5E3DFE38" w:rsidR="00B1002E" w:rsidRPr="009C1EF9" w:rsidRDefault="00B1002E" w:rsidP="00B1002E">
      <w:pPr>
        <w:spacing w:line="360" w:lineRule="auto"/>
        <w:jc w:val="both"/>
        <w:rPr>
          <w:rFonts w:cstheme="minorHAnsi"/>
          <w:sz w:val="18"/>
          <w:szCs w:val="18"/>
        </w:rPr>
      </w:pPr>
      <w:r w:rsidRPr="009C1EF9">
        <w:rPr>
          <w:rFonts w:cstheme="minorHAnsi"/>
          <w:sz w:val="18"/>
          <w:szCs w:val="18"/>
        </w:rPr>
        <w:t xml:space="preserve">The annual maximum daily rainfall values were analysed </w:t>
      </w:r>
      <w:r w:rsidR="0019059C" w:rsidRPr="009C1EF9">
        <w:rPr>
          <w:rFonts w:cstheme="minorHAnsi"/>
          <w:sz w:val="18"/>
          <w:szCs w:val="18"/>
        </w:rPr>
        <w:t>for rainfall frequency</w:t>
      </w:r>
      <w:r w:rsidRPr="009C1EF9">
        <w:rPr>
          <w:rFonts w:cstheme="minorHAnsi"/>
          <w:sz w:val="18"/>
          <w:szCs w:val="18"/>
        </w:rPr>
        <w:t xml:space="preserve"> to obtain the probability of occurrence </w:t>
      </w:r>
      <w:r w:rsidR="005403F0" w:rsidRPr="009C1EF9">
        <w:rPr>
          <w:rFonts w:cstheme="minorHAnsi"/>
          <w:sz w:val="18"/>
          <w:szCs w:val="18"/>
        </w:rPr>
        <w:t>of extreme</w:t>
      </w:r>
      <w:r w:rsidRPr="009C1EF9">
        <w:rPr>
          <w:rFonts w:cstheme="minorHAnsi"/>
          <w:sz w:val="18"/>
          <w:szCs w:val="18"/>
        </w:rPr>
        <w:t xml:space="preserve"> events and corresponding return periods. The annual maximum values were ranked in decreasing order of magnitude (Table </w:t>
      </w:r>
      <w:r w:rsidR="00937920" w:rsidRPr="009C1EF9">
        <w:rPr>
          <w:rFonts w:cstheme="minorHAnsi"/>
          <w:sz w:val="18"/>
          <w:szCs w:val="18"/>
        </w:rPr>
        <w:t>3</w:t>
      </w:r>
      <w:r w:rsidRPr="009C1EF9">
        <w:rPr>
          <w:rFonts w:cstheme="minorHAnsi"/>
          <w:sz w:val="18"/>
          <w:szCs w:val="18"/>
        </w:rPr>
        <w:t xml:space="preserve">a). </w:t>
      </w:r>
    </w:p>
    <w:p w14:paraId="63A89180" w14:textId="3F62C9AF" w:rsidR="00D51E8B" w:rsidRPr="009C1EF9" w:rsidRDefault="00D51E8B" w:rsidP="00D51E8B">
      <w:pPr>
        <w:spacing w:after="0" w:line="360" w:lineRule="auto"/>
        <w:jc w:val="both"/>
        <w:rPr>
          <w:rFonts w:cstheme="minorHAnsi"/>
          <w:sz w:val="18"/>
          <w:szCs w:val="18"/>
        </w:rPr>
      </w:pPr>
      <w:r w:rsidRPr="009C1EF9">
        <w:rPr>
          <w:rFonts w:cstheme="minorHAnsi"/>
          <w:sz w:val="18"/>
          <w:szCs w:val="18"/>
        </w:rPr>
        <w:t xml:space="preserve">Table </w:t>
      </w:r>
      <w:r w:rsidR="00937920" w:rsidRPr="009C1EF9">
        <w:rPr>
          <w:rFonts w:cstheme="minorHAnsi"/>
          <w:sz w:val="18"/>
          <w:szCs w:val="18"/>
        </w:rPr>
        <w:t>3</w:t>
      </w:r>
      <w:r w:rsidRPr="009C1EF9">
        <w:rPr>
          <w:rFonts w:cstheme="minorHAnsi"/>
          <w:sz w:val="18"/>
          <w:szCs w:val="18"/>
        </w:rPr>
        <w:t xml:space="preserve">a: Rainfall frequency analysis </w:t>
      </w:r>
    </w:p>
    <w:tbl>
      <w:tblPr>
        <w:tblStyle w:val="PlainTable2"/>
        <w:tblW w:w="5062" w:type="dxa"/>
        <w:tblLook w:val="04A0" w:firstRow="1" w:lastRow="0" w:firstColumn="1" w:lastColumn="0" w:noHBand="0" w:noVBand="1"/>
      </w:tblPr>
      <w:tblGrid>
        <w:gridCol w:w="1456"/>
        <w:gridCol w:w="1716"/>
        <w:gridCol w:w="590"/>
        <w:gridCol w:w="1300"/>
      </w:tblGrid>
      <w:tr w:rsidR="009C1EF9" w:rsidRPr="009C1EF9" w14:paraId="267E8EA9" w14:textId="77777777" w:rsidTr="00CA6E7C">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466" w:type="dxa"/>
          </w:tcPr>
          <w:p w14:paraId="54E2BC75" w14:textId="2B984465" w:rsidR="00D51E8B" w:rsidRPr="009C1EF9" w:rsidRDefault="00D51E8B" w:rsidP="004D7D0E">
            <w:pPr>
              <w:jc w:val="center"/>
              <w:rPr>
                <w:rFonts w:cstheme="minorHAnsi"/>
                <w:sz w:val="18"/>
                <w:szCs w:val="18"/>
              </w:rPr>
            </w:pPr>
            <w:r w:rsidRPr="009C1EF9">
              <w:rPr>
                <w:rFonts w:cstheme="minorHAnsi"/>
                <w:sz w:val="18"/>
                <w:szCs w:val="18"/>
              </w:rPr>
              <w:lastRenderedPageBreak/>
              <w:t xml:space="preserve">Annual maximum daily rainfall depths, </w:t>
            </w:r>
            <m:oMath>
              <m:r>
                <m:rPr>
                  <m:sty m:val="b"/>
                </m:rPr>
                <w:rPr>
                  <w:rFonts w:ascii="Cambria Math" w:hAnsi="Cambria Math" w:cstheme="minorHAnsi"/>
                  <w:sz w:val="18"/>
                  <w:szCs w:val="18"/>
                </w:rPr>
                <m:t>R</m:t>
              </m:r>
            </m:oMath>
            <w:r w:rsidRPr="009C1EF9">
              <w:rPr>
                <w:rFonts w:cstheme="minorHAnsi"/>
                <w:sz w:val="18"/>
                <w:szCs w:val="18"/>
              </w:rPr>
              <w:t>(mm)</w:t>
            </w:r>
          </w:p>
        </w:tc>
        <w:tc>
          <w:tcPr>
            <w:tcW w:w="1731" w:type="dxa"/>
          </w:tcPr>
          <w:p w14:paraId="1964AFFE" w14:textId="47076D0B" w:rsidR="00D51E8B" w:rsidRPr="009C1EF9" w:rsidRDefault="00D51E8B" w:rsidP="004D7D0E">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 xml:space="preserve">Ranked annual maximum daily rainfall, </w:t>
            </w:r>
            <m:oMath>
              <m:sSub>
                <m:sSubPr>
                  <m:ctrlPr>
                    <w:rPr>
                      <w:rFonts w:ascii="Cambria Math" w:hAnsi="Cambria Math" w:cstheme="minorHAnsi"/>
                      <w:sz w:val="18"/>
                      <w:szCs w:val="18"/>
                    </w:rPr>
                  </m:ctrlPr>
                </m:sSubPr>
                <m:e>
                  <m:r>
                    <m:rPr>
                      <m:sty m:val="b"/>
                    </m:rPr>
                    <w:rPr>
                      <w:rFonts w:ascii="Cambria Math" w:hAnsi="Cambria Math" w:cstheme="minorHAnsi"/>
                      <w:sz w:val="18"/>
                      <w:szCs w:val="18"/>
                    </w:rPr>
                    <m:t>R</m:t>
                  </m:r>
                </m:e>
                <m:sub>
                  <m:r>
                    <m:rPr>
                      <m:sty m:val="b"/>
                    </m:rPr>
                    <w:rPr>
                      <w:rFonts w:ascii="Cambria Math" w:hAnsi="Cambria Math" w:cstheme="minorHAnsi"/>
                      <w:sz w:val="18"/>
                      <w:szCs w:val="18"/>
                    </w:rPr>
                    <m:t>max</m:t>
                  </m:r>
                </m:sub>
              </m:sSub>
            </m:oMath>
          </w:p>
        </w:tc>
        <w:tc>
          <w:tcPr>
            <w:tcW w:w="559" w:type="dxa"/>
          </w:tcPr>
          <w:p w14:paraId="46C074CC" w14:textId="77777777" w:rsidR="00D51E8B" w:rsidRPr="009C1EF9" w:rsidRDefault="00D51E8B" w:rsidP="004D7D0E">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Rank</w:t>
            </w:r>
          </w:p>
        </w:tc>
        <w:tc>
          <w:tcPr>
            <w:tcW w:w="1306" w:type="dxa"/>
          </w:tcPr>
          <w:p w14:paraId="604D818F" w14:textId="77777777" w:rsidR="00D51E8B" w:rsidRPr="009C1EF9" w:rsidRDefault="00D51E8B" w:rsidP="004D7D0E">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Deviation, d</w:t>
            </w:r>
          </w:p>
          <w:p w14:paraId="187047C8" w14:textId="44277F65" w:rsidR="00D51E8B" w:rsidRPr="009C1EF9" w:rsidRDefault="00BC4F26" w:rsidP="004D7D0E">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m:oMathPara>
              <m:oMath>
                <m:sSup>
                  <m:sSupPr>
                    <m:ctrlPr>
                      <w:rPr>
                        <w:rFonts w:ascii="Cambria Math" w:hAnsi="Cambria Math" w:cstheme="minorHAnsi"/>
                        <w:i/>
                        <w:sz w:val="18"/>
                        <w:szCs w:val="18"/>
                      </w:rPr>
                    </m:ctrlPr>
                  </m:sSupPr>
                  <m:e>
                    <m:d>
                      <m:dPr>
                        <m:begChr m:val="|"/>
                        <m:endChr m:val="|"/>
                        <m:ctrlPr>
                          <w:rPr>
                            <w:rFonts w:ascii="Cambria Math" w:hAnsi="Cambria Math" w:cstheme="minorHAnsi"/>
                            <w:i/>
                            <w:sz w:val="18"/>
                            <w:szCs w:val="18"/>
                          </w:rPr>
                        </m:ctrlPr>
                      </m:dPr>
                      <m:e>
                        <m:r>
                          <m:rPr>
                            <m:sty m:val="b"/>
                          </m:rPr>
                          <w:rPr>
                            <w:rFonts w:ascii="Cambria Math" w:hAnsi="Cambria Math" w:cstheme="minorHAnsi"/>
                            <w:sz w:val="18"/>
                            <w:szCs w:val="18"/>
                          </w:rPr>
                          <m:t>x-</m:t>
                        </m:r>
                        <m:acc>
                          <m:accPr>
                            <m:chr m:val="̅"/>
                            <m:ctrlPr>
                              <w:rPr>
                                <w:rFonts w:ascii="Cambria Math" w:hAnsi="Cambria Math" w:cstheme="minorHAnsi"/>
                                <w:sz w:val="18"/>
                                <w:szCs w:val="18"/>
                              </w:rPr>
                            </m:ctrlPr>
                          </m:accPr>
                          <m:e>
                            <m:r>
                              <m:rPr>
                                <m:sty m:val="b"/>
                              </m:rPr>
                              <w:rPr>
                                <w:rFonts w:ascii="Cambria Math" w:hAnsi="Cambria Math" w:cstheme="minorHAnsi"/>
                                <w:sz w:val="18"/>
                                <w:szCs w:val="18"/>
                              </w:rPr>
                              <m:t>x</m:t>
                            </m:r>
                          </m:e>
                        </m:acc>
                      </m:e>
                    </m:d>
                  </m:e>
                  <m:sup>
                    <m:r>
                      <m:rPr>
                        <m:sty m:val="bi"/>
                      </m:rPr>
                      <w:rPr>
                        <w:rFonts w:ascii="Cambria Math" w:hAnsi="Cambria Math" w:cstheme="minorHAnsi"/>
                        <w:sz w:val="18"/>
                        <w:szCs w:val="18"/>
                      </w:rPr>
                      <m:t>2</m:t>
                    </m:r>
                  </m:sup>
                </m:sSup>
              </m:oMath>
            </m:oMathPara>
          </w:p>
        </w:tc>
      </w:tr>
      <w:tr w:rsidR="009C1EF9" w:rsidRPr="009C1EF9" w14:paraId="4877481A" w14:textId="77777777" w:rsidTr="00CA6E7C">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466" w:type="dxa"/>
          </w:tcPr>
          <w:p w14:paraId="6033BC6A" w14:textId="77777777" w:rsidR="00D51E8B" w:rsidRPr="009C1EF9" w:rsidRDefault="00D51E8B" w:rsidP="004D7D0E">
            <w:pPr>
              <w:spacing w:line="360" w:lineRule="auto"/>
              <w:jc w:val="center"/>
              <w:rPr>
                <w:rFonts w:cstheme="minorHAnsi"/>
                <w:sz w:val="18"/>
                <w:szCs w:val="18"/>
              </w:rPr>
            </w:pPr>
            <w:r w:rsidRPr="009C1EF9">
              <w:rPr>
                <w:rFonts w:cstheme="minorHAnsi"/>
                <w:sz w:val="18"/>
                <w:szCs w:val="18"/>
              </w:rPr>
              <w:t>11.2</w:t>
            </w:r>
          </w:p>
        </w:tc>
        <w:tc>
          <w:tcPr>
            <w:tcW w:w="1731" w:type="dxa"/>
          </w:tcPr>
          <w:p w14:paraId="3BD0123D" w14:textId="77777777" w:rsidR="00D51E8B" w:rsidRPr="009C1EF9" w:rsidRDefault="00D51E8B"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47</w:t>
            </w:r>
          </w:p>
        </w:tc>
        <w:tc>
          <w:tcPr>
            <w:tcW w:w="559" w:type="dxa"/>
          </w:tcPr>
          <w:p w14:paraId="38587EEF" w14:textId="77777777" w:rsidR="00D51E8B" w:rsidRPr="009C1EF9" w:rsidRDefault="00D51E8B"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w:t>
            </w:r>
          </w:p>
        </w:tc>
        <w:tc>
          <w:tcPr>
            <w:tcW w:w="1306" w:type="dxa"/>
          </w:tcPr>
          <w:p w14:paraId="360A6952" w14:textId="77777777" w:rsidR="00D51E8B" w:rsidRPr="009C1EF9" w:rsidRDefault="00D51E8B"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775.1</w:t>
            </w:r>
          </w:p>
        </w:tc>
      </w:tr>
      <w:tr w:rsidR="009C1EF9" w:rsidRPr="009C1EF9" w14:paraId="50C299B6" w14:textId="77777777" w:rsidTr="00CA6E7C">
        <w:trPr>
          <w:trHeight w:val="359"/>
        </w:trPr>
        <w:tc>
          <w:tcPr>
            <w:cnfStyle w:val="001000000000" w:firstRow="0" w:lastRow="0" w:firstColumn="1" w:lastColumn="0" w:oddVBand="0" w:evenVBand="0" w:oddHBand="0" w:evenHBand="0" w:firstRowFirstColumn="0" w:firstRowLastColumn="0" w:lastRowFirstColumn="0" w:lastRowLastColumn="0"/>
            <w:tcW w:w="1466" w:type="dxa"/>
          </w:tcPr>
          <w:p w14:paraId="2315FB11" w14:textId="77777777" w:rsidR="00D51E8B" w:rsidRPr="009C1EF9" w:rsidRDefault="00D51E8B" w:rsidP="004D7D0E">
            <w:pPr>
              <w:spacing w:line="360" w:lineRule="auto"/>
              <w:jc w:val="center"/>
              <w:rPr>
                <w:rFonts w:cstheme="minorHAnsi"/>
                <w:sz w:val="18"/>
                <w:szCs w:val="18"/>
              </w:rPr>
            </w:pPr>
            <w:r w:rsidRPr="009C1EF9">
              <w:rPr>
                <w:rFonts w:cstheme="minorHAnsi"/>
                <w:sz w:val="18"/>
                <w:szCs w:val="18"/>
              </w:rPr>
              <w:t>11.1</w:t>
            </w:r>
          </w:p>
        </w:tc>
        <w:tc>
          <w:tcPr>
            <w:tcW w:w="1731" w:type="dxa"/>
          </w:tcPr>
          <w:p w14:paraId="1D4D8B0D" w14:textId="77777777" w:rsidR="00D51E8B" w:rsidRPr="009C1EF9" w:rsidRDefault="00D51E8B"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14.3</w:t>
            </w:r>
          </w:p>
        </w:tc>
        <w:tc>
          <w:tcPr>
            <w:tcW w:w="559" w:type="dxa"/>
          </w:tcPr>
          <w:p w14:paraId="42DC3D53" w14:textId="77777777" w:rsidR="00D51E8B" w:rsidRPr="009C1EF9" w:rsidRDefault="00D51E8B"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2</w:t>
            </w:r>
          </w:p>
        </w:tc>
        <w:tc>
          <w:tcPr>
            <w:tcW w:w="1306" w:type="dxa"/>
          </w:tcPr>
          <w:p w14:paraId="16297D8F" w14:textId="77777777" w:rsidR="00D51E8B" w:rsidRPr="009C1EF9" w:rsidRDefault="00D51E8B"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23.6</w:t>
            </w:r>
          </w:p>
        </w:tc>
      </w:tr>
      <w:tr w:rsidR="009C1EF9" w:rsidRPr="009C1EF9" w14:paraId="73B178D3" w14:textId="77777777" w:rsidTr="00CA6E7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66" w:type="dxa"/>
          </w:tcPr>
          <w:p w14:paraId="548FAEE3" w14:textId="77777777" w:rsidR="00D51E8B" w:rsidRPr="009C1EF9" w:rsidRDefault="00D51E8B" w:rsidP="004D7D0E">
            <w:pPr>
              <w:spacing w:line="360" w:lineRule="auto"/>
              <w:jc w:val="center"/>
              <w:rPr>
                <w:rFonts w:cstheme="minorHAnsi"/>
                <w:sz w:val="18"/>
                <w:szCs w:val="18"/>
              </w:rPr>
            </w:pPr>
            <w:r w:rsidRPr="009C1EF9">
              <w:rPr>
                <w:rFonts w:cstheme="minorHAnsi"/>
                <w:sz w:val="18"/>
                <w:szCs w:val="18"/>
              </w:rPr>
              <w:t>14.3</w:t>
            </w:r>
          </w:p>
        </w:tc>
        <w:tc>
          <w:tcPr>
            <w:tcW w:w="1731" w:type="dxa"/>
          </w:tcPr>
          <w:p w14:paraId="27351727" w14:textId="77777777" w:rsidR="00D51E8B" w:rsidRPr="009C1EF9" w:rsidRDefault="00D51E8B"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12.2</w:t>
            </w:r>
          </w:p>
        </w:tc>
        <w:tc>
          <w:tcPr>
            <w:tcW w:w="559" w:type="dxa"/>
          </w:tcPr>
          <w:p w14:paraId="3AC60118" w14:textId="77777777" w:rsidR="00D51E8B" w:rsidRPr="009C1EF9" w:rsidRDefault="00D51E8B"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3</w:t>
            </w:r>
          </w:p>
        </w:tc>
        <w:tc>
          <w:tcPr>
            <w:tcW w:w="1306" w:type="dxa"/>
          </w:tcPr>
          <w:p w14:paraId="5924CBF6" w14:textId="77777777" w:rsidR="00D51E8B" w:rsidRPr="009C1EF9" w:rsidRDefault="00D51E8B"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48.4</w:t>
            </w:r>
          </w:p>
        </w:tc>
      </w:tr>
      <w:tr w:rsidR="009C1EF9" w:rsidRPr="009C1EF9" w14:paraId="700C0FC2" w14:textId="77777777" w:rsidTr="00CA6E7C">
        <w:trPr>
          <w:trHeight w:val="359"/>
        </w:trPr>
        <w:tc>
          <w:tcPr>
            <w:cnfStyle w:val="001000000000" w:firstRow="0" w:lastRow="0" w:firstColumn="1" w:lastColumn="0" w:oddVBand="0" w:evenVBand="0" w:oddHBand="0" w:evenHBand="0" w:firstRowFirstColumn="0" w:firstRowLastColumn="0" w:lastRowFirstColumn="0" w:lastRowLastColumn="0"/>
            <w:tcW w:w="1466" w:type="dxa"/>
          </w:tcPr>
          <w:p w14:paraId="7A753C65" w14:textId="77777777" w:rsidR="00D51E8B" w:rsidRPr="009C1EF9" w:rsidRDefault="00D51E8B" w:rsidP="004D7D0E">
            <w:pPr>
              <w:spacing w:line="360" w:lineRule="auto"/>
              <w:jc w:val="center"/>
              <w:rPr>
                <w:rFonts w:cstheme="minorHAnsi"/>
                <w:sz w:val="18"/>
                <w:szCs w:val="18"/>
              </w:rPr>
            </w:pPr>
            <w:r w:rsidRPr="009C1EF9">
              <w:rPr>
                <w:rFonts w:cstheme="minorHAnsi"/>
                <w:sz w:val="18"/>
                <w:szCs w:val="18"/>
              </w:rPr>
              <w:t>12.2</w:t>
            </w:r>
          </w:p>
        </w:tc>
        <w:tc>
          <w:tcPr>
            <w:tcW w:w="1731" w:type="dxa"/>
          </w:tcPr>
          <w:p w14:paraId="7E9AF7BB" w14:textId="77777777" w:rsidR="00D51E8B" w:rsidRPr="009C1EF9" w:rsidRDefault="00D51E8B"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11.2</w:t>
            </w:r>
          </w:p>
        </w:tc>
        <w:tc>
          <w:tcPr>
            <w:tcW w:w="559" w:type="dxa"/>
          </w:tcPr>
          <w:p w14:paraId="1A1EC9AE" w14:textId="77777777" w:rsidR="00D51E8B" w:rsidRPr="009C1EF9" w:rsidRDefault="00D51E8B"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4</w:t>
            </w:r>
          </w:p>
        </w:tc>
        <w:tc>
          <w:tcPr>
            <w:tcW w:w="1306" w:type="dxa"/>
          </w:tcPr>
          <w:p w14:paraId="2A2BDEB8" w14:textId="77777777" w:rsidR="00D51E8B" w:rsidRPr="009C1EF9" w:rsidRDefault="00D51E8B"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63.36</w:t>
            </w:r>
          </w:p>
        </w:tc>
      </w:tr>
      <w:tr w:rsidR="009C1EF9" w:rsidRPr="009C1EF9" w14:paraId="13EBE3DF" w14:textId="77777777" w:rsidTr="00CA6E7C">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466" w:type="dxa"/>
          </w:tcPr>
          <w:p w14:paraId="19C57A4B" w14:textId="77777777" w:rsidR="00D51E8B" w:rsidRPr="009C1EF9" w:rsidRDefault="00D51E8B" w:rsidP="004D7D0E">
            <w:pPr>
              <w:spacing w:line="360" w:lineRule="auto"/>
              <w:jc w:val="center"/>
              <w:rPr>
                <w:rFonts w:cstheme="minorHAnsi"/>
                <w:sz w:val="18"/>
                <w:szCs w:val="18"/>
              </w:rPr>
            </w:pPr>
            <w:r w:rsidRPr="009C1EF9">
              <w:rPr>
                <w:rFonts w:cstheme="minorHAnsi"/>
                <w:sz w:val="18"/>
                <w:szCs w:val="18"/>
              </w:rPr>
              <w:t>47</w:t>
            </w:r>
          </w:p>
        </w:tc>
        <w:tc>
          <w:tcPr>
            <w:tcW w:w="1731" w:type="dxa"/>
          </w:tcPr>
          <w:p w14:paraId="47F1499D" w14:textId="77777777" w:rsidR="00D51E8B" w:rsidRPr="009C1EF9" w:rsidRDefault="00D51E8B"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11.1</w:t>
            </w:r>
          </w:p>
        </w:tc>
        <w:tc>
          <w:tcPr>
            <w:tcW w:w="559" w:type="dxa"/>
          </w:tcPr>
          <w:p w14:paraId="0EA1F8FC" w14:textId="77777777" w:rsidR="00D51E8B" w:rsidRPr="009C1EF9" w:rsidRDefault="00D51E8B"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5</w:t>
            </w:r>
          </w:p>
        </w:tc>
        <w:tc>
          <w:tcPr>
            <w:tcW w:w="1306" w:type="dxa"/>
          </w:tcPr>
          <w:p w14:paraId="76D99311" w14:textId="77777777" w:rsidR="00D51E8B" w:rsidRPr="009C1EF9" w:rsidRDefault="00D51E8B"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64.96</w:t>
            </w:r>
          </w:p>
        </w:tc>
      </w:tr>
      <w:tr w:rsidR="009C1EF9" w:rsidRPr="009C1EF9" w14:paraId="17C8480C" w14:textId="77777777" w:rsidTr="00CA6E7C">
        <w:trPr>
          <w:trHeight w:val="507"/>
        </w:trPr>
        <w:tc>
          <w:tcPr>
            <w:cnfStyle w:val="001000000000" w:firstRow="0" w:lastRow="0" w:firstColumn="1" w:lastColumn="0" w:oddVBand="0" w:evenVBand="0" w:oddHBand="0" w:evenHBand="0" w:firstRowFirstColumn="0" w:firstRowLastColumn="0" w:lastRowFirstColumn="0" w:lastRowLastColumn="0"/>
            <w:tcW w:w="1466" w:type="dxa"/>
          </w:tcPr>
          <w:p w14:paraId="5B919CAE" w14:textId="77777777" w:rsidR="00D51E8B" w:rsidRPr="009C1EF9" w:rsidRDefault="00D51E8B" w:rsidP="004D7D0E">
            <w:pPr>
              <w:spacing w:line="360" w:lineRule="auto"/>
              <w:jc w:val="center"/>
              <w:rPr>
                <w:rFonts w:cstheme="minorHAnsi"/>
                <w:sz w:val="18"/>
                <w:szCs w:val="18"/>
              </w:rPr>
            </w:pPr>
          </w:p>
        </w:tc>
        <w:tc>
          <w:tcPr>
            <w:tcW w:w="1731" w:type="dxa"/>
          </w:tcPr>
          <w:p w14:paraId="7C34A1AA" w14:textId="77F29CE6" w:rsidR="00D51E8B" w:rsidRPr="009C1EF9" w:rsidRDefault="00BC4F2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m:oMathPara>
              <m:oMath>
                <m:nary>
                  <m:naryPr>
                    <m:chr m:val="∑"/>
                    <m:limLoc m:val="undOvr"/>
                    <m:subHide m:val="1"/>
                    <m:supHide m:val="1"/>
                    <m:ctrlPr>
                      <w:rPr>
                        <w:rFonts w:ascii="Cambria Math" w:hAnsi="Cambria Math" w:cstheme="minorHAnsi"/>
                        <w:i/>
                        <w:sz w:val="18"/>
                        <w:szCs w:val="18"/>
                      </w:rPr>
                    </m:ctrlPr>
                  </m:naryPr>
                  <m:sub/>
                  <m:sup/>
                  <m:e>
                    <m:sSub>
                      <m:sSubPr>
                        <m:ctrlPr>
                          <w:rPr>
                            <w:rFonts w:ascii="Cambria Math" w:hAnsi="Cambria Math" w:cstheme="minorHAnsi"/>
                            <w:sz w:val="18"/>
                            <w:szCs w:val="18"/>
                          </w:rPr>
                        </m:ctrlPr>
                      </m:sSubPr>
                      <m:e>
                        <m:r>
                          <m:rPr>
                            <m:sty m:val="p"/>
                          </m:rPr>
                          <w:rPr>
                            <w:rFonts w:ascii="Cambria Math" w:hAnsi="Cambria Math" w:cstheme="minorHAnsi"/>
                            <w:sz w:val="18"/>
                            <w:szCs w:val="18"/>
                          </w:rPr>
                          <m:t>R</m:t>
                        </m:r>
                      </m:e>
                      <m:sub>
                        <m:r>
                          <m:rPr>
                            <m:sty m:val="p"/>
                          </m:rPr>
                          <w:rPr>
                            <w:rFonts w:ascii="Cambria Math" w:hAnsi="Cambria Math" w:cstheme="minorHAnsi"/>
                            <w:sz w:val="18"/>
                            <w:szCs w:val="18"/>
                          </w:rPr>
                          <m:t>max</m:t>
                        </m:r>
                      </m:sub>
                    </m:sSub>
                    <m:r>
                      <w:rPr>
                        <w:rFonts w:ascii="Cambria Math" w:hAnsi="Cambria Math" w:cstheme="minorHAnsi"/>
                        <w:sz w:val="18"/>
                        <w:szCs w:val="18"/>
                      </w:rPr>
                      <m:t>=95.8</m:t>
                    </m:r>
                  </m:e>
                </m:nary>
              </m:oMath>
            </m:oMathPara>
          </w:p>
        </w:tc>
        <w:tc>
          <w:tcPr>
            <w:tcW w:w="559" w:type="dxa"/>
          </w:tcPr>
          <w:p w14:paraId="0A2AEA87" w14:textId="77777777" w:rsidR="00D51E8B" w:rsidRPr="009C1EF9" w:rsidRDefault="00D51E8B"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06" w:type="dxa"/>
          </w:tcPr>
          <w:p w14:paraId="2B73E295" w14:textId="3502A380" w:rsidR="00D51E8B" w:rsidRPr="009C1EF9" w:rsidRDefault="00BC4F2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m:oMathPara>
              <m:oMath>
                <m:nary>
                  <m:naryPr>
                    <m:chr m:val="∑"/>
                    <m:limLoc m:val="undOvr"/>
                    <m:subHide m:val="1"/>
                    <m:supHide m:val="1"/>
                    <m:ctrlPr>
                      <w:rPr>
                        <w:rFonts w:ascii="Cambria Math" w:hAnsi="Cambria Math" w:cstheme="minorHAnsi"/>
                        <w:i/>
                        <w:sz w:val="18"/>
                        <w:szCs w:val="18"/>
                      </w:rPr>
                    </m:ctrlPr>
                  </m:naryPr>
                  <m:sub/>
                  <m:sup/>
                  <m:e>
                    <m:r>
                      <m:rPr>
                        <m:sty m:val="p"/>
                      </m:rPr>
                      <w:rPr>
                        <w:rFonts w:ascii="Cambria Math" w:hAnsi="Cambria Math" w:cstheme="minorHAnsi"/>
                        <w:sz w:val="18"/>
                        <w:szCs w:val="18"/>
                      </w:rPr>
                      <m:t>d</m:t>
                    </m:r>
                  </m:e>
                </m:nary>
                <m:r>
                  <w:rPr>
                    <w:rFonts w:ascii="Cambria Math" w:hAnsi="Cambria Math" w:cstheme="minorHAnsi"/>
                    <w:sz w:val="18"/>
                    <w:szCs w:val="18"/>
                  </w:rPr>
                  <m:t>=975.4</m:t>
                </m:r>
              </m:oMath>
            </m:oMathPara>
          </w:p>
        </w:tc>
      </w:tr>
    </w:tbl>
    <w:p w14:paraId="434A379D" w14:textId="77777777" w:rsidR="00B1002E" w:rsidRPr="009C1EF9" w:rsidRDefault="00B1002E" w:rsidP="00B1002E">
      <w:pPr>
        <w:spacing w:line="360" w:lineRule="auto"/>
        <w:jc w:val="both"/>
        <w:rPr>
          <w:rFonts w:cstheme="minorHAnsi"/>
          <w:sz w:val="18"/>
          <w:szCs w:val="18"/>
        </w:rPr>
      </w:pPr>
    </w:p>
    <w:p w14:paraId="11446385" w14:textId="79944015" w:rsidR="00B1002E" w:rsidRPr="009C1EF9" w:rsidRDefault="00B1002E" w:rsidP="00B1002E">
      <w:pPr>
        <w:spacing w:line="360" w:lineRule="auto"/>
        <w:jc w:val="both"/>
        <w:rPr>
          <w:rFonts w:cstheme="minorHAnsi"/>
          <w:sz w:val="18"/>
          <w:szCs w:val="18"/>
        </w:rPr>
      </w:pPr>
      <w:r w:rsidRPr="009C1EF9">
        <w:rPr>
          <w:rFonts w:cstheme="minorHAnsi"/>
          <w:sz w:val="18"/>
          <w:szCs w:val="18"/>
        </w:rPr>
        <w:t xml:space="preserve">The mean </w:t>
      </w:r>
      <w:r w:rsidR="003D2EB6" w:rsidRPr="009C1EF9">
        <w:rPr>
          <w:rFonts w:cstheme="minorHAnsi"/>
          <w:sz w:val="18"/>
          <w:szCs w:val="18"/>
        </w:rPr>
        <w:t>(</w:t>
      </w:r>
      <m:oMath>
        <m:acc>
          <m:accPr>
            <m:chr m:val="̅"/>
            <m:ctrlPr>
              <w:rPr>
                <w:rFonts w:ascii="Cambria Math" w:hAnsi="Cambria Math" w:cstheme="minorHAnsi"/>
                <w:sz w:val="18"/>
                <w:szCs w:val="18"/>
              </w:rPr>
            </m:ctrlPr>
          </m:accPr>
          <m:e>
            <m:r>
              <m:rPr>
                <m:sty m:val="p"/>
              </m:rPr>
              <w:rPr>
                <w:rFonts w:ascii="Cambria Math" w:hAnsi="Cambria Math" w:cstheme="minorHAnsi"/>
                <w:sz w:val="18"/>
                <w:szCs w:val="18"/>
              </w:rPr>
              <m:t>x</m:t>
            </m:r>
          </m:e>
        </m:acc>
      </m:oMath>
      <w:r w:rsidR="003D2EB6" w:rsidRPr="009C1EF9">
        <w:rPr>
          <w:rFonts w:cstheme="minorHAnsi"/>
          <w:sz w:val="18"/>
          <w:szCs w:val="18"/>
        </w:rPr>
        <w:t xml:space="preserve">) </w:t>
      </w:r>
      <w:r w:rsidRPr="009C1EF9">
        <w:rPr>
          <w:rFonts w:cstheme="minorHAnsi"/>
          <w:sz w:val="18"/>
          <w:szCs w:val="18"/>
        </w:rPr>
        <w:t xml:space="preserve">and standard deviation </w:t>
      </w:r>
      <w:r w:rsidR="003D2EB6" w:rsidRPr="009C1EF9">
        <w:rPr>
          <w:rFonts w:cstheme="minorHAnsi"/>
          <w:sz w:val="18"/>
          <w:szCs w:val="18"/>
        </w:rPr>
        <w:t xml:space="preserve">(s) </w:t>
      </w:r>
      <w:r w:rsidRPr="009C1EF9">
        <w:rPr>
          <w:rFonts w:cstheme="minorHAnsi"/>
          <w:sz w:val="18"/>
          <w:szCs w:val="18"/>
        </w:rPr>
        <w:t>of the annual maximum daily rainfall (</w:t>
      </w:r>
      <m:oMath>
        <m:sSub>
          <m:sSubPr>
            <m:ctrlPr>
              <w:rPr>
                <w:rFonts w:ascii="Cambria Math" w:hAnsi="Cambria Math" w:cstheme="minorHAnsi"/>
                <w:sz w:val="18"/>
                <w:szCs w:val="18"/>
              </w:rPr>
            </m:ctrlPr>
          </m:sSubPr>
          <m:e>
            <m:r>
              <m:rPr>
                <m:sty m:val="p"/>
              </m:rPr>
              <w:rPr>
                <w:rFonts w:ascii="Cambria Math" w:hAnsi="Cambria Math" w:cstheme="minorHAnsi"/>
                <w:sz w:val="18"/>
                <w:szCs w:val="18"/>
              </w:rPr>
              <m:t>R</m:t>
            </m:r>
          </m:e>
          <m:sub>
            <m:r>
              <m:rPr>
                <m:sty m:val="p"/>
              </m:rPr>
              <w:rPr>
                <w:rFonts w:ascii="Cambria Math" w:hAnsi="Cambria Math" w:cstheme="minorHAnsi"/>
                <w:sz w:val="18"/>
                <w:szCs w:val="18"/>
              </w:rPr>
              <m:t>max</m:t>
            </m:r>
          </m:sub>
        </m:sSub>
        <m:r>
          <m:rPr>
            <m:sty m:val="p"/>
          </m:rPr>
          <w:rPr>
            <w:rFonts w:ascii="Cambria Math" w:hAnsi="Cambria Math" w:cstheme="minorHAnsi"/>
            <w:sz w:val="18"/>
            <w:szCs w:val="18"/>
          </w:rPr>
          <m:t>)</m:t>
        </m:r>
        <m:r>
          <w:rPr>
            <w:rFonts w:ascii="Cambria Math" w:hAnsi="Cambria Math" w:cstheme="minorHAnsi"/>
            <w:sz w:val="18"/>
            <w:szCs w:val="18"/>
          </w:rPr>
          <m:t xml:space="preserve"> </m:t>
        </m:r>
      </m:oMath>
      <w:r w:rsidRPr="009C1EF9">
        <w:rPr>
          <w:rFonts w:cstheme="minorHAnsi"/>
          <w:sz w:val="18"/>
          <w:szCs w:val="18"/>
        </w:rPr>
        <w:t xml:space="preserve">were obtained as </w:t>
      </w:r>
      <m:oMath>
        <m:acc>
          <m:accPr>
            <m:chr m:val="̅"/>
            <m:ctrlPr>
              <w:rPr>
                <w:rFonts w:ascii="Cambria Math" w:hAnsi="Cambria Math" w:cstheme="minorHAnsi"/>
                <w:sz w:val="18"/>
                <w:szCs w:val="18"/>
              </w:rPr>
            </m:ctrlPr>
          </m:accPr>
          <m:e>
            <m:r>
              <m:rPr>
                <m:sty m:val="p"/>
              </m:rPr>
              <w:rPr>
                <w:rFonts w:ascii="Cambria Math" w:hAnsi="Cambria Math" w:cstheme="minorHAnsi"/>
                <w:sz w:val="18"/>
                <w:szCs w:val="18"/>
              </w:rPr>
              <m:t>x</m:t>
            </m:r>
          </m:e>
        </m:acc>
        <m:r>
          <w:rPr>
            <w:rFonts w:ascii="Cambria Math" w:hAnsi="Cambria Math" w:cstheme="minorHAnsi"/>
            <w:sz w:val="18"/>
            <w:szCs w:val="18"/>
          </w:rPr>
          <m:t xml:space="preserve">=19.16 </m:t>
        </m:r>
        <m:r>
          <m:rPr>
            <m:sty m:val="p"/>
          </m:rPr>
          <w:rPr>
            <w:rFonts w:ascii="Cambria Math" w:hAnsi="Cambria Math" w:cstheme="minorHAnsi"/>
            <w:sz w:val="18"/>
            <w:szCs w:val="18"/>
          </w:rPr>
          <m:t>mm</m:t>
        </m:r>
      </m:oMath>
      <w:r w:rsidRPr="009C1EF9">
        <w:rPr>
          <w:rFonts w:eastAsiaTheme="minorEastAsia" w:cstheme="minorHAnsi"/>
          <w:sz w:val="18"/>
          <w:szCs w:val="18"/>
        </w:rPr>
        <w:t xml:space="preserve"> and </w:t>
      </w:r>
      <m:oMath>
        <m:r>
          <w:rPr>
            <w:rFonts w:ascii="Cambria Math" w:hAnsi="Cambria Math" w:cstheme="minorHAnsi"/>
            <w:sz w:val="18"/>
            <w:szCs w:val="18"/>
          </w:rPr>
          <m:t xml:space="preserve">, </m:t>
        </m:r>
        <m:r>
          <m:rPr>
            <m:sty m:val="p"/>
          </m:rPr>
          <w:rPr>
            <w:rFonts w:ascii="Cambria Math" w:hAnsi="Cambria Math" w:cstheme="minorHAnsi"/>
            <w:sz w:val="18"/>
            <w:szCs w:val="18"/>
          </w:rPr>
          <m:t>s</m:t>
        </m:r>
        <m:r>
          <w:rPr>
            <w:rFonts w:ascii="Cambria Math" w:hAnsi="Cambria Math" w:cstheme="minorHAnsi"/>
            <w:sz w:val="18"/>
            <w:szCs w:val="18"/>
          </w:rPr>
          <m:t xml:space="preserve">=13.97 </m:t>
        </m:r>
        <m:r>
          <m:rPr>
            <m:sty m:val="p"/>
          </m:rPr>
          <w:rPr>
            <w:rFonts w:ascii="Cambria Math" w:hAnsi="Cambria Math" w:cstheme="minorHAnsi"/>
            <w:sz w:val="18"/>
            <w:szCs w:val="18"/>
          </w:rPr>
          <m:t>mm</m:t>
        </m:r>
      </m:oMath>
      <w:r w:rsidRPr="009C1EF9">
        <w:rPr>
          <w:rFonts w:eastAsiaTheme="minorEastAsia" w:cstheme="minorHAnsi"/>
          <w:sz w:val="18"/>
          <w:szCs w:val="18"/>
        </w:rPr>
        <w:t xml:space="preserve"> respectively.</w:t>
      </w:r>
      <w:r w:rsidRPr="009C1EF9">
        <w:rPr>
          <w:rFonts w:cstheme="minorHAnsi"/>
          <w:sz w:val="18"/>
          <w:szCs w:val="18"/>
        </w:rPr>
        <w:t xml:space="preserve"> Equations 1 to 3 were used to fit the analysed dataset to a Gumbel Fisher-</w:t>
      </w:r>
      <w:proofErr w:type="spellStart"/>
      <w:r w:rsidRPr="009C1EF9">
        <w:rPr>
          <w:rFonts w:cstheme="minorHAnsi"/>
          <w:sz w:val="18"/>
          <w:szCs w:val="18"/>
        </w:rPr>
        <w:t>Tippett</w:t>
      </w:r>
      <w:proofErr w:type="spellEnd"/>
      <w:r w:rsidRPr="009C1EF9">
        <w:rPr>
          <w:rFonts w:cstheme="minorHAnsi"/>
          <w:sz w:val="18"/>
          <w:szCs w:val="18"/>
        </w:rPr>
        <w:t xml:space="preserve"> Type 1 Extreme Distribution statistical probability</w:t>
      </w:r>
      <w:r w:rsidRPr="009C1EF9" w:rsidDel="000C1887">
        <w:rPr>
          <w:rFonts w:cstheme="minorHAnsi"/>
          <w:sz w:val="18"/>
          <w:szCs w:val="18"/>
        </w:rPr>
        <w:t xml:space="preserve"> </w:t>
      </w:r>
      <w:r w:rsidRPr="009C1EF9">
        <w:rPr>
          <w:rFonts w:cstheme="minorHAnsi"/>
          <w:sz w:val="18"/>
          <w:szCs w:val="18"/>
        </w:rPr>
        <w:t>plot in order to determine the probabilities of exceedance,</w:t>
      </w:r>
      <m:oMath>
        <m:r>
          <w:rPr>
            <w:rFonts w:ascii="Cambria Math" w:hAnsi="Cambria Math" w:cstheme="minorHAnsi"/>
            <w:sz w:val="18"/>
            <w:szCs w:val="18"/>
          </w:rPr>
          <m:t xml:space="preserve"> </m:t>
        </m:r>
        <m:r>
          <m:rPr>
            <m:sty m:val="p"/>
          </m:rPr>
          <w:rPr>
            <w:rFonts w:ascii="Cambria Math" w:hAnsi="Cambria Math" w:cstheme="minorHAnsi"/>
            <w:sz w:val="18"/>
            <w:szCs w:val="18"/>
          </w:rPr>
          <m:t>p</m:t>
        </m:r>
      </m:oMath>
      <w:r w:rsidRPr="009C1EF9">
        <w:rPr>
          <w:rFonts w:eastAsiaTheme="minorEastAsia" w:cstheme="minorHAnsi"/>
          <w:sz w:val="18"/>
          <w:szCs w:val="18"/>
        </w:rPr>
        <w:t xml:space="preserve"> of the annual maximum daily rainfall events, </w:t>
      </w:r>
      <m:oMath>
        <m:sSub>
          <m:sSubPr>
            <m:ctrlPr>
              <w:rPr>
                <w:rFonts w:ascii="Cambria Math" w:hAnsi="Cambria Math" w:cstheme="minorHAnsi"/>
                <w:sz w:val="18"/>
                <w:szCs w:val="18"/>
              </w:rPr>
            </m:ctrlPr>
          </m:sSubPr>
          <m:e>
            <m:r>
              <m:rPr>
                <m:sty m:val="p"/>
              </m:rPr>
              <w:rPr>
                <w:rFonts w:ascii="Cambria Math" w:hAnsi="Cambria Math" w:cstheme="minorHAnsi"/>
                <w:sz w:val="18"/>
                <w:szCs w:val="18"/>
              </w:rPr>
              <m:t>R</m:t>
            </m:r>
          </m:e>
          <m:sub>
            <m:r>
              <m:rPr>
                <m:sty m:val="p"/>
              </m:rPr>
              <w:rPr>
                <w:rFonts w:ascii="Cambria Math" w:hAnsi="Cambria Math" w:cstheme="minorHAnsi"/>
                <w:sz w:val="18"/>
                <w:szCs w:val="18"/>
              </w:rPr>
              <m:t>max</m:t>
            </m:r>
          </m:sub>
        </m:sSub>
        <m:r>
          <w:rPr>
            <w:rFonts w:ascii="Cambria Math" w:hAnsi="Cambria Math" w:cstheme="minorHAnsi"/>
            <w:sz w:val="18"/>
            <w:szCs w:val="18"/>
          </w:rPr>
          <m:t xml:space="preserve"> </m:t>
        </m:r>
      </m:oMath>
      <w:r w:rsidRPr="009C1EF9">
        <w:rPr>
          <w:rFonts w:eastAsiaTheme="minorEastAsia" w:cstheme="minorHAnsi"/>
          <w:sz w:val="18"/>
          <w:szCs w:val="18"/>
        </w:rPr>
        <w:t>for different return periods</w:t>
      </w:r>
      <w:r w:rsidRPr="009C1EF9">
        <w:rPr>
          <w:rFonts w:cstheme="minorHAnsi"/>
          <w:sz w:val="18"/>
          <w:szCs w:val="18"/>
        </w:rPr>
        <w:t xml:space="preserve"> (see Fig. 7) (</w:t>
      </w:r>
      <w:r w:rsidR="00B16057" w:rsidRPr="009C1EF9">
        <w:rPr>
          <w:rFonts w:cstheme="minorHAnsi"/>
          <w:sz w:val="18"/>
          <w:szCs w:val="18"/>
        </w:rPr>
        <w:t>23</w:t>
      </w:r>
      <w:r w:rsidRPr="009C1EF9">
        <w:rPr>
          <w:rFonts w:cstheme="minorHAnsi"/>
          <w:sz w:val="18"/>
          <w:szCs w:val="18"/>
        </w:rPr>
        <w:t xml:space="preserve">): </w:t>
      </w:r>
    </w:p>
    <w:p w14:paraId="07AAA4DC" w14:textId="14EB08BE" w:rsidR="00B1002E" w:rsidRPr="009C1EF9" w:rsidRDefault="00BC4F26" w:rsidP="00B1002E">
      <w:pPr>
        <w:spacing w:line="360" w:lineRule="auto"/>
        <w:jc w:val="both"/>
        <w:rPr>
          <w:rFonts w:eastAsiaTheme="minorEastAsia" w:cstheme="minorHAnsi"/>
          <w:sz w:val="18"/>
          <w:szCs w:val="18"/>
        </w:rPr>
      </w:pPr>
      <m:oMath>
        <m:sSub>
          <m:sSubPr>
            <m:ctrlPr>
              <w:rPr>
                <w:rFonts w:ascii="Cambria Math" w:hAnsi="Cambria Math" w:cstheme="minorHAnsi"/>
                <w:sz w:val="18"/>
                <w:szCs w:val="18"/>
              </w:rPr>
            </m:ctrlPr>
          </m:sSubPr>
          <m:e>
            <m:r>
              <m:rPr>
                <m:sty m:val="p"/>
              </m:rPr>
              <w:rPr>
                <w:rFonts w:ascii="Cambria Math" w:hAnsi="Cambria Math" w:cstheme="minorHAnsi"/>
                <w:sz w:val="18"/>
                <w:szCs w:val="18"/>
              </w:rPr>
              <m:t>R</m:t>
            </m:r>
          </m:e>
          <m:sub>
            <m:r>
              <m:rPr>
                <m:sty m:val="p"/>
              </m:rPr>
              <w:rPr>
                <w:rFonts w:ascii="Cambria Math" w:hAnsi="Cambria Math" w:cstheme="minorHAnsi"/>
                <w:sz w:val="18"/>
                <w:szCs w:val="18"/>
              </w:rPr>
              <m:t>max</m:t>
            </m:r>
          </m:sub>
        </m:sSub>
        <m:r>
          <m:rPr>
            <m:sty m:val="p"/>
          </m:rPr>
          <w:rPr>
            <w:rFonts w:ascii="Cambria Math" w:hAnsi="Cambria Math" w:cstheme="minorHAnsi"/>
            <w:sz w:val="18"/>
            <w:szCs w:val="18"/>
          </w:rPr>
          <m:t>=u+αy</m:t>
        </m:r>
      </m:oMath>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220D10" w:rsidRPr="009C1EF9">
        <w:rPr>
          <w:rFonts w:eastAsiaTheme="minorEastAsia" w:cstheme="minorHAnsi"/>
          <w:sz w:val="18"/>
          <w:szCs w:val="18"/>
        </w:rPr>
        <w:tab/>
      </w:r>
      <w:r w:rsidR="00220D10" w:rsidRPr="009C1EF9">
        <w:rPr>
          <w:rFonts w:eastAsiaTheme="minorEastAsia" w:cstheme="minorHAnsi"/>
          <w:sz w:val="18"/>
          <w:szCs w:val="18"/>
        </w:rPr>
        <w:tab/>
      </w:r>
      <w:r w:rsidR="00B16057" w:rsidRPr="009C1EF9">
        <w:rPr>
          <w:rFonts w:eastAsiaTheme="minorEastAsia" w:cstheme="minorHAnsi"/>
          <w:sz w:val="18"/>
          <w:szCs w:val="18"/>
        </w:rPr>
        <w:tab/>
      </w:r>
      <w:r w:rsidR="00B1002E" w:rsidRPr="009C1EF9">
        <w:rPr>
          <w:rFonts w:eastAsiaTheme="minorEastAsia" w:cstheme="minorHAnsi"/>
          <w:sz w:val="18"/>
          <w:szCs w:val="18"/>
        </w:rPr>
        <w:t>(1)</w:t>
      </w:r>
    </w:p>
    <w:p w14:paraId="38834099" w14:textId="77777777" w:rsidR="00B1002E" w:rsidRPr="009C1EF9" w:rsidRDefault="00B1002E" w:rsidP="00B1002E">
      <w:pPr>
        <w:spacing w:line="360" w:lineRule="auto"/>
        <w:jc w:val="both"/>
        <w:rPr>
          <w:rFonts w:eastAsiaTheme="minorEastAsia" w:cstheme="minorHAnsi"/>
          <w:sz w:val="18"/>
          <w:szCs w:val="18"/>
        </w:rPr>
      </w:pPr>
      <w:r w:rsidRPr="009C1EF9">
        <w:rPr>
          <w:rFonts w:eastAsiaTheme="minorEastAsia" w:cstheme="minorHAnsi"/>
          <w:sz w:val="18"/>
          <w:szCs w:val="18"/>
        </w:rPr>
        <w:t xml:space="preserve">Where, </w:t>
      </w:r>
    </w:p>
    <w:p w14:paraId="1E51FBA9" w14:textId="7C3ADAE3" w:rsidR="00B1002E" w:rsidRPr="009C1EF9" w:rsidRDefault="009939E2" w:rsidP="00B1002E">
      <w:pPr>
        <w:spacing w:line="360" w:lineRule="auto"/>
        <w:jc w:val="both"/>
        <w:rPr>
          <w:rFonts w:eastAsiaTheme="minorEastAsia" w:cstheme="minorHAnsi"/>
          <w:sz w:val="18"/>
          <w:szCs w:val="18"/>
        </w:rPr>
      </w:pPr>
      <m:oMathPara>
        <m:oMathParaPr>
          <m:jc m:val="left"/>
        </m:oMathParaPr>
        <m:oMath>
          <m:r>
            <m:rPr>
              <m:sty m:val="p"/>
            </m:rPr>
            <w:rPr>
              <w:rFonts w:ascii="Cambria Math" w:hAnsi="Cambria Math" w:cstheme="minorHAnsi"/>
              <w:sz w:val="18"/>
              <w:szCs w:val="18"/>
            </w:rPr>
            <m:t>u=mode (the location statistic)</m:t>
          </m:r>
        </m:oMath>
      </m:oMathPara>
    </w:p>
    <w:p w14:paraId="4A304036" w14:textId="5396D4A0" w:rsidR="00B1002E" w:rsidRPr="009C1EF9" w:rsidRDefault="009939E2" w:rsidP="00B1002E">
      <w:pPr>
        <w:spacing w:line="360" w:lineRule="auto"/>
        <w:jc w:val="both"/>
        <w:rPr>
          <w:rFonts w:eastAsiaTheme="minorEastAsia" w:cstheme="minorHAnsi"/>
          <w:sz w:val="18"/>
          <w:szCs w:val="18"/>
        </w:rPr>
      </w:pPr>
      <m:oMathPara>
        <m:oMathParaPr>
          <m:jc m:val="left"/>
        </m:oMathParaPr>
        <m:oMath>
          <m:r>
            <m:rPr>
              <m:sty m:val="p"/>
            </m:rPr>
            <w:rPr>
              <w:rFonts w:ascii="Cambria Math" w:hAnsi="Cambria Math" w:cstheme="minorHAnsi"/>
              <w:sz w:val="18"/>
              <w:szCs w:val="18"/>
            </w:rPr>
            <m:t>α=slope (the scale statistic)</m:t>
          </m:r>
        </m:oMath>
      </m:oMathPara>
    </w:p>
    <w:p w14:paraId="5C67E693" w14:textId="7CE3300C" w:rsidR="00931103" w:rsidRPr="009C1EF9" w:rsidRDefault="00931103" w:rsidP="00B1002E">
      <w:pPr>
        <w:spacing w:line="360" w:lineRule="auto"/>
        <w:jc w:val="both"/>
        <w:rPr>
          <w:rFonts w:eastAsiaTheme="minorEastAsia" w:cstheme="minorHAnsi"/>
          <w:sz w:val="18"/>
          <w:szCs w:val="18"/>
        </w:rPr>
      </w:pPr>
      <m:oMathPara>
        <m:oMathParaPr>
          <m:jc m:val="left"/>
        </m:oMathParaPr>
        <m:oMath>
          <m:r>
            <m:rPr>
              <m:sty m:val="p"/>
            </m:rPr>
            <w:rPr>
              <w:rFonts w:ascii="Cambria Math" w:hAnsi="Cambria Math" w:cstheme="minorHAnsi"/>
              <w:sz w:val="18"/>
              <w:szCs w:val="18"/>
            </w:rPr>
            <m:t>y=reduced variate</m:t>
          </m:r>
        </m:oMath>
      </m:oMathPara>
    </w:p>
    <w:p w14:paraId="381C2BD6" w14:textId="77777777" w:rsidR="00B1002E" w:rsidRPr="009C1EF9" w:rsidRDefault="00B1002E" w:rsidP="00B1002E">
      <w:pPr>
        <w:spacing w:line="360" w:lineRule="auto"/>
        <w:jc w:val="both"/>
        <w:rPr>
          <w:rFonts w:eastAsiaTheme="minorEastAsia" w:cstheme="minorHAnsi"/>
          <w:sz w:val="18"/>
          <w:szCs w:val="18"/>
        </w:rPr>
      </w:pPr>
      <w:r w:rsidRPr="009C1EF9">
        <w:rPr>
          <w:rFonts w:eastAsiaTheme="minorEastAsia" w:cstheme="minorHAnsi"/>
          <w:sz w:val="18"/>
          <w:szCs w:val="18"/>
        </w:rPr>
        <w:t>For 45% probabilistic risk,</w:t>
      </w:r>
    </w:p>
    <w:p w14:paraId="2BCA90E0" w14:textId="42BDE6BA" w:rsidR="00B1002E" w:rsidRPr="009C1EF9" w:rsidRDefault="009939E2" w:rsidP="00B1002E">
      <w:pPr>
        <w:spacing w:line="360" w:lineRule="auto"/>
        <w:ind w:firstLine="720"/>
        <w:jc w:val="both"/>
        <w:rPr>
          <w:rFonts w:eastAsiaTheme="minorEastAsia" w:cstheme="minorHAnsi"/>
          <w:sz w:val="18"/>
          <w:szCs w:val="18"/>
        </w:rPr>
      </w:pPr>
      <m:oMath>
        <m:r>
          <m:rPr>
            <m:sty m:val="p"/>
          </m:rPr>
          <w:rPr>
            <w:rFonts w:ascii="Cambria Math" w:hAnsi="Cambria Math" w:cstheme="minorHAnsi"/>
            <w:sz w:val="18"/>
            <w:szCs w:val="18"/>
          </w:rPr>
          <m:t>u</m:t>
        </m:r>
        <m:r>
          <w:rPr>
            <w:rFonts w:ascii="Cambria Math" w:hAnsi="Cambria Math" w:cstheme="minorHAnsi"/>
            <w:sz w:val="18"/>
            <w:szCs w:val="18"/>
          </w:rPr>
          <m:t>=</m:t>
        </m:r>
        <m:acc>
          <m:accPr>
            <m:chr m:val="̅"/>
            <m:ctrlPr>
              <w:rPr>
                <w:rFonts w:ascii="Cambria Math" w:hAnsi="Cambria Math" w:cstheme="minorHAnsi"/>
                <w:sz w:val="18"/>
                <w:szCs w:val="18"/>
              </w:rPr>
            </m:ctrlPr>
          </m:accPr>
          <m:e>
            <m:r>
              <m:rPr>
                <m:sty m:val="p"/>
              </m:rPr>
              <w:rPr>
                <w:rFonts w:ascii="Cambria Math" w:hAnsi="Cambria Math" w:cstheme="minorHAnsi"/>
                <w:sz w:val="18"/>
                <w:szCs w:val="18"/>
              </w:rPr>
              <m:t>x</m:t>
            </m:r>
          </m:e>
        </m:acc>
        <m:r>
          <w:rPr>
            <w:rFonts w:ascii="Cambria Math" w:hAnsi="Cambria Math" w:cstheme="minorHAnsi"/>
            <w:sz w:val="18"/>
            <w:szCs w:val="18"/>
          </w:rPr>
          <m:t>-0.45(</m:t>
        </m:r>
        <m:r>
          <m:rPr>
            <m:sty m:val="p"/>
          </m:rPr>
          <w:rPr>
            <w:rFonts w:ascii="Cambria Math" w:hAnsi="Cambria Math" w:cstheme="minorHAnsi"/>
            <w:sz w:val="18"/>
            <w:szCs w:val="18"/>
          </w:rPr>
          <m:t>s</m:t>
        </m:r>
        <m:r>
          <w:rPr>
            <w:rFonts w:ascii="Cambria Math" w:hAnsi="Cambria Math" w:cstheme="minorHAnsi"/>
            <w:sz w:val="18"/>
            <w:szCs w:val="18"/>
          </w:rPr>
          <m:t>)</m:t>
        </m:r>
      </m:oMath>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6057" w:rsidRPr="009C1EF9">
        <w:rPr>
          <w:rFonts w:eastAsiaTheme="minorEastAsia" w:cstheme="minorHAnsi"/>
          <w:sz w:val="18"/>
          <w:szCs w:val="18"/>
        </w:rPr>
        <w:tab/>
      </w:r>
      <w:r w:rsidR="00B1002E" w:rsidRPr="009C1EF9">
        <w:rPr>
          <w:rFonts w:eastAsiaTheme="minorEastAsia" w:cstheme="minorHAnsi"/>
          <w:sz w:val="18"/>
          <w:szCs w:val="18"/>
        </w:rPr>
        <w:t>(2a)</w:t>
      </w:r>
    </w:p>
    <w:p w14:paraId="1524BCF1" w14:textId="0A495799" w:rsidR="00B1002E" w:rsidRPr="009C1EF9" w:rsidRDefault="009939E2" w:rsidP="00B1002E">
      <w:pPr>
        <w:spacing w:line="360" w:lineRule="auto"/>
        <w:ind w:firstLine="720"/>
        <w:jc w:val="both"/>
        <w:rPr>
          <w:rFonts w:eastAsiaTheme="minorEastAsia" w:cstheme="minorHAnsi"/>
          <w:sz w:val="18"/>
          <w:szCs w:val="18"/>
        </w:rPr>
      </w:pPr>
      <m:oMath>
        <m:r>
          <m:rPr>
            <m:sty m:val="p"/>
          </m:rPr>
          <w:rPr>
            <w:rFonts w:ascii="Cambria Math" w:hAnsi="Cambria Math" w:cstheme="minorHAnsi"/>
            <w:sz w:val="18"/>
            <w:szCs w:val="18"/>
          </w:rPr>
          <m:t>α</m:t>
        </m:r>
        <m:r>
          <w:rPr>
            <w:rFonts w:ascii="Cambria Math" w:hAnsi="Cambria Math" w:cstheme="minorHAnsi"/>
            <w:sz w:val="18"/>
            <w:szCs w:val="18"/>
          </w:rPr>
          <m:t>=0.78(</m:t>
        </m:r>
        <m:r>
          <m:rPr>
            <m:sty m:val="p"/>
          </m:rPr>
          <w:rPr>
            <w:rFonts w:ascii="Cambria Math" w:hAnsi="Cambria Math" w:cstheme="minorHAnsi"/>
            <w:sz w:val="18"/>
            <w:szCs w:val="18"/>
          </w:rPr>
          <m:t>s</m:t>
        </m:r>
        <m:r>
          <w:rPr>
            <w:rFonts w:ascii="Cambria Math" w:hAnsi="Cambria Math" w:cstheme="minorHAnsi"/>
            <w:sz w:val="18"/>
            <w:szCs w:val="18"/>
          </w:rPr>
          <m:t>)</m:t>
        </m:r>
      </m:oMath>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6057" w:rsidRPr="009C1EF9">
        <w:rPr>
          <w:rFonts w:eastAsiaTheme="minorEastAsia" w:cstheme="minorHAnsi"/>
          <w:sz w:val="18"/>
          <w:szCs w:val="18"/>
        </w:rPr>
        <w:tab/>
      </w:r>
      <w:r w:rsidR="00B1002E" w:rsidRPr="009C1EF9">
        <w:rPr>
          <w:rFonts w:eastAsiaTheme="minorEastAsia" w:cstheme="minorHAnsi"/>
          <w:sz w:val="18"/>
          <w:szCs w:val="18"/>
        </w:rPr>
        <w:t>(2b)</w:t>
      </w:r>
    </w:p>
    <w:p w14:paraId="3D711BAE" w14:textId="0B99B7FF" w:rsidR="00B1002E" w:rsidRPr="009C1EF9" w:rsidRDefault="00B1002E" w:rsidP="00B1002E">
      <w:pPr>
        <w:spacing w:line="360" w:lineRule="auto"/>
        <w:jc w:val="both"/>
        <w:rPr>
          <w:rFonts w:eastAsiaTheme="minorEastAsia" w:cstheme="minorHAnsi"/>
          <w:sz w:val="18"/>
          <w:szCs w:val="18"/>
        </w:rPr>
      </w:pPr>
      <w:r w:rsidRPr="009C1EF9">
        <w:rPr>
          <w:rFonts w:eastAsiaTheme="minorEastAsia" w:cstheme="minorHAnsi"/>
          <w:sz w:val="18"/>
          <w:szCs w:val="18"/>
        </w:rPr>
        <w:t xml:space="preserve">Using equations (2a) and (2b), </w:t>
      </w:r>
      <m:oMath>
        <m:r>
          <m:rPr>
            <m:sty m:val="p"/>
          </m:rPr>
          <w:rPr>
            <w:rFonts w:ascii="Cambria Math" w:hAnsi="Cambria Math" w:cstheme="minorHAnsi"/>
            <w:sz w:val="18"/>
            <w:szCs w:val="18"/>
          </w:rPr>
          <m:t>u</m:t>
        </m:r>
        <m:r>
          <w:rPr>
            <w:rFonts w:ascii="Cambria Math" w:hAnsi="Cambria Math" w:cstheme="minorHAnsi"/>
            <w:sz w:val="18"/>
            <w:szCs w:val="18"/>
          </w:rPr>
          <m:t xml:space="preserve">=12.9 </m:t>
        </m:r>
        <m:r>
          <m:rPr>
            <m:sty m:val="p"/>
          </m:rPr>
          <w:rPr>
            <w:rFonts w:ascii="Cambria Math" w:hAnsi="Cambria Math" w:cstheme="minorHAnsi"/>
            <w:sz w:val="18"/>
            <w:szCs w:val="18"/>
          </w:rPr>
          <m:t>mm</m:t>
        </m:r>
      </m:oMath>
      <w:r w:rsidRPr="009C1EF9">
        <w:rPr>
          <w:rFonts w:eastAsiaTheme="minorEastAsia" w:cstheme="minorHAnsi"/>
          <w:sz w:val="18"/>
          <w:szCs w:val="18"/>
        </w:rPr>
        <w:t xml:space="preserve"> and </w:t>
      </w:r>
      <m:oMath>
        <m:r>
          <m:rPr>
            <m:sty m:val="p"/>
          </m:rPr>
          <w:rPr>
            <w:rFonts w:ascii="Cambria Math" w:hAnsi="Cambria Math" w:cstheme="minorHAnsi"/>
            <w:sz w:val="18"/>
            <w:szCs w:val="18"/>
          </w:rPr>
          <m:t>α</m:t>
        </m:r>
        <m:r>
          <w:rPr>
            <w:rFonts w:ascii="Cambria Math" w:hAnsi="Cambria Math" w:cstheme="minorHAnsi"/>
            <w:sz w:val="18"/>
            <w:szCs w:val="18"/>
          </w:rPr>
          <m:t>=10.9</m:t>
        </m:r>
        <m:r>
          <w:rPr>
            <w:rFonts w:ascii="Cambria Math" w:eastAsiaTheme="minorEastAsia" w:hAnsi="Cambria Math" w:cstheme="minorHAnsi"/>
            <w:sz w:val="18"/>
            <w:szCs w:val="18"/>
          </w:rPr>
          <m:t xml:space="preserve"> </m:t>
        </m:r>
        <m:r>
          <m:rPr>
            <m:sty m:val="p"/>
          </m:rPr>
          <w:rPr>
            <w:rFonts w:ascii="Cambria Math" w:eastAsiaTheme="minorEastAsia" w:hAnsi="Cambria Math" w:cstheme="minorHAnsi"/>
            <w:sz w:val="18"/>
            <w:szCs w:val="18"/>
          </w:rPr>
          <m:t>mm</m:t>
        </m:r>
      </m:oMath>
      <w:r w:rsidRPr="009C1EF9">
        <w:rPr>
          <w:rFonts w:eastAsiaTheme="minorEastAsia" w:cstheme="minorHAnsi"/>
          <w:sz w:val="18"/>
          <w:szCs w:val="18"/>
        </w:rPr>
        <w:t xml:space="preserve"> respectively.</w:t>
      </w:r>
    </w:p>
    <w:p w14:paraId="373FA98B" w14:textId="729060AD" w:rsidR="00B1002E" w:rsidRPr="009C1EF9" w:rsidRDefault="001D2324" w:rsidP="00B1002E">
      <w:pPr>
        <w:spacing w:line="360" w:lineRule="auto"/>
        <w:jc w:val="both"/>
        <w:rPr>
          <w:rFonts w:eastAsiaTheme="minorEastAsia" w:cstheme="minorHAnsi"/>
          <w:sz w:val="18"/>
          <w:szCs w:val="18"/>
        </w:rPr>
      </w:pPr>
      <w:r w:rsidRPr="009C1EF9">
        <w:rPr>
          <w:rFonts w:eastAsiaTheme="minorEastAsia" w:cstheme="minorHAnsi"/>
          <w:sz w:val="18"/>
          <w:szCs w:val="18"/>
        </w:rPr>
        <w:t xml:space="preserve">To </w:t>
      </w:r>
      <w:r w:rsidR="001623D6" w:rsidRPr="009C1EF9">
        <w:rPr>
          <w:rFonts w:eastAsiaTheme="minorEastAsia" w:cstheme="minorHAnsi"/>
          <w:sz w:val="18"/>
          <w:szCs w:val="18"/>
        </w:rPr>
        <w:t>obtain a linear</w:t>
      </w:r>
      <w:r w:rsidR="00920D23" w:rsidRPr="009C1EF9">
        <w:rPr>
          <w:rFonts w:eastAsiaTheme="minorEastAsia" w:cstheme="minorHAnsi"/>
          <w:sz w:val="18"/>
          <w:szCs w:val="18"/>
        </w:rPr>
        <w:t xml:space="preserve"> plot of the Gumbel distribution, t</w:t>
      </w:r>
      <w:r w:rsidR="00B1002E" w:rsidRPr="009C1EF9">
        <w:rPr>
          <w:rFonts w:eastAsiaTheme="minorEastAsia" w:cstheme="minorHAnsi"/>
          <w:sz w:val="18"/>
          <w:szCs w:val="18"/>
        </w:rPr>
        <w:t xml:space="preserve">he reduced variate values </w:t>
      </w:r>
      <w:r w:rsidR="0071649A" w:rsidRPr="009C1EF9">
        <w:rPr>
          <w:rFonts w:eastAsiaTheme="minorEastAsia" w:cstheme="minorHAnsi"/>
          <w:sz w:val="18"/>
          <w:szCs w:val="18"/>
        </w:rPr>
        <w:t xml:space="preserve">for </w:t>
      </w:r>
      <w:r w:rsidR="00B972CA" w:rsidRPr="009C1EF9">
        <w:rPr>
          <w:rFonts w:eastAsiaTheme="minorEastAsia" w:cstheme="minorHAnsi"/>
          <w:sz w:val="18"/>
          <w:szCs w:val="18"/>
        </w:rPr>
        <w:t xml:space="preserve">corresponding </w:t>
      </w:r>
      <w:r w:rsidR="0071649A" w:rsidRPr="009C1EF9">
        <w:rPr>
          <w:rFonts w:eastAsiaTheme="minorEastAsia" w:cstheme="minorHAnsi"/>
          <w:sz w:val="18"/>
          <w:szCs w:val="18"/>
        </w:rPr>
        <w:t>probabilities of exceedance (</w:t>
      </w:r>
      <m:oMath>
        <m:r>
          <m:rPr>
            <m:sty m:val="p"/>
          </m:rPr>
          <w:rPr>
            <w:rFonts w:ascii="Cambria Math" w:eastAsiaTheme="minorEastAsia" w:hAnsi="Cambria Math" w:cstheme="minorHAnsi"/>
            <w:sz w:val="18"/>
            <w:szCs w:val="18"/>
          </w:rPr>
          <m:t>p</m:t>
        </m:r>
      </m:oMath>
      <w:r w:rsidR="0071649A" w:rsidRPr="009C1EF9">
        <w:rPr>
          <w:rFonts w:eastAsiaTheme="minorEastAsia" w:cstheme="minorHAnsi"/>
          <w:sz w:val="18"/>
          <w:szCs w:val="18"/>
        </w:rPr>
        <w:t xml:space="preserve">) </w:t>
      </w:r>
      <w:r w:rsidR="000A35EA" w:rsidRPr="009C1EF9">
        <w:rPr>
          <w:rFonts w:eastAsiaTheme="minorEastAsia" w:cstheme="minorHAnsi"/>
          <w:sz w:val="18"/>
          <w:szCs w:val="18"/>
        </w:rPr>
        <w:t xml:space="preserve">presented in </w:t>
      </w:r>
      <w:r w:rsidR="00900D83" w:rsidRPr="009C1EF9">
        <w:rPr>
          <w:rFonts w:eastAsiaTheme="minorEastAsia" w:cstheme="minorHAnsi"/>
          <w:sz w:val="18"/>
          <w:szCs w:val="18"/>
        </w:rPr>
        <w:t xml:space="preserve">Table 2b </w:t>
      </w:r>
      <w:r w:rsidR="00B1002E" w:rsidRPr="009C1EF9">
        <w:rPr>
          <w:rFonts w:eastAsiaTheme="minorEastAsia" w:cstheme="minorHAnsi"/>
          <w:sz w:val="18"/>
          <w:szCs w:val="18"/>
        </w:rPr>
        <w:t>were obtained using equation 2c:</w:t>
      </w:r>
    </w:p>
    <w:p w14:paraId="1C59391A" w14:textId="4C709768" w:rsidR="00652C1F" w:rsidRPr="009C1EF9" w:rsidRDefault="00B1002E" w:rsidP="00B1002E">
      <w:pPr>
        <w:spacing w:line="360" w:lineRule="auto"/>
        <w:jc w:val="both"/>
        <w:rPr>
          <w:rFonts w:eastAsiaTheme="minorEastAsia" w:cstheme="minorHAnsi"/>
          <w:sz w:val="18"/>
          <w:szCs w:val="18"/>
        </w:rPr>
      </w:pPr>
      <m:oMath>
        <m:r>
          <w:rPr>
            <w:rFonts w:ascii="Cambria Math" w:hAnsi="Cambria Math" w:cstheme="minorHAnsi"/>
            <w:sz w:val="18"/>
            <w:szCs w:val="18"/>
          </w:rPr>
          <m:t>y=-</m:t>
        </m:r>
        <m:func>
          <m:funcPr>
            <m:ctrlPr>
              <w:rPr>
                <w:rFonts w:ascii="Cambria Math" w:hAnsi="Cambria Math" w:cstheme="minorHAnsi"/>
                <w:i/>
                <w:sz w:val="18"/>
                <w:szCs w:val="18"/>
              </w:rPr>
            </m:ctrlPr>
          </m:funcPr>
          <m:fName>
            <m:r>
              <m:rPr>
                <m:sty m:val="p"/>
              </m:rPr>
              <w:rPr>
                <w:rFonts w:ascii="Cambria Math" w:hAnsi="Cambria Math" w:cstheme="minorHAnsi"/>
                <w:sz w:val="18"/>
                <w:szCs w:val="18"/>
              </w:rPr>
              <m:t>ln</m:t>
            </m:r>
          </m:fName>
          <m:e>
            <m:r>
              <w:rPr>
                <w:rFonts w:ascii="Cambria Math" w:hAnsi="Cambria Math" w:cstheme="minorHAnsi"/>
                <w:sz w:val="18"/>
                <w:szCs w:val="18"/>
              </w:rPr>
              <m:t>(-</m:t>
            </m:r>
            <m:func>
              <m:funcPr>
                <m:ctrlPr>
                  <w:rPr>
                    <w:rFonts w:ascii="Cambria Math" w:hAnsi="Cambria Math" w:cstheme="minorHAnsi"/>
                    <w:i/>
                    <w:sz w:val="18"/>
                    <w:szCs w:val="18"/>
                  </w:rPr>
                </m:ctrlPr>
              </m:funcPr>
              <m:fName>
                <m:r>
                  <m:rPr>
                    <m:sty m:val="p"/>
                  </m:rPr>
                  <w:rPr>
                    <w:rFonts w:ascii="Cambria Math" w:hAnsi="Cambria Math" w:cstheme="minorHAnsi"/>
                    <w:sz w:val="18"/>
                    <w:szCs w:val="18"/>
                  </w:rPr>
                  <m:t>ln</m:t>
                </m:r>
              </m:fName>
              <m:e>
                <m:r>
                  <w:rPr>
                    <w:rFonts w:ascii="Cambria Math" w:hAnsi="Cambria Math" w:cstheme="minorHAnsi"/>
                    <w:sz w:val="18"/>
                    <w:szCs w:val="18"/>
                  </w:rPr>
                  <m:t>(1-</m:t>
                </m:r>
                <m:r>
                  <m:rPr>
                    <m:sty m:val="p"/>
                  </m:rPr>
                  <w:rPr>
                    <w:rFonts w:ascii="Cambria Math" w:hAnsi="Cambria Math" w:cstheme="minorHAnsi"/>
                    <w:sz w:val="18"/>
                    <w:szCs w:val="18"/>
                  </w:rPr>
                  <m:t>p</m:t>
                </m:r>
                <m:r>
                  <w:rPr>
                    <w:rFonts w:ascii="Cambria Math" w:hAnsi="Cambria Math" w:cstheme="minorHAnsi"/>
                    <w:sz w:val="18"/>
                    <w:szCs w:val="18"/>
                  </w:rPr>
                  <m:t>)</m:t>
                </m:r>
                <m:r>
                  <w:rPr>
                    <w:rFonts w:ascii="Cambria Math" w:hAnsi="Cambria Math" w:cstheme="minorHAnsi"/>
                    <w:color w:val="FF0000"/>
                    <w:sz w:val="18"/>
                    <w:szCs w:val="18"/>
                  </w:rPr>
                  <m:t>)</m:t>
                </m:r>
              </m:e>
            </m:func>
          </m:e>
        </m:func>
      </m:oMath>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00B16057" w:rsidRPr="009C1EF9">
        <w:rPr>
          <w:rFonts w:eastAsiaTheme="minorEastAsia" w:cstheme="minorHAnsi"/>
          <w:sz w:val="18"/>
          <w:szCs w:val="18"/>
        </w:rPr>
        <w:tab/>
      </w:r>
      <w:r w:rsidRPr="009C1EF9">
        <w:rPr>
          <w:rFonts w:eastAsiaTheme="minorEastAsia" w:cstheme="minorHAnsi"/>
          <w:sz w:val="18"/>
          <w:szCs w:val="18"/>
        </w:rPr>
        <w:t>(2c)</w:t>
      </w:r>
    </w:p>
    <w:p w14:paraId="6D77A116" w14:textId="081E9C96" w:rsidR="00B1002E" w:rsidRPr="009C1EF9" w:rsidRDefault="00B1002E" w:rsidP="00B1002E">
      <w:pPr>
        <w:spacing w:line="360" w:lineRule="auto"/>
        <w:jc w:val="both"/>
        <w:rPr>
          <w:rFonts w:eastAsiaTheme="minorEastAsia" w:cstheme="minorHAnsi"/>
          <w:sz w:val="18"/>
          <w:szCs w:val="18"/>
        </w:rPr>
      </w:pPr>
      <w:r w:rsidRPr="009C1EF9">
        <w:rPr>
          <w:rFonts w:eastAsiaTheme="minorEastAsia" w:cstheme="minorHAnsi"/>
          <w:sz w:val="18"/>
          <w:szCs w:val="18"/>
        </w:rPr>
        <w:t xml:space="preserve">Similarly, the return periods </w:t>
      </w:r>
      <w:r w:rsidR="00E204E4" w:rsidRPr="009C1EF9">
        <w:rPr>
          <w:rFonts w:eastAsiaTheme="minorEastAsia" w:cstheme="minorHAnsi"/>
          <w:sz w:val="18"/>
          <w:szCs w:val="18"/>
        </w:rPr>
        <w:t>(</w:t>
      </w:r>
      <m:oMath>
        <m:r>
          <m:rPr>
            <m:sty m:val="p"/>
          </m:rPr>
          <w:rPr>
            <w:rFonts w:ascii="Cambria Math" w:eastAsiaTheme="minorEastAsia" w:hAnsi="Cambria Math" w:cstheme="minorHAnsi"/>
            <w:sz w:val="18"/>
            <w:szCs w:val="18"/>
          </w:rPr>
          <m:t>T</m:t>
        </m:r>
      </m:oMath>
      <w:r w:rsidR="00E204E4" w:rsidRPr="009C1EF9">
        <w:rPr>
          <w:rFonts w:eastAsiaTheme="minorEastAsia" w:cstheme="minorHAnsi"/>
          <w:sz w:val="18"/>
          <w:szCs w:val="18"/>
        </w:rPr>
        <w:t xml:space="preserve">) </w:t>
      </w:r>
      <w:r w:rsidRPr="009C1EF9">
        <w:rPr>
          <w:rFonts w:eastAsiaTheme="minorEastAsia" w:cstheme="minorHAnsi"/>
          <w:sz w:val="18"/>
          <w:szCs w:val="18"/>
        </w:rPr>
        <w:t>for probabilities of exceedance</w:t>
      </w:r>
      <w:r w:rsidR="00FC6618" w:rsidRPr="009C1EF9">
        <w:rPr>
          <w:rFonts w:eastAsiaTheme="minorEastAsia" w:cstheme="minorHAnsi"/>
          <w:sz w:val="18"/>
          <w:szCs w:val="18"/>
        </w:rPr>
        <w:t xml:space="preserve"> </w:t>
      </w:r>
      <w:r w:rsidRPr="009C1EF9">
        <w:rPr>
          <w:rFonts w:eastAsiaTheme="minorEastAsia" w:cstheme="minorHAnsi"/>
          <w:sz w:val="18"/>
          <w:szCs w:val="18"/>
        </w:rPr>
        <w:t>of the extreme maximum annual rainfall events were obtained using equation 3:</w:t>
      </w:r>
    </w:p>
    <w:p w14:paraId="216BADC6" w14:textId="62D67BB2" w:rsidR="00B1002E" w:rsidRPr="009C1EF9" w:rsidRDefault="00390183" w:rsidP="00B1002E">
      <w:pPr>
        <w:spacing w:line="360" w:lineRule="auto"/>
        <w:jc w:val="both"/>
        <w:rPr>
          <w:rFonts w:eastAsiaTheme="minorEastAsia" w:cstheme="minorHAnsi"/>
          <w:sz w:val="18"/>
          <w:szCs w:val="18"/>
        </w:rPr>
      </w:pPr>
      <m:oMath>
        <m:r>
          <m:rPr>
            <m:sty m:val="p"/>
          </m:rPr>
          <w:rPr>
            <w:rFonts w:ascii="Cambria Math" w:eastAsiaTheme="minorEastAsia" w:hAnsi="Cambria Math" w:cstheme="minorHAnsi"/>
            <w:sz w:val="18"/>
            <w:szCs w:val="18"/>
          </w:rPr>
          <m:t>T=</m:t>
        </m:r>
        <m:f>
          <m:fPr>
            <m:ctrlPr>
              <w:rPr>
                <w:rFonts w:ascii="Cambria Math" w:eastAsiaTheme="minorEastAsia" w:hAnsi="Cambria Math" w:cstheme="minorHAnsi"/>
                <w:sz w:val="18"/>
                <w:szCs w:val="18"/>
              </w:rPr>
            </m:ctrlPr>
          </m:fPr>
          <m:num>
            <m:r>
              <m:rPr>
                <m:sty m:val="p"/>
              </m:rPr>
              <w:rPr>
                <w:rFonts w:ascii="Cambria Math" w:eastAsiaTheme="minorEastAsia" w:hAnsi="Cambria Math" w:cstheme="minorHAnsi"/>
                <w:sz w:val="18"/>
                <w:szCs w:val="18"/>
              </w:rPr>
              <m:t>1</m:t>
            </m:r>
          </m:num>
          <m:den>
            <m:r>
              <m:rPr>
                <m:sty m:val="p"/>
              </m:rPr>
              <w:rPr>
                <w:rFonts w:ascii="Cambria Math" w:eastAsiaTheme="minorEastAsia" w:hAnsi="Cambria Math" w:cstheme="minorHAnsi"/>
                <w:sz w:val="18"/>
                <w:szCs w:val="18"/>
              </w:rPr>
              <m:t>p</m:t>
            </m:r>
          </m:den>
        </m:f>
      </m:oMath>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D67528" w:rsidRPr="009C1EF9">
        <w:rPr>
          <w:rFonts w:eastAsiaTheme="minorEastAsia" w:cstheme="minorHAnsi"/>
          <w:sz w:val="18"/>
          <w:szCs w:val="18"/>
        </w:rPr>
        <w:tab/>
      </w:r>
      <w:r w:rsidR="00D67528" w:rsidRPr="009C1EF9">
        <w:rPr>
          <w:rFonts w:eastAsiaTheme="minorEastAsia" w:cstheme="minorHAnsi"/>
          <w:sz w:val="18"/>
          <w:szCs w:val="18"/>
        </w:rPr>
        <w:tab/>
      </w:r>
      <w:r w:rsidR="00D67528" w:rsidRPr="009C1EF9">
        <w:rPr>
          <w:rFonts w:eastAsiaTheme="minorEastAsia" w:cstheme="minorHAnsi"/>
          <w:sz w:val="18"/>
          <w:szCs w:val="18"/>
        </w:rPr>
        <w:tab/>
      </w:r>
      <w:r w:rsidR="00B1002E" w:rsidRPr="009C1EF9">
        <w:rPr>
          <w:rFonts w:eastAsiaTheme="minorEastAsia" w:cstheme="minorHAnsi"/>
          <w:sz w:val="18"/>
          <w:szCs w:val="18"/>
        </w:rPr>
        <w:t>(3)</w:t>
      </w:r>
    </w:p>
    <w:p w14:paraId="3AF6443F" w14:textId="7157D982" w:rsidR="00B1002E" w:rsidRPr="009C1EF9" w:rsidRDefault="00B1002E" w:rsidP="00B1002E">
      <w:pPr>
        <w:spacing w:after="0" w:line="360" w:lineRule="auto"/>
        <w:jc w:val="both"/>
        <w:rPr>
          <w:rFonts w:cstheme="minorHAnsi"/>
          <w:sz w:val="18"/>
          <w:szCs w:val="18"/>
        </w:rPr>
      </w:pPr>
      <w:r w:rsidRPr="009C1EF9">
        <w:rPr>
          <w:rFonts w:cstheme="minorHAnsi"/>
          <w:sz w:val="18"/>
          <w:szCs w:val="18"/>
        </w:rPr>
        <w:t xml:space="preserve">The derived datasets for plotting the linear graph of the Gumbel distribution shown in Fig. 7 are presented in Table </w:t>
      </w:r>
      <w:r w:rsidR="008E2735" w:rsidRPr="009C1EF9">
        <w:rPr>
          <w:rFonts w:cstheme="minorHAnsi"/>
          <w:sz w:val="18"/>
          <w:szCs w:val="18"/>
        </w:rPr>
        <w:t>3</w:t>
      </w:r>
      <w:r w:rsidRPr="009C1EF9">
        <w:rPr>
          <w:rFonts w:cstheme="minorHAnsi"/>
          <w:sz w:val="18"/>
          <w:szCs w:val="18"/>
        </w:rPr>
        <w:t>b.</w:t>
      </w:r>
    </w:p>
    <w:p w14:paraId="0A28223C" w14:textId="075E10F1" w:rsidR="00D51E8B" w:rsidRPr="009C1EF9" w:rsidRDefault="00D51E8B" w:rsidP="00B1002E">
      <w:pPr>
        <w:spacing w:after="0" w:line="360" w:lineRule="auto"/>
        <w:jc w:val="both"/>
        <w:rPr>
          <w:rFonts w:cstheme="minorHAnsi"/>
          <w:sz w:val="18"/>
          <w:szCs w:val="18"/>
        </w:rPr>
      </w:pPr>
    </w:p>
    <w:p w14:paraId="79944C04" w14:textId="05DC3A6C" w:rsidR="00D51E8B" w:rsidRPr="009C1EF9" w:rsidRDefault="00D51E8B" w:rsidP="00D51E8B">
      <w:pPr>
        <w:spacing w:after="0" w:line="240" w:lineRule="auto"/>
        <w:jc w:val="both"/>
        <w:rPr>
          <w:rFonts w:cstheme="minorHAnsi"/>
          <w:sz w:val="18"/>
          <w:szCs w:val="18"/>
        </w:rPr>
      </w:pPr>
      <w:r w:rsidRPr="009C1EF9">
        <w:rPr>
          <w:rFonts w:cstheme="minorHAnsi"/>
          <w:sz w:val="18"/>
          <w:szCs w:val="18"/>
        </w:rPr>
        <w:t xml:space="preserve">Table </w:t>
      </w:r>
      <w:r w:rsidR="008E2735" w:rsidRPr="009C1EF9">
        <w:rPr>
          <w:rFonts w:cstheme="minorHAnsi"/>
          <w:sz w:val="18"/>
          <w:szCs w:val="18"/>
        </w:rPr>
        <w:t>3</w:t>
      </w:r>
      <w:r w:rsidRPr="009C1EF9">
        <w:rPr>
          <w:rFonts w:cstheme="minorHAnsi"/>
          <w:sz w:val="18"/>
          <w:szCs w:val="18"/>
        </w:rPr>
        <w:t xml:space="preserve">b: Probabilities of exceedance of annual maximum rainfall events and the corresponding return periods </w:t>
      </w:r>
    </w:p>
    <w:tbl>
      <w:tblPr>
        <w:tblStyle w:val="PlainTable2"/>
        <w:tblW w:w="4820" w:type="dxa"/>
        <w:tblLook w:val="04A0" w:firstRow="1" w:lastRow="0" w:firstColumn="1" w:lastColumn="0" w:noHBand="0" w:noVBand="1"/>
      </w:tblPr>
      <w:tblGrid>
        <w:gridCol w:w="1418"/>
        <w:gridCol w:w="1417"/>
        <w:gridCol w:w="993"/>
        <w:gridCol w:w="1126"/>
      </w:tblGrid>
      <w:tr w:rsidR="009C1EF9" w:rsidRPr="009C1EF9" w14:paraId="32D90054" w14:textId="77777777" w:rsidTr="004D7D0E">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93528EB" w14:textId="2979B94A" w:rsidR="00D51E8B" w:rsidRPr="009C1EF9" w:rsidRDefault="00D51E8B" w:rsidP="004D7D0E">
            <w:pPr>
              <w:jc w:val="center"/>
              <w:rPr>
                <w:rFonts w:eastAsia="Times New Roman" w:cstheme="minorHAnsi"/>
                <w:sz w:val="18"/>
                <w:szCs w:val="18"/>
                <w:lang w:eastAsia="en-GB"/>
              </w:rPr>
            </w:pPr>
            <w:r w:rsidRPr="009C1EF9">
              <w:rPr>
                <w:rFonts w:eastAsia="Times New Roman" w:cstheme="minorHAnsi"/>
                <w:sz w:val="18"/>
                <w:szCs w:val="18"/>
                <w:lang w:eastAsia="en-GB"/>
              </w:rPr>
              <w:t xml:space="preserve">Probability of exceedance, </w:t>
            </w:r>
            <m:oMath>
              <m:r>
                <m:rPr>
                  <m:sty m:val="b"/>
                </m:rPr>
                <w:rPr>
                  <w:rFonts w:ascii="Cambria Math" w:eastAsiaTheme="minorEastAsia" w:hAnsi="Cambria Math" w:cstheme="minorHAnsi"/>
                  <w:sz w:val="18"/>
                  <w:szCs w:val="18"/>
                </w:rPr>
                <m:t>p</m:t>
              </m:r>
            </m:oMath>
            <w:r w:rsidRPr="009C1EF9" w:rsidDel="00811C5F">
              <w:rPr>
                <w:rFonts w:eastAsia="Times New Roman" w:cstheme="minorHAnsi"/>
                <w:sz w:val="18"/>
                <w:szCs w:val="18"/>
                <w:lang w:eastAsia="en-GB"/>
              </w:rPr>
              <w:t xml:space="preserve"> </w:t>
            </w:r>
          </w:p>
        </w:tc>
        <w:tc>
          <w:tcPr>
            <w:tcW w:w="1417" w:type="dxa"/>
            <w:noWrap/>
            <w:hideMark/>
          </w:tcPr>
          <w:p w14:paraId="176F95C4" w14:textId="77777777" w:rsidR="00D51E8B" w:rsidRPr="009C1EF9" w:rsidRDefault="00D51E8B" w:rsidP="004D7D0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Return period, T (years)</w:t>
            </w:r>
          </w:p>
        </w:tc>
        <w:tc>
          <w:tcPr>
            <w:tcW w:w="993" w:type="dxa"/>
            <w:noWrap/>
            <w:hideMark/>
          </w:tcPr>
          <w:p w14:paraId="2ED1443D" w14:textId="4FAB13A9" w:rsidR="00D51E8B" w:rsidRPr="009C1EF9" w:rsidRDefault="00D51E8B" w:rsidP="004D7D0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rPr>
              <w:t xml:space="preserve">Reduced variate, </w:t>
            </w:r>
            <m:oMath>
              <m:r>
                <m:rPr>
                  <m:sty m:val="b"/>
                </m:rPr>
                <w:rPr>
                  <w:rFonts w:ascii="Cambria Math" w:hAnsi="Cambria Math" w:cstheme="minorHAnsi"/>
                  <w:sz w:val="18"/>
                  <w:szCs w:val="18"/>
                </w:rPr>
                <m:t>y</m:t>
              </m:r>
            </m:oMath>
            <w:r w:rsidRPr="009C1EF9" w:rsidDel="008D56D6">
              <w:rPr>
                <w:rFonts w:eastAsia="Times New Roman" w:cstheme="minorHAnsi"/>
                <w:sz w:val="18"/>
                <w:szCs w:val="18"/>
                <w:lang w:eastAsia="en-GB"/>
              </w:rPr>
              <w:t xml:space="preserve"> </w:t>
            </w:r>
          </w:p>
        </w:tc>
        <w:tc>
          <w:tcPr>
            <w:tcW w:w="992" w:type="dxa"/>
            <w:noWrap/>
            <w:hideMark/>
          </w:tcPr>
          <w:p w14:paraId="2D33AF4E" w14:textId="060B03FD" w:rsidR="00D51E8B" w:rsidRPr="009C1EF9" w:rsidRDefault="00BC4F26" w:rsidP="004D7D0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en-GB"/>
              </w:rPr>
            </w:pPr>
            <m:oMathPara>
              <m:oMath>
                <m:sSub>
                  <m:sSubPr>
                    <m:ctrlPr>
                      <w:rPr>
                        <w:rFonts w:ascii="Cambria Math" w:hAnsi="Cambria Math" w:cstheme="minorHAnsi"/>
                        <w:sz w:val="18"/>
                        <w:szCs w:val="18"/>
                      </w:rPr>
                    </m:ctrlPr>
                  </m:sSubPr>
                  <m:e>
                    <m:r>
                      <m:rPr>
                        <m:sty m:val="b"/>
                      </m:rPr>
                      <w:rPr>
                        <w:rFonts w:ascii="Cambria Math" w:hAnsi="Cambria Math" w:cstheme="minorHAnsi"/>
                        <w:sz w:val="18"/>
                        <w:szCs w:val="18"/>
                      </w:rPr>
                      <m:t>R</m:t>
                    </m:r>
                  </m:e>
                  <m:sub>
                    <m:r>
                      <m:rPr>
                        <m:sty m:val="b"/>
                      </m:rPr>
                      <w:rPr>
                        <w:rFonts w:ascii="Cambria Math" w:hAnsi="Cambria Math" w:cstheme="minorHAnsi"/>
                        <w:sz w:val="18"/>
                        <w:szCs w:val="18"/>
                      </w:rPr>
                      <m:t>max</m:t>
                    </m:r>
                  </m:sub>
                </m:sSub>
                <m:r>
                  <m:rPr>
                    <m:sty m:val="b"/>
                  </m:rPr>
                  <w:rPr>
                    <w:rFonts w:ascii="Cambria Math" w:hAnsi="Cambria Math" w:cstheme="minorHAnsi"/>
                    <w:sz w:val="18"/>
                    <w:szCs w:val="18"/>
                  </w:rPr>
                  <m:t xml:space="preserve"> (mm)</m:t>
                </m:r>
              </m:oMath>
            </m:oMathPara>
          </w:p>
        </w:tc>
      </w:tr>
      <w:tr w:rsidR="009C1EF9" w:rsidRPr="009C1EF9" w14:paraId="419464AF" w14:textId="77777777" w:rsidTr="004D7D0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9EE6ACF" w14:textId="77777777" w:rsidR="00D51E8B" w:rsidRPr="009C1EF9" w:rsidRDefault="00D51E8B" w:rsidP="004D7D0E">
            <w:pPr>
              <w:jc w:val="center"/>
              <w:rPr>
                <w:rFonts w:eastAsia="Times New Roman" w:cstheme="minorHAnsi"/>
                <w:b w:val="0"/>
                <w:sz w:val="18"/>
                <w:szCs w:val="18"/>
                <w:lang w:eastAsia="en-GB"/>
              </w:rPr>
            </w:pPr>
            <w:r w:rsidRPr="009C1EF9">
              <w:rPr>
                <w:rFonts w:eastAsia="Times New Roman" w:cstheme="minorHAnsi"/>
                <w:b w:val="0"/>
                <w:sz w:val="18"/>
                <w:szCs w:val="18"/>
                <w:lang w:eastAsia="en-GB"/>
              </w:rPr>
              <w:t>0.9</w:t>
            </w:r>
          </w:p>
        </w:tc>
        <w:tc>
          <w:tcPr>
            <w:tcW w:w="1417" w:type="dxa"/>
            <w:noWrap/>
            <w:hideMark/>
          </w:tcPr>
          <w:p w14:paraId="5A846E4D"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1.11</w:t>
            </w:r>
          </w:p>
        </w:tc>
        <w:tc>
          <w:tcPr>
            <w:tcW w:w="993" w:type="dxa"/>
            <w:noWrap/>
            <w:hideMark/>
          </w:tcPr>
          <w:p w14:paraId="2588576A"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-0.83</w:t>
            </w:r>
          </w:p>
        </w:tc>
        <w:tc>
          <w:tcPr>
            <w:tcW w:w="992" w:type="dxa"/>
            <w:noWrap/>
            <w:hideMark/>
          </w:tcPr>
          <w:p w14:paraId="7A8E565F"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3.79</w:t>
            </w:r>
          </w:p>
        </w:tc>
      </w:tr>
      <w:tr w:rsidR="009C1EF9" w:rsidRPr="009C1EF9" w14:paraId="5E84D53E" w14:textId="77777777" w:rsidTr="004D7D0E">
        <w:trPr>
          <w:trHeight w:val="26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4E7763F" w14:textId="77777777" w:rsidR="00D51E8B" w:rsidRPr="009C1EF9" w:rsidRDefault="00D51E8B" w:rsidP="004D7D0E">
            <w:pPr>
              <w:jc w:val="center"/>
              <w:rPr>
                <w:rFonts w:eastAsia="Times New Roman" w:cstheme="minorHAnsi"/>
                <w:b w:val="0"/>
                <w:sz w:val="18"/>
                <w:szCs w:val="18"/>
                <w:lang w:eastAsia="en-GB"/>
              </w:rPr>
            </w:pPr>
            <w:r w:rsidRPr="009C1EF9">
              <w:rPr>
                <w:rFonts w:eastAsia="Times New Roman" w:cstheme="minorHAnsi"/>
                <w:b w:val="0"/>
                <w:sz w:val="18"/>
                <w:szCs w:val="18"/>
                <w:lang w:eastAsia="en-GB"/>
              </w:rPr>
              <w:t>0.7</w:t>
            </w:r>
          </w:p>
        </w:tc>
        <w:tc>
          <w:tcPr>
            <w:tcW w:w="1417" w:type="dxa"/>
            <w:noWrap/>
            <w:hideMark/>
          </w:tcPr>
          <w:p w14:paraId="6EB04592"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1.43</w:t>
            </w:r>
          </w:p>
        </w:tc>
        <w:tc>
          <w:tcPr>
            <w:tcW w:w="993" w:type="dxa"/>
            <w:noWrap/>
            <w:hideMark/>
          </w:tcPr>
          <w:p w14:paraId="7B69E773"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-0.19</w:t>
            </w:r>
          </w:p>
        </w:tc>
        <w:tc>
          <w:tcPr>
            <w:tcW w:w="992" w:type="dxa"/>
            <w:noWrap/>
            <w:hideMark/>
          </w:tcPr>
          <w:p w14:paraId="28E118E5"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10.85</w:t>
            </w:r>
          </w:p>
        </w:tc>
      </w:tr>
      <w:tr w:rsidR="009C1EF9" w:rsidRPr="009C1EF9" w14:paraId="430BECA0" w14:textId="77777777" w:rsidTr="004D7D0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8F59360" w14:textId="77777777" w:rsidR="00D51E8B" w:rsidRPr="009C1EF9" w:rsidRDefault="00D51E8B" w:rsidP="004D7D0E">
            <w:pPr>
              <w:jc w:val="center"/>
              <w:rPr>
                <w:rFonts w:eastAsia="Times New Roman" w:cstheme="minorHAnsi"/>
                <w:b w:val="0"/>
                <w:sz w:val="18"/>
                <w:szCs w:val="18"/>
                <w:lang w:eastAsia="en-GB"/>
              </w:rPr>
            </w:pPr>
            <w:r w:rsidRPr="009C1EF9">
              <w:rPr>
                <w:rFonts w:eastAsia="Times New Roman" w:cstheme="minorHAnsi"/>
                <w:b w:val="0"/>
                <w:sz w:val="18"/>
                <w:szCs w:val="18"/>
                <w:lang w:eastAsia="en-GB"/>
              </w:rPr>
              <w:t>0.5</w:t>
            </w:r>
          </w:p>
        </w:tc>
        <w:tc>
          <w:tcPr>
            <w:tcW w:w="1417" w:type="dxa"/>
            <w:noWrap/>
            <w:hideMark/>
          </w:tcPr>
          <w:p w14:paraId="70239A45"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2</w:t>
            </w:r>
          </w:p>
        </w:tc>
        <w:tc>
          <w:tcPr>
            <w:tcW w:w="993" w:type="dxa"/>
            <w:noWrap/>
            <w:hideMark/>
          </w:tcPr>
          <w:p w14:paraId="20E24573"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0.37</w:t>
            </w:r>
          </w:p>
        </w:tc>
        <w:tc>
          <w:tcPr>
            <w:tcW w:w="992" w:type="dxa"/>
            <w:noWrap/>
            <w:hideMark/>
          </w:tcPr>
          <w:p w14:paraId="238F1456"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16.87</w:t>
            </w:r>
          </w:p>
        </w:tc>
      </w:tr>
      <w:tr w:rsidR="009C1EF9" w:rsidRPr="009C1EF9" w14:paraId="1C7FE7DC" w14:textId="77777777" w:rsidTr="004D7D0E">
        <w:trPr>
          <w:trHeight w:val="26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B81979B" w14:textId="77777777" w:rsidR="00D51E8B" w:rsidRPr="009C1EF9" w:rsidRDefault="00D51E8B" w:rsidP="004D7D0E">
            <w:pPr>
              <w:jc w:val="center"/>
              <w:rPr>
                <w:rFonts w:eastAsia="Times New Roman" w:cstheme="minorHAnsi"/>
                <w:b w:val="0"/>
                <w:sz w:val="18"/>
                <w:szCs w:val="18"/>
                <w:lang w:eastAsia="en-GB"/>
              </w:rPr>
            </w:pPr>
            <w:r w:rsidRPr="009C1EF9">
              <w:rPr>
                <w:rFonts w:eastAsia="Times New Roman" w:cstheme="minorHAnsi"/>
                <w:b w:val="0"/>
                <w:sz w:val="18"/>
                <w:szCs w:val="18"/>
                <w:lang w:eastAsia="en-GB"/>
              </w:rPr>
              <w:t>0.2</w:t>
            </w:r>
          </w:p>
        </w:tc>
        <w:tc>
          <w:tcPr>
            <w:tcW w:w="1417" w:type="dxa"/>
            <w:noWrap/>
            <w:hideMark/>
          </w:tcPr>
          <w:p w14:paraId="75A1FB35"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5</w:t>
            </w:r>
          </w:p>
        </w:tc>
        <w:tc>
          <w:tcPr>
            <w:tcW w:w="993" w:type="dxa"/>
            <w:noWrap/>
            <w:hideMark/>
          </w:tcPr>
          <w:p w14:paraId="622F21A7"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1.50</w:t>
            </w:r>
          </w:p>
        </w:tc>
        <w:tc>
          <w:tcPr>
            <w:tcW w:w="992" w:type="dxa"/>
            <w:noWrap/>
            <w:hideMark/>
          </w:tcPr>
          <w:p w14:paraId="452AF82E"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29.22</w:t>
            </w:r>
          </w:p>
        </w:tc>
      </w:tr>
      <w:tr w:rsidR="009C1EF9" w:rsidRPr="009C1EF9" w14:paraId="166460CD" w14:textId="77777777" w:rsidTr="004D7D0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1EEB304" w14:textId="77777777" w:rsidR="00D51E8B" w:rsidRPr="009C1EF9" w:rsidRDefault="00D51E8B" w:rsidP="004D7D0E">
            <w:pPr>
              <w:jc w:val="center"/>
              <w:rPr>
                <w:rFonts w:eastAsia="Times New Roman" w:cstheme="minorHAnsi"/>
                <w:b w:val="0"/>
                <w:sz w:val="18"/>
                <w:szCs w:val="18"/>
                <w:lang w:eastAsia="en-GB"/>
              </w:rPr>
            </w:pPr>
            <w:r w:rsidRPr="009C1EF9">
              <w:rPr>
                <w:rFonts w:eastAsia="Times New Roman" w:cstheme="minorHAnsi"/>
                <w:b w:val="0"/>
                <w:sz w:val="18"/>
                <w:szCs w:val="18"/>
                <w:lang w:eastAsia="en-GB"/>
              </w:rPr>
              <w:t>0.1</w:t>
            </w:r>
          </w:p>
        </w:tc>
        <w:tc>
          <w:tcPr>
            <w:tcW w:w="1417" w:type="dxa"/>
            <w:noWrap/>
            <w:hideMark/>
          </w:tcPr>
          <w:p w14:paraId="6D56A752"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10</w:t>
            </w:r>
          </w:p>
        </w:tc>
        <w:tc>
          <w:tcPr>
            <w:tcW w:w="993" w:type="dxa"/>
            <w:noWrap/>
            <w:hideMark/>
          </w:tcPr>
          <w:p w14:paraId="305DF332"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2.25</w:t>
            </w:r>
          </w:p>
        </w:tc>
        <w:tc>
          <w:tcPr>
            <w:tcW w:w="992" w:type="dxa"/>
            <w:noWrap/>
            <w:hideMark/>
          </w:tcPr>
          <w:p w14:paraId="1F478920"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37.40</w:t>
            </w:r>
          </w:p>
        </w:tc>
      </w:tr>
      <w:tr w:rsidR="009C1EF9" w:rsidRPr="009C1EF9" w14:paraId="6EDC323D" w14:textId="77777777" w:rsidTr="004D7D0E">
        <w:trPr>
          <w:trHeight w:val="26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3E25996" w14:textId="77777777" w:rsidR="00D51E8B" w:rsidRPr="009C1EF9" w:rsidRDefault="00D51E8B" w:rsidP="004D7D0E">
            <w:pPr>
              <w:jc w:val="center"/>
              <w:rPr>
                <w:rFonts w:eastAsia="Times New Roman" w:cstheme="minorHAnsi"/>
                <w:b w:val="0"/>
                <w:sz w:val="18"/>
                <w:szCs w:val="18"/>
                <w:lang w:eastAsia="en-GB"/>
              </w:rPr>
            </w:pPr>
            <w:r w:rsidRPr="009C1EF9">
              <w:rPr>
                <w:rFonts w:eastAsia="Times New Roman" w:cstheme="minorHAnsi"/>
                <w:b w:val="0"/>
                <w:sz w:val="18"/>
                <w:szCs w:val="18"/>
                <w:lang w:eastAsia="en-GB"/>
              </w:rPr>
              <w:t>0.05</w:t>
            </w:r>
          </w:p>
        </w:tc>
        <w:tc>
          <w:tcPr>
            <w:tcW w:w="1417" w:type="dxa"/>
            <w:noWrap/>
            <w:hideMark/>
          </w:tcPr>
          <w:p w14:paraId="3D93A36A"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20</w:t>
            </w:r>
          </w:p>
        </w:tc>
        <w:tc>
          <w:tcPr>
            <w:tcW w:w="993" w:type="dxa"/>
            <w:noWrap/>
            <w:hideMark/>
          </w:tcPr>
          <w:p w14:paraId="63F0DDC4"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2.97</w:t>
            </w:r>
          </w:p>
        </w:tc>
        <w:tc>
          <w:tcPr>
            <w:tcW w:w="992" w:type="dxa"/>
            <w:noWrap/>
            <w:hideMark/>
          </w:tcPr>
          <w:p w14:paraId="2A789440"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45.23</w:t>
            </w:r>
          </w:p>
        </w:tc>
      </w:tr>
      <w:tr w:rsidR="009C1EF9" w:rsidRPr="009C1EF9" w14:paraId="63AA10DA" w14:textId="77777777" w:rsidTr="004D7D0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18" w:type="dxa"/>
            <w:noWrap/>
          </w:tcPr>
          <w:p w14:paraId="108049F2" w14:textId="77777777" w:rsidR="00D51E8B" w:rsidRPr="009C1EF9" w:rsidRDefault="00D51E8B" w:rsidP="004D7D0E">
            <w:pPr>
              <w:jc w:val="center"/>
              <w:rPr>
                <w:rFonts w:eastAsia="Times New Roman" w:cstheme="minorHAnsi"/>
                <w:b w:val="0"/>
                <w:sz w:val="18"/>
                <w:szCs w:val="18"/>
                <w:lang w:eastAsia="en-GB"/>
              </w:rPr>
            </w:pPr>
            <w:r w:rsidRPr="009C1EF9">
              <w:rPr>
                <w:rFonts w:eastAsia="Times New Roman" w:cstheme="minorHAnsi"/>
                <w:b w:val="0"/>
                <w:sz w:val="18"/>
                <w:szCs w:val="18"/>
                <w:lang w:eastAsia="en-GB"/>
              </w:rPr>
              <w:t>0.04</w:t>
            </w:r>
          </w:p>
        </w:tc>
        <w:tc>
          <w:tcPr>
            <w:tcW w:w="1417" w:type="dxa"/>
            <w:noWrap/>
          </w:tcPr>
          <w:p w14:paraId="24A17F17"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25</w:t>
            </w:r>
          </w:p>
        </w:tc>
        <w:tc>
          <w:tcPr>
            <w:tcW w:w="993" w:type="dxa"/>
            <w:noWrap/>
          </w:tcPr>
          <w:p w14:paraId="62955558"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3.20</w:t>
            </w:r>
          </w:p>
        </w:tc>
        <w:tc>
          <w:tcPr>
            <w:tcW w:w="992" w:type="dxa"/>
            <w:noWrap/>
          </w:tcPr>
          <w:p w14:paraId="15F7EF75"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47.72</w:t>
            </w:r>
          </w:p>
        </w:tc>
      </w:tr>
      <w:tr w:rsidR="009C1EF9" w:rsidRPr="009C1EF9" w14:paraId="00658FE9" w14:textId="77777777" w:rsidTr="004D7D0E">
        <w:trPr>
          <w:trHeight w:val="26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E5561A0" w14:textId="77777777" w:rsidR="00D51E8B" w:rsidRPr="009C1EF9" w:rsidRDefault="00D51E8B" w:rsidP="004D7D0E">
            <w:pPr>
              <w:jc w:val="center"/>
              <w:rPr>
                <w:rFonts w:eastAsia="Times New Roman" w:cstheme="minorHAnsi"/>
                <w:b w:val="0"/>
                <w:sz w:val="18"/>
                <w:szCs w:val="18"/>
                <w:lang w:eastAsia="en-GB"/>
              </w:rPr>
            </w:pPr>
            <w:r w:rsidRPr="009C1EF9">
              <w:rPr>
                <w:rFonts w:eastAsia="Times New Roman" w:cstheme="minorHAnsi"/>
                <w:b w:val="0"/>
                <w:sz w:val="18"/>
                <w:szCs w:val="18"/>
                <w:lang w:eastAsia="en-GB"/>
              </w:rPr>
              <w:t>0.02</w:t>
            </w:r>
          </w:p>
        </w:tc>
        <w:tc>
          <w:tcPr>
            <w:tcW w:w="1417" w:type="dxa"/>
            <w:noWrap/>
            <w:hideMark/>
          </w:tcPr>
          <w:p w14:paraId="7C8EF636"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50</w:t>
            </w:r>
          </w:p>
        </w:tc>
        <w:tc>
          <w:tcPr>
            <w:tcW w:w="993" w:type="dxa"/>
            <w:noWrap/>
            <w:hideMark/>
          </w:tcPr>
          <w:p w14:paraId="13887393"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3.90</w:t>
            </w:r>
          </w:p>
        </w:tc>
        <w:tc>
          <w:tcPr>
            <w:tcW w:w="992" w:type="dxa"/>
            <w:noWrap/>
            <w:hideMark/>
          </w:tcPr>
          <w:p w14:paraId="74C68EEA"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55.38</w:t>
            </w:r>
          </w:p>
        </w:tc>
      </w:tr>
      <w:tr w:rsidR="009C1EF9" w:rsidRPr="009C1EF9" w14:paraId="7F8B8D19" w14:textId="77777777" w:rsidTr="004D7D0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34E9C82" w14:textId="77777777" w:rsidR="00D51E8B" w:rsidRPr="009C1EF9" w:rsidRDefault="00D51E8B" w:rsidP="004D7D0E">
            <w:pPr>
              <w:jc w:val="center"/>
              <w:rPr>
                <w:rFonts w:eastAsia="Times New Roman" w:cstheme="minorHAnsi"/>
                <w:b w:val="0"/>
                <w:sz w:val="18"/>
                <w:szCs w:val="18"/>
                <w:lang w:eastAsia="en-GB"/>
              </w:rPr>
            </w:pPr>
            <w:r w:rsidRPr="009C1EF9">
              <w:rPr>
                <w:rFonts w:eastAsia="Times New Roman" w:cstheme="minorHAnsi"/>
                <w:b w:val="0"/>
                <w:sz w:val="18"/>
                <w:szCs w:val="18"/>
                <w:lang w:eastAsia="en-GB"/>
              </w:rPr>
              <w:t>0.01</w:t>
            </w:r>
          </w:p>
        </w:tc>
        <w:tc>
          <w:tcPr>
            <w:tcW w:w="1417" w:type="dxa"/>
            <w:noWrap/>
            <w:hideMark/>
          </w:tcPr>
          <w:p w14:paraId="09D71048"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100</w:t>
            </w:r>
          </w:p>
        </w:tc>
        <w:tc>
          <w:tcPr>
            <w:tcW w:w="993" w:type="dxa"/>
            <w:noWrap/>
            <w:hideMark/>
          </w:tcPr>
          <w:p w14:paraId="1A984EFC"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4.60</w:t>
            </w:r>
          </w:p>
        </w:tc>
        <w:tc>
          <w:tcPr>
            <w:tcW w:w="992" w:type="dxa"/>
            <w:noWrap/>
            <w:hideMark/>
          </w:tcPr>
          <w:p w14:paraId="601ACF32"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62.99</w:t>
            </w:r>
          </w:p>
        </w:tc>
      </w:tr>
      <w:tr w:rsidR="009C1EF9" w:rsidRPr="009C1EF9" w14:paraId="191652B8" w14:textId="77777777" w:rsidTr="004D7D0E">
        <w:trPr>
          <w:trHeight w:val="26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7B0F36A" w14:textId="77777777" w:rsidR="00D51E8B" w:rsidRPr="009C1EF9" w:rsidRDefault="00D51E8B" w:rsidP="004D7D0E">
            <w:pPr>
              <w:jc w:val="center"/>
              <w:rPr>
                <w:rFonts w:eastAsia="Times New Roman" w:cstheme="minorHAnsi"/>
                <w:b w:val="0"/>
                <w:sz w:val="18"/>
                <w:szCs w:val="18"/>
                <w:lang w:eastAsia="en-GB"/>
              </w:rPr>
            </w:pPr>
            <w:r w:rsidRPr="009C1EF9">
              <w:rPr>
                <w:rFonts w:eastAsia="Times New Roman" w:cstheme="minorHAnsi"/>
                <w:b w:val="0"/>
                <w:sz w:val="18"/>
                <w:szCs w:val="18"/>
                <w:lang w:eastAsia="en-GB"/>
              </w:rPr>
              <w:t>0.005</w:t>
            </w:r>
          </w:p>
        </w:tc>
        <w:tc>
          <w:tcPr>
            <w:tcW w:w="1417" w:type="dxa"/>
            <w:noWrap/>
            <w:hideMark/>
          </w:tcPr>
          <w:p w14:paraId="4A7702BF"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200</w:t>
            </w:r>
          </w:p>
        </w:tc>
        <w:tc>
          <w:tcPr>
            <w:tcW w:w="993" w:type="dxa"/>
            <w:noWrap/>
            <w:hideMark/>
          </w:tcPr>
          <w:p w14:paraId="52B1400A"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5.30</w:t>
            </w:r>
          </w:p>
        </w:tc>
        <w:tc>
          <w:tcPr>
            <w:tcW w:w="992" w:type="dxa"/>
            <w:noWrap/>
            <w:hideMark/>
          </w:tcPr>
          <w:p w14:paraId="74F293A0" w14:textId="77777777" w:rsidR="00D51E8B" w:rsidRPr="009C1EF9" w:rsidRDefault="00D51E8B" w:rsidP="004D7D0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70.57</w:t>
            </w:r>
          </w:p>
        </w:tc>
      </w:tr>
      <w:tr w:rsidR="009C1EF9" w:rsidRPr="009C1EF9" w14:paraId="5BC0C903" w14:textId="77777777" w:rsidTr="004D7D0E">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8701E69" w14:textId="77777777" w:rsidR="00D51E8B" w:rsidRPr="009C1EF9" w:rsidRDefault="00D51E8B" w:rsidP="004D7D0E">
            <w:pPr>
              <w:jc w:val="center"/>
              <w:rPr>
                <w:rFonts w:eastAsia="Times New Roman" w:cstheme="minorHAnsi"/>
                <w:b w:val="0"/>
                <w:sz w:val="18"/>
                <w:szCs w:val="18"/>
                <w:lang w:eastAsia="en-GB"/>
              </w:rPr>
            </w:pPr>
            <w:r w:rsidRPr="009C1EF9">
              <w:rPr>
                <w:rFonts w:eastAsia="Times New Roman" w:cstheme="minorHAnsi"/>
                <w:b w:val="0"/>
                <w:sz w:val="18"/>
                <w:szCs w:val="18"/>
                <w:lang w:eastAsia="en-GB"/>
              </w:rPr>
              <w:t>0.002</w:t>
            </w:r>
          </w:p>
        </w:tc>
        <w:tc>
          <w:tcPr>
            <w:tcW w:w="1417" w:type="dxa"/>
            <w:noWrap/>
            <w:hideMark/>
          </w:tcPr>
          <w:p w14:paraId="504B5326"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500</w:t>
            </w:r>
          </w:p>
        </w:tc>
        <w:tc>
          <w:tcPr>
            <w:tcW w:w="993" w:type="dxa"/>
            <w:noWrap/>
            <w:hideMark/>
          </w:tcPr>
          <w:p w14:paraId="74C1AAB3"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6.21</w:t>
            </w:r>
          </w:p>
        </w:tc>
        <w:tc>
          <w:tcPr>
            <w:tcW w:w="992" w:type="dxa"/>
            <w:noWrap/>
            <w:hideMark/>
          </w:tcPr>
          <w:p w14:paraId="44BE8352" w14:textId="77777777" w:rsidR="00D51E8B" w:rsidRPr="009C1EF9" w:rsidRDefault="00D51E8B" w:rsidP="004D7D0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n-GB"/>
              </w:rPr>
            </w:pPr>
            <w:r w:rsidRPr="009C1EF9">
              <w:rPr>
                <w:rFonts w:eastAsia="Times New Roman" w:cstheme="minorHAnsi"/>
                <w:sz w:val="18"/>
                <w:szCs w:val="18"/>
                <w:lang w:eastAsia="en-GB"/>
              </w:rPr>
              <w:t>80.57</w:t>
            </w:r>
          </w:p>
        </w:tc>
      </w:tr>
    </w:tbl>
    <w:p w14:paraId="15D8F942" w14:textId="6D39862A" w:rsidR="00B1002E" w:rsidRPr="009C1EF9" w:rsidRDefault="00847C8A" w:rsidP="00D51E8B">
      <w:pPr>
        <w:spacing w:line="360" w:lineRule="auto"/>
        <w:rPr>
          <w:rFonts w:eastAsiaTheme="minorEastAsia" w:cstheme="minorHAnsi"/>
          <w:sz w:val="18"/>
          <w:szCs w:val="18"/>
        </w:rPr>
      </w:pPr>
      <w:r w:rsidRPr="009C1EF9">
        <w:rPr>
          <w:rFonts w:eastAsiaTheme="minorEastAsia" w:cstheme="minorHAnsi"/>
          <w:noProof/>
          <w:sz w:val="18"/>
          <w:szCs w:val="18"/>
          <w:lang w:eastAsia="en-GB"/>
        </w:rPr>
        <mc:AlternateContent>
          <mc:Choice Requires="wpg">
            <w:drawing>
              <wp:anchor distT="0" distB="0" distL="114300" distR="114300" simplePos="0" relativeHeight="251658240" behindDoc="0" locked="0" layoutInCell="1" allowOverlap="1" wp14:anchorId="52DCDFAF" wp14:editId="26248689">
                <wp:simplePos x="0" y="0"/>
                <wp:positionH relativeFrom="column">
                  <wp:posOffset>6815</wp:posOffset>
                </wp:positionH>
                <wp:positionV relativeFrom="paragraph">
                  <wp:posOffset>338875</wp:posOffset>
                </wp:positionV>
                <wp:extent cx="3160395" cy="2821305"/>
                <wp:effectExtent l="0" t="0" r="1905" b="0"/>
                <wp:wrapTopAndBottom/>
                <wp:docPr id="27" name="Group 27"/>
                <wp:cNvGraphicFramePr/>
                <a:graphic xmlns:a="http://schemas.openxmlformats.org/drawingml/2006/main">
                  <a:graphicData uri="http://schemas.microsoft.com/office/word/2010/wordprocessingGroup">
                    <wpg:wgp>
                      <wpg:cNvGrpSpPr/>
                      <wpg:grpSpPr>
                        <a:xfrm>
                          <a:off x="0" y="0"/>
                          <a:ext cx="3160395" cy="2821305"/>
                          <a:chOff x="0" y="0"/>
                          <a:chExt cx="3160395" cy="2821305"/>
                        </a:xfrm>
                      </wpg:grpSpPr>
                      <wpg:graphicFrame>
                        <wpg:cNvPr id="25" name="Chart 25"/>
                        <wpg:cNvFrPr/>
                        <wpg:xfrm>
                          <a:off x="0" y="0"/>
                          <a:ext cx="3160395" cy="2383155"/>
                        </wpg:xfrm>
                        <a:graphic>
                          <a:graphicData uri="http://schemas.openxmlformats.org/drawingml/2006/chart">
                            <c:chart xmlns:c="http://schemas.openxmlformats.org/drawingml/2006/chart" xmlns:r="http://schemas.openxmlformats.org/officeDocument/2006/relationships" r:id="rId27"/>
                          </a:graphicData>
                        </a:graphic>
                      </wpg:graphicFrame>
                      <wps:wsp>
                        <wps:cNvPr id="26" name="Text Box 26"/>
                        <wps:cNvSpPr txBox="1"/>
                        <wps:spPr>
                          <a:xfrm>
                            <a:off x="0" y="2440305"/>
                            <a:ext cx="3160395" cy="381000"/>
                          </a:xfrm>
                          <a:prstGeom prst="rect">
                            <a:avLst/>
                          </a:prstGeom>
                          <a:solidFill>
                            <a:prstClr val="white"/>
                          </a:solidFill>
                          <a:ln>
                            <a:noFill/>
                          </a:ln>
                        </wps:spPr>
                        <wps:txbx>
                          <w:txbxContent>
                            <w:p w14:paraId="6E27E85C" w14:textId="7830623C" w:rsidR="009E37B0" w:rsidRPr="00DD06A0" w:rsidRDefault="009E37B0" w:rsidP="00847C8A">
                              <w:pPr>
                                <w:pStyle w:val="Caption"/>
                                <w:rPr>
                                  <w:rFonts w:cstheme="minorHAnsi"/>
                                  <w:sz w:val="18"/>
                                </w:rPr>
                              </w:pPr>
                              <w:r>
                                <w:t xml:space="preserve">Figure 7 - </w:t>
                              </w:r>
                              <w:r w:rsidRPr="00634AB8">
                                <w:rPr>
                                  <w:rFonts w:cstheme="minorHAnsi"/>
                                  <w:szCs w:val="14"/>
                                </w:rPr>
                                <w:t>Gumbel prediction for the reoccurrence of annual maximum rainfall (Probabilities shown are for return periods, T = 1 to 500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DCDFAF" id="Group 27" o:spid="_x0000_s1035" style="position:absolute;margin-left:.55pt;margin-top:26.7pt;width:248.85pt;height:222.15pt;z-index:251658240" coordsize="31603,28213"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OUGclneAAAACAEAAA8AAABkcnMvZG93bnJl&#10;di54bWxMj0FLw0AQhe+C/2EZwZvdxLa2xmxKKeqpCLaCeJsm0yQ0Oxuy2yT9905PepvHe7z5Xroa&#10;baN66nzt2EA8iUAR566ouTTwtX97WILyAbnAxjEZuJCHVXZ7k2JSuIE/qd+FUkkJ+wQNVCG0idY+&#10;r8iin7iWWLyj6ywGkV2piw4HKbeNfoyiJ22xZvlQYUubivLT7mwNvA84rKfxa789HTeXn/3843sb&#10;kzH3d+P6BVSgMfyF4Yov6JAJ08GdufCqER1L0MB8OgMl9ux5KUsO12OxAJ2l+v+A7Bc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">
                <v:shape id="Chart 25" o:spid="_x0000_s1036" type="#_x0000_t75" style="position:absolute;left:-60;top:-60;width:31698;height:23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">
                  <v:imagedata r:id="rId28" o:title=""/>
                  <o:lock v:ext="edit" aspectratio="f"/>
                </v:shape>
                <v:shape id="Text Box 26" o:spid="_x0000_s1037" type="#_x0000_t202" style="position:absolute;top:24403;width:3160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6E27E85C" w14:textId="7830623C" w:rsidR="009E37B0" w:rsidRPr="00DD06A0" w:rsidRDefault="009E37B0" w:rsidP="00847C8A">
                        <w:pPr>
                          <w:pStyle w:val="Caption"/>
                          <w:rPr>
                            <w:rFonts w:cstheme="minorHAnsi"/>
                            <w:sz w:val="18"/>
                          </w:rPr>
                        </w:pPr>
                        <w:r>
                          <w:t xml:space="preserve">Figure 7 - </w:t>
                        </w:r>
                        <w:r w:rsidRPr="00634AB8">
                          <w:rPr>
                            <w:rFonts w:cstheme="minorHAnsi"/>
                            <w:szCs w:val="14"/>
                          </w:rPr>
                          <w:t>Gumbel prediction for the reoccurrence of annual maximum rainfall (Probabilities shown are for return periods, T = 1 to 500 years)</w:t>
                        </w:r>
                      </w:p>
                    </w:txbxContent>
                  </v:textbox>
                </v:shape>
                <w10:wrap type="topAndBottom"/>
              </v:group>
            </w:pict>
          </mc:Fallback>
        </mc:AlternateContent>
      </w:r>
    </w:p>
    <w:p w14:paraId="6BC380C4" w14:textId="77777777" w:rsidR="00F92535" w:rsidRPr="009C1EF9" w:rsidRDefault="00F92535" w:rsidP="00B1002E">
      <w:pPr>
        <w:spacing w:line="360" w:lineRule="auto"/>
        <w:jc w:val="both"/>
        <w:rPr>
          <w:rFonts w:eastAsiaTheme="minorEastAsia" w:cstheme="minorHAnsi"/>
          <w:sz w:val="18"/>
          <w:szCs w:val="18"/>
        </w:rPr>
      </w:pPr>
    </w:p>
    <w:p w14:paraId="6C7D423B" w14:textId="557AE665" w:rsidR="00D87E53" w:rsidRPr="009C1EF9" w:rsidRDefault="00B1002E" w:rsidP="00B1002E">
      <w:pPr>
        <w:spacing w:line="360" w:lineRule="auto"/>
        <w:jc w:val="both"/>
        <w:rPr>
          <w:rFonts w:eastAsiaTheme="minorEastAsia" w:cstheme="minorHAnsi"/>
          <w:sz w:val="18"/>
          <w:szCs w:val="18"/>
        </w:rPr>
      </w:pPr>
      <w:r w:rsidRPr="009C1EF9">
        <w:rPr>
          <w:rFonts w:eastAsiaTheme="minorEastAsia" w:cstheme="minorHAnsi"/>
          <w:sz w:val="18"/>
          <w:szCs w:val="18"/>
        </w:rPr>
        <w:t xml:space="preserve">From the linear Gumbel distribution graph (Fig. 7) and Table </w:t>
      </w:r>
      <w:r w:rsidR="00DF4473" w:rsidRPr="009C1EF9">
        <w:rPr>
          <w:rFonts w:eastAsiaTheme="minorEastAsia" w:cstheme="minorHAnsi"/>
          <w:sz w:val="18"/>
          <w:szCs w:val="18"/>
        </w:rPr>
        <w:t>3</w:t>
      </w:r>
      <w:r w:rsidRPr="009C1EF9">
        <w:rPr>
          <w:rFonts w:eastAsiaTheme="minorEastAsia" w:cstheme="minorHAnsi"/>
          <w:sz w:val="18"/>
          <w:szCs w:val="18"/>
        </w:rPr>
        <w:t xml:space="preserve">b, probabilities of extreme rainfall events occurring were determined. </w:t>
      </w:r>
      <w:r w:rsidR="00AA4AD7" w:rsidRPr="009C1EF9">
        <w:rPr>
          <w:rFonts w:eastAsiaTheme="minorEastAsia" w:cstheme="minorHAnsi"/>
          <w:sz w:val="18"/>
          <w:szCs w:val="18"/>
        </w:rPr>
        <w:t>This</w:t>
      </w:r>
      <w:r w:rsidRPr="009C1EF9">
        <w:rPr>
          <w:rFonts w:eastAsiaTheme="minorEastAsia" w:cstheme="minorHAnsi"/>
          <w:sz w:val="18"/>
          <w:szCs w:val="18"/>
        </w:rPr>
        <w:t xml:space="preserve"> show</w:t>
      </w:r>
      <w:r w:rsidR="00AA4AD7" w:rsidRPr="009C1EF9">
        <w:rPr>
          <w:rFonts w:eastAsiaTheme="minorEastAsia" w:cstheme="minorHAnsi"/>
          <w:sz w:val="18"/>
          <w:szCs w:val="18"/>
        </w:rPr>
        <w:t>s</w:t>
      </w:r>
      <w:r w:rsidRPr="009C1EF9">
        <w:rPr>
          <w:rFonts w:eastAsiaTheme="minorEastAsia" w:cstheme="minorHAnsi"/>
          <w:sz w:val="18"/>
          <w:szCs w:val="18"/>
        </w:rPr>
        <w:t xml:space="preserve"> that the </w:t>
      </w:r>
      <m:oMath>
        <m:r>
          <m:rPr>
            <m:sty m:val="p"/>
          </m:rPr>
          <w:rPr>
            <w:rFonts w:ascii="Cambria Math" w:hAnsi="Cambria Math" w:cstheme="minorHAnsi"/>
            <w:sz w:val="18"/>
            <w:szCs w:val="18"/>
          </w:rPr>
          <m:t>47.7 mm</m:t>
        </m:r>
      </m:oMath>
      <w:r w:rsidRPr="009C1EF9">
        <w:rPr>
          <w:rFonts w:eastAsiaTheme="minorEastAsia" w:cstheme="minorHAnsi"/>
          <w:sz w:val="18"/>
          <w:szCs w:val="18"/>
        </w:rPr>
        <w:t xml:space="preserve"> annual maximum annual rainfall depth will be equalled or exceeded in 25 years with a 4% probability of occurrence; while the annual maximum rainfall value of </w:t>
      </w:r>
      <m:oMath>
        <m:r>
          <m:rPr>
            <m:sty m:val="p"/>
          </m:rPr>
          <w:rPr>
            <w:rFonts w:ascii="Cambria Math" w:hAnsi="Cambria Math" w:cstheme="minorHAnsi"/>
            <w:sz w:val="18"/>
            <w:szCs w:val="18"/>
          </w:rPr>
          <m:t>17 mm</m:t>
        </m:r>
      </m:oMath>
      <w:r w:rsidRPr="009C1EF9">
        <w:rPr>
          <w:rFonts w:eastAsiaTheme="minorEastAsia" w:cstheme="minorHAnsi"/>
          <w:sz w:val="18"/>
          <w:szCs w:val="18"/>
        </w:rPr>
        <w:t xml:space="preserve"> will </w:t>
      </w:r>
      <w:r w:rsidRPr="009C1EF9">
        <w:rPr>
          <w:rFonts w:eastAsiaTheme="minorEastAsia" w:cstheme="minorHAnsi"/>
          <w:sz w:val="18"/>
          <w:szCs w:val="18"/>
        </w:rPr>
        <w:lastRenderedPageBreak/>
        <w:t xml:space="preserve">be equalled or exceeded in 2 years with a 50% chance of occurring. </w:t>
      </w:r>
      <w:r w:rsidR="00147550" w:rsidRPr="009C1EF9">
        <w:rPr>
          <w:rFonts w:eastAsiaTheme="minorEastAsia" w:cstheme="minorHAnsi"/>
          <w:sz w:val="18"/>
          <w:szCs w:val="18"/>
        </w:rPr>
        <w:t>The</w:t>
      </w:r>
      <w:r w:rsidRPr="009C1EF9">
        <w:rPr>
          <w:rFonts w:eastAsiaTheme="minorEastAsia" w:cstheme="minorHAnsi"/>
          <w:sz w:val="18"/>
          <w:szCs w:val="18"/>
        </w:rPr>
        <w:t xml:space="preserve"> </w:t>
      </w:r>
      <m:oMath>
        <m:r>
          <m:rPr>
            <m:sty m:val="p"/>
          </m:rPr>
          <w:rPr>
            <w:rFonts w:ascii="Cambria Math" w:hAnsi="Cambria Math" w:cstheme="minorHAnsi"/>
            <w:sz w:val="18"/>
            <w:szCs w:val="18"/>
          </w:rPr>
          <m:t>29 mm</m:t>
        </m:r>
      </m:oMath>
      <w:r w:rsidRPr="009C1EF9">
        <w:rPr>
          <w:rFonts w:eastAsiaTheme="minorEastAsia" w:cstheme="minorHAnsi"/>
          <w:sz w:val="18"/>
          <w:szCs w:val="18"/>
        </w:rPr>
        <w:t xml:space="preserve"> annual maximum daily rainfall with 20 % probability of occurring every five years </w:t>
      </w:r>
      <w:r w:rsidR="00AE5AB5" w:rsidRPr="009C1EF9">
        <w:rPr>
          <w:rFonts w:eastAsiaTheme="minorEastAsia" w:cstheme="minorHAnsi"/>
          <w:sz w:val="18"/>
          <w:szCs w:val="18"/>
        </w:rPr>
        <w:t>was</w:t>
      </w:r>
      <w:r w:rsidRPr="009C1EF9">
        <w:rPr>
          <w:rFonts w:eastAsiaTheme="minorEastAsia" w:cstheme="minorHAnsi"/>
          <w:sz w:val="18"/>
          <w:szCs w:val="18"/>
        </w:rPr>
        <w:t xml:space="preserve"> chosen from Fig. 7 and Table </w:t>
      </w:r>
      <w:r w:rsidR="002D77E6" w:rsidRPr="009C1EF9">
        <w:rPr>
          <w:rFonts w:eastAsiaTheme="minorEastAsia" w:cstheme="minorHAnsi"/>
          <w:sz w:val="18"/>
          <w:szCs w:val="18"/>
        </w:rPr>
        <w:t>3</w:t>
      </w:r>
      <w:r w:rsidRPr="009C1EF9">
        <w:rPr>
          <w:rFonts w:eastAsiaTheme="minorEastAsia" w:cstheme="minorHAnsi"/>
          <w:sz w:val="18"/>
          <w:szCs w:val="18"/>
        </w:rPr>
        <w:t>b as the design storm for SC1</w:t>
      </w:r>
      <w:r w:rsidR="0019059C" w:rsidRPr="009C1EF9">
        <w:rPr>
          <w:rFonts w:eastAsiaTheme="minorEastAsia" w:cstheme="minorHAnsi"/>
          <w:sz w:val="18"/>
          <w:szCs w:val="18"/>
        </w:rPr>
        <w:t>. This ‘design storm’ was used to determine the cost of implementing the drainage system, as the ma</w:t>
      </w:r>
      <w:r w:rsidR="004C2825" w:rsidRPr="009C1EF9">
        <w:rPr>
          <w:rFonts w:eastAsiaTheme="minorEastAsia" w:cstheme="minorHAnsi"/>
          <w:sz w:val="18"/>
          <w:szCs w:val="18"/>
        </w:rPr>
        <w:t>in cost-factor is the design storm</w:t>
      </w:r>
      <w:r w:rsidR="0019059C" w:rsidRPr="009C1EF9">
        <w:rPr>
          <w:rFonts w:eastAsiaTheme="minorEastAsia" w:cstheme="minorHAnsi"/>
          <w:sz w:val="18"/>
          <w:szCs w:val="18"/>
        </w:rPr>
        <w:t xml:space="preserve"> flowrate which is</w:t>
      </w:r>
      <w:r w:rsidR="004C2825" w:rsidRPr="009C1EF9">
        <w:rPr>
          <w:rFonts w:eastAsiaTheme="minorEastAsia" w:cstheme="minorHAnsi"/>
          <w:sz w:val="18"/>
          <w:szCs w:val="18"/>
        </w:rPr>
        <w:t xml:space="preserve"> related to return period</w:t>
      </w:r>
      <w:r w:rsidR="0019059C" w:rsidRPr="009C1EF9">
        <w:rPr>
          <w:rFonts w:eastAsiaTheme="minorEastAsia" w:cstheme="minorHAnsi"/>
          <w:sz w:val="18"/>
          <w:szCs w:val="18"/>
        </w:rPr>
        <w:t>.</w:t>
      </w:r>
      <w:r w:rsidR="00921E5E" w:rsidRPr="009C1EF9">
        <w:rPr>
          <w:rFonts w:eastAsiaTheme="minorEastAsia" w:cstheme="minorHAnsi"/>
          <w:sz w:val="18"/>
          <w:szCs w:val="18"/>
        </w:rPr>
        <w:t xml:space="preserve"> </w:t>
      </w:r>
    </w:p>
    <w:p w14:paraId="6C4F1FE7" w14:textId="27ABB12A" w:rsidR="00B1002E" w:rsidRPr="009C1EF9" w:rsidRDefault="00B1002E" w:rsidP="00B1002E">
      <w:pPr>
        <w:spacing w:line="360" w:lineRule="auto"/>
        <w:jc w:val="both"/>
        <w:rPr>
          <w:rFonts w:eastAsiaTheme="minorEastAsia" w:cstheme="minorHAnsi"/>
          <w:sz w:val="18"/>
          <w:szCs w:val="18"/>
        </w:rPr>
      </w:pPr>
      <w:r w:rsidRPr="009C1EF9">
        <w:rPr>
          <w:rFonts w:cstheme="minorHAnsi"/>
          <w:sz w:val="18"/>
          <w:szCs w:val="18"/>
        </w:rPr>
        <w:t>From the annual maximum daily rainfall depths obtained from Fig. 7, intens</w:t>
      </w:r>
      <w:r w:rsidR="00DA287C" w:rsidRPr="009C1EF9">
        <w:rPr>
          <w:rFonts w:cstheme="minorHAnsi"/>
          <w:sz w:val="18"/>
          <w:szCs w:val="18"/>
        </w:rPr>
        <w:t>ity, duration and frequency</w:t>
      </w:r>
      <w:r w:rsidRPr="009C1EF9">
        <w:rPr>
          <w:rFonts w:cstheme="minorHAnsi"/>
          <w:sz w:val="18"/>
          <w:szCs w:val="18"/>
        </w:rPr>
        <w:t xml:space="preserve"> (IDF) curves for the return periods</w:t>
      </w:r>
      <w:r w:rsidRPr="009C1EF9">
        <w:rPr>
          <w:rFonts w:eastAsiaTheme="minorEastAsia" w:cstheme="minorHAnsi"/>
          <w:sz w:val="18"/>
          <w:szCs w:val="18"/>
        </w:rPr>
        <w:t>,</w:t>
      </w:r>
      <m:oMath>
        <m:r>
          <w:rPr>
            <w:rFonts w:ascii="Cambria Math" w:hAnsi="Cambria Math" w:cstheme="minorHAnsi"/>
            <w:sz w:val="18"/>
            <w:szCs w:val="18"/>
          </w:rPr>
          <m:t xml:space="preserve"> </m:t>
        </m:r>
        <m:r>
          <m:rPr>
            <m:sty m:val="p"/>
          </m:rPr>
          <w:rPr>
            <w:rFonts w:ascii="Cambria Math" w:eastAsiaTheme="minorEastAsia" w:hAnsi="Cambria Math" w:cstheme="minorHAnsi"/>
            <w:sz w:val="18"/>
            <w:szCs w:val="18"/>
          </w:rPr>
          <m:t>T=2, 5 and 25 years</m:t>
        </m:r>
      </m:oMath>
      <w:r w:rsidRPr="009C1EF9">
        <w:rPr>
          <w:rFonts w:eastAsiaTheme="minorEastAsia" w:cstheme="minorHAnsi"/>
          <w:sz w:val="18"/>
          <w:szCs w:val="18"/>
        </w:rPr>
        <w:t xml:space="preserve">, were derived for the Dadaab camp using equation 4. The derived IDF curves are </w:t>
      </w:r>
      <w:r w:rsidR="006E3799" w:rsidRPr="009C1EF9">
        <w:rPr>
          <w:rFonts w:eastAsiaTheme="minorEastAsia" w:cstheme="minorHAnsi"/>
          <w:sz w:val="18"/>
          <w:szCs w:val="18"/>
        </w:rPr>
        <w:t>given</w:t>
      </w:r>
      <w:r w:rsidRPr="009C1EF9">
        <w:rPr>
          <w:rFonts w:cstheme="minorHAnsi"/>
          <w:sz w:val="18"/>
          <w:szCs w:val="18"/>
        </w:rPr>
        <w:t xml:space="preserve"> in </w:t>
      </w:r>
      <w:r w:rsidRPr="009C1EF9">
        <w:rPr>
          <w:rFonts w:eastAsiaTheme="minorEastAsia" w:cstheme="minorHAnsi"/>
          <w:sz w:val="18"/>
          <w:szCs w:val="18"/>
        </w:rPr>
        <w:t>Fig.8.</w:t>
      </w:r>
    </w:p>
    <w:p w14:paraId="3287D881" w14:textId="322DCABC" w:rsidR="00B1002E" w:rsidRPr="009C1EF9" w:rsidRDefault="00251BEF" w:rsidP="00B1002E">
      <w:pPr>
        <w:spacing w:line="360" w:lineRule="auto"/>
        <w:jc w:val="both"/>
        <w:rPr>
          <w:rFonts w:eastAsiaTheme="minorEastAsia" w:cstheme="minorHAnsi"/>
          <w:sz w:val="18"/>
          <w:szCs w:val="18"/>
        </w:rPr>
      </w:pPr>
      <m:oMath>
        <m:r>
          <m:rPr>
            <m:sty m:val="p"/>
          </m:rPr>
          <w:rPr>
            <w:rFonts w:ascii="Cambria Math" w:hAnsi="Cambria Math" w:cstheme="minorHAnsi"/>
            <w:sz w:val="18"/>
            <w:szCs w:val="18"/>
          </w:rPr>
          <m:t>i</m:t>
        </m:r>
        <m:r>
          <w:rPr>
            <w:rFonts w:ascii="Cambria Math" w:hAnsi="Cambria Math" w:cstheme="minorHAnsi"/>
            <w:sz w:val="18"/>
            <w:szCs w:val="18"/>
          </w:rPr>
          <m:t>=</m:t>
        </m:r>
        <m:f>
          <m:fPr>
            <m:ctrlPr>
              <w:rPr>
                <w:rFonts w:ascii="Cambria Math" w:eastAsiaTheme="minorEastAsia" w:hAnsi="Cambria Math" w:cstheme="minorHAnsi"/>
                <w:sz w:val="18"/>
                <w:szCs w:val="18"/>
              </w:rPr>
            </m:ctrlPr>
          </m:fPr>
          <m:num>
            <m:sSub>
              <m:sSubPr>
                <m:ctrlPr>
                  <w:rPr>
                    <w:rFonts w:ascii="Cambria Math" w:eastAsiaTheme="minorEastAsia" w:hAnsi="Cambria Math" w:cstheme="minorHAnsi"/>
                    <w:sz w:val="18"/>
                    <w:szCs w:val="18"/>
                  </w:rPr>
                </m:ctrlPr>
              </m:sSubPr>
              <m:e>
                <m:r>
                  <m:rPr>
                    <m:sty m:val="p"/>
                  </m:rPr>
                  <w:rPr>
                    <w:rFonts w:ascii="Cambria Math" w:eastAsiaTheme="minorEastAsia" w:hAnsi="Cambria Math" w:cstheme="minorHAnsi"/>
                    <w:sz w:val="18"/>
                    <w:szCs w:val="18"/>
                  </w:rPr>
                  <m:t>R</m:t>
                </m:r>
              </m:e>
              <m:sub>
                <m:r>
                  <m:rPr>
                    <m:sty m:val="p"/>
                  </m:rPr>
                  <w:rPr>
                    <w:rFonts w:ascii="Cambria Math" w:eastAsiaTheme="minorEastAsia" w:hAnsi="Cambria Math" w:cstheme="minorHAnsi"/>
                    <w:sz w:val="18"/>
                    <w:szCs w:val="18"/>
                  </w:rPr>
                  <m:t>max</m:t>
                </m:r>
              </m:sub>
            </m:sSub>
          </m:num>
          <m:den>
            <m:r>
              <m:rPr>
                <m:sty m:val="p"/>
              </m:rPr>
              <w:rPr>
                <w:rFonts w:ascii="Cambria Math" w:eastAsiaTheme="minorEastAsia" w:hAnsi="Cambria Math" w:cstheme="minorHAnsi"/>
                <w:sz w:val="18"/>
                <w:szCs w:val="18"/>
              </w:rPr>
              <m:t>D</m:t>
            </m:r>
          </m:den>
        </m:f>
        <m:r>
          <w:rPr>
            <w:rFonts w:ascii="Cambria Math" w:eastAsiaTheme="minorEastAsia" w:hAnsi="Cambria Math" w:cstheme="minorHAnsi"/>
            <w:sz w:val="18"/>
            <w:szCs w:val="18"/>
          </w:rPr>
          <m:t>×60</m:t>
        </m:r>
      </m:oMath>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D67528" w:rsidRPr="009C1EF9">
        <w:rPr>
          <w:rFonts w:eastAsiaTheme="minorEastAsia" w:cstheme="minorHAnsi"/>
          <w:sz w:val="18"/>
          <w:szCs w:val="18"/>
        </w:rPr>
        <w:tab/>
      </w:r>
      <w:r w:rsidR="00D67528" w:rsidRPr="009C1EF9">
        <w:rPr>
          <w:rFonts w:eastAsiaTheme="minorEastAsia" w:cstheme="minorHAnsi"/>
          <w:sz w:val="18"/>
          <w:szCs w:val="18"/>
        </w:rPr>
        <w:tab/>
      </w:r>
      <w:r w:rsidR="00B1002E" w:rsidRPr="009C1EF9">
        <w:rPr>
          <w:rFonts w:eastAsiaTheme="minorEastAsia" w:cstheme="minorHAnsi"/>
          <w:sz w:val="18"/>
          <w:szCs w:val="18"/>
        </w:rPr>
        <w:t>(4)</w:t>
      </w:r>
    </w:p>
    <w:p w14:paraId="2089A2CF" w14:textId="77777777" w:rsidR="00B1002E" w:rsidRPr="009C1EF9" w:rsidRDefault="00B1002E" w:rsidP="00B1002E">
      <w:pPr>
        <w:spacing w:line="360" w:lineRule="auto"/>
        <w:jc w:val="both"/>
        <w:rPr>
          <w:rFonts w:eastAsiaTheme="minorEastAsia" w:cstheme="minorHAnsi"/>
          <w:sz w:val="18"/>
          <w:szCs w:val="18"/>
        </w:rPr>
      </w:pPr>
      <w:r w:rsidRPr="009C1EF9">
        <w:rPr>
          <w:rFonts w:eastAsiaTheme="minorEastAsia" w:cstheme="minorHAnsi"/>
          <w:sz w:val="18"/>
          <w:szCs w:val="18"/>
        </w:rPr>
        <w:t>Where,</w:t>
      </w:r>
    </w:p>
    <w:p w14:paraId="5B379FC9" w14:textId="7B06CBF8" w:rsidR="00B1002E" w:rsidRPr="009C1EF9" w:rsidRDefault="00251BEF" w:rsidP="00B1002E">
      <w:pPr>
        <w:ind w:firstLine="720"/>
        <w:rPr>
          <w:rFonts w:eastAsiaTheme="minorEastAsia" w:cstheme="minorHAnsi"/>
          <w:sz w:val="18"/>
          <w:szCs w:val="18"/>
        </w:rPr>
      </w:pPr>
      <m:oMath>
        <m:r>
          <m:rPr>
            <m:sty m:val="p"/>
          </m:rPr>
          <w:rPr>
            <w:rFonts w:ascii="Cambria Math" w:eastAsiaTheme="minorEastAsia" w:hAnsi="Cambria Math" w:cstheme="minorHAnsi"/>
            <w:sz w:val="18"/>
            <w:szCs w:val="18"/>
          </w:rPr>
          <m:t>i</m:t>
        </m:r>
        <m:r>
          <w:rPr>
            <w:rFonts w:ascii="Cambria Math" w:eastAsiaTheme="minorEastAsia" w:hAnsi="Cambria Math" w:cstheme="minorHAnsi"/>
            <w:sz w:val="18"/>
            <w:szCs w:val="18"/>
          </w:rPr>
          <m:t>=</m:t>
        </m:r>
      </m:oMath>
      <w:r w:rsidR="00B1002E" w:rsidRPr="009C1EF9">
        <w:rPr>
          <w:rFonts w:eastAsiaTheme="minorEastAsia" w:cstheme="minorHAnsi"/>
          <w:sz w:val="18"/>
          <w:szCs w:val="18"/>
        </w:rPr>
        <w:t xml:space="preserve"> Rainfall intensity (mm/hr)</w:t>
      </w:r>
    </w:p>
    <w:p w14:paraId="7FF9D1E2" w14:textId="01703545" w:rsidR="00B1002E" w:rsidRPr="009C1EF9" w:rsidRDefault="00B1002E" w:rsidP="00B1002E">
      <w:pPr>
        <w:spacing w:line="360" w:lineRule="auto"/>
        <w:jc w:val="both"/>
        <w:rPr>
          <w:rFonts w:eastAsiaTheme="minorEastAsia" w:cstheme="minorHAnsi"/>
          <w:sz w:val="18"/>
          <w:szCs w:val="18"/>
        </w:rPr>
      </w:pPr>
      <w:r w:rsidRPr="009C1EF9">
        <w:rPr>
          <w:rFonts w:eastAsiaTheme="minorEastAsia" w:cstheme="minorHAnsi"/>
          <w:sz w:val="18"/>
          <w:szCs w:val="18"/>
        </w:rPr>
        <w:tab/>
      </w:r>
      <m:oMath>
        <m:sSub>
          <m:sSubPr>
            <m:ctrlPr>
              <w:rPr>
                <w:rFonts w:ascii="Cambria Math" w:eastAsiaTheme="minorEastAsia" w:hAnsi="Cambria Math" w:cstheme="minorHAnsi"/>
                <w:sz w:val="18"/>
                <w:szCs w:val="18"/>
              </w:rPr>
            </m:ctrlPr>
          </m:sSubPr>
          <m:e>
            <m:r>
              <m:rPr>
                <m:sty m:val="p"/>
              </m:rPr>
              <w:rPr>
                <w:rFonts w:ascii="Cambria Math" w:eastAsiaTheme="minorEastAsia" w:hAnsi="Cambria Math" w:cstheme="minorHAnsi"/>
                <w:sz w:val="18"/>
                <w:szCs w:val="18"/>
              </w:rPr>
              <m:t>R</m:t>
            </m:r>
          </m:e>
          <m:sub>
            <m:r>
              <m:rPr>
                <m:sty m:val="p"/>
              </m:rPr>
              <w:rPr>
                <w:rFonts w:ascii="Cambria Math" w:eastAsiaTheme="minorEastAsia" w:hAnsi="Cambria Math" w:cstheme="minorHAnsi"/>
                <w:sz w:val="18"/>
                <w:szCs w:val="18"/>
              </w:rPr>
              <m:t>max</m:t>
            </m:r>
          </m:sub>
        </m:sSub>
        <m:r>
          <m:rPr>
            <m:sty m:val="p"/>
          </m:rPr>
          <w:rPr>
            <w:rFonts w:ascii="Cambria Math" w:eastAsiaTheme="minorEastAsia" w:hAnsi="Cambria Math" w:cstheme="minorHAnsi"/>
            <w:sz w:val="18"/>
            <w:szCs w:val="18"/>
          </w:rPr>
          <m:t>=</m:t>
        </m:r>
      </m:oMath>
      <w:r w:rsidRPr="009C1EF9">
        <w:rPr>
          <w:rFonts w:eastAsiaTheme="minorEastAsia" w:cstheme="minorHAnsi"/>
          <w:sz w:val="18"/>
          <w:szCs w:val="18"/>
        </w:rPr>
        <w:t xml:space="preserve"> Annual maximum daily rainfall (mm)</w:t>
      </w:r>
    </w:p>
    <w:p w14:paraId="2DF5D293" w14:textId="173C6C66" w:rsidR="00B1002E" w:rsidRPr="009C1EF9" w:rsidRDefault="00BC7F98" w:rsidP="00B1002E">
      <w:pPr>
        <w:spacing w:line="360" w:lineRule="auto"/>
        <w:jc w:val="both"/>
        <w:rPr>
          <w:rFonts w:eastAsiaTheme="minorEastAsia" w:cstheme="minorHAnsi"/>
          <w:sz w:val="18"/>
          <w:szCs w:val="18"/>
        </w:rPr>
      </w:pPr>
      <w:r w:rsidRPr="009C1EF9">
        <w:rPr>
          <w:noProof/>
          <w:lang w:eastAsia="en-GB"/>
        </w:rPr>
        <mc:AlternateContent>
          <mc:Choice Requires="wps">
            <w:drawing>
              <wp:anchor distT="0" distB="0" distL="114300" distR="114300" simplePos="0" relativeHeight="251657216" behindDoc="0" locked="0" layoutInCell="1" allowOverlap="1" wp14:anchorId="47FDF8E7" wp14:editId="6249EE44">
                <wp:simplePos x="0" y="0"/>
                <wp:positionH relativeFrom="column">
                  <wp:posOffset>16543</wp:posOffset>
                </wp:positionH>
                <wp:positionV relativeFrom="paragraph">
                  <wp:posOffset>3471946</wp:posOffset>
                </wp:positionV>
                <wp:extent cx="3168015" cy="635"/>
                <wp:effectExtent l="0" t="0" r="0" b="0"/>
                <wp:wrapTopAndBottom/>
                <wp:docPr id="57" name="Text Box 57"/>
                <wp:cNvGraphicFramePr/>
                <a:graphic xmlns:a="http://schemas.openxmlformats.org/drawingml/2006/main">
                  <a:graphicData uri="http://schemas.microsoft.com/office/word/2010/wordprocessingShape">
                    <wps:wsp>
                      <wps:cNvSpPr txBox="1"/>
                      <wps:spPr>
                        <a:xfrm>
                          <a:off x="0" y="0"/>
                          <a:ext cx="3168015" cy="635"/>
                        </a:xfrm>
                        <a:prstGeom prst="rect">
                          <a:avLst/>
                        </a:prstGeom>
                        <a:solidFill>
                          <a:prstClr val="white"/>
                        </a:solidFill>
                        <a:ln>
                          <a:noFill/>
                        </a:ln>
                      </wps:spPr>
                      <wps:txbx>
                        <w:txbxContent>
                          <w:p w14:paraId="797D16BE" w14:textId="051E81A7" w:rsidR="009E37B0" w:rsidRPr="007122EC" w:rsidRDefault="009E37B0" w:rsidP="00DF4747">
                            <w:pPr>
                              <w:pStyle w:val="Caption"/>
                              <w:rPr>
                                <w:noProof/>
                              </w:rPr>
                            </w:pPr>
                            <w:r>
                              <w:t xml:space="preserve">Figure 8 - </w:t>
                            </w:r>
                            <w:r w:rsidRPr="00A954C6">
                              <w:t>Rainfall intensity, duration and frequency (IDF) curves for return periods T = 2, 5 and 25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DF8E7" id="Text Box 57" o:spid="_x0000_s1038" type="#_x0000_t202" style="position:absolute;left:0;text-align:left;margin-left:1.3pt;margin-top:273.4pt;width:249.4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" stroked="f">
                <v:textbox style="mso-fit-shape-to-text:t" inset="0,0,0,0">
                  <w:txbxContent>
                    <w:p w14:paraId="797D16BE" w14:textId="051E81A7" w:rsidR="009E37B0" w:rsidRPr="007122EC" w:rsidRDefault="009E37B0" w:rsidP="00DF4747">
                      <w:pPr>
                        <w:pStyle w:val="Caption"/>
                        <w:rPr>
                          <w:noProof/>
                        </w:rPr>
                      </w:pPr>
                      <w:r>
                        <w:t xml:space="preserve">Figure 8 - </w:t>
                      </w:r>
                      <w:r w:rsidRPr="00A954C6">
                        <w:t>Rainfall intensity, duration and frequency (IDF) curves for return periods T = 2, 5 and 25 years</w:t>
                      </w:r>
                    </w:p>
                  </w:txbxContent>
                </v:textbox>
                <w10:wrap type="topAndBottom"/>
              </v:shape>
            </w:pict>
          </mc:Fallback>
        </mc:AlternateContent>
      </w:r>
      <w:r w:rsidR="00DF4747" w:rsidRPr="009C1EF9">
        <w:rPr>
          <w:noProof/>
          <w:lang w:eastAsia="en-GB"/>
        </w:rPr>
        <w:drawing>
          <wp:anchor distT="0" distB="0" distL="114300" distR="114300" simplePos="0" relativeHeight="251656192" behindDoc="0" locked="0" layoutInCell="1" allowOverlap="1" wp14:anchorId="689A66B6" wp14:editId="49467EE5">
            <wp:simplePos x="0" y="0"/>
            <wp:positionH relativeFrom="margin">
              <wp:align>left</wp:align>
            </wp:positionH>
            <wp:positionV relativeFrom="paragraph">
              <wp:posOffset>492125</wp:posOffset>
            </wp:positionV>
            <wp:extent cx="3168015" cy="3034665"/>
            <wp:effectExtent l="0" t="0" r="13335" b="13335"/>
            <wp:wrapTopAndBottom/>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B1002E" w:rsidRPr="009C1EF9">
        <w:rPr>
          <w:rFonts w:cstheme="minorHAnsi"/>
          <w:sz w:val="18"/>
          <w:szCs w:val="18"/>
        </w:rPr>
        <w:tab/>
      </w:r>
      <m:oMath>
        <m:r>
          <m:rPr>
            <m:sty m:val="p"/>
          </m:rPr>
          <w:rPr>
            <w:rFonts w:ascii="Cambria Math" w:hAnsi="Cambria Math" w:cstheme="minorHAnsi"/>
            <w:sz w:val="18"/>
            <w:szCs w:val="18"/>
          </w:rPr>
          <m:t>D</m:t>
        </m:r>
        <m:r>
          <w:rPr>
            <w:rFonts w:ascii="Cambria Math" w:hAnsi="Cambria Math" w:cstheme="minorHAnsi"/>
            <w:sz w:val="18"/>
            <w:szCs w:val="18"/>
          </w:rPr>
          <m:t>=</m:t>
        </m:r>
      </m:oMath>
      <w:r w:rsidR="00B1002E" w:rsidRPr="009C1EF9">
        <w:rPr>
          <w:rFonts w:eastAsiaTheme="minorEastAsia" w:cstheme="minorHAnsi"/>
          <w:sz w:val="18"/>
          <w:szCs w:val="18"/>
        </w:rPr>
        <w:t xml:space="preserve"> Duration of rainfall (min)</w:t>
      </w:r>
    </w:p>
    <w:p w14:paraId="041749B1" w14:textId="77777777" w:rsidR="002A17E8" w:rsidRPr="009C1EF9" w:rsidRDefault="002A17E8" w:rsidP="00B1002E">
      <w:pPr>
        <w:spacing w:line="360" w:lineRule="auto"/>
        <w:jc w:val="both"/>
        <w:rPr>
          <w:rFonts w:cstheme="minorHAnsi"/>
          <w:sz w:val="18"/>
          <w:szCs w:val="18"/>
        </w:rPr>
      </w:pPr>
    </w:p>
    <w:p w14:paraId="4A9C1476" w14:textId="547E8CE1" w:rsidR="00B1002E" w:rsidRPr="009C1EF9" w:rsidRDefault="00B1002E" w:rsidP="0015100F"/>
    <w:p w14:paraId="60C9E282" w14:textId="5D39CD48" w:rsidR="00B1002E" w:rsidRPr="009C1EF9" w:rsidRDefault="00B1002E" w:rsidP="00B1002E">
      <w:pPr>
        <w:pStyle w:val="ListParagraph"/>
        <w:numPr>
          <w:ilvl w:val="1"/>
          <w:numId w:val="9"/>
        </w:numPr>
        <w:spacing w:before="240" w:after="0" w:line="360" w:lineRule="auto"/>
        <w:rPr>
          <w:rFonts w:cstheme="minorHAnsi"/>
          <w:b/>
          <w:sz w:val="20"/>
          <w:szCs w:val="20"/>
        </w:rPr>
      </w:pPr>
      <w:r w:rsidRPr="009C1EF9">
        <w:rPr>
          <w:rFonts w:cstheme="minorHAnsi"/>
          <w:b/>
          <w:sz w:val="20"/>
          <w:szCs w:val="20"/>
        </w:rPr>
        <w:t>Modelli</w:t>
      </w:r>
      <w:r w:rsidR="00B15A07" w:rsidRPr="009C1EF9">
        <w:rPr>
          <w:rFonts w:cstheme="minorHAnsi"/>
          <w:b/>
          <w:sz w:val="20"/>
          <w:szCs w:val="20"/>
        </w:rPr>
        <w:t>ng</w:t>
      </w:r>
      <w:r w:rsidRPr="009C1EF9">
        <w:rPr>
          <w:rFonts w:cstheme="minorHAnsi"/>
          <w:b/>
          <w:sz w:val="20"/>
          <w:szCs w:val="20"/>
        </w:rPr>
        <w:t xml:space="preserve"> sub-catchment </w:t>
      </w:r>
      <w:r w:rsidR="00B15A07" w:rsidRPr="009C1EF9">
        <w:rPr>
          <w:rFonts w:cstheme="minorHAnsi"/>
          <w:b/>
          <w:sz w:val="20"/>
          <w:szCs w:val="20"/>
        </w:rPr>
        <w:t>total storm-water flow</w:t>
      </w:r>
      <w:r w:rsidRPr="009C1EF9">
        <w:rPr>
          <w:rFonts w:cstheme="minorHAnsi"/>
          <w:b/>
          <w:sz w:val="20"/>
          <w:szCs w:val="20"/>
        </w:rPr>
        <w:t xml:space="preserve"> (Step 2)</w:t>
      </w:r>
    </w:p>
    <w:p w14:paraId="3C0387CB" w14:textId="564F8088" w:rsidR="00B1002E" w:rsidRPr="009C1EF9" w:rsidRDefault="00B1002E" w:rsidP="00B1002E">
      <w:pPr>
        <w:spacing w:line="360" w:lineRule="auto"/>
        <w:jc w:val="both"/>
        <w:rPr>
          <w:rFonts w:cstheme="minorHAnsi"/>
          <w:sz w:val="18"/>
          <w:szCs w:val="18"/>
        </w:rPr>
      </w:pPr>
      <w:r w:rsidRPr="009C1EF9">
        <w:rPr>
          <w:rFonts w:cstheme="minorHAnsi"/>
          <w:sz w:val="18"/>
          <w:szCs w:val="18"/>
        </w:rPr>
        <w:t>The outcomes of step 1 were input in</w:t>
      </w:r>
      <w:r w:rsidR="00BF3283" w:rsidRPr="009C1EF9">
        <w:rPr>
          <w:rFonts w:cstheme="minorHAnsi"/>
          <w:sz w:val="18"/>
          <w:szCs w:val="18"/>
        </w:rPr>
        <w:t xml:space="preserve">to </w:t>
      </w:r>
      <w:r w:rsidRPr="009C1EF9">
        <w:rPr>
          <w:rFonts w:cstheme="minorHAnsi"/>
          <w:sz w:val="18"/>
          <w:szCs w:val="18"/>
        </w:rPr>
        <w:t>step 2</w:t>
      </w:r>
      <w:r w:rsidR="00980158" w:rsidRPr="009C1EF9">
        <w:rPr>
          <w:rFonts w:cstheme="minorHAnsi"/>
          <w:sz w:val="18"/>
          <w:szCs w:val="18"/>
        </w:rPr>
        <w:t>;</w:t>
      </w:r>
      <w:r w:rsidRPr="009C1EF9">
        <w:rPr>
          <w:rFonts w:cstheme="minorHAnsi"/>
          <w:sz w:val="18"/>
          <w:szCs w:val="18"/>
        </w:rPr>
        <w:t xml:space="preserve"> the outputs of </w:t>
      </w:r>
      <w:r w:rsidR="00CE51DE" w:rsidRPr="009C1EF9">
        <w:rPr>
          <w:rFonts w:cstheme="minorHAnsi"/>
          <w:sz w:val="18"/>
          <w:szCs w:val="18"/>
        </w:rPr>
        <w:t xml:space="preserve">which </w:t>
      </w:r>
      <w:r w:rsidR="000078FA" w:rsidRPr="009C1EF9">
        <w:rPr>
          <w:rFonts w:cstheme="minorHAnsi"/>
          <w:sz w:val="18"/>
          <w:szCs w:val="18"/>
        </w:rPr>
        <w:t>were the</w:t>
      </w:r>
      <w:r w:rsidRPr="009C1EF9">
        <w:rPr>
          <w:rFonts w:cstheme="minorHAnsi"/>
          <w:sz w:val="18"/>
          <w:szCs w:val="18"/>
        </w:rPr>
        <w:t xml:space="preserve"> total runoff volume generated over SC1 area and peak runoff rate without the drainage system</w:t>
      </w:r>
      <w:r w:rsidR="00AB5785" w:rsidRPr="009C1EF9">
        <w:rPr>
          <w:rFonts w:cstheme="minorHAnsi"/>
          <w:sz w:val="18"/>
          <w:szCs w:val="18"/>
        </w:rPr>
        <w:t xml:space="preserve"> (see Fig. 11)</w:t>
      </w:r>
      <w:r w:rsidRPr="009C1EF9">
        <w:rPr>
          <w:rFonts w:cstheme="minorHAnsi"/>
          <w:sz w:val="18"/>
          <w:szCs w:val="18"/>
        </w:rPr>
        <w:t>. The model</w:t>
      </w:r>
      <w:r w:rsidR="007F1719" w:rsidRPr="009C1EF9">
        <w:rPr>
          <w:rFonts w:cstheme="minorHAnsi"/>
          <w:sz w:val="18"/>
          <w:szCs w:val="18"/>
        </w:rPr>
        <w:t xml:space="preserve">ling </w:t>
      </w:r>
      <w:r w:rsidR="007F1719" w:rsidRPr="009C1EF9">
        <w:rPr>
          <w:rFonts w:cstheme="minorHAnsi"/>
          <w:sz w:val="18"/>
          <w:szCs w:val="18"/>
        </w:rPr>
        <w:t>process undertaken using</w:t>
      </w:r>
      <w:r w:rsidRPr="009C1EF9">
        <w:rPr>
          <w:rFonts w:cstheme="minorHAnsi"/>
          <w:sz w:val="18"/>
          <w:szCs w:val="18"/>
        </w:rPr>
        <w:t xml:space="preserve"> SWMM and </w:t>
      </w:r>
      <w:proofErr w:type="spellStart"/>
      <w:r w:rsidRPr="009C1EF9">
        <w:rPr>
          <w:rFonts w:cstheme="minorHAnsi"/>
          <w:sz w:val="18"/>
          <w:szCs w:val="18"/>
        </w:rPr>
        <w:t>MD</w:t>
      </w:r>
      <w:r w:rsidR="007F1719" w:rsidRPr="009C1EF9">
        <w:rPr>
          <w:rFonts w:cstheme="minorHAnsi"/>
          <w:sz w:val="18"/>
          <w:szCs w:val="18"/>
        </w:rPr>
        <w:t>SuDS</w:t>
      </w:r>
      <w:proofErr w:type="spellEnd"/>
      <w:r w:rsidR="007F1719" w:rsidRPr="009C1EF9">
        <w:rPr>
          <w:rFonts w:cstheme="minorHAnsi"/>
          <w:sz w:val="18"/>
          <w:szCs w:val="18"/>
        </w:rPr>
        <w:t xml:space="preserve"> software</w:t>
      </w:r>
      <w:r w:rsidRPr="009C1EF9">
        <w:rPr>
          <w:rFonts w:cstheme="minorHAnsi"/>
          <w:sz w:val="18"/>
          <w:szCs w:val="18"/>
        </w:rPr>
        <w:t xml:space="preserve"> include</w:t>
      </w:r>
      <w:r w:rsidR="00121261" w:rsidRPr="009C1EF9">
        <w:rPr>
          <w:rFonts w:cstheme="minorHAnsi"/>
          <w:sz w:val="18"/>
          <w:szCs w:val="18"/>
        </w:rPr>
        <w:t>s</w:t>
      </w:r>
      <w:r w:rsidR="00796CCA" w:rsidRPr="009C1EF9">
        <w:rPr>
          <w:rFonts w:cstheme="minorHAnsi"/>
          <w:sz w:val="18"/>
          <w:szCs w:val="18"/>
        </w:rPr>
        <w:t xml:space="preserve"> the</w:t>
      </w:r>
      <w:r w:rsidRPr="009C1EF9">
        <w:rPr>
          <w:rFonts w:cstheme="minorHAnsi"/>
          <w:sz w:val="18"/>
          <w:szCs w:val="18"/>
        </w:rPr>
        <w:t xml:space="preserve"> calculation of the time of concentration using</w:t>
      </w:r>
      <w:r w:rsidR="00796CCA" w:rsidRPr="009C1EF9">
        <w:rPr>
          <w:rFonts w:cstheme="minorHAnsi"/>
          <w:sz w:val="18"/>
          <w:szCs w:val="18"/>
        </w:rPr>
        <w:t xml:space="preserve"> </w:t>
      </w:r>
      <w:r w:rsidR="008E0E34" w:rsidRPr="009C1EF9">
        <w:rPr>
          <w:rFonts w:cstheme="minorHAnsi"/>
          <w:sz w:val="18"/>
          <w:szCs w:val="18"/>
        </w:rPr>
        <w:t>the Kinematic</w:t>
      </w:r>
      <w:r w:rsidRPr="009C1EF9">
        <w:rPr>
          <w:rFonts w:cstheme="minorHAnsi"/>
          <w:sz w:val="18"/>
          <w:szCs w:val="18"/>
        </w:rPr>
        <w:t xml:space="preserve"> Wave method, infiltration rates using Modified Horton’s equation and peak runoff rates and runoff volume using Unit Hydrograph method. </w:t>
      </w:r>
    </w:p>
    <w:p w14:paraId="6E7D462B" w14:textId="77777777" w:rsidR="00B1002E" w:rsidRPr="009C1EF9" w:rsidRDefault="00B1002E" w:rsidP="00B1002E">
      <w:pPr>
        <w:pStyle w:val="ListParagraph"/>
        <w:numPr>
          <w:ilvl w:val="2"/>
          <w:numId w:val="9"/>
        </w:numPr>
        <w:spacing w:after="160" w:line="360" w:lineRule="auto"/>
        <w:jc w:val="both"/>
        <w:rPr>
          <w:rFonts w:cstheme="minorHAnsi"/>
          <w:b/>
          <w:i/>
          <w:sz w:val="18"/>
          <w:szCs w:val="18"/>
        </w:rPr>
      </w:pPr>
      <w:r w:rsidRPr="009C1EF9">
        <w:rPr>
          <w:rFonts w:cstheme="minorHAnsi"/>
          <w:b/>
          <w:i/>
          <w:sz w:val="18"/>
          <w:szCs w:val="18"/>
        </w:rPr>
        <w:t>Time of concentration (</w:t>
      </w:r>
      <w:proofErr w:type="spellStart"/>
      <w:r w:rsidRPr="009C1EF9">
        <w:rPr>
          <w:rFonts w:cstheme="minorHAnsi"/>
          <w:b/>
          <w:i/>
          <w:sz w:val="18"/>
          <w:szCs w:val="18"/>
        </w:rPr>
        <w:t>t</w:t>
      </w:r>
      <w:r w:rsidRPr="009C1EF9">
        <w:rPr>
          <w:rFonts w:cstheme="minorHAnsi"/>
          <w:b/>
          <w:i/>
          <w:sz w:val="18"/>
          <w:szCs w:val="18"/>
          <w:vertAlign w:val="subscript"/>
        </w:rPr>
        <w:t>c</w:t>
      </w:r>
      <w:proofErr w:type="spellEnd"/>
      <w:r w:rsidRPr="009C1EF9">
        <w:rPr>
          <w:rFonts w:cstheme="minorHAnsi"/>
          <w:b/>
          <w:i/>
          <w:sz w:val="18"/>
          <w:szCs w:val="18"/>
        </w:rPr>
        <w:t>)</w:t>
      </w:r>
    </w:p>
    <w:p w14:paraId="56F9CE24" w14:textId="56102FB1" w:rsidR="00B1002E" w:rsidRPr="009C1EF9" w:rsidRDefault="00B1002E" w:rsidP="00B1002E">
      <w:pPr>
        <w:pStyle w:val="ListParagraph"/>
        <w:spacing w:line="360" w:lineRule="auto"/>
        <w:ind w:left="0"/>
        <w:jc w:val="both"/>
        <w:rPr>
          <w:rFonts w:cstheme="minorHAnsi"/>
          <w:sz w:val="18"/>
          <w:szCs w:val="18"/>
        </w:rPr>
      </w:pPr>
      <w:r w:rsidRPr="009C1EF9">
        <w:rPr>
          <w:rFonts w:cstheme="minorHAnsi"/>
          <w:sz w:val="18"/>
          <w:szCs w:val="18"/>
        </w:rPr>
        <w:t>In order to calculate the velocity of stormwater runoff over SC1, the time of concentration (</w:t>
      </w:r>
      <w:proofErr w:type="spellStart"/>
      <w:r w:rsidRPr="009C1EF9">
        <w:rPr>
          <w:rFonts w:cstheme="minorHAnsi"/>
          <w:sz w:val="18"/>
          <w:szCs w:val="18"/>
        </w:rPr>
        <w:t>t</w:t>
      </w:r>
      <w:r w:rsidRPr="009C1EF9">
        <w:rPr>
          <w:rFonts w:cstheme="minorHAnsi"/>
          <w:sz w:val="18"/>
          <w:szCs w:val="18"/>
          <w:vertAlign w:val="subscript"/>
        </w:rPr>
        <w:t>c</w:t>
      </w:r>
      <w:proofErr w:type="spellEnd"/>
      <w:r w:rsidRPr="009C1EF9">
        <w:rPr>
          <w:rFonts w:cstheme="minorHAnsi"/>
          <w:sz w:val="18"/>
          <w:szCs w:val="18"/>
        </w:rPr>
        <w:t xml:space="preserve">) was calculated using </w:t>
      </w:r>
      <w:r w:rsidR="003D597F" w:rsidRPr="009C1EF9">
        <w:rPr>
          <w:rFonts w:cstheme="minorHAnsi"/>
          <w:sz w:val="18"/>
          <w:szCs w:val="18"/>
        </w:rPr>
        <w:t xml:space="preserve">the </w:t>
      </w:r>
      <w:r w:rsidRPr="009C1EF9">
        <w:rPr>
          <w:rFonts w:cstheme="minorHAnsi"/>
          <w:sz w:val="18"/>
          <w:szCs w:val="18"/>
        </w:rPr>
        <w:t xml:space="preserve">Kinematic Wave </w:t>
      </w:r>
      <w:r w:rsidR="00FC2A4F" w:rsidRPr="009C1EF9">
        <w:rPr>
          <w:rFonts w:cstheme="minorHAnsi"/>
          <w:sz w:val="18"/>
          <w:szCs w:val="18"/>
        </w:rPr>
        <w:t>M</w:t>
      </w:r>
      <w:r w:rsidR="00B16057" w:rsidRPr="009C1EF9">
        <w:rPr>
          <w:rFonts w:cstheme="minorHAnsi"/>
          <w:sz w:val="18"/>
          <w:szCs w:val="18"/>
        </w:rPr>
        <w:t>ethod (24-25</w:t>
      </w:r>
      <w:r w:rsidRPr="009C1EF9">
        <w:rPr>
          <w:rFonts w:cstheme="minorHAnsi"/>
          <w:sz w:val="18"/>
          <w:szCs w:val="18"/>
        </w:rPr>
        <w:t>). This me</w:t>
      </w:r>
      <w:r w:rsidR="00D56BE8" w:rsidRPr="009C1EF9">
        <w:rPr>
          <w:rFonts w:cstheme="minorHAnsi"/>
          <w:sz w:val="18"/>
          <w:szCs w:val="18"/>
        </w:rPr>
        <w:t xml:space="preserve">thod is more applicable as </w:t>
      </w:r>
      <w:r w:rsidRPr="009C1EF9">
        <w:rPr>
          <w:rFonts w:cstheme="minorHAnsi"/>
          <w:sz w:val="18"/>
          <w:szCs w:val="18"/>
        </w:rPr>
        <w:t>it g</w:t>
      </w:r>
      <w:r w:rsidR="0097473D" w:rsidRPr="009C1EF9">
        <w:rPr>
          <w:rFonts w:cstheme="minorHAnsi"/>
          <w:sz w:val="18"/>
          <w:szCs w:val="18"/>
        </w:rPr>
        <w:t>i</w:t>
      </w:r>
      <w:r w:rsidRPr="009C1EF9">
        <w:rPr>
          <w:rFonts w:cstheme="minorHAnsi"/>
          <w:sz w:val="18"/>
          <w:szCs w:val="18"/>
        </w:rPr>
        <w:t>ve</w:t>
      </w:r>
      <w:r w:rsidR="0097473D" w:rsidRPr="009C1EF9">
        <w:rPr>
          <w:rFonts w:cstheme="minorHAnsi"/>
          <w:sz w:val="18"/>
          <w:szCs w:val="18"/>
        </w:rPr>
        <w:t>s</w:t>
      </w:r>
      <w:r w:rsidRPr="009C1EF9">
        <w:rPr>
          <w:rFonts w:cstheme="minorHAnsi"/>
          <w:sz w:val="18"/>
          <w:szCs w:val="18"/>
        </w:rPr>
        <w:t xml:space="preserve"> more consistent results than </w:t>
      </w:r>
      <w:proofErr w:type="spellStart"/>
      <w:r w:rsidRPr="009C1EF9">
        <w:rPr>
          <w:rFonts w:cstheme="minorHAnsi"/>
          <w:sz w:val="18"/>
          <w:szCs w:val="18"/>
        </w:rPr>
        <w:t>Kirpich</w:t>
      </w:r>
      <w:proofErr w:type="spellEnd"/>
      <w:r w:rsidRPr="009C1EF9">
        <w:rPr>
          <w:rFonts w:cstheme="minorHAnsi"/>
          <w:sz w:val="18"/>
          <w:szCs w:val="18"/>
        </w:rPr>
        <w:t xml:space="preserve">, Izzard, </w:t>
      </w:r>
      <w:proofErr w:type="spellStart"/>
      <w:r w:rsidRPr="009C1EF9">
        <w:rPr>
          <w:rFonts w:cstheme="minorHAnsi"/>
          <w:sz w:val="18"/>
          <w:szCs w:val="18"/>
        </w:rPr>
        <w:t>Kerby</w:t>
      </w:r>
      <w:proofErr w:type="spellEnd"/>
      <w:r w:rsidRPr="009C1EF9">
        <w:rPr>
          <w:rFonts w:cstheme="minorHAnsi"/>
          <w:sz w:val="18"/>
          <w:szCs w:val="18"/>
        </w:rPr>
        <w:t xml:space="preserve"> and NRCS methods of calculati</w:t>
      </w:r>
      <w:r w:rsidR="00D56BE8" w:rsidRPr="009C1EF9">
        <w:rPr>
          <w:rFonts w:cstheme="minorHAnsi"/>
          <w:sz w:val="18"/>
          <w:szCs w:val="18"/>
        </w:rPr>
        <w:t>ng time of concentration (24-2</w:t>
      </w:r>
      <w:r w:rsidR="00C3137F" w:rsidRPr="009C1EF9">
        <w:rPr>
          <w:rFonts w:cstheme="minorHAnsi"/>
          <w:sz w:val="18"/>
          <w:szCs w:val="18"/>
        </w:rPr>
        <w:t>6</w:t>
      </w:r>
      <w:r w:rsidRPr="009C1EF9">
        <w:rPr>
          <w:rFonts w:cstheme="minorHAnsi"/>
          <w:sz w:val="18"/>
          <w:szCs w:val="18"/>
        </w:rPr>
        <w:t xml:space="preserve">). The governing equation for the Kinematic </w:t>
      </w:r>
      <w:r w:rsidR="00795F2C" w:rsidRPr="009C1EF9">
        <w:rPr>
          <w:rFonts w:cstheme="minorHAnsi"/>
          <w:sz w:val="18"/>
          <w:szCs w:val="18"/>
        </w:rPr>
        <w:t>W</w:t>
      </w:r>
      <w:r w:rsidRPr="009C1EF9">
        <w:rPr>
          <w:rFonts w:cstheme="minorHAnsi"/>
          <w:sz w:val="18"/>
          <w:szCs w:val="18"/>
        </w:rPr>
        <w:t xml:space="preserve">ave </w:t>
      </w:r>
      <w:r w:rsidR="00795F2C" w:rsidRPr="009C1EF9">
        <w:rPr>
          <w:rFonts w:cstheme="minorHAnsi"/>
          <w:sz w:val="18"/>
          <w:szCs w:val="18"/>
        </w:rPr>
        <w:t>M</w:t>
      </w:r>
      <w:r w:rsidRPr="009C1EF9">
        <w:rPr>
          <w:rFonts w:cstheme="minorHAnsi"/>
          <w:sz w:val="18"/>
          <w:szCs w:val="18"/>
        </w:rPr>
        <w:t xml:space="preserve">ethod is </w:t>
      </w:r>
      <w:r w:rsidR="00B16057" w:rsidRPr="009C1EF9">
        <w:rPr>
          <w:rFonts w:cstheme="minorHAnsi"/>
          <w:sz w:val="18"/>
          <w:szCs w:val="18"/>
        </w:rPr>
        <w:t>given as equation 5 (26-27</w:t>
      </w:r>
      <w:r w:rsidRPr="009C1EF9">
        <w:rPr>
          <w:rFonts w:cstheme="minorHAnsi"/>
          <w:sz w:val="18"/>
          <w:szCs w:val="18"/>
        </w:rPr>
        <w:t>):</w:t>
      </w:r>
    </w:p>
    <w:p w14:paraId="6BD100C3" w14:textId="77777777" w:rsidR="00937A65" w:rsidRPr="009C1EF9" w:rsidRDefault="00937A65" w:rsidP="00B1002E">
      <w:pPr>
        <w:pStyle w:val="ListParagraph"/>
        <w:spacing w:line="360" w:lineRule="auto"/>
        <w:ind w:left="0"/>
        <w:jc w:val="both"/>
        <w:rPr>
          <w:rFonts w:cstheme="minorHAnsi"/>
          <w:sz w:val="18"/>
          <w:szCs w:val="18"/>
        </w:rPr>
      </w:pPr>
    </w:p>
    <w:p w14:paraId="486611EB" w14:textId="59545472" w:rsidR="00B1002E" w:rsidRPr="009C1EF9" w:rsidRDefault="00BC4F26" w:rsidP="00B1002E">
      <w:pPr>
        <w:pStyle w:val="ListParagraph"/>
        <w:spacing w:line="360" w:lineRule="auto"/>
        <w:ind w:left="0"/>
        <w:jc w:val="both"/>
        <w:rPr>
          <w:rFonts w:cstheme="minorHAnsi"/>
          <w:sz w:val="18"/>
          <w:szCs w:val="18"/>
        </w:rPr>
      </w:pPr>
      <m:oMath>
        <m:sSub>
          <m:sSubPr>
            <m:ctrlPr>
              <w:rPr>
                <w:rFonts w:ascii="Cambria Math" w:hAnsi="Cambria Math" w:cstheme="minorHAnsi"/>
                <w:sz w:val="20"/>
                <w:szCs w:val="20"/>
              </w:rPr>
            </m:ctrlPr>
          </m:sSubPr>
          <m:e>
            <m:r>
              <m:rPr>
                <m:sty m:val="p"/>
              </m:rPr>
              <w:rPr>
                <w:rFonts w:ascii="Cambria Math" w:hAnsi="Cambria Math" w:cstheme="minorHAnsi"/>
                <w:sz w:val="20"/>
                <w:szCs w:val="20"/>
              </w:rPr>
              <m:t>t</m:t>
            </m:r>
          </m:e>
          <m:sub>
            <m:r>
              <m:rPr>
                <m:sty m:val="p"/>
              </m:rPr>
              <w:rPr>
                <w:rFonts w:ascii="Cambria Math" w:hAnsi="Cambria Math" w:cstheme="minorHAnsi"/>
                <w:sz w:val="20"/>
                <w:szCs w:val="20"/>
              </w:rPr>
              <m:t>c</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m:rPr>
                <m:sty m:val="p"/>
              </m:rPr>
              <w:rPr>
                <w:rFonts w:ascii="Cambria Math" w:hAnsi="Cambria Math" w:cstheme="minorHAnsi"/>
                <w:sz w:val="20"/>
                <w:szCs w:val="20"/>
              </w:rPr>
              <m:t>6.99</m:t>
            </m:r>
            <m:sSup>
              <m:sSupPr>
                <m:ctrlPr>
                  <w:rPr>
                    <w:rFonts w:ascii="Cambria Math" w:hAnsi="Cambria Math" w:cstheme="minorHAnsi"/>
                    <w:sz w:val="20"/>
                    <w:szCs w:val="20"/>
                  </w:rPr>
                </m:ctrlPr>
              </m:sSupPr>
              <m:e>
                <m:r>
                  <m:rPr>
                    <m:sty m:val="p"/>
                  </m:rPr>
                  <w:rPr>
                    <w:rFonts w:ascii="Cambria Math" w:hAnsi="Cambria Math" w:cstheme="minorHAnsi"/>
                    <w:sz w:val="20"/>
                    <w:szCs w:val="20"/>
                  </w:rPr>
                  <m:t>(nL)</m:t>
                </m:r>
              </m:e>
              <m:sup>
                <m:r>
                  <m:rPr>
                    <m:sty m:val="p"/>
                  </m:rPr>
                  <w:rPr>
                    <w:rFonts w:ascii="Cambria Math" w:hAnsi="Cambria Math" w:cstheme="minorHAnsi"/>
                    <w:sz w:val="20"/>
                    <w:szCs w:val="20"/>
                  </w:rPr>
                  <m:t>0.6</m:t>
                </m:r>
              </m:sup>
            </m:sSup>
          </m:num>
          <m:den>
            <m:sSup>
              <m:sSupPr>
                <m:ctrlPr>
                  <w:rPr>
                    <w:rFonts w:ascii="Cambria Math" w:hAnsi="Cambria Math" w:cstheme="minorHAnsi"/>
                    <w:sz w:val="20"/>
                    <w:szCs w:val="20"/>
                  </w:rPr>
                </m:ctrlPr>
              </m:sSupPr>
              <m:e>
                <m:r>
                  <m:rPr>
                    <m:sty m:val="p"/>
                  </m:rPr>
                  <w:rPr>
                    <w:rFonts w:ascii="Cambria Math" w:hAnsi="Cambria Math" w:cstheme="minorHAnsi"/>
                    <w:sz w:val="20"/>
                    <w:szCs w:val="20"/>
                  </w:rPr>
                  <m:t>i</m:t>
                </m:r>
              </m:e>
              <m:sup>
                <m:r>
                  <m:rPr>
                    <m:sty m:val="p"/>
                  </m:rPr>
                  <w:rPr>
                    <w:rFonts w:ascii="Cambria Math" w:hAnsi="Cambria Math" w:cstheme="minorHAnsi"/>
                    <w:sz w:val="20"/>
                    <w:szCs w:val="20"/>
                  </w:rPr>
                  <m:t>0.4</m:t>
                </m:r>
              </m:sup>
            </m:sSup>
            <m:sSup>
              <m:sSupPr>
                <m:ctrlPr>
                  <w:rPr>
                    <w:rFonts w:ascii="Cambria Math" w:hAnsi="Cambria Math" w:cstheme="minorHAnsi"/>
                    <w:sz w:val="20"/>
                    <w:szCs w:val="20"/>
                  </w:rPr>
                </m:ctrlPr>
              </m:sSupPr>
              <m:e>
                <m:sSub>
                  <m:sSubPr>
                    <m:ctrlPr>
                      <w:rPr>
                        <w:rFonts w:ascii="Cambria Math" w:hAnsi="Cambria Math" w:cstheme="minorHAnsi"/>
                        <w:sz w:val="20"/>
                        <w:szCs w:val="20"/>
                      </w:rPr>
                    </m:ctrlPr>
                  </m:sSubPr>
                  <m:e>
                    <m:r>
                      <m:rPr>
                        <m:sty m:val="p"/>
                      </m:rPr>
                      <w:rPr>
                        <w:rFonts w:ascii="Cambria Math" w:hAnsi="Cambria Math" w:cstheme="minorHAnsi"/>
                        <w:sz w:val="20"/>
                        <w:szCs w:val="20"/>
                      </w:rPr>
                      <m:t>S</m:t>
                    </m:r>
                  </m:e>
                  <m:sub>
                    <m:r>
                      <m:rPr>
                        <m:sty m:val="p"/>
                      </m:rPr>
                      <w:rPr>
                        <w:rFonts w:ascii="Cambria Math" w:hAnsi="Cambria Math" w:cstheme="minorHAnsi"/>
                        <w:sz w:val="20"/>
                        <w:szCs w:val="20"/>
                      </w:rPr>
                      <m:t>0</m:t>
                    </m:r>
                  </m:sub>
                </m:sSub>
              </m:e>
              <m:sup>
                <m:r>
                  <m:rPr>
                    <m:sty m:val="p"/>
                  </m:rPr>
                  <w:rPr>
                    <w:rFonts w:ascii="Cambria Math" w:hAnsi="Cambria Math" w:cstheme="minorHAnsi"/>
                    <w:sz w:val="20"/>
                    <w:szCs w:val="20"/>
                  </w:rPr>
                  <m:t>0.3</m:t>
                </m:r>
              </m:sup>
            </m:sSup>
          </m:den>
        </m:f>
      </m:oMath>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2C213A" w:rsidRPr="009C1EF9">
        <w:rPr>
          <w:rFonts w:eastAsiaTheme="minorEastAsia" w:cstheme="minorHAnsi"/>
          <w:sz w:val="18"/>
          <w:szCs w:val="18"/>
        </w:rPr>
        <w:tab/>
      </w:r>
      <w:r w:rsidR="002C213A" w:rsidRPr="009C1EF9">
        <w:rPr>
          <w:rFonts w:eastAsiaTheme="minorEastAsia" w:cstheme="minorHAnsi"/>
          <w:sz w:val="18"/>
          <w:szCs w:val="18"/>
        </w:rPr>
        <w:tab/>
      </w:r>
      <w:r w:rsidR="00B1002E" w:rsidRPr="009C1EF9">
        <w:rPr>
          <w:rFonts w:eastAsiaTheme="minorEastAsia" w:cstheme="minorHAnsi"/>
          <w:sz w:val="18"/>
          <w:szCs w:val="18"/>
        </w:rPr>
        <w:t>(5)</w:t>
      </w:r>
    </w:p>
    <w:p w14:paraId="0ECA5238" w14:textId="77777777" w:rsidR="00B1002E" w:rsidRPr="009C1EF9" w:rsidRDefault="00B1002E" w:rsidP="00B1002E">
      <w:pPr>
        <w:rPr>
          <w:rFonts w:cstheme="minorHAnsi"/>
          <w:sz w:val="18"/>
          <w:szCs w:val="18"/>
        </w:rPr>
      </w:pPr>
      <w:r w:rsidRPr="009C1EF9">
        <w:rPr>
          <w:rFonts w:cstheme="minorHAnsi"/>
          <w:sz w:val="18"/>
          <w:szCs w:val="18"/>
        </w:rPr>
        <w:t>Where,</w:t>
      </w:r>
    </w:p>
    <w:p w14:paraId="02C0ECC3" w14:textId="77B850D2" w:rsidR="00B1002E" w:rsidRPr="009C1EF9" w:rsidRDefault="00B1002E" w:rsidP="00B1002E">
      <w:pPr>
        <w:rPr>
          <w:rFonts w:eastAsiaTheme="minorEastAsia" w:cstheme="minorHAnsi"/>
          <w:sz w:val="18"/>
          <w:szCs w:val="18"/>
        </w:rPr>
      </w:pPr>
      <w:r w:rsidRPr="009C1EF9">
        <w:rPr>
          <w:rFonts w:cstheme="minorHAnsi"/>
          <w:sz w:val="18"/>
          <w:szCs w:val="18"/>
        </w:rPr>
        <w:tab/>
      </w:r>
      <m:oMath>
        <m:r>
          <m:rPr>
            <m:sty m:val="p"/>
          </m:rPr>
          <w:rPr>
            <w:rFonts w:ascii="Cambria Math" w:hAnsi="Cambria Math" w:cstheme="minorHAnsi"/>
            <w:sz w:val="18"/>
            <w:szCs w:val="18"/>
          </w:rPr>
          <m:t>n=</m:t>
        </m:r>
      </m:oMath>
      <w:r w:rsidRPr="009C1EF9">
        <w:rPr>
          <w:rFonts w:eastAsiaTheme="minorEastAsia" w:cstheme="minorHAnsi"/>
          <w:sz w:val="18"/>
          <w:szCs w:val="18"/>
        </w:rPr>
        <w:t xml:space="preserve"> Manning’s roughness coefficient for overland flow</w:t>
      </w:r>
    </w:p>
    <w:p w14:paraId="3E47B414" w14:textId="5B53FA96" w:rsidR="00B1002E" w:rsidRPr="009C1EF9" w:rsidRDefault="00B1002E" w:rsidP="00B1002E">
      <w:pPr>
        <w:rPr>
          <w:rFonts w:eastAsiaTheme="minorEastAsia" w:cstheme="minorHAnsi"/>
          <w:sz w:val="18"/>
          <w:szCs w:val="18"/>
        </w:rPr>
      </w:pPr>
      <w:r w:rsidRPr="009C1EF9">
        <w:rPr>
          <w:rFonts w:eastAsiaTheme="minorEastAsia" w:cstheme="minorHAnsi"/>
          <w:sz w:val="18"/>
          <w:szCs w:val="18"/>
        </w:rPr>
        <w:tab/>
      </w:r>
      <m:oMath>
        <m:r>
          <m:rPr>
            <m:sty m:val="p"/>
          </m:rPr>
          <w:rPr>
            <w:rFonts w:ascii="Cambria Math" w:eastAsiaTheme="minorEastAsia" w:hAnsi="Cambria Math" w:cstheme="minorHAnsi"/>
            <w:sz w:val="18"/>
            <w:szCs w:val="18"/>
          </w:rPr>
          <m:t>i=</m:t>
        </m:r>
      </m:oMath>
      <w:r w:rsidRPr="009C1EF9">
        <w:rPr>
          <w:rFonts w:eastAsiaTheme="minorEastAsia" w:cstheme="minorHAnsi"/>
          <w:sz w:val="18"/>
          <w:szCs w:val="18"/>
        </w:rPr>
        <w:t xml:space="preserve"> Rainfall intensity (mm/hr)</w:t>
      </w:r>
    </w:p>
    <w:p w14:paraId="5FD448CB" w14:textId="57580F22" w:rsidR="00B1002E" w:rsidRPr="009C1EF9" w:rsidRDefault="00B1002E" w:rsidP="00B1002E">
      <w:pPr>
        <w:rPr>
          <w:rFonts w:eastAsiaTheme="minorEastAsia" w:cstheme="minorHAnsi"/>
          <w:sz w:val="18"/>
          <w:szCs w:val="18"/>
        </w:rPr>
      </w:pPr>
      <w:r w:rsidRPr="009C1EF9">
        <w:rPr>
          <w:rFonts w:eastAsiaTheme="minorEastAsia" w:cstheme="minorHAnsi"/>
          <w:sz w:val="18"/>
          <w:szCs w:val="18"/>
        </w:rPr>
        <w:tab/>
      </w:r>
      <m:oMath>
        <m:r>
          <m:rPr>
            <m:sty m:val="p"/>
          </m:rPr>
          <w:rPr>
            <w:rFonts w:ascii="Cambria Math" w:eastAsiaTheme="minorEastAsia" w:hAnsi="Cambria Math" w:cstheme="minorHAnsi"/>
            <w:sz w:val="18"/>
            <w:szCs w:val="18"/>
          </w:rPr>
          <m:t xml:space="preserve">L= </m:t>
        </m:r>
      </m:oMath>
      <w:r w:rsidRPr="009C1EF9">
        <w:rPr>
          <w:rFonts w:eastAsiaTheme="minorEastAsia" w:cstheme="minorHAnsi"/>
          <w:sz w:val="18"/>
          <w:szCs w:val="18"/>
        </w:rPr>
        <w:t>Flow path length (m)</w:t>
      </w:r>
    </w:p>
    <w:p w14:paraId="6DF9894E" w14:textId="0D20CB07" w:rsidR="00B1002E" w:rsidRPr="009C1EF9" w:rsidRDefault="00B1002E" w:rsidP="00B1002E">
      <w:pPr>
        <w:rPr>
          <w:rFonts w:eastAsiaTheme="minorEastAsia" w:cstheme="minorHAnsi"/>
          <w:sz w:val="18"/>
          <w:szCs w:val="18"/>
        </w:rPr>
      </w:pPr>
      <w:r w:rsidRPr="009C1EF9">
        <w:rPr>
          <w:rFonts w:eastAsiaTheme="minorEastAsia" w:cstheme="minorHAnsi"/>
          <w:sz w:val="18"/>
          <w:szCs w:val="18"/>
        </w:rPr>
        <w:tab/>
      </w:r>
      <m:oMath>
        <m:sSub>
          <m:sSubPr>
            <m:ctrlPr>
              <w:rPr>
                <w:rFonts w:ascii="Cambria Math" w:eastAsiaTheme="minorEastAsia" w:hAnsi="Cambria Math" w:cstheme="minorHAnsi"/>
                <w:sz w:val="18"/>
                <w:szCs w:val="18"/>
              </w:rPr>
            </m:ctrlPr>
          </m:sSubPr>
          <m:e>
            <m:r>
              <m:rPr>
                <m:sty m:val="p"/>
              </m:rPr>
              <w:rPr>
                <w:rFonts w:ascii="Cambria Math" w:eastAsiaTheme="minorEastAsia" w:hAnsi="Cambria Math" w:cstheme="minorHAnsi"/>
                <w:sz w:val="18"/>
                <w:szCs w:val="18"/>
              </w:rPr>
              <m:t>S</m:t>
            </m:r>
          </m:e>
          <m:sub>
            <m:r>
              <m:rPr>
                <m:sty m:val="p"/>
              </m:rPr>
              <w:rPr>
                <w:rFonts w:ascii="Cambria Math" w:eastAsiaTheme="minorEastAsia" w:hAnsi="Cambria Math" w:cstheme="minorHAnsi"/>
                <w:sz w:val="18"/>
                <w:szCs w:val="18"/>
              </w:rPr>
              <m:t>0</m:t>
            </m:r>
          </m:sub>
        </m:sSub>
        <m:r>
          <m:rPr>
            <m:sty m:val="p"/>
          </m:rPr>
          <w:rPr>
            <w:rFonts w:ascii="Cambria Math" w:eastAsiaTheme="minorEastAsia" w:hAnsi="Cambria Math" w:cstheme="minorHAnsi"/>
            <w:sz w:val="18"/>
            <w:szCs w:val="18"/>
          </w:rPr>
          <m:t>=</m:t>
        </m:r>
      </m:oMath>
      <w:r w:rsidRPr="009C1EF9">
        <w:rPr>
          <w:rFonts w:eastAsiaTheme="minorEastAsia" w:cstheme="minorHAnsi"/>
          <w:sz w:val="18"/>
          <w:szCs w:val="18"/>
        </w:rPr>
        <w:t xml:space="preserve"> Ground slope </w:t>
      </w:r>
    </w:p>
    <w:p w14:paraId="19157551" w14:textId="371B7244" w:rsidR="00B1002E" w:rsidRPr="009C1EF9" w:rsidRDefault="00B1002E" w:rsidP="00B1002E">
      <w:pPr>
        <w:rPr>
          <w:rFonts w:eastAsiaTheme="minorEastAsia" w:cstheme="minorHAnsi"/>
          <w:sz w:val="18"/>
          <w:szCs w:val="18"/>
        </w:rPr>
      </w:pPr>
      <w:r w:rsidRPr="009C1EF9">
        <w:rPr>
          <w:rFonts w:cstheme="minorHAnsi"/>
          <w:sz w:val="18"/>
          <w:szCs w:val="18"/>
        </w:rPr>
        <w:tab/>
      </w:r>
      <m:oMath>
        <m:sSub>
          <m:sSubPr>
            <m:ctrlPr>
              <w:rPr>
                <w:rFonts w:ascii="Cambria Math" w:hAnsi="Cambria Math" w:cstheme="minorHAnsi"/>
                <w:sz w:val="18"/>
                <w:szCs w:val="18"/>
              </w:rPr>
            </m:ctrlPr>
          </m:sSubPr>
          <m:e>
            <m:r>
              <m:rPr>
                <m:sty m:val="p"/>
              </m:rPr>
              <w:rPr>
                <w:rFonts w:ascii="Cambria Math" w:hAnsi="Cambria Math" w:cstheme="minorHAnsi"/>
                <w:sz w:val="18"/>
                <w:szCs w:val="18"/>
              </w:rPr>
              <m:t>t</m:t>
            </m:r>
          </m:e>
          <m:sub>
            <m:r>
              <m:rPr>
                <m:sty m:val="p"/>
              </m:rPr>
              <w:rPr>
                <w:rFonts w:ascii="Cambria Math" w:hAnsi="Cambria Math" w:cstheme="minorHAnsi"/>
                <w:sz w:val="18"/>
                <w:szCs w:val="18"/>
              </w:rPr>
              <m:t>c</m:t>
            </m:r>
          </m:sub>
        </m:sSub>
        <m:r>
          <m:rPr>
            <m:sty m:val="p"/>
          </m:rPr>
          <w:rPr>
            <w:rFonts w:ascii="Cambria Math" w:hAnsi="Cambria Math" w:cstheme="minorHAnsi"/>
            <w:sz w:val="18"/>
            <w:szCs w:val="18"/>
          </w:rPr>
          <m:t>=</m:t>
        </m:r>
      </m:oMath>
      <w:r w:rsidRPr="009C1EF9">
        <w:rPr>
          <w:rFonts w:eastAsiaTheme="minorEastAsia" w:cstheme="minorHAnsi"/>
          <w:sz w:val="18"/>
          <w:szCs w:val="18"/>
        </w:rPr>
        <w:t xml:space="preserve"> Time of concentration (min)</w:t>
      </w:r>
    </w:p>
    <w:p w14:paraId="32FB7CEF" w14:textId="77777777" w:rsidR="00937A65" w:rsidRPr="009C1EF9" w:rsidRDefault="00937A65" w:rsidP="00B1002E">
      <w:pPr>
        <w:rPr>
          <w:rFonts w:cstheme="minorHAnsi"/>
          <w:sz w:val="18"/>
          <w:szCs w:val="18"/>
        </w:rPr>
      </w:pPr>
    </w:p>
    <w:p w14:paraId="67426131" w14:textId="26F30C63" w:rsidR="00B1002E" w:rsidRPr="009C1EF9" w:rsidRDefault="00B1002E" w:rsidP="00F37216">
      <w:pPr>
        <w:spacing w:line="360" w:lineRule="auto"/>
        <w:jc w:val="both"/>
        <w:rPr>
          <w:rFonts w:eastAsiaTheme="minorEastAsia" w:cstheme="minorHAnsi"/>
          <w:sz w:val="18"/>
          <w:szCs w:val="18"/>
        </w:rPr>
      </w:pPr>
      <w:r w:rsidRPr="009C1EF9">
        <w:rPr>
          <w:rFonts w:cstheme="minorHAnsi"/>
          <w:sz w:val="18"/>
          <w:szCs w:val="18"/>
        </w:rPr>
        <w:t xml:space="preserve">The values of </w:t>
      </w:r>
      <m:oMath>
        <m:sSub>
          <m:sSubPr>
            <m:ctrlPr>
              <w:rPr>
                <w:rFonts w:ascii="Cambria Math" w:eastAsiaTheme="minorEastAsia" w:hAnsi="Cambria Math" w:cstheme="minorHAnsi"/>
                <w:sz w:val="18"/>
                <w:szCs w:val="18"/>
              </w:rPr>
            </m:ctrlPr>
          </m:sSubPr>
          <m:e>
            <m:r>
              <m:rPr>
                <m:sty m:val="p"/>
              </m:rPr>
              <w:rPr>
                <w:rFonts w:ascii="Cambria Math" w:eastAsiaTheme="minorEastAsia" w:hAnsi="Cambria Math" w:cstheme="minorHAnsi"/>
                <w:sz w:val="18"/>
                <w:szCs w:val="18"/>
              </w:rPr>
              <m:t>S</m:t>
            </m:r>
          </m:e>
          <m:sub>
            <m:r>
              <m:rPr>
                <m:sty m:val="p"/>
              </m:rPr>
              <w:rPr>
                <w:rFonts w:ascii="Cambria Math" w:eastAsiaTheme="minorEastAsia" w:hAnsi="Cambria Math" w:cstheme="minorHAnsi"/>
                <w:sz w:val="18"/>
                <w:szCs w:val="18"/>
              </w:rPr>
              <m:t>0</m:t>
            </m:r>
          </m:sub>
        </m:sSub>
      </m:oMath>
      <w:r w:rsidRPr="009C1EF9">
        <w:rPr>
          <w:rFonts w:eastAsiaTheme="minorEastAsia" w:cstheme="minorHAnsi"/>
          <w:sz w:val="18"/>
          <w:szCs w:val="18"/>
        </w:rPr>
        <w:t xml:space="preserve"> and </w:t>
      </w:r>
      <m:oMath>
        <m:r>
          <m:rPr>
            <m:sty m:val="p"/>
          </m:rPr>
          <w:rPr>
            <w:rFonts w:ascii="Cambria Math" w:eastAsiaTheme="minorEastAsia" w:hAnsi="Cambria Math" w:cstheme="minorHAnsi"/>
            <w:sz w:val="18"/>
            <w:szCs w:val="18"/>
          </w:rPr>
          <m:t>L</m:t>
        </m:r>
      </m:oMath>
      <w:r w:rsidRPr="009C1EF9">
        <w:rPr>
          <w:rFonts w:eastAsiaTheme="minorEastAsia" w:cstheme="minorHAnsi"/>
          <w:sz w:val="18"/>
          <w:szCs w:val="18"/>
        </w:rPr>
        <w:t xml:space="preserve"> were obtained from </w:t>
      </w:r>
      <w:r w:rsidR="001D3FBF" w:rsidRPr="009C1EF9">
        <w:rPr>
          <w:rFonts w:eastAsiaTheme="minorEastAsia" w:cstheme="minorHAnsi"/>
          <w:sz w:val="18"/>
          <w:szCs w:val="18"/>
        </w:rPr>
        <w:t xml:space="preserve">the </w:t>
      </w:r>
      <w:r w:rsidRPr="009C1EF9">
        <w:rPr>
          <w:rFonts w:eastAsiaTheme="minorEastAsia" w:cstheme="minorHAnsi"/>
          <w:sz w:val="18"/>
          <w:szCs w:val="18"/>
        </w:rPr>
        <w:t xml:space="preserve">scaled topography map. Manning’s roughness, </w:t>
      </w:r>
      <m:oMath>
        <m:r>
          <w:rPr>
            <w:rFonts w:ascii="Cambria Math" w:hAnsi="Cambria Math" w:cstheme="minorHAnsi"/>
            <w:sz w:val="18"/>
            <w:szCs w:val="18"/>
          </w:rPr>
          <m:t>n</m:t>
        </m:r>
      </m:oMath>
      <w:r w:rsidRPr="009C1EF9">
        <w:rPr>
          <w:rFonts w:eastAsiaTheme="minorEastAsia" w:cstheme="minorHAnsi"/>
          <w:sz w:val="18"/>
          <w:szCs w:val="18"/>
        </w:rPr>
        <w:t xml:space="preserve"> of 0.030 for packed clay was used</w:t>
      </w:r>
      <w:r w:rsidR="006E5A1E" w:rsidRPr="009C1EF9">
        <w:rPr>
          <w:rFonts w:eastAsiaTheme="minorEastAsia" w:cstheme="minorHAnsi"/>
          <w:sz w:val="18"/>
          <w:szCs w:val="18"/>
        </w:rPr>
        <w:t xml:space="preserve"> </w:t>
      </w:r>
      <w:r w:rsidRPr="009C1EF9">
        <w:rPr>
          <w:rFonts w:eastAsiaTheme="minorEastAsia" w:cstheme="minorHAnsi"/>
          <w:sz w:val="18"/>
          <w:szCs w:val="18"/>
        </w:rPr>
        <w:t>(</w:t>
      </w:r>
      <w:proofErr w:type="spellStart"/>
      <w:r w:rsidRPr="009C1EF9">
        <w:rPr>
          <w:rFonts w:eastAsiaTheme="minorEastAsia" w:cstheme="minorHAnsi"/>
          <w:sz w:val="18"/>
          <w:szCs w:val="18"/>
        </w:rPr>
        <w:t>Crowford</w:t>
      </w:r>
      <w:proofErr w:type="spellEnd"/>
      <w:r w:rsidRPr="009C1EF9">
        <w:rPr>
          <w:rFonts w:eastAsiaTheme="minorEastAsia" w:cstheme="minorHAnsi"/>
          <w:sz w:val="18"/>
          <w:szCs w:val="18"/>
        </w:rPr>
        <w:t xml:space="preserve"> and </w:t>
      </w:r>
      <w:proofErr w:type="spellStart"/>
      <w:r w:rsidRPr="009C1EF9">
        <w:rPr>
          <w:rFonts w:eastAsiaTheme="minorEastAsia" w:cstheme="minorHAnsi"/>
          <w:sz w:val="18"/>
          <w:szCs w:val="18"/>
        </w:rPr>
        <w:t>Linsle</w:t>
      </w:r>
      <w:r w:rsidR="007C3000" w:rsidRPr="009C1EF9">
        <w:rPr>
          <w:rFonts w:eastAsiaTheme="minorEastAsia" w:cstheme="minorHAnsi"/>
          <w:sz w:val="18"/>
          <w:szCs w:val="18"/>
        </w:rPr>
        <w:t>y</w:t>
      </w:r>
      <w:proofErr w:type="spellEnd"/>
      <w:r w:rsidR="007C3000" w:rsidRPr="009C1EF9">
        <w:rPr>
          <w:rFonts w:eastAsiaTheme="minorEastAsia" w:cstheme="minorHAnsi"/>
          <w:sz w:val="18"/>
          <w:szCs w:val="18"/>
        </w:rPr>
        <w:t xml:space="preserve">, 1966 as cited by </w:t>
      </w:r>
      <w:r w:rsidR="00555B75" w:rsidRPr="009C1EF9">
        <w:rPr>
          <w:rFonts w:eastAsiaTheme="minorEastAsia" w:cstheme="minorHAnsi"/>
          <w:sz w:val="18"/>
          <w:szCs w:val="18"/>
        </w:rPr>
        <w:t xml:space="preserve">Butler and Davies </w:t>
      </w:r>
      <w:r w:rsidR="007C3000" w:rsidRPr="009C1EF9">
        <w:rPr>
          <w:rFonts w:eastAsiaTheme="minorEastAsia" w:cstheme="minorHAnsi"/>
          <w:sz w:val="18"/>
          <w:szCs w:val="18"/>
        </w:rPr>
        <w:t>(6</w:t>
      </w:r>
      <w:r w:rsidRPr="009C1EF9">
        <w:rPr>
          <w:rFonts w:eastAsiaTheme="minorEastAsia" w:cstheme="minorHAnsi"/>
          <w:sz w:val="18"/>
          <w:szCs w:val="18"/>
        </w:rPr>
        <w:t>)</w:t>
      </w:r>
      <w:r w:rsidR="007C3000" w:rsidRPr="009C1EF9">
        <w:rPr>
          <w:rFonts w:eastAsiaTheme="minorEastAsia" w:cstheme="minorHAnsi"/>
          <w:sz w:val="18"/>
          <w:szCs w:val="18"/>
        </w:rPr>
        <w:t>)</w:t>
      </w:r>
      <w:r w:rsidRPr="009C1EF9">
        <w:rPr>
          <w:rFonts w:eastAsiaTheme="minorEastAsia" w:cstheme="minorHAnsi"/>
          <w:sz w:val="18"/>
          <w:szCs w:val="18"/>
        </w:rPr>
        <w:t xml:space="preserve">. </w:t>
      </w:r>
      <w:r w:rsidRPr="009C1EF9">
        <w:rPr>
          <w:rFonts w:cstheme="minorHAnsi"/>
          <w:sz w:val="18"/>
          <w:szCs w:val="18"/>
        </w:rPr>
        <w:t xml:space="preserve">The actual rainfall intensity for </w:t>
      </w:r>
      <w:r w:rsidR="00721DF8" w:rsidRPr="009C1EF9">
        <w:rPr>
          <w:rFonts w:cstheme="minorHAnsi"/>
          <w:sz w:val="18"/>
          <w:szCs w:val="18"/>
        </w:rPr>
        <w:t xml:space="preserve">a </w:t>
      </w:r>
      <w:r w:rsidRPr="009C1EF9">
        <w:rPr>
          <w:rFonts w:cstheme="minorHAnsi"/>
          <w:sz w:val="18"/>
          <w:szCs w:val="18"/>
        </w:rPr>
        <w:t xml:space="preserve">storm with </w:t>
      </w:r>
      <w:r w:rsidR="006E5A1E" w:rsidRPr="009C1EF9">
        <w:rPr>
          <w:rFonts w:cstheme="minorHAnsi"/>
          <w:sz w:val="18"/>
          <w:szCs w:val="18"/>
        </w:rPr>
        <w:t xml:space="preserve">a </w:t>
      </w:r>
      <w:r w:rsidRPr="009C1EF9">
        <w:rPr>
          <w:rFonts w:cstheme="minorHAnsi"/>
          <w:sz w:val="18"/>
          <w:szCs w:val="18"/>
        </w:rPr>
        <w:t xml:space="preserve">duration of </w:t>
      </w:r>
      <m:oMath>
        <m:sSub>
          <m:sSubPr>
            <m:ctrlPr>
              <w:rPr>
                <w:rFonts w:ascii="Cambria Math" w:hAnsi="Cambria Math" w:cstheme="minorHAnsi"/>
                <w:sz w:val="18"/>
                <w:szCs w:val="18"/>
              </w:rPr>
            </m:ctrlPr>
          </m:sSubPr>
          <m:e>
            <m:r>
              <m:rPr>
                <m:sty m:val="p"/>
              </m:rPr>
              <w:rPr>
                <w:rFonts w:ascii="Cambria Math" w:hAnsi="Cambria Math" w:cstheme="minorHAnsi"/>
                <w:sz w:val="18"/>
                <w:szCs w:val="18"/>
              </w:rPr>
              <m:t>t</m:t>
            </m:r>
          </m:e>
          <m:sub>
            <m:r>
              <m:rPr>
                <m:sty m:val="p"/>
              </m:rPr>
              <w:rPr>
                <w:rFonts w:ascii="Cambria Math" w:hAnsi="Cambria Math" w:cstheme="minorHAnsi"/>
                <w:sz w:val="18"/>
                <w:szCs w:val="18"/>
              </w:rPr>
              <m:t>c</m:t>
            </m:r>
          </m:sub>
        </m:sSub>
      </m:oMath>
      <w:r w:rsidRPr="009C1EF9">
        <w:rPr>
          <w:rFonts w:eastAsiaTheme="minorEastAsia" w:cstheme="minorHAnsi"/>
          <w:sz w:val="18"/>
          <w:szCs w:val="18"/>
        </w:rPr>
        <w:t xml:space="preserve"> was obtained by applying trial by error approach to all the rainfall intensities along the </w:t>
      </w:r>
      <m:oMath>
        <m:r>
          <m:rPr>
            <m:sty m:val="p"/>
          </m:rPr>
          <w:rPr>
            <w:rFonts w:ascii="Cambria Math" w:eastAsiaTheme="minorEastAsia" w:hAnsi="Cambria Math" w:cstheme="minorHAnsi"/>
            <w:sz w:val="18"/>
            <w:szCs w:val="18"/>
          </w:rPr>
          <m:t>T=5 year</m:t>
        </m:r>
      </m:oMath>
      <w:r w:rsidRPr="009C1EF9">
        <w:rPr>
          <w:rFonts w:eastAsiaTheme="minorEastAsia" w:cstheme="minorHAnsi"/>
          <w:sz w:val="18"/>
          <w:szCs w:val="18"/>
        </w:rPr>
        <w:t xml:space="preserve"> curve (see Fig. 8). The procedure for the trial by error approach is as follows:</w:t>
      </w:r>
    </w:p>
    <w:p w14:paraId="78977A8D" w14:textId="3D8A5CEC" w:rsidR="00B1002E" w:rsidRPr="009C1EF9" w:rsidRDefault="00B1002E" w:rsidP="00213C2C">
      <w:pPr>
        <w:pStyle w:val="ListParagraph"/>
        <w:numPr>
          <w:ilvl w:val="0"/>
          <w:numId w:val="20"/>
        </w:numPr>
        <w:spacing w:after="160" w:line="360" w:lineRule="auto"/>
        <w:jc w:val="both"/>
        <w:rPr>
          <w:rFonts w:cstheme="minorHAnsi"/>
          <w:sz w:val="18"/>
          <w:szCs w:val="18"/>
        </w:rPr>
      </w:pPr>
      <w:r w:rsidRPr="009C1EF9">
        <w:rPr>
          <w:rFonts w:cstheme="minorHAnsi"/>
          <w:sz w:val="18"/>
          <w:szCs w:val="18"/>
        </w:rPr>
        <w:t xml:space="preserve">An assumed trial rainfall intensity was selected from rainfall intensities along </w:t>
      </w:r>
      <w:r w:rsidRPr="009C1EF9">
        <w:rPr>
          <w:rFonts w:eastAsiaTheme="minorEastAsia" w:cstheme="minorHAnsi"/>
          <w:sz w:val="18"/>
          <w:szCs w:val="18"/>
        </w:rPr>
        <w:t xml:space="preserve">the </w:t>
      </w:r>
      <m:oMath>
        <m:r>
          <m:rPr>
            <m:sty m:val="p"/>
          </m:rPr>
          <w:rPr>
            <w:rFonts w:ascii="Cambria Math" w:eastAsiaTheme="minorEastAsia" w:hAnsi="Cambria Math" w:cstheme="minorHAnsi"/>
            <w:sz w:val="18"/>
            <w:szCs w:val="18"/>
          </w:rPr>
          <m:t>T=5 year</m:t>
        </m:r>
      </m:oMath>
      <w:r w:rsidRPr="009C1EF9">
        <w:rPr>
          <w:rFonts w:eastAsiaTheme="minorEastAsia" w:cstheme="minorHAnsi"/>
          <w:sz w:val="18"/>
          <w:szCs w:val="18"/>
        </w:rPr>
        <w:t xml:space="preserve"> curve  </w:t>
      </w:r>
    </w:p>
    <w:p w14:paraId="664566AF" w14:textId="771F28EC" w:rsidR="00B1002E" w:rsidRPr="009C1EF9" w:rsidRDefault="00B1002E" w:rsidP="00213C2C">
      <w:pPr>
        <w:pStyle w:val="ListParagraph"/>
        <w:numPr>
          <w:ilvl w:val="0"/>
          <w:numId w:val="20"/>
        </w:numPr>
        <w:spacing w:after="160" w:line="360" w:lineRule="auto"/>
        <w:jc w:val="both"/>
        <w:rPr>
          <w:rFonts w:cstheme="minorHAnsi"/>
          <w:sz w:val="18"/>
          <w:szCs w:val="18"/>
        </w:rPr>
      </w:pPr>
      <w:r w:rsidRPr="009C1EF9">
        <w:rPr>
          <w:rFonts w:cstheme="minorHAnsi"/>
          <w:sz w:val="18"/>
          <w:szCs w:val="18"/>
        </w:rPr>
        <w:t>Overland flow travel time,</w:t>
      </w:r>
      <m:oMath>
        <m:sSub>
          <m:sSubPr>
            <m:ctrlPr>
              <w:rPr>
                <w:rFonts w:ascii="Cambria Math" w:hAnsi="Cambria Math" w:cstheme="minorHAnsi"/>
                <w:sz w:val="18"/>
                <w:szCs w:val="18"/>
              </w:rPr>
            </m:ctrlPr>
          </m:sSubPr>
          <m:e>
            <m:r>
              <m:rPr>
                <m:sty m:val="p"/>
              </m:rPr>
              <w:rPr>
                <w:rFonts w:ascii="Cambria Math" w:hAnsi="Cambria Math" w:cstheme="minorHAnsi"/>
                <w:sz w:val="18"/>
                <w:szCs w:val="18"/>
              </w:rPr>
              <m:t>t</m:t>
            </m:r>
          </m:e>
          <m:sub>
            <m:r>
              <m:rPr>
                <m:sty m:val="p"/>
              </m:rPr>
              <w:rPr>
                <w:rFonts w:ascii="Cambria Math" w:hAnsi="Cambria Math" w:cstheme="minorHAnsi"/>
                <w:sz w:val="18"/>
                <w:szCs w:val="18"/>
              </w:rPr>
              <m:t>c</m:t>
            </m:r>
          </m:sub>
        </m:sSub>
      </m:oMath>
      <w:r w:rsidRPr="009C1EF9">
        <w:rPr>
          <w:rFonts w:eastAsiaTheme="minorEastAsia" w:cstheme="minorHAnsi"/>
          <w:sz w:val="18"/>
          <w:szCs w:val="18"/>
        </w:rPr>
        <w:t xml:space="preserve"> was calculated using equation 5.</w:t>
      </w:r>
    </w:p>
    <w:p w14:paraId="0F814455" w14:textId="787E354C" w:rsidR="00B1002E" w:rsidRPr="009C1EF9" w:rsidRDefault="00B1002E" w:rsidP="00213C2C">
      <w:pPr>
        <w:pStyle w:val="ListParagraph"/>
        <w:numPr>
          <w:ilvl w:val="0"/>
          <w:numId w:val="20"/>
        </w:numPr>
        <w:spacing w:after="160" w:line="360" w:lineRule="auto"/>
        <w:jc w:val="both"/>
        <w:rPr>
          <w:rFonts w:cstheme="minorHAnsi"/>
          <w:sz w:val="18"/>
          <w:szCs w:val="18"/>
        </w:rPr>
      </w:pPr>
      <w:r w:rsidRPr="009C1EF9">
        <w:rPr>
          <w:rFonts w:cstheme="minorHAnsi"/>
          <w:sz w:val="18"/>
          <w:szCs w:val="18"/>
        </w:rPr>
        <w:t xml:space="preserve">Actual rainfall intensity for </w:t>
      </w:r>
      <w:r w:rsidR="0092132C" w:rsidRPr="009C1EF9">
        <w:rPr>
          <w:rFonts w:cstheme="minorHAnsi"/>
          <w:sz w:val="18"/>
          <w:szCs w:val="18"/>
        </w:rPr>
        <w:t xml:space="preserve">a </w:t>
      </w:r>
      <w:r w:rsidRPr="009C1EF9">
        <w:rPr>
          <w:rFonts w:cstheme="minorHAnsi"/>
          <w:sz w:val="18"/>
          <w:szCs w:val="18"/>
        </w:rPr>
        <w:t xml:space="preserve">storm with duration of </w:t>
      </w:r>
      <m:oMath>
        <m:sSub>
          <m:sSubPr>
            <m:ctrlPr>
              <w:rPr>
                <w:rFonts w:ascii="Cambria Math" w:hAnsi="Cambria Math" w:cstheme="minorHAnsi"/>
                <w:sz w:val="18"/>
                <w:szCs w:val="18"/>
              </w:rPr>
            </m:ctrlPr>
          </m:sSubPr>
          <m:e>
            <m:r>
              <m:rPr>
                <m:sty m:val="p"/>
              </m:rPr>
              <w:rPr>
                <w:rFonts w:ascii="Cambria Math" w:hAnsi="Cambria Math" w:cstheme="minorHAnsi"/>
                <w:sz w:val="18"/>
                <w:szCs w:val="18"/>
              </w:rPr>
              <m:t>t</m:t>
            </m:r>
          </m:e>
          <m:sub>
            <m:r>
              <m:rPr>
                <m:sty m:val="p"/>
              </m:rPr>
              <w:rPr>
                <w:rFonts w:ascii="Cambria Math" w:hAnsi="Cambria Math" w:cstheme="minorHAnsi"/>
                <w:sz w:val="18"/>
                <w:szCs w:val="18"/>
              </w:rPr>
              <m:t>c</m:t>
            </m:r>
          </m:sub>
        </m:sSub>
      </m:oMath>
      <w:r w:rsidRPr="009C1EF9">
        <w:rPr>
          <w:rFonts w:eastAsiaTheme="minorEastAsia" w:cstheme="minorHAnsi"/>
          <w:sz w:val="18"/>
          <w:szCs w:val="18"/>
        </w:rPr>
        <w:t xml:space="preserve"> was calculated</w:t>
      </w:r>
    </w:p>
    <w:p w14:paraId="6D2734E9" w14:textId="77777777" w:rsidR="00B1002E" w:rsidRPr="009C1EF9" w:rsidRDefault="00B1002E" w:rsidP="00213C2C">
      <w:pPr>
        <w:pStyle w:val="ListParagraph"/>
        <w:numPr>
          <w:ilvl w:val="0"/>
          <w:numId w:val="20"/>
        </w:numPr>
        <w:spacing w:after="160" w:line="360" w:lineRule="auto"/>
        <w:jc w:val="both"/>
        <w:rPr>
          <w:rFonts w:cstheme="minorHAnsi"/>
          <w:sz w:val="18"/>
          <w:szCs w:val="18"/>
        </w:rPr>
      </w:pPr>
      <w:r w:rsidRPr="009C1EF9">
        <w:rPr>
          <w:rFonts w:eastAsiaTheme="minorEastAsia" w:cstheme="minorHAnsi"/>
          <w:sz w:val="18"/>
          <w:szCs w:val="18"/>
        </w:rPr>
        <w:t>The rainfall intensities were compared</w:t>
      </w:r>
    </w:p>
    <w:p w14:paraId="1425CC27" w14:textId="717595CC" w:rsidR="00B1002E" w:rsidRPr="009C1EF9" w:rsidRDefault="00724F52" w:rsidP="00213C2C">
      <w:pPr>
        <w:pStyle w:val="ListParagraph"/>
        <w:numPr>
          <w:ilvl w:val="0"/>
          <w:numId w:val="20"/>
        </w:numPr>
        <w:spacing w:after="160" w:line="360" w:lineRule="auto"/>
        <w:jc w:val="both"/>
        <w:rPr>
          <w:rFonts w:cstheme="minorHAnsi"/>
          <w:sz w:val="18"/>
          <w:szCs w:val="18"/>
        </w:rPr>
      </w:pPr>
      <w:r w:rsidRPr="009C1EF9">
        <w:rPr>
          <w:rFonts w:eastAsiaTheme="minorEastAsia" w:cstheme="minorHAnsi"/>
          <w:sz w:val="18"/>
          <w:szCs w:val="18"/>
        </w:rPr>
        <w:t>S</w:t>
      </w:r>
      <w:r w:rsidR="00B1002E" w:rsidRPr="009C1EF9">
        <w:rPr>
          <w:rFonts w:eastAsiaTheme="minorEastAsia" w:cstheme="minorHAnsi"/>
          <w:sz w:val="18"/>
          <w:szCs w:val="18"/>
        </w:rPr>
        <w:t xml:space="preserve">teps 1 to 4 were repeated until </w:t>
      </w:r>
      <w:r w:rsidR="0092132C" w:rsidRPr="009C1EF9">
        <w:rPr>
          <w:rFonts w:eastAsiaTheme="minorEastAsia" w:cstheme="minorHAnsi"/>
          <w:sz w:val="18"/>
          <w:szCs w:val="18"/>
        </w:rPr>
        <w:t>the</w:t>
      </w:r>
      <w:r w:rsidR="00B1002E" w:rsidRPr="009C1EF9">
        <w:rPr>
          <w:rFonts w:eastAsiaTheme="minorEastAsia" w:cstheme="minorHAnsi"/>
          <w:sz w:val="18"/>
          <w:szCs w:val="18"/>
        </w:rPr>
        <w:t xml:space="preserve"> calculated rainfall intensity </w:t>
      </w:r>
      <w:r w:rsidR="009D434A" w:rsidRPr="009C1EF9">
        <w:rPr>
          <w:rFonts w:eastAsiaTheme="minorEastAsia" w:cstheme="minorHAnsi"/>
          <w:sz w:val="18"/>
          <w:szCs w:val="18"/>
        </w:rPr>
        <w:t>was</w:t>
      </w:r>
      <w:r w:rsidR="00B1002E" w:rsidRPr="009C1EF9">
        <w:rPr>
          <w:rFonts w:eastAsiaTheme="minorEastAsia" w:cstheme="minorHAnsi"/>
          <w:sz w:val="18"/>
          <w:szCs w:val="18"/>
        </w:rPr>
        <w:t xml:space="preserve"> equal to the assumed rainfall intensity.</w:t>
      </w:r>
    </w:p>
    <w:p w14:paraId="0915B13D" w14:textId="77777777" w:rsidR="00B1002E" w:rsidRPr="009C1EF9" w:rsidRDefault="00B1002E" w:rsidP="00B1002E">
      <w:pPr>
        <w:pStyle w:val="ListParagraph"/>
        <w:spacing w:line="360" w:lineRule="auto"/>
        <w:rPr>
          <w:rFonts w:cstheme="minorHAnsi"/>
          <w:sz w:val="18"/>
          <w:szCs w:val="18"/>
        </w:rPr>
      </w:pPr>
    </w:p>
    <w:p w14:paraId="203D2610" w14:textId="0076CFF6" w:rsidR="00B1002E" w:rsidRPr="009C1EF9" w:rsidRDefault="00B1002E" w:rsidP="00BE52DF">
      <w:pPr>
        <w:pStyle w:val="ListParagraph"/>
        <w:numPr>
          <w:ilvl w:val="2"/>
          <w:numId w:val="9"/>
        </w:numPr>
        <w:spacing w:after="160" w:line="240" w:lineRule="auto"/>
        <w:jc w:val="both"/>
        <w:rPr>
          <w:rFonts w:cstheme="minorHAnsi"/>
          <w:b/>
          <w:i/>
          <w:sz w:val="18"/>
          <w:szCs w:val="18"/>
        </w:rPr>
      </w:pPr>
      <w:r w:rsidRPr="009C1EF9">
        <w:rPr>
          <w:rFonts w:cstheme="minorHAnsi"/>
          <w:b/>
          <w:i/>
          <w:sz w:val="18"/>
          <w:szCs w:val="18"/>
        </w:rPr>
        <w:lastRenderedPageBreak/>
        <w:t>Modelling of infiltration rate over sub-catchment SC 1</w:t>
      </w:r>
    </w:p>
    <w:p w14:paraId="64E9F06D" w14:textId="76B9139A" w:rsidR="00B1002E" w:rsidRPr="009C1EF9" w:rsidRDefault="00B1002E" w:rsidP="00B1002E">
      <w:pPr>
        <w:pStyle w:val="ListParagraph"/>
        <w:spacing w:line="360" w:lineRule="auto"/>
        <w:ind w:left="0"/>
        <w:jc w:val="both"/>
        <w:rPr>
          <w:rFonts w:cstheme="minorHAnsi"/>
          <w:sz w:val="18"/>
          <w:szCs w:val="18"/>
        </w:rPr>
      </w:pPr>
      <w:r w:rsidRPr="009C1EF9">
        <w:rPr>
          <w:rFonts w:cstheme="minorHAnsi"/>
          <w:sz w:val="18"/>
          <w:szCs w:val="18"/>
        </w:rPr>
        <w:t>The Horton, Modified Horton, Green-</w:t>
      </w:r>
      <w:proofErr w:type="spellStart"/>
      <w:r w:rsidRPr="009C1EF9">
        <w:rPr>
          <w:rFonts w:cstheme="minorHAnsi"/>
          <w:sz w:val="18"/>
          <w:szCs w:val="18"/>
        </w:rPr>
        <w:t>Ampt</w:t>
      </w:r>
      <w:proofErr w:type="spellEnd"/>
      <w:r w:rsidRPr="009C1EF9">
        <w:rPr>
          <w:rFonts w:cstheme="minorHAnsi"/>
          <w:sz w:val="18"/>
          <w:szCs w:val="18"/>
        </w:rPr>
        <w:t xml:space="preserve">, Curve Number and Richard methods were considered for modelling the surface water infiltration rates in sub-catchment SC1. However, the </w:t>
      </w:r>
      <w:r w:rsidR="00FF3F28" w:rsidRPr="009C1EF9">
        <w:rPr>
          <w:rFonts w:cstheme="minorHAnsi"/>
          <w:sz w:val="18"/>
          <w:szCs w:val="18"/>
        </w:rPr>
        <w:t>M</w:t>
      </w:r>
      <w:r w:rsidRPr="009C1EF9">
        <w:rPr>
          <w:rFonts w:cstheme="minorHAnsi"/>
          <w:sz w:val="18"/>
          <w:szCs w:val="18"/>
        </w:rPr>
        <w:t>odified Horton’s method was employed as it uses the cumulative infiltration volume in excess of the minimum infiltration rate as its state variable, rather than time along the Horton decay curve use</w:t>
      </w:r>
      <w:r w:rsidR="00806ADF" w:rsidRPr="009C1EF9">
        <w:rPr>
          <w:rFonts w:cstheme="minorHAnsi"/>
          <w:sz w:val="18"/>
          <w:szCs w:val="18"/>
        </w:rPr>
        <w:t>d in the original method (26-27</w:t>
      </w:r>
      <w:r w:rsidRPr="009C1EF9">
        <w:rPr>
          <w:rFonts w:cstheme="minorHAnsi"/>
          <w:sz w:val="18"/>
          <w:szCs w:val="18"/>
        </w:rPr>
        <w:t>). This method also gives a more accurate estimation of infiltration for low rainfall intensities, because it accounts for</w:t>
      </w:r>
      <w:r w:rsidR="00DD2997" w:rsidRPr="009C1EF9">
        <w:rPr>
          <w:rFonts w:cstheme="minorHAnsi"/>
          <w:sz w:val="18"/>
          <w:szCs w:val="18"/>
        </w:rPr>
        <w:t xml:space="preserve"> a</w:t>
      </w:r>
      <w:r w:rsidRPr="009C1EF9">
        <w:rPr>
          <w:rFonts w:cstheme="minorHAnsi"/>
          <w:sz w:val="18"/>
          <w:szCs w:val="18"/>
        </w:rPr>
        <w:t xml:space="preserve"> decrease in infiltration capacity with time as the difference between the actual and mi</w:t>
      </w:r>
      <w:r w:rsidR="00DD2997" w:rsidRPr="009C1EF9">
        <w:rPr>
          <w:rFonts w:cstheme="minorHAnsi"/>
          <w:sz w:val="18"/>
          <w:szCs w:val="18"/>
        </w:rPr>
        <w:t>nimum infiltration rates that are</w:t>
      </w:r>
      <w:r w:rsidRPr="009C1EF9">
        <w:rPr>
          <w:rFonts w:cstheme="minorHAnsi"/>
          <w:sz w:val="18"/>
          <w:szCs w:val="18"/>
        </w:rPr>
        <w:t xml:space="preserve"> accumulated just below the ground </w:t>
      </w:r>
      <w:r w:rsidR="006E66EE" w:rsidRPr="009C1EF9">
        <w:rPr>
          <w:rFonts w:cstheme="minorHAnsi"/>
          <w:sz w:val="18"/>
          <w:szCs w:val="18"/>
        </w:rPr>
        <w:t>surface (6</w:t>
      </w:r>
      <w:r w:rsidRPr="009C1EF9">
        <w:rPr>
          <w:rFonts w:cstheme="minorHAnsi"/>
          <w:sz w:val="18"/>
          <w:szCs w:val="18"/>
        </w:rPr>
        <w:t>). The governing equations for modelling infiltration rate over SC1 are presented as equations 6 to</w:t>
      </w:r>
      <w:r w:rsidR="005C143F" w:rsidRPr="009C1EF9">
        <w:rPr>
          <w:rFonts w:cstheme="minorHAnsi"/>
          <w:sz w:val="18"/>
          <w:szCs w:val="18"/>
        </w:rPr>
        <w:t xml:space="preserve"> </w:t>
      </w:r>
      <w:r w:rsidR="001F0E99" w:rsidRPr="009C1EF9">
        <w:rPr>
          <w:rFonts w:cstheme="minorHAnsi"/>
          <w:sz w:val="18"/>
          <w:szCs w:val="18"/>
        </w:rPr>
        <w:t>1</w:t>
      </w:r>
      <w:r w:rsidR="008D2C13" w:rsidRPr="009C1EF9">
        <w:rPr>
          <w:rFonts w:cstheme="minorHAnsi"/>
          <w:sz w:val="18"/>
          <w:szCs w:val="18"/>
        </w:rPr>
        <w:t>1</w:t>
      </w:r>
      <w:r w:rsidRPr="009C1EF9">
        <w:rPr>
          <w:rFonts w:cstheme="minorHAnsi"/>
          <w:sz w:val="18"/>
          <w:szCs w:val="18"/>
        </w:rPr>
        <w:t xml:space="preserve"> (</w:t>
      </w:r>
      <w:r w:rsidR="006E66EE" w:rsidRPr="009C1EF9">
        <w:rPr>
          <w:rFonts w:eastAsiaTheme="minorEastAsia" w:cstheme="minorHAnsi"/>
          <w:sz w:val="18"/>
          <w:szCs w:val="18"/>
        </w:rPr>
        <w:t>6, 26</w:t>
      </w:r>
      <w:r w:rsidRPr="009C1EF9">
        <w:rPr>
          <w:rFonts w:eastAsiaTheme="minorEastAsia" w:cstheme="minorHAnsi"/>
          <w:sz w:val="18"/>
          <w:szCs w:val="18"/>
        </w:rPr>
        <w:t>)</w:t>
      </w:r>
      <w:r w:rsidRPr="009C1EF9">
        <w:rPr>
          <w:rFonts w:cstheme="minorHAnsi"/>
          <w:sz w:val="18"/>
          <w:szCs w:val="18"/>
        </w:rPr>
        <w:t>:</w:t>
      </w:r>
    </w:p>
    <w:p w14:paraId="3E7AAB91" w14:textId="77777777" w:rsidR="007F1719" w:rsidRPr="009C1EF9" w:rsidRDefault="007F1719" w:rsidP="00B1002E">
      <w:pPr>
        <w:pStyle w:val="ListParagraph"/>
        <w:spacing w:line="360" w:lineRule="auto"/>
        <w:ind w:left="0"/>
        <w:jc w:val="both"/>
        <w:rPr>
          <w:rFonts w:cstheme="minorHAnsi"/>
          <w:sz w:val="18"/>
          <w:szCs w:val="18"/>
        </w:rPr>
      </w:pPr>
    </w:p>
    <w:p w14:paraId="7DB983C6" w14:textId="77777777" w:rsidR="00B1002E" w:rsidRPr="009C1EF9" w:rsidRDefault="00B1002E" w:rsidP="00B1002E">
      <w:pPr>
        <w:pStyle w:val="ListParagraph"/>
        <w:spacing w:line="360" w:lineRule="auto"/>
        <w:ind w:left="0"/>
        <w:jc w:val="both"/>
        <w:rPr>
          <w:rFonts w:cstheme="minorHAnsi"/>
          <w:sz w:val="18"/>
          <w:szCs w:val="18"/>
          <w:vertAlign w:val="subscript"/>
        </w:rPr>
      </w:pPr>
      <w:r w:rsidRPr="009C1EF9">
        <w:rPr>
          <w:rFonts w:eastAsiaTheme="minorEastAsia" w:cstheme="minorHAnsi"/>
          <w:sz w:val="18"/>
          <w:szCs w:val="18"/>
        </w:rPr>
        <w:t xml:space="preserve">  </w:t>
      </w:r>
    </w:p>
    <w:p w14:paraId="51013EA3" w14:textId="7841B7E2" w:rsidR="00B1002E" w:rsidRPr="009C1EF9" w:rsidRDefault="00BC4F26" w:rsidP="00B1002E">
      <w:pPr>
        <w:pStyle w:val="ListParagraph"/>
        <w:spacing w:line="360" w:lineRule="auto"/>
        <w:ind w:left="0"/>
        <w:jc w:val="both"/>
        <w:rPr>
          <w:rFonts w:cstheme="minorHAnsi"/>
          <w:sz w:val="18"/>
          <w:szCs w:val="18"/>
        </w:rPr>
      </w:pPr>
      <m:oMath>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t</m:t>
            </m:r>
          </m:sub>
        </m:sSub>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m:t>
            </m:r>
          </m:sub>
        </m:sSub>
        <m:r>
          <m:rPr>
            <m:sty m:val="p"/>
          </m:rPr>
          <w:rPr>
            <w:rFonts w:ascii="Cambria Math" w:hAnsi="Cambria Math" w:cstheme="minorHAnsi"/>
            <w:sz w:val="18"/>
            <w:szCs w:val="18"/>
          </w:rPr>
          <m:t>+</m:t>
        </m:r>
        <m:d>
          <m:dPr>
            <m:ctrlPr>
              <w:rPr>
                <w:rFonts w:ascii="Cambria Math" w:hAnsi="Cambria Math" w:cstheme="minorHAnsi"/>
                <w:sz w:val="18"/>
                <w:szCs w:val="18"/>
              </w:rPr>
            </m:ctrlPr>
          </m:dPr>
          <m:e>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0</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m:t>
                </m:r>
              </m:sub>
            </m:sSub>
          </m:e>
        </m:d>
        <m:sSup>
          <m:sSupPr>
            <m:ctrlPr>
              <w:rPr>
                <w:rFonts w:ascii="Cambria Math" w:hAnsi="Cambria Math" w:cstheme="minorHAnsi"/>
                <w:sz w:val="18"/>
                <w:szCs w:val="18"/>
              </w:rPr>
            </m:ctrlPr>
          </m:sSupPr>
          <m:e>
            <m:r>
              <m:rPr>
                <m:sty m:val="p"/>
              </m:rPr>
              <w:rPr>
                <w:rFonts w:ascii="Cambria Math" w:hAnsi="Cambria Math" w:cstheme="minorHAnsi"/>
                <w:sz w:val="18"/>
                <w:szCs w:val="18"/>
              </w:rPr>
              <m:t>e</m:t>
            </m:r>
          </m:e>
          <m:sup>
            <m:r>
              <m:rPr>
                <m:sty m:val="p"/>
              </m:rPr>
              <w:rPr>
                <w:rFonts w:ascii="Cambria Math" w:hAnsi="Cambria Math" w:cstheme="minorHAnsi"/>
                <w:sz w:val="18"/>
                <w:szCs w:val="18"/>
              </w:rPr>
              <m:t>-kt</m:t>
            </m:r>
          </m:sup>
        </m:sSup>
      </m:oMath>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220D10" w:rsidRPr="009C1EF9">
        <w:rPr>
          <w:rFonts w:eastAsiaTheme="minorEastAsia" w:cstheme="minorHAnsi"/>
          <w:sz w:val="18"/>
          <w:szCs w:val="18"/>
        </w:rPr>
        <w:tab/>
      </w:r>
      <w:r w:rsidR="00B1002E" w:rsidRPr="009C1EF9">
        <w:rPr>
          <w:rFonts w:eastAsiaTheme="minorEastAsia" w:cstheme="minorHAnsi"/>
          <w:sz w:val="18"/>
          <w:szCs w:val="18"/>
        </w:rPr>
        <w:t>(6)</w:t>
      </w:r>
    </w:p>
    <w:p w14:paraId="37CCC8DC" w14:textId="14DD5006" w:rsidR="00B1002E" w:rsidRPr="009C1EF9" w:rsidRDefault="00B1002E" w:rsidP="00B1002E">
      <w:pPr>
        <w:rPr>
          <w:rFonts w:eastAsiaTheme="minorEastAsia" w:cstheme="minorHAnsi"/>
          <w:sz w:val="18"/>
          <w:szCs w:val="18"/>
        </w:rPr>
      </w:pPr>
      <w:r w:rsidRPr="009C1EF9">
        <w:rPr>
          <w:rFonts w:cstheme="minorHAnsi"/>
          <w:sz w:val="18"/>
          <w:szCs w:val="18"/>
        </w:rPr>
        <w:t>Where</w:t>
      </w:r>
      <w:r w:rsidRPr="009C1EF9">
        <w:rPr>
          <w:rFonts w:eastAsiaTheme="minorEastAsia" w:cstheme="minorHAnsi"/>
          <w:sz w:val="18"/>
          <w:szCs w:val="18"/>
        </w:rPr>
        <w:t>,</w:t>
      </w:r>
    </w:p>
    <w:p w14:paraId="46426B00" w14:textId="7F68ED3E" w:rsidR="00B1002E" w:rsidRPr="009C1EF9" w:rsidRDefault="00BC4F26" w:rsidP="00B1002E">
      <w:pPr>
        <w:rPr>
          <w:rFonts w:eastAsiaTheme="minorEastAsia" w:cstheme="minorHAnsi"/>
          <w:sz w:val="18"/>
          <w:szCs w:val="18"/>
        </w:rPr>
      </w:pPr>
      <m:oMathPara>
        <m:oMathParaPr>
          <m:jc m:val="left"/>
        </m:oMathParaPr>
        <m:oMath>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t</m:t>
              </m:r>
            </m:sub>
          </m:sSub>
          <m:r>
            <m:rPr>
              <m:sty m:val="p"/>
            </m:rPr>
            <w:rPr>
              <w:rFonts w:ascii="Cambria Math" w:hAnsi="Cambria Math" w:cstheme="minorHAnsi"/>
              <w:sz w:val="18"/>
              <w:szCs w:val="18"/>
            </w:rPr>
            <m:t>=infiltration rate into the soil at time t(</m:t>
          </m:r>
          <m:f>
            <m:fPr>
              <m:type m:val="lin"/>
              <m:ctrlPr>
                <w:rPr>
                  <w:rFonts w:ascii="Cambria Math" w:hAnsi="Cambria Math" w:cstheme="minorHAnsi"/>
                  <w:sz w:val="18"/>
                  <w:szCs w:val="18"/>
                </w:rPr>
              </m:ctrlPr>
            </m:fPr>
            <m:num>
              <m:r>
                <m:rPr>
                  <m:sty m:val="p"/>
                </m:rPr>
                <w:rPr>
                  <w:rFonts w:ascii="Cambria Math" w:hAnsi="Cambria Math" w:cstheme="minorHAnsi"/>
                  <w:sz w:val="18"/>
                  <w:szCs w:val="18"/>
                </w:rPr>
                <m:t>mm</m:t>
              </m:r>
            </m:num>
            <m:den>
              <m:r>
                <m:rPr>
                  <m:sty m:val="p"/>
                </m:rPr>
                <w:rPr>
                  <w:rFonts w:ascii="Cambria Math" w:hAnsi="Cambria Math" w:cstheme="minorHAnsi"/>
                  <w:sz w:val="18"/>
                  <w:szCs w:val="18"/>
                </w:rPr>
                <m:t>hr</m:t>
              </m:r>
            </m:den>
          </m:f>
          <m:r>
            <m:rPr>
              <m:sty m:val="p"/>
            </m:rPr>
            <w:rPr>
              <w:rFonts w:ascii="Cambria Math" w:hAnsi="Cambria Math" w:cstheme="minorHAnsi"/>
              <w:sz w:val="18"/>
              <w:szCs w:val="18"/>
            </w:rPr>
            <m:t>)</m:t>
          </m:r>
        </m:oMath>
      </m:oMathPara>
    </w:p>
    <w:p w14:paraId="7D0FB8FC" w14:textId="7BB16A46" w:rsidR="00B1002E" w:rsidRPr="009C1EF9" w:rsidRDefault="00BC4F26" w:rsidP="00B1002E">
      <w:pPr>
        <w:rPr>
          <w:rFonts w:eastAsiaTheme="minorEastAsia" w:cstheme="minorHAnsi"/>
          <w:sz w:val="18"/>
          <w:szCs w:val="18"/>
        </w:rPr>
      </w:pPr>
      <m:oMathPara>
        <m:oMathParaPr>
          <m:jc m:val="left"/>
        </m:oMathParaPr>
        <m:oMath>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0</m:t>
              </m:r>
            </m:sub>
          </m:sSub>
          <m:r>
            <m:rPr>
              <m:sty m:val="p"/>
            </m:rPr>
            <w:rPr>
              <w:rFonts w:ascii="Cambria Math" w:hAnsi="Cambria Math" w:cstheme="minorHAnsi"/>
              <w:sz w:val="18"/>
              <w:szCs w:val="18"/>
            </w:rPr>
            <m:t xml:space="preserve">=initial </m:t>
          </m:r>
          <m:d>
            <m:dPr>
              <m:ctrlPr>
                <w:rPr>
                  <w:rFonts w:ascii="Cambria Math" w:hAnsi="Cambria Math" w:cstheme="minorHAnsi"/>
                  <w:sz w:val="18"/>
                  <w:szCs w:val="18"/>
                </w:rPr>
              </m:ctrlPr>
            </m:dPr>
            <m:e>
              <m:r>
                <m:rPr>
                  <m:sty m:val="p"/>
                </m:rPr>
                <w:rPr>
                  <w:rFonts w:ascii="Cambria Math" w:hAnsi="Cambria Math" w:cstheme="minorHAnsi"/>
                  <w:sz w:val="18"/>
                  <w:szCs w:val="18"/>
                </w:rPr>
                <m:t>or maximum</m:t>
              </m:r>
            </m:e>
          </m:d>
          <m:r>
            <m:rPr>
              <m:sty m:val="p"/>
            </m:rPr>
            <w:rPr>
              <w:rFonts w:ascii="Cambria Math" w:hAnsi="Cambria Math" w:cstheme="minorHAnsi"/>
              <w:sz w:val="18"/>
              <w:szCs w:val="18"/>
            </w:rPr>
            <m:t xml:space="preserve"> value of </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t</m:t>
              </m:r>
            </m:sub>
          </m:sSub>
          <m:r>
            <m:rPr>
              <m:sty m:val="p"/>
            </m:rPr>
            <w:rPr>
              <w:rFonts w:ascii="Cambria Math" w:hAnsi="Cambria Math" w:cstheme="minorHAnsi"/>
              <w:sz w:val="18"/>
              <w:szCs w:val="18"/>
            </w:rPr>
            <m:t xml:space="preserve"> (at t=0) (</m:t>
          </m:r>
          <m:f>
            <m:fPr>
              <m:type m:val="lin"/>
              <m:ctrlPr>
                <w:rPr>
                  <w:rFonts w:ascii="Cambria Math" w:hAnsi="Cambria Math" w:cstheme="minorHAnsi"/>
                  <w:sz w:val="18"/>
                  <w:szCs w:val="18"/>
                </w:rPr>
              </m:ctrlPr>
            </m:fPr>
            <m:num>
              <m:r>
                <m:rPr>
                  <m:sty m:val="p"/>
                </m:rPr>
                <w:rPr>
                  <w:rFonts w:ascii="Cambria Math" w:hAnsi="Cambria Math" w:cstheme="minorHAnsi"/>
                  <w:sz w:val="18"/>
                  <w:szCs w:val="18"/>
                </w:rPr>
                <m:t>mm</m:t>
              </m:r>
            </m:num>
            <m:den>
              <m:r>
                <m:rPr>
                  <m:sty m:val="p"/>
                </m:rPr>
                <w:rPr>
                  <w:rFonts w:ascii="Cambria Math" w:hAnsi="Cambria Math" w:cstheme="minorHAnsi"/>
                  <w:sz w:val="18"/>
                  <w:szCs w:val="18"/>
                </w:rPr>
                <m:t>hr</m:t>
              </m:r>
            </m:den>
          </m:f>
          <m:r>
            <m:rPr>
              <m:sty m:val="p"/>
            </m:rPr>
            <w:rPr>
              <w:rFonts w:ascii="Cambria Math" w:hAnsi="Cambria Math" w:cstheme="minorHAnsi"/>
              <w:sz w:val="18"/>
              <w:szCs w:val="18"/>
            </w:rPr>
            <m:t>)</m:t>
          </m:r>
        </m:oMath>
      </m:oMathPara>
    </w:p>
    <w:p w14:paraId="5F38A184" w14:textId="1DE4F4A0" w:rsidR="00B1002E" w:rsidRPr="009C1EF9" w:rsidRDefault="00BC4F26" w:rsidP="00B1002E">
      <w:pPr>
        <w:ind w:left="720" w:firstLine="720"/>
        <w:rPr>
          <w:rFonts w:eastAsiaTheme="minorEastAsia" w:cstheme="minorHAnsi"/>
          <w:sz w:val="18"/>
          <w:szCs w:val="18"/>
        </w:rPr>
      </w:pPr>
      <m:oMathPara>
        <m:oMathParaPr>
          <m:jc m:val="left"/>
        </m:oMathParaPr>
        <m:oMath>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m:t>
              </m:r>
            </m:sub>
          </m:sSub>
          <m:r>
            <m:rPr>
              <m:sty m:val="p"/>
            </m:rPr>
            <w:rPr>
              <w:rFonts w:ascii="Cambria Math" w:hAnsi="Cambria Math" w:cstheme="minorHAnsi"/>
              <w:sz w:val="18"/>
              <w:szCs w:val="18"/>
            </w:rPr>
            <m:t xml:space="preserve">=minimum value of </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t</m:t>
              </m:r>
            </m:sub>
          </m:sSub>
          <m:r>
            <m:rPr>
              <m:sty m:val="p"/>
            </m:rPr>
            <w:rPr>
              <w:rFonts w:ascii="Cambria Math" w:hAnsi="Cambria Math" w:cstheme="minorHAnsi"/>
              <w:sz w:val="18"/>
              <w:szCs w:val="18"/>
            </w:rPr>
            <m:t xml:space="preserve"> after the soil has been saturated (at t=∞) (</m:t>
          </m:r>
          <m:f>
            <m:fPr>
              <m:type m:val="lin"/>
              <m:ctrlPr>
                <w:rPr>
                  <w:rFonts w:ascii="Cambria Math" w:hAnsi="Cambria Math" w:cstheme="minorHAnsi"/>
                  <w:sz w:val="18"/>
                  <w:szCs w:val="18"/>
                </w:rPr>
              </m:ctrlPr>
            </m:fPr>
            <m:num>
              <m:r>
                <m:rPr>
                  <m:sty m:val="p"/>
                </m:rPr>
                <w:rPr>
                  <w:rFonts w:ascii="Cambria Math" w:hAnsi="Cambria Math" w:cstheme="minorHAnsi"/>
                  <w:sz w:val="18"/>
                  <w:szCs w:val="18"/>
                </w:rPr>
                <m:t>mm</m:t>
              </m:r>
            </m:num>
            <m:den>
              <m:r>
                <m:rPr>
                  <m:sty m:val="p"/>
                </m:rPr>
                <w:rPr>
                  <w:rFonts w:ascii="Cambria Math" w:hAnsi="Cambria Math" w:cstheme="minorHAnsi"/>
                  <w:sz w:val="18"/>
                  <w:szCs w:val="18"/>
                </w:rPr>
                <m:t>hr</m:t>
              </m:r>
            </m:den>
          </m:f>
          <m:r>
            <m:rPr>
              <m:sty m:val="p"/>
            </m:rPr>
            <w:rPr>
              <w:rFonts w:ascii="Cambria Math" w:hAnsi="Cambria Math" w:cstheme="minorHAnsi"/>
              <w:sz w:val="18"/>
              <w:szCs w:val="18"/>
            </w:rPr>
            <m:t>)</m:t>
          </m:r>
        </m:oMath>
      </m:oMathPara>
    </w:p>
    <w:p w14:paraId="1A993C77" w14:textId="582526DD" w:rsidR="00B1002E" w:rsidRPr="009C1EF9" w:rsidRDefault="003314D7" w:rsidP="00B1002E">
      <w:pPr>
        <w:rPr>
          <w:rFonts w:eastAsiaTheme="minorEastAsia" w:cstheme="minorHAnsi"/>
          <w:sz w:val="18"/>
          <w:szCs w:val="18"/>
        </w:rPr>
      </w:pPr>
      <m:oMathPara>
        <m:oMathParaPr>
          <m:jc m:val="left"/>
        </m:oMathParaPr>
        <m:oMath>
          <m:r>
            <m:rPr>
              <m:sty m:val="p"/>
            </m:rPr>
            <w:rPr>
              <w:rFonts w:ascii="Cambria Math" w:hAnsi="Cambria Math" w:cstheme="minorHAnsi"/>
              <w:sz w:val="18"/>
              <w:szCs w:val="18"/>
            </w:rPr>
            <m:t>t=time from beginning of storm (sec)</m:t>
          </m:r>
        </m:oMath>
      </m:oMathPara>
    </w:p>
    <w:p w14:paraId="03B17035" w14:textId="2B691DAF" w:rsidR="00B1002E" w:rsidRPr="009C1EF9" w:rsidRDefault="003314D7" w:rsidP="00B1002E">
      <w:pPr>
        <w:rPr>
          <w:rFonts w:eastAsiaTheme="minorEastAsia" w:cstheme="minorHAnsi"/>
          <w:sz w:val="18"/>
          <w:szCs w:val="18"/>
        </w:rPr>
      </w:pPr>
      <m:oMathPara>
        <m:oMathParaPr>
          <m:jc m:val="left"/>
        </m:oMathParaPr>
        <m:oMath>
          <m:r>
            <m:rPr>
              <m:sty m:val="p"/>
            </m:rPr>
            <w:rPr>
              <w:rFonts w:ascii="Cambria Math" w:hAnsi="Cambria Math" w:cstheme="minorHAnsi"/>
              <w:sz w:val="18"/>
              <w:szCs w:val="18"/>
            </w:rPr>
            <m:t>k=infiltration capacity decay coefficient (</m:t>
          </m:r>
          <m:sSup>
            <m:sSupPr>
              <m:ctrlPr>
                <w:rPr>
                  <w:rFonts w:ascii="Cambria Math" w:hAnsi="Cambria Math" w:cstheme="minorHAnsi"/>
                  <w:sz w:val="18"/>
                  <w:szCs w:val="18"/>
                </w:rPr>
              </m:ctrlPr>
            </m:sSupPr>
            <m:e>
              <m:r>
                <m:rPr>
                  <m:sty m:val="p"/>
                </m:rPr>
                <w:rPr>
                  <w:rFonts w:ascii="Cambria Math" w:hAnsi="Cambria Math" w:cstheme="minorHAnsi"/>
                  <w:sz w:val="18"/>
                  <w:szCs w:val="18"/>
                </w:rPr>
                <m:t>hr</m:t>
              </m:r>
            </m:e>
            <m:sup>
              <m:r>
                <m:rPr>
                  <m:sty m:val="p"/>
                </m:rPr>
                <w:rPr>
                  <w:rFonts w:ascii="Cambria Math" w:hAnsi="Cambria Math" w:cstheme="minorHAnsi"/>
                  <w:sz w:val="18"/>
                  <w:szCs w:val="18"/>
                </w:rPr>
                <m:t>-1</m:t>
              </m:r>
            </m:sup>
          </m:sSup>
          <m:r>
            <m:rPr>
              <m:sty m:val="p"/>
            </m:rPr>
            <w:rPr>
              <w:rFonts w:ascii="Cambria Math" w:hAnsi="Cambria Math" w:cstheme="minorHAnsi"/>
              <w:sz w:val="18"/>
              <w:szCs w:val="18"/>
            </w:rPr>
            <m:t>)</m:t>
          </m:r>
        </m:oMath>
      </m:oMathPara>
    </w:p>
    <w:p w14:paraId="492A65F7" w14:textId="08F0AE83" w:rsidR="00B1002E" w:rsidRPr="009C1EF9" w:rsidRDefault="00B1002E" w:rsidP="00B1002E">
      <w:pPr>
        <w:pStyle w:val="ListParagraph"/>
        <w:spacing w:line="360" w:lineRule="auto"/>
        <w:ind w:left="0"/>
        <w:jc w:val="both"/>
        <w:rPr>
          <w:rFonts w:cstheme="minorHAnsi"/>
          <w:sz w:val="18"/>
          <w:szCs w:val="18"/>
        </w:rPr>
      </w:pPr>
      <w:r w:rsidRPr="009C1EF9">
        <w:rPr>
          <w:rFonts w:cstheme="minorHAnsi"/>
          <w:sz w:val="18"/>
          <w:szCs w:val="18"/>
        </w:rPr>
        <w:t xml:space="preserve">The total volume of infiltration, </w:t>
      </w:r>
      <m:oMath>
        <m:r>
          <m:rPr>
            <m:sty m:val="p"/>
          </m:rPr>
          <w:rPr>
            <w:rFonts w:ascii="Cambria Math" w:hAnsi="Cambria Math" w:cstheme="minorHAnsi"/>
            <w:sz w:val="18"/>
            <w:szCs w:val="18"/>
          </w:rPr>
          <m:t>F</m:t>
        </m:r>
        <m:r>
          <m:rPr>
            <m:sty m:val="p"/>
          </m:rPr>
          <w:rPr>
            <w:rFonts w:ascii="Cambria Math" w:eastAsiaTheme="minorEastAsia" w:hAnsi="Cambria Math" w:cstheme="minorHAnsi"/>
            <w:sz w:val="18"/>
            <w:szCs w:val="18"/>
          </w:rPr>
          <m:t>, after time t</m:t>
        </m:r>
      </m:oMath>
      <w:r w:rsidRPr="009C1EF9">
        <w:rPr>
          <w:rFonts w:eastAsiaTheme="minorEastAsia" w:cstheme="minorHAnsi"/>
          <w:sz w:val="18"/>
          <w:szCs w:val="18"/>
        </w:rPr>
        <w:t xml:space="preserve"> was obtained using equation 7</w:t>
      </w:r>
    </w:p>
    <w:p w14:paraId="7A967DDB" w14:textId="5540A61D" w:rsidR="00B1002E" w:rsidRPr="009C1EF9" w:rsidRDefault="00662986" w:rsidP="00B1002E">
      <w:pPr>
        <w:pStyle w:val="ListParagraph"/>
        <w:spacing w:line="360" w:lineRule="auto"/>
        <w:ind w:left="0"/>
        <w:jc w:val="both"/>
        <w:rPr>
          <w:rFonts w:eastAsiaTheme="minorEastAsia" w:cstheme="minorHAnsi"/>
          <w:sz w:val="18"/>
          <w:szCs w:val="18"/>
        </w:rPr>
      </w:pPr>
      <m:oMath>
        <m:r>
          <m:rPr>
            <m:sty m:val="p"/>
          </m:rPr>
          <w:rPr>
            <w:rFonts w:ascii="Cambria Math" w:hAnsi="Cambria Math" w:cstheme="minorHAnsi"/>
            <w:sz w:val="18"/>
            <w:szCs w:val="18"/>
          </w:rPr>
          <m:t>F</m:t>
        </m:r>
        <m:d>
          <m:dPr>
            <m:ctrlPr>
              <w:rPr>
                <w:rFonts w:ascii="Cambria Math" w:hAnsi="Cambria Math" w:cstheme="minorHAnsi"/>
                <w:sz w:val="18"/>
                <w:szCs w:val="18"/>
              </w:rPr>
            </m:ctrlPr>
          </m:dPr>
          <m:e>
            <m:r>
              <m:rPr>
                <m:sty m:val="p"/>
              </m:rPr>
              <w:rPr>
                <w:rFonts w:ascii="Cambria Math" w:hAnsi="Cambria Math" w:cstheme="minorHAnsi"/>
                <w:sz w:val="18"/>
                <w:szCs w:val="18"/>
              </w:rPr>
              <m:t>t</m:t>
            </m:r>
          </m:e>
        </m:d>
        <m:r>
          <m:rPr>
            <m:sty m:val="p"/>
          </m:rPr>
          <w:rPr>
            <w:rFonts w:ascii="Cambria Math" w:hAnsi="Cambria Math" w:cstheme="minorHAnsi"/>
            <w:sz w:val="18"/>
            <w:szCs w:val="18"/>
          </w:rPr>
          <m:t>=</m:t>
        </m:r>
        <m:nary>
          <m:naryPr>
            <m:limLoc m:val="subSup"/>
            <m:ctrlPr>
              <w:rPr>
                <w:rFonts w:ascii="Cambria Math" w:hAnsi="Cambria Math" w:cstheme="minorHAnsi"/>
                <w:sz w:val="18"/>
                <w:szCs w:val="18"/>
              </w:rPr>
            </m:ctrlPr>
          </m:naryPr>
          <m:sub>
            <m:r>
              <m:rPr>
                <m:sty m:val="p"/>
              </m:rPr>
              <w:rPr>
                <w:rFonts w:ascii="Cambria Math" w:hAnsi="Cambria Math" w:cstheme="minorHAnsi"/>
                <w:sz w:val="18"/>
                <w:szCs w:val="18"/>
              </w:rPr>
              <m:t>0</m:t>
            </m:r>
          </m:sub>
          <m:sup>
            <m:r>
              <m:rPr>
                <m:sty m:val="p"/>
              </m:rPr>
              <w:rPr>
                <w:rFonts w:ascii="Cambria Math" w:hAnsi="Cambria Math" w:cstheme="minorHAnsi"/>
                <w:sz w:val="18"/>
                <w:szCs w:val="18"/>
              </w:rPr>
              <m:t>t</m:t>
            </m:r>
          </m:sup>
          <m:e>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t</m:t>
                </m:r>
              </m:sub>
            </m:sSub>
            <m:r>
              <m:rPr>
                <m:sty m:val="p"/>
              </m:rPr>
              <w:rPr>
                <w:rFonts w:ascii="Cambria Math" w:hAnsi="Cambria Math" w:cstheme="minorHAnsi"/>
                <w:sz w:val="18"/>
                <w:szCs w:val="18"/>
              </w:rPr>
              <m:t>dt</m:t>
            </m:r>
          </m:e>
        </m:nary>
        <m:r>
          <m:rPr>
            <m:sty m:val="p"/>
          </m:rPr>
          <w:rPr>
            <w:rFonts w:ascii="Cambria Math" w:hAnsi="Cambria Math" w:cstheme="minorHAnsi"/>
            <w:sz w:val="18"/>
            <w:szCs w:val="18"/>
          </w:rPr>
          <m:t xml:space="preserve">= </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m:t>
            </m:r>
          </m:sub>
        </m:sSub>
        <m:r>
          <m:rPr>
            <m:sty m:val="p"/>
          </m:rPr>
          <w:rPr>
            <w:rFonts w:ascii="Cambria Math" w:hAnsi="Cambria Math" w:cstheme="minorHAnsi"/>
            <w:sz w:val="18"/>
            <w:szCs w:val="18"/>
          </w:rPr>
          <m:t>t</m:t>
        </m:r>
        <m:r>
          <m:rPr>
            <m:sty m:val="p"/>
          </m:rPr>
          <w:rPr>
            <w:rFonts w:ascii="Cambria Math" w:eastAsiaTheme="minorEastAsia" w:hAnsi="Cambria Math" w:cstheme="minorHAnsi"/>
            <w:sz w:val="18"/>
            <w:szCs w:val="18"/>
          </w:rPr>
          <m:t>+</m:t>
        </m:r>
        <m:f>
          <m:fPr>
            <m:ctrlPr>
              <w:rPr>
                <w:rFonts w:ascii="Cambria Math" w:eastAsiaTheme="minorEastAsia" w:hAnsi="Cambria Math" w:cstheme="minorHAnsi"/>
                <w:sz w:val="18"/>
                <w:szCs w:val="18"/>
              </w:rPr>
            </m:ctrlPr>
          </m:fPr>
          <m:num>
            <m:d>
              <m:dPr>
                <m:ctrlPr>
                  <w:rPr>
                    <w:rFonts w:ascii="Cambria Math" w:eastAsiaTheme="minorEastAsia" w:hAnsi="Cambria Math" w:cstheme="minorHAnsi"/>
                    <w:sz w:val="18"/>
                    <w:szCs w:val="18"/>
                  </w:rPr>
                </m:ctrlPr>
              </m:dPr>
              <m:e>
                <m:sSub>
                  <m:sSubPr>
                    <m:ctrlPr>
                      <w:rPr>
                        <w:rFonts w:ascii="Cambria Math" w:eastAsiaTheme="minorEastAsia" w:hAnsi="Cambria Math" w:cstheme="minorHAnsi"/>
                        <w:sz w:val="18"/>
                        <w:szCs w:val="18"/>
                      </w:rPr>
                    </m:ctrlPr>
                  </m:sSubPr>
                  <m:e>
                    <m:r>
                      <m:rPr>
                        <m:sty m:val="p"/>
                      </m:rPr>
                      <w:rPr>
                        <w:rFonts w:ascii="Cambria Math" w:eastAsiaTheme="minorEastAsia" w:hAnsi="Cambria Math" w:cstheme="minorHAnsi"/>
                        <w:sz w:val="18"/>
                        <w:szCs w:val="18"/>
                      </w:rPr>
                      <m:t>f</m:t>
                    </m:r>
                  </m:e>
                  <m:sub>
                    <m:r>
                      <m:rPr>
                        <m:sty m:val="p"/>
                      </m:rPr>
                      <w:rPr>
                        <w:rFonts w:ascii="Cambria Math" w:eastAsiaTheme="minorEastAsia" w:hAnsi="Cambria Math" w:cstheme="minorHAnsi"/>
                        <w:sz w:val="18"/>
                        <w:szCs w:val="18"/>
                      </w:rPr>
                      <m:t>0</m:t>
                    </m:r>
                  </m:sub>
                </m:sSub>
                <m:r>
                  <m:rPr>
                    <m:sty m:val="p"/>
                  </m:rPr>
                  <w:rPr>
                    <w:rFonts w:ascii="Cambria Math" w:eastAsiaTheme="minorEastAsia" w:hAnsi="Cambria Math" w:cstheme="minorHAnsi"/>
                    <w:sz w:val="18"/>
                    <w:szCs w:val="18"/>
                  </w:rPr>
                  <m:t>-</m:t>
                </m:r>
                <m:sSub>
                  <m:sSubPr>
                    <m:ctrlPr>
                      <w:rPr>
                        <w:rFonts w:ascii="Cambria Math" w:eastAsiaTheme="minorEastAsia" w:hAnsi="Cambria Math" w:cstheme="minorHAnsi"/>
                        <w:sz w:val="18"/>
                        <w:szCs w:val="18"/>
                      </w:rPr>
                    </m:ctrlPr>
                  </m:sSubPr>
                  <m:e>
                    <m:r>
                      <m:rPr>
                        <m:sty m:val="p"/>
                      </m:rPr>
                      <w:rPr>
                        <w:rFonts w:ascii="Cambria Math" w:eastAsiaTheme="minorEastAsia" w:hAnsi="Cambria Math" w:cstheme="minorHAnsi"/>
                        <w:sz w:val="18"/>
                        <w:szCs w:val="18"/>
                      </w:rPr>
                      <m:t>f</m:t>
                    </m:r>
                  </m:e>
                  <m:sub>
                    <m:r>
                      <m:rPr>
                        <m:sty m:val="p"/>
                      </m:rPr>
                      <w:rPr>
                        <w:rFonts w:ascii="Cambria Math" w:eastAsiaTheme="minorEastAsia" w:hAnsi="Cambria Math" w:cstheme="minorHAnsi"/>
                        <w:sz w:val="18"/>
                        <w:szCs w:val="18"/>
                      </w:rPr>
                      <m:t>∞</m:t>
                    </m:r>
                  </m:sub>
                </m:sSub>
              </m:e>
            </m:d>
          </m:num>
          <m:den>
            <m:r>
              <m:rPr>
                <m:sty m:val="p"/>
              </m:rPr>
              <w:rPr>
                <w:rFonts w:ascii="Cambria Math" w:eastAsiaTheme="minorEastAsia" w:hAnsi="Cambria Math" w:cstheme="minorHAnsi"/>
                <w:sz w:val="18"/>
                <w:szCs w:val="18"/>
              </w:rPr>
              <m:t>k</m:t>
            </m:r>
          </m:den>
        </m:f>
        <m:r>
          <m:rPr>
            <m:sty m:val="p"/>
          </m:rPr>
          <w:rPr>
            <w:rFonts w:ascii="Cambria Math" w:eastAsiaTheme="minorEastAsia" w:hAnsi="Cambria Math" w:cstheme="minorHAnsi"/>
            <w:sz w:val="18"/>
            <w:szCs w:val="18"/>
          </w:rPr>
          <m:t>(1-</m:t>
        </m:r>
        <m:sSup>
          <m:sSupPr>
            <m:ctrlPr>
              <w:rPr>
                <w:rFonts w:ascii="Cambria Math" w:hAnsi="Cambria Math" w:cstheme="minorHAnsi"/>
                <w:sz w:val="18"/>
                <w:szCs w:val="18"/>
              </w:rPr>
            </m:ctrlPr>
          </m:sSupPr>
          <m:e>
            <m:r>
              <m:rPr>
                <m:sty m:val="p"/>
              </m:rPr>
              <w:rPr>
                <w:rFonts w:ascii="Cambria Math" w:hAnsi="Cambria Math" w:cstheme="minorHAnsi"/>
                <w:sz w:val="18"/>
                <w:szCs w:val="18"/>
              </w:rPr>
              <m:t>e</m:t>
            </m:r>
          </m:e>
          <m:sup>
            <m:r>
              <m:rPr>
                <m:sty m:val="p"/>
              </m:rPr>
              <w:rPr>
                <w:rFonts w:ascii="Cambria Math" w:hAnsi="Cambria Math" w:cstheme="minorHAnsi"/>
                <w:sz w:val="18"/>
                <w:szCs w:val="18"/>
              </w:rPr>
              <m:t>-kt</m:t>
            </m:r>
          </m:sup>
        </m:sSup>
        <m:r>
          <m:rPr>
            <m:sty m:val="p"/>
          </m:rPr>
          <w:rPr>
            <w:rFonts w:ascii="Cambria Math" w:hAnsi="Cambria Math" w:cstheme="minorHAnsi"/>
            <w:sz w:val="18"/>
            <w:szCs w:val="18"/>
          </w:rPr>
          <m:t>)</m:t>
        </m:r>
      </m:oMath>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t>(7)</w:t>
      </w:r>
    </w:p>
    <w:p w14:paraId="133669F8" w14:textId="5E6DFB1A" w:rsidR="00882887" w:rsidRPr="009C1EF9" w:rsidRDefault="00882887" w:rsidP="00882887">
      <w:pPr>
        <w:pStyle w:val="ListParagraph"/>
        <w:spacing w:line="360" w:lineRule="auto"/>
        <w:ind w:left="0"/>
        <w:jc w:val="both"/>
        <w:rPr>
          <w:rFonts w:cstheme="minorHAnsi"/>
          <w:sz w:val="18"/>
          <w:szCs w:val="18"/>
        </w:rPr>
      </w:pPr>
      <w:r w:rsidRPr="009C1EF9">
        <w:rPr>
          <w:rFonts w:cstheme="minorHAnsi"/>
          <w:sz w:val="18"/>
          <w:szCs w:val="18"/>
        </w:rPr>
        <w:t xml:space="preserve">Solving for  </w:t>
      </w:r>
      <m:oMath>
        <m:sSup>
          <m:sSupPr>
            <m:ctrlPr>
              <w:rPr>
                <w:rFonts w:ascii="Cambria Math" w:hAnsi="Cambria Math" w:cstheme="minorHAnsi"/>
                <w:sz w:val="18"/>
                <w:szCs w:val="18"/>
              </w:rPr>
            </m:ctrlPr>
          </m:sSupPr>
          <m:e>
            <m:r>
              <m:rPr>
                <m:sty m:val="p"/>
              </m:rPr>
              <w:rPr>
                <w:rFonts w:ascii="Cambria Math" w:hAnsi="Cambria Math" w:cstheme="minorHAnsi"/>
                <w:sz w:val="18"/>
                <w:szCs w:val="18"/>
              </w:rPr>
              <m:t>e</m:t>
            </m:r>
          </m:e>
          <m:sup>
            <m:r>
              <m:rPr>
                <m:sty m:val="p"/>
              </m:rPr>
              <w:rPr>
                <w:rFonts w:ascii="Cambria Math" w:hAnsi="Cambria Math" w:cstheme="minorHAnsi"/>
                <w:sz w:val="18"/>
                <w:szCs w:val="18"/>
              </w:rPr>
              <m:t>-kt</m:t>
            </m:r>
          </m:sup>
        </m:sSup>
      </m:oMath>
      <w:r w:rsidRPr="009C1EF9">
        <w:rPr>
          <w:rFonts w:eastAsiaTheme="minorEastAsia" w:cstheme="minorHAnsi"/>
          <w:sz w:val="18"/>
          <w:szCs w:val="18"/>
        </w:rPr>
        <w:t xml:space="preserve"> from equation </w:t>
      </w:r>
      <w:r w:rsidRPr="009C1EF9">
        <w:rPr>
          <w:rFonts w:cstheme="minorHAnsi"/>
          <w:sz w:val="18"/>
          <w:szCs w:val="18"/>
        </w:rPr>
        <w:t xml:space="preserve">6 and substituting into equation 7 gives equation 8, then solving for </w:t>
      </w:r>
      <m:oMath>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t</m:t>
            </m:r>
          </m:sub>
        </m:sSub>
      </m:oMath>
      <w:r w:rsidRPr="009C1EF9">
        <w:rPr>
          <w:rFonts w:eastAsiaTheme="minorEastAsia" w:cstheme="minorHAnsi"/>
          <w:sz w:val="18"/>
          <w:szCs w:val="18"/>
        </w:rPr>
        <w:t xml:space="preserve"> in equation 6 gives equation 9</w:t>
      </w:r>
      <w:r w:rsidRPr="009C1EF9">
        <w:rPr>
          <w:rFonts w:cstheme="minorHAnsi"/>
          <w:sz w:val="18"/>
          <w:szCs w:val="18"/>
        </w:rPr>
        <w:t>:</w:t>
      </w:r>
    </w:p>
    <w:p w14:paraId="298BF7EE" w14:textId="13389220" w:rsidR="00882887" w:rsidRPr="009C1EF9" w:rsidRDefault="00882887" w:rsidP="00882887">
      <w:pPr>
        <w:pStyle w:val="ListParagraph"/>
        <w:spacing w:line="360" w:lineRule="auto"/>
        <w:ind w:left="0"/>
        <w:jc w:val="both"/>
        <w:rPr>
          <w:rFonts w:eastAsiaTheme="minorEastAsia" w:cstheme="minorHAnsi"/>
          <w:sz w:val="18"/>
          <w:szCs w:val="18"/>
        </w:rPr>
      </w:pPr>
      <m:oMath>
        <m:r>
          <m:rPr>
            <m:sty m:val="p"/>
          </m:rPr>
          <w:rPr>
            <w:rFonts w:ascii="Cambria Math" w:hAnsi="Cambria Math" w:cstheme="minorHAnsi"/>
            <w:sz w:val="18"/>
            <w:szCs w:val="18"/>
          </w:rPr>
          <m:t>F=</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m:t>
            </m:r>
          </m:sub>
        </m:sSub>
        <m:r>
          <m:rPr>
            <m:sty m:val="p"/>
          </m:rPr>
          <w:rPr>
            <w:rFonts w:ascii="Cambria Math" w:hAnsi="Cambria Math" w:cstheme="minorHAnsi"/>
            <w:sz w:val="18"/>
            <w:szCs w:val="18"/>
          </w:rPr>
          <m:t>t</m:t>
        </m:r>
        <m:r>
          <m:rPr>
            <m:sty m:val="p"/>
          </m:rPr>
          <w:rPr>
            <w:rFonts w:ascii="Cambria Math" w:eastAsiaTheme="minorEastAsia" w:hAnsi="Cambria Math" w:cstheme="minorHAnsi"/>
            <w:sz w:val="18"/>
            <w:szCs w:val="18"/>
          </w:rPr>
          <m:t>+</m:t>
        </m:r>
        <m:f>
          <m:fPr>
            <m:ctrlPr>
              <w:rPr>
                <w:rFonts w:ascii="Cambria Math" w:eastAsiaTheme="minorEastAsia" w:hAnsi="Cambria Math" w:cstheme="minorHAnsi"/>
                <w:sz w:val="18"/>
                <w:szCs w:val="18"/>
              </w:rPr>
            </m:ctrlPr>
          </m:fPr>
          <m:num>
            <m:d>
              <m:dPr>
                <m:ctrlPr>
                  <w:rPr>
                    <w:rFonts w:ascii="Cambria Math" w:eastAsiaTheme="minorEastAsia" w:hAnsi="Cambria Math" w:cstheme="minorHAnsi"/>
                    <w:sz w:val="18"/>
                    <w:szCs w:val="18"/>
                  </w:rPr>
                </m:ctrlPr>
              </m:dPr>
              <m:e>
                <m:sSub>
                  <m:sSubPr>
                    <m:ctrlPr>
                      <w:rPr>
                        <w:rFonts w:ascii="Cambria Math" w:eastAsiaTheme="minorEastAsia" w:hAnsi="Cambria Math" w:cstheme="minorHAnsi"/>
                        <w:sz w:val="18"/>
                        <w:szCs w:val="18"/>
                      </w:rPr>
                    </m:ctrlPr>
                  </m:sSubPr>
                  <m:e>
                    <m:r>
                      <m:rPr>
                        <m:sty m:val="p"/>
                      </m:rPr>
                      <w:rPr>
                        <w:rFonts w:ascii="Cambria Math" w:eastAsiaTheme="minorEastAsia" w:hAnsi="Cambria Math" w:cstheme="minorHAnsi"/>
                        <w:sz w:val="18"/>
                        <w:szCs w:val="18"/>
                      </w:rPr>
                      <m:t>f</m:t>
                    </m:r>
                  </m:e>
                  <m:sub>
                    <m:r>
                      <m:rPr>
                        <m:sty m:val="p"/>
                      </m:rPr>
                      <w:rPr>
                        <w:rFonts w:ascii="Cambria Math" w:eastAsiaTheme="minorEastAsia" w:hAnsi="Cambria Math" w:cstheme="minorHAnsi"/>
                        <w:sz w:val="18"/>
                        <w:szCs w:val="18"/>
                      </w:rPr>
                      <m:t>0</m:t>
                    </m:r>
                  </m:sub>
                </m:sSub>
                <m:r>
                  <m:rPr>
                    <m:sty m:val="p"/>
                  </m:rPr>
                  <w:rPr>
                    <w:rFonts w:ascii="Cambria Math" w:eastAsiaTheme="minorEastAsia" w:hAnsi="Cambria Math" w:cstheme="minorHAnsi"/>
                    <w:sz w:val="18"/>
                    <w:szCs w:val="18"/>
                  </w:rPr>
                  <m:t>-</m:t>
                </m:r>
                <m:sSub>
                  <m:sSubPr>
                    <m:ctrlPr>
                      <w:rPr>
                        <w:rFonts w:ascii="Cambria Math" w:eastAsiaTheme="minorEastAsia" w:hAnsi="Cambria Math" w:cstheme="minorHAnsi"/>
                        <w:sz w:val="18"/>
                        <w:szCs w:val="18"/>
                      </w:rPr>
                    </m:ctrlPr>
                  </m:sSubPr>
                  <m:e>
                    <m:r>
                      <m:rPr>
                        <m:sty m:val="p"/>
                      </m:rPr>
                      <w:rPr>
                        <w:rFonts w:ascii="Cambria Math" w:eastAsiaTheme="minorEastAsia" w:hAnsi="Cambria Math" w:cstheme="minorHAnsi"/>
                        <w:sz w:val="18"/>
                        <w:szCs w:val="18"/>
                      </w:rPr>
                      <m:t>f</m:t>
                    </m:r>
                  </m:e>
                  <m:sub>
                    <m:r>
                      <m:rPr>
                        <m:sty m:val="p"/>
                      </m:rPr>
                      <w:rPr>
                        <w:rFonts w:ascii="Cambria Math" w:eastAsiaTheme="minorEastAsia" w:hAnsi="Cambria Math" w:cstheme="minorHAnsi"/>
                        <w:sz w:val="18"/>
                        <w:szCs w:val="18"/>
                      </w:rPr>
                      <m:t>t</m:t>
                    </m:r>
                  </m:sub>
                </m:sSub>
              </m:e>
            </m:d>
          </m:num>
          <m:den>
            <m:r>
              <m:rPr>
                <m:sty m:val="p"/>
              </m:rPr>
              <w:rPr>
                <w:rFonts w:ascii="Cambria Math" w:eastAsiaTheme="minorEastAsia" w:hAnsi="Cambria Math" w:cstheme="minorHAnsi"/>
                <w:sz w:val="18"/>
                <w:szCs w:val="18"/>
              </w:rPr>
              <m:t>k</m:t>
            </m:r>
          </m:den>
        </m:f>
      </m:oMath>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r>
      <w:r w:rsidRPr="009C1EF9">
        <w:rPr>
          <w:rFonts w:eastAsiaTheme="minorEastAsia" w:cstheme="minorHAnsi"/>
          <w:sz w:val="18"/>
          <w:szCs w:val="18"/>
        </w:rPr>
        <w:tab/>
        <w:t>(8)</w:t>
      </w:r>
    </w:p>
    <w:p w14:paraId="79B33F12" w14:textId="7C4AA100" w:rsidR="00882887" w:rsidRPr="009C1EF9" w:rsidRDefault="00BC4F26" w:rsidP="00882887">
      <w:pPr>
        <w:pStyle w:val="ListParagraph"/>
        <w:spacing w:line="360" w:lineRule="auto"/>
        <w:ind w:left="0"/>
        <w:jc w:val="both"/>
        <w:rPr>
          <w:rFonts w:eastAsiaTheme="minorEastAsia" w:cstheme="minorHAnsi"/>
          <w:sz w:val="18"/>
          <w:szCs w:val="18"/>
        </w:rPr>
      </w:pPr>
      <m:oMath>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t</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0</m:t>
            </m:r>
          </m:sub>
        </m:sSub>
        <m:r>
          <m:rPr>
            <m:sty m:val="p"/>
          </m:rPr>
          <w:rPr>
            <w:rFonts w:ascii="Cambria Math" w:hAnsi="Cambria Math" w:cstheme="minorHAnsi"/>
            <w:sz w:val="18"/>
            <w:szCs w:val="18"/>
          </w:rPr>
          <m:t>-k(F</m:t>
        </m:r>
        <m:r>
          <m:rPr>
            <m:sty m:val="p"/>
          </m:rPr>
          <w:rPr>
            <w:rFonts w:ascii="Cambria Math" w:eastAsiaTheme="minorEastAsia"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m:t>
            </m:r>
          </m:sub>
        </m:sSub>
        <m:r>
          <m:rPr>
            <m:sty m:val="p"/>
          </m:rPr>
          <w:rPr>
            <w:rFonts w:ascii="Cambria Math" w:hAnsi="Cambria Math" w:cstheme="minorHAnsi"/>
            <w:sz w:val="18"/>
            <w:szCs w:val="18"/>
          </w:rPr>
          <m:t>t)</m:t>
        </m:r>
      </m:oMath>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t>(9)</w:t>
      </w:r>
    </w:p>
    <w:p w14:paraId="6C879F08" w14:textId="2E55FFE2" w:rsidR="00882887" w:rsidRPr="009C1EF9" w:rsidRDefault="00882887" w:rsidP="00882887">
      <w:pPr>
        <w:pStyle w:val="ListParagraph"/>
        <w:spacing w:line="360" w:lineRule="auto"/>
        <w:ind w:left="0"/>
        <w:jc w:val="both"/>
        <w:rPr>
          <w:rFonts w:eastAsiaTheme="minorEastAsia" w:cstheme="minorHAnsi"/>
          <w:sz w:val="18"/>
          <w:szCs w:val="18"/>
        </w:rPr>
      </w:pPr>
      <w:r w:rsidRPr="009C1EF9">
        <w:rPr>
          <w:rFonts w:eastAsiaTheme="minorEastAsia" w:cstheme="minorHAnsi"/>
          <w:sz w:val="18"/>
          <w:szCs w:val="18"/>
        </w:rPr>
        <w:t>Because</w:t>
      </w:r>
      <m:oMath>
        <m:r>
          <m:rPr>
            <m:sty m:val="p"/>
          </m:rPr>
          <w:rPr>
            <w:rFonts w:ascii="Cambria Math" w:eastAsiaTheme="minorEastAsia" w:hAnsi="Cambria Math" w:cstheme="minorHAnsi"/>
            <w:sz w:val="18"/>
            <w:szCs w:val="18"/>
          </w:rPr>
          <m:t xml:space="preserve"> </m:t>
        </m:r>
        <m:r>
          <m:rPr>
            <m:sty m:val="p"/>
          </m:rPr>
          <w:rPr>
            <w:rFonts w:ascii="Cambria Math" w:hAnsi="Cambria Math" w:cstheme="minorHAnsi"/>
            <w:sz w:val="18"/>
            <w:szCs w:val="18"/>
          </w:rPr>
          <m:t>F</m:t>
        </m:r>
        <m:r>
          <m:rPr>
            <m:sty m:val="p"/>
          </m:rPr>
          <w:rPr>
            <w:rFonts w:ascii="Cambria Math" w:eastAsiaTheme="minorEastAsia"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m:t>
            </m:r>
          </m:sub>
        </m:sSub>
        <m:r>
          <m:rPr>
            <m:sty m:val="p"/>
          </m:rPr>
          <w:rPr>
            <w:rFonts w:ascii="Cambria Math" w:hAnsi="Cambria Math" w:cstheme="minorHAnsi"/>
            <w:sz w:val="18"/>
            <w:szCs w:val="18"/>
          </w:rPr>
          <m:t>t≡</m:t>
        </m:r>
        <m:nary>
          <m:naryPr>
            <m:limLoc m:val="subSup"/>
            <m:ctrlPr>
              <w:rPr>
                <w:rFonts w:ascii="Cambria Math" w:hAnsi="Cambria Math" w:cstheme="minorHAnsi"/>
                <w:sz w:val="18"/>
                <w:szCs w:val="18"/>
              </w:rPr>
            </m:ctrlPr>
          </m:naryPr>
          <m:sub>
            <m:r>
              <m:rPr>
                <m:sty m:val="p"/>
              </m:rPr>
              <w:rPr>
                <w:rFonts w:ascii="Cambria Math" w:hAnsi="Cambria Math" w:cstheme="minorHAnsi"/>
                <w:sz w:val="18"/>
                <w:szCs w:val="18"/>
              </w:rPr>
              <m:t>0</m:t>
            </m:r>
          </m:sub>
          <m:sup>
            <m:r>
              <m:rPr>
                <m:sty m:val="p"/>
              </m:rPr>
              <w:rPr>
                <w:rFonts w:ascii="Cambria Math" w:hAnsi="Cambria Math" w:cstheme="minorHAnsi"/>
                <w:sz w:val="18"/>
                <w:szCs w:val="18"/>
              </w:rPr>
              <m:t>t</m:t>
            </m:r>
          </m:sup>
          <m:e>
            <m:sSub>
              <m:sSubPr>
                <m:ctrlPr>
                  <w:rPr>
                    <w:rFonts w:ascii="Cambria Math" w:hAnsi="Cambria Math" w:cstheme="minorHAnsi"/>
                    <w:sz w:val="18"/>
                    <w:szCs w:val="18"/>
                  </w:rPr>
                </m:ctrlPr>
              </m:sSubPr>
              <m:e>
                <m:r>
                  <m:rPr>
                    <m:sty m:val="p"/>
                  </m:rPr>
                  <w:rPr>
                    <w:rFonts w:ascii="Cambria Math" w:hAnsi="Cambria Math" w:cstheme="minorHAnsi"/>
                    <w:sz w:val="18"/>
                    <w:szCs w:val="18"/>
                  </w:rPr>
                  <m:t>(f-f</m:t>
                </m:r>
              </m:e>
              <m:sub>
                <m:r>
                  <m:rPr>
                    <m:sty m:val="p"/>
                  </m:rPr>
                  <w:rPr>
                    <w:rFonts w:ascii="Cambria Math" w:hAnsi="Cambria Math" w:cstheme="minorHAnsi"/>
                    <w:sz w:val="18"/>
                    <w:szCs w:val="18"/>
                  </w:rPr>
                  <m:t>∞</m:t>
                </m:r>
              </m:sub>
            </m:sSub>
            <m:r>
              <m:rPr>
                <m:sty m:val="p"/>
              </m:rPr>
              <w:rPr>
                <w:rFonts w:ascii="Cambria Math" w:hAnsi="Cambria Math" w:cstheme="minorHAnsi"/>
                <w:sz w:val="18"/>
                <w:szCs w:val="18"/>
              </w:rPr>
              <m:t>)dt</m:t>
            </m:r>
          </m:e>
        </m:nary>
      </m:oMath>
      <w:r w:rsidRPr="009C1EF9">
        <w:rPr>
          <w:rFonts w:eastAsiaTheme="minorEastAsia" w:cstheme="minorHAnsi"/>
          <w:sz w:val="18"/>
          <w:szCs w:val="18"/>
        </w:rPr>
        <w:t>, equation 9 was approximated as equations 10 to 1</w:t>
      </w:r>
      <w:r w:rsidR="00D30EFC" w:rsidRPr="009C1EF9">
        <w:rPr>
          <w:rFonts w:eastAsiaTheme="minorEastAsia" w:cstheme="minorHAnsi"/>
          <w:sz w:val="18"/>
          <w:szCs w:val="18"/>
        </w:rPr>
        <w:t>1</w:t>
      </w:r>
      <w:r w:rsidRPr="009C1EF9">
        <w:rPr>
          <w:rFonts w:eastAsiaTheme="minorEastAsia" w:cstheme="minorHAnsi"/>
          <w:sz w:val="18"/>
          <w:szCs w:val="18"/>
        </w:rPr>
        <w:t>:</w:t>
      </w:r>
    </w:p>
    <w:p w14:paraId="29ECDBBC" w14:textId="560F72DC" w:rsidR="00882887" w:rsidRPr="009C1EF9" w:rsidRDefault="00BC4F26" w:rsidP="00882887">
      <w:pPr>
        <w:pStyle w:val="ListParagraph"/>
        <w:spacing w:line="360" w:lineRule="auto"/>
        <w:ind w:left="0"/>
        <w:jc w:val="both"/>
        <w:rPr>
          <w:rFonts w:eastAsiaTheme="minorEastAsia" w:cstheme="minorHAnsi"/>
          <w:sz w:val="18"/>
          <w:szCs w:val="18"/>
        </w:rPr>
      </w:pPr>
      <m:oMath>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t</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0</m:t>
            </m:r>
          </m:sub>
        </m:sSub>
        <m:r>
          <m:rPr>
            <m:sty m:val="p"/>
          </m:rPr>
          <w:rPr>
            <w:rFonts w:ascii="Cambria Math" w:hAnsi="Cambria Math" w:cstheme="minorHAnsi"/>
            <w:sz w:val="18"/>
            <w:szCs w:val="18"/>
          </w:rPr>
          <m:t>-k</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e</m:t>
            </m:r>
          </m:sub>
        </m:sSub>
      </m:oMath>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t xml:space="preserve">                </w:t>
      </w:r>
      <w:r w:rsidR="00882887" w:rsidRPr="009C1EF9">
        <w:rPr>
          <w:rFonts w:eastAsiaTheme="minorEastAsia" w:cstheme="minorHAnsi"/>
          <w:sz w:val="18"/>
          <w:szCs w:val="18"/>
        </w:rPr>
        <w:tab/>
        <w:t>(10)</w:t>
      </w:r>
    </w:p>
    <w:p w14:paraId="7EB68F70" w14:textId="29B6577C" w:rsidR="00882887" w:rsidRPr="009C1EF9" w:rsidRDefault="00BC4F26" w:rsidP="00882887">
      <w:pPr>
        <w:pStyle w:val="ListParagraph"/>
        <w:spacing w:line="360" w:lineRule="auto"/>
        <w:ind w:left="0"/>
        <w:jc w:val="both"/>
        <w:rPr>
          <w:rFonts w:eastAsiaTheme="minorEastAsia" w:cstheme="minorHAnsi"/>
          <w:sz w:val="18"/>
          <w:szCs w:val="18"/>
        </w:rPr>
      </w:pPr>
      <m:oMath>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t</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0</m:t>
            </m:r>
          </m:sub>
        </m:sSub>
        <m:r>
          <m:rPr>
            <m:sty m:val="p"/>
          </m:rPr>
          <w:rPr>
            <w:rFonts w:ascii="Cambria Math" w:hAnsi="Cambria Math" w:cstheme="minorHAnsi"/>
            <w:sz w:val="18"/>
            <w:szCs w:val="18"/>
          </w:rPr>
          <m:t>-k</m:t>
        </m:r>
        <m:d>
          <m:dPr>
            <m:ctrlPr>
              <w:rPr>
                <w:rFonts w:ascii="Cambria Math" w:hAnsi="Cambria Math" w:cstheme="minorHAnsi"/>
                <w:sz w:val="18"/>
                <w:szCs w:val="18"/>
              </w:rPr>
            </m:ctrlPr>
          </m:dPr>
          <m:e>
            <m:nary>
              <m:naryPr>
                <m:chr m:val="∑"/>
                <m:limLoc m:val="subSup"/>
                <m:supHide m:val="1"/>
                <m:ctrlPr>
                  <w:rPr>
                    <w:rFonts w:ascii="Cambria Math" w:hAnsi="Cambria Math" w:cstheme="minorHAnsi"/>
                    <w:sz w:val="18"/>
                    <w:szCs w:val="18"/>
                  </w:rPr>
                </m:ctrlPr>
              </m:naryPr>
              <m:sub>
                <m:r>
                  <m:rPr>
                    <m:sty m:val="p"/>
                  </m:rPr>
                  <w:rPr>
                    <w:rFonts w:ascii="Cambria Math" w:hAnsi="Cambria Math" w:cstheme="minorHAnsi"/>
                    <w:sz w:val="18"/>
                    <w:szCs w:val="18"/>
                  </w:rPr>
                  <m:t>i</m:t>
                </m:r>
              </m:sub>
              <m:sup/>
              <m:e>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i</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t</m:t>
                    </m:r>
                  </m:e>
                  <m:sub>
                    <m:r>
                      <m:rPr>
                        <m:sty m:val="p"/>
                      </m:rPr>
                      <w:rPr>
                        <w:rFonts w:ascii="Cambria Math" w:hAnsi="Cambria Math" w:cstheme="minorHAnsi"/>
                        <w:sz w:val="18"/>
                        <w:szCs w:val="18"/>
                      </w:rPr>
                      <m:t>i</m:t>
                    </m:r>
                  </m:sub>
                </m:sSub>
              </m:e>
            </m:nary>
          </m:e>
        </m:d>
      </m:oMath>
      <w:r w:rsidR="00882887" w:rsidRPr="009C1EF9">
        <w:rPr>
          <w:rFonts w:eastAsiaTheme="minorEastAsia" w:cstheme="minorHAnsi"/>
          <w:sz w:val="18"/>
          <w:szCs w:val="18"/>
        </w:rPr>
        <w:t xml:space="preserve">      </w:t>
      </w:r>
      <w:r w:rsidR="00882887" w:rsidRPr="009C1EF9">
        <w:rPr>
          <w:rFonts w:eastAsiaTheme="minorEastAsia" w:cstheme="minorHAnsi"/>
          <w:sz w:val="18"/>
          <w:szCs w:val="18"/>
        </w:rPr>
        <w:tab/>
      </w:r>
      <w:r w:rsidR="00882887" w:rsidRPr="009C1EF9">
        <w:rPr>
          <w:rFonts w:eastAsiaTheme="minorEastAsia" w:cstheme="minorHAnsi"/>
          <w:sz w:val="18"/>
          <w:szCs w:val="18"/>
        </w:rPr>
        <w:tab/>
      </w:r>
      <w:r w:rsidR="00882887" w:rsidRPr="009C1EF9">
        <w:rPr>
          <w:rFonts w:eastAsiaTheme="minorEastAsia" w:cstheme="minorHAnsi"/>
          <w:sz w:val="18"/>
          <w:szCs w:val="18"/>
        </w:rPr>
        <w:tab/>
        <w:t xml:space="preserve">                </w:t>
      </w:r>
      <w:r w:rsidR="001905EA" w:rsidRPr="009C1EF9">
        <w:rPr>
          <w:rFonts w:eastAsiaTheme="minorEastAsia" w:cstheme="minorHAnsi"/>
          <w:sz w:val="18"/>
          <w:szCs w:val="18"/>
        </w:rPr>
        <w:tab/>
      </w:r>
      <w:r w:rsidR="001905EA" w:rsidRPr="009C1EF9">
        <w:rPr>
          <w:rFonts w:eastAsiaTheme="minorEastAsia" w:cstheme="minorHAnsi"/>
          <w:sz w:val="18"/>
          <w:szCs w:val="18"/>
        </w:rPr>
        <w:tab/>
      </w:r>
      <w:r w:rsidR="001905EA" w:rsidRPr="009C1EF9">
        <w:rPr>
          <w:rFonts w:eastAsiaTheme="minorEastAsia" w:cstheme="minorHAnsi"/>
          <w:sz w:val="18"/>
          <w:szCs w:val="18"/>
        </w:rPr>
        <w:tab/>
      </w:r>
      <w:r w:rsidR="00882887" w:rsidRPr="009C1EF9">
        <w:rPr>
          <w:rFonts w:eastAsiaTheme="minorEastAsia" w:cstheme="minorHAnsi"/>
          <w:sz w:val="18"/>
          <w:szCs w:val="18"/>
        </w:rPr>
        <w:t>(1</w:t>
      </w:r>
      <w:r w:rsidR="008D2C13" w:rsidRPr="009C1EF9">
        <w:rPr>
          <w:rFonts w:eastAsiaTheme="minorEastAsia" w:cstheme="minorHAnsi"/>
          <w:sz w:val="18"/>
          <w:szCs w:val="18"/>
        </w:rPr>
        <w:t>1</w:t>
      </w:r>
      <w:r w:rsidR="00882887" w:rsidRPr="009C1EF9">
        <w:rPr>
          <w:rFonts w:eastAsiaTheme="minorEastAsia" w:cstheme="minorHAnsi"/>
          <w:sz w:val="18"/>
          <w:szCs w:val="18"/>
        </w:rPr>
        <w:t>)</w:t>
      </w:r>
    </w:p>
    <w:p w14:paraId="3CA9BB37" w14:textId="77777777" w:rsidR="00882887" w:rsidRPr="009C1EF9" w:rsidRDefault="00882887" w:rsidP="00882887">
      <w:pPr>
        <w:pStyle w:val="ListParagraph"/>
        <w:spacing w:line="360" w:lineRule="auto"/>
        <w:ind w:left="0"/>
        <w:jc w:val="both"/>
        <w:rPr>
          <w:rFonts w:eastAsiaTheme="minorEastAsia" w:cstheme="minorHAnsi"/>
          <w:sz w:val="18"/>
          <w:szCs w:val="18"/>
        </w:rPr>
      </w:pPr>
      <w:r w:rsidRPr="009C1EF9">
        <w:rPr>
          <w:rFonts w:eastAsiaTheme="minorEastAsia" w:cstheme="minorHAnsi"/>
          <w:sz w:val="18"/>
          <w:szCs w:val="18"/>
        </w:rPr>
        <w:t xml:space="preserve">Where, </w:t>
      </w:r>
    </w:p>
    <w:p w14:paraId="56800CD0" w14:textId="544570AA" w:rsidR="00882887" w:rsidRPr="009C1EF9" w:rsidRDefault="00882887" w:rsidP="00882887">
      <w:pPr>
        <w:ind w:left="720" w:firstLine="720"/>
        <w:rPr>
          <w:rFonts w:eastAsiaTheme="minorEastAsia" w:cstheme="minorHAnsi"/>
          <w:sz w:val="18"/>
          <w:szCs w:val="18"/>
        </w:rPr>
      </w:pPr>
      <m:oMathPara>
        <m:oMathParaPr>
          <m:jc m:val="left"/>
        </m:oMathParaPr>
        <m:oMath>
          <m:r>
            <m:rPr>
              <m:sty m:val="p"/>
            </m:rPr>
            <w:rPr>
              <w:rFonts w:ascii="Cambria Math" w:eastAsiaTheme="minorEastAsia" w:hAnsi="Cambria Math" w:cstheme="minorHAnsi"/>
              <w:sz w:val="18"/>
              <w:szCs w:val="18"/>
            </w:rPr>
            <m:t>i=rainfall rate over SC1 area (</m:t>
          </m:r>
          <m:f>
            <m:fPr>
              <m:type m:val="lin"/>
              <m:ctrlPr>
                <w:rPr>
                  <w:rFonts w:ascii="Cambria Math" w:hAnsi="Cambria Math" w:cstheme="minorHAnsi"/>
                  <w:sz w:val="18"/>
                  <w:szCs w:val="18"/>
                </w:rPr>
              </m:ctrlPr>
            </m:fPr>
            <m:num>
              <m:r>
                <m:rPr>
                  <m:sty m:val="p"/>
                </m:rPr>
                <w:rPr>
                  <w:rFonts w:ascii="Cambria Math" w:hAnsi="Cambria Math" w:cstheme="minorHAnsi"/>
                  <w:sz w:val="18"/>
                  <w:szCs w:val="18"/>
                </w:rPr>
                <m:t>mm</m:t>
              </m:r>
            </m:num>
            <m:den>
              <m:r>
                <m:rPr>
                  <m:sty m:val="p"/>
                </m:rPr>
                <w:rPr>
                  <w:rFonts w:ascii="Cambria Math" w:hAnsi="Cambria Math" w:cstheme="minorHAnsi"/>
                  <w:sz w:val="18"/>
                  <w:szCs w:val="18"/>
                </w:rPr>
                <m:t>hr</m:t>
              </m:r>
            </m:den>
          </m:f>
          <m:r>
            <m:rPr>
              <m:sty m:val="p"/>
            </m:rPr>
            <w:rPr>
              <w:rFonts w:ascii="Cambria Math" w:hAnsi="Cambria Math" w:cstheme="minorHAnsi"/>
              <w:sz w:val="18"/>
              <w:szCs w:val="18"/>
            </w:rPr>
            <m:t>)</m:t>
          </m:r>
        </m:oMath>
      </m:oMathPara>
    </w:p>
    <w:p w14:paraId="09786D9E" w14:textId="37D9207B" w:rsidR="00882887" w:rsidRPr="009C1EF9" w:rsidRDefault="00BC4F26" w:rsidP="00263921">
      <w:pPr>
        <w:ind w:firstLine="720"/>
        <w:rPr>
          <w:rFonts w:eastAsiaTheme="minorEastAsia" w:cstheme="minorHAnsi"/>
          <w:sz w:val="18"/>
          <w:szCs w:val="18"/>
        </w:rPr>
      </w:pPr>
      <m:oMath>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i</m:t>
            </m:r>
          </m:sub>
        </m:sSub>
        <m:r>
          <m:rPr>
            <m:sty m:val="p"/>
          </m:rPr>
          <w:rPr>
            <w:rFonts w:ascii="Cambria Math" w:eastAsiaTheme="minorEastAsia" w:hAnsi="Cambria Math" w:cstheme="minorHAnsi"/>
            <w:sz w:val="18"/>
            <w:szCs w:val="18"/>
          </w:rPr>
          <m:t xml:space="preserve">=actual infiltration rate over a preceding time interval </m:t>
        </m:r>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t</m:t>
            </m:r>
          </m:e>
          <m:sub>
            <m:r>
              <m:rPr>
                <m:sty m:val="p"/>
              </m:rPr>
              <w:rPr>
                <w:rFonts w:ascii="Cambria Math" w:hAnsi="Cambria Math" w:cstheme="minorHAnsi"/>
                <w:sz w:val="18"/>
                <w:szCs w:val="18"/>
              </w:rPr>
              <m:t>i</m:t>
            </m:r>
          </m:sub>
        </m:sSub>
        <m:r>
          <m:rPr>
            <m:sty m:val="p"/>
          </m:rPr>
          <w:rPr>
            <w:rFonts w:ascii="Cambria Math" w:hAnsi="Cambria Math" w:cstheme="minorHAnsi"/>
            <w:sz w:val="18"/>
            <w:szCs w:val="18"/>
          </w:rPr>
          <m:t xml:space="preserve"> </m:t>
        </m:r>
        <m:r>
          <m:rPr>
            <m:sty m:val="p"/>
          </m:rPr>
          <w:rPr>
            <w:rFonts w:ascii="Cambria Math" w:eastAsiaTheme="minorEastAsia" w:hAnsi="Cambria Math" w:cstheme="minorHAnsi"/>
            <w:sz w:val="18"/>
            <w:szCs w:val="18"/>
          </w:rPr>
          <m:t>(</m:t>
        </m:r>
        <m:f>
          <m:fPr>
            <m:type m:val="lin"/>
            <m:ctrlPr>
              <w:rPr>
                <w:rFonts w:ascii="Cambria Math" w:hAnsi="Cambria Math" w:cstheme="minorHAnsi"/>
                <w:sz w:val="18"/>
                <w:szCs w:val="18"/>
              </w:rPr>
            </m:ctrlPr>
          </m:fPr>
          <m:num>
            <m:r>
              <m:rPr>
                <m:sty m:val="p"/>
              </m:rPr>
              <w:rPr>
                <w:rFonts w:ascii="Cambria Math" w:hAnsi="Cambria Math" w:cstheme="minorHAnsi"/>
                <w:sz w:val="18"/>
                <w:szCs w:val="18"/>
              </w:rPr>
              <m:t>mm</m:t>
            </m:r>
          </m:num>
          <m:den>
            <m:r>
              <m:rPr>
                <m:sty m:val="p"/>
              </m:rPr>
              <w:rPr>
                <w:rFonts w:ascii="Cambria Math" w:hAnsi="Cambria Math" w:cstheme="minorHAnsi"/>
                <w:sz w:val="18"/>
                <w:szCs w:val="18"/>
              </w:rPr>
              <m:t>hr</m:t>
            </m:r>
          </m:den>
        </m:f>
        <m:r>
          <m:rPr>
            <m:sty m:val="p"/>
          </m:rPr>
          <w:rPr>
            <w:rFonts w:ascii="Cambria Math" w:hAnsi="Cambria Math" w:cstheme="minorHAnsi"/>
            <w:sz w:val="18"/>
            <w:szCs w:val="18"/>
          </w:rPr>
          <m:t>),</m:t>
        </m:r>
      </m:oMath>
      <w:r w:rsidR="00882887" w:rsidRPr="009C1EF9">
        <w:rPr>
          <w:rFonts w:eastAsiaTheme="minorEastAsia" w:cstheme="minorHAnsi"/>
          <w:sz w:val="18"/>
          <w:szCs w:val="18"/>
        </w:rPr>
        <w:t xml:space="preserve"> and</w:t>
      </w:r>
    </w:p>
    <w:p w14:paraId="6C120902" w14:textId="21FB9F91" w:rsidR="00882887" w:rsidRPr="009C1EF9" w:rsidRDefault="00882887" w:rsidP="00882887">
      <w:pPr>
        <w:ind w:firstLine="720"/>
        <w:rPr>
          <w:rFonts w:eastAsiaTheme="minorEastAsia" w:cstheme="minorHAnsi"/>
          <w:sz w:val="18"/>
          <w:szCs w:val="18"/>
        </w:rPr>
      </w:pPr>
      <m:oMathPara>
        <m:oMathParaPr>
          <m:jc m:val="left"/>
        </m:oMathParaPr>
        <m:oMath>
          <m:r>
            <m:rPr>
              <m:sty m:val="p"/>
            </m:rPr>
            <w:rPr>
              <w:rFonts w:ascii="Cambria Math" w:eastAsiaTheme="minorEastAsia" w:hAnsi="Cambria Math" w:cstheme="minorHAnsi"/>
              <w:sz w:val="18"/>
              <w:szCs w:val="18"/>
            </w:rPr>
            <m:t xml:space="preserve"> </m:t>
          </m:r>
          <m:sSub>
            <m:sSubPr>
              <m:ctrlPr>
                <w:rPr>
                  <w:rFonts w:ascii="Cambria Math" w:hAnsi="Cambria Math" w:cstheme="minorHAnsi"/>
                  <w:sz w:val="18"/>
                  <w:szCs w:val="18"/>
                </w:rPr>
              </m:ctrlPr>
            </m:sSubPr>
            <m:e>
              <m:r>
                <m:rPr>
                  <m:sty m:val="p"/>
                </m:rPr>
                <w:rPr>
                  <w:rFonts w:ascii="Cambria Math" w:hAnsi="Cambria Math" w:cstheme="minorHAnsi"/>
                  <w:sz w:val="18"/>
                  <w:szCs w:val="18"/>
                </w:rPr>
                <m:t>f</m:t>
              </m:r>
            </m:e>
            <m:sub>
              <m:r>
                <m:rPr>
                  <m:sty m:val="p"/>
                </m:rPr>
                <w:rPr>
                  <w:rFonts w:ascii="Cambria Math" w:hAnsi="Cambria Math" w:cstheme="minorHAnsi"/>
                  <w:sz w:val="18"/>
                  <w:szCs w:val="18"/>
                </w:rPr>
                <m:t>i</m:t>
              </m:r>
            </m:sub>
          </m:sSub>
          <m:r>
            <m:rPr>
              <m:sty m:val="p"/>
            </m:rPr>
            <w:rPr>
              <w:rFonts w:ascii="Cambria Math" w:eastAsiaTheme="minorEastAsia" w:hAnsi="Cambria Math" w:cstheme="minorHAnsi"/>
              <w:sz w:val="18"/>
              <w:szCs w:val="18"/>
            </w:rPr>
            <m:t xml:space="preserve"> is the smaller of</m:t>
          </m:r>
          <m:sSub>
            <m:sSubPr>
              <m:ctrlPr>
                <w:rPr>
                  <w:rFonts w:ascii="Cambria Math" w:hAnsi="Cambria Math" w:cstheme="minorHAnsi"/>
                  <w:sz w:val="18"/>
                  <w:szCs w:val="18"/>
                </w:rPr>
              </m:ctrlPr>
            </m:sSubPr>
            <m:e>
              <m:r>
                <m:rPr>
                  <m:sty m:val="p"/>
                </m:rPr>
                <w:rPr>
                  <w:rFonts w:ascii="Cambria Math" w:hAnsi="Cambria Math" w:cstheme="minorHAnsi"/>
                  <w:sz w:val="18"/>
                  <w:szCs w:val="18"/>
                </w:rPr>
                <m:t xml:space="preserve"> f</m:t>
              </m:r>
            </m:e>
            <m:sub>
              <m:r>
                <m:rPr>
                  <m:sty m:val="p"/>
                </m:rPr>
                <w:rPr>
                  <w:rFonts w:ascii="Cambria Math" w:hAnsi="Cambria Math" w:cstheme="minorHAnsi"/>
                  <w:sz w:val="18"/>
                  <w:szCs w:val="18"/>
                </w:rPr>
                <m:t>t</m:t>
              </m:r>
            </m:sub>
          </m:sSub>
          <m:r>
            <m:rPr>
              <m:sty m:val="p"/>
            </m:rPr>
            <w:rPr>
              <w:rFonts w:ascii="Cambria Math" w:eastAsiaTheme="minorEastAsia" w:hAnsi="Cambria Math" w:cstheme="minorHAnsi"/>
              <w:sz w:val="18"/>
              <w:szCs w:val="18"/>
            </w:rPr>
            <m:t xml:space="preserve"> and i </m:t>
          </m:r>
        </m:oMath>
      </m:oMathPara>
    </w:p>
    <w:p w14:paraId="7C3114C1" w14:textId="5F9C79AE" w:rsidR="00B1002E" w:rsidRPr="009C1EF9" w:rsidRDefault="00B1002E" w:rsidP="00B1002E">
      <w:pPr>
        <w:pStyle w:val="ListParagraph"/>
        <w:spacing w:line="360" w:lineRule="auto"/>
        <w:ind w:left="0"/>
        <w:jc w:val="both"/>
        <w:rPr>
          <w:rFonts w:cstheme="minorHAnsi"/>
          <w:sz w:val="18"/>
          <w:szCs w:val="18"/>
        </w:rPr>
      </w:pPr>
      <w:r w:rsidRPr="009C1EF9">
        <w:rPr>
          <w:rFonts w:cstheme="minorHAnsi"/>
          <w:sz w:val="18"/>
          <w:szCs w:val="18"/>
        </w:rPr>
        <w:t xml:space="preserve">The values of infiltration data used for SC1 are provided in Table </w:t>
      </w:r>
      <w:r w:rsidR="002F1E38" w:rsidRPr="009C1EF9">
        <w:rPr>
          <w:rFonts w:cstheme="minorHAnsi"/>
          <w:sz w:val="18"/>
          <w:szCs w:val="18"/>
        </w:rPr>
        <w:t>4</w:t>
      </w:r>
      <w:r w:rsidRPr="009C1EF9">
        <w:rPr>
          <w:rFonts w:cstheme="minorHAnsi"/>
          <w:sz w:val="18"/>
          <w:szCs w:val="18"/>
        </w:rPr>
        <w:t>.</w:t>
      </w:r>
    </w:p>
    <w:p w14:paraId="464046E4" w14:textId="77777777" w:rsidR="009E00BF" w:rsidRPr="009C1EF9" w:rsidRDefault="009E00BF" w:rsidP="00B1002E">
      <w:pPr>
        <w:pStyle w:val="ListParagraph"/>
        <w:spacing w:line="360" w:lineRule="auto"/>
        <w:ind w:left="0"/>
        <w:jc w:val="both"/>
        <w:rPr>
          <w:rFonts w:cstheme="minorHAnsi"/>
          <w:sz w:val="18"/>
          <w:szCs w:val="18"/>
        </w:rPr>
      </w:pPr>
    </w:p>
    <w:p w14:paraId="43D68F24" w14:textId="1DF859BE" w:rsidR="00DF26E2" w:rsidRPr="009C1EF9" w:rsidRDefault="00DF26E2" w:rsidP="00DF26E2">
      <w:pPr>
        <w:pStyle w:val="ListParagraph"/>
        <w:spacing w:line="360" w:lineRule="auto"/>
        <w:ind w:left="0"/>
        <w:jc w:val="both"/>
        <w:rPr>
          <w:rFonts w:cstheme="minorHAnsi"/>
          <w:sz w:val="18"/>
          <w:szCs w:val="18"/>
        </w:rPr>
      </w:pPr>
      <w:r w:rsidRPr="009C1EF9">
        <w:rPr>
          <w:rFonts w:cstheme="minorHAnsi"/>
          <w:sz w:val="18"/>
          <w:szCs w:val="18"/>
        </w:rPr>
        <w:t xml:space="preserve">Table </w:t>
      </w:r>
      <w:r w:rsidR="002F1E38" w:rsidRPr="009C1EF9">
        <w:rPr>
          <w:rFonts w:cstheme="minorHAnsi"/>
          <w:sz w:val="18"/>
          <w:szCs w:val="18"/>
        </w:rPr>
        <w:t>4</w:t>
      </w:r>
      <w:r w:rsidRPr="009C1EF9">
        <w:rPr>
          <w:rFonts w:cstheme="minorHAnsi"/>
          <w:sz w:val="18"/>
          <w:szCs w:val="18"/>
        </w:rPr>
        <w:t>: Infiltration constants used for SC1</w:t>
      </w:r>
    </w:p>
    <w:tbl>
      <w:tblPr>
        <w:tblStyle w:val="PlainTable2"/>
        <w:tblW w:w="0" w:type="auto"/>
        <w:tblLook w:val="04A0" w:firstRow="1" w:lastRow="0" w:firstColumn="1" w:lastColumn="0" w:noHBand="0" w:noVBand="1"/>
      </w:tblPr>
      <w:tblGrid>
        <w:gridCol w:w="978"/>
        <w:gridCol w:w="736"/>
        <w:gridCol w:w="789"/>
        <w:gridCol w:w="2486"/>
      </w:tblGrid>
      <w:tr w:rsidR="009C1EF9" w:rsidRPr="009C1EF9" w14:paraId="1C95AFD1" w14:textId="77777777" w:rsidTr="004D7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93E3810" w14:textId="77777777" w:rsidR="00DF26E2" w:rsidRPr="009C1EF9" w:rsidRDefault="00DF26E2" w:rsidP="004D7D0E">
            <w:pPr>
              <w:pStyle w:val="ListParagraph"/>
              <w:ind w:left="0"/>
              <w:jc w:val="both"/>
              <w:rPr>
                <w:rFonts w:cstheme="minorHAnsi"/>
                <w:sz w:val="16"/>
                <w:szCs w:val="16"/>
              </w:rPr>
            </w:pPr>
            <w:r w:rsidRPr="009C1EF9">
              <w:rPr>
                <w:rFonts w:cstheme="minorHAnsi"/>
                <w:sz w:val="16"/>
                <w:szCs w:val="16"/>
              </w:rPr>
              <w:t>Property</w:t>
            </w:r>
          </w:p>
        </w:tc>
        <w:tc>
          <w:tcPr>
            <w:tcW w:w="1073" w:type="dxa"/>
          </w:tcPr>
          <w:p w14:paraId="02F98B71" w14:textId="77777777" w:rsidR="00DF26E2" w:rsidRPr="009C1EF9" w:rsidRDefault="00DF26E2" w:rsidP="004D7D0E">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Value</w:t>
            </w:r>
          </w:p>
        </w:tc>
        <w:tc>
          <w:tcPr>
            <w:tcW w:w="942" w:type="dxa"/>
          </w:tcPr>
          <w:p w14:paraId="3A67286C" w14:textId="77777777" w:rsidR="00DF26E2" w:rsidRPr="009C1EF9" w:rsidRDefault="00DF26E2" w:rsidP="004D7D0E">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Unit</w:t>
            </w:r>
          </w:p>
        </w:tc>
        <w:tc>
          <w:tcPr>
            <w:tcW w:w="5588" w:type="dxa"/>
          </w:tcPr>
          <w:p w14:paraId="22867DD2" w14:textId="77777777" w:rsidR="00DF26E2" w:rsidRPr="009C1EF9" w:rsidRDefault="00DF26E2" w:rsidP="004D7D0E">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References</w:t>
            </w:r>
          </w:p>
        </w:tc>
      </w:tr>
      <w:tr w:rsidR="009C1EF9" w:rsidRPr="009C1EF9" w14:paraId="2682F7AF" w14:textId="77777777" w:rsidTr="004D7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586A630" w14:textId="36D16369" w:rsidR="00DF26E2" w:rsidRPr="009C1EF9" w:rsidRDefault="00BC4F26" w:rsidP="004D7D0E">
            <w:pPr>
              <w:pStyle w:val="ListParagraph"/>
              <w:ind w:left="0"/>
              <w:jc w:val="both"/>
              <w:rPr>
                <w:rFonts w:cstheme="minorHAnsi"/>
                <w:sz w:val="16"/>
                <w:szCs w:val="16"/>
              </w:rPr>
            </w:pPr>
            <m:oMathPara>
              <m:oMath>
                <m:sSub>
                  <m:sSubPr>
                    <m:ctrlPr>
                      <w:rPr>
                        <w:rFonts w:ascii="Cambria Math" w:hAnsi="Cambria Math" w:cstheme="minorHAnsi"/>
                        <w:sz w:val="16"/>
                        <w:szCs w:val="16"/>
                      </w:rPr>
                    </m:ctrlPr>
                  </m:sSubPr>
                  <m:e>
                    <m:r>
                      <m:rPr>
                        <m:sty m:val="b"/>
                      </m:rPr>
                      <w:rPr>
                        <w:rFonts w:ascii="Cambria Math" w:hAnsi="Cambria Math" w:cstheme="minorHAnsi"/>
                        <w:sz w:val="16"/>
                        <w:szCs w:val="16"/>
                      </w:rPr>
                      <m:t>f</m:t>
                    </m:r>
                  </m:e>
                  <m:sub>
                    <m:r>
                      <m:rPr>
                        <m:sty m:val="b"/>
                      </m:rPr>
                      <w:rPr>
                        <w:rFonts w:ascii="Cambria Math" w:hAnsi="Cambria Math" w:cstheme="minorHAnsi"/>
                        <w:sz w:val="16"/>
                        <w:szCs w:val="16"/>
                      </w:rPr>
                      <m:t>0</m:t>
                    </m:r>
                  </m:sub>
                </m:sSub>
              </m:oMath>
            </m:oMathPara>
          </w:p>
        </w:tc>
        <w:tc>
          <w:tcPr>
            <w:tcW w:w="1073" w:type="dxa"/>
          </w:tcPr>
          <w:p w14:paraId="09A2614C" w14:textId="77777777" w:rsidR="00DF26E2" w:rsidRPr="009C1EF9" w:rsidRDefault="00DF26E2" w:rsidP="004D7D0E">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25.4</w:t>
            </w:r>
          </w:p>
        </w:tc>
        <w:tc>
          <w:tcPr>
            <w:tcW w:w="942" w:type="dxa"/>
          </w:tcPr>
          <w:p w14:paraId="357B5CA1" w14:textId="09D2EB58" w:rsidR="00DF26E2" w:rsidRPr="009C1EF9" w:rsidRDefault="00BC4F26" w:rsidP="004D7D0E">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m:oMathPara>
              <m:oMath>
                <m:f>
                  <m:fPr>
                    <m:type m:val="lin"/>
                    <m:ctrlPr>
                      <w:rPr>
                        <w:rFonts w:ascii="Cambria Math" w:hAnsi="Cambria Math" w:cstheme="minorHAnsi"/>
                        <w:sz w:val="16"/>
                        <w:szCs w:val="16"/>
                      </w:rPr>
                    </m:ctrlPr>
                  </m:fPr>
                  <m:num>
                    <m:r>
                      <m:rPr>
                        <m:sty m:val="p"/>
                      </m:rPr>
                      <w:rPr>
                        <w:rFonts w:ascii="Cambria Math" w:hAnsi="Cambria Math" w:cstheme="minorHAnsi"/>
                        <w:sz w:val="16"/>
                        <w:szCs w:val="16"/>
                      </w:rPr>
                      <m:t>mm</m:t>
                    </m:r>
                  </m:num>
                  <m:den>
                    <m:r>
                      <m:rPr>
                        <m:sty m:val="p"/>
                      </m:rPr>
                      <w:rPr>
                        <w:rFonts w:ascii="Cambria Math" w:hAnsi="Cambria Math" w:cstheme="minorHAnsi"/>
                        <w:sz w:val="16"/>
                        <w:szCs w:val="16"/>
                      </w:rPr>
                      <m:t>hr</m:t>
                    </m:r>
                  </m:den>
                </m:f>
              </m:oMath>
            </m:oMathPara>
          </w:p>
        </w:tc>
        <w:tc>
          <w:tcPr>
            <w:tcW w:w="5588" w:type="dxa"/>
          </w:tcPr>
          <w:p w14:paraId="589D52EB" w14:textId="5A974159" w:rsidR="00DF26E2" w:rsidRPr="009C1EF9" w:rsidRDefault="00DF26E2" w:rsidP="004D7D0E">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Recommended value for dry clay soil with little or no vegetation, such as SC1 after a drought (6).</w:t>
            </w:r>
          </w:p>
        </w:tc>
      </w:tr>
      <w:tr w:rsidR="009C1EF9" w:rsidRPr="009C1EF9" w14:paraId="49FBDE85" w14:textId="77777777" w:rsidTr="004D7D0E">
        <w:tc>
          <w:tcPr>
            <w:cnfStyle w:val="001000000000" w:firstRow="0" w:lastRow="0" w:firstColumn="1" w:lastColumn="0" w:oddVBand="0" w:evenVBand="0" w:oddHBand="0" w:evenHBand="0" w:firstRowFirstColumn="0" w:firstRowLastColumn="0" w:lastRowFirstColumn="0" w:lastRowLastColumn="0"/>
            <w:tcW w:w="1413" w:type="dxa"/>
          </w:tcPr>
          <w:p w14:paraId="0964C726" w14:textId="06E745C7" w:rsidR="00DF26E2" w:rsidRPr="009C1EF9" w:rsidRDefault="00BC4F26" w:rsidP="004D7D0E">
            <w:pPr>
              <w:pStyle w:val="ListParagraph"/>
              <w:ind w:left="0"/>
              <w:jc w:val="both"/>
              <w:rPr>
                <w:rFonts w:cstheme="minorHAnsi"/>
                <w:sz w:val="16"/>
                <w:szCs w:val="16"/>
              </w:rPr>
            </w:pPr>
            <m:oMathPara>
              <m:oMath>
                <m:sSub>
                  <m:sSubPr>
                    <m:ctrlPr>
                      <w:rPr>
                        <w:rFonts w:ascii="Cambria Math" w:hAnsi="Cambria Math" w:cstheme="minorHAnsi"/>
                        <w:sz w:val="16"/>
                        <w:szCs w:val="16"/>
                      </w:rPr>
                    </m:ctrlPr>
                  </m:sSubPr>
                  <m:e>
                    <m:r>
                      <m:rPr>
                        <m:sty m:val="b"/>
                      </m:rPr>
                      <w:rPr>
                        <w:rFonts w:ascii="Cambria Math" w:hAnsi="Cambria Math" w:cstheme="minorHAnsi"/>
                        <w:sz w:val="16"/>
                        <w:szCs w:val="16"/>
                      </w:rPr>
                      <m:t>f</m:t>
                    </m:r>
                  </m:e>
                  <m:sub>
                    <m:r>
                      <m:rPr>
                        <m:sty m:val="b"/>
                      </m:rPr>
                      <w:rPr>
                        <w:rFonts w:ascii="Cambria Math" w:hAnsi="Cambria Math" w:cstheme="minorHAnsi"/>
                        <w:sz w:val="16"/>
                        <w:szCs w:val="16"/>
                      </w:rPr>
                      <m:t>∞</m:t>
                    </m:r>
                  </m:sub>
                </m:sSub>
              </m:oMath>
            </m:oMathPara>
          </w:p>
        </w:tc>
        <w:tc>
          <w:tcPr>
            <w:tcW w:w="1073" w:type="dxa"/>
          </w:tcPr>
          <w:p w14:paraId="7A38B6B9" w14:textId="77777777" w:rsidR="00DF26E2" w:rsidRPr="009C1EF9" w:rsidRDefault="00DF26E2" w:rsidP="004D7D0E">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1.27 - 0</w:t>
            </w:r>
          </w:p>
        </w:tc>
        <w:tc>
          <w:tcPr>
            <w:tcW w:w="942" w:type="dxa"/>
          </w:tcPr>
          <w:p w14:paraId="6CC6C0B4" w14:textId="2C7E737B" w:rsidR="00DF26E2" w:rsidRPr="009C1EF9" w:rsidRDefault="00BC4F26" w:rsidP="004D7D0E">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m:oMathPara>
              <m:oMath>
                <m:f>
                  <m:fPr>
                    <m:type m:val="lin"/>
                    <m:ctrlPr>
                      <w:rPr>
                        <w:rFonts w:ascii="Cambria Math" w:hAnsi="Cambria Math" w:cstheme="minorHAnsi"/>
                        <w:sz w:val="16"/>
                        <w:szCs w:val="16"/>
                      </w:rPr>
                    </m:ctrlPr>
                  </m:fPr>
                  <m:num>
                    <m:r>
                      <m:rPr>
                        <m:sty m:val="p"/>
                      </m:rPr>
                      <w:rPr>
                        <w:rFonts w:ascii="Cambria Math" w:hAnsi="Cambria Math" w:cstheme="minorHAnsi"/>
                        <w:sz w:val="16"/>
                        <w:szCs w:val="16"/>
                      </w:rPr>
                      <m:t>mm</m:t>
                    </m:r>
                  </m:num>
                  <m:den>
                    <m:r>
                      <m:rPr>
                        <m:sty m:val="p"/>
                      </m:rPr>
                      <w:rPr>
                        <w:rFonts w:ascii="Cambria Math" w:hAnsi="Cambria Math" w:cstheme="minorHAnsi"/>
                        <w:sz w:val="16"/>
                        <w:szCs w:val="16"/>
                      </w:rPr>
                      <m:t>hr</m:t>
                    </m:r>
                  </m:den>
                </m:f>
              </m:oMath>
            </m:oMathPara>
          </w:p>
        </w:tc>
        <w:tc>
          <w:tcPr>
            <w:tcW w:w="5588" w:type="dxa"/>
          </w:tcPr>
          <w:p w14:paraId="1FDBB001" w14:textId="73499874" w:rsidR="00DF26E2" w:rsidRPr="009C1EF9" w:rsidRDefault="00DF26E2" w:rsidP="004D7D0E">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Recommended range of values by NRCS for Hydrologic soil Group D (poorly drained, clayey soils such as SC1) (Musgrave, 1955 as cited by (6)).</w:t>
            </w:r>
          </w:p>
        </w:tc>
      </w:tr>
      <w:tr w:rsidR="009C1EF9" w:rsidRPr="009C1EF9" w14:paraId="1911D74E" w14:textId="77777777" w:rsidTr="004D7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E946B15" w14:textId="704DB94D" w:rsidR="00DF26E2" w:rsidRPr="009C1EF9" w:rsidRDefault="001E4EF4" w:rsidP="004D7D0E">
            <w:pPr>
              <w:pStyle w:val="ListParagraph"/>
              <w:ind w:left="0"/>
              <w:jc w:val="both"/>
              <w:rPr>
                <w:rFonts w:cstheme="minorHAnsi"/>
                <w:sz w:val="16"/>
                <w:szCs w:val="16"/>
              </w:rPr>
            </w:pPr>
            <m:oMathPara>
              <m:oMath>
                <m:r>
                  <m:rPr>
                    <m:sty m:val="b"/>
                  </m:rPr>
                  <w:rPr>
                    <w:rFonts w:ascii="Cambria Math" w:hAnsi="Cambria Math" w:cstheme="minorHAnsi"/>
                    <w:sz w:val="16"/>
                    <w:szCs w:val="16"/>
                  </w:rPr>
                  <m:t>k</m:t>
                </m:r>
              </m:oMath>
            </m:oMathPara>
          </w:p>
        </w:tc>
        <w:tc>
          <w:tcPr>
            <w:tcW w:w="1073" w:type="dxa"/>
          </w:tcPr>
          <w:p w14:paraId="7EDCEB80" w14:textId="77777777" w:rsidR="00DF26E2" w:rsidRPr="009C1EF9" w:rsidRDefault="00DF26E2" w:rsidP="004D7D0E">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130</w:t>
            </w:r>
          </w:p>
        </w:tc>
        <w:tc>
          <w:tcPr>
            <w:tcW w:w="942" w:type="dxa"/>
          </w:tcPr>
          <w:p w14:paraId="7C439CC2" w14:textId="35E3AF49" w:rsidR="00DF26E2" w:rsidRPr="009C1EF9" w:rsidRDefault="00BC4F26" w:rsidP="004D7D0E">
            <w:pPr>
              <w:pStyle w:val="ListParagraph"/>
              <w:ind w:left="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m:oMathPara>
              <m:oMath>
                <m:sSup>
                  <m:sSupPr>
                    <m:ctrlPr>
                      <w:rPr>
                        <w:rFonts w:ascii="Cambria Math" w:hAnsi="Cambria Math" w:cstheme="minorHAnsi"/>
                        <w:sz w:val="16"/>
                        <w:szCs w:val="16"/>
                      </w:rPr>
                    </m:ctrlPr>
                  </m:sSupPr>
                  <m:e>
                    <m:r>
                      <m:rPr>
                        <m:sty m:val="p"/>
                      </m:rPr>
                      <w:rPr>
                        <w:rFonts w:ascii="Cambria Math" w:hAnsi="Cambria Math" w:cstheme="minorHAnsi"/>
                        <w:sz w:val="16"/>
                        <w:szCs w:val="16"/>
                      </w:rPr>
                      <m:t>hr</m:t>
                    </m:r>
                  </m:e>
                  <m:sup>
                    <m:r>
                      <m:rPr>
                        <m:sty m:val="p"/>
                      </m:rPr>
                      <w:rPr>
                        <w:rFonts w:ascii="Cambria Math" w:hAnsi="Cambria Math" w:cstheme="minorHAnsi"/>
                        <w:sz w:val="16"/>
                        <w:szCs w:val="16"/>
                      </w:rPr>
                      <m:t>-1</m:t>
                    </m:r>
                  </m:sup>
                </m:sSup>
              </m:oMath>
            </m:oMathPara>
          </w:p>
        </w:tc>
        <w:tc>
          <w:tcPr>
            <w:tcW w:w="5588" w:type="dxa"/>
          </w:tcPr>
          <w:p w14:paraId="48E1CA11" w14:textId="28CF232B" w:rsidR="00DF26E2" w:rsidRPr="009C1EF9" w:rsidRDefault="00DF26E2" w:rsidP="004D7D0E">
            <w:pPr>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eastAsiaTheme="minorEastAsia" w:cstheme="minorHAnsi"/>
                <w:sz w:val="16"/>
                <w:szCs w:val="16"/>
              </w:rPr>
              <w:t xml:space="preserve">Value obtained for SC1 through the iterative process from </w:t>
            </w:r>
            <m:oMath>
              <m:r>
                <m:rPr>
                  <m:sty m:val="p"/>
                </m:rPr>
                <w:rPr>
                  <w:rFonts w:ascii="Cambria Math" w:hAnsi="Cambria Math" w:cstheme="minorHAnsi"/>
                  <w:sz w:val="16"/>
                  <w:szCs w:val="16"/>
                </w:rPr>
                <m:t>k</m:t>
              </m:r>
            </m:oMath>
            <w:r w:rsidRPr="009C1EF9">
              <w:rPr>
                <w:rFonts w:eastAsiaTheme="minorEastAsia" w:cstheme="minorHAnsi"/>
                <w:sz w:val="16"/>
                <w:szCs w:val="16"/>
              </w:rPr>
              <w:t xml:space="preserve"> of 120 </w:t>
            </w:r>
            <m:oMath>
              <m:sSup>
                <m:sSupPr>
                  <m:ctrlPr>
                    <w:rPr>
                      <w:rFonts w:ascii="Cambria Math" w:hAnsi="Cambria Math" w:cstheme="minorHAnsi"/>
                      <w:sz w:val="16"/>
                      <w:szCs w:val="16"/>
                    </w:rPr>
                  </m:ctrlPr>
                </m:sSupPr>
                <m:e>
                  <m:r>
                    <m:rPr>
                      <m:sty m:val="p"/>
                    </m:rPr>
                    <w:rPr>
                      <w:rFonts w:ascii="Cambria Math" w:hAnsi="Cambria Math" w:cstheme="minorHAnsi"/>
                      <w:sz w:val="16"/>
                      <w:szCs w:val="16"/>
                    </w:rPr>
                    <m:t>hr</m:t>
                  </m:r>
                </m:e>
                <m:sup>
                  <m:r>
                    <m:rPr>
                      <m:sty m:val="p"/>
                    </m:rPr>
                    <w:rPr>
                      <w:rFonts w:ascii="Cambria Math" w:hAnsi="Cambria Math" w:cstheme="minorHAnsi"/>
                      <w:sz w:val="16"/>
                      <w:szCs w:val="16"/>
                    </w:rPr>
                    <m:t>-1</m:t>
                  </m:r>
                </m:sup>
              </m:sSup>
            </m:oMath>
            <w:r w:rsidRPr="009C1EF9">
              <w:rPr>
                <w:rFonts w:eastAsiaTheme="minorEastAsia" w:cstheme="minorHAnsi"/>
                <w:sz w:val="16"/>
                <w:szCs w:val="16"/>
              </w:rPr>
              <w:t xml:space="preserve"> recommended for sandy-clay soil </w:t>
            </w:r>
            <w:r w:rsidRPr="009C1EF9">
              <w:rPr>
                <w:rFonts w:cstheme="minorHAnsi"/>
                <w:sz w:val="16"/>
                <w:szCs w:val="16"/>
              </w:rPr>
              <w:t>(6).</w:t>
            </w:r>
          </w:p>
        </w:tc>
      </w:tr>
      <w:tr w:rsidR="009C1EF9" w:rsidRPr="009C1EF9" w14:paraId="49EA619F" w14:textId="77777777" w:rsidTr="004D7D0E">
        <w:tc>
          <w:tcPr>
            <w:cnfStyle w:val="001000000000" w:firstRow="0" w:lastRow="0" w:firstColumn="1" w:lastColumn="0" w:oddVBand="0" w:evenVBand="0" w:oddHBand="0" w:evenHBand="0" w:firstRowFirstColumn="0" w:firstRowLastColumn="0" w:lastRowFirstColumn="0" w:lastRowLastColumn="0"/>
            <w:tcW w:w="1413" w:type="dxa"/>
          </w:tcPr>
          <w:p w14:paraId="5C7D78BE" w14:textId="77777777" w:rsidR="00DF26E2" w:rsidRPr="009C1EF9" w:rsidRDefault="00DF26E2" w:rsidP="004D7D0E">
            <w:pPr>
              <w:pStyle w:val="ListParagraph"/>
              <w:ind w:left="0"/>
              <w:jc w:val="both"/>
              <w:rPr>
                <w:rFonts w:cstheme="minorHAnsi"/>
                <w:b w:val="0"/>
                <w:sz w:val="16"/>
                <w:szCs w:val="16"/>
              </w:rPr>
            </w:pPr>
            <w:r w:rsidRPr="009C1EF9">
              <w:rPr>
                <w:rFonts w:cstheme="minorHAnsi"/>
                <w:b w:val="0"/>
                <w:sz w:val="16"/>
                <w:szCs w:val="16"/>
              </w:rPr>
              <w:t>Drying time</w:t>
            </w:r>
          </w:p>
        </w:tc>
        <w:tc>
          <w:tcPr>
            <w:tcW w:w="1073" w:type="dxa"/>
          </w:tcPr>
          <w:p w14:paraId="548DEDB5" w14:textId="77777777" w:rsidR="00DF26E2" w:rsidRPr="009C1EF9" w:rsidRDefault="00DF26E2" w:rsidP="004D7D0E">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6</w:t>
            </w:r>
          </w:p>
        </w:tc>
        <w:tc>
          <w:tcPr>
            <w:tcW w:w="942" w:type="dxa"/>
          </w:tcPr>
          <w:p w14:paraId="63E52D0A" w14:textId="6F0F4DFD" w:rsidR="00DF26E2" w:rsidRPr="009C1EF9" w:rsidRDefault="001E4EF4" w:rsidP="004D7D0E">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m:oMathPara>
              <m:oMath>
                <m:r>
                  <m:rPr>
                    <m:sty m:val="p"/>
                  </m:rPr>
                  <w:rPr>
                    <w:rFonts w:ascii="Cambria Math" w:hAnsi="Cambria Math" w:cstheme="minorHAnsi"/>
                    <w:sz w:val="16"/>
                    <w:szCs w:val="16"/>
                  </w:rPr>
                  <m:t>hr</m:t>
                </m:r>
              </m:oMath>
            </m:oMathPara>
          </w:p>
        </w:tc>
        <w:tc>
          <w:tcPr>
            <w:tcW w:w="5588" w:type="dxa"/>
          </w:tcPr>
          <w:p w14:paraId="69FDD53C" w14:textId="37565B79" w:rsidR="00DF26E2" w:rsidRPr="009C1EF9" w:rsidRDefault="007E0E1F" w:rsidP="004D7D0E">
            <w:pPr>
              <w:pStyle w:val="ListParagraph"/>
              <w:ind w:left="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Value obtained for</w:t>
            </w:r>
            <w:r w:rsidR="00E7210B" w:rsidRPr="009C1EF9">
              <w:rPr>
                <w:rFonts w:cstheme="minorHAnsi"/>
                <w:sz w:val="16"/>
                <w:szCs w:val="16"/>
              </w:rPr>
              <w:t xml:space="preserve"> time </w:t>
            </w:r>
            <w:r w:rsidR="00655152" w:rsidRPr="009C1EF9">
              <w:rPr>
                <w:rFonts w:cstheme="minorHAnsi"/>
                <w:sz w:val="16"/>
                <w:szCs w:val="16"/>
              </w:rPr>
              <w:t xml:space="preserve">taken </w:t>
            </w:r>
            <w:r w:rsidR="00FF0670" w:rsidRPr="009C1EF9">
              <w:rPr>
                <w:rFonts w:cstheme="minorHAnsi"/>
                <w:sz w:val="16"/>
                <w:szCs w:val="16"/>
              </w:rPr>
              <w:t xml:space="preserve">for </w:t>
            </w:r>
            <w:r w:rsidR="00FA4E00" w:rsidRPr="009C1EF9">
              <w:rPr>
                <w:rFonts w:cstheme="minorHAnsi"/>
                <w:sz w:val="16"/>
                <w:szCs w:val="16"/>
              </w:rPr>
              <w:t xml:space="preserve">SC1 </w:t>
            </w:r>
            <w:r w:rsidR="000C65B0" w:rsidRPr="009C1EF9">
              <w:rPr>
                <w:rFonts w:cstheme="minorHAnsi"/>
                <w:sz w:val="16"/>
                <w:szCs w:val="16"/>
              </w:rPr>
              <w:t xml:space="preserve">soil </w:t>
            </w:r>
            <w:r w:rsidR="00757E5F" w:rsidRPr="009C1EF9">
              <w:rPr>
                <w:rFonts w:cstheme="minorHAnsi"/>
                <w:sz w:val="16"/>
                <w:szCs w:val="16"/>
              </w:rPr>
              <w:t xml:space="preserve">to </w:t>
            </w:r>
            <w:r w:rsidR="00454A81" w:rsidRPr="009C1EF9">
              <w:rPr>
                <w:rFonts w:cstheme="minorHAnsi"/>
                <w:sz w:val="16"/>
                <w:szCs w:val="16"/>
              </w:rPr>
              <w:t>start dr</w:t>
            </w:r>
            <w:r w:rsidR="001C7AD7" w:rsidRPr="009C1EF9">
              <w:rPr>
                <w:rFonts w:cstheme="minorHAnsi"/>
                <w:sz w:val="16"/>
                <w:szCs w:val="16"/>
              </w:rPr>
              <w:t>ying</w:t>
            </w:r>
            <w:r w:rsidR="00314034" w:rsidRPr="009C1EF9">
              <w:rPr>
                <w:rFonts w:cstheme="minorHAnsi"/>
                <w:sz w:val="16"/>
                <w:szCs w:val="16"/>
              </w:rPr>
              <w:t xml:space="preserve"> </w:t>
            </w:r>
            <w:r w:rsidR="00927738" w:rsidRPr="009C1EF9">
              <w:rPr>
                <w:rFonts w:cstheme="minorHAnsi"/>
                <w:sz w:val="16"/>
                <w:szCs w:val="16"/>
              </w:rPr>
              <w:t xml:space="preserve">after </w:t>
            </w:r>
            <w:r w:rsidR="00314034" w:rsidRPr="009C1EF9">
              <w:rPr>
                <w:rFonts w:cstheme="minorHAnsi"/>
                <w:sz w:val="16"/>
                <w:szCs w:val="16"/>
              </w:rPr>
              <w:t>being saturated</w:t>
            </w:r>
          </w:p>
        </w:tc>
      </w:tr>
    </w:tbl>
    <w:p w14:paraId="59EDE486" w14:textId="77777777" w:rsidR="00B1002E" w:rsidRPr="009C1EF9" w:rsidRDefault="00B1002E" w:rsidP="00B1002E">
      <w:pPr>
        <w:pStyle w:val="ListParagraph"/>
        <w:spacing w:line="360" w:lineRule="auto"/>
        <w:ind w:left="0"/>
        <w:jc w:val="both"/>
        <w:rPr>
          <w:rFonts w:cstheme="minorHAnsi"/>
          <w:sz w:val="18"/>
          <w:szCs w:val="18"/>
        </w:rPr>
      </w:pPr>
    </w:p>
    <w:p w14:paraId="1664C60C" w14:textId="77777777" w:rsidR="00B1002E" w:rsidRPr="009C1EF9" w:rsidRDefault="00B1002E" w:rsidP="00BE52DF">
      <w:pPr>
        <w:pStyle w:val="ListParagraph"/>
        <w:numPr>
          <w:ilvl w:val="2"/>
          <w:numId w:val="9"/>
        </w:numPr>
        <w:spacing w:after="160" w:line="240" w:lineRule="auto"/>
        <w:jc w:val="both"/>
        <w:rPr>
          <w:rFonts w:cstheme="minorHAnsi"/>
          <w:b/>
          <w:i/>
          <w:sz w:val="18"/>
          <w:szCs w:val="18"/>
        </w:rPr>
      </w:pPr>
      <w:r w:rsidRPr="009C1EF9">
        <w:rPr>
          <w:rFonts w:cstheme="minorHAnsi"/>
          <w:b/>
          <w:i/>
          <w:sz w:val="18"/>
          <w:szCs w:val="18"/>
        </w:rPr>
        <w:t>Numerical modelling of runoff rate and volume over sub-catchment SC 1</w:t>
      </w:r>
    </w:p>
    <w:p w14:paraId="330E6AEA" w14:textId="71160B5D" w:rsidR="00B1002E" w:rsidRPr="009C1EF9" w:rsidRDefault="00B1002E" w:rsidP="00B1002E">
      <w:pPr>
        <w:pStyle w:val="ListParagraph"/>
        <w:spacing w:line="360" w:lineRule="auto"/>
        <w:ind w:left="0"/>
        <w:jc w:val="both"/>
        <w:rPr>
          <w:rFonts w:cstheme="minorHAnsi"/>
          <w:sz w:val="18"/>
          <w:szCs w:val="18"/>
        </w:rPr>
      </w:pPr>
      <w:r w:rsidRPr="009C1EF9">
        <w:rPr>
          <w:rFonts w:cstheme="minorHAnsi"/>
          <w:sz w:val="18"/>
          <w:szCs w:val="18"/>
        </w:rPr>
        <w:t xml:space="preserve">After the design storm hyetograph (plot of rainfall intensity against time) </w:t>
      </w:r>
      <w:r w:rsidR="00D77B1D" w:rsidRPr="009C1EF9">
        <w:rPr>
          <w:rFonts w:cstheme="minorHAnsi"/>
          <w:sz w:val="18"/>
          <w:szCs w:val="18"/>
        </w:rPr>
        <w:t>was</w:t>
      </w:r>
      <w:r w:rsidRPr="009C1EF9">
        <w:rPr>
          <w:rFonts w:cstheme="minorHAnsi"/>
          <w:sz w:val="18"/>
          <w:szCs w:val="18"/>
        </w:rPr>
        <w:t xml:space="preserve"> defined, and losses </w:t>
      </w:r>
      <w:r w:rsidR="00B43739" w:rsidRPr="009C1EF9">
        <w:rPr>
          <w:rFonts w:cstheme="minorHAnsi"/>
          <w:sz w:val="18"/>
          <w:szCs w:val="18"/>
        </w:rPr>
        <w:t>were</w:t>
      </w:r>
      <w:r w:rsidRPr="009C1EF9">
        <w:rPr>
          <w:rFonts w:cstheme="minorHAnsi"/>
          <w:sz w:val="18"/>
          <w:szCs w:val="18"/>
        </w:rPr>
        <w:t xml:space="preserve"> computed and subtracted from rainfall to compute runoff volume, the time distribution and magnitude of runoff was computed with a rainfall to runoff transform. </w:t>
      </w:r>
    </w:p>
    <w:p w14:paraId="4B286175" w14:textId="061E37D1" w:rsidR="00B1002E" w:rsidRPr="009C1EF9" w:rsidRDefault="00B1002E" w:rsidP="00B1002E">
      <w:pPr>
        <w:pStyle w:val="ListParagraph"/>
        <w:spacing w:line="360" w:lineRule="auto"/>
        <w:ind w:left="0"/>
        <w:jc w:val="both"/>
        <w:rPr>
          <w:rFonts w:cstheme="minorHAnsi"/>
          <w:sz w:val="18"/>
          <w:szCs w:val="18"/>
        </w:rPr>
      </w:pPr>
      <w:r w:rsidRPr="009C1EF9">
        <w:rPr>
          <w:rFonts w:cstheme="minorHAnsi"/>
          <w:sz w:val="18"/>
          <w:szCs w:val="18"/>
        </w:rPr>
        <w:t xml:space="preserve">The methods of converting the excess precipitation into overland flow (surface runoff) include the Runoff Coefficient, Natural Resources Conservation Service (NRCS) and Unit </w:t>
      </w:r>
      <w:r w:rsidR="006E66EE" w:rsidRPr="009C1EF9">
        <w:rPr>
          <w:rFonts w:cstheme="minorHAnsi"/>
          <w:sz w:val="18"/>
          <w:szCs w:val="18"/>
        </w:rPr>
        <w:t>Hydrograph methods (28</w:t>
      </w:r>
      <w:r w:rsidR="00DD5ECD" w:rsidRPr="009C1EF9">
        <w:rPr>
          <w:rFonts w:cstheme="minorHAnsi"/>
          <w:sz w:val="18"/>
          <w:szCs w:val="18"/>
        </w:rPr>
        <w:t>). T</w:t>
      </w:r>
      <w:r w:rsidRPr="009C1EF9">
        <w:rPr>
          <w:rFonts w:cstheme="minorHAnsi"/>
          <w:sz w:val="18"/>
          <w:szCs w:val="18"/>
        </w:rPr>
        <w:t xml:space="preserve">he generation of runoff over SC1 was done using the Unit Hydrograph method. This enabled accurate calculation of </w:t>
      </w:r>
      <w:r w:rsidR="00445585" w:rsidRPr="009C1EF9">
        <w:rPr>
          <w:rFonts w:cstheme="minorHAnsi"/>
          <w:sz w:val="18"/>
          <w:szCs w:val="18"/>
        </w:rPr>
        <w:t xml:space="preserve">the </w:t>
      </w:r>
      <w:r w:rsidRPr="009C1EF9">
        <w:rPr>
          <w:rFonts w:cstheme="minorHAnsi"/>
          <w:sz w:val="18"/>
          <w:szCs w:val="18"/>
        </w:rPr>
        <w:t>rainfall to runoff transform</w:t>
      </w:r>
      <w:r w:rsidR="00445585" w:rsidRPr="009C1EF9">
        <w:rPr>
          <w:rFonts w:cstheme="minorHAnsi"/>
          <w:sz w:val="18"/>
          <w:szCs w:val="18"/>
        </w:rPr>
        <w:t>ation</w:t>
      </w:r>
      <w:r w:rsidRPr="009C1EF9">
        <w:rPr>
          <w:rFonts w:cstheme="minorHAnsi"/>
          <w:sz w:val="18"/>
          <w:szCs w:val="18"/>
        </w:rPr>
        <w:t xml:space="preserve"> in the sub-catchment. </w:t>
      </w:r>
    </w:p>
    <w:p w14:paraId="65689657" w14:textId="19B8E1FC" w:rsidR="00F66DC2" w:rsidRPr="009C1EF9" w:rsidRDefault="00B1002E" w:rsidP="00B1002E">
      <w:pPr>
        <w:pStyle w:val="ListParagraph"/>
        <w:spacing w:line="360" w:lineRule="auto"/>
        <w:ind w:left="0"/>
        <w:jc w:val="both"/>
        <w:rPr>
          <w:rFonts w:cstheme="minorHAnsi"/>
          <w:sz w:val="18"/>
          <w:szCs w:val="18"/>
        </w:rPr>
      </w:pPr>
      <w:r w:rsidRPr="009C1EF9">
        <w:rPr>
          <w:rFonts w:cstheme="minorHAnsi"/>
          <w:sz w:val="18"/>
          <w:szCs w:val="18"/>
        </w:rPr>
        <w:t xml:space="preserve">The governing equation for calculating the runoff rate using </w:t>
      </w:r>
      <w:r w:rsidR="00DD5ECD" w:rsidRPr="009C1EF9">
        <w:rPr>
          <w:rFonts w:cstheme="minorHAnsi"/>
          <w:sz w:val="18"/>
          <w:szCs w:val="18"/>
        </w:rPr>
        <w:t xml:space="preserve">the </w:t>
      </w:r>
      <w:r w:rsidRPr="009C1EF9">
        <w:rPr>
          <w:rFonts w:cstheme="minorHAnsi"/>
          <w:sz w:val="18"/>
          <w:szCs w:val="18"/>
        </w:rPr>
        <w:t xml:space="preserve">nonlinear reservoir model approach was derived from </w:t>
      </w:r>
      <w:r w:rsidR="00DD5ECD" w:rsidRPr="009C1EF9">
        <w:rPr>
          <w:rFonts w:cstheme="minorHAnsi"/>
          <w:sz w:val="18"/>
          <w:szCs w:val="18"/>
        </w:rPr>
        <w:t xml:space="preserve">the </w:t>
      </w:r>
      <w:r w:rsidRPr="009C1EF9">
        <w:rPr>
          <w:rFonts w:cstheme="minorHAnsi"/>
          <w:sz w:val="18"/>
          <w:szCs w:val="18"/>
        </w:rPr>
        <w:t>conservation of mass equation</w:t>
      </w:r>
      <w:r w:rsidR="007415CD" w:rsidRPr="009C1EF9">
        <w:rPr>
          <w:rFonts w:cstheme="minorHAnsi"/>
          <w:sz w:val="18"/>
          <w:szCs w:val="18"/>
        </w:rPr>
        <w:t xml:space="preserve"> </w:t>
      </w:r>
      <w:r w:rsidR="00EA16B4" w:rsidRPr="009C1EF9">
        <w:rPr>
          <w:rFonts w:cstheme="minorHAnsi"/>
          <w:sz w:val="18"/>
          <w:szCs w:val="18"/>
        </w:rPr>
        <w:t>(6</w:t>
      </w:r>
      <w:r w:rsidR="006B1C67" w:rsidRPr="009C1EF9">
        <w:rPr>
          <w:rFonts w:cstheme="minorHAnsi"/>
          <w:sz w:val="18"/>
          <w:szCs w:val="18"/>
        </w:rPr>
        <w:t>)</w:t>
      </w:r>
      <w:r w:rsidR="001E4930" w:rsidRPr="009C1EF9">
        <w:rPr>
          <w:rFonts w:cstheme="minorHAnsi"/>
          <w:sz w:val="18"/>
          <w:szCs w:val="18"/>
        </w:rPr>
        <w:t xml:space="preserve">. </w:t>
      </w:r>
      <w:r w:rsidRPr="009C1EF9">
        <w:rPr>
          <w:rFonts w:cstheme="minorHAnsi"/>
          <w:sz w:val="18"/>
          <w:szCs w:val="18"/>
        </w:rPr>
        <w:t>In order to determine total runoff volume</w:t>
      </w:r>
      <w:r w:rsidR="00BC676B" w:rsidRPr="009C1EF9">
        <w:rPr>
          <w:rFonts w:cstheme="minorHAnsi"/>
          <w:sz w:val="18"/>
          <w:szCs w:val="18"/>
        </w:rPr>
        <w:t xml:space="preserve"> from the design storm, the</w:t>
      </w:r>
      <w:r w:rsidRPr="009C1EF9">
        <w:rPr>
          <w:rFonts w:cstheme="minorHAnsi"/>
          <w:sz w:val="18"/>
          <w:szCs w:val="18"/>
        </w:rPr>
        <w:t xml:space="preserve"> volumetric flow </w:t>
      </w:r>
      <w:r w:rsidR="00632C73" w:rsidRPr="009C1EF9">
        <w:rPr>
          <w:rFonts w:cstheme="minorHAnsi"/>
          <w:sz w:val="18"/>
          <w:szCs w:val="18"/>
        </w:rPr>
        <w:t>rate</w:t>
      </w:r>
      <w:r w:rsidR="00BC676B" w:rsidRPr="009C1EF9">
        <w:rPr>
          <w:rFonts w:cstheme="minorHAnsi"/>
          <w:sz w:val="18"/>
          <w:szCs w:val="18"/>
        </w:rPr>
        <w:t xml:space="preserve"> of runoff</w:t>
      </w:r>
      <w:r w:rsidR="00632C73" w:rsidRPr="009C1EF9">
        <w:rPr>
          <w:rFonts w:cstheme="minorHAnsi"/>
          <w:sz w:val="18"/>
          <w:szCs w:val="18"/>
        </w:rPr>
        <w:t xml:space="preserve"> </w:t>
      </w:r>
      <w:r w:rsidRPr="009C1EF9">
        <w:rPr>
          <w:rFonts w:eastAsiaTheme="minorEastAsia" w:cstheme="minorHAnsi"/>
          <w:sz w:val="18"/>
          <w:szCs w:val="18"/>
        </w:rPr>
        <w:t>over the rainf</w:t>
      </w:r>
      <w:r w:rsidR="00BC676B" w:rsidRPr="009C1EF9">
        <w:rPr>
          <w:rFonts w:eastAsiaTheme="minorEastAsia" w:cstheme="minorHAnsi"/>
          <w:sz w:val="18"/>
          <w:szCs w:val="18"/>
        </w:rPr>
        <w:t>all duration was calculated using</w:t>
      </w:r>
      <w:r w:rsidRPr="009C1EF9">
        <w:rPr>
          <w:rFonts w:eastAsiaTheme="minorEastAsia" w:cstheme="minorHAnsi"/>
          <w:sz w:val="18"/>
          <w:szCs w:val="18"/>
        </w:rPr>
        <w:t xml:space="preserve"> Manning’s equation </w:t>
      </w:r>
      <w:r w:rsidRPr="009C1EF9">
        <w:rPr>
          <w:rFonts w:cstheme="minorHAnsi"/>
          <w:sz w:val="18"/>
          <w:szCs w:val="18"/>
        </w:rPr>
        <w:t>(</w:t>
      </w:r>
      <w:r w:rsidR="00F82468" w:rsidRPr="009C1EF9">
        <w:rPr>
          <w:rFonts w:cstheme="minorHAnsi"/>
          <w:iCs/>
          <w:sz w:val="18"/>
          <w:szCs w:val="18"/>
          <w:shd w:val="clear" w:color="auto" w:fill="FFFFFF"/>
        </w:rPr>
        <w:t>25-27</w:t>
      </w:r>
      <w:r w:rsidRPr="009C1EF9">
        <w:rPr>
          <w:rFonts w:cstheme="minorHAnsi"/>
          <w:sz w:val="18"/>
          <w:szCs w:val="18"/>
        </w:rPr>
        <w:t>)</w:t>
      </w:r>
      <w:r w:rsidR="00210318" w:rsidRPr="009C1EF9">
        <w:rPr>
          <w:rFonts w:cstheme="minorHAnsi"/>
          <w:sz w:val="18"/>
          <w:szCs w:val="18"/>
        </w:rPr>
        <w:t>.</w:t>
      </w:r>
      <w:r w:rsidR="00F66DC2" w:rsidRPr="009C1EF9">
        <w:rPr>
          <w:rFonts w:cstheme="minorHAnsi"/>
          <w:sz w:val="18"/>
          <w:szCs w:val="18"/>
        </w:rPr>
        <w:t xml:space="preserve"> </w:t>
      </w:r>
    </w:p>
    <w:p w14:paraId="0D96CF44" w14:textId="77777777" w:rsidR="00583EF4" w:rsidRPr="009C1EF9" w:rsidRDefault="00583EF4" w:rsidP="002E2FB8"/>
    <w:p w14:paraId="0385EE21" w14:textId="19159A0E" w:rsidR="00CA5BFB" w:rsidRPr="009C1EF9" w:rsidRDefault="00CA5BFB" w:rsidP="00471BDA">
      <w:pPr>
        <w:sectPr w:rsidR="00CA5BFB" w:rsidRPr="009C1EF9" w:rsidSect="008002CD">
          <w:type w:val="continuous"/>
          <w:pgSz w:w="11907" w:h="16840" w:code="9"/>
          <w:pgMar w:top="1009" w:right="851" w:bottom="1758" w:left="851" w:header="851" w:footer="1049" w:gutter="0"/>
          <w:cols w:num="2" w:space="227"/>
          <w:titlePg/>
          <w:docGrid w:linePitch="360"/>
        </w:sectPr>
      </w:pPr>
    </w:p>
    <w:p w14:paraId="70B8188B" w14:textId="7EFF625B" w:rsidR="00B00ED1" w:rsidRPr="009C1EF9" w:rsidRDefault="007F1719" w:rsidP="00B00ED1">
      <w:pPr>
        <w:pStyle w:val="ListParagraph"/>
        <w:numPr>
          <w:ilvl w:val="1"/>
          <w:numId w:val="9"/>
        </w:numPr>
        <w:spacing w:after="0" w:line="360" w:lineRule="auto"/>
        <w:jc w:val="both"/>
        <w:rPr>
          <w:rFonts w:cstheme="minorHAnsi"/>
          <w:b/>
          <w:sz w:val="20"/>
          <w:szCs w:val="20"/>
        </w:rPr>
      </w:pPr>
      <w:r w:rsidRPr="009C1EF9">
        <w:rPr>
          <w:rFonts w:cstheme="minorHAnsi"/>
          <w:b/>
          <w:sz w:val="20"/>
          <w:szCs w:val="20"/>
        </w:rPr>
        <w:t xml:space="preserve">Modelling with </w:t>
      </w:r>
      <w:r w:rsidR="00B00ED1" w:rsidRPr="009C1EF9">
        <w:rPr>
          <w:rFonts w:cstheme="minorHAnsi"/>
          <w:b/>
          <w:sz w:val="20"/>
          <w:szCs w:val="20"/>
        </w:rPr>
        <w:t xml:space="preserve">SRCDS </w:t>
      </w:r>
      <w:r w:rsidRPr="009C1EF9">
        <w:rPr>
          <w:rFonts w:cstheme="minorHAnsi"/>
          <w:b/>
          <w:sz w:val="20"/>
          <w:szCs w:val="20"/>
        </w:rPr>
        <w:t>(Step 3)</w:t>
      </w:r>
    </w:p>
    <w:p w14:paraId="4B4FEADC" w14:textId="6D979585" w:rsidR="00F70728" w:rsidRPr="009C1EF9" w:rsidRDefault="00DA7543" w:rsidP="00CF1FEF">
      <w:pPr>
        <w:pStyle w:val="Caption"/>
        <w:spacing w:line="360" w:lineRule="auto"/>
        <w:jc w:val="both"/>
        <w:rPr>
          <w:sz w:val="18"/>
        </w:rPr>
      </w:pPr>
      <w:r w:rsidRPr="009C1EF9">
        <w:rPr>
          <w:sz w:val="18"/>
        </w:rPr>
        <w:t xml:space="preserve">The outcomes </w:t>
      </w:r>
      <w:r w:rsidR="00FC79A6" w:rsidRPr="009C1EF9">
        <w:rPr>
          <w:sz w:val="18"/>
        </w:rPr>
        <w:t xml:space="preserve">of step 2 were </w:t>
      </w:r>
      <w:r w:rsidR="00185E3D" w:rsidRPr="009C1EF9">
        <w:rPr>
          <w:sz w:val="18"/>
        </w:rPr>
        <w:t>inputs for step 3</w:t>
      </w:r>
      <w:r w:rsidR="009F1A84" w:rsidRPr="009C1EF9">
        <w:rPr>
          <w:sz w:val="18"/>
        </w:rPr>
        <w:t>. The contour data presented in Fig. 5b</w:t>
      </w:r>
      <w:r w:rsidR="00E72E55" w:rsidRPr="009C1EF9">
        <w:rPr>
          <w:sz w:val="18"/>
        </w:rPr>
        <w:t xml:space="preserve"> were used to identify existing </w:t>
      </w:r>
      <w:r w:rsidR="00CB520F" w:rsidRPr="009C1EF9">
        <w:rPr>
          <w:sz w:val="18"/>
        </w:rPr>
        <w:t xml:space="preserve">natural </w:t>
      </w:r>
      <w:r w:rsidR="00CB520F" w:rsidRPr="009C1EF9">
        <w:rPr>
          <w:sz w:val="18"/>
        </w:rPr>
        <w:lastRenderedPageBreak/>
        <w:t>channels</w:t>
      </w:r>
      <w:r w:rsidR="00F53297" w:rsidRPr="009C1EF9">
        <w:rPr>
          <w:sz w:val="18"/>
        </w:rPr>
        <w:t>/potential ponds</w:t>
      </w:r>
      <w:r w:rsidR="00CB520F" w:rsidRPr="009C1EF9">
        <w:rPr>
          <w:sz w:val="18"/>
        </w:rPr>
        <w:t xml:space="preserve"> </w:t>
      </w:r>
      <w:r w:rsidR="00017B40" w:rsidRPr="009C1EF9">
        <w:rPr>
          <w:sz w:val="18"/>
        </w:rPr>
        <w:t xml:space="preserve">of SC1 in order to correctly layout </w:t>
      </w:r>
      <w:r w:rsidR="00A56A77" w:rsidRPr="009C1EF9">
        <w:rPr>
          <w:sz w:val="18"/>
        </w:rPr>
        <w:t xml:space="preserve">the SRCDS (Fig. 9a). The </w:t>
      </w:r>
      <w:r w:rsidR="00390B71" w:rsidRPr="009C1EF9">
        <w:rPr>
          <w:sz w:val="18"/>
        </w:rPr>
        <w:t xml:space="preserve">simulated </w:t>
      </w:r>
      <w:r w:rsidR="00A5096B" w:rsidRPr="009C1EF9">
        <w:rPr>
          <w:sz w:val="18"/>
        </w:rPr>
        <w:t>SRCDSs for SC1 were three main drains (D1a, D1b and D2</w:t>
      </w:r>
      <w:r w:rsidR="00D70153" w:rsidRPr="009C1EF9">
        <w:rPr>
          <w:sz w:val="18"/>
        </w:rPr>
        <w:t>) (Fig</w:t>
      </w:r>
      <w:r w:rsidR="0082745E" w:rsidRPr="009C1EF9">
        <w:rPr>
          <w:sz w:val="18"/>
        </w:rPr>
        <w:t>ures 9a &amp;</w:t>
      </w:r>
      <w:r w:rsidR="00D70153" w:rsidRPr="009C1EF9">
        <w:rPr>
          <w:sz w:val="18"/>
        </w:rPr>
        <w:t xml:space="preserve"> 9b) and </w:t>
      </w:r>
      <w:r w:rsidR="00B16D62" w:rsidRPr="009C1EF9">
        <w:rPr>
          <w:sz w:val="18"/>
        </w:rPr>
        <w:t xml:space="preserve">two below ground level storage reservoirs </w:t>
      </w:r>
      <w:r w:rsidR="00EC3042" w:rsidRPr="009C1EF9">
        <w:rPr>
          <w:sz w:val="18"/>
        </w:rPr>
        <w:t>(R1 and R2) (Fig. 9c).</w:t>
      </w:r>
      <w:r w:rsidR="004D4BEC" w:rsidRPr="009C1EF9">
        <w:rPr>
          <w:sz w:val="18"/>
        </w:rPr>
        <w:t xml:space="preserve"> </w:t>
      </w:r>
      <w:r w:rsidR="00A37DA4" w:rsidRPr="009C1EF9">
        <w:rPr>
          <w:rFonts w:eastAsiaTheme="minorEastAsia"/>
          <w:sz w:val="18"/>
        </w:rPr>
        <w:t xml:space="preserve">Runoff captured by D1a and D1b drained into R1 while that of D2 drained into R2. </w:t>
      </w:r>
      <w:r w:rsidR="00B970CC" w:rsidRPr="009C1EF9">
        <w:rPr>
          <w:sz w:val="18"/>
        </w:rPr>
        <w:t xml:space="preserve">The </w:t>
      </w:r>
      <w:r w:rsidR="004623CE" w:rsidRPr="009C1EF9">
        <w:rPr>
          <w:sz w:val="18"/>
        </w:rPr>
        <w:t>ob</w:t>
      </w:r>
      <w:r w:rsidR="00991989" w:rsidRPr="009C1EF9">
        <w:rPr>
          <w:sz w:val="18"/>
        </w:rPr>
        <w:t xml:space="preserve">jectives of designing the </w:t>
      </w:r>
      <w:r w:rsidR="00AC118F" w:rsidRPr="009C1EF9">
        <w:rPr>
          <w:sz w:val="18"/>
        </w:rPr>
        <w:t>SRCDS D1a, D1b and D2</w:t>
      </w:r>
      <w:r w:rsidR="0037234F" w:rsidRPr="009C1EF9">
        <w:rPr>
          <w:sz w:val="18"/>
        </w:rPr>
        <w:t xml:space="preserve"> </w:t>
      </w:r>
      <w:r w:rsidR="00991989" w:rsidRPr="009C1EF9">
        <w:rPr>
          <w:sz w:val="18"/>
        </w:rPr>
        <w:t xml:space="preserve">to have </w:t>
      </w:r>
      <w:r w:rsidR="00AC118F" w:rsidRPr="009C1EF9">
        <w:rPr>
          <w:sz w:val="18"/>
        </w:rPr>
        <w:t>configurations</w:t>
      </w:r>
      <w:r w:rsidR="00991989" w:rsidRPr="009C1EF9">
        <w:rPr>
          <w:sz w:val="18"/>
        </w:rPr>
        <w:t xml:space="preserve"> illustrated in Fig. 9b </w:t>
      </w:r>
      <w:r w:rsidR="00467A98" w:rsidRPr="009C1EF9">
        <w:rPr>
          <w:sz w:val="18"/>
        </w:rPr>
        <w:t>were</w:t>
      </w:r>
      <w:r w:rsidR="006A0AAE" w:rsidRPr="009C1EF9">
        <w:rPr>
          <w:sz w:val="18"/>
        </w:rPr>
        <w:t xml:space="preserve"> to</w:t>
      </w:r>
      <w:r w:rsidR="00991989" w:rsidRPr="009C1EF9">
        <w:rPr>
          <w:sz w:val="18"/>
        </w:rPr>
        <w:t>:</w:t>
      </w:r>
      <w:r w:rsidR="0037234F" w:rsidRPr="009C1EF9">
        <w:rPr>
          <w:sz w:val="18"/>
        </w:rPr>
        <w:t xml:space="preserve"> </w:t>
      </w:r>
      <w:r w:rsidR="005E7860" w:rsidRPr="009C1EF9">
        <w:rPr>
          <w:sz w:val="18"/>
        </w:rPr>
        <w:t xml:space="preserve">promote </w:t>
      </w:r>
      <w:r w:rsidR="004044A6" w:rsidRPr="009C1EF9">
        <w:rPr>
          <w:sz w:val="18"/>
        </w:rPr>
        <w:t xml:space="preserve">conveyance of stormwater at a controlled rate, </w:t>
      </w:r>
      <w:r w:rsidR="00FB79D1" w:rsidRPr="009C1EF9">
        <w:rPr>
          <w:sz w:val="18"/>
        </w:rPr>
        <w:t>enhance</w:t>
      </w:r>
      <w:r w:rsidR="00575C86" w:rsidRPr="009C1EF9">
        <w:rPr>
          <w:sz w:val="18"/>
        </w:rPr>
        <w:t xml:space="preserve"> rate</w:t>
      </w:r>
      <w:r w:rsidR="006A0AAE" w:rsidRPr="009C1EF9">
        <w:rPr>
          <w:sz w:val="18"/>
        </w:rPr>
        <w:t xml:space="preserve"> of drainage</w:t>
      </w:r>
      <w:r w:rsidR="00575C86" w:rsidRPr="009C1EF9">
        <w:rPr>
          <w:sz w:val="18"/>
        </w:rPr>
        <w:t xml:space="preserve"> and act as </w:t>
      </w:r>
      <w:r w:rsidR="00DA5A25" w:rsidRPr="009C1EF9">
        <w:rPr>
          <w:sz w:val="18"/>
        </w:rPr>
        <w:t xml:space="preserve">a </w:t>
      </w:r>
      <w:r w:rsidR="00575C86" w:rsidRPr="009C1EF9">
        <w:rPr>
          <w:sz w:val="18"/>
        </w:rPr>
        <w:t xml:space="preserve">filter medium </w:t>
      </w:r>
      <w:r w:rsidR="00D164AF" w:rsidRPr="009C1EF9">
        <w:rPr>
          <w:sz w:val="18"/>
        </w:rPr>
        <w:t xml:space="preserve">for removing pollutants. </w:t>
      </w:r>
      <w:r w:rsidR="00734B36" w:rsidRPr="009C1EF9">
        <w:rPr>
          <w:sz w:val="18"/>
        </w:rPr>
        <w:t>The reservoirs have two sections</w:t>
      </w:r>
      <w:r w:rsidR="00B25486" w:rsidRPr="009C1EF9">
        <w:rPr>
          <w:sz w:val="18"/>
        </w:rPr>
        <w:t xml:space="preserve"> (Fig. 9c) to provide adequate storage of drained water</w:t>
      </w:r>
      <w:r w:rsidR="001E2C1C" w:rsidRPr="009C1EF9">
        <w:rPr>
          <w:sz w:val="18"/>
        </w:rPr>
        <w:t xml:space="preserve">, </w:t>
      </w:r>
      <w:r w:rsidR="005D5548" w:rsidRPr="009C1EF9">
        <w:rPr>
          <w:sz w:val="18"/>
        </w:rPr>
        <w:t xml:space="preserve">promote settling of sediments in the first section while clearer water flows to the second section and to provide </w:t>
      </w:r>
      <w:r w:rsidR="003B475F" w:rsidRPr="009C1EF9">
        <w:rPr>
          <w:sz w:val="18"/>
        </w:rPr>
        <w:t>adequate</w:t>
      </w:r>
      <w:r w:rsidR="005D5548" w:rsidRPr="009C1EF9">
        <w:rPr>
          <w:sz w:val="18"/>
        </w:rPr>
        <w:t xml:space="preserve"> hydraulic head for pumping </w:t>
      </w:r>
      <w:r w:rsidR="008619AC" w:rsidRPr="009C1EF9">
        <w:rPr>
          <w:sz w:val="18"/>
        </w:rPr>
        <w:t xml:space="preserve">water </w:t>
      </w:r>
      <w:r w:rsidR="005D5548" w:rsidRPr="009C1EF9">
        <w:rPr>
          <w:sz w:val="18"/>
        </w:rPr>
        <w:t>from sec</w:t>
      </w:r>
      <w:r w:rsidR="002472F7" w:rsidRPr="009C1EF9">
        <w:rPr>
          <w:sz w:val="18"/>
        </w:rPr>
        <w:t>ond section.</w:t>
      </w:r>
      <w:r w:rsidR="007423AE" w:rsidRPr="009C1EF9">
        <w:rPr>
          <w:sz w:val="18"/>
        </w:rPr>
        <w:t xml:space="preserve"> </w:t>
      </w:r>
    </w:p>
    <w:p w14:paraId="769CF8D1" w14:textId="27F7A3AE" w:rsidR="00E670AD" w:rsidRPr="009C1EF9" w:rsidRDefault="00E670AD" w:rsidP="00CB520F">
      <w:pPr>
        <w:spacing w:line="360" w:lineRule="auto"/>
        <w:jc w:val="both"/>
        <w:rPr>
          <w:sz w:val="18"/>
          <w:szCs w:val="18"/>
        </w:rPr>
      </w:pPr>
    </w:p>
    <w:p w14:paraId="762252DB" w14:textId="77777777" w:rsidR="00357A34" w:rsidRPr="009C1EF9" w:rsidRDefault="00357A34" w:rsidP="006625BD">
      <w:pPr>
        <w:keepNext/>
        <w:spacing w:line="360" w:lineRule="auto"/>
        <w:jc w:val="center"/>
      </w:pPr>
      <w:r w:rsidRPr="009C1EF9">
        <w:rPr>
          <w:noProof/>
          <w:sz w:val="18"/>
          <w:szCs w:val="18"/>
          <w:lang w:eastAsia="en-GB"/>
        </w:rPr>
        <w:drawing>
          <wp:inline distT="0" distB="0" distL="0" distR="0" wp14:anchorId="52E3A557" wp14:editId="0A9193CA">
            <wp:extent cx="2009206" cy="3189600"/>
            <wp:effectExtent l="0" t="0" r="0" b="0"/>
            <wp:docPr id="59" name="Picture 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 9a.jpg"/>
                    <pic:cNvPicPr/>
                  </pic:nvPicPr>
                  <pic:blipFill>
                    <a:blip r:embed="rId30">
                      <a:extLst>
                        <a:ext uri="{28A0092B-C50C-407E-A947-70E740481C1C}">
                          <a14:useLocalDpi xmlns:a14="http://schemas.microsoft.com/office/drawing/2010/main" val="0"/>
                        </a:ext>
                      </a:extLst>
                    </a:blip>
                    <a:stretch>
                      <a:fillRect/>
                    </a:stretch>
                  </pic:blipFill>
                  <pic:spPr>
                    <a:xfrm>
                      <a:off x="0" y="0"/>
                      <a:ext cx="2045845" cy="3247764"/>
                    </a:xfrm>
                    <a:prstGeom prst="rect">
                      <a:avLst/>
                    </a:prstGeom>
                  </pic:spPr>
                </pic:pic>
              </a:graphicData>
            </a:graphic>
          </wp:inline>
        </w:drawing>
      </w:r>
    </w:p>
    <w:p w14:paraId="1CACD3CC" w14:textId="2E0C437C" w:rsidR="00CB4784" w:rsidRPr="009C1EF9" w:rsidRDefault="00357A34" w:rsidP="00CB4784">
      <w:pPr>
        <w:pStyle w:val="Caption"/>
      </w:pPr>
      <w:r w:rsidRPr="009C1EF9">
        <w:t xml:space="preserve">Figure 9a </w:t>
      </w:r>
      <w:r w:rsidR="001627A8" w:rsidRPr="009C1EF9">
        <w:t>–</w:t>
      </w:r>
      <w:r w:rsidRPr="009C1EF9">
        <w:t xml:space="preserve"> </w:t>
      </w:r>
      <w:r w:rsidR="00CB4784" w:rsidRPr="009C1EF9">
        <w:t>Layout of the SRCDS D1a, D1b, D2 and reservoirs (R1 &amp; R2)</w:t>
      </w:r>
    </w:p>
    <w:p w14:paraId="01F456D0" w14:textId="6B9F6B09" w:rsidR="00357A34" w:rsidRPr="009C1EF9" w:rsidRDefault="00357A34" w:rsidP="00357A34">
      <w:pPr>
        <w:pStyle w:val="Caption"/>
        <w:jc w:val="both"/>
        <w:rPr>
          <w:sz w:val="18"/>
        </w:rPr>
      </w:pPr>
    </w:p>
    <w:p w14:paraId="02AEDA24" w14:textId="055FCF80" w:rsidR="006625BD" w:rsidRPr="009C1EF9" w:rsidRDefault="00454840" w:rsidP="003461FD">
      <w:pPr>
        <w:keepNext/>
        <w:jc w:val="center"/>
      </w:pPr>
      <w:r w:rsidRPr="009C1EF9">
        <w:rPr>
          <w:noProof/>
          <w:lang w:eastAsia="en-GB"/>
        </w:rPr>
        <w:drawing>
          <wp:inline distT="0" distB="0" distL="0" distR="0" wp14:anchorId="47A823BD" wp14:editId="11221317">
            <wp:extent cx="3168015" cy="2108200"/>
            <wp:effectExtent l="0" t="0" r="0" b="635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oss-section of SRCD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68015" cy="2108200"/>
                    </a:xfrm>
                    <a:prstGeom prst="rect">
                      <a:avLst/>
                    </a:prstGeom>
                  </pic:spPr>
                </pic:pic>
              </a:graphicData>
            </a:graphic>
          </wp:inline>
        </w:drawing>
      </w:r>
    </w:p>
    <w:p w14:paraId="63977FA5" w14:textId="4373B392" w:rsidR="00784B39" w:rsidRPr="009C1EF9" w:rsidRDefault="006625BD" w:rsidP="00784B39">
      <w:pPr>
        <w:pStyle w:val="Caption"/>
        <w:rPr>
          <w:rFonts w:cstheme="minorHAnsi"/>
          <w:szCs w:val="14"/>
        </w:rPr>
      </w:pPr>
      <w:r w:rsidRPr="009C1EF9">
        <w:t xml:space="preserve">Figure </w:t>
      </w:r>
      <w:r w:rsidR="00B9657A" w:rsidRPr="009C1EF9">
        <w:t xml:space="preserve">9b </w:t>
      </w:r>
      <w:r w:rsidR="001627A8" w:rsidRPr="009C1EF9">
        <w:t>–</w:t>
      </w:r>
      <w:r w:rsidR="00B9657A" w:rsidRPr="009C1EF9">
        <w:t xml:space="preserve"> </w:t>
      </w:r>
      <w:r w:rsidR="00784B39" w:rsidRPr="009C1EF9">
        <w:rPr>
          <w:rFonts w:cstheme="minorHAnsi"/>
          <w:szCs w:val="14"/>
        </w:rPr>
        <w:t>Cross section of SRCDS D1a, D1b and D2: (</w:t>
      </w:r>
      <w:proofErr w:type="spellStart"/>
      <w:r w:rsidR="00784B39" w:rsidRPr="009C1EF9">
        <w:rPr>
          <w:rFonts w:cstheme="minorHAnsi"/>
          <w:szCs w:val="14"/>
        </w:rPr>
        <w:t>i</w:t>
      </w:r>
      <w:proofErr w:type="spellEnd"/>
      <w:r w:rsidR="00784B39" w:rsidRPr="009C1EF9">
        <w:rPr>
          <w:rFonts w:cstheme="minorHAnsi"/>
          <w:szCs w:val="14"/>
        </w:rPr>
        <w:t>) grass, (ii) filtration layer, (iii) storage layer, and (iv) underdrain perforated pipe</w:t>
      </w:r>
      <w:r w:rsidR="005E0B9F" w:rsidRPr="009C1EF9">
        <w:rPr>
          <w:rFonts w:cstheme="minorHAnsi"/>
          <w:szCs w:val="14"/>
        </w:rPr>
        <w:t>:</w:t>
      </w:r>
      <w:r w:rsidR="00F97001" w:rsidRPr="009C1EF9">
        <w:rPr>
          <w:rFonts w:cstheme="minorHAnsi"/>
          <w:szCs w:val="14"/>
        </w:rPr>
        <w:t xml:space="preserve"> (Scale</w:t>
      </w:r>
      <w:r w:rsidR="00C828B7" w:rsidRPr="009C1EF9">
        <w:rPr>
          <w:rFonts w:cstheme="minorHAnsi"/>
          <w:szCs w:val="14"/>
        </w:rPr>
        <w:t xml:space="preserve"> 1:1</w:t>
      </w:r>
      <w:r w:rsidR="00826203" w:rsidRPr="009C1EF9">
        <w:rPr>
          <w:rFonts w:cstheme="minorHAnsi"/>
          <w:szCs w:val="14"/>
        </w:rPr>
        <w:t>20</w:t>
      </w:r>
      <w:r w:rsidR="00C828B7" w:rsidRPr="009C1EF9">
        <w:rPr>
          <w:rFonts w:cstheme="minorHAnsi"/>
          <w:szCs w:val="14"/>
        </w:rPr>
        <w:t xml:space="preserve"> @A4)</w:t>
      </w:r>
    </w:p>
    <w:p w14:paraId="2EF9C0C4" w14:textId="77777777" w:rsidR="006D5F90" w:rsidRPr="009C1EF9" w:rsidRDefault="006D5F90" w:rsidP="00213E6F">
      <w:pPr>
        <w:pStyle w:val="Caption"/>
        <w:spacing w:line="360" w:lineRule="auto"/>
        <w:jc w:val="both"/>
        <w:rPr>
          <w:sz w:val="18"/>
        </w:rPr>
      </w:pPr>
    </w:p>
    <w:p w14:paraId="6B500F71" w14:textId="77777777" w:rsidR="006A0AAE" w:rsidRPr="009C1EF9" w:rsidRDefault="004F3427" w:rsidP="00213E6F">
      <w:pPr>
        <w:pStyle w:val="Caption"/>
        <w:spacing w:line="360" w:lineRule="auto"/>
        <w:jc w:val="both"/>
        <w:rPr>
          <w:sz w:val="18"/>
        </w:rPr>
      </w:pPr>
      <w:r w:rsidRPr="009C1EF9">
        <w:rPr>
          <w:sz w:val="18"/>
        </w:rPr>
        <w:t xml:space="preserve">The </w:t>
      </w:r>
      <w:r w:rsidR="00F80018" w:rsidRPr="009C1EF9">
        <w:rPr>
          <w:sz w:val="18"/>
        </w:rPr>
        <w:t xml:space="preserve">specific </w:t>
      </w:r>
      <w:r w:rsidRPr="009C1EF9">
        <w:rPr>
          <w:sz w:val="18"/>
        </w:rPr>
        <w:t xml:space="preserve">functions of </w:t>
      </w:r>
      <w:r w:rsidR="001D2476" w:rsidRPr="009C1EF9">
        <w:rPr>
          <w:sz w:val="18"/>
        </w:rPr>
        <w:t xml:space="preserve">the </w:t>
      </w:r>
      <w:r w:rsidRPr="009C1EF9">
        <w:rPr>
          <w:sz w:val="18"/>
        </w:rPr>
        <w:t>SRCDS</w:t>
      </w:r>
      <w:r w:rsidR="001E037D" w:rsidRPr="009C1EF9">
        <w:rPr>
          <w:sz w:val="18"/>
        </w:rPr>
        <w:t>s</w:t>
      </w:r>
      <w:r w:rsidR="00213E6F" w:rsidRPr="009C1EF9">
        <w:rPr>
          <w:sz w:val="18"/>
        </w:rPr>
        <w:t xml:space="preserve"> components</w:t>
      </w:r>
      <w:r w:rsidR="00F80018" w:rsidRPr="009C1EF9">
        <w:rPr>
          <w:sz w:val="18"/>
        </w:rPr>
        <w:t xml:space="preserve"> s</w:t>
      </w:r>
      <w:r w:rsidR="002F009F" w:rsidRPr="009C1EF9">
        <w:rPr>
          <w:sz w:val="18"/>
        </w:rPr>
        <w:t>h</w:t>
      </w:r>
      <w:r w:rsidR="00F80018" w:rsidRPr="009C1EF9">
        <w:rPr>
          <w:sz w:val="18"/>
        </w:rPr>
        <w:t xml:space="preserve">own in </w:t>
      </w:r>
      <w:r w:rsidR="00974250" w:rsidRPr="009C1EF9">
        <w:rPr>
          <w:sz w:val="18"/>
        </w:rPr>
        <w:t>Fig. 9b are:</w:t>
      </w:r>
      <w:r w:rsidR="00213E6F" w:rsidRPr="009C1EF9">
        <w:rPr>
          <w:sz w:val="18"/>
        </w:rPr>
        <w:t xml:space="preserve"> </w:t>
      </w:r>
    </w:p>
    <w:p w14:paraId="0C509028" w14:textId="4D44F35B" w:rsidR="006A0AAE" w:rsidRPr="009C1EF9" w:rsidRDefault="000B1A7A" w:rsidP="006A0AAE">
      <w:pPr>
        <w:pStyle w:val="Caption"/>
        <w:numPr>
          <w:ilvl w:val="0"/>
          <w:numId w:val="26"/>
        </w:numPr>
        <w:spacing w:line="360" w:lineRule="auto"/>
        <w:jc w:val="both"/>
        <w:rPr>
          <w:rFonts w:cstheme="minorHAnsi"/>
          <w:sz w:val="18"/>
        </w:rPr>
      </w:pPr>
      <w:r w:rsidRPr="009C1EF9">
        <w:rPr>
          <w:sz w:val="18"/>
        </w:rPr>
        <w:t>Bermuda grass (</w:t>
      </w:r>
      <w:proofErr w:type="spellStart"/>
      <w:r w:rsidRPr="009C1EF9">
        <w:rPr>
          <w:rFonts w:cstheme="minorHAnsi"/>
          <w:i/>
          <w:sz w:val="18"/>
          <w:shd w:val="clear" w:color="auto" w:fill="FFFFFF"/>
        </w:rPr>
        <w:t>Cynodon</w:t>
      </w:r>
      <w:proofErr w:type="spellEnd"/>
      <w:r w:rsidRPr="009C1EF9">
        <w:rPr>
          <w:rFonts w:cstheme="minorHAnsi"/>
          <w:i/>
          <w:sz w:val="18"/>
          <w:shd w:val="clear" w:color="auto" w:fill="FFFFFF"/>
        </w:rPr>
        <w:t xml:space="preserve"> </w:t>
      </w:r>
      <w:proofErr w:type="spellStart"/>
      <w:r w:rsidRPr="009C1EF9">
        <w:rPr>
          <w:rFonts w:cstheme="minorHAnsi"/>
          <w:i/>
          <w:sz w:val="18"/>
          <w:shd w:val="clear" w:color="auto" w:fill="FFFFFF"/>
        </w:rPr>
        <w:t>dactylon</w:t>
      </w:r>
      <w:proofErr w:type="spellEnd"/>
      <w:r w:rsidRPr="009C1EF9">
        <w:rPr>
          <w:rFonts w:cstheme="minorHAnsi"/>
          <w:sz w:val="18"/>
          <w:shd w:val="clear" w:color="auto" w:fill="FFFFFF"/>
        </w:rPr>
        <w:t>)</w:t>
      </w:r>
      <w:r w:rsidR="00D90192" w:rsidRPr="009C1EF9">
        <w:rPr>
          <w:rFonts w:cstheme="minorHAnsi"/>
          <w:sz w:val="18"/>
          <w:shd w:val="clear" w:color="auto" w:fill="FFFFFF"/>
        </w:rPr>
        <w:t>,</w:t>
      </w:r>
      <w:r w:rsidR="002F604F" w:rsidRPr="009C1EF9">
        <w:rPr>
          <w:rFonts w:cstheme="minorHAnsi"/>
          <w:sz w:val="18"/>
          <w:shd w:val="clear" w:color="auto" w:fill="FFFFFF"/>
        </w:rPr>
        <w:t xml:space="preserve"> </w:t>
      </w:r>
      <w:r w:rsidR="001B0EA8" w:rsidRPr="009C1EF9">
        <w:rPr>
          <w:rFonts w:cstheme="minorHAnsi"/>
          <w:sz w:val="18"/>
          <w:shd w:val="clear" w:color="auto" w:fill="FFFFFF"/>
        </w:rPr>
        <w:t>supported by 0.7 m deep engineered topsoil</w:t>
      </w:r>
      <w:r w:rsidR="00D90192" w:rsidRPr="009C1EF9">
        <w:rPr>
          <w:rFonts w:cstheme="minorHAnsi"/>
          <w:sz w:val="18"/>
          <w:shd w:val="clear" w:color="auto" w:fill="FFFFFF"/>
        </w:rPr>
        <w:t>,</w:t>
      </w:r>
      <w:r w:rsidR="00F32062" w:rsidRPr="009C1EF9">
        <w:rPr>
          <w:rFonts w:cstheme="minorHAnsi"/>
          <w:sz w:val="18"/>
        </w:rPr>
        <w:t xml:space="preserve"> </w:t>
      </w:r>
      <w:r w:rsidR="00213E6F" w:rsidRPr="009C1EF9">
        <w:rPr>
          <w:rFonts w:cstheme="minorHAnsi"/>
          <w:sz w:val="18"/>
        </w:rPr>
        <w:t>to reduce silt</w:t>
      </w:r>
      <w:r w:rsidR="002C55D6" w:rsidRPr="009C1EF9">
        <w:rPr>
          <w:rFonts w:cstheme="minorHAnsi"/>
          <w:sz w:val="18"/>
        </w:rPr>
        <w:t>,</w:t>
      </w:r>
      <w:r w:rsidR="00E83B81" w:rsidRPr="009C1EF9">
        <w:rPr>
          <w:rFonts w:cstheme="minorHAnsi"/>
          <w:sz w:val="18"/>
        </w:rPr>
        <w:t xml:space="preserve"> control </w:t>
      </w:r>
      <w:r w:rsidR="00A04927" w:rsidRPr="009C1EF9">
        <w:rPr>
          <w:rFonts w:cstheme="minorHAnsi"/>
          <w:sz w:val="18"/>
        </w:rPr>
        <w:t>velocity of stormwater flows</w:t>
      </w:r>
      <w:r w:rsidR="001D2476" w:rsidRPr="009C1EF9">
        <w:rPr>
          <w:rFonts w:cstheme="minorHAnsi"/>
          <w:sz w:val="18"/>
        </w:rPr>
        <w:t xml:space="preserve"> and facilitate infilt</w:t>
      </w:r>
      <w:r w:rsidR="00E74582" w:rsidRPr="009C1EF9">
        <w:rPr>
          <w:rFonts w:cstheme="minorHAnsi"/>
          <w:sz w:val="18"/>
        </w:rPr>
        <w:t>ration,</w:t>
      </w:r>
      <w:r w:rsidR="00213E6F" w:rsidRPr="009C1EF9">
        <w:rPr>
          <w:rFonts w:cstheme="minorHAnsi"/>
          <w:sz w:val="18"/>
        </w:rPr>
        <w:t xml:space="preserve"> </w:t>
      </w:r>
    </w:p>
    <w:p w14:paraId="2B4D3BB2" w14:textId="77777777" w:rsidR="006A0AAE" w:rsidRPr="009C1EF9" w:rsidRDefault="002F009F" w:rsidP="006A0AAE">
      <w:pPr>
        <w:pStyle w:val="Caption"/>
        <w:numPr>
          <w:ilvl w:val="0"/>
          <w:numId w:val="26"/>
        </w:numPr>
        <w:spacing w:line="360" w:lineRule="auto"/>
        <w:jc w:val="both"/>
        <w:rPr>
          <w:rFonts w:cstheme="minorHAnsi"/>
          <w:sz w:val="18"/>
        </w:rPr>
      </w:pPr>
      <w:r w:rsidRPr="009C1EF9">
        <w:rPr>
          <w:rFonts w:cstheme="minorHAnsi"/>
          <w:sz w:val="18"/>
        </w:rPr>
        <w:t xml:space="preserve">engineered </w:t>
      </w:r>
      <w:r w:rsidR="00213E6F" w:rsidRPr="009C1EF9">
        <w:rPr>
          <w:rFonts w:cstheme="minorHAnsi"/>
          <w:sz w:val="18"/>
        </w:rPr>
        <w:t xml:space="preserve">filtration layer to </w:t>
      </w:r>
      <w:r w:rsidR="0020526E" w:rsidRPr="009C1EF9">
        <w:rPr>
          <w:rFonts w:cstheme="minorHAnsi"/>
          <w:sz w:val="18"/>
        </w:rPr>
        <w:t xml:space="preserve">enhance draining </w:t>
      </w:r>
      <w:r w:rsidR="00EF17ED" w:rsidRPr="009C1EF9">
        <w:rPr>
          <w:rFonts w:cstheme="minorHAnsi"/>
          <w:sz w:val="18"/>
        </w:rPr>
        <w:t xml:space="preserve">rate and </w:t>
      </w:r>
      <w:r w:rsidR="00213E6F" w:rsidRPr="009C1EF9">
        <w:rPr>
          <w:rFonts w:cstheme="minorHAnsi"/>
          <w:sz w:val="18"/>
        </w:rPr>
        <w:t xml:space="preserve">reduce pollutants (0.14 m deep), </w:t>
      </w:r>
    </w:p>
    <w:p w14:paraId="45CD21D2" w14:textId="77777777" w:rsidR="006A0AAE" w:rsidRPr="009C1EF9" w:rsidRDefault="00213E6F" w:rsidP="006A0AAE">
      <w:pPr>
        <w:pStyle w:val="Caption"/>
        <w:numPr>
          <w:ilvl w:val="0"/>
          <w:numId w:val="26"/>
        </w:numPr>
        <w:spacing w:line="360" w:lineRule="auto"/>
        <w:jc w:val="both"/>
        <w:rPr>
          <w:rFonts w:cstheme="minorHAnsi"/>
          <w:sz w:val="18"/>
        </w:rPr>
      </w:pPr>
      <w:r w:rsidRPr="009C1EF9">
        <w:rPr>
          <w:rFonts w:cstheme="minorHAnsi"/>
          <w:sz w:val="18"/>
        </w:rPr>
        <w:t xml:space="preserve">storage layer for drained water before discharge through underdrain pipe (0.86 – 1.36 m), and </w:t>
      </w:r>
    </w:p>
    <w:p w14:paraId="0186B67B" w14:textId="18A7C652" w:rsidR="00213E6F" w:rsidRPr="009C1EF9" w:rsidRDefault="00213E6F" w:rsidP="006A0AAE">
      <w:pPr>
        <w:pStyle w:val="Caption"/>
        <w:numPr>
          <w:ilvl w:val="0"/>
          <w:numId w:val="26"/>
        </w:numPr>
        <w:spacing w:line="360" w:lineRule="auto"/>
        <w:jc w:val="both"/>
        <w:rPr>
          <w:rFonts w:cstheme="minorHAnsi"/>
          <w:sz w:val="18"/>
        </w:rPr>
      </w:pPr>
      <w:r w:rsidRPr="009C1EF9">
        <w:rPr>
          <w:rFonts w:cstheme="minorHAnsi"/>
          <w:sz w:val="18"/>
        </w:rPr>
        <w:t>underdrain perforated pipe</w:t>
      </w:r>
      <w:r w:rsidR="00D32BBE" w:rsidRPr="009C1EF9">
        <w:rPr>
          <w:rFonts w:cstheme="minorHAnsi"/>
          <w:sz w:val="18"/>
        </w:rPr>
        <w:t>s</w:t>
      </w:r>
      <w:r w:rsidRPr="009C1EF9">
        <w:rPr>
          <w:rFonts w:cstheme="minorHAnsi"/>
          <w:sz w:val="18"/>
        </w:rPr>
        <w:t xml:space="preserve"> connected to storage reservoirs (0.15 m diameter)</w:t>
      </w:r>
      <w:r w:rsidR="00367D59" w:rsidRPr="009C1EF9">
        <w:rPr>
          <w:rFonts w:cstheme="minorHAnsi"/>
          <w:sz w:val="18"/>
        </w:rPr>
        <w:t>.</w:t>
      </w:r>
    </w:p>
    <w:p w14:paraId="1C13394F" w14:textId="77777777" w:rsidR="00DA63A4" w:rsidRPr="009C1EF9" w:rsidRDefault="00DA63A4" w:rsidP="00DA63A4">
      <w:pPr>
        <w:spacing w:line="360" w:lineRule="auto"/>
        <w:ind w:left="360"/>
        <w:jc w:val="both"/>
        <w:rPr>
          <w:sz w:val="18"/>
          <w:szCs w:val="18"/>
        </w:rPr>
      </w:pPr>
      <w:r w:rsidRPr="009C1EF9">
        <w:rPr>
          <w:sz w:val="18"/>
          <w:szCs w:val="18"/>
        </w:rPr>
        <w:t xml:space="preserve">Bermuda grass was chosen because it is a perennial plant that grows well in extreme climatic conditions and all soil types (sand, clay, etc.) due to its extensive root system (29). In addition, the grass is native to Africa and could provide additional benefit to grazing animals of the refugees as feed (29). A 28.7% porosity filter media was simulated for the SRCDS to provide high draining rate and improvement of quality of drained water (30). </w:t>
      </w:r>
    </w:p>
    <w:p w14:paraId="77E88429" w14:textId="77777777" w:rsidR="00DA63A4" w:rsidRPr="009C1EF9" w:rsidRDefault="00DA63A4" w:rsidP="00DA63A4"/>
    <w:p w14:paraId="63E544B6" w14:textId="1D7D57C8" w:rsidR="00F56344" w:rsidRPr="009C1EF9" w:rsidRDefault="00936375" w:rsidP="00F56344">
      <w:pPr>
        <w:keepNext/>
      </w:pPr>
      <w:r w:rsidRPr="009C1EF9">
        <w:rPr>
          <w:noProof/>
          <w:lang w:eastAsia="en-GB"/>
        </w:rPr>
        <w:lastRenderedPageBreak/>
        <w:drawing>
          <wp:inline distT="0" distB="0" distL="0" distR="0" wp14:anchorId="6C9D4FF9" wp14:editId="59352CCA">
            <wp:extent cx="3168015" cy="2111375"/>
            <wp:effectExtent l="0" t="0" r="0" b="317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ervior desig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68015" cy="2111375"/>
                    </a:xfrm>
                    <a:prstGeom prst="rect">
                      <a:avLst/>
                    </a:prstGeom>
                  </pic:spPr>
                </pic:pic>
              </a:graphicData>
            </a:graphic>
          </wp:inline>
        </w:drawing>
      </w:r>
    </w:p>
    <w:p w14:paraId="572F455B" w14:textId="72EF84EE" w:rsidR="001627A8" w:rsidRPr="009C1EF9" w:rsidRDefault="00F56344" w:rsidP="001627A8">
      <w:pPr>
        <w:pStyle w:val="Caption"/>
      </w:pPr>
      <w:r w:rsidRPr="009C1EF9">
        <w:t xml:space="preserve">Figure 9c </w:t>
      </w:r>
      <w:r w:rsidR="001627A8" w:rsidRPr="009C1EF9">
        <w:t>–</w:t>
      </w:r>
      <w:r w:rsidRPr="009C1EF9">
        <w:t xml:space="preserve"> </w:t>
      </w:r>
      <w:r w:rsidR="001627A8" w:rsidRPr="009C1EF9">
        <w:t>Cross section of reservoirs R1 and R2: (</w:t>
      </w:r>
      <w:proofErr w:type="spellStart"/>
      <w:r w:rsidR="001627A8" w:rsidRPr="009C1EF9">
        <w:t>i</w:t>
      </w:r>
      <w:proofErr w:type="spellEnd"/>
      <w:r w:rsidR="001627A8" w:rsidRPr="009C1EF9">
        <w:t xml:space="preserve">) inflow from SRCDS D1a, D1b &amp; D2 with a </w:t>
      </w:r>
      <w:r w:rsidR="007320D3" w:rsidRPr="009C1EF9">
        <w:t>0.2</w:t>
      </w:r>
      <w:r w:rsidR="00695572" w:rsidRPr="009C1EF9">
        <w:t>5</w:t>
      </w:r>
      <w:r w:rsidR="00BF3769" w:rsidRPr="009C1EF9">
        <w:t xml:space="preserve"> m</w:t>
      </w:r>
      <w:r w:rsidR="006956FC" w:rsidRPr="009C1EF9">
        <w:t xml:space="preserve"> </w:t>
      </w:r>
      <w:r w:rsidR="001627A8" w:rsidRPr="009C1EF9">
        <w:t xml:space="preserve">non-return valve, (ii) connection between sections of the reservoir with a </w:t>
      </w:r>
      <w:r w:rsidR="00BF3769" w:rsidRPr="009C1EF9">
        <w:t>0.25 m</w:t>
      </w:r>
      <w:r w:rsidR="00636DAB" w:rsidRPr="009C1EF9">
        <w:t xml:space="preserve"> </w:t>
      </w:r>
      <w:r w:rsidR="001627A8" w:rsidRPr="009C1EF9">
        <w:t xml:space="preserve">non-return valve, (iii) </w:t>
      </w:r>
      <w:r w:rsidR="00CD1D27" w:rsidRPr="009C1EF9">
        <w:t>0.05 m</w:t>
      </w:r>
      <w:r w:rsidR="00CA20D5" w:rsidRPr="009C1EF9">
        <w:t xml:space="preserve"> </w:t>
      </w:r>
      <w:r w:rsidR="001627A8" w:rsidRPr="009C1EF9">
        <w:t>outlet p</w:t>
      </w:r>
      <w:r w:rsidR="00CA20D5" w:rsidRPr="009C1EF9">
        <w:t>ipe</w:t>
      </w:r>
      <w:r w:rsidR="001627A8" w:rsidRPr="009C1EF9">
        <w:t xml:space="preserve"> </w:t>
      </w:r>
      <w:r w:rsidR="00BD7E8F" w:rsidRPr="009C1EF9">
        <w:t xml:space="preserve">connected </w:t>
      </w:r>
      <w:r w:rsidR="001627A8" w:rsidRPr="009C1EF9">
        <w:t>to</w:t>
      </w:r>
      <w:r w:rsidR="00BD7E8F" w:rsidRPr="009C1EF9">
        <w:t xml:space="preserve"> a</w:t>
      </w:r>
      <w:r w:rsidR="001627A8" w:rsidRPr="009C1EF9">
        <w:t xml:space="preserve"> pump</w:t>
      </w:r>
      <w:r w:rsidR="00B03101" w:rsidRPr="009C1EF9">
        <w:t xml:space="preserve"> </w:t>
      </w:r>
      <w:r w:rsidR="00636DAB" w:rsidRPr="009C1EF9">
        <w:t xml:space="preserve">, and (iv) Overflow </w:t>
      </w:r>
      <w:r w:rsidR="00E55A35" w:rsidRPr="009C1EF9">
        <w:t xml:space="preserve">outlet with a </w:t>
      </w:r>
      <w:r w:rsidR="00BF3769" w:rsidRPr="009C1EF9">
        <w:t>0.2</w:t>
      </w:r>
      <w:r w:rsidR="00695572" w:rsidRPr="009C1EF9">
        <w:t>5</w:t>
      </w:r>
      <w:r w:rsidR="00BF3769" w:rsidRPr="009C1EF9">
        <w:t xml:space="preserve"> m</w:t>
      </w:r>
      <w:r w:rsidR="00830724" w:rsidRPr="009C1EF9">
        <w:t xml:space="preserve"> non-return valve</w:t>
      </w:r>
      <w:r w:rsidR="005E0B9F" w:rsidRPr="009C1EF9">
        <w:t>:</w:t>
      </w:r>
      <w:r w:rsidR="00470584" w:rsidRPr="009C1EF9">
        <w:t xml:space="preserve"> (</w:t>
      </w:r>
      <w:r w:rsidR="00091DFD" w:rsidRPr="009C1EF9">
        <w:t>Scale 1:</w:t>
      </w:r>
      <w:r w:rsidR="009F3161" w:rsidRPr="009C1EF9">
        <w:t>100</w:t>
      </w:r>
      <w:r w:rsidR="00091DFD" w:rsidRPr="009C1EF9">
        <w:t xml:space="preserve"> @ A4)</w:t>
      </w:r>
    </w:p>
    <w:p w14:paraId="4ECCDD0C" w14:textId="77777777" w:rsidR="007F1159" w:rsidRPr="009C1EF9" w:rsidRDefault="007F1159" w:rsidP="007F1159"/>
    <w:p w14:paraId="5DDA3A0B" w14:textId="5A5872D8" w:rsidR="006625BD" w:rsidRPr="009C1EF9" w:rsidRDefault="00F259E7" w:rsidP="0089732F">
      <w:pPr>
        <w:spacing w:line="360" w:lineRule="auto"/>
        <w:jc w:val="both"/>
        <w:rPr>
          <w:sz w:val="18"/>
          <w:szCs w:val="18"/>
        </w:rPr>
      </w:pPr>
      <w:r w:rsidRPr="009C1EF9">
        <w:rPr>
          <w:sz w:val="18"/>
          <w:szCs w:val="18"/>
        </w:rPr>
        <w:t xml:space="preserve">Subsequently, </w:t>
      </w:r>
      <w:r w:rsidR="0082446D" w:rsidRPr="009C1EF9">
        <w:rPr>
          <w:sz w:val="18"/>
          <w:szCs w:val="18"/>
        </w:rPr>
        <w:t xml:space="preserve">the processes undertaken in step 2 </w:t>
      </w:r>
      <w:r w:rsidR="00EF5357" w:rsidRPr="009C1EF9">
        <w:rPr>
          <w:sz w:val="18"/>
          <w:szCs w:val="18"/>
        </w:rPr>
        <w:t>were repeated with the SRCDS</w:t>
      </w:r>
      <w:r w:rsidR="005B22DB" w:rsidRPr="009C1EF9">
        <w:rPr>
          <w:sz w:val="18"/>
          <w:szCs w:val="18"/>
        </w:rPr>
        <w:t>s</w:t>
      </w:r>
      <w:r w:rsidR="00EF5357" w:rsidRPr="009C1EF9">
        <w:rPr>
          <w:sz w:val="18"/>
          <w:szCs w:val="18"/>
        </w:rPr>
        <w:t xml:space="preserve">. </w:t>
      </w:r>
    </w:p>
    <w:p w14:paraId="11DA2E23" w14:textId="643A9C37" w:rsidR="0089732F" w:rsidRPr="009C1EF9" w:rsidRDefault="0032440E" w:rsidP="0089732F">
      <w:pPr>
        <w:spacing w:line="360" w:lineRule="auto"/>
        <w:jc w:val="both"/>
        <w:rPr>
          <w:rFonts w:eastAsiaTheme="minorEastAsia"/>
          <w:sz w:val="18"/>
          <w:szCs w:val="18"/>
        </w:rPr>
      </w:pPr>
      <w:r w:rsidRPr="009C1EF9">
        <w:rPr>
          <w:sz w:val="18"/>
          <w:szCs w:val="18"/>
        </w:rPr>
        <w:t xml:space="preserve">The calculated </w:t>
      </w:r>
      <w:r w:rsidR="00471BDA" w:rsidRPr="009C1EF9">
        <w:rPr>
          <w:sz w:val="18"/>
          <w:szCs w:val="18"/>
        </w:rPr>
        <w:t xml:space="preserve">time taken </w:t>
      </w:r>
      <w:r w:rsidR="00477B6C" w:rsidRPr="009C1EF9">
        <w:rPr>
          <w:sz w:val="18"/>
          <w:szCs w:val="18"/>
        </w:rPr>
        <w:t xml:space="preserve">for runoff generated </w:t>
      </w:r>
      <w:r w:rsidR="00E1654F" w:rsidRPr="009C1EF9">
        <w:rPr>
          <w:sz w:val="18"/>
          <w:szCs w:val="18"/>
        </w:rPr>
        <w:t xml:space="preserve">over SC1 to reach the SRCDSs from the farthest </w:t>
      </w:r>
      <w:r w:rsidR="00111E3D" w:rsidRPr="009C1EF9">
        <w:rPr>
          <w:sz w:val="18"/>
          <w:szCs w:val="18"/>
        </w:rPr>
        <w:t xml:space="preserve">point of the sub-catchment </w:t>
      </w:r>
      <w:r w:rsidR="00E423E6" w:rsidRPr="009C1EF9">
        <w:rPr>
          <w:sz w:val="18"/>
          <w:szCs w:val="18"/>
        </w:rPr>
        <w:t xml:space="preserve">(the time of concentration, </w:t>
      </w:r>
      <m:oMath>
        <m:sSub>
          <m:sSubPr>
            <m:ctrlPr>
              <w:rPr>
                <w:rFonts w:ascii="Cambria Math" w:hAnsi="Cambria Math" w:cstheme="minorHAnsi"/>
                <w:sz w:val="18"/>
                <w:szCs w:val="18"/>
              </w:rPr>
            </m:ctrlPr>
          </m:sSubPr>
          <m:e>
            <m:r>
              <m:rPr>
                <m:sty m:val="p"/>
              </m:rPr>
              <w:rPr>
                <w:rFonts w:ascii="Cambria Math" w:hAnsi="Cambria Math" w:cstheme="minorHAnsi"/>
                <w:sz w:val="18"/>
                <w:szCs w:val="18"/>
              </w:rPr>
              <m:t>t</m:t>
            </m:r>
          </m:e>
          <m:sub>
            <m:r>
              <m:rPr>
                <m:sty m:val="p"/>
              </m:rPr>
              <w:rPr>
                <w:rFonts w:ascii="Cambria Math" w:hAnsi="Cambria Math" w:cstheme="minorHAnsi"/>
                <w:sz w:val="18"/>
                <w:szCs w:val="18"/>
              </w:rPr>
              <m:t>c</m:t>
            </m:r>
          </m:sub>
        </m:sSub>
      </m:oMath>
      <w:r w:rsidR="004A6D7F" w:rsidRPr="009C1EF9">
        <w:rPr>
          <w:rFonts w:eastAsiaTheme="minorEastAsia"/>
          <w:sz w:val="18"/>
          <w:szCs w:val="18"/>
        </w:rPr>
        <w:t xml:space="preserve">) are </w:t>
      </w:r>
      <w:r w:rsidR="00E903C8" w:rsidRPr="009C1EF9">
        <w:rPr>
          <w:rFonts w:eastAsiaTheme="minorEastAsia"/>
          <w:sz w:val="18"/>
          <w:szCs w:val="18"/>
        </w:rPr>
        <w:t xml:space="preserve">presented in Table </w:t>
      </w:r>
      <w:r w:rsidR="000A2E6F" w:rsidRPr="009C1EF9">
        <w:rPr>
          <w:rFonts w:eastAsiaTheme="minorEastAsia"/>
          <w:sz w:val="18"/>
          <w:szCs w:val="18"/>
        </w:rPr>
        <w:t>5</w:t>
      </w:r>
      <w:r w:rsidR="0007432A" w:rsidRPr="009C1EF9">
        <w:rPr>
          <w:rFonts w:eastAsiaTheme="minorEastAsia"/>
          <w:sz w:val="18"/>
          <w:szCs w:val="18"/>
        </w:rPr>
        <w:t xml:space="preserve">. </w:t>
      </w:r>
    </w:p>
    <w:p w14:paraId="4C4E6B18" w14:textId="6F4D7700" w:rsidR="00DA549B" w:rsidRPr="009C1EF9" w:rsidRDefault="00DA549B" w:rsidP="00DA549B">
      <w:pPr>
        <w:spacing w:after="0" w:line="360" w:lineRule="auto"/>
        <w:rPr>
          <w:rFonts w:eastAsiaTheme="minorEastAsia" w:cstheme="minorHAnsi"/>
          <w:sz w:val="18"/>
          <w:szCs w:val="18"/>
        </w:rPr>
      </w:pPr>
      <w:r w:rsidRPr="009C1EF9">
        <w:rPr>
          <w:rFonts w:eastAsiaTheme="minorEastAsia" w:cstheme="minorHAnsi"/>
          <w:sz w:val="18"/>
          <w:szCs w:val="18"/>
        </w:rPr>
        <w:t xml:space="preserve">Table </w:t>
      </w:r>
      <w:r w:rsidR="000A2E6F" w:rsidRPr="009C1EF9">
        <w:rPr>
          <w:rFonts w:eastAsiaTheme="minorEastAsia" w:cstheme="minorHAnsi"/>
          <w:sz w:val="18"/>
          <w:szCs w:val="18"/>
        </w:rPr>
        <w:t>5</w:t>
      </w:r>
      <w:r w:rsidRPr="009C1EF9">
        <w:rPr>
          <w:rFonts w:eastAsiaTheme="minorEastAsia" w:cstheme="minorHAnsi"/>
          <w:sz w:val="18"/>
          <w:szCs w:val="18"/>
        </w:rPr>
        <w:t>: Inflow areas contributing to SRCDS D1a, D1b and D2</w:t>
      </w:r>
    </w:p>
    <w:tbl>
      <w:tblPr>
        <w:tblStyle w:val="PlainTable2"/>
        <w:tblW w:w="5027" w:type="dxa"/>
        <w:tblLook w:val="04A0" w:firstRow="1" w:lastRow="0" w:firstColumn="1" w:lastColumn="0" w:noHBand="0" w:noVBand="1"/>
      </w:tblPr>
      <w:tblGrid>
        <w:gridCol w:w="993"/>
        <w:gridCol w:w="617"/>
        <w:gridCol w:w="942"/>
        <w:gridCol w:w="1000"/>
        <w:gridCol w:w="859"/>
        <w:gridCol w:w="616"/>
      </w:tblGrid>
      <w:tr w:rsidR="009C1EF9" w:rsidRPr="009C1EF9" w14:paraId="75B84BFC" w14:textId="77777777" w:rsidTr="00AE3ACA">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776F542D" w14:textId="77777777" w:rsidR="00DA549B" w:rsidRPr="009C1EF9" w:rsidRDefault="00DA549B" w:rsidP="00AE3ACA">
            <w:pPr>
              <w:rPr>
                <w:rFonts w:eastAsia="Calibri" w:cstheme="minorHAnsi"/>
                <w:sz w:val="18"/>
                <w:szCs w:val="18"/>
              </w:rPr>
            </w:pPr>
            <w:r w:rsidRPr="009C1EF9">
              <w:rPr>
                <w:rFonts w:eastAsia="Calibri" w:cstheme="minorHAnsi"/>
                <w:sz w:val="18"/>
                <w:szCs w:val="18"/>
              </w:rPr>
              <w:t>Inflow areas of SC1 SRCDS drains</w:t>
            </w:r>
          </w:p>
        </w:tc>
        <w:tc>
          <w:tcPr>
            <w:tcW w:w="617" w:type="dxa"/>
            <w:vMerge w:val="restart"/>
          </w:tcPr>
          <w:p w14:paraId="04FD4819" w14:textId="77777777" w:rsidR="00DA549B" w:rsidRPr="009C1EF9" w:rsidRDefault="00DA549B" w:rsidP="00AE3ACA">
            <w:pPr>
              <w:cnfStyle w:val="100000000000" w:firstRow="1" w:lastRow="0" w:firstColumn="0" w:lastColumn="0" w:oddVBand="0" w:evenVBand="0" w:oddHBand="0" w:evenHBand="0" w:firstRowFirstColumn="0" w:firstRowLastColumn="0" w:lastRowFirstColumn="0" w:lastRowLastColumn="0"/>
              <w:rPr>
                <w:rFonts w:cstheme="minorHAnsi"/>
                <w:sz w:val="18"/>
                <w:szCs w:val="18"/>
              </w:rPr>
            </w:pPr>
            <m:oMath>
              <m:r>
                <m:rPr>
                  <m:sty m:val="b"/>
                </m:rPr>
                <w:rPr>
                  <w:rFonts w:ascii="Cambria Math" w:eastAsiaTheme="minorEastAsia" w:hAnsi="Cambria Math" w:cstheme="minorHAnsi"/>
                  <w:sz w:val="18"/>
                  <w:szCs w:val="18"/>
                </w:rPr>
                <m:t xml:space="preserve">L </m:t>
              </m:r>
            </m:oMath>
            <w:r w:rsidRPr="009C1EF9">
              <w:rPr>
                <w:rFonts w:eastAsiaTheme="minorEastAsia" w:cstheme="minorHAnsi"/>
                <w:sz w:val="18"/>
                <w:szCs w:val="18"/>
              </w:rPr>
              <w:t>(m)</w:t>
            </w:r>
          </w:p>
        </w:tc>
        <w:tc>
          <w:tcPr>
            <w:tcW w:w="942" w:type="dxa"/>
            <w:vMerge w:val="restart"/>
          </w:tcPr>
          <w:p w14:paraId="03C3A367" w14:textId="77777777" w:rsidR="00DA549B" w:rsidRPr="009C1EF9" w:rsidRDefault="00DA549B" w:rsidP="00AE3ACA">
            <w:pP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9C1EF9">
              <w:rPr>
                <w:rFonts w:eastAsia="Calibri" w:cstheme="minorHAnsi"/>
                <w:sz w:val="18"/>
                <w:szCs w:val="18"/>
              </w:rPr>
              <w:t>Area (m</w:t>
            </w:r>
            <w:r w:rsidRPr="009C1EF9">
              <w:rPr>
                <w:rFonts w:eastAsia="Calibri" w:cstheme="minorHAnsi"/>
                <w:sz w:val="18"/>
                <w:szCs w:val="18"/>
                <w:vertAlign w:val="superscript"/>
              </w:rPr>
              <w:t>2</w:t>
            </w:r>
            <w:r w:rsidRPr="009C1EF9">
              <w:rPr>
                <w:rFonts w:eastAsia="Calibri" w:cstheme="minorHAnsi"/>
                <w:sz w:val="18"/>
                <w:szCs w:val="18"/>
              </w:rPr>
              <w:t>)</w:t>
            </w:r>
          </w:p>
        </w:tc>
        <w:tc>
          <w:tcPr>
            <w:tcW w:w="1000" w:type="dxa"/>
            <w:vMerge w:val="restart"/>
          </w:tcPr>
          <w:p w14:paraId="0360625D" w14:textId="77777777" w:rsidR="00DA549B" w:rsidRPr="009C1EF9" w:rsidRDefault="00DA549B" w:rsidP="00AE3ACA">
            <w:pP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9C1EF9">
              <w:rPr>
                <w:rFonts w:eastAsia="Calibri" w:cstheme="minorHAnsi"/>
                <w:sz w:val="18"/>
                <w:szCs w:val="18"/>
              </w:rPr>
              <w:t>Manning’s roughness</w:t>
            </w:r>
          </w:p>
        </w:tc>
        <w:tc>
          <w:tcPr>
            <w:tcW w:w="859" w:type="dxa"/>
            <w:vMerge w:val="restart"/>
          </w:tcPr>
          <w:p w14:paraId="23AA4940" w14:textId="77777777" w:rsidR="00DA549B" w:rsidRPr="009C1EF9" w:rsidRDefault="00DA549B" w:rsidP="00AE3ACA">
            <w:pPr>
              <w:cnfStyle w:val="100000000000" w:firstRow="1" w:lastRow="0" w:firstColumn="0" w:lastColumn="0" w:oddVBand="0" w:evenVBand="0" w:oddHBand="0" w:evenHBand="0" w:firstRowFirstColumn="0" w:firstRowLastColumn="0" w:lastRowFirstColumn="0" w:lastRowLastColumn="0"/>
              <w:rPr>
                <w:rFonts w:eastAsia="Calibri" w:cstheme="minorHAnsi"/>
                <w:sz w:val="18"/>
                <w:szCs w:val="18"/>
              </w:rPr>
            </w:pPr>
            <w:r w:rsidRPr="009C1EF9">
              <w:rPr>
                <w:rFonts w:eastAsia="Calibri" w:cstheme="minorHAnsi"/>
                <w:sz w:val="18"/>
                <w:szCs w:val="18"/>
              </w:rPr>
              <w:t xml:space="preserve">Actual </w:t>
            </w:r>
            <m:oMath>
              <m:r>
                <m:rPr>
                  <m:sty m:val="b"/>
                </m:rPr>
                <w:rPr>
                  <w:rFonts w:ascii="Cambria Math" w:eastAsiaTheme="minorEastAsia" w:hAnsi="Cambria Math" w:cstheme="minorHAnsi"/>
                  <w:sz w:val="18"/>
                  <w:szCs w:val="18"/>
                </w:rPr>
                <m:t>i</m:t>
              </m:r>
            </m:oMath>
            <w:r w:rsidRPr="009C1EF9">
              <w:rPr>
                <w:rFonts w:eastAsia="Calibri" w:cstheme="minorHAnsi"/>
                <w:sz w:val="18"/>
                <w:szCs w:val="18"/>
              </w:rPr>
              <w:t xml:space="preserve"> (mm/hr)</w:t>
            </w:r>
          </w:p>
        </w:tc>
        <w:tc>
          <w:tcPr>
            <w:tcW w:w="616" w:type="dxa"/>
            <w:vMerge w:val="restart"/>
          </w:tcPr>
          <w:p w14:paraId="56C8F052" w14:textId="77777777" w:rsidR="00DA549B" w:rsidRPr="009C1EF9" w:rsidRDefault="00BC4F26" w:rsidP="00AE3ACA">
            <w:pPr>
              <w:cnfStyle w:val="100000000000" w:firstRow="1" w:lastRow="0" w:firstColumn="0" w:lastColumn="0" w:oddVBand="0" w:evenVBand="0" w:oddHBand="0" w:evenHBand="0" w:firstRowFirstColumn="0" w:firstRowLastColumn="0" w:lastRowFirstColumn="0" w:lastRowLastColumn="0"/>
              <w:rPr>
                <w:rFonts w:cstheme="minorHAnsi"/>
                <w:sz w:val="18"/>
                <w:szCs w:val="18"/>
              </w:rPr>
            </w:pPr>
            <m:oMath>
              <m:sSub>
                <m:sSubPr>
                  <m:ctrlPr>
                    <w:rPr>
                      <w:rFonts w:ascii="Cambria Math" w:hAnsi="Cambria Math" w:cstheme="minorHAnsi"/>
                      <w:sz w:val="18"/>
                      <w:szCs w:val="18"/>
                    </w:rPr>
                  </m:ctrlPr>
                </m:sSubPr>
                <m:e>
                  <m:r>
                    <m:rPr>
                      <m:sty m:val="b"/>
                    </m:rPr>
                    <w:rPr>
                      <w:rFonts w:ascii="Cambria Math" w:hAnsi="Cambria Math" w:cstheme="minorHAnsi"/>
                      <w:sz w:val="18"/>
                      <w:szCs w:val="18"/>
                    </w:rPr>
                    <m:t>t</m:t>
                  </m:r>
                </m:e>
                <m:sub>
                  <m:r>
                    <m:rPr>
                      <m:sty m:val="b"/>
                    </m:rPr>
                    <w:rPr>
                      <w:rFonts w:ascii="Cambria Math" w:hAnsi="Cambria Math" w:cstheme="minorHAnsi"/>
                      <w:sz w:val="18"/>
                      <w:szCs w:val="18"/>
                    </w:rPr>
                    <m:t>c</m:t>
                  </m:r>
                </m:sub>
              </m:sSub>
            </m:oMath>
            <w:r w:rsidR="00DA549B" w:rsidRPr="009C1EF9">
              <w:rPr>
                <w:rFonts w:eastAsiaTheme="minorEastAsia" w:cstheme="minorHAnsi"/>
                <w:sz w:val="18"/>
                <w:szCs w:val="18"/>
              </w:rPr>
              <w:t xml:space="preserve"> (min)</w:t>
            </w:r>
          </w:p>
        </w:tc>
      </w:tr>
      <w:tr w:rsidR="009C1EF9" w:rsidRPr="009C1EF9" w14:paraId="1BB772DD" w14:textId="77777777" w:rsidTr="00AE3AC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993" w:type="dxa"/>
            <w:vMerge/>
          </w:tcPr>
          <w:p w14:paraId="3A47E65A" w14:textId="77777777" w:rsidR="00DA549B" w:rsidRPr="009C1EF9" w:rsidRDefault="00DA549B" w:rsidP="00AE3ACA">
            <w:pPr>
              <w:rPr>
                <w:rFonts w:eastAsia="Calibri" w:cstheme="minorHAnsi"/>
                <w:sz w:val="18"/>
                <w:szCs w:val="18"/>
              </w:rPr>
            </w:pPr>
          </w:p>
        </w:tc>
        <w:tc>
          <w:tcPr>
            <w:tcW w:w="617" w:type="dxa"/>
            <w:vMerge/>
          </w:tcPr>
          <w:p w14:paraId="735CE26F" w14:textId="77777777" w:rsidR="00DA549B" w:rsidRPr="009C1EF9" w:rsidRDefault="00DA549B" w:rsidP="00AE3ACA">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c>
          <w:tcPr>
            <w:tcW w:w="942" w:type="dxa"/>
            <w:vMerge/>
          </w:tcPr>
          <w:p w14:paraId="4D67B110" w14:textId="77777777" w:rsidR="00DA549B" w:rsidRPr="009C1EF9" w:rsidRDefault="00DA549B" w:rsidP="00AE3ACA">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c>
          <w:tcPr>
            <w:tcW w:w="1000" w:type="dxa"/>
            <w:vMerge/>
          </w:tcPr>
          <w:p w14:paraId="1E008CA7" w14:textId="77777777" w:rsidR="00DA549B" w:rsidRPr="009C1EF9" w:rsidRDefault="00DA549B" w:rsidP="00AE3ACA">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c>
          <w:tcPr>
            <w:tcW w:w="859" w:type="dxa"/>
            <w:vMerge/>
          </w:tcPr>
          <w:p w14:paraId="1620B458" w14:textId="77777777" w:rsidR="00DA549B" w:rsidRPr="009C1EF9" w:rsidRDefault="00DA549B" w:rsidP="00AE3ACA">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c>
          <w:tcPr>
            <w:tcW w:w="616" w:type="dxa"/>
            <w:vMerge/>
          </w:tcPr>
          <w:p w14:paraId="7FB346FE" w14:textId="77777777" w:rsidR="00DA549B" w:rsidRPr="009C1EF9" w:rsidRDefault="00DA549B" w:rsidP="00AE3ACA">
            <w:pPr>
              <w:cnfStyle w:val="000000100000" w:firstRow="0" w:lastRow="0" w:firstColumn="0" w:lastColumn="0" w:oddVBand="0" w:evenVBand="0" w:oddHBand="1" w:evenHBand="0" w:firstRowFirstColumn="0" w:firstRowLastColumn="0" w:lastRowFirstColumn="0" w:lastRowLastColumn="0"/>
              <w:rPr>
                <w:rFonts w:eastAsia="Calibri" w:cstheme="minorHAnsi"/>
                <w:sz w:val="18"/>
                <w:szCs w:val="18"/>
              </w:rPr>
            </w:pPr>
          </w:p>
        </w:tc>
      </w:tr>
      <w:tr w:rsidR="009C1EF9" w:rsidRPr="009C1EF9" w14:paraId="14878056" w14:textId="77777777" w:rsidTr="00AE3ACA">
        <w:trPr>
          <w:trHeight w:val="223"/>
        </w:trPr>
        <w:tc>
          <w:tcPr>
            <w:cnfStyle w:val="001000000000" w:firstRow="0" w:lastRow="0" w:firstColumn="1" w:lastColumn="0" w:oddVBand="0" w:evenVBand="0" w:oddHBand="0" w:evenHBand="0" w:firstRowFirstColumn="0" w:firstRowLastColumn="0" w:lastRowFirstColumn="0" w:lastRowLastColumn="0"/>
            <w:tcW w:w="993" w:type="dxa"/>
          </w:tcPr>
          <w:p w14:paraId="67BE5409" w14:textId="77777777" w:rsidR="00DA549B" w:rsidRPr="009C1EF9" w:rsidRDefault="00DA549B" w:rsidP="00AE3ACA">
            <w:pPr>
              <w:rPr>
                <w:rFonts w:cstheme="minorHAnsi"/>
                <w:sz w:val="18"/>
                <w:szCs w:val="18"/>
              </w:rPr>
            </w:pPr>
            <w:r w:rsidRPr="009C1EF9">
              <w:rPr>
                <w:rFonts w:cstheme="minorHAnsi"/>
                <w:sz w:val="18"/>
                <w:szCs w:val="18"/>
              </w:rPr>
              <w:t>D1a</w:t>
            </w:r>
          </w:p>
        </w:tc>
        <w:tc>
          <w:tcPr>
            <w:tcW w:w="617" w:type="dxa"/>
          </w:tcPr>
          <w:p w14:paraId="0BAACF9D" w14:textId="77777777" w:rsidR="00DA549B" w:rsidRPr="009C1EF9" w:rsidRDefault="00DA549B" w:rsidP="00AE3AC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200</w:t>
            </w:r>
          </w:p>
        </w:tc>
        <w:tc>
          <w:tcPr>
            <w:tcW w:w="942" w:type="dxa"/>
          </w:tcPr>
          <w:p w14:paraId="32EB748E" w14:textId="77777777" w:rsidR="00DA549B" w:rsidRPr="009C1EF9" w:rsidRDefault="00DA549B" w:rsidP="00AE3AC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14800</w:t>
            </w:r>
          </w:p>
        </w:tc>
        <w:tc>
          <w:tcPr>
            <w:tcW w:w="1000" w:type="dxa"/>
          </w:tcPr>
          <w:p w14:paraId="0DE3401C" w14:textId="77777777" w:rsidR="00DA549B" w:rsidRPr="009C1EF9" w:rsidRDefault="00DA549B" w:rsidP="00AE3AC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0.03</w:t>
            </w:r>
          </w:p>
        </w:tc>
        <w:tc>
          <w:tcPr>
            <w:tcW w:w="859" w:type="dxa"/>
          </w:tcPr>
          <w:p w14:paraId="621F2173" w14:textId="77777777" w:rsidR="00DA549B" w:rsidRPr="009C1EF9" w:rsidRDefault="00DA549B" w:rsidP="00AE3AC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4.7</w:t>
            </w:r>
          </w:p>
        </w:tc>
        <w:tc>
          <w:tcPr>
            <w:tcW w:w="616" w:type="dxa"/>
          </w:tcPr>
          <w:p w14:paraId="5F532A38" w14:textId="77777777" w:rsidR="00DA549B" w:rsidRPr="009C1EF9" w:rsidRDefault="00DA549B" w:rsidP="00AE3AC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5.5</w:t>
            </w:r>
          </w:p>
        </w:tc>
      </w:tr>
      <w:tr w:rsidR="009C1EF9" w:rsidRPr="009C1EF9" w14:paraId="7C84D5DE" w14:textId="77777777" w:rsidTr="00AE3AC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93" w:type="dxa"/>
          </w:tcPr>
          <w:p w14:paraId="2D531C7D" w14:textId="77777777" w:rsidR="00DA549B" w:rsidRPr="009C1EF9" w:rsidRDefault="00DA549B" w:rsidP="00AE3ACA">
            <w:pPr>
              <w:rPr>
                <w:rFonts w:cstheme="minorHAnsi"/>
                <w:sz w:val="18"/>
                <w:szCs w:val="18"/>
              </w:rPr>
            </w:pPr>
            <w:r w:rsidRPr="009C1EF9">
              <w:rPr>
                <w:rFonts w:cstheme="minorHAnsi"/>
                <w:sz w:val="18"/>
                <w:szCs w:val="18"/>
              </w:rPr>
              <w:t>D1b</w:t>
            </w:r>
          </w:p>
        </w:tc>
        <w:tc>
          <w:tcPr>
            <w:tcW w:w="617" w:type="dxa"/>
          </w:tcPr>
          <w:p w14:paraId="6878B88E" w14:textId="77777777" w:rsidR="00DA549B" w:rsidRPr="009C1EF9" w:rsidRDefault="00DA549B" w:rsidP="00AE3AC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40</w:t>
            </w:r>
          </w:p>
        </w:tc>
        <w:tc>
          <w:tcPr>
            <w:tcW w:w="942" w:type="dxa"/>
          </w:tcPr>
          <w:p w14:paraId="7A4D14EC" w14:textId="77777777" w:rsidR="00DA549B" w:rsidRPr="009C1EF9" w:rsidRDefault="00DA549B" w:rsidP="00AE3AC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7000</w:t>
            </w:r>
          </w:p>
        </w:tc>
        <w:tc>
          <w:tcPr>
            <w:tcW w:w="1000" w:type="dxa"/>
          </w:tcPr>
          <w:p w14:paraId="7A288CCE" w14:textId="77777777" w:rsidR="00DA549B" w:rsidRPr="009C1EF9" w:rsidRDefault="00DA549B" w:rsidP="00AE3AC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0.03</w:t>
            </w:r>
          </w:p>
        </w:tc>
        <w:tc>
          <w:tcPr>
            <w:tcW w:w="859" w:type="dxa"/>
          </w:tcPr>
          <w:p w14:paraId="00AEAA69" w14:textId="77777777" w:rsidR="00DA549B" w:rsidRPr="009C1EF9" w:rsidRDefault="00DA549B" w:rsidP="00AE3AC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4.7</w:t>
            </w:r>
          </w:p>
        </w:tc>
        <w:tc>
          <w:tcPr>
            <w:tcW w:w="616" w:type="dxa"/>
          </w:tcPr>
          <w:p w14:paraId="47CC1D17" w14:textId="77777777" w:rsidR="00DA549B" w:rsidRPr="009C1EF9" w:rsidRDefault="00DA549B" w:rsidP="00AE3AC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2.1</w:t>
            </w:r>
          </w:p>
        </w:tc>
      </w:tr>
      <w:tr w:rsidR="009C1EF9" w:rsidRPr="009C1EF9" w14:paraId="5C940472" w14:textId="77777777" w:rsidTr="00AE3ACA">
        <w:trPr>
          <w:trHeight w:val="223"/>
        </w:trPr>
        <w:tc>
          <w:tcPr>
            <w:cnfStyle w:val="001000000000" w:firstRow="0" w:lastRow="0" w:firstColumn="1" w:lastColumn="0" w:oddVBand="0" w:evenVBand="0" w:oddHBand="0" w:evenHBand="0" w:firstRowFirstColumn="0" w:firstRowLastColumn="0" w:lastRowFirstColumn="0" w:lastRowLastColumn="0"/>
            <w:tcW w:w="993" w:type="dxa"/>
          </w:tcPr>
          <w:p w14:paraId="0F0D9B24" w14:textId="77777777" w:rsidR="00DA549B" w:rsidRPr="009C1EF9" w:rsidRDefault="00DA549B" w:rsidP="00AE3ACA">
            <w:pPr>
              <w:rPr>
                <w:rFonts w:cstheme="minorHAnsi"/>
                <w:sz w:val="18"/>
                <w:szCs w:val="18"/>
              </w:rPr>
            </w:pPr>
            <w:r w:rsidRPr="009C1EF9">
              <w:rPr>
                <w:rFonts w:cstheme="minorHAnsi"/>
                <w:sz w:val="18"/>
                <w:szCs w:val="18"/>
              </w:rPr>
              <w:t>D2</w:t>
            </w:r>
          </w:p>
        </w:tc>
        <w:tc>
          <w:tcPr>
            <w:tcW w:w="617" w:type="dxa"/>
          </w:tcPr>
          <w:p w14:paraId="1805605D" w14:textId="77777777" w:rsidR="00DA549B" w:rsidRPr="009C1EF9" w:rsidRDefault="00DA549B" w:rsidP="00AE3AC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148</w:t>
            </w:r>
          </w:p>
        </w:tc>
        <w:tc>
          <w:tcPr>
            <w:tcW w:w="942" w:type="dxa"/>
          </w:tcPr>
          <w:p w14:paraId="214E90AD" w14:textId="77777777" w:rsidR="00DA549B" w:rsidRPr="009C1EF9" w:rsidRDefault="00DA549B" w:rsidP="00AE3AC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14800</w:t>
            </w:r>
          </w:p>
        </w:tc>
        <w:tc>
          <w:tcPr>
            <w:tcW w:w="1000" w:type="dxa"/>
          </w:tcPr>
          <w:p w14:paraId="5E10FBDC" w14:textId="77777777" w:rsidR="00DA549B" w:rsidRPr="009C1EF9" w:rsidRDefault="00DA549B" w:rsidP="00AE3AC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0.03</w:t>
            </w:r>
          </w:p>
        </w:tc>
        <w:tc>
          <w:tcPr>
            <w:tcW w:w="859" w:type="dxa"/>
          </w:tcPr>
          <w:p w14:paraId="4C9B1DE8" w14:textId="77777777" w:rsidR="00DA549B" w:rsidRPr="009C1EF9" w:rsidRDefault="00DA549B" w:rsidP="00AE3AC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4.7</w:t>
            </w:r>
          </w:p>
        </w:tc>
        <w:tc>
          <w:tcPr>
            <w:tcW w:w="616" w:type="dxa"/>
          </w:tcPr>
          <w:p w14:paraId="75D73833" w14:textId="77777777" w:rsidR="00DA549B" w:rsidRPr="009C1EF9" w:rsidRDefault="00DA549B" w:rsidP="00AE3AC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4.6</w:t>
            </w:r>
          </w:p>
        </w:tc>
      </w:tr>
    </w:tbl>
    <w:p w14:paraId="3F1DB5C1" w14:textId="717392F7" w:rsidR="00BF0B4F" w:rsidRPr="009C1EF9" w:rsidRDefault="00BF0B4F" w:rsidP="0089732F">
      <w:pPr>
        <w:spacing w:line="360" w:lineRule="auto"/>
        <w:jc w:val="both"/>
        <w:rPr>
          <w:sz w:val="18"/>
          <w:szCs w:val="18"/>
        </w:rPr>
      </w:pPr>
    </w:p>
    <w:p w14:paraId="4164278C" w14:textId="573A38DE" w:rsidR="00AD73A7" w:rsidRPr="009C1EF9" w:rsidRDefault="00F82468" w:rsidP="00BE52DF">
      <w:pPr>
        <w:pStyle w:val="ListParagraph"/>
        <w:numPr>
          <w:ilvl w:val="1"/>
          <w:numId w:val="9"/>
        </w:numPr>
        <w:spacing w:line="360" w:lineRule="auto"/>
        <w:jc w:val="both"/>
        <w:rPr>
          <w:rFonts w:cstheme="minorHAnsi"/>
          <w:b/>
          <w:sz w:val="20"/>
          <w:szCs w:val="20"/>
        </w:rPr>
      </w:pPr>
      <w:r w:rsidRPr="009C1EF9">
        <w:rPr>
          <w:rFonts w:cstheme="minorHAnsi"/>
          <w:b/>
          <w:sz w:val="20"/>
          <w:szCs w:val="20"/>
        </w:rPr>
        <w:t>Validation of the SRCDS performance with laboratory tests (Step 4)</w:t>
      </w:r>
    </w:p>
    <w:p w14:paraId="7CDC3CE2" w14:textId="10C0D142" w:rsidR="00EB49A4" w:rsidRPr="009C1EF9" w:rsidRDefault="00B1002E" w:rsidP="00B1002E">
      <w:pPr>
        <w:spacing w:line="360" w:lineRule="auto"/>
        <w:jc w:val="both"/>
        <w:rPr>
          <w:rFonts w:cstheme="minorHAnsi"/>
          <w:sz w:val="18"/>
          <w:szCs w:val="18"/>
        </w:rPr>
      </w:pPr>
      <w:r w:rsidRPr="009C1EF9">
        <w:rPr>
          <w:rFonts w:cstheme="minorHAnsi"/>
          <w:sz w:val="18"/>
          <w:szCs w:val="18"/>
        </w:rPr>
        <w:t>The draining rates of the vertical flow components of SRCDS D1a, D1b and D2 were validated and calibrated with the laboratory-tested system</w:t>
      </w:r>
      <w:r w:rsidR="0009398E" w:rsidRPr="009C1EF9">
        <w:rPr>
          <w:rFonts w:cstheme="minorHAnsi"/>
          <w:sz w:val="18"/>
          <w:szCs w:val="18"/>
        </w:rPr>
        <w:t xml:space="preserve"> </w:t>
      </w:r>
      <w:r w:rsidR="00B222A3" w:rsidRPr="009C1EF9">
        <w:rPr>
          <w:rFonts w:cstheme="minorHAnsi"/>
          <w:sz w:val="18"/>
          <w:szCs w:val="18"/>
        </w:rPr>
        <w:t>shown in Fig. 10</w:t>
      </w:r>
      <w:r w:rsidR="00292D00" w:rsidRPr="009C1EF9">
        <w:rPr>
          <w:rFonts w:cstheme="minorHAnsi"/>
          <w:sz w:val="18"/>
          <w:szCs w:val="18"/>
        </w:rPr>
        <w:t xml:space="preserve"> (30)</w:t>
      </w:r>
      <w:r w:rsidRPr="009C1EF9">
        <w:rPr>
          <w:rFonts w:cstheme="minorHAnsi"/>
          <w:sz w:val="18"/>
          <w:szCs w:val="18"/>
        </w:rPr>
        <w:t xml:space="preserve">. </w:t>
      </w:r>
      <w:r w:rsidR="0027637C" w:rsidRPr="009C1EF9">
        <w:rPr>
          <w:rFonts w:cstheme="minorHAnsi"/>
          <w:sz w:val="18"/>
          <w:szCs w:val="18"/>
        </w:rPr>
        <w:t xml:space="preserve"> </w:t>
      </w:r>
      <w:r w:rsidR="002F5450" w:rsidRPr="009C1EF9">
        <w:rPr>
          <w:rFonts w:cstheme="minorHAnsi"/>
          <w:sz w:val="18"/>
          <w:szCs w:val="18"/>
        </w:rPr>
        <w:t>The experimental rig</w:t>
      </w:r>
      <w:r w:rsidR="00BB14FD" w:rsidRPr="009C1EF9">
        <w:rPr>
          <w:rFonts w:cstheme="minorHAnsi"/>
          <w:sz w:val="18"/>
          <w:szCs w:val="18"/>
        </w:rPr>
        <w:t xml:space="preserve"> </w:t>
      </w:r>
      <w:r w:rsidR="00262075" w:rsidRPr="009C1EF9">
        <w:rPr>
          <w:rFonts w:cstheme="minorHAnsi"/>
          <w:sz w:val="18"/>
          <w:szCs w:val="18"/>
        </w:rPr>
        <w:t xml:space="preserve">was built from </w:t>
      </w:r>
      <w:r w:rsidR="00FD4BB5" w:rsidRPr="009C1EF9">
        <w:rPr>
          <w:rFonts w:cstheme="minorHAnsi"/>
          <w:sz w:val="18"/>
          <w:szCs w:val="18"/>
        </w:rPr>
        <w:t xml:space="preserve">a clear </w:t>
      </w:r>
      <w:r w:rsidR="00912994" w:rsidRPr="009C1EF9">
        <w:rPr>
          <w:rFonts w:cstheme="minorHAnsi"/>
          <w:sz w:val="18"/>
          <w:szCs w:val="18"/>
        </w:rPr>
        <w:t xml:space="preserve">acrylic tube of </w:t>
      </w:r>
      <w:r w:rsidR="0031372F" w:rsidRPr="009C1EF9">
        <w:rPr>
          <w:rFonts w:cstheme="minorHAnsi"/>
          <w:sz w:val="18"/>
          <w:szCs w:val="18"/>
        </w:rPr>
        <w:t xml:space="preserve">140 mm </w:t>
      </w:r>
      <w:r w:rsidR="00912994" w:rsidRPr="009C1EF9">
        <w:rPr>
          <w:rFonts w:cstheme="minorHAnsi"/>
          <w:sz w:val="18"/>
          <w:szCs w:val="18"/>
        </w:rPr>
        <w:t xml:space="preserve">internal diameter </w:t>
      </w:r>
      <w:r w:rsidR="0031372F" w:rsidRPr="009C1EF9">
        <w:rPr>
          <w:rFonts w:cstheme="minorHAnsi"/>
          <w:sz w:val="18"/>
          <w:szCs w:val="18"/>
        </w:rPr>
        <w:t xml:space="preserve">and 150 mm </w:t>
      </w:r>
      <w:r w:rsidR="00FD4BB5" w:rsidRPr="009C1EF9">
        <w:rPr>
          <w:rFonts w:cstheme="minorHAnsi"/>
          <w:sz w:val="18"/>
          <w:szCs w:val="18"/>
        </w:rPr>
        <w:t>external diameter</w:t>
      </w:r>
      <w:r w:rsidR="00803DF4" w:rsidRPr="009C1EF9">
        <w:rPr>
          <w:rFonts w:cstheme="minorHAnsi"/>
          <w:sz w:val="18"/>
          <w:szCs w:val="18"/>
        </w:rPr>
        <w:t xml:space="preserve">, </w:t>
      </w:r>
      <w:r w:rsidR="00032DAB" w:rsidRPr="009C1EF9">
        <w:rPr>
          <w:rFonts w:cstheme="minorHAnsi"/>
          <w:sz w:val="18"/>
          <w:szCs w:val="18"/>
        </w:rPr>
        <w:t xml:space="preserve">a </w:t>
      </w:r>
      <w:r w:rsidR="00C40651" w:rsidRPr="009C1EF9">
        <w:rPr>
          <w:rFonts w:cstheme="minorHAnsi"/>
          <w:sz w:val="18"/>
          <w:szCs w:val="18"/>
        </w:rPr>
        <w:t>three-dimensional</w:t>
      </w:r>
      <w:r w:rsidR="00032DAB" w:rsidRPr="009C1EF9">
        <w:rPr>
          <w:rFonts w:cstheme="minorHAnsi"/>
          <w:sz w:val="18"/>
          <w:szCs w:val="18"/>
        </w:rPr>
        <w:t xml:space="preserve"> (3D) base plate</w:t>
      </w:r>
      <w:r w:rsidR="00C40651" w:rsidRPr="009C1EF9">
        <w:rPr>
          <w:rFonts w:cstheme="minorHAnsi"/>
          <w:sz w:val="18"/>
          <w:szCs w:val="18"/>
        </w:rPr>
        <w:t xml:space="preserve"> and </w:t>
      </w:r>
      <w:r w:rsidR="00341364" w:rsidRPr="009C1EF9">
        <w:rPr>
          <w:rFonts w:cstheme="minorHAnsi"/>
          <w:sz w:val="18"/>
          <w:szCs w:val="18"/>
        </w:rPr>
        <w:t xml:space="preserve">water flow </w:t>
      </w:r>
      <w:r w:rsidR="00420FE8" w:rsidRPr="009C1EF9">
        <w:rPr>
          <w:rFonts w:cstheme="minorHAnsi"/>
          <w:sz w:val="18"/>
          <w:szCs w:val="18"/>
        </w:rPr>
        <w:t>meter (</w:t>
      </w:r>
      <w:r w:rsidR="00881A39" w:rsidRPr="009C1EF9">
        <w:rPr>
          <w:rFonts w:cstheme="minorHAnsi"/>
          <w:sz w:val="18"/>
          <w:szCs w:val="18"/>
        </w:rPr>
        <w:t>30).</w:t>
      </w:r>
      <w:r w:rsidR="00A6781A" w:rsidRPr="009C1EF9">
        <w:rPr>
          <w:rFonts w:cstheme="minorHAnsi"/>
          <w:sz w:val="18"/>
          <w:szCs w:val="18"/>
        </w:rPr>
        <w:t xml:space="preserve"> </w:t>
      </w:r>
      <w:r w:rsidR="001E0FAA" w:rsidRPr="009C1EF9">
        <w:rPr>
          <w:rFonts w:cstheme="minorHAnsi"/>
          <w:sz w:val="18"/>
          <w:szCs w:val="18"/>
        </w:rPr>
        <w:t xml:space="preserve"> </w:t>
      </w:r>
      <w:r w:rsidR="00D308B1" w:rsidRPr="009C1EF9">
        <w:rPr>
          <w:rFonts w:cstheme="minorHAnsi"/>
          <w:sz w:val="18"/>
          <w:szCs w:val="18"/>
        </w:rPr>
        <w:t>Rainfall was simulated a</w:t>
      </w:r>
      <w:r w:rsidR="0092642C" w:rsidRPr="009C1EF9">
        <w:rPr>
          <w:rFonts w:cstheme="minorHAnsi"/>
          <w:sz w:val="18"/>
          <w:szCs w:val="18"/>
        </w:rPr>
        <w:t>s c</w:t>
      </w:r>
      <w:r w:rsidR="00420FE8" w:rsidRPr="009C1EF9">
        <w:rPr>
          <w:rFonts w:cstheme="minorHAnsi"/>
          <w:sz w:val="18"/>
          <w:szCs w:val="18"/>
        </w:rPr>
        <w:t xml:space="preserve">ontrolled </w:t>
      </w:r>
      <w:r w:rsidR="00950281" w:rsidRPr="009C1EF9">
        <w:rPr>
          <w:rFonts w:cstheme="minorHAnsi"/>
          <w:sz w:val="18"/>
          <w:szCs w:val="18"/>
        </w:rPr>
        <w:t xml:space="preserve">inflow </w:t>
      </w:r>
      <w:r w:rsidR="00BD2A7E" w:rsidRPr="009C1EF9">
        <w:rPr>
          <w:rFonts w:cstheme="minorHAnsi"/>
          <w:sz w:val="18"/>
          <w:szCs w:val="18"/>
        </w:rPr>
        <w:t>while</w:t>
      </w:r>
      <w:r w:rsidR="00950281" w:rsidRPr="009C1EF9">
        <w:rPr>
          <w:rFonts w:cstheme="minorHAnsi"/>
          <w:sz w:val="18"/>
          <w:szCs w:val="18"/>
        </w:rPr>
        <w:t xml:space="preserve"> outflow </w:t>
      </w:r>
      <w:r w:rsidR="007265E6" w:rsidRPr="009C1EF9">
        <w:rPr>
          <w:rFonts w:cstheme="minorHAnsi"/>
          <w:sz w:val="18"/>
          <w:szCs w:val="18"/>
        </w:rPr>
        <w:t xml:space="preserve">over </w:t>
      </w:r>
      <w:r w:rsidR="00B36FAD" w:rsidRPr="009C1EF9">
        <w:rPr>
          <w:rFonts w:cstheme="minorHAnsi"/>
          <w:sz w:val="18"/>
          <w:szCs w:val="18"/>
        </w:rPr>
        <w:t xml:space="preserve">a duration of </w:t>
      </w:r>
      <w:r w:rsidR="00C33430" w:rsidRPr="009C1EF9">
        <w:rPr>
          <w:rFonts w:cstheme="minorHAnsi"/>
          <w:sz w:val="18"/>
          <w:szCs w:val="18"/>
        </w:rPr>
        <w:t>one minute was obtained as draining rate</w:t>
      </w:r>
      <w:r w:rsidR="002247AB" w:rsidRPr="009C1EF9">
        <w:rPr>
          <w:rFonts w:cstheme="minorHAnsi"/>
          <w:sz w:val="18"/>
          <w:szCs w:val="18"/>
        </w:rPr>
        <w:t xml:space="preserve"> (30).</w:t>
      </w:r>
      <w:r w:rsidR="005B3BDC" w:rsidRPr="009C1EF9">
        <w:rPr>
          <w:rFonts w:cstheme="minorHAnsi"/>
          <w:sz w:val="18"/>
          <w:szCs w:val="18"/>
        </w:rPr>
        <w:t xml:space="preserve"> </w:t>
      </w:r>
      <w:r w:rsidR="00AF7713" w:rsidRPr="009C1EF9">
        <w:rPr>
          <w:rFonts w:cstheme="minorHAnsi"/>
          <w:sz w:val="18"/>
          <w:szCs w:val="18"/>
        </w:rPr>
        <w:t>The same</w:t>
      </w:r>
      <w:r w:rsidR="00026C36" w:rsidRPr="009C1EF9">
        <w:rPr>
          <w:rFonts w:cstheme="minorHAnsi"/>
          <w:sz w:val="18"/>
          <w:szCs w:val="18"/>
        </w:rPr>
        <w:t xml:space="preserve"> </w:t>
      </w:r>
      <w:r w:rsidR="000F02AC" w:rsidRPr="009C1EF9">
        <w:rPr>
          <w:rFonts w:cstheme="minorHAnsi"/>
          <w:sz w:val="18"/>
          <w:szCs w:val="18"/>
        </w:rPr>
        <w:t xml:space="preserve">simulated SRCDS materials </w:t>
      </w:r>
      <w:r w:rsidR="000A3053" w:rsidRPr="009C1EF9">
        <w:rPr>
          <w:rFonts w:cstheme="minorHAnsi"/>
          <w:sz w:val="18"/>
          <w:szCs w:val="18"/>
        </w:rPr>
        <w:t xml:space="preserve">and filter media depth </w:t>
      </w:r>
      <w:r w:rsidR="00E32EBC" w:rsidRPr="009C1EF9">
        <w:rPr>
          <w:rFonts w:cstheme="minorHAnsi"/>
          <w:sz w:val="18"/>
          <w:szCs w:val="18"/>
        </w:rPr>
        <w:t xml:space="preserve">in step 3 </w:t>
      </w:r>
      <w:r w:rsidR="000F02AC" w:rsidRPr="009C1EF9">
        <w:rPr>
          <w:rFonts w:cstheme="minorHAnsi"/>
          <w:sz w:val="18"/>
          <w:szCs w:val="18"/>
        </w:rPr>
        <w:t xml:space="preserve">were </w:t>
      </w:r>
      <w:r w:rsidR="00885535" w:rsidRPr="009C1EF9">
        <w:rPr>
          <w:rFonts w:cstheme="minorHAnsi"/>
          <w:sz w:val="18"/>
          <w:szCs w:val="18"/>
        </w:rPr>
        <w:t>used</w:t>
      </w:r>
      <w:r w:rsidR="000F02AC" w:rsidRPr="009C1EF9">
        <w:rPr>
          <w:rFonts w:cstheme="minorHAnsi"/>
          <w:sz w:val="18"/>
          <w:szCs w:val="18"/>
        </w:rPr>
        <w:t xml:space="preserve"> </w:t>
      </w:r>
      <w:r w:rsidR="002653D6" w:rsidRPr="009C1EF9">
        <w:rPr>
          <w:rFonts w:cstheme="minorHAnsi"/>
          <w:sz w:val="18"/>
          <w:szCs w:val="18"/>
        </w:rPr>
        <w:t>for</w:t>
      </w:r>
      <w:r w:rsidR="000F02AC" w:rsidRPr="009C1EF9">
        <w:rPr>
          <w:rFonts w:cstheme="minorHAnsi"/>
          <w:sz w:val="18"/>
          <w:szCs w:val="18"/>
        </w:rPr>
        <w:t xml:space="preserve"> the laboratory scale system to enable comparison</w:t>
      </w:r>
      <w:r w:rsidR="00520961" w:rsidRPr="009C1EF9">
        <w:rPr>
          <w:rFonts w:cstheme="minorHAnsi"/>
          <w:sz w:val="18"/>
          <w:szCs w:val="18"/>
        </w:rPr>
        <w:t>.</w:t>
      </w:r>
    </w:p>
    <w:p w14:paraId="502B0B94" w14:textId="10F0FA61" w:rsidR="00520961" w:rsidRPr="009C1EF9" w:rsidRDefault="00F0211F" w:rsidP="00F0211F">
      <w:pPr>
        <w:spacing w:line="360" w:lineRule="auto"/>
        <w:jc w:val="both"/>
        <w:rPr>
          <w:rFonts w:cstheme="minorHAnsi"/>
          <w:sz w:val="18"/>
          <w:szCs w:val="18"/>
        </w:rPr>
      </w:pPr>
      <w:r w:rsidRPr="009C1EF9">
        <w:rPr>
          <w:rFonts w:cstheme="minorHAnsi"/>
          <w:sz w:val="18"/>
          <w:szCs w:val="18"/>
        </w:rPr>
        <w:t>The validation of the draining rates was evaluated via the correlation between volume of water drained by the SRCDS</w:t>
      </w:r>
      <w:r w:rsidR="001C48A6" w:rsidRPr="009C1EF9">
        <w:rPr>
          <w:rFonts w:cstheme="minorHAnsi"/>
          <w:sz w:val="18"/>
          <w:szCs w:val="18"/>
        </w:rPr>
        <w:t>s</w:t>
      </w:r>
      <w:r w:rsidRPr="009C1EF9">
        <w:rPr>
          <w:rFonts w:cstheme="minorHAnsi"/>
          <w:sz w:val="18"/>
          <w:szCs w:val="18"/>
        </w:rPr>
        <w:t xml:space="preserve"> and </w:t>
      </w:r>
      <w:r w:rsidR="00931586" w:rsidRPr="009C1EF9">
        <w:rPr>
          <w:rFonts w:cstheme="minorHAnsi"/>
          <w:sz w:val="18"/>
          <w:szCs w:val="18"/>
        </w:rPr>
        <w:t xml:space="preserve">laboratory scale </w:t>
      </w:r>
      <w:r w:rsidR="001C48A6" w:rsidRPr="009C1EF9">
        <w:rPr>
          <w:rFonts w:cstheme="minorHAnsi"/>
          <w:sz w:val="18"/>
          <w:szCs w:val="18"/>
        </w:rPr>
        <w:t>system</w:t>
      </w:r>
      <w:r w:rsidRPr="009C1EF9">
        <w:rPr>
          <w:rFonts w:cstheme="minorHAnsi"/>
          <w:sz w:val="18"/>
          <w:szCs w:val="18"/>
        </w:rPr>
        <w:t xml:space="preserve"> for a duration of one minute. If the sizes of the SRCDS were not adequate, step 3 was repeated iteratively until adequate sizes were achieved. Similarly, a regression analysis was undertaken to calibrate the SRCDS to obtain consistent draining rates for longer rainfall durations. The outcomes of </w:t>
      </w:r>
      <w:r w:rsidR="00414D8C" w:rsidRPr="009C1EF9">
        <w:rPr>
          <w:rFonts w:cstheme="minorHAnsi"/>
          <w:sz w:val="18"/>
          <w:szCs w:val="18"/>
        </w:rPr>
        <w:t>this step</w:t>
      </w:r>
      <w:r w:rsidRPr="009C1EF9">
        <w:rPr>
          <w:rFonts w:cstheme="minorHAnsi"/>
          <w:sz w:val="18"/>
          <w:szCs w:val="18"/>
        </w:rPr>
        <w:t xml:space="preserve"> are presented in Figures 12 a – c.</w:t>
      </w:r>
    </w:p>
    <w:p w14:paraId="26ECE571" w14:textId="3E5E201D" w:rsidR="006C20AC" w:rsidRPr="009C1EF9" w:rsidRDefault="0086252C" w:rsidP="00E00829">
      <w:pPr>
        <w:keepNext/>
        <w:spacing w:line="360" w:lineRule="auto"/>
        <w:jc w:val="center"/>
      </w:pPr>
      <w:r w:rsidRPr="009C1EF9">
        <w:rPr>
          <w:noProof/>
          <w:lang w:eastAsia="en-GB"/>
        </w:rPr>
        <w:drawing>
          <wp:inline distT="0" distB="0" distL="0" distR="0" wp14:anchorId="3C02BCB8" wp14:editId="1E161787">
            <wp:extent cx="1641881" cy="3729600"/>
            <wp:effectExtent l="0" t="0" r="0" b="4445"/>
            <wp:docPr id="21" name="Picture 21"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boratory experiment for validation of SRCD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7252" cy="3900807"/>
                    </a:xfrm>
                    <a:prstGeom prst="rect">
                      <a:avLst/>
                    </a:prstGeom>
                  </pic:spPr>
                </pic:pic>
              </a:graphicData>
            </a:graphic>
          </wp:inline>
        </w:drawing>
      </w:r>
    </w:p>
    <w:p w14:paraId="304631EB" w14:textId="2BEA2F16" w:rsidR="004309BA" w:rsidRPr="009C1EF9" w:rsidRDefault="006C20AC" w:rsidP="006C20AC">
      <w:pPr>
        <w:pStyle w:val="Caption"/>
        <w:jc w:val="both"/>
      </w:pPr>
      <w:r w:rsidRPr="009C1EF9">
        <w:t xml:space="preserve">Figure </w:t>
      </w:r>
      <w:r w:rsidR="00E07650" w:rsidRPr="009C1EF9">
        <w:t>10 –</w:t>
      </w:r>
      <w:r w:rsidR="00B82E1F" w:rsidRPr="009C1EF9">
        <w:t xml:space="preserve"> </w:t>
      </w:r>
      <w:r w:rsidR="00E100D4" w:rsidRPr="009C1EF9">
        <w:t xml:space="preserve">Cross section </w:t>
      </w:r>
      <w:r w:rsidR="005739AF" w:rsidRPr="009C1EF9">
        <w:t>of experimental rig for</w:t>
      </w:r>
      <w:r w:rsidR="00B82E1F" w:rsidRPr="009C1EF9">
        <w:t xml:space="preserve"> validat</w:t>
      </w:r>
      <w:r w:rsidR="005739AF" w:rsidRPr="009C1EF9">
        <w:t>ing</w:t>
      </w:r>
      <w:r w:rsidR="00B82E1F" w:rsidRPr="009C1EF9">
        <w:t xml:space="preserve"> the draining rate of </w:t>
      </w:r>
      <w:r w:rsidR="00B80A9B" w:rsidRPr="009C1EF9">
        <w:t>si</w:t>
      </w:r>
      <w:r w:rsidR="005114B2" w:rsidRPr="009C1EF9">
        <w:t>m</w:t>
      </w:r>
      <w:r w:rsidR="00B80A9B" w:rsidRPr="009C1EF9">
        <w:t xml:space="preserve">ulated </w:t>
      </w:r>
      <w:r w:rsidR="00B82E1F" w:rsidRPr="009C1EF9">
        <w:t>filter media of the SRCDS: (</w:t>
      </w:r>
      <w:proofErr w:type="spellStart"/>
      <w:r w:rsidR="00B82E1F" w:rsidRPr="009C1EF9">
        <w:t>i</w:t>
      </w:r>
      <w:proofErr w:type="spellEnd"/>
      <w:r w:rsidR="00B82E1F" w:rsidRPr="009C1EF9">
        <w:t xml:space="preserve">) inflow control valve, </w:t>
      </w:r>
      <w:r w:rsidR="00A8775F" w:rsidRPr="009C1EF9">
        <w:t xml:space="preserve">(ii) rainfall simulator, </w:t>
      </w:r>
      <w:r w:rsidR="00B82E1F" w:rsidRPr="009C1EF9">
        <w:t>(iii</w:t>
      </w:r>
      <w:r w:rsidR="00B82E1F" w:rsidRPr="009C1EF9">
        <w:rPr>
          <w:szCs w:val="14"/>
        </w:rPr>
        <w:t xml:space="preserve">) </w:t>
      </w:r>
      <w:r w:rsidR="00690A38" w:rsidRPr="009C1EF9">
        <w:rPr>
          <w:szCs w:val="14"/>
        </w:rPr>
        <w:t>Bermuda</w:t>
      </w:r>
      <w:r w:rsidR="00690A38" w:rsidRPr="009C1EF9">
        <w:t xml:space="preserve"> </w:t>
      </w:r>
      <w:r w:rsidR="00B82E1F" w:rsidRPr="009C1EF9">
        <w:t>grass, (iv) engineered garden soil (0.07 m deep), (v) filt</w:t>
      </w:r>
      <w:r w:rsidR="00EC74DB" w:rsidRPr="009C1EF9">
        <w:t>ration layer</w:t>
      </w:r>
      <w:r w:rsidR="00B82E1F" w:rsidRPr="009C1EF9">
        <w:t xml:space="preserve"> (0.14 m deep)</w:t>
      </w:r>
      <w:r w:rsidR="006971AC" w:rsidRPr="009C1EF9">
        <w:t xml:space="preserve">, (vi) </w:t>
      </w:r>
      <w:r w:rsidR="008D4C14" w:rsidRPr="009C1EF9">
        <w:t>b</w:t>
      </w:r>
      <w:r w:rsidR="00A65433" w:rsidRPr="009C1EF9">
        <w:t>ase plate</w:t>
      </w:r>
      <w:r w:rsidR="008D4C14" w:rsidRPr="009C1EF9">
        <w:t>, and (vii) outflow control valve</w:t>
      </w:r>
      <w:r w:rsidR="005E0B9F" w:rsidRPr="009C1EF9">
        <w:t xml:space="preserve">: </w:t>
      </w:r>
      <w:r w:rsidR="00986A9F" w:rsidRPr="009C1EF9">
        <w:t>(Scale 1:</w:t>
      </w:r>
      <w:r w:rsidR="004C7DA1" w:rsidRPr="009C1EF9">
        <w:t>3</w:t>
      </w:r>
      <w:r w:rsidR="002202A2" w:rsidRPr="009C1EF9">
        <w:t xml:space="preserve"> @ A4)</w:t>
      </w:r>
    </w:p>
    <w:p w14:paraId="10F7C565" w14:textId="77777777" w:rsidR="00520961" w:rsidRPr="009C1EF9" w:rsidRDefault="00520961" w:rsidP="00520961"/>
    <w:p w14:paraId="1C776D87" w14:textId="4F4E1109" w:rsidR="00B1002E" w:rsidRPr="009C1EF9" w:rsidRDefault="00B1002E" w:rsidP="00B1002E">
      <w:pPr>
        <w:pStyle w:val="ListParagraph"/>
        <w:numPr>
          <w:ilvl w:val="1"/>
          <w:numId w:val="9"/>
        </w:numPr>
        <w:spacing w:after="0" w:line="360" w:lineRule="auto"/>
        <w:jc w:val="both"/>
        <w:rPr>
          <w:rFonts w:cstheme="minorHAnsi"/>
          <w:b/>
          <w:sz w:val="20"/>
          <w:szCs w:val="20"/>
        </w:rPr>
      </w:pPr>
      <w:r w:rsidRPr="009C1EF9">
        <w:rPr>
          <w:rFonts w:cstheme="minorHAnsi"/>
          <w:b/>
          <w:sz w:val="20"/>
          <w:szCs w:val="20"/>
        </w:rPr>
        <w:t>Design of the SRCDS (Step 5)</w:t>
      </w:r>
    </w:p>
    <w:p w14:paraId="2CB1A006" w14:textId="6ABB59DC" w:rsidR="00B1002E" w:rsidRPr="009C1EF9" w:rsidRDefault="00B1002E" w:rsidP="00B1002E">
      <w:pPr>
        <w:spacing w:after="0" w:line="360" w:lineRule="auto"/>
        <w:jc w:val="both"/>
        <w:rPr>
          <w:rFonts w:eastAsiaTheme="minorEastAsia" w:cstheme="minorHAnsi"/>
          <w:sz w:val="18"/>
          <w:szCs w:val="18"/>
        </w:rPr>
      </w:pPr>
      <w:r w:rsidRPr="009C1EF9">
        <w:rPr>
          <w:rFonts w:eastAsiaTheme="minorEastAsia" w:cstheme="minorHAnsi"/>
          <w:sz w:val="18"/>
          <w:szCs w:val="18"/>
        </w:rPr>
        <w:t>The outcomes of step 4 of the modelling process of the SRCDS were used to design the SRCDS sizes that are adequate for draining runoff generated for longer durations of the design storm. The design</w:t>
      </w:r>
      <w:r w:rsidR="00BE4941" w:rsidRPr="009C1EF9">
        <w:rPr>
          <w:rFonts w:eastAsiaTheme="minorEastAsia" w:cstheme="minorHAnsi"/>
          <w:sz w:val="18"/>
          <w:szCs w:val="18"/>
        </w:rPr>
        <w:t xml:space="preserve"> (see Fig. 9b)</w:t>
      </w:r>
      <w:r w:rsidRPr="009C1EF9">
        <w:rPr>
          <w:rFonts w:eastAsiaTheme="minorEastAsia" w:cstheme="minorHAnsi"/>
          <w:sz w:val="18"/>
          <w:szCs w:val="18"/>
        </w:rPr>
        <w:t xml:space="preserve"> param</w:t>
      </w:r>
      <w:r w:rsidR="00F2225C" w:rsidRPr="009C1EF9">
        <w:rPr>
          <w:rFonts w:eastAsiaTheme="minorEastAsia" w:cstheme="minorHAnsi"/>
          <w:sz w:val="18"/>
          <w:szCs w:val="18"/>
        </w:rPr>
        <w:t>eters of the SRCDS (</w:t>
      </w:r>
      <w:r w:rsidRPr="009C1EF9">
        <w:rPr>
          <w:rFonts w:eastAsiaTheme="minorEastAsia" w:cstheme="minorHAnsi"/>
          <w:sz w:val="18"/>
          <w:szCs w:val="18"/>
        </w:rPr>
        <w:t xml:space="preserve">Table </w:t>
      </w:r>
      <w:r w:rsidR="007E6ABB" w:rsidRPr="009C1EF9">
        <w:rPr>
          <w:rFonts w:eastAsiaTheme="minorEastAsia" w:cstheme="minorHAnsi"/>
          <w:sz w:val="18"/>
          <w:szCs w:val="18"/>
        </w:rPr>
        <w:t>6</w:t>
      </w:r>
      <w:r w:rsidR="00F2225C" w:rsidRPr="009C1EF9">
        <w:rPr>
          <w:rFonts w:eastAsiaTheme="minorEastAsia" w:cstheme="minorHAnsi"/>
          <w:sz w:val="18"/>
          <w:szCs w:val="18"/>
        </w:rPr>
        <w:t>) are for</w:t>
      </w:r>
      <w:r w:rsidRPr="009C1EF9">
        <w:rPr>
          <w:rFonts w:eastAsiaTheme="minorEastAsia" w:cstheme="minorHAnsi"/>
          <w:sz w:val="18"/>
          <w:szCs w:val="18"/>
        </w:rPr>
        <w:t xml:space="preserve"> the systems that effectively drained the runoff generate</w:t>
      </w:r>
      <w:r w:rsidR="00F2225C" w:rsidRPr="009C1EF9">
        <w:rPr>
          <w:rFonts w:eastAsiaTheme="minorEastAsia" w:cstheme="minorHAnsi"/>
          <w:sz w:val="18"/>
          <w:szCs w:val="18"/>
        </w:rPr>
        <w:t>d from the design storm over</w:t>
      </w:r>
      <w:r w:rsidRPr="009C1EF9">
        <w:rPr>
          <w:rFonts w:eastAsiaTheme="minorEastAsia" w:cstheme="minorHAnsi"/>
          <w:sz w:val="18"/>
          <w:szCs w:val="18"/>
        </w:rPr>
        <w:t xml:space="preserve"> 720 minutes.</w:t>
      </w:r>
    </w:p>
    <w:p w14:paraId="7FF57B06" w14:textId="77777777" w:rsidR="000C5BDD" w:rsidRPr="009C1EF9" w:rsidRDefault="000C5BDD" w:rsidP="000C5BDD">
      <w:pPr>
        <w:spacing w:line="360" w:lineRule="auto"/>
        <w:rPr>
          <w:rFonts w:cstheme="minorHAnsi"/>
          <w:sz w:val="18"/>
          <w:szCs w:val="18"/>
        </w:rPr>
      </w:pPr>
      <w:r w:rsidRPr="009C1EF9">
        <w:rPr>
          <w:rFonts w:cstheme="minorHAnsi"/>
          <w:sz w:val="18"/>
          <w:szCs w:val="18"/>
        </w:rPr>
        <w:t>Likewise, the design parameters of the reservoirs illustrated in Fig. 9c are presented in Table 7.</w:t>
      </w:r>
    </w:p>
    <w:p w14:paraId="6C0AB35C" w14:textId="77777777" w:rsidR="00057AF3" w:rsidRPr="009C1EF9" w:rsidRDefault="00057AF3" w:rsidP="000C5BDD">
      <w:pPr>
        <w:spacing w:line="360" w:lineRule="auto"/>
        <w:rPr>
          <w:rFonts w:cstheme="minorHAnsi"/>
          <w:sz w:val="18"/>
          <w:szCs w:val="18"/>
        </w:rPr>
      </w:pPr>
    </w:p>
    <w:p w14:paraId="60A229F4" w14:textId="60C9D859" w:rsidR="00791DD9" w:rsidRPr="009C1EF9" w:rsidRDefault="00791DD9" w:rsidP="00791DD9">
      <w:pPr>
        <w:spacing w:after="0" w:line="360" w:lineRule="auto"/>
        <w:rPr>
          <w:rFonts w:cstheme="minorHAnsi"/>
          <w:sz w:val="18"/>
          <w:szCs w:val="18"/>
        </w:rPr>
      </w:pPr>
      <w:r w:rsidRPr="009C1EF9">
        <w:rPr>
          <w:rFonts w:cstheme="minorHAnsi"/>
          <w:sz w:val="18"/>
          <w:szCs w:val="18"/>
        </w:rPr>
        <w:t xml:space="preserve">Table </w:t>
      </w:r>
      <w:r w:rsidR="001306BE" w:rsidRPr="009C1EF9">
        <w:rPr>
          <w:rFonts w:cstheme="minorHAnsi"/>
          <w:sz w:val="18"/>
          <w:szCs w:val="18"/>
        </w:rPr>
        <w:t>6</w:t>
      </w:r>
      <w:r w:rsidRPr="009C1EF9">
        <w:rPr>
          <w:rFonts w:cstheme="minorHAnsi"/>
          <w:sz w:val="18"/>
          <w:szCs w:val="18"/>
        </w:rPr>
        <w:t xml:space="preserve">: Design parameters of SRCDS D1a, D1b and D2 </w:t>
      </w:r>
    </w:p>
    <w:tbl>
      <w:tblPr>
        <w:tblStyle w:val="PlainTable2"/>
        <w:tblW w:w="4892" w:type="dxa"/>
        <w:tblLayout w:type="fixed"/>
        <w:tblLook w:val="04A0" w:firstRow="1" w:lastRow="0" w:firstColumn="1" w:lastColumn="0" w:noHBand="0" w:noVBand="1"/>
      </w:tblPr>
      <w:tblGrid>
        <w:gridCol w:w="1984"/>
        <w:gridCol w:w="793"/>
        <w:gridCol w:w="793"/>
        <w:gridCol w:w="1322"/>
      </w:tblGrid>
      <w:tr w:rsidR="009C1EF9" w:rsidRPr="009C1EF9" w14:paraId="4CC63238" w14:textId="77777777" w:rsidTr="007F4F1B">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84" w:type="dxa"/>
          </w:tcPr>
          <w:p w14:paraId="48306403" w14:textId="77777777" w:rsidR="00791DD9" w:rsidRPr="009C1EF9" w:rsidRDefault="00791DD9" w:rsidP="004D7D0E">
            <w:pPr>
              <w:spacing w:line="360" w:lineRule="auto"/>
              <w:rPr>
                <w:rFonts w:cstheme="minorHAnsi"/>
                <w:sz w:val="16"/>
                <w:szCs w:val="16"/>
              </w:rPr>
            </w:pPr>
            <w:r w:rsidRPr="009C1EF9">
              <w:rPr>
                <w:rFonts w:cstheme="minorHAnsi"/>
                <w:sz w:val="16"/>
                <w:szCs w:val="16"/>
              </w:rPr>
              <w:t>SRCDS</w:t>
            </w:r>
          </w:p>
        </w:tc>
        <w:tc>
          <w:tcPr>
            <w:tcW w:w="793" w:type="dxa"/>
          </w:tcPr>
          <w:p w14:paraId="03798FED" w14:textId="77777777" w:rsidR="00791DD9" w:rsidRPr="009C1EF9" w:rsidRDefault="00791DD9" w:rsidP="004D7D0E">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D1a</w:t>
            </w:r>
          </w:p>
        </w:tc>
        <w:tc>
          <w:tcPr>
            <w:tcW w:w="793" w:type="dxa"/>
          </w:tcPr>
          <w:p w14:paraId="6993197D" w14:textId="77777777" w:rsidR="00791DD9" w:rsidRPr="009C1EF9" w:rsidRDefault="00791DD9" w:rsidP="004D7D0E">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D1b</w:t>
            </w:r>
          </w:p>
        </w:tc>
        <w:tc>
          <w:tcPr>
            <w:tcW w:w="1322" w:type="dxa"/>
          </w:tcPr>
          <w:p w14:paraId="4B45B88F" w14:textId="77777777" w:rsidR="00791DD9" w:rsidRPr="009C1EF9" w:rsidRDefault="00791DD9" w:rsidP="004D7D0E">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D2</w:t>
            </w:r>
          </w:p>
        </w:tc>
      </w:tr>
      <w:tr w:rsidR="009C1EF9" w:rsidRPr="009C1EF9" w14:paraId="67B00612" w14:textId="77777777" w:rsidTr="007F4F1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984" w:type="dxa"/>
          </w:tcPr>
          <w:p w14:paraId="6A817A3D" w14:textId="77777777" w:rsidR="00791DD9" w:rsidRPr="009C1EF9" w:rsidRDefault="00791DD9" w:rsidP="004D7D0E">
            <w:pPr>
              <w:spacing w:line="360" w:lineRule="auto"/>
              <w:rPr>
                <w:rFonts w:cstheme="minorHAnsi"/>
                <w:sz w:val="16"/>
                <w:szCs w:val="16"/>
              </w:rPr>
            </w:pPr>
            <w:r w:rsidRPr="009C1EF9">
              <w:rPr>
                <w:rFonts w:cstheme="minorHAnsi"/>
                <w:sz w:val="16"/>
                <w:szCs w:val="16"/>
              </w:rPr>
              <w:t>Exceedance level (m)</w:t>
            </w:r>
          </w:p>
        </w:tc>
        <w:tc>
          <w:tcPr>
            <w:tcW w:w="793" w:type="dxa"/>
          </w:tcPr>
          <w:p w14:paraId="043B6595" w14:textId="4B820FFB"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120</w:t>
            </w:r>
          </w:p>
        </w:tc>
        <w:tc>
          <w:tcPr>
            <w:tcW w:w="793" w:type="dxa"/>
          </w:tcPr>
          <w:p w14:paraId="75B4BC6C" w14:textId="6A486C48"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122</w:t>
            </w:r>
          </w:p>
        </w:tc>
        <w:tc>
          <w:tcPr>
            <w:tcW w:w="1322" w:type="dxa"/>
          </w:tcPr>
          <w:p w14:paraId="31AD7D63" w14:textId="62062A99"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121</w:t>
            </w:r>
          </w:p>
        </w:tc>
      </w:tr>
      <w:tr w:rsidR="009C1EF9" w:rsidRPr="009C1EF9" w14:paraId="23C0DD1C" w14:textId="77777777" w:rsidTr="007F4F1B">
        <w:trPr>
          <w:trHeight w:val="371"/>
        </w:trPr>
        <w:tc>
          <w:tcPr>
            <w:cnfStyle w:val="001000000000" w:firstRow="0" w:lastRow="0" w:firstColumn="1" w:lastColumn="0" w:oddVBand="0" w:evenVBand="0" w:oddHBand="0" w:evenHBand="0" w:firstRowFirstColumn="0" w:firstRowLastColumn="0" w:lastRowFirstColumn="0" w:lastRowLastColumn="0"/>
            <w:tcW w:w="1984" w:type="dxa"/>
          </w:tcPr>
          <w:p w14:paraId="66E5C8D6" w14:textId="77777777" w:rsidR="00791DD9" w:rsidRPr="009C1EF9" w:rsidRDefault="00791DD9" w:rsidP="004D7D0E">
            <w:pPr>
              <w:spacing w:line="360" w:lineRule="auto"/>
              <w:rPr>
                <w:rFonts w:cstheme="minorHAnsi"/>
                <w:sz w:val="16"/>
                <w:szCs w:val="16"/>
              </w:rPr>
            </w:pPr>
            <w:r w:rsidRPr="009C1EF9">
              <w:rPr>
                <w:rFonts w:cstheme="minorHAnsi"/>
                <w:sz w:val="16"/>
                <w:szCs w:val="16"/>
              </w:rPr>
              <w:t>Freeboard (mm)</w:t>
            </w:r>
          </w:p>
        </w:tc>
        <w:tc>
          <w:tcPr>
            <w:tcW w:w="793" w:type="dxa"/>
          </w:tcPr>
          <w:p w14:paraId="1856B3F4" w14:textId="16EF5E97"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10</w:t>
            </w:r>
          </w:p>
        </w:tc>
        <w:tc>
          <w:tcPr>
            <w:tcW w:w="793" w:type="dxa"/>
          </w:tcPr>
          <w:p w14:paraId="514254EE" w14:textId="2138C51F"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10</w:t>
            </w:r>
          </w:p>
        </w:tc>
        <w:tc>
          <w:tcPr>
            <w:tcW w:w="1322" w:type="dxa"/>
          </w:tcPr>
          <w:p w14:paraId="78C11EA0" w14:textId="34E6986C"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150</w:t>
            </w:r>
          </w:p>
        </w:tc>
      </w:tr>
      <w:tr w:rsidR="009C1EF9" w:rsidRPr="009C1EF9" w14:paraId="3F9415CB" w14:textId="77777777" w:rsidTr="007F4F1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984" w:type="dxa"/>
          </w:tcPr>
          <w:p w14:paraId="38EF2DC0" w14:textId="77777777" w:rsidR="00791DD9" w:rsidRPr="009C1EF9" w:rsidRDefault="00791DD9" w:rsidP="004D7D0E">
            <w:pPr>
              <w:spacing w:line="360" w:lineRule="auto"/>
              <w:rPr>
                <w:rFonts w:cstheme="minorHAnsi"/>
                <w:sz w:val="16"/>
                <w:szCs w:val="16"/>
              </w:rPr>
            </w:pPr>
            <w:r w:rsidRPr="009C1EF9">
              <w:rPr>
                <w:rFonts w:cstheme="minorHAnsi"/>
                <w:sz w:val="16"/>
                <w:szCs w:val="16"/>
              </w:rPr>
              <w:t>Length (m)</w:t>
            </w:r>
          </w:p>
        </w:tc>
        <w:tc>
          <w:tcPr>
            <w:tcW w:w="793" w:type="dxa"/>
          </w:tcPr>
          <w:p w14:paraId="4ABAE987" w14:textId="7A8AC237"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126.7</w:t>
            </w:r>
          </w:p>
        </w:tc>
        <w:tc>
          <w:tcPr>
            <w:tcW w:w="793" w:type="dxa"/>
          </w:tcPr>
          <w:p w14:paraId="7F9DC485" w14:textId="32C9BA10"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115.3</w:t>
            </w:r>
          </w:p>
        </w:tc>
        <w:tc>
          <w:tcPr>
            <w:tcW w:w="1322" w:type="dxa"/>
          </w:tcPr>
          <w:p w14:paraId="62891268" w14:textId="2AB3366B"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70.4</w:t>
            </w:r>
          </w:p>
        </w:tc>
      </w:tr>
      <w:tr w:rsidR="009C1EF9" w:rsidRPr="009C1EF9" w14:paraId="43EF1607" w14:textId="77777777" w:rsidTr="007F4F1B">
        <w:trPr>
          <w:trHeight w:val="371"/>
        </w:trPr>
        <w:tc>
          <w:tcPr>
            <w:cnfStyle w:val="001000000000" w:firstRow="0" w:lastRow="0" w:firstColumn="1" w:lastColumn="0" w:oddVBand="0" w:evenVBand="0" w:oddHBand="0" w:evenHBand="0" w:firstRowFirstColumn="0" w:firstRowLastColumn="0" w:lastRowFirstColumn="0" w:lastRowLastColumn="0"/>
            <w:tcW w:w="1984" w:type="dxa"/>
          </w:tcPr>
          <w:p w14:paraId="2F14E9CF" w14:textId="77777777" w:rsidR="00791DD9" w:rsidRPr="009C1EF9" w:rsidRDefault="00791DD9" w:rsidP="004D7D0E">
            <w:pPr>
              <w:spacing w:line="360" w:lineRule="auto"/>
              <w:rPr>
                <w:rFonts w:cstheme="minorHAnsi"/>
                <w:sz w:val="16"/>
                <w:szCs w:val="16"/>
              </w:rPr>
            </w:pPr>
            <w:r w:rsidRPr="009C1EF9">
              <w:rPr>
                <w:rFonts w:cstheme="minorHAnsi"/>
                <w:sz w:val="16"/>
                <w:szCs w:val="16"/>
              </w:rPr>
              <w:t>Slope (1x)</w:t>
            </w:r>
          </w:p>
        </w:tc>
        <w:tc>
          <w:tcPr>
            <w:tcW w:w="793" w:type="dxa"/>
          </w:tcPr>
          <w:p w14:paraId="505A749A" w14:textId="31C410B0"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10</w:t>
            </w:r>
          </w:p>
        </w:tc>
        <w:tc>
          <w:tcPr>
            <w:tcW w:w="793" w:type="dxa"/>
          </w:tcPr>
          <w:p w14:paraId="39381FF2" w14:textId="33EEBB80"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10</w:t>
            </w:r>
          </w:p>
        </w:tc>
        <w:tc>
          <w:tcPr>
            <w:tcW w:w="1322" w:type="dxa"/>
          </w:tcPr>
          <w:p w14:paraId="392E6540" w14:textId="272FCB02"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10</w:t>
            </w:r>
          </w:p>
        </w:tc>
      </w:tr>
      <w:tr w:rsidR="009C1EF9" w:rsidRPr="009C1EF9" w14:paraId="5919545C" w14:textId="77777777" w:rsidTr="007F4F1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84" w:type="dxa"/>
          </w:tcPr>
          <w:p w14:paraId="462CD2D9" w14:textId="77777777" w:rsidR="00791DD9" w:rsidRPr="009C1EF9" w:rsidRDefault="00791DD9" w:rsidP="004D7D0E">
            <w:pPr>
              <w:spacing w:line="360" w:lineRule="auto"/>
              <w:rPr>
                <w:rFonts w:cstheme="minorHAnsi"/>
                <w:sz w:val="16"/>
                <w:szCs w:val="16"/>
              </w:rPr>
            </w:pPr>
            <w:r w:rsidRPr="009C1EF9">
              <w:rPr>
                <w:rFonts w:cstheme="minorHAnsi"/>
                <w:sz w:val="16"/>
                <w:szCs w:val="16"/>
              </w:rPr>
              <w:t>Base width (m)</w:t>
            </w:r>
          </w:p>
        </w:tc>
        <w:tc>
          <w:tcPr>
            <w:tcW w:w="793" w:type="dxa"/>
          </w:tcPr>
          <w:p w14:paraId="40A1B389" w14:textId="44782E7A"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4</w:t>
            </w:r>
          </w:p>
        </w:tc>
        <w:tc>
          <w:tcPr>
            <w:tcW w:w="793" w:type="dxa"/>
          </w:tcPr>
          <w:p w14:paraId="16716D68" w14:textId="2D07DB63"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4</w:t>
            </w:r>
          </w:p>
        </w:tc>
        <w:tc>
          <w:tcPr>
            <w:tcW w:w="1322" w:type="dxa"/>
          </w:tcPr>
          <w:p w14:paraId="187EF212" w14:textId="3ED856E6"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8.9</w:t>
            </w:r>
          </w:p>
        </w:tc>
      </w:tr>
      <w:tr w:rsidR="009C1EF9" w:rsidRPr="009C1EF9" w14:paraId="3E712148" w14:textId="77777777" w:rsidTr="007F4F1B">
        <w:trPr>
          <w:trHeight w:val="359"/>
        </w:trPr>
        <w:tc>
          <w:tcPr>
            <w:cnfStyle w:val="001000000000" w:firstRow="0" w:lastRow="0" w:firstColumn="1" w:lastColumn="0" w:oddVBand="0" w:evenVBand="0" w:oddHBand="0" w:evenHBand="0" w:firstRowFirstColumn="0" w:firstRowLastColumn="0" w:lastRowFirstColumn="0" w:lastRowLastColumn="0"/>
            <w:tcW w:w="1984" w:type="dxa"/>
          </w:tcPr>
          <w:p w14:paraId="3BC633A0" w14:textId="665CA97B" w:rsidR="00791DD9" w:rsidRPr="009C1EF9" w:rsidRDefault="00972156" w:rsidP="004D7D0E">
            <w:pPr>
              <w:spacing w:line="360" w:lineRule="auto"/>
              <w:rPr>
                <w:rFonts w:cstheme="minorHAnsi"/>
                <w:sz w:val="16"/>
                <w:szCs w:val="16"/>
              </w:rPr>
            </w:pPr>
            <w:r w:rsidRPr="009C1EF9">
              <w:rPr>
                <w:rFonts w:cstheme="minorHAnsi"/>
                <w:sz w:val="16"/>
                <w:szCs w:val="16"/>
              </w:rPr>
              <w:t>Filtration layer b</w:t>
            </w:r>
            <w:r w:rsidR="00791DD9" w:rsidRPr="009C1EF9">
              <w:rPr>
                <w:rFonts w:cstheme="minorHAnsi"/>
                <w:sz w:val="16"/>
                <w:szCs w:val="16"/>
              </w:rPr>
              <w:t>ase level</w:t>
            </w:r>
            <w:r w:rsidR="001C4F90" w:rsidRPr="009C1EF9">
              <w:rPr>
                <w:rFonts w:cstheme="minorHAnsi"/>
                <w:sz w:val="16"/>
                <w:szCs w:val="16"/>
              </w:rPr>
              <w:t xml:space="preserve"> </w:t>
            </w:r>
            <w:r w:rsidR="00791DD9" w:rsidRPr="009C1EF9">
              <w:rPr>
                <w:rFonts w:cstheme="minorHAnsi"/>
                <w:sz w:val="16"/>
                <w:szCs w:val="16"/>
              </w:rPr>
              <w:t>(m)</w:t>
            </w:r>
          </w:p>
        </w:tc>
        <w:tc>
          <w:tcPr>
            <w:tcW w:w="793" w:type="dxa"/>
          </w:tcPr>
          <w:p w14:paraId="3DB751AC" w14:textId="4737CA4C"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118</w:t>
            </w:r>
          </w:p>
        </w:tc>
        <w:tc>
          <w:tcPr>
            <w:tcW w:w="793" w:type="dxa"/>
          </w:tcPr>
          <w:p w14:paraId="3CC51770" w14:textId="10FA88D0"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119</w:t>
            </w:r>
          </w:p>
        </w:tc>
        <w:tc>
          <w:tcPr>
            <w:tcW w:w="1322" w:type="dxa"/>
          </w:tcPr>
          <w:p w14:paraId="7021095D" w14:textId="4F284AFF"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118</w:t>
            </w:r>
          </w:p>
        </w:tc>
      </w:tr>
      <w:tr w:rsidR="009C1EF9" w:rsidRPr="009C1EF9" w14:paraId="2EFB12D6" w14:textId="77777777" w:rsidTr="007F4F1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84" w:type="dxa"/>
          </w:tcPr>
          <w:p w14:paraId="1516A199" w14:textId="7590C8FE" w:rsidR="00791DD9" w:rsidRPr="009C1EF9" w:rsidRDefault="00BA0214" w:rsidP="004D7D0E">
            <w:pPr>
              <w:spacing w:line="360" w:lineRule="auto"/>
              <w:rPr>
                <w:rFonts w:cstheme="minorHAnsi"/>
                <w:sz w:val="16"/>
                <w:szCs w:val="16"/>
              </w:rPr>
            </w:pPr>
            <w:r w:rsidRPr="009C1EF9">
              <w:rPr>
                <w:rFonts w:cstheme="minorHAnsi"/>
                <w:sz w:val="16"/>
                <w:szCs w:val="16"/>
              </w:rPr>
              <w:t>S</w:t>
            </w:r>
            <w:r w:rsidR="00791DD9" w:rsidRPr="009C1EF9">
              <w:rPr>
                <w:rFonts w:cstheme="minorHAnsi"/>
                <w:sz w:val="16"/>
                <w:szCs w:val="16"/>
              </w:rPr>
              <w:t>ide slope (1x)</w:t>
            </w:r>
          </w:p>
        </w:tc>
        <w:tc>
          <w:tcPr>
            <w:tcW w:w="793" w:type="dxa"/>
          </w:tcPr>
          <w:p w14:paraId="20422747" w14:textId="28EE6033"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4</w:t>
            </w:r>
          </w:p>
        </w:tc>
        <w:tc>
          <w:tcPr>
            <w:tcW w:w="793" w:type="dxa"/>
          </w:tcPr>
          <w:p w14:paraId="24E98737" w14:textId="3E7A91D6"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4</w:t>
            </w:r>
          </w:p>
        </w:tc>
        <w:tc>
          <w:tcPr>
            <w:tcW w:w="1322" w:type="dxa"/>
          </w:tcPr>
          <w:p w14:paraId="2DF51A34" w14:textId="2A45E881"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4</w:t>
            </w:r>
          </w:p>
        </w:tc>
      </w:tr>
      <w:tr w:rsidR="009C1EF9" w:rsidRPr="009C1EF9" w14:paraId="681C26E1" w14:textId="77777777" w:rsidTr="007F4F1B">
        <w:trPr>
          <w:trHeight w:val="359"/>
        </w:trPr>
        <w:tc>
          <w:tcPr>
            <w:cnfStyle w:val="001000000000" w:firstRow="0" w:lastRow="0" w:firstColumn="1" w:lastColumn="0" w:oddVBand="0" w:evenVBand="0" w:oddHBand="0" w:evenHBand="0" w:firstRowFirstColumn="0" w:firstRowLastColumn="0" w:lastRowFirstColumn="0" w:lastRowLastColumn="0"/>
            <w:tcW w:w="1984" w:type="dxa"/>
          </w:tcPr>
          <w:p w14:paraId="710E5C54" w14:textId="23F6F5FE" w:rsidR="00791DD9" w:rsidRPr="009C1EF9" w:rsidRDefault="00CF69F4" w:rsidP="004D7D0E">
            <w:pPr>
              <w:spacing w:line="360" w:lineRule="auto"/>
              <w:rPr>
                <w:rFonts w:cstheme="minorHAnsi"/>
                <w:sz w:val="16"/>
                <w:szCs w:val="16"/>
              </w:rPr>
            </w:pPr>
            <w:r w:rsidRPr="009C1EF9">
              <w:rPr>
                <w:rFonts w:cstheme="minorHAnsi"/>
                <w:sz w:val="16"/>
                <w:szCs w:val="16"/>
              </w:rPr>
              <w:t>T</w:t>
            </w:r>
            <w:r w:rsidR="00791DD9" w:rsidRPr="009C1EF9">
              <w:rPr>
                <w:rFonts w:cstheme="minorHAnsi"/>
                <w:sz w:val="16"/>
                <w:szCs w:val="16"/>
              </w:rPr>
              <w:t>op width (m)</w:t>
            </w:r>
          </w:p>
        </w:tc>
        <w:tc>
          <w:tcPr>
            <w:tcW w:w="793" w:type="dxa"/>
          </w:tcPr>
          <w:p w14:paraId="4EF8F262" w14:textId="60852700"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24</w:t>
            </w:r>
          </w:p>
        </w:tc>
        <w:tc>
          <w:tcPr>
            <w:tcW w:w="793" w:type="dxa"/>
          </w:tcPr>
          <w:p w14:paraId="3F777AC9" w14:textId="131F7D4B"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28</w:t>
            </w:r>
          </w:p>
        </w:tc>
        <w:tc>
          <w:tcPr>
            <w:tcW w:w="1322" w:type="dxa"/>
          </w:tcPr>
          <w:p w14:paraId="65AE3B0C" w14:textId="183346CC"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32.9</w:t>
            </w:r>
          </w:p>
        </w:tc>
      </w:tr>
      <w:tr w:rsidR="009C1EF9" w:rsidRPr="009C1EF9" w14:paraId="78DCB723" w14:textId="77777777" w:rsidTr="007F4F1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84" w:type="dxa"/>
          </w:tcPr>
          <w:p w14:paraId="1B0C78AE" w14:textId="69819DA2" w:rsidR="00791DD9" w:rsidRPr="009C1EF9" w:rsidRDefault="005A38BD" w:rsidP="004D7D0E">
            <w:pPr>
              <w:spacing w:line="360" w:lineRule="auto"/>
              <w:rPr>
                <w:rFonts w:cstheme="minorHAnsi"/>
                <w:sz w:val="16"/>
                <w:szCs w:val="16"/>
              </w:rPr>
            </w:pPr>
            <w:r w:rsidRPr="009C1EF9">
              <w:rPr>
                <w:rFonts w:cstheme="minorHAnsi"/>
                <w:sz w:val="16"/>
                <w:szCs w:val="16"/>
              </w:rPr>
              <w:t>P</w:t>
            </w:r>
            <w:r w:rsidR="00791DD9" w:rsidRPr="009C1EF9">
              <w:rPr>
                <w:rFonts w:cstheme="minorHAnsi"/>
                <w:sz w:val="16"/>
                <w:szCs w:val="16"/>
              </w:rPr>
              <w:t>orosity (%)</w:t>
            </w:r>
          </w:p>
        </w:tc>
        <w:tc>
          <w:tcPr>
            <w:tcW w:w="793" w:type="dxa"/>
          </w:tcPr>
          <w:p w14:paraId="487E771D" w14:textId="25191B5E"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28.7</w:t>
            </w:r>
          </w:p>
        </w:tc>
        <w:tc>
          <w:tcPr>
            <w:tcW w:w="793" w:type="dxa"/>
          </w:tcPr>
          <w:p w14:paraId="36AC6D73" w14:textId="585DC121"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28.7</w:t>
            </w:r>
          </w:p>
        </w:tc>
        <w:tc>
          <w:tcPr>
            <w:tcW w:w="1322" w:type="dxa"/>
          </w:tcPr>
          <w:p w14:paraId="0FEFAD6C" w14:textId="05278239"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28.7</w:t>
            </w:r>
          </w:p>
        </w:tc>
      </w:tr>
      <w:tr w:rsidR="009C1EF9" w:rsidRPr="009C1EF9" w14:paraId="6A31C368" w14:textId="77777777" w:rsidTr="007F4F1B">
        <w:trPr>
          <w:trHeight w:val="371"/>
        </w:trPr>
        <w:tc>
          <w:tcPr>
            <w:cnfStyle w:val="001000000000" w:firstRow="0" w:lastRow="0" w:firstColumn="1" w:lastColumn="0" w:oddVBand="0" w:evenVBand="0" w:oddHBand="0" w:evenHBand="0" w:firstRowFirstColumn="0" w:firstRowLastColumn="0" w:lastRowFirstColumn="0" w:lastRowLastColumn="0"/>
            <w:tcW w:w="1984" w:type="dxa"/>
          </w:tcPr>
          <w:p w14:paraId="466AAEAE" w14:textId="1AA9E70F" w:rsidR="00791DD9" w:rsidRPr="009C1EF9" w:rsidRDefault="005B23C7" w:rsidP="004D7D0E">
            <w:pPr>
              <w:spacing w:line="360" w:lineRule="auto"/>
              <w:rPr>
                <w:rFonts w:cstheme="minorHAnsi"/>
                <w:sz w:val="16"/>
                <w:szCs w:val="16"/>
              </w:rPr>
            </w:pPr>
            <w:r w:rsidRPr="009C1EF9">
              <w:rPr>
                <w:rFonts w:cstheme="minorHAnsi"/>
                <w:sz w:val="16"/>
                <w:szCs w:val="16"/>
              </w:rPr>
              <w:t xml:space="preserve">Filtration </w:t>
            </w:r>
            <w:r w:rsidR="00A52EB5" w:rsidRPr="009C1EF9">
              <w:rPr>
                <w:rFonts w:cstheme="minorHAnsi"/>
                <w:sz w:val="16"/>
                <w:szCs w:val="16"/>
              </w:rPr>
              <w:t>layer</w:t>
            </w:r>
            <w:r w:rsidR="00791DD9" w:rsidRPr="009C1EF9">
              <w:rPr>
                <w:rFonts w:cstheme="minorHAnsi"/>
                <w:sz w:val="16"/>
                <w:szCs w:val="16"/>
              </w:rPr>
              <w:t xml:space="preserve"> filtration rate (m/hr)</w:t>
            </w:r>
          </w:p>
        </w:tc>
        <w:tc>
          <w:tcPr>
            <w:tcW w:w="793" w:type="dxa"/>
          </w:tcPr>
          <w:p w14:paraId="05BC1185" w14:textId="77777777" w:rsidR="00791DD9" w:rsidRPr="009C1EF9" w:rsidRDefault="00791DD9"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0.463</w:t>
            </w:r>
          </w:p>
        </w:tc>
        <w:tc>
          <w:tcPr>
            <w:tcW w:w="793" w:type="dxa"/>
          </w:tcPr>
          <w:p w14:paraId="1AF8D9A9" w14:textId="73783666" w:rsidR="00791DD9" w:rsidRPr="009C1EF9" w:rsidRDefault="00791DD9"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0.463</w:t>
            </w:r>
          </w:p>
        </w:tc>
        <w:tc>
          <w:tcPr>
            <w:tcW w:w="1322" w:type="dxa"/>
          </w:tcPr>
          <w:p w14:paraId="57C2E0AA" w14:textId="231028B2" w:rsidR="00791DD9" w:rsidRPr="009C1EF9" w:rsidRDefault="00791DD9"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0.463</w:t>
            </w:r>
          </w:p>
        </w:tc>
      </w:tr>
      <w:tr w:rsidR="009C1EF9" w:rsidRPr="009C1EF9" w14:paraId="448ABAE9" w14:textId="77777777" w:rsidTr="007F4F1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984" w:type="dxa"/>
          </w:tcPr>
          <w:p w14:paraId="12224AF8" w14:textId="14CED1DF" w:rsidR="00791DD9" w:rsidRPr="009C1EF9" w:rsidRDefault="005B23C7" w:rsidP="004D7D0E">
            <w:pPr>
              <w:spacing w:line="360" w:lineRule="auto"/>
              <w:rPr>
                <w:rFonts w:cstheme="minorHAnsi"/>
                <w:sz w:val="16"/>
                <w:szCs w:val="16"/>
              </w:rPr>
            </w:pPr>
            <w:r w:rsidRPr="009C1EF9">
              <w:rPr>
                <w:rFonts w:cstheme="minorHAnsi"/>
                <w:sz w:val="16"/>
                <w:szCs w:val="16"/>
              </w:rPr>
              <w:t xml:space="preserve">Filtration </w:t>
            </w:r>
            <w:r w:rsidR="00CD0629" w:rsidRPr="009C1EF9">
              <w:rPr>
                <w:rFonts w:cstheme="minorHAnsi"/>
                <w:sz w:val="16"/>
                <w:szCs w:val="16"/>
              </w:rPr>
              <w:t>layer</w:t>
            </w:r>
            <w:r w:rsidR="00791DD9" w:rsidRPr="009C1EF9">
              <w:rPr>
                <w:rFonts w:cstheme="minorHAnsi"/>
                <w:sz w:val="16"/>
                <w:szCs w:val="16"/>
              </w:rPr>
              <w:t xml:space="preserve"> retention coefficient</w:t>
            </w:r>
          </w:p>
        </w:tc>
        <w:tc>
          <w:tcPr>
            <w:tcW w:w="793" w:type="dxa"/>
          </w:tcPr>
          <w:p w14:paraId="48A2CBEF" w14:textId="4B7A91B7"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0.45</w:t>
            </w:r>
          </w:p>
        </w:tc>
        <w:tc>
          <w:tcPr>
            <w:tcW w:w="793" w:type="dxa"/>
          </w:tcPr>
          <w:p w14:paraId="28766060" w14:textId="07A4317A"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0.45</w:t>
            </w:r>
          </w:p>
        </w:tc>
        <w:tc>
          <w:tcPr>
            <w:tcW w:w="1322" w:type="dxa"/>
          </w:tcPr>
          <w:p w14:paraId="605C0077" w14:textId="37F60122" w:rsidR="00791DD9" w:rsidRPr="009C1EF9" w:rsidRDefault="00392906"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0.45</w:t>
            </w:r>
          </w:p>
        </w:tc>
      </w:tr>
      <w:tr w:rsidR="009C1EF9" w:rsidRPr="009C1EF9" w14:paraId="69AA8BE2" w14:textId="77777777" w:rsidTr="007F4F1B">
        <w:trPr>
          <w:trHeight w:val="371"/>
        </w:trPr>
        <w:tc>
          <w:tcPr>
            <w:cnfStyle w:val="001000000000" w:firstRow="0" w:lastRow="0" w:firstColumn="1" w:lastColumn="0" w:oddVBand="0" w:evenVBand="0" w:oddHBand="0" w:evenHBand="0" w:firstRowFirstColumn="0" w:firstRowLastColumn="0" w:lastRowFirstColumn="0" w:lastRowLastColumn="0"/>
            <w:tcW w:w="1984" w:type="dxa"/>
          </w:tcPr>
          <w:p w14:paraId="193142C8" w14:textId="663CBBFC" w:rsidR="00791DD9" w:rsidRPr="009C1EF9" w:rsidRDefault="008D4718" w:rsidP="004D7D0E">
            <w:pPr>
              <w:spacing w:line="360" w:lineRule="auto"/>
              <w:rPr>
                <w:rFonts w:cstheme="minorHAnsi"/>
                <w:sz w:val="16"/>
                <w:szCs w:val="16"/>
              </w:rPr>
            </w:pPr>
            <w:r w:rsidRPr="009C1EF9">
              <w:rPr>
                <w:rFonts w:cstheme="minorHAnsi"/>
                <w:sz w:val="16"/>
                <w:szCs w:val="16"/>
              </w:rPr>
              <w:t>D</w:t>
            </w:r>
            <w:r w:rsidR="00791DD9" w:rsidRPr="009C1EF9">
              <w:rPr>
                <w:rFonts w:cstheme="minorHAnsi"/>
                <w:sz w:val="16"/>
                <w:szCs w:val="16"/>
              </w:rPr>
              <w:t>epth</w:t>
            </w:r>
            <w:r w:rsidRPr="009C1EF9">
              <w:rPr>
                <w:rFonts w:cstheme="minorHAnsi"/>
                <w:sz w:val="16"/>
                <w:szCs w:val="16"/>
              </w:rPr>
              <w:t xml:space="preserve"> of storage layer</w:t>
            </w:r>
            <w:r w:rsidR="00791DD9" w:rsidRPr="009C1EF9">
              <w:rPr>
                <w:rFonts w:cstheme="minorHAnsi"/>
                <w:sz w:val="16"/>
                <w:szCs w:val="16"/>
              </w:rPr>
              <w:t xml:space="preserve"> (m)</w:t>
            </w:r>
          </w:p>
        </w:tc>
        <w:tc>
          <w:tcPr>
            <w:tcW w:w="793" w:type="dxa"/>
          </w:tcPr>
          <w:p w14:paraId="11DBA6BC" w14:textId="4835A278"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1.5</w:t>
            </w:r>
          </w:p>
        </w:tc>
        <w:tc>
          <w:tcPr>
            <w:tcW w:w="793" w:type="dxa"/>
          </w:tcPr>
          <w:p w14:paraId="329836FD" w14:textId="095918FE"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w:t>
            </w:r>
          </w:p>
        </w:tc>
        <w:tc>
          <w:tcPr>
            <w:tcW w:w="1322" w:type="dxa"/>
          </w:tcPr>
          <w:p w14:paraId="148266B3" w14:textId="5D4AE44F"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1</w:t>
            </w:r>
          </w:p>
        </w:tc>
      </w:tr>
      <w:tr w:rsidR="009C1EF9" w:rsidRPr="009C1EF9" w14:paraId="6CB88268" w14:textId="77777777" w:rsidTr="007F4F1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84" w:type="dxa"/>
          </w:tcPr>
          <w:p w14:paraId="3ED70728" w14:textId="3A5ACA9B" w:rsidR="00791DD9" w:rsidRPr="009C1EF9" w:rsidRDefault="008D4718" w:rsidP="004D7D0E">
            <w:pPr>
              <w:spacing w:line="360" w:lineRule="auto"/>
              <w:rPr>
                <w:rFonts w:cstheme="minorHAnsi"/>
                <w:sz w:val="16"/>
                <w:szCs w:val="16"/>
              </w:rPr>
            </w:pPr>
            <w:r w:rsidRPr="009C1EF9">
              <w:rPr>
                <w:rFonts w:cstheme="minorHAnsi"/>
                <w:sz w:val="16"/>
                <w:szCs w:val="16"/>
              </w:rPr>
              <w:t>Storage layer</w:t>
            </w:r>
            <w:r w:rsidR="00791DD9" w:rsidRPr="009C1EF9">
              <w:rPr>
                <w:rFonts w:cstheme="minorHAnsi"/>
                <w:sz w:val="16"/>
                <w:szCs w:val="16"/>
              </w:rPr>
              <w:t xml:space="preserve"> retention coefficient</w:t>
            </w:r>
          </w:p>
        </w:tc>
        <w:tc>
          <w:tcPr>
            <w:tcW w:w="793" w:type="dxa"/>
          </w:tcPr>
          <w:p w14:paraId="5A3A5CB3" w14:textId="77777777" w:rsidR="00791DD9" w:rsidRPr="009C1EF9" w:rsidRDefault="00791DD9"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0.497</w:t>
            </w:r>
          </w:p>
        </w:tc>
        <w:tc>
          <w:tcPr>
            <w:tcW w:w="793" w:type="dxa"/>
          </w:tcPr>
          <w:p w14:paraId="0C0330B2" w14:textId="77777777" w:rsidR="00791DD9" w:rsidRPr="009C1EF9" w:rsidRDefault="00791DD9"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0.497</w:t>
            </w:r>
          </w:p>
        </w:tc>
        <w:tc>
          <w:tcPr>
            <w:tcW w:w="1322" w:type="dxa"/>
          </w:tcPr>
          <w:p w14:paraId="716FE531" w14:textId="77777777" w:rsidR="00791DD9" w:rsidRPr="009C1EF9" w:rsidRDefault="00791DD9" w:rsidP="004D7D0E">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C1EF9">
              <w:rPr>
                <w:rFonts w:cstheme="minorHAnsi"/>
                <w:sz w:val="16"/>
                <w:szCs w:val="16"/>
              </w:rPr>
              <w:t>0.497</w:t>
            </w:r>
          </w:p>
        </w:tc>
      </w:tr>
      <w:tr w:rsidR="009C1EF9" w:rsidRPr="009C1EF9" w14:paraId="7D8A189F" w14:textId="77777777" w:rsidTr="007F4F1B">
        <w:trPr>
          <w:trHeight w:val="371"/>
        </w:trPr>
        <w:tc>
          <w:tcPr>
            <w:cnfStyle w:val="001000000000" w:firstRow="0" w:lastRow="0" w:firstColumn="1" w:lastColumn="0" w:oddVBand="0" w:evenVBand="0" w:oddHBand="0" w:evenHBand="0" w:firstRowFirstColumn="0" w:firstRowLastColumn="0" w:lastRowFirstColumn="0" w:lastRowLastColumn="0"/>
            <w:tcW w:w="1984" w:type="dxa"/>
          </w:tcPr>
          <w:p w14:paraId="7D6FC87D" w14:textId="77777777" w:rsidR="00791DD9" w:rsidRPr="009C1EF9" w:rsidRDefault="00791DD9" w:rsidP="004D7D0E">
            <w:pPr>
              <w:spacing w:line="360" w:lineRule="auto"/>
              <w:rPr>
                <w:rFonts w:cstheme="minorHAnsi"/>
                <w:sz w:val="16"/>
                <w:szCs w:val="16"/>
              </w:rPr>
            </w:pPr>
            <w:r w:rsidRPr="009C1EF9">
              <w:rPr>
                <w:rFonts w:cstheme="minorHAnsi"/>
                <w:sz w:val="16"/>
                <w:szCs w:val="16"/>
              </w:rPr>
              <w:t>Underdrain depth above base (m)</w:t>
            </w:r>
          </w:p>
        </w:tc>
        <w:tc>
          <w:tcPr>
            <w:tcW w:w="793" w:type="dxa"/>
          </w:tcPr>
          <w:p w14:paraId="446B553A" w14:textId="2E09DCF4"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0.1</w:t>
            </w:r>
          </w:p>
        </w:tc>
        <w:tc>
          <w:tcPr>
            <w:tcW w:w="793" w:type="dxa"/>
          </w:tcPr>
          <w:p w14:paraId="64B1689C" w14:textId="20AD992B"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0.1</w:t>
            </w:r>
          </w:p>
        </w:tc>
        <w:tc>
          <w:tcPr>
            <w:tcW w:w="1322" w:type="dxa"/>
          </w:tcPr>
          <w:p w14:paraId="05072103" w14:textId="6DC2533A" w:rsidR="00791DD9" w:rsidRPr="009C1EF9" w:rsidRDefault="00392906" w:rsidP="004D7D0E">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9C1EF9">
              <w:rPr>
                <w:rFonts w:cstheme="minorHAnsi"/>
                <w:sz w:val="16"/>
                <w:szCs w:val="16"/>
              </w:rPr>
              <w:t>0.1</w:t>
            </w:r>
          </w:p>
        </w:tc>
      </w:tr>
    </w:tbl>
    <w:p w14:paraId="3554C0B3" w14:textId="5CE031A2" w:rsidR="00B1002E" w:rsidRPr="009C1EF9" w:rsidRDefault="00B1002E" w:rsidP="00B1002E">
      <w:pPr>
        <w:spacing w:line="360" w:lineRule="auto"/>
        <w:rPr>
          <w:rFonts w:cstheme="minorHAnsi"/>
          <w:sz w:val="18"/>
          <w:szCs w:val="18"/>
        </w:rPr>
      </w:pPr>
    </w:p>
    <w:p w14:paraId="06579098" w14:textId="220B364C" w:rsidR="00A55C7D" w:rsidRPr="009C1EF9" w:rsidRDefault="009D3014" w:rsidP="009D3014">
      <w:pPr>
        <w:spacing w:after="0" w:line="240" w:lineRule="auto"/>
        <w:rPr>
          <w:rFonts w:cstheme="minorHAnsi"/>
          <w:sz w:val="18"/>
          <w:szCs w:val="18"/>
        </w:rPr>
      </w:pPr>
      <w:r w:rsidRPr="009C1EF9">
        <w:rPr>
          <w:rFonts w:cstheme="minorHAnsi"/>
          <w:sz w:val="18"/>
          <w:szCs w:val="18"/>
        </w:rPr>
        <w:t xml:space="preserve">Table </w:t>
      </w:r>
      <w:r w:rsidR="00F6227F" w:rsidRPr="009C1EF9">
        <w:rPr>
          <w:rFonts w:cstheme="minorHAnsi"/>
          <w:sz w:val="18"/>
          <w:szCs w:val="18"/>
        </w:rPr>
        <w:t>7</w:t>
      </w:r>
      <w:r w:rsidRPr="009C1EF9">
        <w:rPr>
          <w:rFonts w:cstheme="minorHAnsi"/>
          <w:sz w:val="18"/>
          <w:szCs w:val="18"/>
        </w:rPr>
        <w:t>: Design parameters of reservoirs R1 and R2</w:t>
      </w:r>
    </w:p>
    <w:tbl>
      <w:tblPr>
        <w:tblStyle w:val="PlainTable2"/>
        <w:tblW w:w="0" w:type="auto"/>
        <w:tblLook w:val="04A0" w:firstRow="1" w:lastRow="0" w:firstColumn="1" w:lastColumn="0" w:noHBand="0" w:noVBand="1"/>
      </w:tblPr>
      <w:tblGrid>
        <w:gridCol w:w="2268"/>
        <w:gridCol w:w="1271"/>
        <w:gridCol w:w="1276"/>
      </w:tblGrid>
      <w:tr w:rsidR="009C1EF9" w:rsidRPr="009C1EF9" w14:paraId="1E55D7EB" w14:textId="77777777" w:rsidTr="00392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7691FEE" w14:textId="5D59730C" w:rsidR="00706A37" w:rsidRPr="009C1EF9" w:rsidRDefault="00706A37" w:rsidP="00B1002E">
            <w:pPr>
              <w:spacing w:line="360" w:lineRule="auto"/>
              <w:rPr>
                <w:rFonts w:cstheme="minorHAnsi"/>
                <w:sz w:val="18"/>
                <w:szCs w:val="18"/>
              </w:rPr>
            </w:pPr>
            <w:r w:rsidRPr="009C1EF9">
              <w:rPr>
                <w:rFonts w:cstheme="minorHAnsi"/>
                <w:sz w:val="18"/>
                <w:szCs w:val="18"/>
              </w:rPr>
              <w:t>Rese</w:t>
            </w:r>
            <w:r w:rsidR="00B31B82" w:rsidRPr="009C1EF9">
              <w:rPr>
                <w:rFonts w:cstheme="minorHAnsi"/>
                <w:sz w:val="18"/>
                <w:szCs w:val="18"/>
              </w:rPr>
              <w:t>rvoirs</w:t>
            </w:r>
          </w:p>
        </w:tc>
        <w:tc>
          <w:tcPr>
            <w:tcW w:w="1271" w:type="dxa"/>
          </w:tcPr>
          <w:p w14:paraId="16FADA42" w14:textId="430CA575" w:rsidR="00706A37" w:rsidRPr="009C1EF9" w:rsidRDefault="00B31B82" w:rsidP="00807AD9">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R1</w:t>
            </w:r>
          </w:p>
        </w:tc>
        <w:tc>
          <w:tcPr>
            <w:tcW w:w="1276" w:type="dxa"/>
          </w:tcPr>
          <w:p w14:paraId="3093E5ED" w14:textId="0ED2989C" w:rsidR="00706A37" w:rsidRPr="009C1EF9" w:rsidRDefault="00B31B82" w:rsidP="00807AD9">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R2</w:t>
            </w:r>
          </w:p>
        </w:tc>
      </w:tr>
      <w:tr w:rsidR="009C1EF9" w:rsidRPr="009C1EF9" w14:paraId="4D541B9D" w14:textId="77777777" w:rsidTr="0039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996884D" w14:textId="372FB667" w:rsidR="00706A37" w:rsidRPr="009C1EF9" w:rsidRDefault="00706A37" w:rsidP="00B1002E">
            <w:pPr>
              <w:spacing w:line="360" w:lineRule="auto"/>
              <w:rPr>
                <w:rFonts w:cstheme="minorHAnsi"/>
                <w:sz w:val="18"/>
                <w:szCs w:val="18"/>
              </w:rPr>
            </w:pPr>
            <w:r w:rsidRPr="009C1EF9">
              <w:rPr>
                <w:rFonts w:cstheme="minorHAnsi"/>
                <w:sz w:val="18"/>
                <w:szCs w:val="18"/>
              </w:rPr>
              <w:t>Exceedance level (m)</w:t>
            </w:r>
          </w:p>
        </w:tc>
        <w:tc>
          <w:tcPr>
            <w:tcW w:w="1271" w:type="dxa"/>
          </w:tcPr>
          <w:p w14:paraId="7EF7DA7E" w14:textId="0EB0C334" w:rsidR="00706A37" w:rsidRPr="009C1EF9" w:rsidRDefault="00392906" w:rsidP="00807AD9">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118.5</w:t>
            </w:r>
          </w:p>
        </w:tc>
        <w:tc>
          <w:tcPr>
            <w:tcW w:w="1276" w:type="dxa"/>
          </w:tcPr>
          <w:p w14:paraId="058622E4" w14:textId="45A9FACD" w:rsidR="00706A37" w:rsidRPr="009C1EF9" w:rsidRDefault="00392906" w:rsidP="00807AD9">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119</w:t>
            </w:r>
          </w:p>
        </w:tc>
      </w:tr>
      <w:tr w:rsidR="009C1EF9" w:rsidRPr="009C1EF9" w14:paraId="0E4923D3" w14:textId="77777777" w:rsidTr="00392906">
        <w:tc>
          <w:tcPr>
            <w:cnfStyle w:val="001000000000" w:firstRow="0" w:lastRow="0" w:firstColumn="1" w:lastColumn="0" w:oddVBand="0" w:evenVBand="0" w:oddHBand="0" w:evenHBand="0" w:firstRowFirstColumn="0" w:firstRowLastColumn="0" w:lastRowFirstColumn="0" w:lastRowLastColumn="0"/>
            <w:tcW w:w="2268" w:type="dxa"/>
          </w:tcPr>
          <w:p w14:paraId="2EB43EA3" w14:textId="066EA49D" w:rsidR="00706A37" w:rsidRPr="009C1EF9" w:rsidRDefault="00706A37" w:rsidP="00B1002E">
            <w:pPr>
              <w:spacing w:line="360" w:lineRule="auto"/>
              <w:rPr>
                <w:rFonts w:cstheme="minorHAnsi"/>
                <w:sz w:val="18"/>
                <w:szCs w:val="18"/>
              </w:rPr>
            </w:pPr>
            <w:r w:rsidRPr="009C1EF9">
              <w:rPr>
                <w:rFonts w:cstheme="minorHAnsi"/>
                <w:sz w:val="18"/>
                <w:szCs w:val="18"/>
              </w:rPr>
              <w:t>Base level (m)</w:t>
            </w:r>
          </w:p>
        </w:tc>
        <w:tc>
          <w:tcPr>
            <w:tcW w:w="1271" w:type="dxa"/>
          </w:tcPr>
          <w:p w14:paraId="53D3BC92" w14:textId="19BB04F2" w:rsidR="00706A37" w:rsidRPr="009C1EF9" w:rsidRDefault="00392906" w:rsidP="00807AD9">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113.5</w:t>
            </w:r>
          </w:p>
        </w:tc>
        <w:tc>
          <w:tcPr>
            <w:tcW w:w="1276" w:type="dxa"/>
          </w:tcPr>
          <w:p w14:paraId="7CF60035" w14:textId="0B9C2EEC" w:rsidR="00706A37" w:rsidRPr="009C1EF9" w:rsidRDefault="00392906" w:rsidP="00807AD9">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115</w:t>
            </w:r>
          </w:p>
        </w:tc>
      </w:tr>
      <w:tr w:rsidR="009C1EF9" w:rsidRPr="009C1EF9" w14:paraId="2765DF27" w14:textId="77777777" w:rsidTr="0039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6EFFD71" w14:textId="2D72682E" w:rsidR="00706A37" w:rsidRPr="009C1EF9" w:rsidRDefault="00706A37" w:rsidP="00B1002E">
            <w:pPr>
              <w:spacing w:line="360" w:lineRule="auto"/>
              <w:rPr>
                <w:rFonts w:cstheme="minorHAnsi"/>
                <w:sz w:val="18"/>
                <w:szCs w:val="18"/>
              </w:rPr>
            </w:pPr>
            <w:r w:rsidRPr="009C1EF9">
              <w:rPr>
                <w:rFonts w:cstheme="minorHAnsi"/>
                <w:sz w:val="18"/>
                <w:szCs w:val="18"/>
              </w:rPr>
              <w:t>Freeboard (mm)</w:t>
            </w:r>
          </w:p>
        </w:tc>
        <w:tc>
          <w:tcPr>
            <w:tcW w:w="1271" w:type="dxa"/>
          </w:tcPr>
          <w:p w14:paraId="5FDA9CD5" w14:textId="0F7C1D7E" w:rsidR="00706A37" w:rsidRPr="009C1EF9" w:rsidRDefault="00392906" w:rsidP="00807AD9">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100</w:t>
            </w:r>
          </w:p>
        </w:tc>
        <w:tc>
          <w:tcPr>
            <w:tcW w:w="1276" w:type="dxa"/>
          </w:tcPr>
          <w:p w14:paraId="60BF8DD7" w14:textId="1A5F6A49" w:rsidR="00706A37" w:rsidRPr="009C1EF9" w:rsidRDefault="00392906" w:rsidP="00807AD9">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100</w:t>
            </w:r>
          </w:p>
        </w:tc>
      </w:tr>
      <w:tr w:rsidR="009C1EF9" w:rsidRPr="009C1EF9" w14:paraId="5834FAB3" w14:textId="77777777" w:rsidTr="00392906">
        <w:tc>
          <w:tcPr>
            <w:cnfStyle w:val="001000000000" w:firstRow="0" w:lastRow="0" w:firstColumn="1" w:lastColumn="0" w:oddVBand="0" w:evenVBand="0" w:oddHBand="0" w:evenHBand="0" w:firstRowFirstColumn="0" w:firstRowLastColumn="0" w:lastRowFirstColumn="0" w:lastRowLastColumn="0"/>
            <w:tcW w:w="2268" w:type="dxa"/>
          </w:tcPr>
          <w:p w14:paraId="0A2EA460" w14:textId="13485F56" w:rsidR="00706A37" w:rsidRPr="009C1EF9" w:rsidRDefault="00706A37" w:rsidP="00B1002E">
            <w:pPr>
              <w:spacing w:line="360" w:lineRule="auto"/>
              <w:rPr>
                <w:rFonts w:cstheme="minorHAnsi"/>
                <w:sz w:val="18"/>
                <w:szCs w:val="18"/>
              </w:rPr>
            </w:pPr>
            <w:r w:rsidRPr="009C1EF9">
              <w:rPr>
                <w:rFonts w:cstheme="minorHAnsi"/>
                <w:sz w:val="18"/>
                <w:szCs w:val="18"/>
              </w:rPr>
              <w:t>Initial depth (m)</w:t>
            </w:r>
          </w:p>
        </w:tc>
        <w:tc>
          <w:tcPr>
            <w:tcW w:w="1271" w:type="dxa"/>
          </w:tcPr>
          <w:p w14:paraId="3A64BC1C" w14:textId="1DD91ADE" w:rsidR="00706A37" w:rsidRPr="009C1EF9" w:rsidRDefault="00392906" w:rsidP="00807AD9">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0.1</w:t>
            </w:r>
          </w:p>
        </w:tc>
        <w:tc>
          <w:tcPr>
            <w:tcW w:w="1276" w:type="dxa"/>
          </w:tcPr>
          <w:p w14:paraId="459151B8" w14:textId="1213064A" w:rsidR="00706A37" w:rsidRPr="009C1EF9" w:rsidRDefault="00392906" w:rsidP="00807AD9">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0.1</w:t>
            </w:r>
          </w:p>
        </w:tc>
      </w:tr>
      <w:tr w:rsidR="009C1EF9" w:rsidRPr="009C1EF9" w14:paraId="6BB168E3" w14:textId="77777777" w:rsidTr="00392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6E2A59C" w14:textId="00D47A8E" w:rsidR="00706A37" w:rsidRPr="009C1EF9" w:rsidRDefault="00706A37" w:rsidP="00B1002E">
            <w:pPr>
              <w:spacing w:line="360" w:lineRule="auto"/>
              <w:rPr>
                <w:rFonts w:eastAsiaTheme="minorEastAsia" w:cstheme="minorHAnsi"/>
                <w:sz w:val="18"/>
                <w:szCs w:val="18"/>
              </w:rPr>
            </w:pPr>
            <w:r w:rsidRPr="009C1EF9">
              <w:rPr>
                <w:rFonts w:cstheme="minorHAnsi"/>
                <w:sz w:val="18"/>
                <w:szCs w:val="18"/>
              </w:rPr>
              <w:t xml:space="preserve">Dimension </w:t>
            </w:r>
            <w:r w:rsidR="003D012C" w:rsidRPr="009C1EF9">
              <w:rPr>
                <w:rFonts w:cstheme="minorHAnsi"/>
                <w:sz w:val="18"/>
                <w:szCs w:val="18"/>
              </w:rPr>
              <w:t>of</w:t>
            </w:r>
            <w:r w:rsidR="0099004B" w:rsidRPr="009C1EF9">
              <w:rPr>
                <w:rFonts w:cstheme="minorHAnsi"/>
                <w:sz w:val="18"/>
                <w:szCs w:val="18"/>
              </w:rPr>
              <w:t xml:space="preserve"> e</w:t>
            </w:r>
            <w:r w:rsidR="00C87366" w:rsidRPr="009C1EF9">
              <w:rPr>
                <w:rFonts w:cstheme="minorHAnsi"/>
                <w:sz w:val="18"/>
                <w:szCs w:val="18"/>
              </w:rPr>
              <w:t xml:space="preserve">ach section the reservoirs </w:t>
            </w:r>
            <w:r w:rsidRPr="009C1EF9">
              <w:rPr>
                <w:rFonts w:eastAsiaTheme="minorEastAsia" w:cstheme="minorHAnsi"/>
                <w:sz w:val="18"/>
                <w:szCs w:val="18"/>
              </w:rPr>
              <w:t>(m</w:t>
            </w:r>
            <w:r w:rsidRPr="009C1EF9">
              <w:rPr>
                <w:rFonts w:eastAsiaTheme="minorEastAsia" w:cstheme="minorHAnsi"/>
                <w:sz w:val="18"/>
                <w:szCs w:val="18"/>
                <w:vertAlign w:val="superscript"/>
              </w:rPr>
              <w:t>3</w:t>
            </w:r>
            <w:r w:rsidRPr="009C1EF9">
              <w:rPr>
                <w:rFonts w:eastAsiaTheme="minorEastAsia" w:cstheme="minorHAnsi"/>
                <w:sz w:val="18"/>
                <w:szCs w:val="18"/>
              </w:rPr>
              <w:t>)</w:t>
            </w:r>
            <w:r w:rsidRPr="009C1EF9">
              <w:rPr>
                <w:rFonts w:cstheme="minorHAnsi"/>
                <w:sz w:val="18"/>
                <w:szCs w:val="18"/>
              </w:rPr>
              <w:t xml:space="preserve">: </w:t>
            </w:r>
          </w:p>
          <w:p w14:paraId="3C6EB3CB" w14:textId="02ED8C0B" w:rsidR="00706A37" w:rsidRPr="009C1EF9" w:rsidRDefault="00706A37" w:rsidP="00B1002E">
            <w:pPr>
              <w:spacing w:line="360" w:lineRule="auto"/>
              <w:rPr>
                <w:rFonts w:cstheme="minorHAnsi"/>
                <w:sz w:val="18"/>
                <w:szCs w:val="18"/>
              </w:rPr>
            </w:pPr>
            <m:oMath>
              <m:r>
                <m:rPr>
                  <m:sty m:val="b"/>
                </m:rPr>
                <w:rPr>
                  <w:rFonts w:ascii="Cambria Math" w:hAnsi="Cambria Math" w:cstheme="minorHAnsi"/>
                  <w:sz w:val="18"/>
                  <w:szCs w:val="18"/>
                </w:rPr>
                <m:t>Length×width×depth</m:t>
              </m:r>
            </m:oMath>
            <w:r w:rsidRPr="009C1EF9">
              <w:rPr>
                <w:rFonts w:eastAsiaTheme="minorEastAsia" w:cstheme="minorHAnsi"/>
                <w:sz w:val="18"/>
                <w:szCs w:val="18"/>
              </w:rPr>
              <w:t xml:space="preserve"> </w:t>
            </w:r>
          </w:p>
        </w:tc>
        <w:tc>
          <w:tcPr>
            <w:tcW w:w="1271" w:type="dxa"/>
          </w:tcPr>
          <w:p w14:paraId="7DF4537A" w14:textId="42F0A9D9" w:rsidR="00706A37" w:rsidRPr="009C1EF9" w:rsidRDefault="00B47A4F" w:rsidP="00807AD9">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m:oMathPara>
              <m:oMath>
                <m:r>
                  <m:rPr>
                    <m:sty m:val="p"/>
                  </m:rPr>
                  <w:rPr>
                    <w:rFonts w:ascii="Cambria Math" w:hAnsi="Cambria Math" w:cstheme="minorHAnsi"/>
                    <w:sz w:val="18"/>
                    <w:szCs w:val="18"/>
                  </w:rPr>
                  <m:t>12×6×5</m:t>
                </m:r>
              </m:oMath>
            </m:oMathPara>
          </w:p>
        </w:tc>
        <w:tc>
          <w:tcPr>
            <w:tcW w:w="1276" w:type="dxa"/>
          </w:tcPr>
          <w:p w14:paraId="21335C45" w14:textId="1DA4C0FA" w:rsidR="00706A37" w:rsidRPr="009C1EF9" w:rsidRDefault="00783829" w:rsidP="00807AD9">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m:oMathPara>
              <m:oMath>
                <m:r>
                  <m:rPr>
                    <m:sty m:val="p"/>
                  </m:rPr>
                  <w:rPr>
                    <w:rFonts w:ascii="Cambria Math" w:hAnsi="Cambria Math" w:cstheme="minorHAnsi"/>
                    <w:sz w:val="18"/>
                    <w:szCs w:val="18"/>
                  </w:rPr>
                  <m:t>10×6×4</m:t>
                </m:r>
              </m:oMath>
            </m:oMathPara>
          </w:p>
        </w:tc>
      </w:tr>
    </w:tbl>
    <w:p w14:paraId="43A5E431" w14:textId="77777777" w:rsidR="00A62D8D" w:rsidRPr="009C1EF9" w:rsidRDefault="00A62D8D" w:rsidP="00B1002E">
      <w:pPr>
        <w:spacing w:line="360" w:lineRule="auto"/>
        <w:rPr>
          <w:rFonts w:cstheme="minorHAnsi"/>
          <w:sz w:val="18"/>
          <w:szCs w:val="18"/>
        </w:rPr>
      </w:pPr>
    </w:p>
    <w:p w14:paraId="52BBE5B2" w14:textId="77777777" w:rsidR="00F2225C" w:rsidRPr="009C1EF9" w:rsidRDefault="00F2225C" w:rsidP="00B1002E">
      <w:pPr>
        <w:spacing w:line="360" w:lineRule="auto"/>
        <w:rPr>
          <w:rFonts w:cstheme="minorHAnsi"/>
          <w:sz w:val="18"/>
          <w:szCs w:val="18"/>
        </w:rPr>
      </w:pPr>
    </w:p>
    <w:p w14:paraId="0F71678D" w14:textId="77777777" w:rsidR="00B1002E" w:rsidRPr="009C1EF9" w:rsidRDefault="00B1002E" w:rsidP="00B1002E">
      <w:pPr>
        <w:pStyle w:val="ListParagraph"/>
        <w:numPr>
          <w:ilvl w:val="0"/>
          <w:numId w:val="9"/>
        </w:numPr>
        <w:spacing w:after="160" w:line="360" w:lineRule="auto"/>
        <w:rPr>
          <w:rFonts w:cstheme="minorHAnsi"/>
          <w:b/>
          <w:sz w:val="24"/>
          <w:szCs w:val="24"/>
        </w:rPr>
      </w:pPr>
      <w:r w:rsidRPr="009C1EF9">
        <w:rPr>
          <w:rFonts w:cstheme="minorHAnsi"/>
          <w:b/>
          <w:sz w:val="24"/>
          <w:szCs w:val="24"/>
        </w:rPr>
        <w:t>Results and discussion</w:t>
      </w:r>
    </w:p>
    <w:p w14:paraId="0C9E3B82" w14:textId="77777777" w:rsidR="00B1002E" w:rsidRPr="009C1EF9" w:rsidRDefault="00B1002E" w:rsidP="00BE52DF">
      <w:pPr>
        <w:pStyle w:val="ListParagraph"/>
        <w:numPr>
          <w:ilvl w:val="1"/>
          <w:numId w:val="9"/>
        </w:numPr>
        <w:spacing w:after="0" w:line="360" w:lineRule="auto"/>
        <w:jc w:val="both"/>
        <w:rPr>
          <w:rFonts w:cstheme="minorHAnsi"/>
          <w:b/>
          <w:sz w:val="20"/>
          <w:szCs w:val="20"/>
        </w:rPr>
      </w:pPr>
      <w:r w:rsidRPr="009C1EF9">
        <w:rPr>
          <w:rFonts w:cstheme="minorHAnsi"/>
          <w:b/>
          <w:sz w:val="20"/>
          <w:szCs w:val="20"/>
        </w:rPr>
        <w:t xml:space="preserve">Storm-water runoff and infiltration volume generated from design storms </w:t>
      </w:r>
    </w:p>
    <w:p w14:paraId="2D5D8EF1" w14:textId="4F589F02" w:rsidR="00B1002E" w:rsidRPr="009C1EF9" w:rsidRDefault="00B1002E" w:rsidP="00B1002E">
      <w:pPr>
        <w:spacing w:line="360" w:lineRule="auto"/>
        <w:jc w:val="both"/>
        <w:rPr>
          <w:rFonts w:cstheme="minorHAnsi"/>
          <w:sz w:val="18"/>
          <w:szCs w:val="18"/>
        </w:rPr>
      </w:pPr>
      <w:r w:rsidRPr="009C1EF9">
        <w:rPr>
          <w:rFonts w:cstheme="minorHAnsi"/>
          <w:sz w:val="18"/>
          <w:szCs w:val="18"/>
        </w:rPr>
        <w:t>The results given in Fig. 1</w:t>
      </w:r>
      <w:r w:rsidR="0004275E" w:rsidRPr="009C1EF9">
        <w:rPr>
          <w:rFonts w:cstheme="minorHAnsi"/>
          <w:sz w:val="18"/>
          <w:szCs w:val="18"/>
        </w:rPr>
        <w:t>1</w:t>
      </w:r>
      <w:r w:rsidRPr="009C1EF9">
        <w:rPr>
          <w:rFonts w:cstheme="minorHAnsi"/>
          <w:sz w:val="18"/>
          <w:szCs w:val="18"/>
        </w:rPr>
        <w:t xml:space="preserve"> show that the runoff generated from the design storm decreased as the duration of storm increased. The peak </w:t>
      </w:r>
      <w:r w:rsidRPr="009C1EF9">
        <w:rPr>
          <w:rFonts w:cstheme="minorHAnsi"/>
          <w:sz w:val="18"/>
          <w:szCs w:val="18"/>
        </w:rPr>
        <w:t>runoff rate and runoff coefficient were 0.18 m</w:t>
      </w:r>
      <w:r w:rsidRPr="009C1EF9">
        <w:rPr>
          <w:rFonts w:cstheme="minorHAnsi"/>
          <w:sz w:val="18"/>
          <w:szCs w:val="18"/>
          <w:vertAlign w:val="superscript"/>
        </w:rPr>
        <w:t>3</w:t>
      </w:r>
      <w:r w:rsidRPr="009C1EF9">
        <w:rPr>
          <w:rFonts w:cstheme="minorHAnsi"/>
          <w:sz w:val="18"/>
          <w:szCs w:val="18"/>
        </w:rPr>
        <w:t>/s and 0.832, respectively for a 3</w:t>
      </w:r>
      <w:r w:rsidR="00063F2E" w:rsidRPr="009C1EF9">
        <w:rPr>
          <w:rFonts w:cstheme="minorHAnsi"/>
          <w:sz w:val="18"/>
          <w:szCs w:val="18"/>
        </w:rPr>
        <w:t>-</w:t>
      </w:r>
      <w:r w:rsidRPr="009C1EF9">
        <w:rPr>
          <w:rFonts w:cstheme="minorHAnsi"/>
          <w:sz w:val="18"/>
          <w:szCs w:val="18"/>
        </w:rPr>
        <w:t>hr storm duration, 0.14 m</w:t>
      </w:r>
      <w:r w:rsidRPr="009C1EF9">
        <w:rPr>
          <w:rFonts w:cstheme="minorHAnsi"/>
          <w:sz w:val="18"/>
          <w:szCs w:val="18"/>
          <w:vertAlign w:val="superscript"/>
        </w:rPr>
        <w:t>3</w:t>
      </w:r>
      <w:r w:rsidRPr="009C1EF9">
        <w:rPr>
          <w:rFonts w:cstheme="minorHAnsi"/>
          <w:sz w:val="18"/>
          <w:szCs w:val="18"/>
        </w:rPr>
        <w:t>/s and 0.812 respectively for the 6 hrs and 0.12 m</w:t>
      </w:r>
      <w:r w:rsidRPr="009C1EF9">
        <w:rPr>
          <w:rFonts w:cstheme="minorHAnsi"/>
          <w:sz w:val="18"/>
          <w:szCs w:val="18"/>
          <w:vertAlign w:val="superscript"/>
        </w:rPr>
        <w:t>3</w:t>
      </w:r>
      <w:r w:rsidRPr="009C1EF9">
        <w:rPr>
          <w:rFonts w:cstheme="minorHAnsi"/>
          <w:sz w:val="18"/>
          <w:szCs w:val="18"/>
        </w:rPr>
        <w:t xml:space="preserve">/s and 0.763 for the 12 hrs. Conversely, the proportion </w:t>
      </w:r>
      <w:r w:rsidR="008F6A3F" w:rsidRPr="009C1EF9">
        <w:rPr>
          <w:rFonts w:cstheme="minorHAnsi"/>
          <w:sz w:val="18"/>
          <w:szCs w:val="18"/>
        </w:rPr>
        <w:t xml:space="preserve">of runoff </w:t>
      </w:r>
      <w:r w:rsidR="006A7543" w:rsidRPr="009C1EF9">
        <w:rPr>
          <w:rFonts w:cstheme="minorHAnsi"/>
          <w:sz w:val="18"/>
          <w:szCs w:val="18"/>
        </w:rPr>
        <w:t xml:space="preserve">lost through infiltration </w:t>
      </w:r>
      <w:r w:rsidRPr="009C1EF9">
        <w:rPr>
          <w:rFonts w:cstheme="minorHAnsi"/>
          <w:sz w:val="18"/>
          <w:szCs w:val="18"/>
        </w:rPr>
        <w:t xml:space="preserve">increased as the duration of storm increased. </w:t>
      </w:r>
    </w:p>
    <w:p w14:paraId="4716D247" w14:textId="77777777" w:rsidR="006D2124" w:rsidRPr="009C1EF9" w:rsidRDefault="00CA610C" w:rsidP="006D2124">
      <w:pPr>
        <w:keepNext/>
        <w:spacing w:line="360" w:lineRule="auto"/>
        <w:jc w:val="both"/>
      </w:pPr>
      <w:r w:rsidRPr="009C1EF9">
        <w:rPr>
          <w:noProof/>
          <w:lang w:eastAsia="en-GB"/>
        </w:rPr>
        <w:drawing>
          <wp:inline distT="0" distB="0" distL="0" distR="0" wp14:anchorId="0FBC1DAC" wp14:editId="6AB749BF">
            <wp:extent cx="3168015" cy="3772535"/>
            <wp:effectExtent l="0" t="0" r="13335" b="18415"/>
            <wp:docPr id="18" name="Chart 18">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184FD7" w14:textId="5991450E" w:rsidR="00286FCD" w:rsidRPr="009C1EF9" w:rsidRDefault="006D2124" w:rsidP="006D2124">
      <w:pPr>
        <w:pStyle w:val="Caption"/>
        <w:jc w:val="both"/>
      </w:pPr>
      <w:r w:rsidRPr="009C1EF9">
        <w:t xml:space="preserve">Figure </w:t>
      </w:r>
      <w:r w:rsidR="00894F4B" w:rsidRPr="009C1EF9">
        <w:t>1</w:t>
      </w:r>
      <w:r w:rsidR="00765A43" w:rsidRPr="009C1EF9">
        <w:t>1 – Total infiltration and total runoff</w:t>
      </w:r>
      <w:r w:rsidRPr="009C1EF9">
        <w:t xml:space="preserve"> from the design storm</w:t>
      </w:r>
    </w:p>
    <w:p w14:paraId="14DE2666" w14:textId="77777777" w:rsidR="002029E1" w:rsidRPr="009C1EF9" w:rsidRDefault="002029E1" w:rsidP="002029E1"/>
    <w:p w14:paraId="62DFC6BD" w14:textId="33DBAD85" w:rsidR="00B1002E" w:rsidRPr="009C1EF9" w:rsidRDefault="00B1002E" w:rsidP="00BE52DF">
      <w:pPr>
        <w:pStyle w:val="ListParagraph"/>
        <w:numPr>
          <w:ilvl w:val="1"/>
          <w:numId w:val="9"/>
        </w:numPr>
        <w:spacing w:after="0" w:line="360" w:lineRule="auto"/>
        <w:rPr>
          <w:rFonts w:cstheme="minorHAnsi"/>
          <w:b/>
          <w:sz w:val="20"/>
          <w:szCs w:val="20"/>
        </w:rPr>
      </w:pPr>
      <w:r w:rsidRPr="009C1EF9">
        <w:rPr>
          <w:rFonts w:cstheme="minorHAnsi"/>
          <w:b/>
          <w:sz w:val="20"/>
          <w:szCs w:val="20"/>
        </w:rPr>
        <w:t xml:space="preserve">Results of calibration &amp; validation of the SRCDS with laboratory tested </w:t>
      </w:r>
      <w:r w:rsidR="00A47CA7" w:rsidRPr="009C1EF9">
        <w:rPr>
          <w:rFonts w:cstheme="minorHAnsi"/>
          <w:b/>
          <w:sz w:val="20"/>
          <w:szCs w:val="20"/>
        </w:rPr>
        <w:t>system</w:t>
      </w:r>
    </w:p>
    <w:p w14:paraId="3DD8382C" w14:textId="3EE4BA8B" w:rsidR="00B1002E" w:rsidRPr="009C1EF9" w:rsidRDefault="00B1002E" w:rsidP="00B1002E">
      <w:pPr>
        <w:spacing w:before="240" w:after="0" w:line="360" w:lineRule="auto"/>
        <w:jc w:val="both"/>
        <w:rPr>
          <w:rFonts w:eastAsiaTheme="minorEastAsia" w:cstheme="minorHAnsi"/>
          <w:sz w:val="18"/>
          <w:szCs w:val="18"/>
        </w:rPr>
      </w:pPr>
      <w:r w:rsidRPr="009C1EF9">
        <w:rPr>
          <w:rFonts w:cstheme="minorHAnsi"/>
          <w:sz w:val="18"/>
          <w:szCs w:val="18"/>
        </w:rPr>
        <w:t>The comparison of draining rates of the SRCDS D1a, D1b and D2 with the laboratory tested system that are illustrated in Figures 1</w:t>
      </w:r>
      <w:r w:rsidR="004F1CC0" w:rsidRPr="009C1EF9">
        <w:rPr>
          <w:rFonts w:cstheme="minorHAnsi"/>
          <w:sz w:val="18"/>
          <w:szCs w:val="18"/>
        </w:rPr>
        <w:t>2</w:t>
      </w:r>
      <w:r w:rsidRPr="009C1EF9">
        <w:rPr>
          <w:rFonts w:cstheme="minorHAnsi"/>
          <w:sz w:val="18"/>
          <w:szCs w:val="18"/>
        </w:rPr>
        <w:t xml:space="preserve">(a–c), confirms a high positive correlation </w:t>
      </w:r>
      <m:oMath>
        <m:r>
          <w:rPr>
            <w:rFonts w:ascii="Cambria Math" w:hAnsi="Cambria Math" w:cstheme="minorHAnsi"/>
            <w:sz w:val="18"/>
            <w:szCs w:val="18"/>
          </w:rPr>
          <m:t xml:space="preserve">( </m:t>
        </m:r>
        <m:r>
          <m:rPr>
            <m:sty m:val="p"/>
          </m:rPr>
          <w:rPr>
            <w:rFonts w:ascii="Cambria Math" w:hAnsi="Cambria Math" w:cstheme="minorHAnsi"/>
            <w:sz w:val="18"/>
            <w:szCs w:val="18"/>
          </w:rPr>
          <m:t>r</m:t>
        </m:r>
        <m:r>
          <w:rPr>
            <w:rFonts w:ascii="Cambria Math" w:hAnsi="Cambria Math" w:cstheme="minorHAnsi"/>
            <w:sz w:val="18"/>
            <w:szCs w:val="18"/>
          </w:rPr>
          <m:t>=0.978)</m:t>
        </m:r>
      </m:oMath>
      <w:r w:rsidRPr="009C1EF9">
        <w:rPr>
          <w:rFonts w:eastAsiaTheme="minorEastAsia" w:cstheme="minorHAnsi"/>
          <w:sz w:val="18"/>
          <w:szCs w:val="18"/>
        </w:rPr>
        <w:t xml:space="preserve"> between the drainage rates. The regression line equations for calibrating the D1a, D1b and D2 drainage rates with that of</w:t>
      </w:r>
      <w:r w:rsidR="00E35132" w:rsidRPr="009C1EF9">
        <w:rPr>
          <w:rFonts w:eastAsiaTheme="minorEastAsia" w:cstheme="minorHAnsi"/>
          <w:sz w:val="18"/>
          <w:szCs w:val="18"/>
        </w:rPr>
        <w:t xml:space="preserve"> t</w:t>
      </w:r>
      <w:r w:rsidR="000B1F8E" w:rsidRPr="009C1EF9">
        <w:rPr>
          <w:rFonts w:eastAsiaTheme="minorEastAsia" w:cstheme="minorHAnsi"/>
          <w:sz w:val="18"/>
          <w:szCs w:val="18"/>
        </w:rPr>
        <w:t>he laboratory tested system</w:t>
      </w:r>
      <w:r w:rsidRPr="009C1EF9">
        <w:rPr>
          <w:rFonts w:eastAsiaTheme="minorEastAsia" w:cstheme="minorHAnsi"/>
          <w:sz w:val="18"/>
          <w:szCs w:val="18"/>
        </w:rPr>
        <w:t>, are given in equations 1</w:t>
      </w:r>
      <w:r w:rsidR="008D2C13" w:rsidRPr="009C1EF9">
        <w:rPr>
          <w:rFonts w:eastAsiaTheme="minorEastAsia" w:cstheme="minorHAnsi"/>
          <w:sz w:val="18"/>
          <w:szCs w:val="18"/>
        </w:rPr>
        <w:t>2</w:t>
      </w:r>
      <w:r w:rsidRPr="009C1EF9">
        <w:rPr>
          <w:rFonts w:eastAsiaTheme="minorEastAsia" w:cstheme="minorHAnsi"/>
          <w:sz w:val="18"/>
          <w:szCs w:val="18"/>
        </w:rPr>
        <w:t>, 1</w:t>
      </w:r>
      <w:r w:rsidR="008D2C13" w:rsidRPr="009C1EF9">
        <w:rPr>
          <w:rFonts w:eastAsiaTheme="minorEastAsia" w:cstheme="minorHAnsi"/>
          <w:sz w:val="18"/>
          <w:szCs w:val="18"/>
        </w:rPr>
        <w:t>3</w:t>
      </w:r>
      <w:r w:rsidRPr="009C1EF9">
        <w:rPr>
          <w:rFonts w:eastAsiaTheme="minorEastAsia" w:cstheme="minorHAnsi"/>
          <w:sz w:val="18"/>
          <w:szCs w:val="18"/>
        </w:rPr>
        <w:t xml:space="preserve"> and 1</w:t>
      </w:r>
      <w:r w:rsidR="008D2C13" w:rsidRPr="009C1EF9">
        <w:rPr>
          <w:rFonts w:eastAsiaTheme="minorEastAsia" w:cstheme="minorHAnsi"/>
          <w:sz w:val="18"/>
          <w:szCs w:val="18"/>
        </w:rPr>
        <w:t>4</w:t>
      </w:r>
      <w:r w:rsidRPr="009C1EF9">
        <w:rPr>
          <w:rFonts w:eastAsiaTheme="minorEastAsia" w:cstheme="minorHAnsi"/>
          <w:sz w:val="18"/>
          <w:szCs w:val="18"/>
        </w:rPr>
        <w:t>, respectively:</w:t>
      </w:r>
    </w:p>
    <w:p w14:paraId="2AEFBEF6" w14:textId="716B3668" w:rsidR="00B1002E" w:rsidRPr="009C1EF9" w:rsidRDefault="00B1002E" w:rsidP="00B1002E">
      <w:pPr>
        <w:spacing w:before="240" w:after="0" w:line="360" w:lineRule="auto"/>
        <w:rPr>
          <w:rFonts w:cstheme="minorHAnsi"/>
          <w:sz w:val="18"/>
          <w:szCs w:val="18"/>
        </w:rPr>
      </w:pPr>
      <w:r w:rsidRPr="009C1EF9">
        <w:rPr>
          <w:rFonts w:eastAsiaTheme="minorEastAsia" w:cstheme="minorHAnsi"/>
          <w:sz w:val="18"/>
          <w:szCs w:val="18"/>
        </w:rPr>
        <w:t xml:space="preserve"> </w:t>
      </w:r>
      <m:oMath>
        <m:sSubSup>
          <m:sSubSupPr>
            <m:ctrlPr>
              <w:rPr>
                <w:rFonts w:ascii="Cambria Math" w:eastAsiaTheme="minorEastAsia" w:hAnsi="Cambria Math" w:cstheme="minorHAnsi"/>
                <w:sz w:val="18"/>
                <w:szCs w:val="18"/>
              </w:rPr>
            </m:ctrlPr>
          </m:sSubSupPr>
          <m:e>
            <m:r>
              <m:rPr>
                <m:sty m:val="p"/>
              </m:rPr>
              <w:rPr>
                <w:rFonts w:ascii="Cambria Math" w:eastAsiaTheme="minorEastAsia" w:hAnsi="Cambria Math" w:cstheme="minorHAnsi"/>
                <w:sz w:val="18"/>
                <w:szCs w:val="18"/>
              </w:rPr>
              <m:t>Q</m:t>
            </m:r>
          </m:e>
          <m:sub>
            <m:r>
              <m:rPr>
                <m:sty m:val="p"/>
              </m:rPr>
              <w:rPr>
                <w:rFonts w:ascii="Cambria Math" w:eastAsiaTheme="minorEastAsia" w:hAnsi="Cambria Math" w:cstheme="minorHAnsi"/>
                <w:sz w:val="18"/>
                <w:szCs w:val="18"/>
              </w:rPr>
              <m:t>Lab</m:t>
            </m:r>
          </m:sub>
          <m:sup>
            <m:r>
              <m:rPr>
                <m:sty m:val="p"/>
              </m:rPr>
              <w:rPr>
                <w:rFonts w:ascii="Cambria Math" w:eastAsiaTheme="minorEastAsia" w:hAnsi="Cambria Math" w:cstheme="minorHAnsi"/>
                <w:sz w:val="18"/>
                <w:szCs w:val="18"/>
              </w:rPr>
              <m:t>'</m:t>
            </m:r>
          </m:sup>
        </m:sSubSup>
        <m:r>
          <m:rPr>
            <m:sty m:val="b"/>
          </m:rPr>
          <w:rPr>
            <w:rFonts w:ascii="Cambria Math" w:eastAsiaTheme="minorEastAsia" w:hAnsi="Cambria Math" w:cstheme="minorHAnsi"/>
            <w:sz w:val="18"/>
            <w:szCs w:val="18"/>
          </w:rPr>
          <m:t>=</m:t>
        </m:r>
        <m:r>
          <m:rPr>
            <m:sty m:val="p"/>
          </m:rPr>
          <w:rPr>
            <w:rFonts w:ascii="Cambria Math" w:eastAsiaTheme="minorEastAsia" w:hAnsi="Cambria Math" w:cstheme="minorHAnsi"/>
            <w:sz w:val="18"/>
            <w:szCs w:val="18"/>
          </w:rPr>
          <m:t>0.0956</m:t>
        </m:r>
        <m:sSub>
          <m:sSubPr>
            <m:ctrlPr>
              <w:rPr>
                <w:rFonts w:ascii="Cambria Math" w:eastAsiaTheme="minorEastAsia" w:hAnsi="Cambria Math" w:cstheme="minorHAnsi"/>
                <w:sz w:val="18"/>
                <w:szCs w:val="18"/>
              </w:rPr>
            </m:ctrlPr>
          </m:sSubPr>
          <m:e>
            <m:r>
              <m:rPr>
                <m:sty m:val="p"/>
              </m:rPr>
              <w:rPr>
                <w:rFonts w:ascii="Cambria Math" w:eastAsiaTheme="minorEastAsia" w:hAnsi="Cambria Math" w:cstheme="minorHAnsi"/>
                <w:sz w:val="18"/>
                <w:szCs w:val="18"/>
              </w:rPr>
              <m:t>Q</m:t>
            </m:r>
          </m:e>
          <m:sub>
            <m:r>
              <m:rPr>
                <m:sty m:val="p"/>
              </m:rPr>
              <w:rPr>
                <w:rFonts w:ascii="Cambria Math" w:eastAsiaTheme="minorEastAsia" w:hAnsi="Cambria Math" w:cstheme="minorHAnsi"/>
                <w:sz w:val="18"/>
                <w:szCs w:val="18"/>
              </w:rPr>
              <m:t>sim D1a</m:t>
            </m:r>
          </m:sub>
        </m:sSub>
        <m:r>
          <w:rPr>
            <w:rFonts w:ascii="Cambria Math" w:eastAsiaTheme="minorEastAsia" w:hAnsi="Cambria Math" w:cstheme="minorHAnsi"/>
            <w:sz w:val="18"/>
            <w:szCs w:val="18"/>
          </w:rPr>
          <m:t>-</m:t>
        </m:r>
        <m:sSup>
          <m:sSupPr>
            <m:ctrlPr>
              <w:rPr>
                <w:rFonts w:ascii="Cambria Math" w:eastAsiaTheme="minorEastAsia" w:hAnsi="Cambria Math" w:cstheme="minorHAnsi"/>
                <w:i/>
                <w:sz w:val="18"/>
                <w:szCs w:val="18"/>
              </w:rPr>
            </m:ctrlPr>
          </m:sSupPr>
          <m:e>
            <m:r>
              <w:rPr>
                <w:rFonts w:ascii="Cambria Math" w:eastAsiaTheme="minorEastAsia" w:hAnsi="Cambria Math" w:cstheme="minorHAnsi"/>
                <w:sz w:val="18"/>
                <w:szCs w:val="18"/>
              </w:rPr>
              <m:t>1.761×10</m:t>
            </m:r>
          </m:e>
          <m:sup>
            <m:r>
              <w:rPr>
                <w:rFonts w:ascii="Cambria Math" w:eastAsiaTheme="minorEastAsia" w:hAnsi="Cambria Math" w:cstheme="minorHAnsi"/>
                <w:sz w:val="18"/>
                <w:szCs w:val="18"/>
              </w:rPr>
              <m:t>-5</m:t>
            </m:r>
          </m:sup>
        </m:sSup>
      </m:oMath>
      <w:r w:rsidRPr="009C1EF9">
        <w:rPr>
          <w:rFonts w:eastAsiaTheme="minorEastAsia" w:cstheme="minorHAnsi"/>
          <w:b/>
          <w:sz w:val="18"/>
          <w:szCs w:val="18"/>
        </w:rPr>
        <w:t xml:space="preserve"> </w:t>
      </w:r>
      <w:r w:rsidRPr="009C1EF9">
        <w:rPr>
          <w:rFonts w:eastAsiaTheme="minorEastAsia" w:cstheme="minorHAnsi"/>
          <w:b/>
          <w:sz w:val="18"/>
          <w:szCs w:val="18"/>
        </w:rPr>
        <w:tab/>
      </w:r>
      <w:r w:rsidRPr="009C1EF9">
        <w:rPr>
          <w:rFonts w:eastAsiaTheme="minorEastAsia" w:cstheme="minorHAnsi"/>
          <w:b/>
          <w:sz w:val="18"/>
          <w:szCs w:val="18"/>
        </w:rPr>
        <w:tab/>
      </w:r>
      <w:r w:rsidRPr="009C1EF9">
        <w:rPr>
          <w:rFonts w:eastAsiaTheme="minorEastAsia" w:cstheme="minorHAnsi"/>
          <w:b/>
          <w:sz w:val="18"/>
          <w:szCs w:val="18"/>
        </w:rPr>
        <w:tab/>
      </w:r>
      <w:r w:rsidRPr="009C1EF9">
        <w:rPr>
          <w:rFonts w:eastAsiaTheme="minorEastAsia" w:cstheme="minorHAnsi"/>
          <w:b/>
          <w:sz w:val="18"/>
          <w:szCs w:val="18"/>
        </w:rPr>
        <w:tab/>
      </w:r>
      <w:r w:rsidRPr="009C1EF9">
        <w:rPr>
          <w:rFonts w:eastAsiaTheme="minorEastAsia" w:cstheme="minorHAnsi"/>
          <w:b/>
          <w:sz w:val="18"/>
          <w:szCs w:val="18"/>
        </w:rPr>
        <w:tab/>
      </w:r>
      <w:r w:rsidRPr="009C1EF9">
        <w:rPr>
          <w:rFonts w:eastAsiaTheme="minorEastAsia" w:cstheme="minorHAnsi"/>
          <w:b/>
          <w:sz w:val="18"/>
          <w:szCs w:val="18"/>
        </w:rPr>
        <w:tab/>
      </w:r>
      <w:r w:rsidRPr="009C1EF9">
        <w:rPr>
          <w:rFonts w:eastAsiaTheme="minorEastAsia" w:cstheme="minorHAnsi"/>
          <w:sz w:val="18"/>
          <w:szCs w:val="18"/>
        </w:rPr>
        <w:t>(1</w:t>
      </w:r>
      <w:r w:rsidR="008D2C13" w:rsidRPr="009C1EF9">
        <w:rPr>
          <w:rFonts w:eastAsiaTheme="minorEastAsia" w:cstheme="minorHAnsi"/>
          <w:sz w:val="18"/>
          <w:szCs w:val="18"/>
        </w:rPr>
        <w:t>2</w:t>
      </w:r>
      <w:r w:rsidRPr="009C1EF9">
        <w:rPr>
          <w:rFonts w:eastAsiaTheme="minorEastAsia" w:cstheme="minorHAnsi"/>
          <w:sz w:val="18"/>
          <w:szCs w:val="18"/>
        </w:rPr>
        <w:t>)</w:t>
      </w:r>
    </w:p>
    <w:p w14:paraId="4A7DA813" w14:textId="2D2E72AD" w:rsidR="00B1002E" w:rsidRPr="009C1EF9" w:rsidRDefault="00BC4F26" w:rsidP="00B1002E">
      <w:pPr>
        <w:spacing w:after="0" w:line="360" w:lineRule="auto"/>
        <w:rPr>
          <w:rFonts w:eastAsiaTheme="minorEastAsia" w:cstheme="minorHAnsi"/>
          <w:b/>
          <w:sz w:val="18"/>
          <w:szCs w:val="18"/>
        </w:rPr>
      </w:pPr>
      <m:oMath>
        <m:sSubSup>
          <m:sSubSupPr>
            <m:ctrlPr>
              <w:rPr>
                <w:rFonts w:ascii="Cambria Math" w:eastAsiaTheme="minorEastAsia" w:hAnsi="Cambria Math" w:cstheme="minorHAnsi"/>
                <w:sz w:val="18"/>
                <w:szCs w:val="18"/>
              </w:rPr>
            </m:ctrlPr>
          </m:sSubSupPr>
          <m:e>
            <m:r>
              <m:rPr>
                <m:sty m:val="p"/>
              </m:rPr>
              <w:rPr>
                <w:rFonts w:ascii="Cambria Math" w:eastAsiaTheme="minorEastAsia" w:hAnsi="Cambria Math" w:cstheme="minorHAnsi"/>
                <w:sz w:val="18"/>
                <w:szCs w:val="18"/>
              </w:rPr>
              <m:t>Q</m:t>
            </m:r>
          </m:e>
          <m:sub>
            <m:r>
              <m:rPr>
                <m:sty m:val="p"/>
              </m:rPr>
              <w:rPr>
                <w:rFonts w:ascii="Cambria Math" w:eastAsiaTheme="minorEastAsia" w:hAnsi="Cambria Math" w:cstheme="minorHAnsi"/>
                <w:sz w:val="18"/>
                <w:szCs w:val="18"/>
              </w:rPr>
              <m:t>Lab</m:t>
            </m:r>
          </m:sub>
          <m:sup>
            <m:r>
              <m:rPr>
                <m:sty m:val="p"/>
              </m:rPr>
              <w:rPr>
                <w:rFonts w:ascii="Cambria Math" w:eastAsiaTheme="minorEastAsia" w:hAnsi="Cambria Math" w:cstheme="minorHAnsi"/>
                <w:sz w:val="18"/>
                <w:szCs w:val="18"/>
              </w:rPr>
              <m:t>'</m:t>
            </m:r>
          </m:sup>
        </m:sSubSup>
        <m:r>
          <m:rPr>
            <m:sty m:val="b"/>
          </m:rPr>
          <w:rPr>
            <w:rFonts w:ascii="Cambria Math" w:eastAsiaTheme="minorEastAsia" w:hAnsi="Cambria Math" w:cstheme="minorHAnsi"/>
            <w:sz w:val="18"/>
            <w:szCs w:val="18"/>
          </w:rPr>
          <m:t>=</m:t>
        </m:r>
        <m:r>
          <m:rPr>
            <m:sty m:val="p"/>
          </m:rPr>
          <w:rPr>
            <w:rFonts w:ascii="Cambria Math" w:eastAsiaTheme="minorEastAsia" w:hAnsi="Cambria Math" w:cstheme="minorHAnsi"/>
            <w:sz w:val="18"/>
            <w:szCs w:val="18"/>
          </w:rPr>
          <m:t>0.1434</m:t>
        </m:r>
        <m:sSub>
          <m:sSubPr>
            <m:ctrlPr>
              <w:rPr>
                <w:rFonts w:ascii="Cambria Math" w:eastAsiaTheme="minorEastAsia" w:hAnsi="Cambria Math" w:cstheme="minorHAnsi"/>
                <w:sz w:val="18"/>
                <w:szCs w:val="18"/>
              </w:rPr>
            </m:ctrlPr>
          </m:sSubPr>
          <m:e>
            <m:r>
              <m:rPr>
                <m:sty m:val="p"/>
              </m:rPr>
              <w:rPr>
                <w:rFonts w:ascii="Cambria Math" w:eastAsiaTheme="minorEastAsia" w:hAnsi="Cambria Math" w:cstheme="minorHAnsi"/>
                <w:sz w:val="18"/>
                <w:szCs w:val="18"/>
              </w:rPr>
              <m:t>Q</m:t>
            </m:r>
          </m:e>
          <m:sub>
            <m:r>
              <m:rPr>
                <m:sty m:val="p"/>
              </m:rPr>
              <w:rPr>
                <w:rFonts w:ascii="Cambria Math" w:eastAsiaTheme="minorEastAsia" w:hAnsi="Cambria Math" w:cstheme="minorHAnsi"/>
                <w:sz w:val="18"/>
                <w:szCs w:val="18"/>
              </w:rPr>
              <m:t>sim D1b</m:t>
            </m:r>
          </m:sub>
        </m:sSub>
        <m:r>
          <w:rPr>
            <w:rFonts w:ascii="Cambria Math" w:eastAsiaTheme="minorEastAsia" w:hAnsi="Cambria Math" w:cstheme="minorHAnsi"/>
            <w:sz w:val="18"/>
            <w:szCs w:val="18"/>
          </w:rPr>
          <m:t>-</m:t>
        </m:r>
        <m:sSup>
          <m:sSupPr>
            <m:ctrlPr>
              <w:rPr>
                <w:rFonts w:ascii="Cambria Math" w:eastAsiaTheme="minorEastAsia" w:hAnsi="Cambria Math" w:cstheme="minorHAnsi"/>
                <w:i/>
                <w:sz w:val="18"/>
                <w:szCs w:val="18"/>
              </w:rPr>
            </m:ctrlPr>
          </m:sSupPr>
          <m:e>
            <m:r>
              <w:rPr>
                <w:rFonts w:ascii="Cambria Math" w:eastAsiaTheme="minorEastAsia" w:hAnsi="Cambria Math" w:cstheme="minorHAnsi"/>
                <w:sz w:val="18"/>
                <w:szCs w:val="18"/>
              </w:rPr>
              <m:t>1.761×10</m:t>
            </m:r>
          </m:e>
          <m:sup>
            <m:r>
              <w:rPr>
                <w:rFonts w:ascii="Cambria Math" w:eastAsiaTheme="minorEastAsia" w:hAnsi="Cambria Math" w:cstheme="minorHAnsi"/>
                <w:sz w:val="18"/>
                <w:szCs w:val="18"/>
              </w:rPr>
              <m:t>-5</m:t>
            </m:r>
          </m:sup>
        </m:sSup>
      </m:oMath>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r>
      <w:r w:rsidR="00B1002E" w:rsidRPr="009C1EF9">
        <w:rPr>
          <w:rFonts w:eastAsiaTheme="minorEastAsia" w:cstheme="minorHAnsi"/>
          <w:sz w:val="18"/>
          <w:szCs w:val="18"/>
        </w:rPr>
        <w:tab/>
        <w:t>(1</w:t>
      </w:r>
      <w:r w:rsidR="004A66EF" w:rsidRPr="009C1EF9">
        <w:rPr>
          <w:rFonts w:eastAsiaTheme="minorEastAsia" w:cstheme="minorHAnsi"/>
          <w:sz w:val="18"/>
          <w:szCs w:val="18"/>
        </w:rPr>
        <w:t>3</w:t>
      </w:r>
      <w:r w:rsidR="00B1002E" w:rsidRPr="009C1EF9">
        <w:rPr>
          <w:rFonts w:eastAsiaTheme="minorEastAsia" w:cstheme="minorHAnsi"/>
          <w:sz w:val="18"/>
          <w:szCs w:val="18"/>
        </w:rPr>
        <w:t>)</w:t>
      </w:r>
    </w:p>
    <w:p w14:paraId="51A5D065" w14:textId="08EF9C62" w:rsidR="00B1002E" w:rsidRPr="009C1EF9" w:rsidRDefault="00BC4F26" w:rsidP="00B1002E">
      <w:pPr>
        <w:spacing w:after="0" w:line="360" w:lineRule="auto"/>
        <w:rPr>
          <w:rFonts w:cstheme="minorHAnsi"/>
          <w:sz w:val="18"/>
          <w:szCs w:val="18"/>
        </w:rPr>
      </w:pPr>
      <m:oMath>
        <m:sSubSup>
          <m:sSubSupPr>
            <m:ctrlPr>
              <w:rPr>
                <w:rFonts w:ascii="Cambria Math" w:eastAsiaTheme="minorEastAsia" w:hAnsi="Cambria Math" w:cstheme="minorHAnsi"/>
                <w:sz w:val="18"/>
                <w:szCs w:val="18"/>
              </w:rPr>
            </m:ctrlPr>
          </m:sSubSupPr>
          <m:e>
            <m:r>
              <m:rPr>
                <m:sty m:val="p"/>
              </m:rPr>
              <w:rPr>
                <w:rFonts w:ascii="Cambria Math" w:eastAsiaTheme="minorEastAsia" w:hAnsi="Cambria Math" w:cstheme="minorHAnsi"/>
                <w:sz w:val="18"/>
                <w:szCs w:val="18"/>
              </w:rPr>
              <m:t>Q</m:t>
            </m:r>
          </m:e>
          <m:sub>
            <m:r>
              <m:rPr>
                <m:sty m:val="p"/>
              </m:rPr>
              <w:rPr>
                <w:rFonts w:ascii="Cambria Math" w:eastAsiaTheme="minorEastAsia" w:hAnsi="Cambria Math" w:cstheme="minorHAnsi"/>
                <w:sz w:val="18"/>
                <w:szCs w:val="18"/>
              </w:rPr>
              <m:t>Lab</m:t>
            </m:r>
          </m:sub>
          <m:sup>
            <m:r>
              <m:rPr>
                <m:sty m:val="p"/>
              </m:rPr>
              <w:rPr>
                <w:rFonts w:ascii="Cambria Math" w:eastAsiaTheme="minorEastAsia" w:hAnsi="Cambria Math" w:cstheme="minorHAnsi"/>
                <w:sz w:val="18"/>
                <w:szCs w:val="18"/>
              </w:rPr>
              <m:t>'</m:t>
            </m:r>
          </m:sup>
        </m:sSubSup>
        <m:r>
          <m:rPr>
            <m:sty m:val="b"/>
          </m:rPr>
          <w:rPr>
            <w:rFonts w:ascii="Cambria Math" w:eastAsiaTheme="minorEastAsia" w:hAnsi="Cambria Math" w:cstheme="minorHAnsi"/>
            <w:sz w:val="18"/>
            <w:szCs w:val="18"/>
          </w:rPr>
          <m:t>=</m:t>
        </m:r>
        <m:r>
          <m:rPr>
            <m:sty m:val="p"/>
          </m:rPr>
          <w:rPr>
            <w:rFonts w:ascii="Cambria Math" w:eastAsiaTheme="minorEastAsia" w:hAnsi="Cambria Math" w:cstheme="minorHAnsi"/>
            <w:sz w:val="18"/>
            <w:szCs w:val="18"/>
          </w:rPr>
          <m:t>0.0956</m:t>
        </m:r>
        <m:sSub>
          <m:sSubPr>
            <m:ctrlPr>
              <w:rPr>
                <w:rFonts w:ascii="Cambria Math" w:eastAsiaTheme="minorEastAsia" w:hAnsi="Cambria Math" w:cstheme="minorHAnsi"/>
                <w:sz w:val="18"/>
                <w:szCs w:val="18"/>
              </w:rPr>
            </m:ctrlPr>
          </m:sSubPr>
          <m:e>
            <m:r>
              <m:rPr>
                <m:sty m:val="p"/>
              </m:rPr>
              <w:rPr>
                <w:rFonts w:ascii="Cambria Math" w:eastAsiaTheme="minorEastAsia" w:hAnsi="Cambria Math" w:cstheme="minorHAnsi"/>
                <w:sz w:val="18"/>
                <w:szCs w:val="18"/>
              </w:rPr>
              <m:t>Q</m:t>
            </m:r>
          </m:e>
          <m:sub>
            <m:r>
              <m:rPr>
                <m:sty m:val="p"/>
              </m:rPr>
              <w:rPr>
                <w:rFonts w:ascii="Cambria Math" w:eastAsiaTheme="minorEastAsia" w:hAnsi="Cambria Math" w:cstheme="minorHAnsi"/>
                <w:sz w:val="18"/>
                <w:szCs w:val="18"/>
              </w:rPr>
              <m:t>sim D2</m:t>
            </m:r>
          </m:sub>
        </m:sSub>
        <m:r>
          <w:rPr>
            <w:rFonts w:ascii="Cambria Math" w:eastAsiaTheme="minorEastAsia" w:hAnsi="Cambria Math" w:cstheme="minorHAnsi"/>
            <w:sz w:val="18"/>
            <w:szCs w:val="18"/>
          </w:rPr>
          <m:t>-</m:t>
        </m:r>
        <m:sSup>
          <m:sSupPr>
            <m:ctrlPr>
              <w:rPr>
                <w:rFonts w:ascii="Cambria Math" w:eastAsiaTheme="minorEastAsia" w:hAnsi="Cambria Math" w:cstheme="minorHAnsi"/>
                <w:i/>
                <w:sz w:val="18"/>
                <w:szCs w:val="18"/>
              </w:rPr>
            </m:ctrlPr>
          </m:sSupPr>
          <m:e>
            <m:r>
              <w:rPr>
                <w:rFonts w:ascii="Cambria Math" w:eastAsiaTheme="minorEastAsia" w:hAnsi="Cambria Math" w:cstheme="minorHAnsi"/>
                <w:sz w:val="18"/>
                <w:szCs w:val="18"/>
              </w:rPr>
              <m:t>1.761×10</m:t>
            </m:r>
          </m:e>
          <m:sup>
            <m:r>
              <w:rPr>
                <w:rFonts w:ascii="Cambria Math" w:eastAsiaTheme="minorEastAsia" w:hAnsi="Cambria Math" w:cstheme="minorHAnsi"/>
                <w:sz w:val="18"/>
                <w:szCs w:val="18"/>
              </w:rPr>
              <m:t>-5</m:t>
            </m:r>
          </m:sup>
        </m:sSup>
      </m:oMath>
      <w:r w:rsidR="00B1002E" w:rsidRPr="009C1EF9">
        <w:rPr>
          <w:rFonts w:eastAsiaTheme="minorEastAsia" w:cstheme="minorHAnsi"/>
          <w:b/>
          <w:sz w:val="18"/>
          <w:szCs w:val="18"/>
        </w:rPr>
        <w:t xml:space="preserve"> </w:t>
      </w:r>
      <w:r w:rsidR="00B1002E" w:rsidRPr="009C1EF9">
        <w:rPr>
          <w:rFonts w:eastAsiaTheme="minorEastAsia" w:cstheme="minorHAnsi"/>
          <w:b/>
          <w:sz w:val="18"/>
          <w:szCs w:val="18"/>
        </w:rPr>
        <w:tab/>
      </w:r>
      <w:r w:rsidR="00B1002E" w:rsidRPr="009C1EF9">
        <w:rPr>
          <w:rFonts w:eastAsiaTheme="minorEastAsia" w:cstheme="minorHAnsi"/>
          <w:b/>
          <w:sz w:val="18"/>
          <w:szCs w:val="18"/>
        </w:rPr>
        <w:tab/>
      </w:r>
      <w:r w:rsidR="00B1002E" w:rsidRPr="009C1EF9">
        <w:rPr>
          <w:rFonts w:eastAsiaTheme="minorEastAsia" w:cstheme="minorHAnsi"/>
          <w:b/>
          <w:sz w:val="18"/>
          <w:szCs w:val="18"/>
        </w:rPr>
        <w:tab/>
      </w:r>
      <w:r w:rsidR="00B1002E" w:rsidRPr="009C1EF9">
        <w:rPr>
          <w:rFonts w:eastAsiaTheme="minorEastAsia" w:cstheme="minorHAnsi"/>
          <w:b/>
          <w:sz w:val="18"/>
          <w:szCs w:val="18"/>
        </w:rPr>
        <w:tab/>
      </w:r>
      <w:r w:rsidR="00B1002E" w:rsidRPr="009C1EF9">
        <w:rPr>
          <w:rFonts w:eastAsiaTheme="minorEastAsia" w:cstheme="minorHAnsi"/>
          <w:b/>
          <w:sz w:val="18"/>
          <w:szCs w:val="18"/>
        </w:rPr>
        <w:tab/>
      </w:r>
      <w:r w:rsidR="00B1002E" w:rsidRPr="009C1EF9">
        <w:rPr>
          <w:rFonts w:eastAsiaTheme="minorEastAsia" w:cstheme="minorHAnsi"/>
          <w:b/>
          <w:sz w:val="18"/>
          <w:szCs w:val="18"/>
        </w:rPr>
        <w:tab/>
      </w:r>
      <w:r w:rsidR="00B1002E" w:rsidRPr="009C1EF9">
        <w:rPr>
          <w:rFonts w:eastAsiaTheme="minorEastAsia" w:cstheme="minorHAnsi"/>
          <w:sz w:val="18"/>
          <w:szCs w:val="18"/>
        </w:rPr>
        <w:t>(1</w:t>
      </w:r>
      <w:r w:rsidR="004A66EF" w:rsidRPr="009C1EF9">
        <w:rPr>
          <w:rFonts w:eastAsiaTheme="minorEastAsia" w:cstheme="minorHAnsi"/>
          <w:sz w:val="18"/>
          <w:szCs w:val="18"/>
        </w:rPr>
        <w:t>4</w:t>
      </w:r>
      <w:r w:rsidR="00B1002E" w:rsidRPr="009C1EF9">
        <w:rPr>
          <w:rFonts w:eastAsiaTheme="minorEastAsia" w:cstheme="minorHAnsi"/>
          <w:sz w:val="18"/>
          <w:szCs w:val="18"/>
        </w:rPr>
        <w:t>)</w:t>
      </w:r>
    </w:p>
    <w:p w14:paraId="4D92E116" w14:textId="16D1DC04" w:rsidR="001B1A5E" w:rsidRPr="009C1EF9" w:rsidRDefault="001B1A5E" w:rsidP="00B1002E">
      <w:pPr>
        <w:spacing w:after="0" w:line="360" w:lineRule="auto"/>
        <w:rPr>
          <w:rFonts w:cstheme="minorHAnsi"/>
          <w:sz w:val="18"/>
          <w:szCs w:val="18"/>
        </w:rPr>
      </w:pPr>
    </w:p>
    <w:p w14:paraId="524E3B30" w14:textId="77777777" w:rsidR="00C450E6" w:rsidRPr="009C1EF9" w:rsidRDefault="0075093C" w:rsidP="00C450E6">
      <w:pPr>
        <w:keepNext/>
      </w:pPr>
      <w:r w:rsidRPr="009C1EF9">
        <w:rPr>
          <w:noProof/>
          <w:lang w:eastAsia="en-GB"/>
        </w:rPr>
        <w:lastRenderedPageBreak/>
        <w:drawing>
          <wp:inline distT="0" distB="0" distL="0" distR="0" wp14:anchorId="3454CFEF" wp14:editId="0D73D6D1">
            <wp:extent cx="3168015" cy="2978645"/>
            <wp:effectExtent l="0" t="0" r="13335" b="12700"/>
            <wp:docPr id="66" name="Chart 66">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11FC74" w14:textId="66EE8E91" w:rsidR="00B1002E" w:rsidRPr="009C1EF9" w:rsidRDefault="00C450E6" w:rsidP="00C450E6">
      <w:pPr>
        <w:pStyle w:val="Caption"/>
      </w:pPr>
      <w:r w:rsidRPr="009C1EF9">
        <w:t>Figure 1</w:t>
      </w:r>
      <w:r w:rsidR="00AB02F0" w:rsidRPr="009C1EF9">
        <w:t>2</w:t>
      </w:r>
      <w:r w:rsidRPr="009C1EF9">
        <w:t xml:space="preserve">a </w:t>
      </w:r>
      <w:r w:rsidR="00A75D4B" w:rsidRPr="009C1EF9">
        <w:t>–</w:t>
      </w:r>
      <w:r w:rsidRPr="009C1EF9">
        <w:t xml:space="preserve"> Vali</w:t>
      </w:r>
      <w:r w:rsidR="00A75D4B" w:rsidRPr="009C1EF9">
        <w:t>dation &amp; calibration of SRCDS D1a with la</w:t>
      </w:r>
      <w:r w:rsidR="00CE58B0" w:rsidRPr="009C1EF9">
        <w:t>b-derive</w:t>
      </w:r>
      <w:r w:rsidR="004E435A" w:rsidRPr="009C1EF9">
        <w:t>d draining rates</w:t>
      </w:r>
    </w:p>
    <w:p w14:paraId="15918917" w14:textId="694D519E" w:rsidR="00D6332C" w:rsidRPr="009C1EF9" w:rsidRDefault="00D6332C" w:rsidP="004935E5">
      <w:pPr>
        <w:spacing w:after="0" w:line="360" w:lineRule="auto"/>
      </w:pPr>
    </w:p>
    <w:p w14:paraId="19D6E41E" w14:textId="77777777" w:rsidR="009B4BC1" w:rsidRPr="009C1EF9" w:rsidRDefault="00862DF4" w:rsidP="009B4BC1">
      <w:pPr>
        <w:keepNext/>
        <w:spacing w:after="0" w:line="360" w:lineRule="auto"/>
      </w:pPr>
      <w:r w:rsidRPr="009C1EF9">
        <w:rPr>
          <w:noProof/>
          <w:lang w:eastAsia="en-GB"/>
        </w:rPr>
        <w:drawing>
          <wp:inline distT="0" distB="0" distL="0" distR="0" wp14:anchorId="41905F4A" wp14:editId="4E606FAE">
            <wp:extent cx="3168015" cy="3060776"/>
            <wp:effectExtent l="0" t="0" r="13335" b="6350"/>
            <wp:docPr id="67" name="Chart 67">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410937" w14:textId="3CAD5C80" w:rsidR="004E435A" w:rsidRPr="009C1EF9" w:rsidRDefault="009B4BC1" w:rsidP="009B4BC1">
      <w:pPr>
        <w:pStyle w:val="Caption"/>
      </w:pPr>
      <w:r w:rsidRPr="009C1EF9">
        <w:t xml:space="preserve">Figure </w:t>
      </w:r>
      <w:r w:rsidR="00E1485B" w:rsidRPr="009C1EF9">
        <w:t xml:space="preserve">12b – Validation &amp; calibration of SRCDS D1b </w:t>
      </w:r>
      <w:r w:rsidR="0083695F" w:rsidRPr="009C1EF9">
        <w:t>with lab-derived draining rates</w:t>
      </w:r>
    </w:p>
    <w:p w14:paraId="64AF2C17" w14:textId="61C27071" w:rsidR="003F6D64" w:rsidRPr="009C1EF9" w:rsidRDefault="003F6D64" w:rsidP="00D6332C">
      <w:pPr>
        <w:pStyle w:val="Caption"/>
      </w:pPr>
    </w:p>
    <w:p w14:paraId="7B608600" w14:textId="2D5E3B5D" w:rsidR="0083695F" w:rsidRPr="009C1EF9" w:rsidRDefault="00BD55D2" w:rsidP="0083695F">
      <w:r w:rsidRPr="009C1EF9">
        <w:rPr>
          <w:noProof/>
          <w:lang w:eastAsia="en-GB"/>
        </w:rPr>
        <w:drawing>
          <wp:inline distT="0" distB="0" distL="0" distR="0" wp14:anchorId="13182838" wp14:editId="5BA000BB">
            <wp:extent cx="3168015" cy="2524182"/>
            <wp:effectExtent l="0" t="0" r="13335" b="9525"/>
            <wp:docPr id="68" name="Chart 68">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CE1126" w14:textId="516D2EF4" w:rsidR="00D86895" w:rsidRPr="009C1EF9" w:rsidRDefault="00D6332C" w:rsidP="00D6332C">
      <w:pPr>
        <w:pStyle w:val="Caption"/>
        <w:rPr>
          <w:rFonts w:cstheme="minorHAnsi"/>
          <w:b/>
          <w:szCs w:val="14"/>
        </w:rPr>
      </w:pPr>
      <w:r w:rsidRPr="009C1EF9">
        <w:t xml:space="preserve">Figure </w:t>
      </w:r>
      <w:r w:rsidR="00CB6F99" w:rsidRPr="009C1EF9">
        <w:t>1</w:t>
      </w:r>
      <w:r w:rsidR="00532DEF" w:rsidRPr="009C1EF9">
        <w:t>2</w:t>
      </w:r>
      <w:r w:rsidR="00CB6F99" w:rsidRPr="009C1EF9">
        <w:t xml:space="preserve">c – Validation &amp; calibration </w:t>
      </w:r>
      <w:r w:rsidR="00036417" w:rsidRPr="009C1EF9">
        <w:t xml:space="preserve">of SRCDS D2 with lab-derived </w:t>
      </w:r>
      <w:r w:rsidR="00F10A5D" w:rsidRPr="009C1EF9">
        <w:t>draining rates</w:t>
      </w:r>
    </w:p>
    <w:p w14:paraId="0211566F" w14:textId="55341085" w:rsidR="00D86895" w:rsidRPr="009C1EF9" w:rsidRDefault="00D86895" w:rsidP="00E96A59">
      <w:pPr>
        <w:spacing w:after="0" w:line="360" w:lineRule="auto"/>
        <w:rPr>
          <w:rFonts w:cstheme="minorHAnsi"/>
          <w:b/>
          <w:sz w:val="14"/>
          <w:szCs w:val="14"/>
        </w:rPr>
      </w:pPr>
    </w:p>
    <w:p w14:paraId="5E5B7049" w14:textId="77777777" w:rsidR="00A1081F" w:rsidRPr="009C1EF9" w:rsidRDefault="00A1081F" w:rsidP="00E96A59">
      <w:pPr>
        <w:spacing w:after="0" w:line="360" w:lineRule="auto"/>
        <w:rPr>
          <w:rFonts w:cstheme="minorHAnsi"/>
          <w:b/>
          <w:sz w:val="14"/>
          <w:szCs w:val="14"/>
        </w:rPr>
      </w:pPr>
    </w:p>
    <w:p w14:paraId="740EDBE8" w14:textId="5AF4F1DB" w:rsidR="00B1002E" w:rsidRPr="009C1EF9" w:rsidRDefault="00B1002E" w:rsidP="00B1002E">
      <w:pPr>
        <w:pStyle w:val="ListParagraph"/>
        <w:numPr>
          <w:ilvl w:val="1"/>
          <w:numId w:val="9"/>
        </w:numPr>
        <w:spacing w:after="0" w:line="360" w:lineRule="auto"/>
        <w:rPr>
          <w:rFonts w:cstheme="minorHAnsi"/>
          <w:b/>
          <w:sz w:val="20"/>
          <w:szCs w:val="20"/>
        </w:rPr>
      </w:pPr>
      <w:r w:rsidRPr="009C1EF9">
        <w:rPr>
          <w:rFonts w:cstheme="minorHAnsi"/>
          <w:b/>
          <w:sz w:val="20"/>
          <w:szCs w:val="20"/>
        </w:rPr>
        <w:t>Performance of the SRCDS</w:t>
      </w:r>
    </w:p>
    <w:p w14:paraId="79175774" w14:textId="16D6524B" w:rsidR="00B1002E" w:rsidRPr="009C1EF9" w:rsidRDefault="00B1002E" w:rsidP="00B1002E">
      <w:pPr>
        <w:spacing w:before="240" w:after="0" w:line="360" w:lineRule="auto"/>
        <w:jc w:val="both"/>
        <w:rPr>
          <w:rFonts w:cstheme="minorHAnsi"/>
          <w:sz w:val="18"/>
          <w:szCs w:val="18"/>
        </w:rPr>
      </w:pPr>
      <w:r w:rsidRPr="009C1EF9">
        <w:rPr>
          <w:rFonts w:cstheme="minorHAnsi"/>
          <w:sz w:val="18"/>
          <w:szCs w:val="18"/>
        </w:rPr>
        <w:t>The performance of the final drainage systems for managing runoff generated from the design sto</w:t>
      </w:r>
      <w:r w:rsidR="00796CDD" w:rsidRPr="009C1EF9">
        <w:rPr>
          <w:rFonts w:cstheme="minorHAnsi"/>
          <w:sz w:val="18"/>
          <w:szCs w:val="18"/>
        </w:rPr>
        <w:t>rm are illustrated in Figures 13</w:t>
      </w:r>
      <w:r w:rsidRPr="009C1EF9">
        <w:rPr>
          <w:rFonts w:cstheme="minorHAnsi"/>
          <w:sz w:val="18"/>
          <w:szCs w:val="18"/>
        </w:rPr>
        <w:t xml:space="preserve"> (a – c). From the results obtained for the three systems, the design storm, total inflow rates (proportion of runoff reaching each system per unit time) and total outflow rates (proportion of inflow drained by each system per unit time) become equal at 720 minutes. This outcome confirms that the runoff generated from the extreme storm event across SC1 was effectively managed by the SRCDS as soon as it was generated.</w:t>
      </w:r>
    </w:p>
    <w:p w14:paraId="492D42AF" w14:textId="7EF91C8B" w:rsidR="00FA4BDD" w:rsidRPr="009C1EF9" w:rsidRDefault="004E0B4B" w:rsidP="00FA4BDD">
      <w:pPr>
        <w:keepNext/>
        <w:spacing w:before="240" w:after="0" w:line="360" w:lineRule="auto"/>
        <w:jc w:val="both"/>
      </w:pPr>
      <w:r w:rsidRPr="009C1EF9">
        <w:rPr>
          <w:noProof/>
          <w:lang w:eastAsia="en-GB"/>
        </w:rPr>
        <w:drawing>
          <wp:inline distT="0" distB="0" distL="0" distR="0" wp14:anchorId="35C8FC6E" wp14:editId="1E330E17">
            <wp:extent cx="3168015" cy="2484521"/>
            <wp:effectExtent l="0" t="0" r="13335" b="11430"/>
            <wp:docPr id="65" name="Chart 65">
              <a:extLst xmlns:a="http://schemas.openxmlformats.org/drawingml/2006/main">
                <a:ext uri="{FF2B5EF4-FFF2-40B4-BE49-F238E27FC236}">
                  <a16:creationId xmlns:a16="http://schemas.microsoft.com/office/drawing/2014/main" id="{5EBE49C5-25E6-4F5C-87DF-63CC4EA97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7DD329" w14:textId="53D67113" w:rsidR="00AD344C" w:rsidRPr="009C1EF9" w:rsidRDefault="00AD344C" w:rsidP="00AD344C">
      <w:pPr>
        <w:pStyle w:val="Caption"/>
      </w:pPr>
      <w:r w:rsidRPr="009C1EF9">
        <w:t>Figure 13a – Performance of SRCDS D1a</w:t>
      </w:r>
    </w:p>
    <w:p w14:paraId="64BCBFBD" w14:textId="77777777" w:rsidR="00B3141F" w:rsidRPr="009C1EF9" w:rsidRDefault="00B3141F" w:rsidP="00B3141F"/>
    <w:p w14:paraId="02391BCB" w14:textId="77777777" w:rsidR="00CA1C85" w:rsidRPr="009C1EF9" w:rsidRDefault="00130A62" w:rsidP="00CA1C85">
      <w:pPr>
        <w:keepNext/>
        <w:spacing w:after="0" w:line="360" w:lineRule="auto"/>
        <w:jc w:val="both"/>
      </w:pPr>
      <w:r w:rsidRPr="009C1EF9">
        <w:rPr>
          <w:rFonts w:cs="Arial"/>
          <w:noProof/>
          <w:szCs w:val="24"/>
          <w:lang w:eastAsia="en-GB"/>
        </w:rPr>
        <w:lastRenderedPageBreak/>
        <w:drawing>
          <wp:inline distT="0" distB="0" distL="0" distR="0" wp14:anchorId="36F795C8" wp14:editId="27B04EB7">
            <wp:extent cx="3168015" cy="2496552"/>
            <wp:effectExtent l="0" t="0" r="13335" b="18415"/>
            <wp:docPr id="32" name="Chart 32">
              <a:extLst xmlns:a="http://schemas.openxmlformats.org/drawingml/2006/main">
                <a:ext uri="{FF2B5EF4-FFF2-40B4-BE49-F238E27FC236}">
                  <a16:creationId xmlns:a16="http://schemas.microsoft.com/office/drawing/2014/main" id="{3F72F9EE-55EE-440E-ADE8-D49A2440B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976C69" w14:textId="2DD02F2E" w:rsidR="00215C34" w:rsidRPr="009C1EF9" w:rsidRDefault="00CA1C85" w:rsidP="00CA1C85">
      <w:pPr>
        <w:pStyle w:val="Caption"/>
        <w:jc w:val="both"/>
      </w:pPr>
      <w:r w:rsidRPr="009C1EF9">
        <w:t>Figure 1</w:t>
      </w:r>
      <w:r w:rsidR="008432FC" w:rsidRPr="009C1EF9">
        <w:t>3</w:t>
      </w:r>
      <w:r w:rsidRPr="009C1EF9">
        <w:t xml:space="preserve">b </w:t>
      </w:r>
      <w:r w:rsidR="003A1F91" w:rsidRPr="009C1EF9">
        <w:t>–</w:t>
      </w:r>
      <w:r w:rsidRPr="009C1EF9">
        <w:t xml:space="preserve"> </w:t>
      </w:r>
      <w:r w:rsidR="003A1F91" w:rsidRPr="009C1EF9">
        <w:t>Performance of SRCDS D1b</w:t>
      </w:r>
    </w:p>
    <w:p w14:paraId="18D7F64F" w14:textId="77777777" w:rsidR="00FE1C07" w:rsidRPr="009C1EF9" w:rsidRDefault="00FE1C07" w:rsidP="00544AD0">
      <w:pPr>
        <w:spacing w:after="0" w:line="360" w:lineRule="auto"/>
        <w:jc w:val="both"/>
        <w:rPr>
          <w:rFonts w:cstheme="minorHAnsi"/>
          <w:sz w:val="18"/>
          <w:szCs w:val="18"/>
        </w:rPr>
      </w:pPr>
    </w:p>
    <w:p w14:paraId="1687B6EA" w14:textId="77777777" w:rsidR="00FE1C07" w:rsidRPr="009C1EF9" w:rsidRDefault="00FE1C07" w:rsidP="00544AD0">
      <w:pPr>
        <w:spacing w:after="0" w:line="360" w:lineRule="auto"/>
        <w:jc w:val="both"/>
        <w:rPr>
          <w:rFonts w:cstheme="minorHAnsi"/>
          <w:sz w:val="18"/>
          <w:szCs w:val="18"/>
        </w:rPr>
      </w:pPr>
    </w:p>
    <w:p w14:paraId="6A29C6D5" w14:textId="77777777" w:rsidR="00831ECF" w:rsidRPr="009C1EF9" w:rsidRDefault="00831ECF" w:rsidP="00544AD0">
      <w:pPr>
        <w:spacing w:after="0" w:line="360" w:lineRule="auto"/>
        <w:jc w:val="both"/>
        <w:rPr>
          <w:rFonts w:cstheme="minorHAnsi"/>
          <w:sz w:val="18"/>
          <w:szCs w:val="18"/>
        </w:rPr>
      </w:pPr>
    </w:p>
    <w:p w14:paraId="3ADE37A4" w14:textId="0D2E9330" w:rsidR="00B1002E" w:rsidRPr="009C1EF9" w:rsidRDefault="00A65B49" w:rsidP="00544AD0">
      <w:pPr>
        <w:spacing w:after="0" w:line="360" w:lineRule="auto"/>
        <w:jc w:val="both"/>
        <w:rPr>
          <w:rFonts w:cstheme="minorHAnsi"/>
          <w:sz w:val="18"/>
          <w:szCs w:val="18"/>
        </w:rPr>
      </w:pPr>
      <w:r w:rsidRPr="009C1EF9">
        <w:rPr>
          <w:rFonts w:cstheme="minorHAnsi"/>
          <w:b/>
          <w:noProof/>
          <w:sz w:val="20"/>
          <w:szCs w:val="20"/>
          <w:lang w:eastAsia="en-GB"/>
        </w:rPr>
        <mc:AlternateContent>
          <mc:Choice Requires="wpg">
            <w:drawing>
              <wp:anchor distT="0" distB="0" distL="114300" distR="114300" simplePos="0" relativeHeight="251662336" behindDoc="0" locked="0" layoutInCell="1" allowOverlap="1" wp14:anchorId="7F0CA8ED" wp14:editId="31C88B76">
                <wp:simplePos x="0" y="0"/>
                <wp:positionH relativeFrom="column">
                  <wp:posOffset>0</wp:posOffset>
                </wp:positionH>
                <wp:positionV relativeFrom="paragraph">
                  <wp:posOffset>-224155</wp:posOffset>
                </wp:positionV>
                <wp:extent cx="3168015" cy="2941955"/>
                <wp:effectExtent l="0" t="0" r="13335" b="0"/>
                <wp:wrapTopAndBottom/>
                <wp:docPr id="34" name="Group 34"/>
                <wp:cNvGraphicFramePr/>
                <a:graphic xmlns:a="http://schemas.openxmlformats.org/drawingml/2006/main">
                  <a:graphicData uri="http://schemas.microsoft.com/office/word/2010/wordprocessingGroup">
                    <wpg:wgp>
                      <wpg:cNvGrpSpPr/>
                      <wpg:grpSpPr>
                        <a:xfrm>
                          <a:off x="0" y="0"/>
                          <a:ext cx="3168015" cy="2941955"/>
                          <a:chOff x="0" y="0"/>
                          <a:chExt cx="3168015" cy="2941955"/>
                        </a:xfrm>
                      </wpg:grpSpPr>
                      <wpg:graphicFrame>
                        <wpg:cNvPr id="33" name="Chart 33"/>
                        <wpg:cNvFrPr/>
                        <wpg:xfrm>
                          <a:off x="0" y="0"/>
                          <a:ext cx="3168015" cy="2633345"/>
                        </wpg:xfrm>
                        <a:graphic>
                          <a:graphicData uri="http://schemas.openxmlformats.org/drawingml/2006/chart">
                            <c:chart xmlns:c="http://schemas.openxmlformats.org/drawingml/2006/chart" xmlns:r="http://schemas.openxmlformats.org/officeDocument/2006/relationships" r:id="rId40"/>
                          </a:graphicData>
                        </a:graphic>
                      </wpg:graphicFrame>
                      <wps:wsp>
                        <wps:cNvPr id="30" name="Text Box 30"/>
                        <wps:cNvSpPr txBox="1"/>
                        <wps:spPr>
                          <a:xfrm>
                            <a:off x="0" y="2687955"/>
                            <a:ext cx="3168015" cy="254000"/>
                          </a:xfrm>
                          <a:prstGeom prst="rect">
                            <a:avLst/>
                          </a:prstGeom>
                          <a:solidFill>
                            <a:prstClr val="white"/>
                          </a:solidFill>
                          <a:ln>
                            <a:noFill/>
                          </a:ln>
                        </wps:spPr>
                        <wps:txbx>
                          <w:txbxContent>
                            <w:p w14:paraId="3AF87332" w14:textId="1882243D" w:rsidR="009E37B0" w:rsidRPr="00BA7457" w:rsidRDefault="009E37B0" w:rsidP="00A65B49">
                              <w:pPr>
                                <w:pStyle w:val="Caption"/>
                                <w:rPr>
                                  <w:rFonts w:cstheme="minorHAnsi"/>
                                  <w:sz w:val="18"/>
                                </w:rPr>
                              </w:pPr>
                              <w:r>
                                <w:t>Figure 13c – Performance of SRCDS D2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0CA8ED" id="Group 34" o:spid="_x0000_s1039" style="position:absolute;left:0;text-align:left;margin-left:0;margin-top:-17.65pt;width:249.45pt;height:231.65pt;z-index:251662336" coordsize="31680,2941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">
                <v:shape id="Chart 33" o:spid="_x0000_s1040" type="#_x0000_t75" style="position:absolute;left:-60;top:-60;width:31820;height:26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">
                  <v:imagedata r:id="rId41" o:title=""/>
                  <o:lock v:ext="edit" aspectratio="f"/>
                </v:shape>
                <v:shape id="Text Box 30" o:spid="_x0000_s1041" type="#_x0000_t202" style="position:absolute;top:26879;width:316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3AF87332" w14:textId="1882243D" w:rsidR="009E37B0" w:rsidRPr="00BA7457" w:rsidRDefault="009E37B0" w:rsidP="00A65B49">
                        <w:pPr>
                          <w:pStyle w:val="Caption"/>
                          <w:rPr>
                            <w:rFonts w:cstheme="minorHAnsi"/>
                            <w:sz w:val="18"/>
                          </w:rPr>
                        </w:pPr>
                        <w:r>
                          <w:t>Figure 13c – Performance of SRCDS D2</w:t>
                        </w:r>
                      </w:p>
                    </w:txbxContent>
                  </v:textbox>
                </v:shape>
                <w10:wrap type="topAndBottom"/>
              </v:group>
            </w:pict>
          </mc:Fallback>
        </mc:AlternateContent>
      </w:r>
      <w:r w:rsidR="00B1002E" w:rsidRPr="009C1EF9">
        <w:rPr>
          <w:rFonts w:cstheme="minorHAnsi"/>
          <w:sz w:val="18"/>
          <w:szCs w:val="18"/>
        </w:rPr>
        <w:t xml:space="preserve">The summary </w:t>
      </w:r>
      <w:r w:rsidR="00A1081F" w:rsidRPr="009C1EF9">
        <w:rPr>
          <w:rFonts w:cstheme="minorHAnsi"/>
          <w:sz w:val="18"/>
          <w:szCs w:val="18"/>
        </w:rPr>
        <w:t>performance evaluation for</w:t>
      </w:r>
      <w:r w:rsidR="00B1002E" w:rsidRPr="009C1EF9">
        <w:rPr>
          <w:rFonts w:cstheme="minorHAnsi"/>
          <w:sz w:val="18"/>
          <w:szCs w:val="18"/>
        </w:rPr>
        <w:t xml:space="preserve"> SRCDS presented in Table </w:t>
      </w:r>
      <w:r w:rsidR="009C1DD2" w:rsidRPr="009C1EF9">
        <w:rPr>
          <w:rFonts w:cstheme="minorHAnsi"/>
          <w:sz w:val="18"/>
          <w:szCs w:val="18"/>
        </w:rPr>
        <w:t>8</w:t>
      </w:r>
      <w:r w:rsidR="00A1081F" w:rsidRPr="009C1EF9">
        <w:rPr>
          <w:rFonts w:cstheme="minorHAnsi"/>
          <w:sz w:val="18"/>
          <w:szCs w:val="18"/>
        </w:rPr>
        <w:t>,</w:t>
      </w:r>
      <w:r w:rsidR="00B1002E" w:rsidRPr="009C1EF9">
        <w:rPr>
          <w:rFonts w:cstheme="minorHAnsi"/>
          <w:sz w:val="18"/>
          <w:szCs w:val="18"/>
        </w:rPr>
        <w:t xml:space="preserve"> shows that the total volume of runoff (total lost volume) generated over the sub-catchment area reduces significantly as the volume of water drained (total discharge volume) by the SRCDS increases. </w:t>
      </w:r>
      <w:r w:rsidR="008D018D" w:rsidRPr="009C1EF9">
        <w:rPr>
          <w:rFonts w:cstheme="minorHAnsi"/>
          <w:sz w:val="18"/>
          <w:szCs w:val="18"/>
        </w:rPr>
        <w:t>The</w:t>
      </w:r>
      <w:r w:rsidR="000938C2" w:rsidRPr="009C1EF9">
        <w:rPr>
          <w:rFonts w:cstheme="minorHAnsi"/>
          <w:sz w:val="18"/>
          <w:szCs w:val="18"/>
        </w:rPr>
        <w:t xml:space="preserve"> ‘OK’ </w:t>
      </w:r>
      <w:r w:rsidR="00625815" w:rsidRPr="009C1EF9">
        <w:rPr>
          <w:rFonts w:cstheme="minorHAnsi"/>
          <w:sz w:val="18"/>
          <w:szCs w:val="18"/>
        </w:rPr>
        <w:t xml:space="preserve">status of the SRCDSs </w:t>
      </w:r>
      <w:r w:rsidR="00905F73" w:rsidRPr="009C1EF9">
        <w:rPr>
          <w:rFonts w:cstheme="minorHAnsi"/>
          <w:sz w:val="18"/>
          <w:szCs w:val="18"/>
        </w:rPr>
        <w:t>show</w:t>
      </w:r>
      <w:r w:rsidR="00A1081F" w:rsidRPr="009C1EF9">
        <w:rPr>
          <w:rFonts w:cstheme="minorHAnsi"/>
          <w:sz w:val="18"/>
          <w:szCs w:val="18"/>
        </w:rPr>
        <w:t>s that the designs were appropriate</w:t>
      </w:r>
      <w:r w:rsidR="00F72085" w:rsidRPr="009C1EF9">
        <w:rPr>
          <w:rFonts w:cstheme="minorHAnsi"/>
          <w:sz w:val="18"/>
          <w:szCs w:val="18"/>
        </w:rPr>
        <w:t>.</w:t>
      </w:r>
    </w:p>
    <w:p w14:paraId="7A095B60" w14:textId="3412E0E4" w:rsidR="00B1002E" w:rsidRPr="009C1EF9" w:rsidRDefault="00A73DB7" w:rsidP="00B1002E">
      <w:pPr>
        <w:spacing w:after="0" w:line="360" w:lineRule="auto"/>
        <w:rPr>
          <w:rFonts w:cstheme="minorHAnsi"/>
          <w:sz w:val="18"/>
          <w:szCs w:val="18"/>
        </w:rPr>
      </w:pPr>
      <w:r w:rsidRPr="009C1EF9">
        <w:rPr>
          <w:rFonts w:cstheme="minorHAnsi"/>
          <w:sz w:val="18"/>
          <w:szCs w:val="18"/>
        </w:rPr>
        <w:t>Th</w:t>
      </w:r>
      <w:r w:rsidR="00240055" w:rsidRPr="009C1EF9">
        <w:rPr>
          <w:rFonts w:cstheme="minorHAnsi"/>
          <w:sz w:val="18"/>
          <w:szCs w:val="18"/>
        </w:rPr>
        <w:t>is s</w:t>
      </w:r>
      <w:r w:rsidR="0019074F" w:rsidRPr="009C1EF9">
        <w:rPr>
          <w:rFonts w:cstheme="minorHAnsi"/>
          <w:sz w:val="18"/>
          <w:szCs w:val="18"/>
        </w:rPr>
        <w:t xml:space="preserve">ignificant volume of </w:t>
      </w:r>
      <w:r w:rsidR="00C04B48" w:rsidRPr="009C1EF9">
        <w:rPr>
          <w:rFonts w:cstheme="minorHAnsi"/>
          <w:sz w:val="18"/>
          <w:szCs w:val="18"/>
        </w:rPr>
        <w:t>water colle</w:t>
      </w:r>
      <w:r w:rsidR="008C0206" w:rsidRPr="009C1EF9">
        <w:rPr>
          <w:rFonts w:cstheme="minorHAnsi"/>
          <w:sz w:val="18"/>
          <w:szCs w:val="18"/>
        </w:rPr>
        <w:t xml:space="preserve">cted </w:t>
      </w:r>
      <w:r w:rsidR="00590D06" w:rsidRPr="009C1EF9">
        <w:rPr>
          <w:rFonts w:cstheme="minorHAnsi"/>
          <w:sz w:val="18"/>
          <w:szCs w:val="18"/>
        </w:rPr>
        <w:t>by the systems</w:t>
      </w:r>
      <w:r w:rsidR="00E33F6A" w:rsidRPr="009C1EF9">
        <w:rPr>
          <w:rFonts w:cstheme="minorHAnsi"/>
          <w:sz w:val="18"/>
          <w:szCs w:val="18"/>
        </w:rPr>
        <w:t xml:space="preserve"> (Table 8) indicate</w:t>
      </w:r>
      <w:r w:rsidR="00315C32" w:rsidRPr="009C1EF9">
        <w:rPr>
          <w:rFonts w:cstheme="minorHAnsi"/>
          <w:sz w:val="18"/>
          <w:szCs w:val="18"/>
        </w:rPr>
        <w:t>s</w:t>
      </w:r>
      <w:r w:rsidR="00E33F6A" w:rsidRPr="009C1EF9">
        <w:rPr>
          <w:rFonts w:cstheme="minorHAnsi"/>
          <w:sz w:val="18"/>
          <w:szCs w:val="18"/>
        </w:rPr>
        <w:t xml:space="preserve"> that the </w:t>
      </w:r>
      <w:r w:rsidR="00E92591" w:rsidRPr="009C1EF9">
        <w:rPr>
          <w:rFonts w:cstheme="minorHAnsi"/>
          <w:sz w:val="18"/>
          <w:szCs w:val="18"/>
        </w:rPr>
        <w:t xml:space="preserve">use of SRCDS for managing stormwater runoff </w:t>
      </w:r>
      <w:r w:rsidR="00A1081F" w:rsidRPr="009C1EF9">
        <w:rPr>
          <w:rFonts w:cstheme="minorHAnsi"/>
          <w:sz w:val="18"/>
          <w:szCs w:val="18"/>
        </w:rPr>
        <w:t>could help meet</w:t>
      </w:r>
      <w:r w:rsidR="00430DD1" w:rsidRPr="009C1EF9">
        <w:rPr>
          <w:rFonts w:cstheme="minorHAnsi"/>
          <w:sz w:val="18"/>
          <w:szCs w:val="18"/>
        </w:rPr>
        <w:t xml:space="preserve"> the goal of providing refugees with water of adequate quantity and habitable environment (31-32).</w:t>
      </w:r>
    </w:p>
    <w:p w14:paraId="24478EEA" w14:textId="77777777" w:rsidR="00B1002E" w:rsidRPr="009C1EF9" w:rsidRDefault="00B1002E" w:rsidP="00B1002E">
      <w:pPr>
        <w:pStyle w:val="ListParagraph"/>
        <w:numPr>
          <w:ilvl w:val="0"/>
          <w:numId w:val="9"/>
        </w:numPr>
        <w:spacing w:before="240" w:after="160" w:line="360" w:lineRule="auto"/>
        <w:rPr>
          <w:rFonts w:cstheme="minorHAnsi"/>
          <w:b/>
          <w:sz w:val="24"/>
          <w:szCs w:val="24"/>
        </w:rPr>
      </w:pPr>
      <w:r w:rsidRPr="009C1EF9">
        <w:rPr>
          <w:rFonts w:cstheme="minorHAnsi"/>
          <w:b/>
          <w:sz w:val="24"/>
          <w:szCs w:val="24"/>
        </w:rPr>
        <w:t>Conclusion</w:t>
      </w:r>
    </w:p>
    <w:p w14:paraId="68425A68" w14:textId="27501CDF" w:rsidR="00B1002E" w:rsidRPr="009C1EF9" w:rsidRDefault="00B1002E" w:rsidP="00B1002E">
      <w:pPr>
        <w:spacing w:before="240" w:line="360" w:lineRule="auto"/>
        <w:jc w:val="both"/>
        <w:rPr>
          <w:rFonts w:cstheme="minorHAnsi"/>
          <w:sz w:val="18"/>
          <w:szCs w:val="18"/>
        </w:rPr>
      </w:pPr>
      <w:r w:rsidRPr="009C1EF9">
        <w:rPr>
          <w:rFonts w:cstheme="minorHAnsi"/>
          <w:sz w:val="18"/>
          <w:szCs w:val="18"/>
        </w:rPr>
        <w:t>The result</w:t>
      </w:r>
      <w:r w:rsidR="008547E9" w:rsidRPr="009C1EF9">
        <w:rPr>
          <w:rFonts w:cstheme="minorHAnsi"/>
          <w:sz w:val="18"/>
          <w:szCs w:val="18"/>
        </w:rPr>
        <w:t>s obtained from employing</w:t>
      </w:r>
      <w:r w:rsidRPr="009C1EF9">
        <w:rPr>
          <w:rFonts w:cstheme="minorHAnsi"/>
          <w:sz w:val="18"/>
          <w:szCs w:val="18"/>
        </w:rPr>
        <w:t xml:space="preserve"> the Sustainable Refugee Camp Drainage System for a sub-catchment of the Dadaab refugee camp ha</w:t>
      </w:r>
      <w:r w:rsidR="0016622B" w:rsidRPr="009C1EF9">
        <w:rPr>
          <w:rFonts w:cstheme="minorHAnsi"/>
          <w:sz w:val="18"/>
          <w:szCs w:val="18"/>
        </w:rPr>
        <w:t>s</w:t>
      </w:r>
      <w:r w:rsidRPr="009C1EF9">
        <w:rPr>
          <w:rFonts w:cstheme="minorHAnsi"/>
          <w:sz w:val="18"/>
          <w:szCs w:val="18"/>
        </w:rPr>
        <w:t xml:space="preserve"> shown that numerical modelling techniques </w:t>
      </w:r>
      <w:r w:rsidR="008547E9" w:rsidRPr="009C1EF9">
        <w:rPr>
          <w:rFonts w:cstheme="minorHAnsi"/>
          <w:sz w:val="18"/>
          <w:szCs w:val="18"/>
        </w:rPr>
        <w:t>can be used to design effective drainage systems</w:t>
      </w:r>
      <w:r w:rsidRPr="009C1EF9">
        <w:rPr>
          <w:rFonts w:cstheme="minorHAnsi"/>
          <w:sz w:val="18"/>
          <w:szCs w:val="18"/>
        </w:rPr>
        <w:t xml:space="preserve"> for these challenging sites. </w:t>
      </w:r>
      <w:r w:rsidR="00CF22DF" w:rsidRPr="009C1EF9">
        <w:rPr>
          <w:rFonts w:cstheme="minorHAnsi"/>
          <w:sz w:val="18"/>
          <w:szCs w:val="18"/>
        </w:rPr>
        <w:t xml:space="preserve">The SRCDS can reduce the runoff in sub-catchments via a decentralised drainage system, which is an ideal solution to the frequent flooding arising from storm events. </w:t>
      </w:r>
    </w:p>
    <w:p w14:paraId="549338D9" w14:textId="04F1A85A" w:rsidR="00B1002E" w:rsidRPr="009C1EF9" w:rsidRDefault="00CF22DF" w:rsidP="00B1002E">
      <w:pPr>
        <w:spacing w:before="240" w:line="360" w:lineRule="auto"/>
        <w:jc w:val="both"/>
        <w:rPr>
          <w:rFonts w:cstheme="minorHAnsi"/>
          <w:sz w:val="18"/>
          <w:szCs w:val="18"/>
        </w:rPr>
      </w:pPr>
      <w:r w:rsidRPr="009C1EF9">
        <w:rPr>
          <w:rFonts w:cstheme="minorHAnsi"/>
          <w:sz w:val="18"/>
          <w:szCs w:val="18"/>
        </w:rPr>
        <w:t>The simplified</w:t>
      </w:r>
      <w:r w:rsidR="00B1002E" w:rsidRPr="009C1EF9">
        <w:rPr>
          <w:rFonts w:cstheme="minorHAnsi"/>
          <w:sz w:val="18"/>
          <w:szCs w:val="18"/>
        </w:rPr>
        <w:t xml:space="preserve"> approach </w:t>
      </w:r>
      <w:r w:rsidRPr="009C1EF9">
        <w:rPr>
          <w:rFonts w:cstheme="minorHAnsi"/>
          <w:sz w:val="18"/>
          <w:szCs w:val="18"/>
        </w:rPr>
        <w:t>employed to model</w:t>
      </w:r>
      <w:r w:rsidR="00B1002E" w:rsidRPr="009C1EF9">
        <w:rPr>
          <w:rFonts w:cstheme="minorHAnsi"/>
          <w:sz w:val="18"/>
          <w:szCs w:val="18"/>
        </w:rPr>
        <w:t xml:space="preserve"> SRC</w:t>
      </w:r>
      <w:r w:rsidRPr="009C1EF9">
        <w:rPr>
          <w:rFonts w:cstheme="minorHAnsi"/>
          <w:sz w:val="18"/>
          <w:szCs w:val="18"/>
        </w:rPr>
        <w:t>DSs for a sub-catchment can</w:t>
      </w:r>
      <w:r w:rsidR="00B1002E" w:rsidRPr="009C1EF9">
        <w:rPr>
          <w:rFonts w:cstheme="minorHAnsi"/>
          <w:sz w:val="18"/>
          <w:szCs w:val="18"/>
        </w:rPr>
        <w:t xml:space="preserve"> be applied </w:t>
      </w:r>
      <w:r w:rsidRPr="009C1EF9">
        <w:rPr>
          <w:rFonts w:cstheme="minorHAnsi"/>
          <w:sz w:val="18"/>
          <w:szCs w:val="18"/>
        </w:rPr>
        <w:t xml:space="preserve">more widely across a camp for </w:t>
      </w:r>
      <w:r w:rsidR="00467A57" w:rsidRPr="009C1EF9">
        <w:rPr>
          <w:rFonts w:cstheme="minorHAnsi"/>
          <w:sz w:val="18"/>
          <w:szCs w:val="18"/>
        </w:rPr>
        <w:t>designing drainage</w:t>
      </w:r>
      <w:r w:rsidRPr="009C1EF9">
        <w:rPr>
          <w:rFonts w:cstheme="minorHAnsi"/>
          <w:sz w:val="18"/>
          <w:szCs w:val="18"/>
        </w:rPr>
        <w:t xml:space="preserve"> system</w:t>
      </w:r>
      <w:r w:rsidR="00B1002E" w:rsidRPr="009C1EF9">
        <w:rPr>
          <w:rFonts w:cstheme="minorHAnsi"/>
          <w:sz w:val="18"/>
          <w:szCs w:val="18"/>
        </w:rPr>
        <w:t xml:space="preserve"> for other sub-catchments of the camp. This provides a</w:t>
      </w:r>
      <w:r w:rsidR="00467A57" w:rsidRPr="009C1EF9">
        <w:rPr>
          <w:rFonts w:cstheme="minorHAnsi"/>
          <w:sz w:val="18"/>
          <w:szCs w:val="18"/>
        </w:rPr>
        <w:t xml:space="preserve"> practical solution for managing</w:t>
      </w:r>
      <w:r w:rsidR="00FF6C42" w:rsidRPr="009C1EF9">
        <w:rPr>
          <w:rFonts w:cstheme="minorHAnsi"/>
          <w:sz w:val="18"/>
          <w:szCs w:val="18"/>
        </w:rPr>
        <w:t xml:space="preserve"> storm</w:t>
      </w:r>
      <w:r w:rsidR="00467A57" w:rsidRPr="009C1EF9">
        <w:rPr>
          <w:rFonts w:cstheme="minorHAnsi"/>
          <w:sz w:val="18"/>
          <w:szCs w:val="18"/>
        </w:rPr>
        <w:t>water. The</w:t>
      </w:r>
      <w:r w:rsidR="00B1002E" w:rsidRPr="009C1EF9">
        <w:rPr>
          <w:rFonts w:cstheme="minorHAnsi"/>
          <w:sz w:val="18"/>
          <w:szCs w:val="18"/>
        </w:rPr>
        <w:t xml:space="preserve"> water stored in the reser</w:t>
      </w:r>
      <w:r w:rsidR="00467A57" w:rsidRPr="009C1EF9">
        <w:rPr>
          <w:rFonts w:cstheme="minorHAnsi"/>
          <w:sz w:val="18"/>
          <w:szCs w:val="18"/>
        </w:rPr>
        <w:t>voir components of SRCDSs can provide</w:t>
      </w:r>
      <w:r w:rsidR="00B1002E" w:rsidRPr="009C1EF9">
        <w:rPr>
          <w:rFonts w:cstheme="minorHAnsi"/>
          <w:sz w:val="18"/>
          <w:szCs w:val="18"/>
        </w:rPr>
        <w:t xml:space="preserve"> a useful s</w:t>
      </w:r>
      <w:r w:rsidR="00467A57" w:rsidRPr="009C1EF9">
        <w:rPr>
          <w:rFonts w:cstheme="minorHAnsi"/>
          <w:sz w:val="18"/>
          <w:szCs w:val="18"/>
        </w:rPr>
        <w:t>ource for non-potable water for use</w:t>
      </w:r>
      <w:r w:rsidR="00B1002E" w:rsidRPr="009C1EF9">
        <w:rPr>
          <w:rFonts w:cstheme="minorHAnsi"/>
          <w:sz w:val="18"/>
          <w:szCs w:val="18"/>
        </w:rPr>
        <w:t xml:space="preserve"> during drought periods. However, further treatment of st</w:t>
      </w:r>
      <w:r w:rsidR="00467A57" w:rsidRPr="009C1EF9">
        <w:rPr>
          <w:rFonts w:cstheme="minorHAnsi"/>
          <w:sz w:val="18"/>
          <w:szCs w:val="18"/>
        </w:rPr>
        <w:t>ored water would be necessary</w:t>
      </w:r>
      <w:r w:rsidR="00B1002E" w:rsidRPr="009C1EF9">
        <w:rPr>
          <w:rFonts w:cstheme="minorHAnsi"/>
          <w:sz w:val="18"/>
          <w:szCs w:val="18"/>
        </w:rPr>
        <w:t xml:space="preserve"> prior to use for domestic purposes. </w:t>
      </w:r>
    </w:p>
    <w:p w14:paraId="255D788E" w14:textId="77777777" w:rsidR="00544AD0" w:rsidRPr="009C1EF9" w:rsidRDefault="00544AD0" w:rsidP="00B1002E">
      <w:pPr>
        <w:spacing w:before="240" w:line="360" w:lineRule="auto"/>
        <w:jc w:val="both"/>
        <w:rPr>
          <w:rFonts w:cstheme="minorHAnsi"/>
          <w:sz w:val="18"/>
          <w:szCs w:val="18"/>
        </w:rPr>
      </w:pPr>
    </w:p>
    <w:p w14:paraId="36FDB09D" w14:textId="77777777" w:rsidR="00544AD0" w:rsidRPr="009C1EF9" w:rsidRDefault="00544AD0" w:rsidP="00B1002E">
      <w:pPr>
        <w:spacing w:before="240" w:line="360" w:lineRule="auto"/>
        <w:jc w:val="both"/>
        <w:rPr>
          <w:rFonts w:cstheme="minorHAnsi"/>
          <w:b/>
          <w:sz w:val="18"/>
          <w:szCs w:val="18"/>
        </w:rPr>
        <w:sectPr w:rsidR="00544AD0" w:rsidRPr="009C1EF9" w:rsidSect="00F4723C">
          <w:type w:val="continuous"/>
          <w:pgSz w:w="11907" w:h="16840" w:code="9"/>
          <w:pgMar w:top="1009" w:right="851" w:bottom="1758" w:left="851" w:header="851" w:footer="1049" w:gutter="0"/>
          <w:cols w:num="2" w:space="227"/>
          <w:titlePg/>
          <w:docGrid w:linePitch="360"/>
        </w:sectPr>
      </w:pPr>
    </w:p>
    <w:p w14:paraId="7ED1F85F" w14:textId="77777777" w:rsidR="00B02A0C" w:rsidRPr="009C1EF9" w:rsidRDefault="00B02A0C" w:rsidP="00544AD0">
      <w:pPr>
        <w:spacing w:after="0" w:line="240" w:lineRule="auto"/>
        <w:jc w:val="both"/>
        <w:rPr>
          <w:rFonts w:cstheme="minorHAnsi"/>
          <w:i/>
          <w:sz w:val="18"/>
          <w:szCs w:val="18"/>
        </w:rPr>
      </w:pPr>
    </w:p>
    <w:p w14:paraId="4237B00B" w14:textId="5C22D81D" w:rsidR="00544AD0" w:rsidRPr="009C1EF9" w:rsidRDefault="00544AD0" w:rsidP="00544AD0">
      <w:pPr>
        <w:spacing w:after="0" w:line="240" w:lineRule="auto"/>
        <w:jc w:val="both"/>
        <w:rPr>
          <w:rFonts w:cstheme="minorHAnsi"/>
          <w:sz w:val="18"/>
          <w:szCs w:val="18"/>
        </w:rPr>
      </w:pPr>
      <w:r w:rsidRPr="009C1EF9">
        <w:rPr>
          <w:rFonts w:cstheme="minorHAnsi"/>
          <w:sz w:val="18"/>
          <w:szCs w:val="18"/>
        </w:rPr>
        <w:t xml:space="preserve">Table </w:t>
      </w:r>
      <w:r w:rsidR="009C1DD2" w:rsidRPr="009C1EF9">
        <w:rPr>
          <w:rFonts w:cstheme="minorHAnsi"/>
          <w:sz w:val="18"/>
          <w:szCs w:val="18"/>
        </w:rPr>
        <w:t>8</w:t>
      </w:r>
      <w:r w:rsidRPr="009C1EF9">
        <w:rPr>
          <w:rFonts w:cstheme="minorHAnsi"/>
          <w:sz w:val="18"/>
          <w:szCs w:val="18"/>
        </w:rPr>
        <w:t>: Performance of SRCDSs (drains D1a, D1b, D2 and reservoirs R1 and R2) across the SC1 during the design storm</w:t>
      </w:r>
    </w:p>
    <w:tbl>
      <w:tblPr>
        <w:tblStyle w:val="PlainTable2"/>
        <w:tblW w:w="10206" w:type="dxa"/>
        <w:tblLayout w:type="fixed"/>
        <w:tblLook w:val="04A0" w:firstRow="1" w:lastRow="0" w:firstColumn="1" w:lastColumn="0" w:noHBand="0" w:noVBand="1"/>
      </w:tblPr>
      <w:tblGrid>
        <w:gridCol w:w="1276"/>
        <w:gridCol w:w="851"/>
        <w:gridCol w:w="850"/>
        <w:gridCol w:w="851"/>
        <w:gridCol w:w="1275"/>
        <w:gridCol w:w="1134"/>
        <w:gridCol w:w="1276"/>
        <w:gridCol w:w="1418"/>
        <w:gridCol w:w="1275"/>
      </w:tblGrid>
      <w:tr w:rsidR="009C1EF9" w:rsidRPr="009C1EF9" w14:paraId="55196C8F" w14:textId="77777777" w:rsidTr="00544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D6973BB" w14:textId="77777777" w:rsidR="00544AD0" w:rsidRPr="009C1EF9" w:rsidRDefault="00544AD0" w:rsidP="00FF5C48">
            <w:pPr>
              <w:rPr>
                <w:rFonts w:cstheme="minorHAnsi"/>
                <w:sz w:val="18"/>
                <w:szCs w:val="18"/>
              </w:rPr>
            </w:pPr>
            <w:r w:rsidRPr="009C1EF9">
              <w:rPr>
                <w:rFonts w:cstheme="minorHAnsi"/>
                <w:sz w:val="18"/>
                <w:szCs w:val="18"/>
              </w:rPr>
              <w:t>SRCDS</w:t>
            </w:r>
          </w:p>
        </w:tc>
        <w:tc>
          <w:tcPr>
            <w:tcW w:w="851" w:type="dxa"/>
          </w:tcPr>
          <w:p w14:paraId="0189AFB1" w14:textId="77777777" w:rsidR="00544AD0" w:rsidRPr="009C1EF9" w:rsidRDefault="00544AD0" w:rsidP="00FF5C48">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Max. Level (m)</w:t>
            </w:r>
          </w:p>
        </w:tc>
        <w:tc>
          <w:tcPr>
            <w:tcW w:w="850" w:type="dxa"/>
          </w:tcPr>
          <w:p w14:paraId="1A25DC5D" w14:textId="77777777" w:rsidR="00544AD0" w:rsidRPr="009C1EF9" w:rsidRDefault="00544AD0" w:rsidP="00FF5C48">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Max. Depth (m)</w:t>
            </w:r>
          </w:p>
        </w:tc>
        <w:tc>
          <w:tcPr>
            <w:tcW w:w="851" w:type="dxa"/>
          </w:tcPr>
          <w:p w14:paraId="3983A511" w14:textId="77777777" w:rsidR="00544AD0" w:rsidRPr="009C1EF9" w:rsidRDefault="00544AD0" w:rsidP="00FF5C48">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Max. Inflow (L/s)</w:t>
            </w:r>
          </w:p>
        </w:tc>
        <w:tc>
          <w:tcPr>
            <w:tcW w:w="1275" w:type="dxa"/>
          </w:tcPr>
          <w:p w14:paraId="0A6054E2" w14:textId="5179A648" w:rsidR="00544AD0" w:rsidRPr="009C1EF9" w:rsidRDefault="00544AD0" w:rsidP="00FF5C48">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Max. Resident Volume (</w:t>
            </w:r>
            <m:oMath>
              <m:sSup>
                <m:sSupPr>
                  <m:ctrlPr>
                    <w:rPr>
                      <w:rFonts w:ascii="Cambria Math" w:hAnsi="Cambria Math" w:cstheme="minorHAnsi"/>
                      <w:b w:val="0"/>
                      <w:bCs w:val="0"/>
                      <w:sz w:val="18"/>
                      <w:szCs w:val="18"/>
                    </w:rPr>
                  </m:ctrlPr>
                </m:sSupPr>
                <m:e>
                  <m:r>
                    <m:rPr>
                      <m:sty m:val="b"/>
                    </m:rPr>
                    <w:rPr>
                      <w:rFonts w:ascii="Cambria Math" w:hAnsi="Cambria Math" w:cstheme="minorHAnsi"/>
                      <w:sz w:val="18"/>
                      <w:szCs w:val="18"/>
                    </w:rPr>
                    <m:t>m</m:t>
                  </m:r>
                </m:e>
                <m:sup>
                  <m:r>
                    <m:rPr>
                      <m:sty m:val="b"/>
                    </m:rPr>
                    <w:rPr>
                      <w:rFonts w:ascii="Cambria Math" w:hAnsi="Cambria Math" w:cstheme="minorHAnsi"/>
                      <w:sz w:val="18"/>
                      <w:szCs w:val="18"/>
                    </w:rPr>
                    <m:t>3</m:t>
                  </m:r>
                </m:sup>
              </m:sSup>
            </m:oMath>
            <w:r w:rsidRPr="009C1EF9">
              <w:rPr>
                <w:rFonts w:eastAsiaTheme="minorEastAsia" w:cstheme="minorHAnsi"/>
                <w:sz w:val="18"/>
                <w:szCs w:val="18"/>
              </w:rPr>
              <w:t>)</w:t>
            </w:r>
          </w:p>
        </w:tc>
        <w:tc>
          <w:tcPr>
            <w:tcW w:w="1134" w:type="dxa"/>
          </w:tcPr>
          <w:p w14:paraId="2CA519DA" w14:textId="2D015B2C" w:rsidR="00544AD0" w:rsidRPr="009C1EF9" w:rsidRDefault="00544AD0" w:rsidP="00FF5C48">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Total Lost Volume (</w:t>
            </w:r>
            <m:oMath>
              <m:sSup>
                <m:sSupPr>
                  <m:ctrlPr>
                    <w:rPr>
                      <w:rFonts w:ascii="Cambria Math" w:hAnsi="Cambria Math" w:cstheme="minorHAnsi"/>
                      <w:b w:val="0"/>
                      <w:bCs w:val="0"/>
                      <w:sz w:val="18"/>
                      <w:szCs w:val="18"/>
                    </w:rPr>
                  </m:ctrlPr>
                </m:sSupPr>
                <m:e>
                  <m:r>
                    <m:rPr>
                      <m:sty m:val="b"/>
                    </m:rPr>
                    <w:rPr>
                      <w:rFonts w:ascii="Cambria Math" w:hAnsi="Cambria Math" w:cstheme="minorHAnsi"/>
                      <w:sz w:val="18"/>
                      <w:szCs w:val="18"/>
                    </w:rPr>
                    <m:t>m</m:t>
                  </m:r>
                </m:e>
                <m:sup>
                  <m:r>
                    <m:rPr>
                      <m:sty m:val="b"/>
                    </m:rPr>
                    <w:rPr>
                      <w:rFonts w:ascii="Cambria Math" w:hAnsi="Cambria Math" w:cstheme="minorHAnsi"/>
                      <w:sz w:val="18"/>
                      <w:szCs w:val="18"/>
                    </w:rPr>
                    <m:t>3</m:t>
                  </m:r>
                </m:sup>
              </m:sSup>
            </m:oMath>
            <w:r w:rsidRPr="009C1EF9">
              <w:rPr>
                <w:rFonts w:eastAsiaTheme="minorEastAsia" w:cstheme="minorHAnsi"/>
                <w:sz w:val="18"/>
                <w:szCs w:val="18"/>
              </w:rPr>
              <w:t>)</w:t>
            </w:r>
          </w:p>
        </w:tc>
        <w:tc>
          <w:tcPr>
            <w:tcW w:w="1276" w:type="dxa"/>
          </w:tcPr>
          <w:p w14:paraId="54DD7911" w14:textId="77777777" w:rsidR="00544AD0" w:rsidRPr="009C1EF9" w:rsidRDefault="00544AD0" w:rsidP="00FF5C48">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Max. Outflow (L/s)</w:t>
            </w:r>
          </w:p>
        </w:tc>
        <w:tc>
          <w:tcPr>
            <w:tcW w:w="1418" w:type="dxa"/>
          </w:tcPr>
          <w:p w14:paraId="4F7A55D8" w14:textId="02CC2B92" w:rsidR="00544AD0" w:rsidRPr="009C1EF9" w:rsidRDefault="00544AD0" w:rsidP="00FF5C48">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Total Discharge Volume (</w:t>
            </w:r>
            <m:oMath>
              <m:sSup>
                <m:sSupPr>
                  <m:ctrlPr>
                    <w:rPr>
                      <w:rFonts w:ascii="Cambria Math" w:hAnsi="Cambria Math" w:cstheme="minorHAnsi"/>
                      <w:b w:val="0"/>
                      <w:bCs w:val="0"/>
                      <w:sz w:val="18"/>
                      <w:szCs w:val="18"/>
                    </w:rPr>
                  </m:ctrlPr>
                </m:sSupPr>
                <m:e>
                  <m:r>
                    <m:rPr>
                      <m:sty m:val="b"/>
                    </m:rPr>
                    <w:rPr>
                      <w:rFonts w:ascii="Cambria Math" w:hAnsi="Cambria Math" w:cstheme="minorHAnsi"/>
                      <w:sz w:val="18"/>
                      <w:szCs w:val="18"/>
                    </w:rPr>
                    <m:t>m</m:t>
                  </m:r>
                </m:e>
                <m:sup>
                  <m:r>
                    <m:rPr>
                      <m:sty m:val="b"/>
                    </m:rPr>
                    <w:rPr>
                      <w:rFonts w:ascii="Cambria Math" w:hAnsi="Cambria Math" w:cstheme="minorHAnsi"/>
                      <w:sz w:val="18"/>
                      <w:szCs w:val="18"/>
                    </w:rPr>
                    <m:t>3</m:t>
                  </m:r>
                </m:sup>
              </m:sSup>
            </m:oMath>
            <w:r w:rsidRPr="009C1EF9">
              <w:rPr>
                <w:rFonts w:eastAsiaTheme="minorEastAsia" w:cstheme="minorHAnsi"/>
                <w:sz w:val="18"/>
                <w:szCs w:val="18"/>
              </w:rPr>
              <w:t>)</w:t>
            </w:r>
          </w:p>
        </w:tc>
        <w:tc>
          <w:tcPr>
            <w:tcW w:w="1275" w:type="dxa"/>
          </w:tcPr>
          <w:p w14:paraId="233C230D" w14:textId="77777777" w:rsidR="00544AD0" w:rsidRPr="009C1EF9" w:rsidRDefault="00544AD0" w:rsidP="00FF5C48">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Status</w:t>
            </w:r>
          </w:p>
        </w:tc>
      </w:tr>
      <w:tr w:rsidR="009C1EF9" w:rsidRPr="009C1EF9" w14:paraId="06E83418" w14:textId="77777777" w:rsidTr="0054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B6684B0" w14:textId="77777777" w:rsidR="00544AD0" w:rsidRPr="009C1EF9" w:rsidRDefault="00544AD0" w:rsidP="00FF5C48">
            <w:pPr>
              <w:rPr>
                <w:rFonts w:cstheme="minorHAnsi"/>
                <w:sz w:val="18"/>
                <w:szCs w:val="18"/>
              </w:rPr>
            </w:pPr>
            <w:r w:rsidRPr="009C1EF9">
              <w:rPr>
                <w:rFonts w:cstheme="minorHAnsi"/>
                <w:sz w:val="18"/>
                <w:szCs w:val="18"/>
              </w:rPr>
              <w:t>D1a</w:t>
            </w:r>
          </w:p>
        </w:tc>
        <w:tc>
          <w:tcPr>
            <w:tcW w:w="851" w:type="dxa"/>
          </w:tcPr>
          <w:p w14:paraId="36FD2C81"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121</w:t>
            </w:r>
          </w:p>
        </w:tc>
        <w:tc>
          <w:tcPr>
            <w:tcW w:w="850" w:type="dxa"/>
          </w:tcPr>
          <w:p w14:paraId="29A11F2A"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4.3</w:t>
            </w:r>
          </w:p>
        </w:tc>
        <w:tc>
          <w:tcPr>
            <w:tcW w:w="851" w:type="dxa"/>
          </w:tcPr>
          <w:p w14:paraId="253560FB"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40.7</w:t>
            </w:r>
          </w:p>
        </w:tc>
        <w:tc>
          <w:tcPr>
            <w:tcW w:w="1275" w:type="dxa"/>
          </w:tcPr>
          <w:p w14:paraId="0BD6450B"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37.6</w:t>
            </w:r>
          </w:p>
        </w:tc>
        <w:tc>
          <w:tcPr>
            <w:tcW w:w="1134" w:type="dxa"/>
          </w:tcPr>
          <w:p w14:paraId="362371E4"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0.25</w:t>
            </w:r>
          </w:p>
        </w:tc>
        <w:tc>
          <w:tcPr>
            <w:tcW w:w="1276" w:type="dxa"/>
          </w:tcPr>
          <w:p w14:paraId="08D508D4"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20.8</w:t>
            </w:r>
          </w:p>
        </w:tc>
        <w:tc>
          <w:tcPr>
            <w:tcW w:w="1418" w:type="dxa"/>
          </w:tcPr>
          <w:p w14:paraId="6FC06E0D"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230.7</w:t>
            </w:r>
          </w:p>
        </w:tc>
        <w:tc>
          <w:tcPr>
            <w:tcW w:w="1275" w:type="dxa"/>
          </w:tcPr>
          <w:p w14:paraId="444ADC0A"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OK</w:t>
            </w:r>
          </w:p>
        </w:tc>
      </w:tr>
      <w:tr w:rsidR="009C1EF9" w:rsidRPr="009C1EF9" w14:paraId="716AA9C7" w14:textId="77777777" w:rsidTr="00544AD0">
        <w:tc>
          <w:tcPr>
            <w:cnfStyle w:val="001000000000" w:firstRow="0" w:lastRow="0" w:firstColumn="1" w:lastColumn="0" w:oddVBand="0" w:evenVBand="0" w:oddHBand="0" w:evenHBand="0" w:firstRowFirstColumn="0" w:firstRowLastColumn="0" w:lastRowFirstColumn="0" w:lastRowLastColumn="0"/>
            <w:tcW w:w="1276" w:type="dxa"/>
          </w:tcPr>
          <w:p w14:paraId="152322A3" w14:textId="77777777" w:rsidR="00544AD0" w:rsidRPr="009C1EF9" w:rsidRDefault="00544AD0" w:rsidP="00FF5C48">
            <w:pPr>
              <w:rPr>
                <w:rFonts w:cstheme="minorHAnsi"/>
                <w:sz w:val="18"/>
                <w:szCs w:val="18"/>
              </w:rPr>
            </w:pPr>
            <w:r w:rsidRPr="009C1EF9">
              <w:rPr>
                <w:rFonts w:cstheme="minorHAnsi"/>
                <w:sz w:val="18"/>
                <w:szCs w:val="18"/>
              </w:rPr>
              <w:t>D1b</w:t>
            </w:r>
          </w:p>
        </w:tc>
        <w:tc>
          <w:tcPr>
            <w:tcW w:w="851" w:type="dxa"/>
          </w:tcPr>
          <w:p w14:paraId="7FF4773E"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119.7</w:t>
            </w:r>
          </w:p>
        </w:tc>
        <w:tc>
          <w:tcPr>
            <w:tcW w:w="850" w:type="dxa"/>
          </w:tcPr>
          <w:p w14:paraId="608F6FEC"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1.7</w:t>
            </w:r>
          </w:p>
        </w:tc>
        <w:tc>
          <w:tcPr>
            <w:tcW w:w="851" w:type="dxa"/>
          </w:tcPr>
          <w:p w14:paraId="79C587DF"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19.1</w:t>
            </w:r>
          </w:p>
        </w:tc>
        <w:tc>
          <w:tcPr>
            <w:tcW w:w="1275" w:type="dxa"/>
          </w:tcPr>
          <w:p w14:paraId="29FA7FBB"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1.13</w:t>
            </w:r>
          </w:p>
        </w:tc>
        <w:tc>
          <w:tcPr>
            <w:tcW w:w="1134" w:type="dxa"/>
          </w:tcPr>
          <w:p w14:paraId="0A02FD62"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0.0</w:t>
            </w:r>
          </w:p>
        </w:tc>
        <w:tc>
          <w:tcPr>
            <w:tcW w:w="1276" w:type="dxa"/>
          </w:tcPr>
          <w:p w14:paraId="2FBF40EA"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19.1</w:t>
            </w:r>
          </w:p>
        </w:tc>
        <w:tc>
          <w:tcPr>
            <w:tcW w:w="1418" w:type="dxa"/>
          </w:tcPr>
          <w:p w14:paraId="572A2035"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109.1</w:t>
            </w:r>
          </w:p>
        </w:tc>
        <w:tc>
          <w:tcPr>
            <w:tcW w:w="1275" w:type="dxa"/>
          </w:tcPr>
          <w:p w14:paraId="06226ADF"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OK</w:t>
            </w:r>
          </w:p>
        </w:tc>
      </w:tr>
      <w:tr w:rsidR="009C1EF9" w:rsidRPr="009C1EF9" w14:paraId="6A86AD76" w14:textId="77777777" w:rsidTr="0054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4001D0C" w14:textId="77777777" w:rsidR="00544AD0" w:rsidRPr="009C1EF9" w:rsidRDefault="00544AD0" w:rsidP="00FF5C48">
            <w:pPr>
              <w:rPr>
                <w:rFonts w:cstheme="minorHAnsi"/>
                <w:sz w:val="18"/>
                <w:szCs w:val="18"/>
              </w:rPr>
            </w:pPr>
            <w:r w:rsidRPr="009C1EF9">
              <w:rPr>
                <w:rFonts w:cstheme="minorHAnsi"/>
                <w:sz w:val="18"/>
                <w:szCs w:val="18"/>
              </w:rPr>
              <w:t>D2</w:t>
            </w:r>
          </w:p>
        </w:tc>
        <w:tc>
          <w:tcPr>
            <w:tcW w:w="851" w:type="dxa"/>
          </w:tcPr>
          <w:p w14:paraId="3367229D"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121</w:t>
            </w:r>
          </w:p>
        </w:tc>
        <w:tc>
          <w:tcPr>
            <w:tcW w:w="850" w:type="dxa"/>
          </w:tcPr>
          <w:p w14:paraId="16A79EEE"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4</w:t>
            </w:r>
          </w:p>
        </w:tc>
        <w:tc>
          <w:tcPr>
            <w:tcW w:w="851" w:type="dxa"/>
          </w:tcPr>
          <w:p w14:paraId="3788C549"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40.6</w:t>
            </w:r>
          </w:p>
        </w:tc>
        <w:tc>
          <w:tcPr>
            <w:tcW w:w="1275" w:type="dxa"/>
          </w:tcPr>
          <w:p w14:paraId="15055D89"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27.13</w:t>
            </w:r>
          </w:p>
        </w:tc>
        <w:tc>
          <w:tcPr>
            <w:tcW w:w="1134" w:type="dxa"/>
          </w:tcPr>
          <w:p w14:paraId="09E20659"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0.18</w:t>
            </w:r>
          </w:p>
        </w:tc>
        <w:tc>
          <w:tcPr>
            <w:tcW w:w="1276" w:type="dxa"/>
          </w:tcPr>
          <w:p w14:paraId="3F1A32F0"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26</w:t>
            </w:r>
          </w:p>
        </w:tc>
        <w:tc>
          <w:tcPr>
            <w:tcW w:w="1418" w:type="dxa"/>
          </w:tcPr>
          <w:p w14:paraId="6B20FA46"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230.5</w:t>
            </w:r>
          </w:p>
        </w:tc>
        <w:tc>
          <w:tcPr>
            <w:tcW w:w="1275" w:type="dxa"/>
          </w:tcPr>
          <w:p w14:paraId="6B2E4E81"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OK</w:t>
            </w:r>
          </w:p>
        </w:tc>
      </w:tr>
      <w:tr w:rsidR="009C1EF9" w:rsidRPr="009C1EF9" w14:paraId="259F848F" w14:textId="77777777" w:rsidTr="00544AD0">
        <w:tc>
          <w:tcPr>
            <w:cnfStyle w:val="001000000000" w:firstRow="0" w:lastRow="0" w:firstColumn="1" w:lastColumn="0" w:oddVBand="0" w:evenVBand="0" w:oddHBand="0" w:evenHBand="0" w:firstRowFirstColumn="0" w:firstRowLastColumn="0" w:lastRowFirstColumn="0" w:lastRowLastColumn="0"/>
            <w:tcW w:w="1276" w:type="dxa"/>
          </w:tcPr>
          <w:p w14:paraId="4BB978C9" w14:textId="3E79087C" w:rsidR="00544AD0" w:rsidRPr="009C1EF9" w:rsidRDefault="00544AD0" w:rsidP="00FF5C48">
            <w:pPr>
              <w:rPr>
                <w:rFonts w:cstheme="minorHAnsi"/>
                <w:sz w:val="18"/>
                <w:szCs w:val="18"/>
              </w:rPr>
            </w:pPr>
            <w:r w:rsidRPr="009C1EF9">
              <w:rPr>
                <w:rFonts w:cstheme="minorHAnsi"/>
                <w:sz w:val="18"/>
                <w:szCs w:val="18"/>
              </w:rPr>
              <w:t>R1 (</w:t>
            </w:r>
            <w:r w:rsidR="00485711" w:rsidRPr="009C1EF9">
              <w:rPr>
                <w:rFonts w:cstheme="minorHAnsi"/>
                <w:sz w:val="18"/>
                <w:szCs w:val="18"/>
              </w:rPr>
              <w:t xml:space="preserve">section </w:t>
            </w:r>
            <w:proofErr w:type="spellStart"/>
            <w:r w:rsidRPr="009C1EF9">
              <w:rPr>
                <w:rFonts w:cstheme="minorHAnsi"/>
                <w:sz w:val="18"/>
                <w:szCs w:val="18"/>
              </w:rPr>
              <w:t>i</w:t>
            </w:r>
            <w:proofErr w:type="spellEnd"/>
            <w:r w:rsidRPr="009C1EF9">
              <w:rPr>
                <w:rFonts w:cstheme="minorHAnsi"/>
                <w:sz w:val="18"/>
                <w:szCs w:val="18"/>
              </w:rPr>
              <w:t>)</w:t>
            </w:r>
          </w:p>
        </w:tc>
        <w:tc>
          <w:tcPr>
            <w:tcW w:w="851" w:type="dxa"/>
          </w:tcPr>
          <w:p w14:paraId="255B8698"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118.8</w:t>
            </w:r>
          </w:p>
        </w:tc>
        <w:tc>
          <w:tcPr>
            <w:tcW w:w="850" w:type="dxa"/>
          </w:tcPr>
          <w:p w14:paraId="43474B50"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4.31</w:t>
            </w:r>
          </w:p>
        </w:tc>
        <w:tc>
          <w:tcPr>
            <w:tcW w:w="851" w:type="dxa"/>
          </w:tcPr>
          <w:p w14:paraId="21210A97"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39.8</w:t>
            </w:r>
          </w:p>
        </w:tc>
        <w:tc>
          <w:tcPr>
            <w:tcW w:w="1275" w:type="dxa"/>
          </w:tcPr>
          <w:p w14:paraId="0BA0041F"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336.7</w:t>
            </w:r>
          </w:p>
        </w:tc>
        <w:tc>
          <w:tcPr>
            <w:tcW w:w="1134" w:type="dxa"/>
          </w:tcPr>
          <w:p w14:paraId="14CAD4C2"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0.0</w:t>
            </w:r>
          </w:p>
        </w:tc>
        <w:tc>
          <w:tcPr>
            <w:tcW w:w="1276" w:type="dxa"/>
          </w:tcPr>
          <w:p w14:paraId="4450D27F"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0.0</w:t>
            </w:r>
          </w:p>
        </w:tc>
        <w:tc>
          <w:tcPr>
            <w:tcW w:w="1418" w:type="dxa"/>
          </w:tcPr>
          <w:p w14:paraId="6BA81891"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0.0</w:t>
            </w:r>
          </w:p>
        </w:tc>
        <w:tc>
          <w:tcPr>
            <w:tcW w:w="1275" w:type="dxa"/>
          </w:tcPr>
          <w:p w14:paraId="2AC368FD"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OK</w:t>
            </w:r>
          </w:p>
        </w:tc>
      </w:tr>
      <w:tr w:rsidR="009C1EF9" w:rsidRPr="009C1EF9" w14:paraId="7CCF92CF" w14:textId="77777777" w:rsidTr="0054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3AD22D6" w14:textId="2736C369" w:rsidR="00544AD0" w:rsidRPr="009C1EF9" w:rsidRDefault="00544AD0" w:rsidP="00FF5C48">
            <w:pPr>
              <w:rPr>
                <w:rFonts w:cstheme="minorHAnsi"/>
                <w:sz w:val="18"/>
                <w:szCs w:val="18"/>
              </w:rPr>
            </w:pPr>
            <w:r w:rsidRPr="009C1EF9">
              <w:rPr>
                <w:rFonts w:cstheme="minorHAnsi"/>
                <w:sz w:val="18"/>
                <w:szCs w:val="18"/>
              </w:rPr>
              <w:t>R1 (</w:t>
            </w:r>
            <w:r w:rsidR="00485711" w:rsidRPr="009C1EF9">
              <w:rPr>
                <w:rFonts w:cstheme="minorHAnsi"/>
                <w:sz w:val="18"/>
                <w:szCs w:val="18"/>
              </w:rPr>
              <w:t xml:space="preserve">section </w:t>
            </w:r>
            <w:r w:rsidRPr="009C1EF9">
              <w:rPr>
                <w:rFonts w:cstheme="minorHAnsi"/>
                <w:sz w:val="18"/>
                <w:szCs w:val="18"/>
              </w:rPr>
              <w:t>ii)</w:t>
            </w:r>
          </w:p>
        </w:tc>
        <w:tc>
          <w:tcPr>
            <w:tcW w:w="851" w:type="dxa"/>
          </w:tcPr>
          <w:p w14:paraId="541E511F"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118.2</w:t>
            </w:r>
          </w:p>
        </w:tc>
        <w:tc>
          <w:tcPr>
            <w:tcW w:w="850" w:type="dxa"/>
          </w:tcPr>
          <w:p w14:paraId="2A1AE2F6"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4.28</w:t>
            </w:r>
          </w:p>
        </w:tc>
        <w:tc>
          <w:tcPr>
            <w:tcW w:w="851" w:type="dxa"/>
          </w:tcPr>
          <w:p w14:paraId="6481C2E5"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39.8</w:t>
            </w:r>
          </w:p>
        </w:tc>
        <w:tc>
          <w:tcPr>
            <w:tcW w:w="1275" w:type="dxa"/>
          </w:tcPr>
          <w:p w14:paraId="611EA8A0"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312.7</w:t>
            </w:r>
          </w:p>
        </w:tc>
        <w:tc>
          <w:tcPr>
            <w:tcW w:w="1134" w:type="dxa"/>
          </w:tcPr>
          <w:p w14:paraId="7037EF5E"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0.0</w:t>
            </w:r>
          </w:p>
        </w:tc>
        <w:tc>
          <w:tcPr>
            <w:tcW w:w="1276" w:type="dxa"/>
          </w:tcPr>
          <w:p w14:paraId="2CE6E2E9"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0.0</w:t>
            </w:r>
          </w:p>
        </w:tc>
        <w:tc>
          <w:tcPr>
            <w:tcW w:w="1418" w:type="dxa"/>
          </w:tcPr>
          <w:p w14:paraId="309BBE91"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0.0</w:t>
            </w:r>
          </w:p>
        </w:tc>
        <w:tc>
          <w:tcPr>
            <w:tcW w:w="1275" w:type="dxa"/>
          </w:tcPr>
          <w:p w14:paraId="61EA83CF"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OK</w:t>
            </w:r>
          </w:p>
        </w:tc>
      </w:tr>
      <w:tr w:rsidR="009C1EF9" w:rsidRPr="009C1EF9" w14:paraId="28F9AF25" w14:textId="77777777" w:rsidTr="00544AD0">
        <w:tc>
          <w:tcPr>
            <w:cnfStyle w:val="001000000000" w:firstRow="0" w:lastRow="0" w:firstColumn="1" w:lastColumn="0" w:oddVBand="0" w:evenVBand="0" w:oddHBand="0" w:evenHBand="0" w:firstRowFirstColumn="0" w:firstRowLastColumn="0" w:lastRowFirstColumn="0" w:lastRowLastColumn="0"/>
            <w:tcW w:w="1276" w:type="dxa"/>
          </w:tcPr>
          <w:p w14:paraId="423FFDA5" w14:textId="77777777" w:rsidR="00544AD0" w:rsidRPr="009C1EF9" w:rsidRDefault="00544AD0" w:rsidP="00FF5C48">
            <w:pPr>
              <w:rPr>
                <w:rFonts w:cstheme="minorHAnsi"/>
                <w:sz w:val="18"/>
                <w:szCs w:val="18"/>
              </w:rPr>
            </w:pPr>
            <w:r w:rsidRPr="009C1EF9">
              <w:rPr>
                <w:rFonts w:cstheme="minorHAnsi"/>
                <w:sz w:val="18"/>
                <w:szCs w:val="18"/>
              </w:rPr>
              <w:t xml:space="preserve">R2 (section </w:t>
            </w:r>
            <w:proofErr w:type="spellStart"/>
            <w:r w:rsidRPr="009C1EF9">
              <w:rPr>
                <w:rFonts w:cstheme="minorHAnsi"/>
                <w:sz w:val="18"/>
                <w:szCs w:val="18"/>
              </w:rPr>
              <w:t>i</w:t>
            </w:r>
            <w:proofErr w:type="spellEnd"/>
            <w:r w:rsidRPr="009C1EF9">
              <w:rPr>
                <w:rFonts w:cstheme="minorHAnsi"/>
                <w:sz w:val="18"/>
                <w:szCs w:val="18"/>
              </w:rPr>
              <w:t>)</w:t>
            </w:r>
          </w:p>
        </w:tc>
        <w:tc>
          <w:tcPr>
            <w:tcW w:w="851" w:type="dxa"/>
          </w:tcPr>
          <w:p w14:paraId="2BF272E4"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119.2</w:t>
            </w:r>
          </w:p>
        </w:tc>
        <w:tc>
          <w:tcPr>
            <w:tcW w:w="850" w:type="dxa"/>
          </w:tcPr>
          <w:p w14:paraId="0F2E6767"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4.21</w:t>
            </w:r>
          </w:p>
        </w:tc>
        <w:tc>
          <w:tcPr>
            <w:tcW w:w="851" w:type="dxa"/>
          </w:tcPr>
          <w:p w14:paraId="02419457"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26.1</w:t>
            </w:r>
          </w:p>
        </w:tc>
        <w:tc>
          <w:tcPr>
            <w:tcW w:w="1275" w:type="dxa"/>
          </w:tcPr>
          <w:p w14:paraId="28E490BE"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228.4</w:t>
            </w:r>
          </w:p>
        </w:tc>
        <w:tc>
          <w:tcPr>
            <w:tcW w:w="1134" w:type="dxa"/>
          </w:tcPr>
          <w:p w14:paraId="63919946"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0.0</w:t>
            </w:r>
          </w:p>
        </w:tc>
        <w:tc>
          <w:tcPr>
            <w:tcW w:w="1276" w:type="dxa"/>
          </w:tcPr>
          <w:p w14:paraId="63B1F183"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0.0</w:t>
            </w:r>
          </w:p>
        </w:tc>
        <w:tc>
          <w:tcPr>
            <w:tcW w:w="1418" w:type="dxa"/>
          </w:tcPr>
          <w:p w14:paraId="3C8B1BB0"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0.0</w:t>
            </w:r>
          </w:p>
        </w:tc>
        <w:tc>
          <w:tcPr>
            <w:tcW w:w="1275" w:type="dxa"/>
          </w:tcPr>
          <w:p w14:paraId="3FB1F465" w14:textId="77777777" w:rsidR="00544AD0" w:rsidRPr="009C1EF9" w:rsidRDefault="00544AD0" w:rsidP="00FF5C48">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C1EF9">
              <w:rPr>
                <w:rFonts w:cstheme="minorHAnsi"/>
                <w:sz w:val="18"/>
                <w:szCs w:val="18"/>
              </w:rPr>
              <w:t>OK</w:t>
            </w:r>
          </w:p>
        </w:tc>
      </w:tr>
      <w:tr w:rsidR="009C1EF9" w:rsidRPr="009C1EF9" w14:paraId="0349C690" w14:textId="77777777" w:rsidTr="00544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DC0D9DD" w14:textId="77777777" w:rsidR="00544AD0" w:rsidRPr="009C1EF9" w:rsidRDefault="00544AD0" w:rsidP="00FF5C48">
            <w:pPr>
              <w:rPr>
                <w:rFonts w:cstheme="minorHAnsi"/>
                <w:sz w:val="18"/>
                <w:szCs w:val="18"/>
              </w:rPr>
            </w:pPr>
            <w:r w:rsidRPr="009C1EF9">
              <w:rPr>
                <w:rFonts w:cstheme="minorHAnsi"/>
                <w:sz w:val="18"/>
                <w:szCs w:val="18"/>
              </w:rPr>
              <w:t>R2 (section ii)</w:t>
            </w:r>
          </w:p>
        </w:tc>
        <w:tc>
          <w:tcPr>
            <w:tcW w:w="851" w:type="dxa"/>
          </w:tcPr>
          <w:p w14:paraId="3A72A856"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119.1</w:t>
            </w:r>
          </w:p>
        </w:tc>
        <w:tc>
          <w:tcPr>
            <w:tcW w:w="850" w:type="dxa"/>
          </w:tcPr>
          <w:p w14:paraId="5BB0B5CB"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4.2</w:t>
            </w:r>
          </w:p>
        </w:tc>
        <w:tc>
          <w:tcPr>
            <w:tcW w:w="851" w:type="dxa"/>
          </w:tcPr>
          <w:p w14:paraId="253B22AF"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26</w:t>
            </w:r>
          </w:p>
        </w:tc>
        <w:tc>
          <w:tcPr>
            <w:tcW w:w="1275" w:type="dxa"/>
          </w:tcPr>
          <w:p w14:paraId="68AE69AA"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204.4</w:t>
            </w:r>
          </w:p>
        </w:tc>
        <w:tc>
          <w:tcPr>
            <w:tcW w:w="1134" w:type="dxa"/>
          </w:tcPr>
          <w:p w14:paraId="061893A6"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0.0</w:t>
            </w:r>
          </w:p>
        </w:tc>
        <w:tc>
          <w:tcPr>
            <w:tcW w:w="1276" w:type="dxa"/>
          </w:tcPr>
          <w:p w14:paraId="77E50890"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0.0</w:t>
            </w:r>
          </w:p>
        </w:tc>
        <w:tc>
          <w:tcPr>
            <w:tcW w:w="1418" w:type="dxa"/>
          </w:tcPr>
          <w:p w14:paraId="28868489"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0.0</w:t>
            </w:r>
          </w:p>
        </w:tc>
        <w:tc>
          <w:tcPr>
            <w:tcW w:w="1275" w:type="dxa"/>
          </w:tcPr>
          <w:p w14:paraId="4B9737F0" w14:textId="77777777" w:rsidR="00544AD0" w:rsidRPr="009C1EF9" w:rsidRDefault="00544AD0" w:rsidP="00FF5C4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C1EF9">
              <w:rPr>
                <w:rFonts w:cstheme="minorHAnsi"/>
                <w:sz w:val="18"/>
                <w:szCs w:val="18"/>
              </w:rPr>
              <w:t>OK</w:t>
            </w:r>
          </w:p>
        </w:tc>
      </w:tr>
    </w:tbl>
    <w:p w14:paraId="2A97509D" w14:textId="24845512" w:rsidR="00E2316A" w:rsidRPr="009C1EF9" w:rsidRDefault="00E2316A" w:rsidP="00025890">
      <w:pPr>
        <w:tabs>
          <w:tab w:val="left" w:pos="1789"/>
        </w:tabs>
        <w:spacing w:before="240" w:line="360" w:lineRule="auto"/>
        <w:jc w:val="both"/>
        <w:rPr>
          <w:rFonts w:cstheme="minorHAnsi"/>
          <w:sz w:val="18"/>
          <w:szCs w:val="18"/>
        </w:rPr>
        <w:sectPr w:rsidR="00E2316A" w:rsidRPr="009C1EF9" w:rsidSect="00544AD0">
          <w:type w:val="continuous"/>
          <w:pgSz w:w="11907" w:h="16840" w:code="9"/>
          <w:pgMar w:top="1009" w:right="851" w:bottom="1758" w:left="851" w:header="851" w:footer="1049" w:gutter="0"/>
          <w:cols w:space="227"/>
          <w:titlePg/>
          <w:docGrid w:linePitch="360"/>
        </w:sectPr>
      </w:pPr>
    </w:p>
    <w:p w14:paraId="5384BC53" w14:textId="77777777" w:rsidR="00C9557D" w:rsidRPr="009C1EF9" w:rsidRDefault="00C9557D" w:rsidP="00C9557D">
      <w:pPr>
        <w:pStyle w:val="RSCB04AHeadingSection"/>
      </w:pPr>
      <w:r w:rsidRPr="009C1EF9">
        <w:lastRenderedPageBreak/>
        <w:t>Conflict</w:t>
      </w:r>
      <w:r w:rsidR="00F05C18" w:rsidRPr="009C1EF9">
        <w:t>s</w:t>
      </w:r>
      <w:r w:rsidRPr="009C1EF9">
        <w:t xml:space="preserve"> of interest</w:t>
      </w:r>
    </w:p>
    <w:p w14:paraId="263990E6" w14:textId="2AAD089D" w:rsidR="00A05364" w:rsidRPr="009C1EF9" w:rsidRDefault="00A05364" w:rsidP="00A05364">
      <w:pPr>
        <w:rPr>
          <w:rFonts w:cs="Times New Roman"/>
          <w:w w:val="108"/>
          <w:sz w:val="18"/>
          <w:szCs w:val="18"/>
        </w:rPr>
      </w:pPr>
      <w:r w:rsidRPr="009C1EF9">
        <w:rPr>
          <w:rFonts w:cs="Times New Roman"/>
          <w:w w:val="108"/>
          <w:sz w:val="18"/>
          <w:szCs w:val="18"/>
        </w:rPr>
        <w:t>There are</w:t>
      </w:r>
      <w:r w:rsidR="002C213A" w:rsidRPr="009C1EF9">
        <w:rPr>
          <w:rFonts w:cs="Times New Roman"/>
          <w:w w:val="108"/>
          <w:sz w:val="18"/>
          <w:szCs w:val="18"/>
        </w:rPr>
        <w:t xml:space="preserve"> no conflicts to declare</w:t>
      </w:r>
      <w:r w:rsidRPr="009C1EF9">
        <w:rPr>
          <w:rFonts w:cs="Times New Roman"/>
          <w:w w:val="108"/>
          <w:sz w:val="18"/>
          <w:szCs w:val="18"/>
        </w:rPr>
        <w:t>.</w:t>
      </w:r>
    </w:p>
    <w:p w14:paraId="7095B6BC" w14:textId="77777777" w:rsidR="00FA2DA2" w:rsidRPr="009C1EF9" w:rsidRDefault="00FA2DA2" w:rsidP="00FA2DA2">
      <w:pPr>
        <w:pStyle w:val="RSCB04AHeadingSection"/>
      </w:pPr>
      <w:r w:rsidRPr="009C1EF9">
        <w:t>Acknowledgements</w:t>
      </w:r>
    </w:p>
    <w:p w14:paraId="3A904BC6" w14:textId="32F281AE" w:rsidR="00FA2DA2" w:rsidRPr="009C1EF9" w:rsidRDefault="00FA2DA2" w:rsidP="00FA2DA2">
      <w:pPr>
        <w:pStyle w:val="RSCB02ArticleText"/>
      </w:pPr>
      <w:r w:rsidRPr="009C1EF9">
        <w:t>The</w:t>
      </w:r>
      <w:r w:rsidR="002C213A" w:rsidRPr="009C1EF9">
        <w:t xml:space="preserve"> authors appreciate the support provided by the </w:t>
      </w:r>
      <w:r w:rsidR="008C6C5A" w:rsidRPr="009C1EF9">
        <w:t>School of Engineering of the</w:t>
      </w:r>
      <w:r w:rsidR="006709EE" w:rsidRPr="009C1EF9">
        <w:t xml:space="preserve"> University of Greenwich</w:t>
      </w:r>
      <w:r w:rsidR="008C6C5A" w:rsidRPr="009C1EF9">
        <w:t xml:space="preserve">. </w:t>
      </w:r>
    </w:p>
    <w:p w14:paraId="4CB7BFF9" w14:textId="54BBE1AC" w:rsidR="00D010E8" w:rsidRPr="009C1EF9" w:rsidRDefault="00D65C3F" w:rsidP="00EF6BD4">
      <w:pPr>
        <w:pStyle w:val="RSCB04AHeadingSection"/>
      </w:pPr>
      <w:r w:rsidRPr="009C1EF9">
        <w:t>R</w:t>
      </w:r>
      <w:r w:rsidR="00E61949" w:rsidRPr="009C1EF9">
        <w:t>eferences</w:t>
      </w:r>
    </w:p>
    <w:p w14:paraId="1605E7D5" w14:textId="67869F39" w:rsidR="00FB4A14" w:rsidRPr="009C1EF9" w:rsidRDefault="00FB4A14"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 xml:space="preserve">CIRIA </w:t>
      </w:r>
      <w:r w:rsidR="009B0BE5" w:rsidRPr="009C1EF9">
        <w:rPr>
          <w:rFonts w:cstheme="minorHAnsi"/>
          <w:sz w:val="18"/>
          <w:szCs w:val="18"/>
        </w:rPr>
        <w:t>(Construction Industry Resear</w:t>
      </w:r>
      <w:r w:rsidR="00960D48" w:rsidRPr="009C1EF9">
        <w:rPr>
          <w:rFonts w:cstheme="minorHAnsi"/>
          <w:sz w:val="18"/>
          <w:szCs w:val="18"/>
        </w:rPr>
        <w:t>ch and Information Association),</w:t>
      </w:r>
      <w:r w:rsidR="009B0BE5" w:rsidRPr="009C1EF9">
        <w:rPr>
          <w:rFonts w:cstheme="minorHAnsi"/>
          <w:sz w:val="18"/>
          <w:szCs w:val="18"/>
        </w:rPr>
        <w:t xml:space="preserve"> </w:t>
      </w:r>
      <w:r w:rsidRPr="009C1EF9">
        <w:rPr>
          <w:rFonts w:cstheme="minorHAnsi"/>
          <w:i/>
          <w:sz w:val="18"/>
          <w:szCs w:val="18"/>
        </w:rPr>
        <w:t>Improving surface wa</w:t>
      </w:r>
      <w:r w:rsidR="00960D48" w:rsidRPr="009C1EF9">
        <w:rPr>
          <w:rFonts w:cstheme="minorHAnsi"/>
          <w:i/>
          <w:sz w:val="18"/>
          <w:szCs w:val="18"/>
        </w:rPr>
        <w:t>ter management in refugee camps</w:t>
      </w:r>
      <w:r w:rsidR="00960D48" w:rsidRPr="009C1EF9">
        <w:rPr>
          <w:rFonts w:cstheme="minorHAnsi"/>
          <w:sz w:val="18"/>
          <w:szCs w:val="18"/>
        </w:rPr>
        <w:t>,</w:t>
      </w:r>
      <w:r w:rsidRPr="009C1EF9">
        <w:rPr>
          <w:rFonts w:cstheme="minorHAnsi"/>
          <w:sz w:val="18"/>
          <w:szCs w:val="18"/>
        </w:rPr>
        <w:t xml:space="preserve"> </w:t>
      </w:r>
      <w:proofErr w:type="spellStart"/>
      <w:r w:rsidRPr="009C1EF9">
        <w:rPr>
          <w:rFonts w:cstheme="minorHAnsi"/>
          <w:sz w:val="18"/>
          <w:szCs w:val="18"/>
        </w:rPr>
        <w:t>Susdrain</w:t>
      </w:r>
      <w:proofErr w:type="spellEnd"/>
      <w:r w:rsidR="000F2B75" w:rsidRPr="009C1EF9">
        <w:rPr>
          <w:rFonts w:cstheme="minorHAnsi"/>
          <w:sz w:val="18"/>
          <w:szCs w:val="18"/>
        </w:rPr>
        <w:t>,</w:t>
      </w:r>
      <w:r w:rsidR="009B0BE5" w:rsidRPr="009C1EF9">
        <w:rPr>
          <w:rFonts w:cstheme="minorHAnsi"/>
          <w:sz w:val="18"/>
          <w:szCs w:val="18"/>
        </w:rPr>
        <w:t xml:space="preserve"> 2018</w:t>
      </w:r>
      <w:r w:rsidR="00A31DC2" w:rsidRPr="009C1EF9">
        <w:rPr>
          <w:rFonts w:cstheme="minorHAnsi"/>
          <w:sz w:val="18"/>
          <w:szCs w:val="18"/>
        </w:rPr>
        <w:t>.</w:t>
      </w:r>
      <w:r w:rsidRPr="009C1EF9">
        <w:rPr>
          <w:rFonts w:cstheme="minorHAnsi"/>
          <w:sz w:val="18"/>
          <w:szCs w:val="18"/>
        </w:rPr>
        <w:t xml:space="preserve"> Av</w:t>
      </w:r>
      <w:r w:rsidR="00A31DC2" w:rsidRPr="009C1EF9">
        <w:rPr>
          <w:rFonts w:cstheme="minorHAnsi"/>
          <w:sz w:val="18"/>
          <w:szCs w:val="18"/>
        </w:rPr>
        <w:t>ailable from</w:t>
      </w:r>
      <w:r w:rsidRPr="009C1EF9">
        <w:rPr>
          <w:rFonts w:cstheme="minorHAnsi"/>
          <w:sz w:val="18"/>
          <w:szCs w:val="18"/>
        </w:rPr>
        <w:t xml:space="preserve">: https://www.susdrain.org/news/articles/improving_surface_water_management_refugee_camps.html (Accessed on: </w:t>
      </w:r>
      <w:r w:rsidR="00064719" w:rsidRPr="009C1EF9">
        <w:rPr>
          <w:rFonts w:cstheme="minorHAnsi"/>
          <w:sz w:val="18"/>
          <w:szCs w:val="18"/>
        </w:rPr>
        <w:t>0</w:t>
      </w:r>
      <w:r w:rsidR="004B3A47" w:rsidRPr="009C1EF9">
        <w:rPr>
          <w:rFonts w:cstheme="minorHAnsi"/>
          <w:sz w:val="18"/>
          <w:szCs w:val="18"/>
        </w:rPr>
        <w:t>6</w:t>
      </w:r>
      <w:r w:rsidRPr="009C1EF9">
        <w:rPr>
          <w:rFonts w:cstheme="minorHAnsi"/>
          <w:sz w:val="18"/>
          <w:szCs w:val="18"/>
        </w:rPr>
        <w:t xml:space="preserve"> – 0</w:t>
      </w:r>
      <w:r w:rsidR="00064719" w:rsidRPr="009C1EF9">
        <w:rPr>
          <w:rFonts w:cstheme="minorHAnsi"/>
          <w:sz w:val="18"/>
          <w:szCs w:val="18"/>
        </w:rPr>
        <w:t>8</w:t>
      </w:r>
      <w:r w:rsidRPr="009C1EF9">
        <w:rPr>
          <w:rFonts w:cstheme="minorHAnsi"/>
          <w:sz w:val="18"/>
          <w:szCs w:val="18"/>
        </w:rPr>
        <w:t xml:space="preserve"> – 201</w:t>
      </w:r>
      <w:r w:rsidR="00064719" w:rsidRPr="009C1EF9">
        <w:rPr>
          <w:rFonts w:cstheme="minorHAnsi"/>
          <w:sz w:val="18"/>
          <w:szCs w:val="18"/>
        </w:rPr>
        <w:t>9</w:t>
      </w:r>
      <w:r w:rsidRPr="009C1EF9">
        <w:rPr>
          <w:rFonts w:cstheme="minorHAnsi"/>
          <w:sz w:val="18"/>
          <w:szCs w:val="18"/>
        </w:rPr>
        <w:t>).</w:t>
      </w:r>
    </w:p>
    <w:p w14:paraId="7B9B9DC8" w14:textId="44477AB9" w:rsidR="00FB4A14" w:rsidRPr="009C1EF9" w:rsidRDefault="000F2B75" w:rsidP="00AB0DD9">
      <w:pPr>
        <w:pStyle w:val="ListParagraph"/>
        <w:numPr>
          <w:ilvl w:val="0"/>
          <w:numId w:val="25"/>
        </w:numPr>
        <w:spacing w:after="160" w:line="360" w:lineRule="auto"/>
        <w:jc w:val="both"/>
        <w:rPr>
          <w:rFonts w:cstheme="minorHAnsi"/>
          <w:sz w:val="18"/>
          <w:szCs w:val="18"/>
        </w:rPr>
      </w:pPr>
      <w:r w:rsidRPr="009C1EF9">
        <w:rPr>
          <w:rFonts w:cstheme="minorHAnsi"/>
          <w:sz w:val="18"/>
          <w:szCs w:val="18"/>
          <w:shd w:val="clear" w:color="auto" w:fill="FFFFFF"/>
        </w:rPr>
        <w:t xml:space="preserve">L. R. Rossmiller, </w:t>
      </w:r>
      <w:r w:rsidR="00FB4A14" w:rsidRPr="009C1EF9">
        <w:rPr>
          <w:rFonts w:cstheme="minorHAnsi"/>
          <w:sz w:val="18"/>
          <w:szCs w:val="18"/>
          <w:shd w:val="clear" w:color="auto" w:fill="FFFFFF"/>
        </w:rPr>
        <w:t xml:space="preserve">Types of Best Management Practices. In: </w:t>
      </w:r>
      <w:r w:rsidR="00FB4A14" w:rsidRPr="009C1EF9">
        <w:rPr>
          <w:rFonts w:cstheme="minorHAnsi"/>
          <w:i/>
          <w:sz w:val="18"/>
          <w:szCs w:val="18"/>
          <w:shd w:val="clear" w:color="auto" w:fill="FFFFFF"/>
        </w:rPr>
        <w:t>Stormwater Design for Sustainable Development</w:t>
      </w:r>
      <w:r w:rsidRPr="009C1EF9">
        <w:rPr>
          <w:rFonts w:cstheme="minorHAnsi"/>
          <w:sz w:val="18"/>
          <w:szCs w:val="18"/>
          <w:shd w:val="clear" w:color="auto" w:fill="FFFFFF"/>
        </w:rPr>
        <w:t xml:space="preserve">, </w:t>
      </w:r>
      <w:r w:rsidR="00FB4A14" w:rsidRPr="009C1EF9">
        <w:rPr>
          <w:rFonts w:cstheme="minorHAnsi"/>
          <w:sz w:val="18"/>
          <w:szCs w:val="18"/>
          <w:shd w:val="clear" w:color="auto" w:fill="FFFFFF"/>
        </w:rPr>
        <w:t>Mc Graw Hill Education</w:t>
      </w:r>
      <w:r w:rsidR="00C332CE" w:rsidRPr="009C1EF9">
        <w:rPr>
          <w:rFonts w:cstheme="minorHAnsi"/>
          <w:sz w:val="18"/>
          <w:szCs w:val="18"/>
          <w:shd w:val="clear" w:color="auto" w:fill="FFFFFF"/>
        </w:rPr>
        <w:t>,</w:t>
      </w:r>
      <w:r w:rsidRPr="009C1EF9">
        <w:rPr>
          <w:rFonts w:cstheme="minorHAnsi"/>
          <w:sz w:val="18"/>
          <w:szCs w:val="18"/>
          <w:shd w:val="clear" w:color="auto" w:fill="FFFFFF"/>
        </w:rPr>
        <w:t xml:space="preserve"> </w:t>
      </w:r>
      <w:r w:rsidR="00C332CE" w:rsidRPr="009C1EF9">
        <w:rPr>
          <w:rFonts w:cstheme="minorHAnsi"/>
          <w:sz w:val="18"/>
          <w:szCs w:val="18"/>
          <w:shd w:val="clear" w:color="auto" w:fill="FFFFFF"/>
        </w:rPr>
        <w:t>New York</w:t>
      </w:r>
      <w:r w:rsidRPr="009C1EF9">
        <w:rPr>
          <w:rFonts w:cstheme="minorHAnsi"/>
          <w:sz w:val="18"/>
          <w:szCs w:val="18"/>
          <w:shd w:val="clear" w:color="auto" w:fill="FFFFFF"/>
        </w:rPr>
        <w:t>, 2014,</w:t>
      </w:r>
      <w:r w:rsidR="00AB0DD9" w:rsidRPr="009C1EF9">
        <w:rPr>
          <w:rFonts w:cstheme="minorHAnsi"/>
          <w:sz w:val="18"/>
          <w:szCs w:val="18"/>
          <w:shd w:val="clear" w:color="auto" w:fill="FFFFFF"/>
        </w:rPr>
        <w:t xml:space="preserve"> </w:t>
      </w:r>
      <w:r w:rsidRPr="009C1EF9">
        <w:rPr>
          <w:rFonts w:cstheme="minorHAnsi"/>
          <w:sz w:val="18"/>
          <w:szCs w:val="18"/>
          <w:shd w:val="clear" w:color="auto" w:fill="FFFFFF"/>
        </w:rPr>
        <w:t xml:space="preserve">pp. </w:t>
      </w:r>
      <w:r w:rsidR="00AB0DD9" w:rsidRPr="009C1EF9">
        <w:rPr>
          <w:rFonts w:cstheme="minorHAnsi"/>
          <w:sz w:val="18"/>
          <w:szCs w:val="18"/>
          <w:shd w:val="clear" w:color="auto" w:fill="FFFFFF"/>
        </w:rPr>
        <w:t>37 – 52.</w:t>
      </w:r>
      <w:r w:rsidR="00F60BD7" w:rsidRPr="009C1EF9">
        <w:rPr>
          <w:rFonts w:cstheme="minorHAnsi"/>
          <w:sz w:val="18"/>
          <w:szCs w:val="18"/>
          <w:shd w:val="clear" w:color="auto" w:fill="FFFFFF"/>
        </w:rPr>
        <w:t xml:space="preserve"> ISBN 978-0-07-181652-6. </w:t>
      </w:r>
    </w:p>
    <w:p w14:paraId="1C0105D5" w14:textId="48112375" w:rsidR="00FB4A14" w:rsidRPr="009C1EF9" w:rsidRDefault="00556327" w:rsidP="00AB0DD9">
      <w:pPr>
        <w:pStyle w:val="ListParagraph"/>
        <w:numPr>
          <w:ilvl w:val="0"/>
          <w:numId w:val="25"/>
        </w:numPr>
        <w:spacing w:after="160" w:line="360" w:lineRule="auto"/>
        <w:jc w:val="both"/>
        <w:rPr>
          <w:rFonts w:cstheme="minorHAnsi"/>
          <w:sz w:val="18"/>
          <w:szCs w:val="18"/>
        </w:rPr>
      </w:pPr>
      <w:r w:rsidRPr="009C1EF9">
        <w:rPr>
          <w:rFonts w:cstheme="minorHAnsi"/>
          <w:sz w:val="18"/>
          <w:szCs w:val="18"/>
        </w:rPr>
        <w:t>AFPNA (AFP News Agency)</w:t>
      </w:r>
      <w:r w:rsidR="00960D48" w:rsidRPr="009C1EF9">
        <w:rPr>
          <w:rFonts w:cstheme="minorHAnsi"/>
          <w:sz w:val="18"/>
          <w:szCs w:val="18"/>
        </w:rPr>
        <w:t>,</w:t>
      </w:r>
      <w:r w:rsidR="00FB4A14" w:rsidRPr="009C1EF9">
        <w:rPr>
          <w:rFonts w:cstheme="minorHAnsi"/>
          <w:sz w:val="18"/>
          <w:szCs w:val="18"/>
        </w:rPr>
        <w:t xml:space="preserve"> </w:t>
      </w:r>
      <w:r w:rsidR="00FB4A14" w:rsidRPr="009C1EF9">
        <w:rPr>
          <w:rFonts w:cstheme="minorHAnsi"/>
          <w:i/>
          <w:sz w:val="18"/>
          <w:szCs w:val="18"/>
        </w:rPr>
        <w:t>After drought, Kenya's Dadaab refugee camps hit by floods</w:t>
      </w:r>
      <w:r w:rsidR="00960D48" w:rsidRPr="009C1EF9">
        <w:rPr>
          <w:rFonts w:cstheme="minorHAnsi"/>
          <w:sz w:val="18"/>
          <w:szCs w:val="18"/>
        </w:rPr>
        <w:t>,</w:t>
      </w:r>
      <w:r w:rsidR="00FB4A14" w:rsidRPr="009C1EF9">
        <w:rPr>
          <w:rFonts w:cstheme="minorHAnsi"/>
          <w:sz w:val="18"/>
          <w:szCs w:val="18"/>
        </w:rPr>
        <w:t xml:space="preserve"> AFP Ne</w:t>
      </w:r>
      <w:r w:rsidR="00960D48" w:rsidRPr="009C1EF9">
        <w:rPr>
          <w:rFonts w:cstheme="minorHAnsi"/>
          <w:sz w:val="18"/>
          <w:szCs w:val="18"/>
        </w:rPr>
        <w:t>ws Agency,</w:t>
      </w:r>
      <w:r w:rsidR="00A16C9E" w:rsidRPr="009C1EF9">
        <w:rPr>
          <w:rFonts w:cstheme="minorHAnsi"/>
          <w:sz w:val="18"/>
          <w:szCs w:val="18"/>
        </w:rPr>
        <w:t xml:space="preserve"> </w:t>
      </w:r>
      <w:r w:rsidR="008238D8" w:rsidRPr="009C1EF9">
        <w:rPr>
          <w:rFonts w:cstheme="minorHAnsi"/>
          <w:sz w:val="18"/>
          <w:szCs w:val="18"/>
        </w:rPr>
        <w:t xml:space="preserve">2018. </w:t>
      </w:r>
      <w:r w:rsidR="00A16C9E" w:rsidRPr="009C1EF9">
        <w:rPr>
          <w:rFonts w:cstheme="minorHAnsi"/>
          <w:sz w:val="18"/>
          <w:szCs w:val="18"/>
        </w:rPr>
        <w:t>[Online] Available from</w:t>
      </w:r>
      <w:r w:rsidR="00FB4A14" w:rsidRPr="009C1EF9">
        <w:rPr>
          <w:rFonts w:cstheme="minorHAnsi"/>
          <w:sz w:val="18"/>
          <w:szCs w:val="18"/>
        </w:rPr>
        <w:t xml:space="preserve">: https://www.youtube.com/watch?v=_CZRtMxK-SY (Accessed on: </w:t>
      </w:r>
      <w:r w:rsidR="004B3A47" w:rsidRPr="009C1EF9">
        <w:rPr>
          <w:rFonts w:cstheme="minorHAnsi"/>
          <w:sz w:val="18"/>
          <w:szCs w:val="18"/>
        </w:rPr>
        <w:t>06</w:t>
      </w:r>
      <w:r w:rsidR="00FB4A14" w:rsidRPr="009C1EF9">
        <w:rPr>
          <w:rFonts w:cstheme="minorHAnsi"/>
          <w:sz w:val="18"/>
          <w:szCs w:val="18"/>
        </w:rPr>
        <w:t xml:space="preserve"> – 0</w:t>
      </w:r>
      <w:r w:rsidR="004B3A47" w:rsidRPr="009C1EF9">
        <w:rPr>
          <w:rFonts w:cstheme="minorHAnsi"/>
          <w:sz w:val="18"/>
          <w:szCs w:val="18"/>
        </w:rPr>
        <w:t>8</w:t>
      </w:r>
      <w:r w:rsidR="00FB4A14" w:rsidRPr="009C1EF9">
        <w:rPr>
          <w:rFonts w:cstheme="minorHAnsi"/>
          <w:sz w:val="18"/>
          <w:szCs w:val="18"/>
        </w:rPr>
        <w:t xml:space="preserve"> – 201</w:t>
      </w:r>
      <w:r w:rsidR="004B3A47" w:rsidRPr="009C1EF9">
        <w:rPr>
          <w:rFonts w:cstheme="minorHAnsi"/>
          <w:sz w:val="18"/>
          <w:szCs w:val="18"/>
        </w:rPr>
        <w:t>9</w:t>
      </w:r>
      <w:r w:rsidR="00FB4A14" w:rsidRPr="009C1EF9">
        <w:rPr>
          <w:rFonts w:cstheme="minorHAnsi"/>
          <w:sz w:val="18"/>
          <w:szCs w:val="18"/>
        </w:rPr>
        <w:t>).</w:t>
      </w:r>
    </w:p>
    <w:p w14:paraId="6E497FBD" w14:textId="516851BA" w:rsidR="00FB4A14" w:rsidRPr="009C1EF9" w:rsidRDefault="00967274" w:rsidP="00FB4A14">
      <w:pPr>
        <w:pStyle w:val="ListParagraph"/>
        <w:numPr>
          <w:ilvl w:val="0"/>
          <w:numId w:val="25"/>
        </w:numPr>
        <w:shd w:val="clear" w:color="auto" w:fill="FFFFFF" w:themeFill="background1"/>
        <w:spacing w:after="0" w:line="360" w:lineRule="auto"/>
        <w:jc w:val="both"/>
        <w:rPr>
          <w:rFonts w:cstheme="minorHAnsi"/>
          <w:sz w:val="18"/>
          <w:szCs w:val="18"/>
        </w:rPr>
      </w:pPr>
      <w:r w:rsidRPr="009C1EF9">
        <w:rPr>
          <w:rFonts w:cstheme="minorHAnsi"/>
          <w:sz w:val="18"/>
          <w:szCs w:val="18"/>
        </w:rPr>
        <w:t>Anon,</w:t>
      </w:r>
      <w:r w:rsidR="00FB4A14" w:rsidRPr="009C1EF9">
        <w:rPr>
          <w:rFonts w:cstheme="minorHAnsi"/>
          <w:sz w:val="18"/>
          <w:szCs w:val="18"/>
        </w:rPr>
        <w:t xml:space="preserve"> </w:t>
      </w:r>
      <w:r w:rsidR="00FB4A14" w:rsidRPr="009C1EF9">
        <w:rPr>
          <w:rFonts w:cstheme="minorHAnsi"/>
          <w:i/>
          <w:sz w:val="18"/>
          <w:szCs w:val="18"/>
        </w:rPr>
        <w:t>Ration cut in Kenya’s refugee camps with no end to drought in sight</w:t>
      </w:r>
      <w:r w:rsidR="00A73C54" w:rsidRPr="009C1EF9">
        <w:rPr>
          <w:rFonts w:cstheme="minorHAnsi"/>
          <w:sz w:val="18"/>
          <w:szCs w:val="18"/>
        </w:rPr>
        <w:t>,</w:t>
      </w:r>
      <w:r w:rsidR="00FB4A14" w:rsidRPr="009C1EF9">
        <w:rPr>
          <w:rFonts w:cstheme="minorHAnsi"/>
          <w:sz w:val="18"/>
          <w:szCs w:val="18"/>
        </w:rPr>
        <w:t xml:space="preserve"> Africa Times</w:t>
      </w:r>
      <w:r w:rsidR="006123CC" w:rsidRPr="009C1EF9">
        <w:rPr>
          <w:rFonts w:cstheme="minorHAnsi"/>
          <w:sz w:val="18"/>
          <w:szCs w:val="18"/>
        </w:rPr>
        <w:t xml:space="preserve">, 3 </w:t>
      </w:r>
      <w:r w:rsidR="004B3A47" w:rsidRPr="009C1EF9">
        <w:rPr>
          <w:rFonts w:cstheme="minorHAnsi"/>
          <w:sz w:val="18"/>
          <w:szCs w:val="18"/>
        </w:rPr>
        <w:t>October</w:t>
      </w:r>
      <w:r w:rsidR="00967A58" w:rsidRPr="009C1EF9">
        <w:rPr>
          <w:rFonts w:cstheme="minorHAnsi"/>
          <w:sz w:val="18"/>
          <w:szCs w:val="18"/>
        </w:rPr>
        <w:t xml:space="preserve"> 2017.</w:t>
      </w:r>
    </w:p>
    <w:p w14:paraId="14B65AD1" w14:textId="0C13FB4E" w:rsidR="00FB4A14" w:rsidRPr="009C1EF9" w:rsidRDefault="00FB4A14" w:rsidP="00FB4A14">
      <w:pPr>
        <w:pStyle w:val="ListParagraph"/>
        <w:numPr>
          <w:ilvl w:val="0"/>
          <w:numId w:val="25"/>
        </w:numPr>
        <w:spacing w:after="160" w:line="360" w:lineRule="auto"/>
        <w:jc w:val="both"/>
        <w:rPr>
          <w:rFonts w:cstheme="minorHAnsi"/>
          <w:sz w:val="18"/>
          <w:szCs w:val="18"/>
        </w:rPr>
      </w:pPr>
      <w:proofErr w:type="spellStart"/>
      <w:r w:rsidRPr="009C1EF9">
        <w:rPr>
          <w:rFonts w:cstheme="minorHAnsi"/>
          <w:sz w:val="18"/>
          <w:szCs w:val="18"/>
        </w:rPr>
        <w:t>Huhne</w:t>
      </w:r>
      <w:proofErr w:type="spellEnd"/>
      <w:r w:rsidRPr="009C1EF9">
        <w:rPr>
          <w:rFonts w:cstheme="minorHAnsi"/>
          <w:sz w:val="18"/>
          <w:szCs w:val="18"/>
        </w:rPr>
        <w:t xml:space="preserve"> and </w:t>
      </w:r>
      <w:proofErr w:type="spellStart"/>
      <w:r w:rsidRPr="009C1EF9">
        <w:rPr>
          <w:rFonts w:cstheme="minorHAnsi"/>
          <w:sz w:val="18"/>
          <w:szCs w:val="18"/>
        </w:rPr>
        <w:t>S</w:t>
      </w:r>
      <w:r w:rsidR="002945E7" w:rsidRPr="009C1EF9">
        <w:rPr>
          <w:rFonts w:cstheme="minorHAnsi"/>
          <w:sz w:val="18"/>
          <w:szCs w:val="18"/>
        </w:rPr>
        <w:t>lingo</w:t>
      </w:r>
      <w:proofErr w:type="spellEnd"/>
      <w:r w:rsidR="002945E7" w:rsidRPr="009C1EF9">
        <w:rPr>
          <w:rFonts w:cstheme="minorHAnsi"/>
          <w:sz w:val="18"/>
          <w:szCs w:val="18"/>
        </w:rPr>
        <w:t>,</w:t>
      </w:r>
      <w:r w:rsidR="0008652B" w:rsidRPr="009C1EF9">
        <w:rPr>
          <w:rFonts w:cstheme="minorHAnsi"/>
          <w:sz w:val="18"/>
          <w:szCs w:val="18"/>
        </w:rPr>
        <w:t xml:space="preserve"> </w:t>
      </w:r>
      <w:r w:rsidRPr="009C1EF9">
        <w:rPr>
          <w:rFonts w:cstheme="minorHAnsi"/>
          <w:i/>
          <w:sz w:val="18"/>
          <w:szCs w:val="18"/>
        </w:rPr>
        <w:t>Climate: Observations, Projections and Impact – Kenya</w:t>
      </w:r>
      <w:r w:rsidRPr="009C1EF9">
        <w:rPr>
          <w:rFonts w:cstheme="minorHAnsi"/>
          <w:sz w:val="18"/>
          <w:szCs w:val="18"/>
        </w:rPr>
        <w:t xml:space="preserve">. </w:t>
      </w:r>
      <w:r w:rsidR="002945E7" w:rsidRPr="009C1EF9">
        <w:rPr>
          <w:rFonts w:cstheme="minorHAnsi"/>
          <w:sz w:val="18"/>
          <w:szCs w:val="18"/>
        </w:rPr>
        <w:t>Met Office, United Kingdom,</w:t>
      </w:r>
      <w:r w:rsidR="0008652B" w:rsidRPr="009C1EF9">
        <w:rPr>
          <w:rFonts w:cstheme="minorHAnsi"/>
          <w:sz w:val="18"/>
          <w:szCs w:val="18"/>
        </w:rPr>
        <w:t xml:space="preserve"> 2016.</w:t>
      </w:r>
    </w:p>
    <w:p w14:paraId="32C6BFCB" w14:textId="50A709EF" w:rsidR="00FB4A14" w:rsidRPr="009C1EF9" w:rsidRDefault="000260E0"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shd w:val="clear" w:color="auto" w:fill="FFFFFF"/>
        </w:rPr>
        <w:t>D. Butler</w:t>
      </w:r>
      <w:r w:rsidR="00FB4A14" w:rsidRPr="009C1EF9">
        <w:rPr>
          <w:rFonts w:cstheme="minorHAnsi"/>
          <w:sz w:val="18"/>
          <w:szCs w:val="18"/>
          <w:shd w:val="clear" w:color="auto" w:fill="FFFFFF"/>
        </w:rPr>
        <w:t xml:space="preserve"> and </w:t>
      </w:r>
      <w:r w:rsidRPr="009C1EF9">
        <w:rPr>
          <w:rFonts w:cstheme="minorHAnsi"/>
          <w:sz w:val="18"/>
          <w:szCs w:val="18"/>
          <w:shd w:val="clear" w:color="auto" w:fill="FFFFFF"/>
        </w:rPr>
        <w:t>J. Davies,</w:t>
      </w:r>
      <w:r w:rsidR="00FB4A14" w:rsidRPr="009C1EF9">
        <w:rPr>
          <w:rFonts w:cstheme="minorHAnsi"/>
          <w:sz w:val="18"/>
          <w:szCs w:val="18"/>
          <w:shd w:val="clear" w:color="auto" w:fill="FFFFFF"/>
        </w:rPr>
        <w:t xml:space="preserve"> </w:t>
      </w:r>
      <w:r w:rsidR="00FB4A14" w:rsidRPr="009C1EF9">
        <w:rPr>
          <w:rFonts w:cstheme="minorHAnsi"/>
          <w:i/>
          <w:iCs/>
          <w:sz w:val="18"/>
          <w:szCs w:val="18"/>
          <w:shd w:val="clear" w:color="auto" w:fill="FFFFFF"/>
        </w:rPr>
        <w:t>Urban Drainage</w:t>
      </w:r>
      <w:r w:rsidR="00FB4A14" w:rsidRPr="009C1EF9">
        <w:rPr>
          <w:rFonts w:cstheme="minorHAnsi"/>
          <w:sz w:val="18"/>
          <w:szCs w:val="18"/>
          <w:shd w:val="clear" w:color="auto" w:fill="FFFFFF"/>
        </w:rPr>
        <w:t>, 3</w:t>
      </w:r>
      <w:r w:rsidR="00FB4A14" w:rsidRPr="009C1EF9">
        <w:rPr>
          <w:rFonts w:cstheme="minorHAnsi"/>
          <w:sz w:val="18"/>
          <w:szCs w:val="18"/>
          <w:shd w:val="clear" w:color="auto" w:fill="FFFFFF"/>
          <w:vertAlign w:val="superscript"/>
        </w:rPr>
        <w:t>rd</w:t>
      </w:r>
      <w:r w:rsidRPr="009C1EF9">
        <w:rPr>
          <w:rFonts w:cstheme="minorHAnsi"/>
          <w:sz w:val="18"/>
          <w:szCs w:val="18"/>
          <w:shd w:val="clear" w:color="auto" w:fill="FFFFFF"/>
        </w:rPr>
        <w:t xml:space="preserve"> </w:t>
      </w:r>
      <w:proofErr w:type="spellStart"/>
      <w:r w:rsidRPr="009C1EF9">
        <w:rPr>
          <w:rFonts w:cstheme="minorHAnsi"/>
          <w:sz w:val="18"/>
          <w:szCs w:val="18"/>
          <w:shd w:val="clear" w:color="auto" w:fill="FFFFFF"/>
        </w:rPr>
        <w:t>edn</w:t>
      </w:r>
      <w:proofErr w:type="spellEnd"/>
      <w:r w:rsidRPr="009C1EF9">
        <w:rPr>
          <w:rFonts w:cstheme="minorHAnsi"/>
          <w:sz w:val="18"/>
          <w:szCs w:val="18"/>
          <w:shd w:val="clear" w:color="auto" w:fill="FFFFFF"/>
        </w:rPr>
        <w:t xml:space="preserve">, </w:t>
      </w:r>
      <w:proofErr w:type="spellStart"/>
      <w:r w:rsidR="00FB4A14" w:rsidRPr="009C1EF9">
        <w:rPr>
          <w:rFonts w:cstheme="minorHAnsi"/>
          <w:sz w:val="18"/>
          <w:szCs w:val="18"/>
        </w:rPr>
        <w:t>Spon</w:t>
      </w:r>
      <w:proofErr w:type="spellEnd"/>
      <w:r w:rsidR="00FB4A14" w:rsidRPr="009C1EF9">
        <w:rPr>
          <w:rFonts w:cstheme="minorHAnsi"/>
          <w:sz w:val="18"/>
          <w:szCs w:val="18"/>
        </w:rPr>
        <w:t xml:space="preserve"> Pr</w:t>
      </w:r>
      <w:r w:rsidR="004912DF" w:rsidRPr="009C1EF9">
        <w:rPr>
          <w:rFonts w:cstheme="minorHAnsi"/>
          <w:sz w:val="18"/>
          <w:szCs w:val="18"/>
        </w:rPr>
        <w:t>ess</w:t>
      </w:r>
      <w:r w:rsidRPr="009C1EF9">
        <w:rPr>
          <w:rFonts w:cstheme="minorHAnsi"/>
          <w:sz w:val="18"/>
          <w:szCs w:val="18"/>
        </w:rPr>
        <w:t>, Abingdon,</w:t>
      </w:r>
      <w:r w:rsidR="00FB5952" w:rsidRPr="009C1EF9">
        <w:rPr>
          <w:rFonts w:cstheme="minorHAnsi"/>
          <w:sz w:val="18"/>
          <w:szCs w:val="18"/>
        </w:rPr>
        <w:t xml:space="preserve"> 2011. </w:t>
      </w:r>
      <w:r w:rsidR="00FB4A14" w:rsidRPr="009C1EF9">
        <w:rPr>
          <w:rFonts w:cstheme="minorHAnsi"/>
          <w:sz w:val="18"/>
          <w:szCs w:val="18"/>
        </w:rPr>
        <w:t xml:space="preserve"> ISBN 0-203-84905-1.</w:t>
      </w:r>
    </w:p>
    <w:p w14:paraId="0DB8AD9C" w14:textId="73607BA3" w:rsidR="00FB4A14" w:rsidRPr="009C1EF9" w:rsidRDefault="00A67D3D"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A. Bastable</w:t>
      </w:r>
      <w:r w:rsidR="00FB4A14" w:rsidRPr="009C1EF9">
        <w:rPr>
          <w:rFonts w:cstheme="minorHAnsi"/>
          <w:sz w:val="18"/>
          <w:szCs w:val="18"/>
        </w:rPr>
        <w:t xml:space="preserve"> and</w:t>
      </w:r>
      <w:r w:rsidR="00F15556" w:rsidRPr="009C1EF9">
        <w:rPr>
          <w:rFonts w:cstheme="minorHAnsi"/>
          <w:sz w:val="18"/>
          <w:szCs w:val="18"/>
        </w:rPr>
        <w:t xml:space="preserve"> </w:t>
      </w:r>
      <w:r w:rsidRPr="009C1EF9">
        <w:rPr>
          <w:rFonts w:cstheme="minorHAnsi"/>
          <w:sz w:val="18"/>
          <w:szCs w:val="18"/>
        </w:rPr>
        <w:t>L. Russell,</w:t>
      </w:r>
      <w:r w:rsidR="00FB4A14" w:rsidRPr="009C1EF9">
        <w:rPr>
          <w:rFonts w:cstheme="minorHAnsi"/>
          <w:sz w:val="18"/>
          <w:szCs w:val="18"/>
        </w:rPr>
        <w:t xml:space="preserve"> </w:t>
      </w:r>
      <w:r w:rsidR="00FB4A14" w:rsidRPr="009C1EF9">
        <w:rPr>
          <w:rFonts w:cstheme="minorHAnsi"/>
          <w:i/>
          <w:iCs/>
          <w:sz w:val="18"/>
          <w:szCs w:val="18"/>
        </w:rPr>
        <w:t>Gap analysis in Emergency Water, Sanitation and Hygiene Promotion</w:t>
      </w:r>
      <w:r w:rsidRPr="009C1EF9">
        <w:rPr>
          <w:rFonts w:cstheme="minorHAnsi"/>
          <w:sz w:val="18"/>
          <w:szCs w:val="18"/>
        </w:rPr>
        <w:t>,</w:t>
      </w:r>
      <w:r w:rsidR="00F15556" w:rsidRPr="009C1EF9">
        <w:rPr>
          <w:rFonts w:cstheme="minorHAnsi"/>
          <w:sz w:val="18"/>
          <w:szCs w:val="18"/>
        </w:rPr>
        <w:t xml:space="preserve"> </w:t>
      </w:r>
      <w:r w:rsidR="00FB4A14" w:rsidRPr="009C1EF9">
        <w:rPr>
          <w:rFonts w:cstheme="minorHAnsi"/>
          <w:sz w:val="18"/>
          <w:szCs w:val="18"/>
        </w:rPr>
        <w:t>Hum</w:t>
      </w:r>
      <w:r w:rsidRPr="009C1EF9">
        <w:rPr>
          <w:rFonts w:cstheme="minorHAnsi"/>
          <w:sz w:val="18"/>
          <w:szCs w:val="18"/>
        </w:rPr>
        <w:t>anitarian Innovation Fund (HIF),</w:t>
      </w:r>
      <w:r w:rsidR="00F15556" w:rsidRPr="009C1EF9">
        <w:rPr>
          <w:rFonts w:cstheme="minorHAnsi"/>
          <w:sz w:val="18"/>
          <w:szCs w:val="18"/>
        </w:rPr>
        <w:t xml:space="preserve"> 2013.</w:t>
      </w:r>
    </w:p>
    <w:p w14:paraId="00E8EB81" w14:textId="770087CD" w:rsidR="00FB4A14" w:rsidRPr="009C1EF9" w:rsidRDefault="009C63F8"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 xml:space="preserve">K. </w:t>
      </w:r>
      <w:r w:rsidR="00FB4A14" w:rsidRPr="009C1EF9">
        <w:rPr>
          <w:rFonts w:cstheme="minorHAnsi"/>
          <w:sz w:val="18"/>
          <w:szCs w:val="18"/>
        </w:rPr>
        <w:t>Tota-M</w:t>
      </w:r>
      <w:r w:rsidRPr="009C1EF9">
        <w:rPr>
          <w:rFonts w:cstheme="minorHAnsi"/>
          <w:sz w:val="18"/>
          <w:szCs w:val="18"/>
        </w:rPr>
        <w:t>aharaj,</w:t>
      </w:r>
      <w:r w:rsidR="00FB4A14" w:rsidRPr="009C1EF9">
        <w:rPr>
          <w:rFonts w:cstheme="minorHAnsi"/>
          <w:sz w:val="18"/>
          <w:szCs w:val="18"/>
        </w:rPr>
        <w:t xml:space="preserve"> </w:t>
      </w:r>
      <w:r w:rsidR="00FB4A14" w:rsidRPr="009C1EF9">
        <w:rPr>
          <w:rFonts w:cstheme="minorHAnsi"/>
          <w:i/>
          <w:sz w:val="18"/>
          <w:szCs w:val="18"/>
        </w:rPr>
        <w:t xml:space="preserve">WASH in Emergencies Problem Exploration </w:t>
      </w:r>
      <w:r w:rsidR="00EA2FBF" w:rsidRPr="009C1EF9">
        <w:rPr>
          <w:rFonts w:cstheme="minorHAnsi"/>
          <w:i/>
          <w:sz w:val="18"/>
          <w:szCs w:val="18"/>
        </w:rPr>
        <w:t>Repo</w:t>
      </w:r>
      <w:r w:rsidRPr="009C1EF9">
        <w:rPr>
          <w:rFonts w:cstheme="minorHAnsi"/>
          <w:i/>
          <w:sz w:val="18"/>
          <w:szCs w:val="18"/>
        </w:rPr>
        <w:t>rt - Surface Water Drainage,</w:t>
      </w:r>
      <w:r w:rsidR="00FB4A14" w:rsidRPr="009C1EF9">
        <w:rPr>
          <w:rFonts w:cstheme="minorHAnsi"/>
          <w:sz w:val="18"/>
          <w:szCs w:val="18"/>
        </w:rPr>
        <w:t xml:space="preserve"> Humanitarian Innovation Fund (HIF)</w:t>
      </w:r>
      <w:r w:rsidRPr="009C1EF9">
        <w:rPr>
          <w:rFonts w:cstheme="minorHAnsi"/>
          <w:sz w:val="18"/>
          <w:szCs w:val="18"/>
        </w:rPr>
        <w:t>,</w:t>
      </w:r>
      <w:r w:rsidR="00EA2FBF" w:rsidRPr="009C1EF9">
        <w:rPr>
          <w:rFonts w:cstheme="minorHAnsi"/>
          <w:sz w:val="18"/>
          <w:szCs w:val="18"/>
        </w:rPr>
        <w:t xml:space="preserve"> 2016.</w:t>
      </w:r>
    </w:p>
    <w:p w14:paraId="029F5F53" w14:textId="6BB51D4C" w:rsidR="00FB4A14" w:rsidRPr="009C1EF9" w:rsidRDefault="007D1BA0"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D. Alford-Daniel</w:t>
      </w:r>
      <w:r w:rsidR="00FB4A14" w:rsidRPr="009C1EF9">
        <w:rPr>
          <w:rFonts w:cstheme="minorHAnsi"/>
          <w:sz w:val="18"/>
          <w:szCs w:val="18"/>
        </w:rPr>
        <w:t xml:space="preserve">, </w:t>
      </w:r>
      <w:r w:rsidRPr="009C1EF9">
        <w:rPr>
          <w:rFonts w:cstheme="minorHAnsi"/>
          <w:sz w:val="18"/>
          <w:szCs w:val="18"/>
        </w:rPr>
        <w:t>C. Allen</w:t>
      </w:r>
      <w:r w:rsidR="00FB4A14" w:rsidRPr="009C1EF9">
        <w:rPr>
          <w:rFonts w:cstheme="minorHAnsi"/>
          <w:sz w:val="18"/>
          <w:szCs w:val="18"/>
        </w:rPr>
        <w:t xml:space="preserve">, </w:t>
      </w:r>
      <w:r w:rsidRPr="009C1EF9">
        <w:rPr>
          <w:rFonts w:cstheme="minorHAnsi"/>
          <w:sz w:val="18"/>
          <w:szCs w:val="18"/>
        </w:rPr>
        <w:t>A. S. Arne</w:t>
      </w:r>
      <w:r w:rsidR="00FB4A14" w:rsidRPr="009C1EF9">
        <w:rPr>
          <w:rFonts w:cstheme="minorHAnsi"/>
          <w:sz w:val="18"/>
          <w:szCs w:val="18"/>
        </w:rPr>
        <w:t xml:space="preserve">, </w:t>
      </w:r>
      <w:r w:rsidRPr="009C1EF9">
        <w:rPr>
          <w:rFonts w:cstheme="minorHAnsi"/>
          <w:sz w:val="18"/>
          <w:szCs w:val="18"/>
        </w:rPr>
        <w:t xml:space="preserve">M. </w:t>
      </w:r>
      <w:proofErr w:type="spellStart"/>
      <w:r w:rsidRPr="009C1EF9">
        <w:rPr>
          <w:rFonts w:cstheme="minorHAnsi"/>
          <w:sz w:val="18"/>
          <w:szCs w:val="18"/>
        </w:rPr>
        <w:t>Angeloni</w:t>
      </w:r>
      <w:proofErr w:type="spellEnd"/>
      <w:r w:rsidR="00FB4A14" w:rsidRPr="009C1EF9">
        <w:rPr>
          <w:rFonts w:cstheme="minorHAnsi"/>
          <w:sz w:val="18"/>
          <w:szCs w:val="18"/>
        </w:rPr>
        <w:t xml:space="preserve">, </w:t>
      </w:r>
      <w:r w:rsidRPr="009C1EF9">
        <w:rPr>
          <w:rFonts w:cstheme="minorHAnsi"/>
          <w:sz w:val="18"/>
          <w:szCs w:val="18"/>
        </w:rPr>
        <w:t xml:space="preserve">E. </w:t>
      </w:r>
      <w:proofErr w:type="spellStart"/>
      <w:r w:rsidR="00FB4A14" w:rsidRPr="009C1EF9">
        <w:rPr>
          <w:rFonts w:cstheme="minorHAnsi"/>
          <w:sz w:val="18"/>
          <w:szCs w:val="18"/>
        </w:rPr>
        <w:t>Anthe</w:t>
      </w:r>
      <w:r w:rsidRPr="009C1EF9">
        <w:rPr>
          <w:rFonts w:cstheme="minorHAnsi"/>
          <w:sz w:val="18"/>
          <w:szCs w:val="18"/>
        </w:rPr>
        <w:t>unissens</w:t>
      </w:r>
      <w:proofErr w:type="spellEnd"/>
      <w:r w:rsidR="00FB4A14" w:rsidRPr="009C1EF9">
        <w:rPr>
          <w:rFonts w:cstheme="minorHAnsi"/>
          <w:sz w:val="18"/>
          <w:szCs w:val="18"/>
        </w:rPr>
        <w:t xml:space="preserve">, </w:t>
      </w:r>
      <w:r w:rsidRPr="009C1EF9">
        <w:rPr>
          <w:rFonts w:cstheme="minorHAnsi"/>
          <w:sz w:val="18"/>
          <w:szCs w:val="18"/>
        </w:rPr>
        <w:t>J. Ashmore</w:t>
      </w:r>
      <w:r w:rsidR="00FB4A14" w:rsidRPr="009C1EF9">
        <w:rPr>
          <w:rFonts w:cstheme="minorHAnsi"/>
          <w:sz w:val="18"/>
          <w:szCs w:val="18"/>
        </w:rPr>
        <w:t xml:space="preserve">, </w:t>
      </w:r>
      <w:r w:rsidRPr="009C1EF9">
        <w:rPr>
          <w:rFonts w:cstheme="minorHAnsi"/>
          <w:sz w:val="18"/>
          <w:szCs w:val="18"/>
        </w:rPr>
        <w:t xml:space="preserve">G. </w:t>
      </w:r>
      <w:proofErr w:type="spellStart"/>
      <w:r w:rsidRPr="009C1EF9">
        <w:rPr>
          <w:rFonts w:cstheme="minorHAnsi"/>
          <w:sz w:val="18"/>
          <w:szCs w:val="18"/>
        </w:rPr>
        <w:t>Baroni</w:t>
      </w:r>
      <w:proofErr w:type="spellEnd"/>
      <w:r w:rsidR="00FB4A14" w:rsidRPr="009C1EF9">
        <w:rPr>
          <w:rFonts w:cstheme="minorHAnsi"/>
          <w:sz w:val="18"/>
          <w:szCs w:val="18"/>
        </w:rPr>
        <w:t xml:space="preserve">, </w:t>
      </w:r>
      <w:r w:rsidRPr="009C1EF9">
        <w:rPr>
          <w:rFonts w:cstheme="minorHAnsi"/>
          <w:sz w:val="18"/>
          <w:szCs w:val="18"/>
        </w:rPr>
        <w:t xml:space="preserve">G. </w:t>
      </w:r>
      <w:proofErr w:type="spellStart"/>
      <w:r w:rsidRPr="009C1EF9">
        <w:rPr>
          <w:rFonts w:cstheme="minorHAnsi"/>
          <w:sz w:val="18"/>
          <w:szCs w:val="18"/>
        </w:rPr>
        <w:t>Bramucci</w:t>
      </w:r>
      <w:proofErr w:type="spellEnd"/>
      <w:r w:rsidR="00FB4A14" w:rsidRPr="009C1EF9">
        <w:rPr>
          <w:rFonts w:cstheme="minorHAnsi"/>
          <w:sz w:val="18"/>
          <w:szCs w:val="18"/>
        </w:rPr>
        <w:t xml:space="preserve">, </w:t>
      </w:r>
      <w:r w:rsidRPr="009C1EF9">
        <w:rPr>
          <w:rFonts w:cstheme="minorHAnsi"/>
          <w:sz w:val="18"/>
          <w:szCs w:val="18"/>
        </w:rPr>
        <w:t xml:space="preserve">J. </w:t>
      </w:r>
      <w:proofErr w:type="spellStart"/>
      <w:r w:rsidRPr="009C1EF9">
        <w:rPr>
          <w:rFonts w:cstheme="minorHAnsi"/>
          <w:sz w:val="18"/>
          <w:szCs w:val="18"/>
        </w:rPr>
        <w:t>Cameira</w:t>
      </w:r>
      <w:proofErr w:type="spellEnd"/>
      <w:r w:rsidR="00FB4A14" w:rsidRPr="009C1EF9">
        <w:rPr>
          <w:rFonts w:cstheme="minorHAnsi"/>
          <w:sz w:val="18"/>
          <w:szCs w:val="18"/>
        </w:rPr>
        <w:t xml:space="preserve">, </w:t>
      </w:r>
      <w:r w:rsidRPr="009C1EF9">
        <w:rPr>
          <w:rFonts w:cstheme="minorHAnsi"/>
          <w:sz w:val="18"/>
          <w:szCs w:val="18"/>
        </w:rPr>
        <w:t xml:space="preserve">S. </w:t>
      </w:r>
      <w:proofErr w:type="spellStart"/>
      <w:r w:rsidRPr="009C1EF9">
        <w:rPr>
          <w:rFonts w:cstheme="minorHAnsi"/>
          <w:sz w:val="18"/>
          <w:szCs w:val="18"/>
        </w:rPr>
        <w:t>Derkinderen</w:t>
      </w:r>
      <w:proofErr w:type="spellEnd"/>
      <w:r w:rsidR="00FB4A14" w:rsidRPr="009C1EF9">
        <w:rPr>
          <w:rFonts w:cstheme="minorHAnsi"/>
          <w:sz w:val="18"/>
          <w:szCs w:val="18"/>
        </w:rPr>
        <w:t xml:space="preserve">, </w:t>
      </w:r>
      <w:r w:rsidRPr="009C1EF9">
        <w:rPr>
          <w:rFonts w:cstheme="minorHAnsi"/>
          <w:sz w:val="18"/>
          <w:szCs w:val="18"/>
        </w:rPr>
        <w:t xml:space="preserve">S. </w:t>
      </w:r>
      <w:proofErr w:type="spellStart"/>
      <w:r w:rsidRPr="009C1EF9">
        <w:rPr>
          <w:rFonts w:cstheme="minorHAnsi"/>
          <w:sz w:val="18"/>
          <w:szCs w:val="18"/>
        </w:rPr>
        <w:t>Erb</w:t>
      </w:r>
      <w:proofErr w:type="spellEnd"/>
      <w:r w:rsidR="00FB4A14" w:rsidRPr="009C1EF9">
        <w:rPr>
          <w:rFonts w:cstheme="minorHAnsi"/>
          <w:sz w:val="18"/>
          <w:szCs w:val="18"/>
        </w:rPr>
        <w:t xml:space="preserve">, </w:t>
      </w:r>
      <w:r w:rsidRPr="009C1EF9">
        <w:rPr>
          <w:rFonts w:cstheme="minorHAnsi"/>
          <w:sz w:val="18"/>
          <w:szCs w:val="18"/>
        </w:rPr>
        <w:t>F. Etienne</w:t>
      </w:r>
      <w:r w:rsidR="00FB4A14" w:rsidRPr="009C1EF9">
        <w:rPr>
          <w:rFonts w:cstheme="minorHAnsi"/>
          <w:sz w:val="18"/>
          <w:szCs w:val="18"/>
        </w:rPr>
        <w:t xml:space="preserve">, </w:t>
      </w:r>
      <w:r w:rsidRPr="009C1EF9">
        <w:rPr>
          <w:rFonts w:cstheme="minorHAnsi"/>
          <w:sz w:val="18"/>
          <w:szCs w:val="18"/>
        </w:rPr>
        <w:t>G. Federici</w:t>
      </w:r>
      <w:r w:rsidR="00FB4A14" w:rsidRPr="009C1EF9">
        <w:rPr>
          <w:rFonts w:cstheme="minorHAnsi"/>
          <w:sz w:val="18"/>
          <w:szCs w:val="18"/>
        </w:rPr>
        <w:t xml:space="preserve">, </w:t>
      </w:r>
      <w:r w:rsidR="004A2AFB" w:rsidRPr="009C1EF9">
        <w:rPr>
          <w:rFonts w:cstheme="minorHAnsi"/>
          <w:sz w:val="18"/>
          <w:szCs w:val="18"/>
        </w:rPr>
        <w:t>M. Hodgkin</w:t>
      </w:r>
      <w:r w:rsidR="00FB4A14" w:rsidRPr="009C1EF9">
        <w:rPr>
          <w:rFonts w:cstheme="minorHAnsi"/>
          <w:sz w:val="18"/>
          <w:szCs w:val="18"/>
        </w:rPr>
        <w:t xml:space="preserve">, </w:t>
      </w:r>
      <w:r w:rsidR="004A2AFB" w:rsidRPr="009C1EF9">
        <w:rPr>
          <w:rFonts w:cstheme="minorHAnsi"/>
          <w:sz w:val="18"/>
          <w:szCs w:val="18"/>
        </w:rPr>
        <w:t xml:space="preserve">C. </w:t>
      </w:r>
      <w:r w:rsidR="00FB4A14" w:rsidRPr="009C1EF9">
        <w:rPr>
          <w:rFonts w:cstheme="minorHAnsi"/>
          <w:sz w:val="18"/>
          <w:szCs w:val="18"/>
        </w:rPr>
        <w:t>Hoffma</w:t>
      </w:r>
      <w:r w:rsidR="004A2AFB" w:rsidRPr="009C1EF9">
        <w:rPr>
          <w:rFonts w:cstheme="minorHAnsi"/>
          <w:sz w:val="18"/>
          <w:szCs w:val="18"/>
        </w:rPr>
        <w:t>n</w:t>
      </w:r>
      <w:r w:rsidR="00FB4A14" w:rsidRPr="009C1EF9">
        <w:rPr>
          <w:rFonts w:cstheme="minorHAnsi"/>
          <w:sz w:val="18"/>
          <w:szCs w:val="18"/>
        </w:rPr>
        <w:t xml:space="preserve">, </w:t>
      </w:r>
      <w:r w:rsidR="004A2AFB" w:rsidRPr="009C1EF9">
        <w:rPr>
          <w:rFonts w:cstheme="minorHAnsi"/>
          <w:sz w:val="18"/>
          <w:szCs w:val="18"/>
        </w:rPr>
        <w:t>B. Kelly</w:t>
      </w:r>
      <w:r w:rsidR="00FB4A14" w:rsidRPr="009C1EF9">
        <w:rPr>
          <w:rFonts w:cstheme="minorHAnsi"/>
          <w:sz w:val="18"/>
          <w:szCs w:val="18"/>
        </w:rPr>
        <w:t xml:space="preserve">, </w:t>
      </w:r>
      <w:r w:rsidR="004A2AFB" w:rsidRPr="009C1EF9">
        <w:rPr>
          <w:rFonts w:cstheme="minorHAnsi"/>
          <w:sz w:val="18"/>
          <w:szCs w:val="18"/>
        </w:rPr>
        <w:t>N. Motus</w:t>
      </w:r>
      <w:r w:rsidR="00FB4A14" w:rsidRPr="009C1EF9">
        <w:rPr>
          <w:rFonts w:cstheme="minorHAnsi"/>
          <w:sz w:val="18"/>
          <w:szCs w:val="18"/>
        </w:rPr>
        <w:t xml:space="preserve">, </w:t>
      </w:r>
      <w:r w:rsidR="004A2AFB" w:rsidRPr="009C1EF9">
        <w:rPr>
          <w:rFonts w:cstheme="minorHAnsi"/>
          <w:sz w:val="18"/>
          <w:szCs w:val="18"/>
        </w:rPr>
        <w:t xml:space="preserve">S. </w:t>
      </w:r>
      <w:proofErr w:type="spellStart"/>
      <w:r w:rsidR="004A2AFB" w:rsidRPr="009C1EF9">
        <w:rPr>
          <w:rFonts w:cstheme="minorHAnsi"/>
          <w:sz w:val="18"/>
          <w:szCs w:val="18"/>
        </w:rPr>
        <w:t>Ringel</w:t>
      </w:r>
      <w:proofErr w:type="spellEnd"/>
      <w:r w:rsidR="00FB4A14" w:rsidRPr="009C1EF9">
        <w:rPr>
          <w:rFonts w:cstheme="minorHAnsi"/>
          <w:sz w:val="18"/>
          <w:szCs w:val="18"/>
        </w:rPr>
        <w:t xml:space="preserve">, </w:t>
      </w:r>
      <w:r w:rsidR="004A2AFB" w:rsidRPr="009C1EF9">
        <w:rPr>
          <w:rFonts w:cstheme="minorHAnsi"/>
          <w:sz w:val="18"/>
          <w:szCs w:val="18"/>
        </w:rPr>
        <w:t>K. Roberson</w:t>
      </w:r>
      <w:r w:rsidR="00FB4A14" w:rsidRPr="009C1EF9">
        <w:rPr>
          <w:rFonts w:cstheme="minorHAnsi"/>
          <w:sz w:val="18"/>
          <w:szCs w:val="18"/>
        </w:rPr>
        <w:t xml:space="preserve">, </w:t>
      </w:r>
      <w:r w:rsidR="004A2AFB" w:rsidRPr="009C1EF9">
        <w:rPr>
          <w:rFonts w:cstheme="minorHAnsi"/>
          <w:sz w:val="18"/>
          <w:szCs w:val="18"/>
        </w:rPr>
        <w:t>K. Ryan</w:t>
      </w:r>
      <w:r w:rsidR="00FB4A14" w:rsidRPr="009C1EF9">
        <w:rPr>
          <w:rFonts w:cstheme="minorHAnsi"/>
          <w:sz w:val="18"/>
          <w:szCs w:val="18"/>
        </w:rPr>
        <w:t xml:space="preserve">, </w:t>
      </w:r>
      <w:r w:rsidR="004A2AFB" w:rsidRPr="009C1EF9">
        <w:rPr>
          <w:rFonts w:cstheme="minorHAnsi"/>
          <w:sz w:val="18"/>
          <w:szCs w:val="18"/>
        </w:rPr>
        <w:t>D. Stone</w:t>
      </w:r>
      <w:r w:rsidR="00FB4A14" w:rsidRPr="009C1EF9">
        <w:rPr>
          <w:rFonts w:cstheme="minorHAnsi"/>
          <w:sz w:val="18"/>
          <w:szCs w:val="18"/>
        </w:rPr>
        <w:t xml:space="preserve">, </w:t>
      </w:r>
      <w:r w:rsidR="004A2AFB" w:rsidRPr="009C1EF9">
        <w:rPr>
          <w:rFonts w:cstheme="minorHAnsi"/>
          <w:sz w:val="18"/>
          <w:szCs w:val="18"/>
        </w:rPr>
        <w:t>V. Vogel</w:t>
      </w:r>
      <w:r w:rsidR="00FB4A14" w:rsidRPr="009C1EF9">
        <w:rPr>
          <w:rFonts w:cstheme="minorHAnsi"/>
          <w:sz w:val="18"/>
          <w:szCs w:val="18"/>
        </w:rPr>
        <w:t xml:space="preserve">, </w:t>
      </w:r>
      <w:r w:rsidR="004A2AFB" w:rsidRPr="009C1EF9">
        <w:rPr>
          <w:rFonts w:cstheme="minorHAnsi"/>
          <w:sz w:val="18"/>
          <w:szCs w:val="18"/>
        </w:rPr>
        <w:t xml:space="preserve">K. </w:t>
      </w:r>
      <w:r w:rsidR="00FB4A14" w:rsidRPr="009C1EF9">
        <w:rPr>
          <w:rFonts w:cstheme="minorHAnsi"/>
          <w:sz w:val="18"/>
          <w:szCs w:val="18"/>
        </w:rPr>
        <w:t>Vyas</w:t>
      </w:r>
      <w:r w:rsidR="0023152B" w:rsidRPr="009C1EF9">
        <w:rPr>
          <w:rFonts w:cstheme="minorHAnsi"/>
          <w:sz w:val="18"/>
          <w:szCs w:val="18"/>
        </w:rPr>
        <w:t xml:space="preserve">, </w:t>
      </w:r>
      <w:r w:rsidR="004A2AFB" w:rsidRPr="009C1EF9">
        <w:rPr>
          <w:rFonts w:cstheme="minorHAnsi"/>
          <w:sz w:val="18"/>
          <w:szCs w:val="18"/>
        </w:rPr>
        <w:t>P. White</w:t>
      </w:r>
      <w:r w:rsidR="0023152B" w:rsidRPr="009C1EF9">
        <w:rPr>
          <w:rFonts w:cstheme="minorHAnsi"/>
          <w:sz w:val="18"/>
          <w:szCs w:val="18"/>
        </w:rPr>
        <w:t xml:space="preserve">, </w:t>
      </w:r>
      <w:r w:rsidR="004A2AFB" w:rsidRPr="009C1EF9">
        <w:rPr>
          <w:rFonts w:cstheme="minorHAnsi"/>
          <w:sz w:val="18"/>
          <w:szCs w:val="18"/>
        </w:rPr>
        <w:t xml:space="preserve">J. </w:t>
      </w:r>
      <w:proofErr w:type="spellStart"/>
      <w:r w:rsidR="004A2AFB" w:rsidRPr="009C1EF9">
        <w:rPr>
          <w:rFonts w:cstheme="minorHAnsi"/>
          <w:sz w:val="18"/>
          <w:szCs w:val="18"/>
        </w:rPr>
        <w:t>Zarins</w:t>
      </w:r>
      <w:proofErr w:type="spellEnd"/>
      <w:r w:rsidR="004A2AFB" w:rsidRPr="009C1EF9">
        <w:rPr>
          <w:rFonts w:cstheme="minorHAnsi"/>
          <w:sz w:val="18"/>
          <w:szCs w:val="18"/>
        </w:rPr>
        <w:t>,</w:t>
      </w:r>
      <w:r w:rsidR="00FB4A14" w:rsidRPr="009C1EF9">
        <w:rPr>
          <w:rFonts w:cstheme="minorHAnsi"/>
          <w:sz w:val="18"/>
          <w:szCs w:val="18"/>
        </w:rPr>
        <w:t xml:space="preserve"> </w:t>
      </w:r>
      <w:r w:rsidR="00FB4A14" w:rsidRPr="009C1EF9">
        <w:rPr>
          <w:rFonts w:cstheme="minorHAnsi"/>
          <w:i/>
          <w:sz w:val="18"/>
          <w:szCs w:val="18"/>
        </w:rPr>
        <w:t>Camp Management Toolkit,</w:t>
      </w:r>
      <w:r w:rsidR="00FB4A14" w:rsidRPr="009C1EF9">
        <w:rPr>
          <w:rFonts w:cstheme="minorHAnsi"/>
          <w:sz w:val="18"/>
          <w:szCs w:val="18"/>
        </w:rPr>
        <w:t xml:space="preserve"> International Organization for Migration (IOM), Norwegian Refugee Council (NRC) and UN Refugee Agency (UNHCR)</w:t>
      </w:r>
      <w:r w:rsidR="004A2AFB" w:rsidRPr="009C1EF9">
        <w:rPr>
          <w:rFonts w:cstheme="minorHAnsi"/>
          <w:sz w:val="18"/>
          <w:szCs w:val="18"/>
        </w:rPr>
        <w:t>,</w:t>
      </w:r>
      <w:r w:rsidR="0023152B" w:rsidRPr="009C1EF9">
        <w:rPr>
          <w:rFonts w:cstheme="minorHAnsi"/>
          <w:sz w:val="18"/>
          <w:szCs w:val="18"/>
        </w:rPr>
        <w:t xml:space="preserve"> 2015</w:t>
      </w:r>
      <w:r w:rsidR="00FB4A14" w:rsidRPr="009C1EF9">
        <w:rPr>
          <w:rFonts w:cstheme="minorHAnsi"/>
          <w:sz w:val="18"/>
          <w:szCs w:val="18"/>
        </w:rPr>
        <w:t>.</w:t>
      </w:r>
    </w:p>
    <w:p w14:paraId="3718B41E" w14:textId="0D779CF0" w:rsidR="00FB4A14" w:rsidRPr="009C1EF9" w:rsidRDefault="00D16D99"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Arup &amp;</w:t>
      </w:r>
      <w:r w:rsidR="00CC334B" w:rsidRPr="009C1EF9">
        <w:rPr>
          <w:rFonts w:cstheme="minorHAnsi"/>
          <w:sz w:val="18"/>
          <w:szCs w:val="18"/>
        </w:rPr>
        <w:t xml:space="preserve"> Partners Ltd,</w:t>
      </w:r>
      <w:r w:rsidR="00FB4A14" w:rsidRPr="009C1EF9">
        <w:rPr>
          <w:rFonts w:cstheme="minorHAnsi"/>
          <w:sz w:val="18"/>
          <w:szCs w:val="18"/>
        </w:rPr>
        <w:t xml:space="preserve"> </w:t>
      </w:r>
      <w:r w:rsidR="00FB4A14" w:rsidRPr="009C1EF9">
        <w:rPr>
          <w:rFonts w:cstheme="minorHAnsi"/>
          <w:i/>
          <w:iCs/>
          <w:sz w:val="18"/>
          <w:szCs w:val="18"/>
        </w:rPr>
        <w:t>Surface Water Management in Refugee Camps</w:t>
      </w:r>
      <w:r w:rsidR="00CC334B" w:rsidRPr="009C1EF9">
        <w:rPr>
          <w:rFonts w:cstheme="minorHAnsi"/>
          <w:sz w:val="18"/>
          <w:szCs w:val="18"/>
        </w:rPr>
        <w:t>,</w:t>
      </w:r>
      <w:r w:rsidR="00FB4A14" w:rsidRPr="009C1EF9">
        <w:rPr>
          <w:rFonts w:cstheme="minorHAnsi"/>
          <w:sz w:val="18"/>
          <w:szCs w:val="18"/>
        </w:rPr>
        <w:t xml:space="preserve"> Humanitarian Innovation Fund (HIF)</w:t>
      </w:r>
      <w:r w:rsidR="00CC334B" w:rsidRPr="009C1EF9">
        <w:rPr>
          <w:rFonts w:cstheme="minorHAnsi"/>
          <w:sz w:val="18"/>
          <w:szCs w:val="18"/>
        </w:rPr>
        <w:t>,</w:t>
      </w:r>
      <w:r w:rsidRPr="009C1EF9">
        <w:rPr>
          <w:rFonts w:cstheme="minorHAnsi"/>
          <w:sz w:val="18"/>
          <w:szCs w:val="18"/>
        </w:rPr>
        <w:t xml:space="preserve"> 2017</w:t>
      </w:r>
      <w:r w:rsidR="00FB4A14" w:rsidRPr="009C1EF9">
        <w:rPr>
          <w:rFonts w:cstheme="minorHAnsi"/>
          <w:sz w:val="18"/>
          <w:szCs w:val="18"/>
        </w:rPr>
        <w:t>.</w:t>
      </w:r>
    </w:p>
    <w:p w14:paraId="49C2B461" w14:textId="6EE81E8F" w:rsidR="00FB4A14" w:rsidRPr="009C1EF9" w:rsidRDefault="005D1FE1"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 xml:space="preserve">T. </w:t>
      </w:r>
      <w:proofErr w:type="spellStart"/>
      <w:r w:rsidRPr="009C1EF9">
        <w:rPr>
          <w:rFonts w:cstheme="minorHAnsi"/>
          <w:sz w:val="18"/>
          <w:szCs w:val="18"/>
        </w:rPr>
        <w:t>Chaosakul</w:t>
      </w:r>
      <w:proofErr w:type="spellEnd"/>
      <w:r w:rsidR="00FB4A14" w:rsidRPr="009C1EF9">
        <w:rPr>
          <w:rFonts w:cstheme="minorHAnsi"/>
          <w:sz w:val="18"/>
          <w:szCs w:val="18"/>
        </w:rPr>
        <w:t xml:space="preserve">, </w:t>
      </w:r>
      <w:r w:rsidRPr="009C1EF9">
        <w:rPr>
          <w:rFonts w:cstheme="minorHAnsi"/>
          <w:sz w:val="18"/>
          <w:szCs w:val="18"/>
        </w:rPr>
        <w:t xml:space="preserve">T. </w:t>
      </w:r>
      <w:proofErr w:type="spellStart"/>
      <w:r w:rsidR="00FB4A14" w:rsidRPr="009C1EF9">
        <w:rPr>
          <w:rFonts w:cstheme="minorHAnsi"/>
          <w:sz w:val="18"/>
          <w:szCs w:val="18"/>
        </w:rPr>
        <w:t>Kootta</w:t>
      </w:r>
      <w:r w:rsidR="005B29EF" w:rsidRPr="009C1EF9">
        <w:rPr>
          <w:rFonts w:cstheme="minorHAnsi"/>
          <w:sz w:val="18"/>
          <w:szCs w:val="18"/>
        </w:rPr>
        <w:t>tep</w:t>
      </w:r>
      <w:proofErr w:type="spellEnd"/>
      <w:r w:rsidR="005B29EF" w:rsidRPr="009C1EF9">
        <w:rPr>
          <w:rFonts w:cstheme="minorHAnsi"/>
          <w:sz w:val="18"/>
          <w:szCs w:val="18"/>
        </w:rPr>
        <w:t xml:space="preserve"> and </w:t>
      </w:r>
      <w:r w:rsidRPr="009C1EF9">
        <w:rPr>
          <w:rFonts w:cstheme="minorHAnsi"/>
          <w:sz w:val="18"/>
          <w:szCs w:val="18"/>
        </w:rPr>
        <w:t>K. N. Irvine,</w:t>
      </w:r>
      <w:r w:rsidR="00FB4A14" w:rsidRPr="009C1EF9">
        <w:rPr>
          <w:rFonts w:cstheme="minorHAnsi"/>
          <w:sz w:val="18"/>
          <w:szCs w:val="18"/>
        </w:rPr>
        <w:t xml:space="preserve"> Low Impact Development Modelling to Assess Locali</w:t>
      </w:r>
      <w:r w:rsidRPr="009C1EF9">
        <w:rPr>
          <w:rFonts w:cstheme="minorHAnsi"/>
          <w:sz w:val="18"/>
          <w:szCs w:val="18"/>
        </w:rPr>
        <w:t>zed Flood Reduction in Thailand,</w:t>
      </w:r>
      <w:r w:rsidR="00FB4A14" w:rsidRPr="009C1EF9">
        <w:rPr>
          <w:rFonts w:cstheme="minorHAnsi"/>
          <w:sz w:val="18"/>
          <w:szCs w:val="18"/>
        </w:rPr>
        <w:t xml:space="preserve"> </w:t>
      </w:r>
      <w:r w:rsidR="00FB4A14" w:rsidRPr="009C1EF9">
        <w:rPr>
          <w:rFonts w:cstheme="minorHAnsi"/>
          <w:i/>
          <w:sz w:val="18"/>
          <w:szCs w:val="18"/>
        </w:rPr>
        <w:t>Journal of Water Management Modelling</w:t>
      </w:r>
      <w:r w:rsidRPr="009C1EF9">
        <w:rPr>
          <w:rFonts w:cstheme="minorHAnsi"/>
          <w:i/>
          <w:sz w:val="18"/>
          <w:szCs w:val="18"/>
        </w:rPr>
        <w:t>,</w:t>
      </w:r>
      <w:r w:rsidR="005B29EF" w:rsidRPr="009C1EF9">
        <w:rPr>
          <w:rFonts w:cstheme="minorHAnsi"/>
          <w:sz w:val="18"/>
          <w:szCs w:val="18"/>
        </w:rPr>
        <w:t xml:space="preserve"> 2013;</w:t>
      </w:r>
      <w:r w:rsidR="00FB4A14" w:rsidRPr="009C1EF9">
        <w:rPr>
          <w:rFonts w:cstheme="minorHAnsi"/>
          <w:sz w:val="18"/>
          <w:szCs w:val="18"/>
        </w:rPr>
        <w:t xml:space="preserve"> R246-18. </w:t>
      </w:r>
      <w:proofErr w:type="spellStart"/>
      <w:r w:rsidR="00FB4A14" w:rsidRPr="009C1EF9">
        <w:rPr>
          <w:rFonts w:cstheme="minorHAnsi"/>
          <w:sz w:val="18"/>
          <w:szCs w:val="18"/>
        </w:rPr>
        <w:t>doi</w:t>
      </w:r>
      <w:proofErr w:type="spellEnd"/>
      <w:r w:rsidR="00FB4A14" w:rsidRPr="009C1EF9">
        <w:rPr>
          <w:rFonts w:cstheme="minorHAnsi"/>
          <w:sz w:val="18"/>
          <w:szCs w:val="18"/>
        </w:rPr>
        <w:t xml:space="preserve">: 10.14796/JWMM.R246-18. </w:t>
      </w:r>
    </w:p>
    <w:p w14:paraId="4D8ED7C9" w14:textId="23D127C1" w:rsidR="00FB4A14" w:rsidRPr="009C1EF9" w:rsidRDefault="005D1FE1" w:rsidP="00B149E7">
      <w:pPr>
        <w:pStyle w:val="ListParagraph"/>
        <w:numPr>
          <w:ilvl w:val="0"/>
          <w:numId w:val="25"/>
        </w:numPr>
        <w:spacing w:after="160" w:line="360" w:lineRule="auto"/>
        <w:jc w:val="both"/>
        <w:rPr>
          <w:rFonts w:cstheme="minorHAnsi"/>
          <w:sz w:val="18"/>
          <w:szCs w:val="18"/>
        </w:rPr>
      </w:pPr>
      <w:r w:rsidRPr="009C1EF9">
        <w:rPr>
          <w:rFonts w:cstheme="minorHAnsi"/>
          <w:sz w:val="18"/>
          <w:szCs w:val="18"/>
        </w:rPr>
        <w:t>C. Li</w:t>
      </w:r>
      <w:r w:rsidR="00FB4A14" w:rsidRPr="009C1EF9">
        <w:rPr>
          <w:rFonts w:cstheme="minorHAnsi"/>
          <w:sz w:val="18"/>
          <w:szCs w:val="18"/>
        </w:rPr>
        <w:t xml:space="preserve">, </w:t>
      </w:r>
      <w:r w:rsidR="00D773A8" w:rsidRPr="009C1EF9">
        <w:rPr>
          <w:rFonts w:cstheme="minorHAnsi"/>
          <w:sz w:val="18"/>
          <w:szCs w:val="18"/>
        </w:rPr>
        <w:t>T. D. Fletcher,</w:t>
      </w:r>
      <w:r w:rsidR="00FB4A14" w:rsidRPr="009C1EF9">
        <w:rPr>
          <w:rFonts w:cstheme="minorHAnsi"/>
          <w:sz w:val="18"/>
          <w:szCs w:val="18"/>
        </w:rPr>
        <w:t xml:space="preserve"> </w:t>
      </w:r>
      <w:r w:rsidR="00D773A8" w:rsidRPr="009C1EF9">
        <w:rPr>
          <w:rFonts w:cstheme="minorHAnsi"/>
          <w:sz w:val="18"/>
          <w:szCs w:val="18"/>
        </w:rPr>
        <w:t xml:space="preserve">H. P. </w:t>
      </w:r>
      <w:r w:rsidR="00FB4A14" w:rsidRPr="009C1EF9">
        <w:rPr>
          <w:rFonts w:cstheme="minorHAnsi"/>
          <w:sz w:val="18"/>
          <w:szCs w:val="18"/>
        </w:rPr>
        <w:t>Du</w:t>
      </w:r>
      <w:r w:rsidR="00D773A8" w:rsidRPr="009C1EF9">
        <w:rPr>
          <w:rFonts w:cstheme="minorHAnsi"/>
          <w:sz w:val="18"/>
          <w:szCs w:val="18"/>
        </w:rPr>
        <w:t>ncan and M. J. Burns,</w:t>
      </w:r>
      <w:r w:rsidR="00FB4A14" w:rsidRPr="009C1EF9">
        <w:rPr>
          <w:rFonts w:cstheme="minorHAnsi"/>
          <w:sz w:val="18"/>
          <w:szCs w:val="18"/>
        </w:rPr>
        <w:t xml:space="preserve"> Can storm</w:t>
      </w:r>
      <w:r w:rsidR="009E164D" w:rsidRPr="009C1EF9">
        <w:rPr>
          <w:rFonts w:cstheme="minorHAnsi"/>
          <w:sz w:val="18"/>
          <w:szCs w:val="18"/>
        </w:rPr>
        <w:t>-</w:t>
      </w:r>
      <w:r w:rsidR="00FB4A14" w:rsidRPr="009C1EF9">
        <w:rPr>
          <w:rFonts w:cstheme="minorHAnsi"/>
          <w:sz w:val="18"/>
          <w:szCs w:val="18"/>
        </w:rPr>
        <w:t xml:space="preserve">water control measures restore altered urban flow regimes at catchment scales? </w:t>
      </w:r>
      <w:r w:rsidR="00FB4A14" w:rsidRPr="009C1EF9">
        <w:rPr>
          <w:rFonts w:cstheme="minorHAnsi"/>
          <w:i/>
          <w:sz w:val="18"/>
          <w:szCs w:val="18"/>
        </w:rPr>
        <w:t>Journal of Hydrology</w:t>
      </w:r>
      <w:r w:rsidR="00D773A8" w:rsidRPr="009C1EF9">
        <w:rPr>
          <w:rFonts w:cstheme="minorHAnsi"/>
          <w:i/>
          <w:sz w:val="18"/>
          <w:szCs w:val="18"/>
        </w:rPr>
        <w:t>,</w:t>
      </w:r>
      <w:r w:rsidR="00FB4A14" w:rsidRPr="009C1EF9">
        <w:rPr>
          <w:rFonts w:cstheme="minorHAnsi"/>
          <w:sz w:val="18"/>
          <w:szCs w:val="18"/>
        </w:rPr>
        <w:t xml:space="preserve"> </w:t>
      </w:r>
      <w:r w:rsidR="00A8136D" w:rsidRPr="009C1EF9">
        <w:rPr>
          <w:rFonts w:cstheme="minorHAnsi"/>
          <w:sz w:val="18"/>
          <w:szCs w:val="18"/>
        </w:rPr>
        <w:t xml:space="preserve">2017; </w:t>
      </w:r>
      <w:r w:rsidR="00CC40F7" w:rsidRPr="009C1EF9">
        <w:rPr>
          <w:rFonts w:cstheme="minorHAnsi"/>
          <w:sz w:val="18"/>
          <w:szCs w:val="18"/>
        </w:rPr>
        <w:t>549, pp.</w:t>
      </w:r>
      <w:r w:rsidR="009E164D" w:rsidRPr="009C1EF9">
        <w:rPr>
          <w:rFonts w:cstheme="minorHAnsi"/>
          <w:sz w:val="18"/>
          <w:szCs w:val="18"/>
        </w:rPr>
        <w:t xml:space="preserve"> </w:t>
      </w:r>
      <w:r w:rsidR="00FB4A14" w:rsidRPr="009C1EF9">
        <w:rPr>
          <w:rFonts w:cstheme="minorHAnsi"/>
          <w:sz w:val="18"/>
          <w:szCs w:val="18"/>
        </w:rPr>
        <w:t xml:space="preserve">631-653. </w:t>
      </w:r>
    </w:p>
    <w:p w14:paraId="7BF91F18" w14:textId="41ACB1DF" w:rsidR="00FB4A14" w:rsidRPr="009C1EF9" w:rsidRDefault="0042317A" w:rsidP="00B149E7">
      <w:pPr>
        <w:pStyle w:val="ListParagraph"/>
        <w:numPr>
          <w:ilvl w:val="0"/>
          <w:numId w:val="25"/>
        </w:numPr>
        <w:spacing w:after="160" w:line="360" w:lineRule="auto"/>
        <w:jc w:val="both"/>
        <w:rPr>
          <w:rFonts w:cstheme="minorHAnsi"/>
          <w:sz w:val="18"/>
          <w:szCs w:val="18"/>
        </w:rPr>
      </w:pPr>
      <w:r w:rsidRPr="009C1EF9">
        <w:rPr>
          <w:rFonts w:cstheme="minorHAnsi"/>
          <w:sz w:val="18"/>
          <w:szCs w:val="18"/>
        </w:rPr>
        <w:t>Sanderson Assoc</w:t>
      </w:r>
      <w:r w:rsidR="00B149E7" w:rsidRPr="009C1EF9">
        <w:rPr>
          <w:rFonts w:cstheme="minorHAnsi"/>
          <w:sz w:val="18"/>
          <w:szCs w:val="18"/>
        </w:rPr>
        <w:t>iates,</w:t>
      </w:r>
      <w:r w:rsidR="00FB4A14" w:rsidRPr="009C1EF9">
        <w:rPr>
          <w:rFonts w:cstheme="minorHAnsi"/>
          <w:sz w:val="18"/>
          <w:szCs w:val="18"/>
        </w:rPr>
        <w:t xml:space="preserve"> De</w:t>
      </w:r>
      <w:r w:rsidR="00B149E7" w:rsidRPr="009C1EF9">
        <w:rPr>
          <w:rFonts w:cstheme="minorHAnsi"/>
          <w:sz w:val="18"/>
          <w:szCs w:val="18"/>
        </w:rPr>
        <w:t>tailed drainage design services,</w:t>
      </w:r>
      <w:r w:rsidR="00FB4A14" w:rsidRPr="009C1EF9">
        <w:rPr>
          <w:rFonts w:cstheme="minorHAnsi"/>
          <w:sz w:val="18"/>
          <w:szCs w:val="18"/>
        </w:rPr>
        <w:t xml:space="preserve"> Sanderson Associates Consultancy Engineers Ltd, Sanderson House, Jubilee Way Grange Moor, Hudde</w:t>
      </w:r>
      <w:r w:rsidR="00B149E7" w:rsidRPr="009C1EF9">
        <w:rPr>
          <w:rFonts w:cstheme="minorHAnsi"/>
          <w:sz w:val="18"/>
          <w:szCs w:val="18"/>
        </w:rPr>
        <w:t>rsfield WF4 4TD, United Kingdom,</w:t>
      </w:r>
      <w:r w:rsidRPr="009C1EF9">
        <w:rPr>
          <w:rFonts w:cstheme="minorHAnsi"/>
          <w:sz w:val="18"/>
          <w:szCs w:val="18"/>
        </w:rPr>
        <w:t xml:space="preserve"> 201</w:t>
      </w:r>
      <w:r w:rsidR="00066CF9" w:rsidRPr="009C1EF9">
        <w:rPr>
          <w:rFonts w:cstheme="minorHAnsi"/>
          <w:sz w:val="18"/>
          <w:szCs w:val="18"/>
        </w:rPr>
        <w:t>9</w:t>
      </w:r>
      <w:r w:rsidRPr="009C1EF9">
        <w:rPr>
          <w:rFonts w:cstheme="minorHAnsi"/>
          <w:sz w:val="18"/>
          <w:szCs w:val="18"/>
        </w:rPr>
        <w:t>.</w:t>
      </w:r>
    </w:p>
    <w:p w14:paraId="1F2ADD32" w14:textId="663C231A" w:rsidR="00FB4A14" w:rsidRPr="009C1EF9" w:rsidRDefault="008B724C"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UNHCR (United Nations High Commissioner for Refugees</w:t>
      </w:r>
      <w:r w:rsidR="00FB4A14" w:rsidRPr="009C1EF9">
        <w:rPr>
          <w:rFonts w:cstheme="minorHAnsi"/>
          <w:sz w:val="18"/>
          <w:szCs w:val="18"/>
        </w:rPr>
        <w:t>)</w:t>
      </w:r>
      <w:r w:rsidR="00EA46ED" w:rsidRPr="009C1EF9">
        <w:rPr>
          <w:rFonts w:cstheme="minorHAnsi"/>
          <w:sz w:val="18"/>
          <w:szCs w:val="18"/>
        </w:rPr>
        <w:t>,</w:t>
      </w:r>
      <w:r w:rsidR="00FB4A14" w:rsidRPr="009C1EF9">
        <w:rPr>
          <w:rFonts w:cstheme="minorHAnsi"/>
          <w:sz w:val="18"/>
          <w:szCs w:val="18"/>
        </w:rPr>
        <w:t xml:space="preserve"> </w:t>
      </w:r>
      <w:r w:rsidR="00FB4A14" w:rsidRPr="009C1EF9">
        <w:rPr>
          <w:rFonts w:cstheme="minorHAnsi"/>
          <w:i/>
          <w:sz w:val="18"/>
          <w:szCs w:val="18"/>
        </w:rPr>
        <w:t>Dadaab Refugee Complex</w:t>
      </w:r>
      <w:r w:rsidR="00EA46ED" w:rsidRPr="009C1EF9">
        <w:rPr>
          <w:rFonts w:cstheme="minorHAnsi"/>
          <w:sz w:val="18"/>
          <w:szCs w:val="18"/>
        </w:rPr>
        <w:t>,</w:t>
      </w:r>
      <w:r w:rsidR="00FB4A14" w:rsidRPr="009C1EF9">
        <w:rPr>
          <w:rFonts w:cstheme="minorHAnsi"/>
          <w:sz w:val="18"/>
          <w:szCs w:val="18"/>
        </w:rPr>
        <w:t xml:space="preserve"> United Nations High Commissioner for Refugees</w:t>
      </w:r>
      <w:r w:rsidR="00942F21" w:rsidRPr="009C1EF9">
        <w:rPr>
          <w:rFonts w:cstheme="minorHAnsi"/>
          <w:sz w:val="18"/>
          <w:szCs w:val="18"/>
        </w:rPr>
        <w:t>,</w:t>
      </w:r>
      <w:r w:rsidR="00FB4A14" w:rsidRPr="009C1EF9">
        <w:rPr>
          <w:rFonts w:cstheme="minorHAnsi"/>
          <w:sz w:val="18"/>
          <w:szCs w:val="18"/>
        </w:rPr>
        <w:t xml:space="preserve"> Kenya</w:t>
      </w:r>
      <w:r w:rsidR="00EA46ED" w:rsidRPr="009C1EF9">
        <w:rPr>
          <w:rFonts w:cstheme="minorHAnsi"/>
          <w:sz w:val="18"/>
          <w:szCs w:val="18"/>
        </w:rPr>
        <w:t>,</w:t>
      </w:r>
      <w:r w:rsidRPr="009C1EF9">
        <w:rPr>
          <w:rFonts w:cstheme="minorHAnsi"/>
          <w:sz w:val="18"/>
          <w:szCs w:val="18"/>
        </w:rPr>
        <w:t xml:space="preserve"> 2019</w:t>
      </w:r>
      <w:r w:rsidR="00BC2C7A" w:rsidRPr="009C1EF9">
        <w:rPr>
          <w:rFonts w:cstheme="minorHAnsi"/>
          <w:sz w:val="18"/>
          <w:szCs w:val="18"/>
        </w:rPr>
        <w:t>a</w:t>
      </w:r>
      <w:r w:rsidR="006412C6" w:rsidRPr="009C1EF9">
        <w:rPr>
          <w:rFonts w:cstheme="minorHAnsi"/>
          <w:sz w:val="18"/>
          <w:szCs w:val="18"/>
        </w:rPr>
        <w:t>.</w:t>
      </w:r>
      <w:r w:rsidRPr="009C1EF9">
        <w:rPr>
          <w:rFonts w:cstheme="minorHAnsi"/>
          <w:sz w:val="18"/>
          <w:szCs w:val="18"/>
        </w:rPr>
        <w:t xml:space="preserve"> [Online] Available from</w:t>
      </w:r>
      <w:r w:rsidR="00FB4A14" w:rsidRPr="009C1EF9">
        <w:rPr>
          <w:rFonts w:cstheme="minorHAnsi"/>
          <w:sz w:val="18"/>
          <w:szCs w:val="18"/>
        </w:rPr>
        <w:t>: https://www.unhcr.org/ke/dadaab-refugee-complex (Accessed on: 17 – 03 – 2019).</w:t>
      </w:r>
    </w:p>
    <w:p w14:paraId="4A749C35" w14:textId="403EC365" w:rsidR="00FB4A14" w:rsidRPr="009C1EF9" w:rsidRDefault="006412C6" w:rsidP="00942F21">
      <w:pPr>
        <w:pStyle w:val="ListParagraph"/>
        <w:numPr>
          <w:ilvl w:val="0"/>
          <w:numId w:val="25"/>
        </w:numPr>
        <w:spacing w:after="160" w:line="360" w:lineRule="auto"/>
        <w:jc w:val="both"/>
        <w:rPr>
          <w:rFonts w:cstheme="minorHAnsi"/>
          <w:sz w:val="18"/>
          <w:szCs w:val="18"/>
        </w:rPr>
      </w:pPr>
      <w:r w:rsidRPr="009C1EF9">
        <w:rPr>
          <w:rFonts w:eastAsia="Times New Roman" w:cstheme="minorHAnsi"/>
          <w:sz w:val="18"/>
          <w:szCs w:val="18"/>
          <w:lang w:eastAsia="en-GB"/>
        </w:rPr>
        <w:t>UNHCR (</w:t>
      </w:r>
      <w:r w:rsidRPr="009C1EF9">
        <w:rPr>
          <w:rFonts w:cstheme="minorHAnsi"/>
          <w:sz w:val="18"/>
          <w:szCs w:val="18"/>
        </w:rPr>
        <w:t>United Nations High Commissioner for Refugees</w:t>
      </w:r>
      <w:r w:rsidR="00FB4A14" w:rsidRPr="009C1EF9">
        <w:rPr>
          <w:rFonts w:eastAsia="Times New Roman" w:cstheme="minorHAnsi"/>
          <w:sz w:val="18"/>
          <w:szCs w:val="18"/>
          <w:lang w:eastAsia="en-GB"/>
        </w:rPr>
        <w:t>)</w:t>
      </w:r>
      <w:r w:rsidR="00942F21" w:rsidRPr="009C1EF9">
        <w:rPr>
          <w:rFonts w:eastAsia="Times New Roman" w:cstheme="minorHAnsi"/>
          <w:sz w:val="18"/>
          <w:szCs w:val="18"/>
          <w:lang w:eastAsia="en-GB"/>
        </w:rPr>
        <w:t>,</w:t>
      </w:r>
      <w:r w:rsidR="00FB4A14" w:rsidRPr="009C1EF9">
        <w:rPr>
          <w:rFonts w:eastAsia="Times New Roman" w:cstheme="minorHAnsi"/>
          <w:sz w:val="18"/>
          <w:szCs w:val="18"/>
          <w:lang w:eastAsia="en-GB"/>
        </w:rPr>
        <w:t xml:space="preserve"> </w:t>
      </w:r>
      <w:r w:rsidR="00FB4A14" w:rsidRPr="009C1EF9">
        <w:rPr>
          <w:rFonts w:cstheme="minorHAnsi"/>
          <w:i/>
          <w:sz w:val="18"/>
          <w:szCs w:val="18"/>
        </w:rPr>
        <w:t>UNHCR Kenya Dadaab Refugee Camp Update</w:t>
      </w:r>
      <w:r w:rsidR="00942F21" w:rsidRPr="009C1EF9">
        <w:rPr>
          <w:rFonts w:cstheme="minorHAnsi"/>
          <w:sz w:val="18"/>
          <w:szCs w:val="18"/>
        </w:rPr>
        <w:t>,</w:t>
      </w:r>
      <w:r w:rsidR="00FB4A14" w:rsidRPr="009C1EF9">
        <w:rPr>
          <w:rFonts w:cstheme="minorHAnsi"/>
          <w:sz w:val="18"/>
          <w:szCs w:val="18"/>
        </w:rPr>
        <w:t xml:space="preserve"> United Nations High Commissioner for Refugees</w:t>
      </w:r>
      <w:r w:rsidR="00942F21" w:rsidRPr="009C1EF9">
        <w:rPr>
          <w:rFonts w:cstheme="minorHAnsi"/>
          <w:sz w:val="18"/>
          <w:szCs w:val="18"/>
        </w:rPr>
        <w:t>,</w:t>
      </w:r>
      <w:r w:rsidR="00FB4A14" w:rsidRPr="009C1EF9">
        <w:rPr>
          <w:rFonts w:cstheme="minorHAnsi"/>
          <w:sz w:val="18"/>
          <w:szCs w:val="18"/>
        </w:rPr>
        <w:t xml:space="preserve"> Kenya</w:t>
      </w:r>
      <w:r w:rsidR="00942F21" w:rsidRPr="009C1EF9">
        <w:rPr>
          <w:rFonts w:cstheme="minorHAnsi"/>
          <w:sz w:val="18"/>
          <w:szCs w:val="18"/>
        </w:rPr>
        <w:t>,</w:t>
      </w:r>
      <w:r w:rsidRPr="009C1EF9">
        <w:rPr>
          <w:rFonts w:cstheme="minorHAnsi"/>
          <w:sz w:val="18"/>
          <w:szCs w:val="18"/>
        </w:rPr>
        <w:t xml:space="preserve"> 201</w:t>
      </w:r>
      <w:r w:rsidR="00BC2C7A" w:rsidRPr="009C1EF9">
        <w:rPr>
          <w:rFonts w:cstheme="minorHAnsi"/>
          <w:sz w:val="18"/>
          <w:szCs w:val="18"/>
        </w:rPr>
        <w:t>9b</w:t>
      </w:r>
      <w:r w:rsidRPr="009C1EF9">
        <w:rPr>
          <w:rFonts w:cstheme="minorHAnsi"/>
          <w:sz w:val="18"/>
          <w:szCs w:val="18"/>
        </w:rPr>
        <w:t>.</w:t>
      </w:r>
      <w:r w:rsidR="00FB4A14" w:rsidRPr="009C1EF9">
        <w:rPr>
          <w:rFonts w:cstheme="minorHAnsi"/>
          <w:sz w:val="18"/>
          <w:szCs w:val="18"/>
        </w:rPr>
        <w:t xml:space="preserve"> [Onli</w:t>
      </w:r>
      <w:r w:rsidR="009E49CD" w:rsidRPr="009C1EF9">
        <w:rPr>
          <w:rFonts w:cstheme="minorHAnsi"/>
          <w:sz w:val="18"/>
          <w:szCs w:val="18"/>
        </w:rPr>
        <w:t>ne] Available from</w:t>
      </w:r>
      <w:r w:rsidR="00FB4A14" w:rsidRPr="009C1EF9">
        <w:rPr>
          <w:rFonts w:cstheme="minorHAnsi"/>
          <w:sz w:val="18"/>
          <w:szCs w:val="18"/>
        </w:rPr>
        <w:t xml:space="preserve">: https://igad.int/attachments/article/1513/FactSheet_Kenya.pdf (Accessed on: </w:t>
      </w:r>
      <w:r w:rsidR="008A0A0A" w:rsidRPr="009C1EF9">
        <w:rPr>
          <w:rFonts w:cstheme="minorHAnsi"/>
          <w:sz w:val="18"/>
          <w:szCs w:val="18"/>
        </w:rPr>
        <w:t>06</w:t>
      </w:r>
      <w:r w:rsidR="00FB4A14" w:rsidRPr="009C1EF9">
        <w:rPr>
          <w:rFonts w:cstheme="minorHAnsi"/>
          <w:sz w:val="18"/>
          <w:szCs w:val="18"/>
        </w:rPr>
        <w:t xml:space="preserve"> – 0</w:t>
      </w:r>
      <w:r w:rsidR="008A0A0A" w:rsidRPr="009C1EF9">
        <w:rPr>
          <w:rFonts w:cstheme="minorHAnsi"/>
          <w:sz w:val="18"/>
          <w:szCs w:val="18"/>
        </w:rPr>
        <w:t>8</w:t>
      </w:r>
      <w:r w:rsidR="00FB4A14" w:rsidRPr="009C1EF9">
        <w:rPr>
          <w:rFonts w:cstheme="minorHAnsi"/>
          <w:sz w:val="18"/>
          <w:szCs w:val="18"/>
        </w:rPr>
        <w:t xml:space="preserve"> – 201</w:t>
      </w:r>
      <w:r w:rsidR="008A0A0A" w:rsidRPr="009C1EF9">
        <w:rPr>
          <w:rFonts w:cstheme="minorHAnsi"/>
          <w:sz w:val="18"/>
          <w:szCs w:val="18"/>
        </w:rPr>
        <w:t>9</w:t>
      </w:r>
      <w:r w:rsidR="00FB4A14" w:rsidRPr="009C1EF9">
        <w:rPr>
          <w:rFonts w:cstheme="minorHAnsi"/>
          <w:sz w:val="18"/>
          <w:szCs w:val="18"/>
        </w:rPr>
        <w:t>).</w:t>
      </w:r>
    </w:p>
    <w:p w14:paraId="76997D4F" w14:textId="5DB17623" w:rsidR="00FB4A14" w:rsidRPr="009C1EF9" w:rsidRDefault="00BF3C88" w:rsidP="00FB4A14">
      <w:pPr>
        <w:pStyle w:val="ListParagraph"/>
        <w:numPr>
          <w:ilvl w:val="0"/>
          <w:numId w:val="25"/>
        </w:numPr>
        <w:spacing w:after="160" w:line="360" w:lineRule="auto"/>
        <w:jc w:val="both"/>
        <w:rPr>
          <w:rFonts w:eastAsia="Times New Roman" w:cstheme="minorHAnsi"/>
          <w:sz w:val="18"/>
          <w:szCs w:val="18"/>
          <w:lang w:eastAsia="en-GB"/>
        </w:rPr>
      </w:pPr>
      <w:r w:rsidRPr="009C1EF9">
        <w:rPr>
          <w:rFonts w:eastAsia="Times New Roman" w:cstheme="minorHAnsi"/>
          <w:sz w:val="18"/>
          <w:szCs w:val="18"/>
          <w:lang w:eastAsia="en-GB"/>
        </w:rPr>
        <w:lastRenderedPageBreak/>
        <w:t xml:space="preserve">T. </w:t>
      </w:r>
      <w:proofErr w:type="spellStart"/>
      <w:r w:rsidRPr="009C1EF9">
        <w:rPr>
          <w:rFonts w:eastAsia="Times New Roman" w:cstheme="minorHAnsi"/>
          <w:sz w:val="18"/>
          <w:szCs w:val="18"/>
          <w:lang w:eastAsia="en-GB"/>
        </w:rPr>
        <w:t>Salmio</w:t>
      </w:r>
      <w:proofErr w:type="spellEnd"/>
      <w:r w:rsidRPr="009C1EF9">
        <w:rPr>
          <w:rFonts w:eastAsia="Times New Roman" w:cstheme="minorHAnsi"/>
          <w:sz w:val="18"/>
          <w:szCs w:val="18"/>
          <w:lang w:eastAsia="en-GB"/>
        </w:rPr>
        <w:t>,</w:t>
      </w:r>
      <w:r w:rsidR="00FB4A14" w:rsidRPr="009C1EF9">
        <w:rPr>
          <w:rFonts w:eastAsia="Times New Roman" w:cstheme="minorHAnsi"/>
          <w:sz w:val="18"/>
          <w:szCs w:val="18"/>
          <w:lang w:eastAsia="en-GB"/>
        </w:rPr>
        <w:t xml:space="preserve"> </w:t>
      </w:r>
      <w:r w:rsidR="00FB4A14" w:rsidRPr="009C1EF9">
        <w:rPr>
          <w:rFonts w:eastAsia="Times New Roman" w:cstheme="minorHAnsi"/>
          <w:i/>
          <w:sz w:val="18"/>
          <w:szCs w:val="18"/>
          <w:lang w:eastAsia="en-GB"/>
        </w:rPr>
        <w:t xml:space="preserve">Refugees and the environment: an analysis and evaluation of the </w:t>
      </w:r>
      <w:r w:rsidRPr="009C1EF9">
        <w:rPr>
          <w:rFonts w:eastAsia="Times New Roman" w:cstheme="minorHAnsi"/>
          <w:i/>
          <w:sz w:val="18"/>
          <w:szCs w:val="18"/>
          <w:lang w:eastAsia="en-GB"/>
        </w:rPr>
        <w:t>UNHCR’s policies in 1992 – 2002,</w:t>
      </w:r>
      <w:r w:rsidR="00FB4A14" w:rsidRPr="009C1EF9">
        <w:rPr>
          <w:rFonts w:eastAsia="Times New Roman" w:cstheme="minorHAnsi"/>
          <w:sz w:val="18"/>
          <w:szCs w:val="18"/>
          <w:lang w:eastAsia="en-GB"/>
        </w:rPr>
        <w:t xml:space="preserve"> Institute of Migration</w:t>
      </w:r>
      <w:r w:rsidRPr="009C1EF9">
        <w:rPr>
          <w:rFonts w:eastAsia="Times New Roman" w:cstheme="minorHAnsi"/>
          <w:sz w:val="18"/>
          <w:szCs w:val="18"/>
          <w:lang w:eastAsia="en-GB"/>
        </w:rPr>
        <w:t>,</w:t>
      </w:r>
      <w:r w:rsidR="00D32ABA" w:rsidRPr="009C1EF9">
        <w:rPr>
          <w:rFonts w:eastAsia="Times New Roman" w:cstheme="minorHAnsi"/>
          <w:sz w:val="18"/>
          <w:szCs w:val="18"/>
          <w:lang w:eastAsia="en-GB"/>
        </w:rPr>
        <w:t xml:space="preserve"> 2009</w:t>
      </w:r>
      <w:r w:rsidR="00FB4A14" w:rsidRPr="009C1EF9">
        <w:rPr>
          <w:rFonts w:eastAsia="Times New Roman" w:cstheme="minorHAnsi"/>
          <w:sz w:val="18"/>
          <w:szCs w:val="18"/>
          <w:lang w:eastAsia="en-GB"/>
        </w:rPr>
        <w:t xml:space="preserve">. </w:t>
      </w:r>
    </w:p>
    <w:p w14:paraId="79693AA7" w14:textId="13E939E2" w:rsidR="00FB4A14" w:rsidRPr="009C1EF9" w:rsidRDefault="00FB4A14"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 xml:space="preserve">Kenya </w:t>
      </w:r>
      <w:r w:rsidR="007F29E7" w:rsidRPr="009C1EF9">
        <w:rPr>
          <w:rFonts w:cstheme="minorHAnsi"/>
          <w:sz w:val="18"/>
          <w:szCs w:val="18"/>
        </w:rPr>
        <w:t>Meteorologi</w:t>
      </w:r>
      <w:r w:rsidR="00950560" w:rsidRPr="009C1EF9">
        <w:rPr>
          <w:rFonts w:cstheme="minorHAnsi"/>
          <w:sz w:val="18"/>
          <w:szCs w:val="18"/>
        </w:rPr>
        <w:t>cal Department,</w:t>
      </w:r>
      <w:r w:rsidRPr="009C1EF9">
        <w:rPr>
          <w:rFonts w:cstheme="minorHAnsi"/>
          <w:sz w:val="18"/>
          <w:szCs w:val="18"/>
        </w:rPr>
        <w:t xml:space="preserve"> </w:t>
      </w:r>
      <w:r w:rsidRPr="009C1EF9">
        <w:rPr>
          <w:rFonts w:cstheme="minorHAnsi"/>
          <w:i/>
          <w:sz w:val="18"/>
          <w:szCs w:val="18"/>
        </w:rPr>
        <w:t>Agrometeorological Bulletins of Rainfall and Temperat</w:t>
      </w:r>
      <w:r w:rsidR="00950560" w:rsidRPr="009C1EF9">
        <w:rPr>
          <w:rFonts w:cstheme="minorHAnsi"/>
          <w:i/>
          <w:sz w:val="18"/>
          <w:szCs w:val="18"/>
        </w:rPr>
        <w:t xml:space="preserve">ure Records for </w:t>
      </w:r>
      <w:proofErr w:type="spellStart"/>
      <w:r w:rsidR="00950560" w:rsidRPr="009C1EF9">
        <w:rPr>
          <w:rFonts w:cstheme="minorHAnsi"/>
          <w:i/>
          <w:sz w:val="18"/>
          <w:szCs w:val="18"/>
        </w:rPr>
        <w:t>Garissa</w:t>
      </w:r>
      <w:proofErr w:type="spellEnd"/>
      <w:r w:rsidR="00950560" w:rsidRPr="009C1EF9">
        <w:rPr>
          <w:rFonts w:cstheme="minorHAnsi"/>
          <w:i/>
          <w:sz w:val="18"/>
          <w:szCs w:val="18"/>
        </w:rPr>
        <w:t xml:space="preserve"> Station</w:t>
      </w:r>
      <w:r w:rsidR="00950560" w:rsidRPr="009C1EF9">
        <w:rPr>
          <w:rFonts w:cstheme="minorHAnsi"/>
          <w:sz w:val="18"/>
          <w:szCs w:val="18"/>
        </w:rPr>
        <w:t>,</w:t>
      </w:r>
      <w:r w:rsidRPr="009C1EF9">
        <w:rPr>
          <w:rFonts w:cstheme="minorHAnsi"/>
          <w:sz w:val="18"/>
          <w:szCs w:val="18"/>
        </w:rPr>
        <w:t xml:space="preserve"> Agro Meteorological Advisory Services Division, Kenya Meteorological Department, </w:t>
      </w:r>
      <w:proofErr w:type="spellStart"/>
      <w:r w:rsidRPr="009C1EF9">
        <w:rPr>
          <w:rFonts w:cstheme="minorHAnsi"/>
          <w:sz w:val="18"/>
          <w:szCs w:val="18"/>
        </w:rPr>
        <w:t>Dago</w:t>
      </w:r>
      <w:r w:rsidR="00950560" w:rsidRPr="009C1EF9">
        <w:rPr>
          <w:rFonts w:cstheme="minorHAnsi"/>
          <w:sz w:val="18"/>
          <w:szCs w:val="18"/>
        </w:rPr>
        <w:t>retti</w:t>
      </w:r>
      <w:proofErr w:type="spellEnd"/>
      <w:r w:rsidR="00950560" w:rsidRPr="009C1EF9">
        <w:rPr>
          <w:rFonts w:cstheme="minorHAnsi"/>
          <w:sz w:val="18"/>
          <w:szCs w:val="18"/>
        </w:rPr>
        <w:t xml:space="preserve"> Corner, </w:t>
      </w:r>
      <w:proofErr w:type="spellStart"/>
      <w:r w:rsidR="00950560" w:rsidRPr="009C1EF9">
        <w:rPr>
          <w:rFonts w:cstheme="minorHAnsi"/>
          <w:sz w:val="18"/>
          <w:szCs w:val="18"/>
        </w:rPr>
        <w:t>Ngong</w:t>
      </w:r>
      <w:proofErr w:type="spellEnd"/>
      <w:r w:rsidR="00950560" w:rsidRPr="009C1EF9">
        <w:rPr>
          <w:rFonts w:cstheme="minorHAnsi"/>
          <w:sz w:val="18"/>
          <w:szCs w:val="18"/>
        </w:rPr>
        <w:t xml:space="preserve"> Road, Kenya,</w:t>
      </w:r>
      <w:r w:rsidRPr="009C1EF9">
        <w:rPr>
          <w:rFonts w:cstheme="minorHAnsi"/>
          <w:sz w:val="18"/>
          <w:szCs w:val="18"/>
        </w:rPr>
        <w:t xml:space="preserve"> </w:t>
      </w:r>
      <w:r w:rsidR="007F29E7" w:rsidRPr="009C1EF9">
        <w:rPr>
          <w:rFonts w:cstheme="minorHAnsi"/>
          <w:sz w:val="18"/>
          <w:szCs w:val="18"/>
        </w:rPr>
        <w:t>2018.</w:t>
      </w:r>
    </w:p>
    <w:p w14:paraId="54FC1BB7" w14:textId="6C5D70CE" w:rsidR="00FB4A14" w:rsidRPr="009C1EF9" w:rsidRDefault="00FB4A14"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World Weath</w:t>
      </w:r>
      <w:r w:rsidR="00F235FD" w:rsidRPr="009C1EF9">
        <w:rPr>
          <w:rFonts w:cstheme="minorHAnsi"/>
          <w:sz w:val="18"/>
          <w:szCs w:val="18"/>
        </w:rPr>
        <w:t>er and Climate,</w:t>
      </w:r>
      <w:r w:rsidRPr="009C1EF9">
        <w:rPr>
          <w:rFonts w:cstheme="minorHAnsi"/>
          <w:sz w:val="18"/>
          <w:szCs w:val="18"/>
        </w:rPr>
        <w:t xml:space="preserve"> Average Monthly Weather in G</w:t>
      </w:r>
      <w:r w:rsidR="00F235FD" w:rsidRPr="009C1EF9">
        <w:rPr>
          <w:rFonts w:cstheme="minorHAnsi"/>
          <w:sz w:val="18"/>
          <w:szCs w:val="18"/>
        </w:rPr>
        <w:t>arissa, Kenya,</w:t>
      </w:r>
      <w:r w:rsidR="0043376A" w:rsidRPr="009C1EF9">
        <w:rPr>
          <w:rFonts w:cstheme="minorHAnsi"/>
          <w:sz w:val="18"/>
          <w:szCs w:val="18"/>
        </w:rPr>
        <w:t xml:space="preserve"> 2017. [Online] Available from</w:t>
      </w:r>
      <w:r w:rsidRPr="009C1EF9">
        <w:rPr>
          <w:rFonts w:cstheme="minorHAnsi"/>
          <w:sz w:val="18"/>
          <w:szCs w:val="18"/>
        </w:rPr>
        <w:t xml:space="preserve">: https://weather-and-climate.com/average-monthly-Rainfall-Temperature-Sunshine,Garissa,Kenya (Accessed on: </w:t>
      </w:r>
      <w:r w:rsidR="004962AB" w:rsidRPr="009C1EF9">
        <w:rPr>
          <w:rFonts w:cstheme="minorHAnsi"/>
          <w:sz w:val="18"/>
          <w:szCs w:val="18"/>
        </w:rPr>
        <w:t>31</w:t>
      </w:r>
      <w:r w:rsidRPr="009C1EF9">
        <w:rPr>
          <w:rFonts w:cstheme="minorHAnsi"/>
          <w:sz w:val="18"/>
          <w:szCs w:val="18"/>
        </w:rPr>
        <w:t xml:space="preserve"> – 0</w:t>
      </w:r>
      <w:r w:rsidR="004962AB" w:rsidRPr="009C1EF9">
        <w:rPr>
          <w:rFonts w:cstheme="minorHAnsi"/>
          <w:sz w:val="18"/>
          <w:szCs w:val="18"/>
        </w:rPr>
        <w:t>7</w:t>
      </w:r>
      <w:r w:rsidRPr="009C1EF9">
        <w:rPr>
          <w:rFonts w:cstheme="minorHAnsi"/>
          <w:sz w:val="18"/>
          <w:szCs w:val="18"/>
        </w:rPr>
        <w:t xml:space="preserve"> – 201</w:t>
      </w:r>
      <w:r w:rsidR="004962AB" w:rsidRPr="009C1EF9">
        <w:rPr>
          <w:rFonts w:cstheme="minorHAnsi"/>
          <w:sz w:val="18"/>
          <w:szCs w:val="18"/>
        </w:rPr>
        <w:t>9</w:t>
      </w:r>
      <w:r w:rsidRPr="009C1EF9">
        <w:rPr>
          <w:rFonts w:cstheme="minorHAnsi"/>
          <w:sz w:val="18"/>
          <w:szCs w:val="18"/>
        </w:rPr>
        <w:t>).</w:t>
      </w:r>
    </w:p>
    <w:p w14:paraId="66C02FD8" w14:textId="37E0F0EC" w:rsidR="00FB4A14" w:rsidRPr="009C1EF9" w:rsidRDefault="007C5884"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Google Maps,</w:t>
      </w:r>
      <w:r w:rsidR="00FB4A14" w:rsidRPr="009C1EF9">
        <w:rPr>
          <w:rFonts w:cstheme="minorHAnsi"/>
          <w:sz w:val="18"/>
          <w:szCs w:val="18"/>
        </w:rPr>
        <w:t xml:space="preserve"> Location of Dadaab refugee camp in Kenya, Eastern</w:t>
      </w:r>
      <w:r w:rsidRPr="009C1EF9">
        <w:rPr>
          <w:rFonts w:cstheme="minorHAnsi"/>
          <w:sz w:val="18"/>
          <w:szCs w:val="18"/>
        </w:rPr>
        <w:t xml:space="preserve"> Africa,</w:t>
      </w:r>
      <w:r w:rsidR="00FB4A14" w:rsidRPr="009C1EF9">
        <w:rPr>
          <w:rFonts w:cstheme="minorHAnsi"/>
          <w:sz w:val="18"/>
          <w:szCs w:val="18"/>
        </w:rPr>
        <w:t xml:space="preserve"> Google Maps</w:t>
      </w:r>
      <w:r w:rsidRPr="009C1EF9">
        <w:rPr>
          <w:rFonts w:cstheme="minorHAnsi"/>
          <w:sz w:val="18"/>
          <w:szCs w:val="18"/>
        </w:rPr>
        <w:t>,</w:t>
      </w:r>
      <w:r w:rsidR="0043376A" w:rsidRPr="009C1EF9">
        <w:rPr>
          <w:rFonts w:cstheme="minorHAnsi"/>
          <w:sz w:val="18"/>
          <w:szCs w:val="18"/>
        </w:rPr>
        <w:t xml:space="preserve"> 2017.</w:t>
      </w:r>
    </w:p>
    <w:p w14:paraId="75F84EAD" w14:textId="207AD364" w:rsidR="00FB4A14" w:rsidRPr="009C1EF9" w:rsidRDefault="003E2A9B" w:rsidP="00FB4A14">
      <w:pPr>
        <w:pStyle w:val="ListParagraph"/>
        <w:numPr>
          <w:ilvl w:val="0"/>
          <w:numId w:val="25"/>
        </w:numPr>
        <w:shd w:val="clear" w:color="auto" w:fill="FFFFFF"/>
        <w:spacing w:after="160" w:line="360" w:lineRule="auto"/>
        <w:jc w:val="both"/>
        <w:rPr>
          <w:rFonts w:cstheme="minorHAnsi"/>
          <w:sz w:val="18"/>
          <w:szCs w:val="18"/>
        </w:rPr>
      </w:pPr>
      <w:r w:rsidRPr="009C1EF9">
        <w:rPr>
          <w:rFonts w:cstheme="minorHAnsi"/>
          <w:sz w:val="18"/>
          <w:szCs w:val="18"/>
        </w:rPr>
        <w:t xml:space="preserve">A. B. </w:t>
      </w:r>
      <w:proofErr w:type="spellStart"/>
      <w:r w:rsidRPr="009C1EF9">
        <w:rPr>
          <w:rFonts w:cstheme="minorHAnsi"/>
          <w:sz w:val="18"/>
          <w:szCs w:val="18"/>
        </w:rPr>
        <w:t>Cambrézy</w:t>
      </w:r>
      <w:proofErr w:type="spellEnd"/>
      <w:r w:rsidRPr="009C1EF9">
        <w:rPr>
          <w:rFonts w:cstheme="minorHAnsi"/>
          <w:sz w:val="18"/>
          <w:szCs w:val="18"/>
        </w:rPr>
        <w:t>,</w:t>
      </w:r>
      <w:r w:rsidR="00FB4A14" w:rsidRPr="009C1EF9">
        <w:rPr>
          <w:rFonts w:cstheme="minorHAnsi"/>
          <w:sz w:val="18"/>
          <w:szCs w:val="18"/>
        </w:rPr>
        <w:t xml:space="preserve"> </w:t>
      </w:r>
      <w:r w:rsidR="00FB4A14" w:rsidRPr="009C1EF9">
        <w:rPr>
          <w:rFonts w:cstheme="minorHAnsi"/>
          <w:i/>
          <w:sz w:val="18"/>
          <w:szCs w:val="18"/>
        </w:rPr>
        <w:t>Refugee Camps and Environment: Landscape and Deforestation in Dadaab Region (Kenya)</w:t>
      </w:r>
      <w:r w:rsidRPr="009C1EF9">
        <w:rPr>
          <w:rFonts w:cstheme="minorHAnsi"/>
          <w:sz w:val="18"/>
          <w:szCs w:val="18"/>
        </w:rPr>
        <w:t>,</w:t>
      </w:r>
      <w:r w:rsidR="00FB4A14" w:rsidRPr="009C1EF9">
        <w:rPr>
          <w:rFonts w:cstheme="minorHAnsi"/>
          <w:sz w:val="18"/>
          <w:szCs w:val="18"/>
        </w:rPr>
        <w:t xml:space="preserve"> </w:t>
      </w:r>
      <w:r w:rsidRPr="009C1EF9">
        <w:rPr>
          <w:rFonts w:cstheme="minorHAnsi"/>
          <w:sz w:val="18"/>
          <w:szCs w:val="18"/>
        </w:rPr>
        <w:t>UNHCR – IRD,</w:t>
      </w:r>
      <w:r w:rsidR="0043376A" w:rsidRPr="009C1EF9">
        <w:rPr>
          <w:rFonts w:cstheme="minorHAnsi"/>
          <w:sz w:val="18"/>
          <w:szCs w:val="18"/>
        </w:rPr>
        <w:t xml:space="preserve"> </w:t>
      </w:r>
      <w:r w:rsidRPr="009C1EF9">
        <w:rPr>
          <w:rFonts w:cstheme="minorHAnsi"/>
          <w:sz w:val="18"/>
          <w:szCs w:val="18"/>
        </w:rPr>
        <w:t xml:space="preserve">Dadaab, Kenya, </w:t>
      </w:r>
      <w:r w:rsidR="0043376A" w:rsidRPr="009C1EF9">
        <w:rPr>
          <w:rFonts w:cstheme="minorHAnsi"/>
          <w:sz w:val="18"/>
          <w:szCs w:val="18"/>
        </w:rPr>
        <w:t>1999</w:t>
      </w:r>
      <w:r w:rsidR="00FB4A14" w:rsidRPr="009C1EF9">
        <w:rPr>
          <w:rFonts w:cstheme="minorHAnsi"/>
          <w:sz w:val="18"/>
          <w:szCs w:val="18"/>
        </w:rPr>
        <w:t>.</w:t>
      </w:r>
    </w:p>
    <w:p w14:paraId="51EF418D" w14:textId="59F75789" w:rsidR="00FB4A14" w:rsidRPr="009C1EF9" w:rsidRDefault="00FB4A14" w:rsidP="00FB4A14">
      <w:pPr>
        <w:pStyle w:val="ListParagraph"/>
        <w:numPr>
          <w:ilvl w:val="0"/>
          <w:numId w:val="25"/>
        </w:numPr>
        <w:spacing w:after="160" w:line="360" w:lineRule="auto"/>
        <w:jc w:val="both"/>
        <w:rPr>
          <w:rFonts w:cstheme="minorHAnsi"/>
          <w:sz w:val="18"/>
          <w:szCs w:val="18"/>
        </w:rPr>
      </w:pPr>
      <w:proofErr w:type="spellStart"/>
      <w:r w:rsidRPr="009C1EF9">
        <w:rPr>
          <w:rFonts w:cstheme="minorHAnsi"/>
          <w:sz w:val="18"/>
          <w:szCs w:val="18"/>
        </w:rPr>
        <w:t>GoK</w:t>
      </w:r>
      <w:proofErr w:type="spellEnd"/>
      <w:r w:rsidRPr="009C1EF9">
        <w:rPr>
          <w:rFonts w:cstheme="minorHAnsi"/>
          <w:sz w:val="18"/>
          <w:szCs w:val="18"/>
        </w:rPr>
        <w:t xml:space="preserve"> (Gove</w:t>
      </w:r>
      <w:r w:rsidR="004B3DE8" w:rsidRPr="009C1EF9">
        <w:rPr>
          <w:rFonts w:cstheme="minorHAnsi"/>
          <w:sz w:val="18"/>
          <w:szCs w:val="18"/>
        </w:rPr>
        <w:t>rnment of Kenya),</w:t>
      </w:r>
      <w:r w:rsidRPr="009C1EF9">
        <w:rPr>
          <w:rFonts w:cstheme="minorHAnsi"/>
          <w:sz w:val="18"/>
          <w:szCs w:val="18"/>
        </w:rPr>
        <w:t xml:space="preserve"> </w:t>
      </w:r>
      <w:r w:rsidRPr="009C1EF9">
        <w:rPr>
          <w:rFonts w:cstheme="minorHAnsi"/>
          <w:i/>
          <w:sz w:val="18"/>
          <w:szCs w:val="18"/>
        </w:rPr>
        <w:t>Sustainable Development in Kenya: Stocktaking in the run up to Rio+20</w:t>
      </w:r>
      <w:r w:rsidR="004B3DE8" w:rsidRPr="009C1EF9">
        <w:rPr>
          <w:rFonts w:cstheme="minorHAnsi"/>
          <w:sz w:val="18"/>
          <w:szCs w:val="18"/>
        </w:rPr>
        <w:t>,</w:t>
      </w:r>
      <w:r w:rsidRPr="009C1EF9">
        <w:rPr>
          <w:rFonts w:cstheme="minorHAnsi"/>
          <w:sz w:val="18"/>
          <w:szCs w:val="18"/>
        </w:rPr>
        <w:t xml:space="preserve"> United Nations Conference on Sustainable Development</w:t>
      </w:r>
      <w:r w:rsidR="004B3DE8" w:rsidRPr="009C1EF9">
        <w:rPr>
          <w:rFonts w:cstheme="minorHAnsi"/>
          <w:sz w:val="18"/>
          <w:szCs w:val="18"/>
        </w:rPr>
        <w:t>,</w:t>
      </w:r>
      <w:r w:rsidR="0023657A" w:rsidRPr="009C1EF9">
        <w:rPr>
          <w:rFonts w:cstheme="minorHAnsi"/>
          <w:sz w:val="18"/>
          <w:szCs w:val="18"/>
        </w:rPr>
        <w:t xml:space="preserve"> 2012</w:t>
      </w:r>
      <w:r w:rsidRPr="009C1EF9">
        <w:rPr>
          <w:rFonts w:cstheme="minorHAnsi"/>
          <w:sz w:val="18"/>
          <w:szCs w:val="18"/>
        </w:rPr>
        <w:t xml:space="preserve">. </w:t>
      </w:r>
    </w:p>
    <w:p w14:paraId="62B29E0E" w14:textId="4AAECA83" w:rsidR="00FB4A14" w:rsidRPr="009C1EF9" w:rsidRDefault="008F19CA" w:rsidP="00FB4A14">
      <w:pPr>
        <w:pStyle w:val="ListParagraph"/>
        <w:numPr>
          <w:ilvl w:val="0"/>
          <w:numId w:val="25"/>
        </w:numPr>
        <w:spacing w:after="160" w:line="360" w:lineRule="auto"/>
        <w:jc w:val="both"/>
        <w:rPr>
          <w:rFonts w:cstheme="minorHAnsi"/>
          <w:sz w:val="18"/>
          <w:szCs w:val="18"/>
          <w:shd w:val="clear" w:color="auto" w:fill="FFFFFF"/>
        </w:rPr>
      </w:pPr>
      <w:r w:rsidRPr="009C1EF9">
        <w:rPr>
          <w:rFonts w:cstheme="minorHAnsi"/>
          <w:sz w:val="18"/>
          <w:szCs w:val="18"/>
          <w:shd w:val="clear" w:color="auto" w:fill="FFFFFF"/>
        </w:rPr>
        <w:t xml:space="preserve">B. </w:t>
      </w:r>
      <w:proofErr w:type="spellStart"/>
      <w:r w:rsidRPr="009C1EF9">
        <w:rPr>
          <w:rFonts w:cstheme="minorHAnsi"/>
          <w:sz w:val="18"/>
          <w:szCs w:val="18"/>
          <w:shd w:val="clear" w:color="auto" w:fill="FFFFFF"/>
        </w:rPr>
        <w:t>Rono</w:t>
      </w:r>
      <w:proofErr w:type="spellEnd"/>
      <w:r w:rsidRPr="009C1EF9">
        <w:rPr>
          <w:rFonts w:cstheme="minorHAnsi"/>
          <w:sz w:val="18"/>
          <w:szCs w:val="18"/>
          <w:shd w:val="clear" w:color="auto" w:fill="FFFFFF"/>
        </w:rPr>
        <w:t>,</w:t>
      </w:r>
      <w:r w:rsidR="00FB4A14" w:rsidRPr="009C1EF9">
        <w:rPr>
          <w:rFonts w:cstheme="minorHAnsi"/>
          <w:sz w:val="18"/>
          <w:szCs w:val="18"/>
          <w:shd w:val="clear" w:color="auto" w:fill="FFFFFF"/>
        </w:rPr>
        <w:t xml:space="preserve"> </w:t>
      </w:r>
      <w:r w:rsidR="00FB4A14" w:rsidRPr="009C1EF9">
        <w:rPr>
          <w:rFonts w:cstheme="minorHAnsi"/>
          <w:i/>
          <w:sz w:val="18"/>
          <w:szCs w:val="18"/>
          <w:shd w:val="clear" w:color="auto" w:fill="FFFFFF"/>
        </w:rPr>
        <w:t>Heavy</w:t>
      </w:r>
      <w:r w:rsidRPr="009C1EF9">
        <w:rPr>
          <w:rFonts w:cstheme="minorHAnsi"/>
          <w:i/>
          <w:sz w:val="18"/>
          <w:szCs w:val="18"/>
          <w:shd w:val="clear" w:color="auto" w:fill="FFFFFF"/>
        </w:rPr>
        <w:t xml:space="preserve"> Floods Hit Dadaab Refugee Camp</w:t>
      </w:r>
      <w:r w:rsidRPr="009C1EF9">
        <w:rPr>
          <w:rFonts w:cstheme="minorHAnsi"/>
          <w:sz w:val="18"/>
          <w:szCs w:val="18"/>
          <w:shd w:val="clear" w:color="auto" w:fill="FFFFFF"/>
        </w:rPr>
        <w:t>,</w:t>
      </w:r>
      <w:r w:rsidR="00FB4A14" w:rsidRPr="009C1EF9">
        <w:rPr>
          <w:rFonts w:cstheme="minorHAnsi"/>
          <w:sz w:val="18"/>
          <w:szCs w:val="18"/>
          <w:shd w:val="clear" w:color="auto" w:fill="FFFFFF"/>
        </w:rPr>
        <w:t xml:space="preserve"> United Nations High Commissioner for Refugees (UNHCR)</w:t>
      </w:r>
      <w:r w:rsidRPr="009C1EF9">
        <w:rPr>
          <w:rFonts w:cstheme="minorHAnsi"/>
          <w:sz w:val="18"/>
          <w:szCs w:val="18"/>
          <w:shd w:val="clear" w:color="auto" w:fill="FFFFFF"/>
        </w:rPr>
        <w:t>,</w:t>
      </w:r>
      <w:r w:rsidR="008604D3" w:rsidRPr="009C1EF9">
        <w:rPr>
          <w:rFonts w:cstheme="minorHAnsi"/>
          <w:sz w:val="18"/>
          <w:szCs w:val="18"/>
          <w:shd w:val="clear" w:color="auto" w:fill="FFFFFF"/>
        </w:rPr>
        <w:t xml:space="preserve"> 2017</w:t>
      </w:r>
      <w:r w:rsidR="00FB4A14" w:rsidRPr="009C1EF9">
        <w:rPr>
          <w:rFonts w:cstheme="minorHAnsi"/>
          <w:sz w:val="18"/>
          <w:szCs w:val="18"/>
          <w:shd w:val="clear" w:color="auto" w:fill="FFFFFF"/>
        </w:rPr>
        <w:t xml:space="preserve">. </w:t>
      </w:r>
    </w:p>
    <w:p w14:paraId="79666523" w14:textId="7F8DCD7C" w:rsidR="00FB4A14" w:rsidRPr="009C1EF9" w:rsidRDefault="00796A95" w:rsidP="00FB4A14">
      <w:pPr>
        <w:pStyle w:val="ListParagraph"/>
        <w:numPr>
          <w:ilvl w:val="0"/>
          <w:numId w:val="25"/>
        </w:numPr>
        <w:spacing w:after="160" w:line="360" w:lineRule="auto"/>
        <w:jc w:val="both"/>
        <w:rPr>
          <w:rFonts w:cstheme="minorHAnsi"/>
          <w:sz w:val="18"/>
          <w:szCs w:val="18"/>
          <w:shd w:val="clear" w:color="auto" w:fill="FFFFFF"/>
        </w:rPr>
      </w:pPr>
      <w:r w:rsidRPr="009C1EF9">
        <w:rPr>
          <w:rFonts w:cstheme="minorHAnsi"/>
          <w:sz w:val="18"/>
          <w:szCs w:val="18"/>
          <w:shd w:val="clear" w:color="auto" w:fill="FFFFFF"/>
        </w:rPr>
        <w:t>M. J. Marriott,</w:t>
      </w:r>
      <w:r w:rsidR="00FB4A14" w:rsidRPr="009C1EF9">
        <w:rPr>
          <w:rFonts w:cstheme="minorHAnsi"/>
          <w:sz w:val="18"/>
          <w:szCs w:val="18"/>
          <w:shd w:val="clear" w:color="auto" w:fill="FFFFFF"/>
        </w:rPr>
        <w:t xml:space="preserve"> </w:t>
      </w:r>
      <w:r w:rsidRPr="009C1EF9">
        <w:rPr>
          <w:rFonts w:cstheme="minorHAnsi"/>
          <w:sz w:val="18"/>
          <w:szCs w:val="18"/>
          <w:shd w:val="clear" w:color="auto" w:fill="FFFFFF"/>
        </w:rPr>
        <w:t xml:space="preserve">C. </w:t>
      </w:r>
      <w:proofErr w:type="spellStart"/>
      <w:r w:rsidRPr="009C1EF9">
        <w:rPr>
          <w:rFonts w:cstheme="minorHAnsi"/>
          <w:sz w:val="18"/>
          <w:szCs w:val="18"/>
          <w:shd w:val="clear" w:color="auto" w:fill="FFFFFF"/>
        </w:rPr>
        <w:t>Nalluri</w:t>
      </w:r>
      <w:proofErr w:type="spellEnd"/>
      <w:r w:rsidR="00FB4A14" w:rsidRPr="009C1EF9">
        <w:rPr>
          <w:rFonts w:cstheme="minorHAnsi"/>
          <w:sz w:val="18"/>
          <w:szCs w:val="18"/>
          <w:shd w:val="clear" w:color="auto" w:fill="FFFFFF"/>
        </w:rPr>
        <w:t xml:space="preserve"> and</w:t>
      </w:r>
      <w:r w:rsidR="00932976" w:rsidRPr="009C1EF9">
        <w:rPr>
          <w:rFonts w:cstheme="minorHAnsi"/>
          <w:sz w:val="18"/>
          <w:szCs w:val="18"/>
          <w:shd w:val="clear" w:color="auto" w:fill="FFFFFF"/>
        </w:rPr>
        <w:t xml:space="preserve"> </w:t>
      </w:r>
      <w:r w:rsidRPr="009C1EF9">
        <w:rPr>
          <w:rFonts w:cstheme="minorHAnsi"/>
          <w:sz w:val="18"/>
          <w:szCs w:val="18"/>
          <w:shd w:val="clear" w:color="auto" w:fill="FFFFFF"/>
        </w:rPr>
        <w:t>R. E. Featherstone,</w:t>
      </w:r>
      <w:r w:rsidR="00FB4A14" w:rsidRPr="009C1EF9">
        <w:rPr>
          <w:rFonts w:cstheme="minorHAnsi"/>
          <w:sz w:val="18"/>
          <w:szCs w:val="18"/>
          <w:shd w:val="clear" w:color="auto" w:fill="FFFFFF"/>
        </w:rPr>
        <w:t xml:space="preserve"> </w:t>
      </w:r>
      <w:r w:rsidR="00FB4A14" w:rsidRPr="009C1EF9">
        <w:rPr>
          <w:rFonts w:cstheme="minorHAnsi"/>
          <w:i/>
          <w:sz w:val="18"/>
          <w:szCs w:val="18"/>
          <w:shd w:val="clear" w:color="auto" w:fill="FFFFFF"/>
        </w:rPr>
        <w:t>Civil Engineering Hydraulics: Essential Theory with Worked Examples</w:t>
      </w:r>
      <w:r w:rsidR="00FB4A14" w:rsidRPr="009C1EF9">
        <w:rPr>
          <w:rFonts w:cstheme="minorHAnsi"/>
          <w:sz w:val="18"/>
          <w:szCs w:val="18"/>
          <w:shd w:val="clear" w:color="auto" w:fill="FFFFFF"/>
        </w:rPr>
        <w:t>, 5</w:t>
      </w:r>
      <w:r w:rsidR="00FB4A14" w:rsidRPr="009C1EF9">
        <w:rPr>
          <w:rFonts w:cstheme="minorHAnsi"/>
          <w:sz w:val="18"/>
          <w:szCs w:val="18"/>
          <w:shd w:val="clear" w:color="auto" w:fill="FFFFFF"/>
          <w:vertAlign w:val="superscript"/>
        </w:rPr>
        <w:t>th</w:t>
      </w:r>
      <w:r w:rsidR="00FB4A14" w:rsidRPr="009C1EF9">
        <w:rPr>
          <w:rFonts w:cstheme="minorHAnsi"/>
          <w:sz w:val="18"/>
          <w:szCs w:val="18"/>
          <w:shd w:val="clear" w:color="auto" w:fill="FFFFFF"/>
        </w:rPr>
        <w:t xml:space="preserve"> </w:t>
      </w:r>
      <w:proofErr w:type="spellStart"/>
      <w:r w:rsidR="00932976" w:rsidRPr="009C1EF9">
        <w:rPr>
          <w:rFonts w:cstheme="minorHAnsi"/>
          <w:sz w:val="18"/>
          <w:szCs w:val="18"/>
          <w:shd w:val="clear" w:color="auto" w:fill="FFFFFF"/>
        </w:rPr>
        <w:t>ed</w:t>
      </w:r>
      <w:r w:rsidRPr="009C1EF9">
        <w:rPr>
          <w:rFonts w:cstheme="minorHAnsi"/>
          <w:sz w:val="18"/>
          <w:szCs w:val="18"/>
          <w:shd w:val="clear" w:color="auto" w:fill="FFFFFF"/>
        </w:rPr>
        <w:t>n</w:t>
      </w:r>
      <w:proofErr w:type="spellEnd"/>
      <w:r w:rsidR="00FB4A14" w:rsidRPr="009C1EF9">
        <w:rPr>
          <w:rFonts w:cstheme="minorHAnsi"/>
          <w:sz w:val="18"/>
          <w:szCs w:val="18"/>
          <w:shd w:val="clear" w:color="auto" w:fill="FFFFFF"/>
        </w:rPr>
        <w:t xml:space="preserve">. rev. </w:t>
      </w:r>
      <w:r w:rsidRPr="009C1EF9">
        <w:rPr>
          <w:rFonts w:cstheme="minorHAnsi"/>
          <w:sz w:val="18"/>
          <w:szCs w:val="18"/>
          <w:shd w:val="clear" w:color="auto" w:fill="FFFFFF"/>
        </w:rPr>
        <w:t xml:space="preserve">M. Marriott, </w:t>
      </w:r>
      <w:r w:rsidR="00FB4A14" w:rsidRPr="009C1EF9">
        <w:rPr>
          <w:rFonts w:cstheme="minorHAnsi"/>
          <w:sz w:val="18"/>
          <w:szCs w:val="18"/>
          <w:shd w:val="clear" w:color="auto" w:fill="FFFFFF"/>
        </w:rPr>
        <w:t>Wiley-Blackwell</w:t>
      </w:r>
      <w:r w:rsidRPr="009C1EF9">
        <w:rPr>
          <w:rFonts w:cstheme="minorHAnsi"/>
          <w:sz w:val="18"/>
          <w:szCs w:val="18"/>
          <w:shd w:val="clear" w:color="auto" w:fill="FFFFFF"/>
        </w:rPr>
        <w:t>, West Sussex, United Kingdom,</w:t>
      </w:r>
      <w:r w:rsidR="00932976" w:rsidRPr="009C1EF9">
        <w:rPr>
          <w:rFonts w:cstheme="minorHAnsi"/>
          <w:sz w:val="18"/>
          <w:szCs w:val="18"/>
          <w:shd w:val="clear" w:color="auto" w:fill="FFFFFF"/>
        </w:rPr>
        <w:t xml:space="preserve"> 2009</w:t>
      </w:r>
      <w:r w:rsidR="00FB4A14" w:rsidRPr="009C1EF9">
        <w:rPr>
          <w:rFonts w:cstheme="minorHAnsi"/>
          <w:sz w:val="18"/>
          <w:szCs w:val="18"/>
          <w:shd w:val="clear" w:color="auto" w:fill="FFFFFF"/>
        </w:rPr>
        <w:t>.</w:t>
      </w:r>
    </w:p>
    <w:p w14:paraId="6842D8B0" w14:textId="5C1740FB" w:rsidR="00FB4A14" w:rsidRPr="009C1EF9" w:rsidRDefault="00E77627"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M. B. Abbott</w:t>
      </w:r>
      <w:r w:rsidR="00FB4A14" w:rsidRPr="009C1EF9">
        <w:rPr>
          <w:rFonts w:cstheme="minorHAnsi"/>
          <w:sz w:val="18"/>
          <w:szCs w:val="18"/>
        </w:rPr>
        <w:t xml:space="preserve"> and </w:t>
      </w:r>
      <w:r w:rsidRPr="009C1EF9">
        <w:rPr>
          <w:rFonts w:cstheme="minorHAnsi"/>
          <w:sz w:val="18"/>
          <w:szCs w:val="18"/>
        </w:rPr>
        <w:t xml:space="preserve">A. W. </w:t>
      </w:r>
      <w:proofErr w:type="spellStart"/>
      <w:r w:rsidR="00FB4A14" w:rsidRPr="009C1EF9">
        <w:rPr>
          <w:rFonts w:cstheme="minorHAnsi"/>
          <w:sz w:val="18"/>
          <w:szCs w:val="18"/>
        </w:rPr>
        <w:t>Minns</w:t>
      </w:r>
      <w:proofErr w:type="spellEnd"/>
      <w:r w:rsidR="00FB4A14" w:rsidRPr="009C1EF9">
        <w:rPr>
          <w:rFonts w:cstheme="minorHAnsi"/>
          <w:sz w:val="18"/>
          <w:szCs w:val="18"/>
        </w:rPr>
        <w:t xml:space="preserve">, </w:t>
      </w:r>
      <w:r w:rsidR="00FB4A14" w:rsidRPr="009C1EF9">
        <w:rPr>
          <w:rFonts w:cstheme="minorHAnsi"/>
          <w:i/>
          <w:sz w:val="18"/>
          <w:szCs w:val="18"/>
        </w:rPr>
        <w:t>Computational Hydraulics</w:t>
      </w:r>
      <w:r w:rsidR="00FB4A14" w:rsidRPr="009C1EF9">
        <w:rPr>
          <w:rFonts w:cstheme="minorHAnsi"/>
          <w:sz w:val="18"/>
          <w:szCs w:val="18"/>
        </w:rPr>
        <w:t>, 2</w:t>
      </w:r>
      <w:r w:rsidR="00FB4A14" w:rsidRPr="009C1EF9">
        <w:rPr>
          <w:rFonts w:cstheme="minorHAnsi"/>
          <w:sz w:val="18"/>
          <w:szCs w:val="18"/>
          <w:vertAlign w:val="superscript"/>
        </w:rPr>
        <w:t>nd</w:t>
      </w:r>
      <w:r w:rsidR="00A613CA" w:rsidRPr="009C1EF9">
        <w:rPr>
          <w:rFonts w:cstheme="minorHAnsi"/>
          <w:sz w:val="18"/>
          <w:szCs w:val="18"/>
        </w:rPr>
        <w:t xml:space="preserve"> </w:t>
      </w:r>
      <w:proofErr w:type="spellStart"/>
      <w:r w:rsidR="00A613CA" w:rsidRPr="009C1EF9">
        <w:rPr>
          <w:rFonts w:cstheme="minorHAnsi"/>
          <w:sz w:val="18"/>
          <w:szCs w:val="18"/>
        </w:rPr>
        <w:t>ed</w:t>
      </w:r>
      <w:r w:rsidRPr="009C1EF9">
        <w:rPr>
          <w:rFonts w:cstheme="minorHAnsi"/>
          <w:sz w:val="18"/>
          <w:szCs w:val="18"/>
        </w:rPr>
        <w:t>n</w:t>
      </w:r>
      <w:proofErr w:type="spellEnd"/>
      <w:r w:rsidRPr="009C1EF9">
        <w:rPr>
          <w:rFonts w:cstheme="minorHAnsi"/>
          <w:sz w:val="18"/>
          <w:szCs w:val="18"/>
        </w:rPr>
        <w:t>.,</w:t>
      </w:r>
      <w:r w:rsidR="00A613CA" w:rsidRPr="009C1EF9">
        <w:rPr>
          <w:rFonts w:cstheme="minorHAnsi"/>
          <w:sz w:val="18"/>
          <w:szCs w:val="18"/>
        </w:rPr>
        <w:t xml:space="preserve"> </w:t>
      </w:r>
      <w:r w:rsidRPr="009C1EF9">
        <w:rPr>
          <w:rFonts w:cstheme="minorHAnsi"/>
          <w:sz w:val="18"/>
          <w:szCs w:val="18"/>
        </w:rPr>
        <w:t>Routledge,</w:t>
      </w:r>
      <w:r w:rsidR="00A613CA" w:rsidRPr="009C1EF9">
        <w:rPr>
          <w:rFonts w:cstheme="minorHAnsi"/>
          <w:sz w:val="18"/>
          <w:szCs w:val="18"/>
        </w:rPr>
        <w:t xml:space="preserve"> </w:t>
      </w:r>
      <w:r w:rsidRPr="009C1EF9">
        <w:rPr>
          <w:rFonts w:cstheme="minorHAnsi"/>
          <w:sz w:val="18"/>
          <w:szCs w:val="18"/>
        </w:rPr>
        <w:t xml:space="preserve">New York, </w:t>
      </w:r>
      <w:r w:rsidR="00A613CA" w:rsidRPr="009C1EF9">
        <w:rPr>
          <w:rFonts w:cstheme="minorHAnsi"/>
          <w:sz w:val="18"/>
          <w:szCs w:val="18"/>
        </w:rPr>
        <w:t>2016.</w:t>
      </w:r>
    </w:p>
    <w:p w14:paraId="677FC435" w14:textId="0670FF4C" w:rsidR="00FB4A14" w:rsidRPr="009C1EF9" w:rsidRDefault="005776AA"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shd w:val="clear" w:color="auto" w:fill="FFFFFF"/>
        </w:rPr>
        <w:t xml:space="preserve">A. </w:t>
      </w:r>
      <w:r w:rsidR="00FB4A14" w:rsidRPr="009C1EF9">
        <w:rPr>
          <w:rFonts w:cstheme="minorHAnsi"/>
          <w:sz w:val="18"/>
          <w:szCs w:val="18"/>
          <w:shd w:val="clear" w:color="auto" w:fill="FFFFFF"/>
        </w:rPr>
        <w:t>Chadwick</w:t>
      </w:r>
      <w:r w:rsidR="00FB4A14" w:rsidRPr="009C1EF9">
        <w:rPr>
          <w:rFonts w:cstheme="minorHAnsi"/>
          <w:iCs/>
          <w:sz w:val="18"/>
          <w:szCs w:val="18"/>
          <w:shd w:val="clear" w:color="auto" w:fill="FFFFFF"/>
        </w:rPr>
        <w:t xml:space="preserve">, </w:t>
      </w:r>
      <w:r w:rsidRPr="009C1EF9">
        <w:rPr>
          <w:rFonts w:cstheme="minorHAnsi"/>
          <w:iCs/>
          <w:sz w:val="18"/>
          <w:szCs w:val="18"/>
          <w:shd w:val="clear" w:color="auto" w:fill="FFFFFF"/>
        </w:rPr>
        <w:t xml:space="preserve">J. </w:t>
      </w:r>
      <w:proofErr w:type="spellStart"/>
      <w:r w:rsidRPr="009C1EF9">
        <w:rPr>
          <w:rFonts w:cstheme="minorHAnsi"/>
          <w:iCs/>
          <w:sz w:val="18"/>
          <w:szCs w:val="18"/>
          <w:shd w:val="clear" w:color="auto" w:fill="FFFFFF"/>
        </w:rPr>
        <w:t>Morfett</w:t>
      </w:r>
      <w:proofErr w:type="spellEnd"/>
      <w:r w:rsidR="00FB4A14" w:rsidRPr="009C1EF9">
        <w:rPr>
          <w:rFonts w:cstheme="minorHAnsi"/>
          <w:iCs/>
          <w:sz w:val="18"/>
          <w:szCs w:val="18"/>
          <w:shd w:val="clear" w:color="auto" w:fill="FFFFFF"/>
        </w:rPr>
        <w:t xml:space="preserve"> and </w:t>
      </w:r>
      <w:r w:rsidRPr="009C1EF9">
        <w:rPr>
          <w:rFonts w:cstheme="minorHAnsi"/>
          <w:iCs/>
          <w:sz w:val="18"/>
          <w:szCs w:val="18"/>
          <w:shd w:val="clear" w:color="auto" w:fill="FFFFFF"/>
        </w:rPr>
        <w:t>M. Borthwick,</w:t>
      </w:r>
      <w:r w:rsidR="00FB4A14" w:rsidRPr="009C1EF9">
        <w:rPr>
          <w:rFonts w:cstheme="minorHAnsi"/>
          <w:sz w:val="18"/>
          <w:szCs w:val="18"/>
        </w:rPr>
        <w:t xml:space="preserve"> </w:t>
      </w:r>
      <w:r w:rsidR="00FB4A14" w:rsidRPr="009C1EF9">
        <w:rPr>
          <w:rFonts w:cstheme="minorHAnsi"/>
          <w:i/>
          <w:sz w:val="18"/>
          <w:szCs w:val="18"/>
        </w:rPr>
        <w:t>Hydraulics in Civil and Environmental Engineering</w:t>
      </w:r>
      <w:r w:rsidR="00FB4A14" w:rsidRPr="009C1EF9">
        <w:rPr>
          <w:rFonts w:cstheme="minorHAnsi"/>
          <w:sz w:val="18"/>
          <w:szCs w:val="18"/>
        </w:rPr>
        <w:t>, 5</w:t>
      </w:r>
      <w:r w:rsidR="00FB4A14" w:rsidRPr="009C1EF9">
        <w:rPr>
          <w:rFonts w:cstheme="minorHAnsi"/>
          <w:sz w:val="18"/>
          <w:szCs w:val="18"/>
          <w:vertAlign w:val="superscript"/>
        </w:rPr>
        <w:t>th</w:t>
      </w:r>
      <w:r w:rsidR="00032CB8" w:rsidRPr="009C1EF9">
        <w:rPr>
          <w:rFonts w:cstheme="minorHAnsi"/>
          <w:sz w:val="18"/>
          <w:szCs w:val="18"/>
        </w:rPr>
        <w:t xml:space="preserve"> </w:t>
      </w:r>
      <w:proofErr w:type="spellStart"/>
      <w:r w:rsidR="00032CB8" w:rsidRPr="009C1EF9">
        <w:rPr>
          <w:rFonts w:cstheme="minorHAnsi"/>
          <w:sz w:val="18"/>
          <w:szCs w:val="18"/>
        </w:rPr>
        <w:t>ed</w:t>
      </w:r>
      <w:r w:rsidRPr="009C1EF9">
        <w:rPr>
          <w:rFonts w:cstheme="minorHAnsi"/>
          <w:sz w:val="18"/>
          <w:szCs w:val="18"/>
        </w:rPr>
        <w:t>n</w:t>
      </w:r>
      <w:proofErr w:type="spellEnd"/>
      <w:r w:rsidR="00FB4A14" w:rsidRPr="009C1EF9">
        <w:rPr>
          <w:rFonts w:cstheme="minorHAnsi"/>
          <w:sz w:val="18"/>
          <w:szCs w:val="18"/>
        </w:rPr>
        <w:t>.</w:t>
      </w:r>
      <w:r w:rsidRPr="009C1EF9">
        <w:rPr>
          <w:rFonts w:cstheme="minorHAnsi"/>
          <w:sz w:val="18"/>
          <w:szCs w:val="18"/>
        </w:rPr>
        <w:t>,</w:t>
      </w:r>
      <w:r w:rsidR="00FB4A14" w:rsidRPr="009C1EF9">
        <w:rPr>
          <w:rFonts w:cstheme="minorHAnsi"/>
          <w:sz w:val="18"/>
          <w:szCs w:val="18"/>
        </w:rPr>
        <w:t xml:space="preserve"> </w:t>
      </w:r>
      <w:r w:rsidRPr="009C1EF9">
        <w:rPr>
          <w:rFonts w:cstheme="minorHAnsi"/>
          <w:sz w:val="18"/>
          <w:szCs w:val="18"/>
        </w:rPr>
        <w:t xml:space="preserve">CRC Press, </w:t>
      </w:r>
      <w:r w:rsidR="00032CB8" w:rsidRPr="009C1EF9">
        <w:rPr>
          <w:rFonts w:cstheme="minorHAnsi"/>
          <w:sz w:val="18"/>
          <w:szCs w:val="18"/>
        </w:rPr>
        <w:t>London</w:t>
      </w:r>
      <w:r w:rsidRPr="009C1EF9">
        <w:rPr>
          <w:rFonts w:cstheme="minorHAnsi"/>
          <w:sz w:val="18"/>
          <w:szCs w:val="18"/>
        </w:rPr>
        <w:t>,</w:t>
      </w:r>
      <w:r w:rsidR="00032CB8" w:rsidRPr="009C1EF9">
        <w:rPr>
          <w:rFonts w:cstheme="minorHAnsi"/>
          <w:sz w:val="18"/>
          <w:szCs w:val="18"/>
        </w:rPr>
        <w:t xml:space="preserve"> 2013</w:t>
      </w:r>
      <w:r w:rsidR="00FB4A14" w:rsidRPr="009C1EF9">
        <w:rPr>
          <w:rFonts w:cstheme="minorHAnsi"/>
          <w:sz w:val="18"/>
          <w:szCs w:val="18"/>
        </w:rPr>
        <w:t>. ISBN 9780203813584.</w:t>
      </w:r>
    </w:p>
    <w:p w14:paraId="2B971127" w14:textId="128CCFB0" w:rsidR="00FB4A14" w:rsidRPr="009C1EF9" w:rsidRDefault="004C6763" w:rsidP="00FB4A14">
      <w:pPr>
        <w:pStyle w:val="ListParagraph"/>
        <w:numPr>
          <w:ilvl w:val="0"/>
          <w:numId w:val="25"/>
        </w:numPr>
        <w:spacing w:before="240" w:after="160" w:line="360" w:lineRule="auto"/>
        <w:jc w:val="both"/>
        <w:rPr>
          <w:rFonts w:cstheme="minorHAnsi"/>
          <w:sz w:val="18"/>
          <w:szCs w:val="18"/>
        </w:rPr>
      </w:pPr>
      <w:r w:rsidRPr="009C1EF9">
        <w:rPr>
          <w:rFonts w:cstheme="minorHAnsi"/>
          <w:sz w:val="18"/>
          <w:szCs w:val="18"/>
        </w:rPr>
        <w:t>W. James,</w:t>
      </w:r>
      <w:r w:rsidR="00FB4A14" w:rsidRPr="009C1EF9">
        <w:rPr>
          <w:rFonts w:cstheme="minorHAnsi"/>
          <w:sz w:val="18"/>
          <w:szCs w:val="18"/>
        </w:rPr>
        <w:t xml:space="preserve"> </w:t>
      </w:r>
      <w:r w:rsidRPr="009C1EF9">
        <w:rPr>
          <w:rFonts w:cstheme="minorHAnsi"/>
          <w:sz w:val="18"/>
          <w:szCs w:val="18"/>
        </w:rPr>
        <w:t>L. A. Rossman</w:t>
      </w:r>
      <w:r w:rsidR="00551510" w:rsidRPr="009C1EF9">
        <w:rPr>
          <w:rFonts w:cstheme="minorHAnsi"/>
          <w:sz w:val="18"/>
          <w:szCs w:val="18"/>
        </w:rPr>
        <w:t xml:space="preserve"> and </w:t>
      </w:r>
      <w:r w:rsidRPr="009C1EF9">
        <w:rPr>
          <w:rFonts w:cstheme="minorHAnsi"/>
          <w:sz w:val="18"/>
          <w:szCs w:val="18"/>
        </w:rPr>
        <w:t xml:space="preserve">W. R. C. </w:t>
      </w:r>
      <w:r w:rsidR="00551510" w:rsidRPr="009C1EF9">
        <w:rPr>
          <w:rFonts w:cstheme="minorHAnsi"/>
          <w:sz w:val="18"/>
          <w:szCs w:val="18"/>
        </w:rPr>
        <w:t>James,</w:t>
      </w:r>
      <w:r w:rsidR="00FB4A14" w:rsidRPr="009C1EF9">
        <w:rPr>
          <w:rFonts w:cstheme="minorHAnsi"/>
          <w:sz w:val="18"/>
          <w:szCs w:val="18"/>
        </w:rPr>
        <w:t xml:space="preserve"> </w:t>
      </w:r>
      <w:r w:rsidR="00FB4A14" w:rsidRPr="009C1EF9">
        <w:rPr>
          <w:rFonts w:cstheme="minorHAnsi"/>
          <w:i/>
          <w:sz w:val="18"/>
          <w:szCs w:val="18"/>
        </w:rPr>
        <w:t>User’s guide to SWMM 5</w:t>
      </w:r>
      <w:r w:rsidRPr="009C1EF9">
        <w:rPr>
          <w:rFonts w:cstheme="minorHAnsi"/>
          <w:sz w:val="18"/>
          <w:szCs w:val="18"/>
        </w:rPr>
        <w:t>,</w:t>
      </w:r>
      <w:r w:rsidR="00FB4A14" w:rsidRPr="009C1EF9">
        <w:rPr>
          <w:rFonts w:cstheme="minorHAnsi"/>
          <w:sz w:val="18"/>
          <w:szCs w:val="18"/>
        </w:rPr>
        <w:t xml:space="preserve"> </w:t>
      </w:r>
      <w:r w:rsidRPr="009C1EF9">
        <w:rPr>
          <w:rFonts w:cstheme="minorHAnsi"/>
          <w:sz w:val="18"/>
          <w:szCs w:val="18"/>
        </w:rPr>
        <w:t xml:space="preserve">CHI, Guelph, </w:t>
      </w:r>
      <w:r w:rsidR="00066631" w:rsidRPr="009C1EF9">
        <w:rPr>
          <w:rFonts w:cstheme="minorHAnsi"/>
          <w:sz w:val="18"/>
          <w:szCs w:val="18"/>
        </w:rPr>
        <w:t>Ontario</w:t>
      </w:r>
      <w:r w:rsidRPr="009C1EF9">
        <w:rPr>
          <w:rFonts w:cstheme="minorHAnsi"/>
          <w:sz w:val="18"/>
          <w:szCs w:val="18"/>
        </w:rPr>
        <w:t>, Canada,</w:t>
      </w:r>
      <w:r w:rsidR="00551510" w:rsidRPr="009C1EF9">
        <w:rPr>
          <w:rFonts w:cstheme="minorHAnsi"/>
          <w:sz w:val="18"/>
          <w:szCs w:val="18"/>
        </w:rPr>
        <w:t xml:space="preserve"> 2010</w:t>
      </w:r>
      <w:r w:rsidR="00FB4A14" w:rsidRPr="009C1EF9">
        <w:rPr>
          <w:rFonts w:cstheme="minorHAnsi"/>
          <w:sz w:val="18"/>
          <w:szCs w:val="18"/>
        </w:rPr>
        <w:t>. ISBN 978-0-9808853-5-4.</w:t>
      </w:r>
    </w:p>
    <w:p w14:paraId="5D79CE39" w14:textId="2DE259AD" w:rsidR="00FB4A14" w:rsidRPr="009C1EF9" w:rsidRDefault="00B57BDC" w:rsidP="00EB4728">
      <w:pPr>
        <w:pStyle w:val="ListParagraph"/>
        <w:numPr>
          <w:ilvl w:val="0"/>
          <w:numId w:val="25"/>
        </w:numPr>
        <w:spacing w:before="240" w:after="160" w:line="360" w:lineRule="auto"/>
        <w:jc w:val="both"/>
        <w:rPr>
          <w:rFonts w:cstheme="minorHAnsi"/>
          <w:sz w:val="18"/>
          <w:szCs w:val="18"/>
        </w:rPr>
      </w:pPr>
      <w:r w:rsidRPr="009C1EF9">
        <w:rPr>
          <w:rFonts w:cstheme="minorHAnsi"/>
          <w:sz w:val="18"/>
          <w:szCs w:val="18"/>
        </w:rPr>
        <w:t>L. A. Rossman</w:t>
      </w:r>
      <w:r w:rsidR="00346EBD" w:rsidRPr="009C1EF9">
        <w:rPr>
          <w:rFonts w:cstheme="minorHAnsi"/>
          <w:sz w:val="18"/>
          <w:szCs w:val="18"/>
        </w:rPr>
        <w:t xml:space="preserve"> and </w:t>
      </w:r>
      <w:r w:rsidR="004C5162" w:rsidRPr="009C1EF9">
        <w:rPr>
          <w:rFonts w:cstheme="minorHAnsi"/>
          <w:sz w:val="18"/>
          <w:szCs w:val="18"/>
        </w:rPr>
        <w:t>W. C. Huber</w:t>
      </w:r>
      <w:r w:rsidR="004C6763" w:rsidRPr="009C1EF9">
        <w:rPr>
          <w:rFonts w:cstheme="minorHAnsi"/>
          <w:sz w:val="18"/>
          <w:szCs w:val="18"/>
        </w:rPr>
        <w:t>,</w:t>
      </w:r>
      <w:r w:rsidR="00EB4728" w:rsidRPr="009C1EF9">
        <w:rPr>
          <w:rFonts w:cstheme="minorHAnsi"/>
          <w:sz w:val="18"/>
          <w:szCs w:val="18"/>
        </w:rPr>
        <w:t xml:space="preserve"> </w:t>
      </w:r>
      <w:r w:rsidR="00FB4A14" w:rsidRPr="009C1EF9">
        <w:rPr>
          <w:rFonts w:cstheme="minorHAnsi"/>
          <w:i/>
          <w:sz w:val="18"/>
          <w:szCs w:val="18"/>
        </w:rPr>
        <w:t>Storm</w:t>
      </w:r>
      <w:r w:rsidR="00EB4728" w:rsidRPr="009C1EF9">
        <w:rPr>
          <w:rFonts w:cstheme="minorHAnsi"/>
          <w:i/>
          <w:sz w:val="18"/>
          <w:szCs w:val="18"/>
        </w:rPr>
        <w:t>-</w:t>
      </w:r>
      <w:r w:rsidR="00FB4A14" w:rsidRPr="009C1EF9">
        <w:rPr>
          <w:rFonts w:cstheme="minorHAnsi"/>
          <w:i/>
          <w:sz w:val="18"/>
          <w:szCs w:val="18"/>
        </w:rPr>
        <w:t>water Management Model Reference Manual – Hydrology</w:t>
      </w:r>
      <w:r w:rsidR="002F45F8" w:rsidRPr="009C1EF9">
        <w:rPr>
          <w:rFonts w:cstheme="minorHAnsi"/>
          <w:i/>
          <w:sz w:val="18"/>
          <w:szCs w:val="18"/>
        </w:rPr>
        <w:t xml:space="preserve"> (Revised)</w:t>
      </w:r>
      <w:r w:rsidR="00FB4A14" w:rsidRPr="009C1EF9">
        <w:rPr>
          <w:rFonts w:cstheme="minorHAnsi"/>
          <w:i/>
          <w:sz w:val="18"/>
          <w:szCs w:val="18"/>
        </w:rPr>
        <w:t xml:space="preserve"> Volume 1, EPA/600/R-15/162A</w:t>
      </w:r>
      <w:r w:rsidR="004C6763" w:rsidRPr="009C1EF9">
        <w:rPr>
          <w:rFonts w:cstheme="minorHAnsi"/>
          <w:sz w:val="18"/>
          <w:szCs w:val="18"/>
        </w:rPr>
        <w:t>,</w:t>
      </w:r>
      <w:r w:rsidR="00D13907" w:rsidRPr="009C1EF9">
        <w:rPr>
          <w:rFonts w:cstheme="minorHAnsi"/>
          <w:sz w:val="18"/>
          <w:szCs w:val="18"/>
        </w:rPr>
        <w:t xml:space="preserve"> </w:t>
      </w:r>
      <w:r w:rsidR="00FB4A14" w:rsidRPr="009C1EF9">
        <w:rPr>
          <w:rFonts w:cstheme="minorHAnsi"/>
          <w:sz w:val="18"/>
          <w:szCs w:val="18"/>
        </w:rPr>
        <w:t>United States E</w:t>
      </w:r>
      <w:r w:rsidR="004C6763" w:rsidRPr="009C1EF9">
        <w:rPr>
          <w:rFonts w:cstheme="minorHAnsi"/>
          <w:sz w:val="18"/>
          <w:szCs w:val="18"/>
        </w:rPr>
        <w:t>nvironmental Protection Agency</w:t>
      </w:r>
      <w:r w:rsidR="004C26A1" w:rsidRPr="009C1EF9">
        <w:rPr>
          <w:rFonts w:cstheme="minorHAnsi"/>
          <w:sz w:val="18"/>
          <w:szCs w:val="18"/>
        </w:rPr>
        <w:t xml:space="preserve"> (US EPA)</w:t>
      </w:r>
      <w:r w:rsidR="004C6763" w:rsidRPr="009C1EF9">
        <w:rPr>
          <w:rFonts w:cstheme="minorHAnsi"/>
          <w:sz w:val="18"/>
          <w:szCs w:val="18"/>
        </w:rPr>
        <w:t>,</w:t>
      </w:r>
      <w:r w:rsidR="004C26A1" w:rsidRPr="009C1EF9">
        <w:rPr>
          <w:rFonts w:cstheme="minorHAnsi"/>
          <w:sz w:val="18"/>
          <w:szCs w:val="18"/>
        </w:rPr>
        <w:t xml:space="preserve"> </w:t>
      </w:r>
      <w:r w:rsidR="004C26A1" w:rsidRPr="009C1EF9">
        <w:rPr>
          <w:rFonts w:eastAsia="Times New Roman" w:cstheme="minorHAnsi"/>
          <w:sz w:val="18"/>
          <w:szCs w:val="18"/>
          <w:lang w:eastAsia="en-GB"/>
        </w:rPr>
        <w:t>Cincinnati, Ohio, USA</w:t>
      </w:r>
      <w:r w:rsidR="00A070A7" w:rsidRPr="009C1EF9">
        <w:rPr>
          <w:rFonts w:eastAsia="Times New Roman" w:cstheme="minorHAnsi"/>
          <w:sz w:val="18"/>
          <w:szCs w:val="18"/>
          <w:lang w:eastAsia="en-GB"/>
        </w:rPr>
        <w:t>,</w:t>
      </w:r>
      <w:r w:rsidR="00EB4728" w:rsidRPr="009C1EF9">
        <w:rPr>
          <w:rFonts w:cstheme="minorHAnsi"/>
          <w:sz w:val="18"/>
          <w:szCs w:val="18"/>
        </w:rPr>
        <w:t xml:space="preserve"> 2016</w:t>
      </w:r>
      <w:r w:rsidR="00FB4A14" w:rsidRPr="009C1EF9">
        <w:rPr>
          <w:rFonts w:cstheme="minorHAnsi"/>
          <w:sz w:val="18"/>
          <w:szCs w:val="18"/>
        </w:rPr>
        <w:t>.</w:t>
      </w:r>
    </w:p>
    <w:p w14:paraId="24E93E5F" w14:textId="2C038E59" w:rsidR="00FB4A14" w:rsidRPr="009C1EF9" w:rsidRDefault="004C6763"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R. Garcia,</w:t>
      </w:r>
      <w:r w:rsidR="00FB4A14" w:rsidRPr="009C1EF9">
        <w:rPr>
          <w:rFonts w:cstheme="minorHAnsi"/>
          <w:sz w:val="18"/>
          <w:szCs w:val="18"/>
        </w:rPr>
        <w:t xml:space="preserve"> </w:t>
      </w:r>
      <w:r w:rsidR="00FB4A14" w:rsidRPr="009C1EF9">
        <w:rPr>
          <w:rFonts w:cstheme="minorHAnsi"/>
          <w:i/>
          <w:sz w:val="18"/>
          <w:szCs w:val="18"/>
        </w:rPr>
        <w:t>Hydraulic design manual</w:t>
      </w:r>
      <w:r w:rsidRPr="009C1EF9">
        <w:rPr>
          <w:rFonts w:cstheme="minorHAnsi"/>
          <w:sz w:val="18"/>
          <w:szCs w:val="18"/>
        </w:rPr>
        <w:t xml:space="preserve">, </w:t>
      </w:r>
      <w:r w:rsidR="00FB4A14" w:rsidRPr="009C1EF9">
        <w:rPr>
          <w:rFonts w:cstheme="minorHAnsi"/>
          <w:sz w:val="18"/>
          <w:szCs w:val="18"/>
        </w:rPr>
        <w:t>Directorate of the Design Division, Texas Departme</w:t>
      </w:r>
      <w:r w:rsidR="00535BF3" w:rsidRPr="009C1EF9">
        <w:rPr>
          <w:rFonts w:cstheme="minorHAnsi"/>
          <w:sz w:val="18"/>
          <w:szCs w:val="18"/>
        </w:rPr>
        <w:t>nt of Transportation</w:t>
      </w:r>
      <w:r w:rsidRPr="009C1EF9">
        <w:rPr>
          <w:rFonts w:cstheme="minorHAnsi"/>
          <w:sz w:val="18"/>
          <w:szCs w:val="18"/>
        </w:rPr>
        <w:t>, Texas,</w:t>
      </w:r>
      <w:r w:rsidR="00535BF3" w:rsidRPr="009C1EF9">
        <w:rPr>
          <w:rFonts w:cstheme="minorHAnsi"/>
          <w:sz w:val="18"/>
          <w:szCs w:val="18"/>
        </w:rPr>
        <w:t xml:space="preserve"> 2016</w:t>
      </w:r>
      <w:r w:rsidR="00FB4A14" w:rsidRPr="009C1EF9">
        <w:rPr>
          <w:rFonts w:cstheme="minorHAnsi"/>
          <w:sz w:val="18"/>
          <w:szCs w:val="18"/>
        </w:rPr>
        <w:t>.</w:t>
      </w:r>
    </w:p>
    <w:p w14:paraId="1F78A4E8" w14:textId="001A6C56" w:rsidR="004204B9" w:rsidRPr="009C1EF9" w:rsidRDefault="004204B9" w:rsidP="00FB4A14">
      <w:pPr>
        <w:pStyle w:val="ListParagraph"/>
        <w:numPr>
          <w:ilvl w:val="0"/>
          <w:numId w:val="25"/>
        </w:numPr>
        <w:spacing w:after="160" w:line="360" w:lineRule="auto"/>
        <w:jc w:val="both"/>
        <w:rPr>
          <w:rFonts w:cstheme="minorHAnsi"/>
          <w:sz w:val="18"/>
          <w:szCs w:val="18"/>
        </w:rPr>
      </w:pPr>
      <w:r w:rsidRPr="009C1EF9">
        <w:rPr>
          <w:sz w:val="18"/>
          <w:szCs w:val="18"/>
        </w:rPr>
        <w:t>R. Bhattacharya, Bermuda Grass</w:t>
      </w:r>
      <w:r w:rsidR="00D8456F" w:rsidRPr="009C1EF9">
        <w:rPr>
          <w:sz w:val="18"/>
          <w:szCs w:val="18"/>
        </w:rPr>
        <w:t>, Bermuda attractions</w:t>
      </w:r>
      <w:r w:rsidR="009A4488" w:rsidRPr="009C1EF9">
        <w:rPr>
          <w:sz w:val="18"/>
          <w:szCs w:val="18"/>
        </w:rPr>
        <w:t xml:space="preserve">, </w:t>
      </w:r>
      <w:r w:rsidRPr="009C1EF9">
        <w:rPr>
          <w:sz w:val="18"/>
          <w:szCs w:val="18"/>
        </w:rPr>
        <w:t>2019</w:t>
      </w:r>
      <w:r w:rsidR="009A4488" w:rsidRPr="009C1EF9">
        <w:rPr>
          <w:sz w:val="18"/>
          <w:szCs w:val="18"/>
        </w:rPr>
        <w:t xml:space="preserve">. [Online] </w:t>
      </w:r>
      <w:r w:rsidR="003D03DC" w:rsidRPr="009C1EF9">
        <w:rPr>
          <w:sz w:val="18"/>
          <w:szCs w:val="18"/>
        </w:rPr>
        <w:t xml:space="preserve">Available from: </w:t>
      </w:r>
      <w:r w:rsidR="005E07E0" w:rsidRPr="009C1EF9">
        <w:rPr>
          <w:rFonts w:eastAsia="Times New Roman" w:cstheme="minorHAnsi"/>
          <w:sz w:val="18"/>
          <w:szCs w:val="18"/>
          <w:lang w:eastAsia="en-GB"/>
        </w:rPr>
        <w:t>https://www.bermuda-attractions.com/bermuda_0000ee.htm (Accessed on: 05 – 08 – 2019)</w:t>
      </w:r>
      <w:r w:rsidR="0071290E" w:rsidRPr="009C1EF9">
        <w:rPr>
          <w:rFonts w:eastAsia="Times New Roman" w:cstheme="minorHAnsi"/>
          <w:sz w:val="18"/>
          <w:szCs w:val="18"/>
          <w:lang w:eastAsia="en-GB"/>
        </w:rPr>
        <w:t>.</w:t>
      </w:r>
    </w:p>
    <w:p w14:paraId="7E0BF9A9" w14:textId="77777777" w:rsidR="0015252B" w:rsidRPr="009C1EF9" w:rsidRDefault="00242FAB" w:rsidP="00FB4A14">
      <w:pPr>
        <w:pStyle w:val="ListParagraph"/>
        <w:numPr>
          <w:ilvl w:val="0"/>
          <w:numId w:val="25"/>
        </w:numPr>
        <w:spacing w:after="160" w:line="360" w:lineRule="auto"/>
        <w:jc w:val="both"/>
        <w:rPr>
          <w:rFonts w:cstheme="minorHAnsi"/>
          <w:sz w:val="18"/>
          <w:szCs w:val="18"/>
        </w:rPr>
      </w:pPr>
      <w:r w:rsidRPr="009C1EF9">
        <w:rPr>
          <w:rFonts w:cstheme="minorHAnsi"/>
          <w:sz w:val="18"/>
          <w:szCs w:val="18"/>
        </w:rPr>
        <w:t>O. O. Ajibade</w:t>
      </w:r>
      <w:r w:rsidR="00FB4A14" w:rsidRPr="009C1EF9">
        <w:rPr>
          <w:rFonts w:cstheme="minorHAnsi"/>
          <w:sz w:val="18"/>
          <w:szCs w:val="18"/>
        </w:rPr>
        <w:t xml:space="preserve"> and </w:t>
      </w:r>
      <w:r w:rsidRPr="009C1EF9">
        <w:rPr>
          <w:rFonts w:cstheme="minorHAnsi"/>
          <w:sz w:val="18"/>
          <w:szCs w:val="18"/>
        </w:rPr>
        <w:t xml:space="preserve">K. </w:t>
      </w:r>
      <w:r w:rsidR="00FB4A14" w:rsidRPr="009C1EF9">
        <w:rPr>
          <w:rFonts w:cstheme="minorHAnsi"/>
          <w:sz w:val="18"/>
          <w:szCs w:val="18"/>
        </w:rPr>
        <w:t>To</w:t>
      </w:r>
      <w:r w:rsidRPr="009C1EF9">
        <w:rPr>
          <w:rFonts w:cstheme="minorHAnsi"/>
          <w:sz w:val="18"/>
          <w:szCs w:val="18"/>
        </w:rPr>
        <w:t>ta-Maharaj,</w:t>
      </w:r>
      <w:r w:rsidR="00FB4A14" w:rsidRPr="009C1EF9">
        <w:rPr>
          <w:rFonts w:cstheme="minorHAnsi"/>
          <w:sz w:val="18"/>
          <w:szCs w:val="18"/>
        </w:rPr>
        <w:t xml:space="preserve"> Comparative study of Sustainable Drainage Systems for stormwa</w:t>
      </w:r>
      <w:r w:rsidRPr="009C1EF9">
        <w:rPr>
          <w:rFonts w:cstheme="minorHAnsi"/>
          <w:sz w:val="18"/>
          <w:szCs w:val="18"/>
        </w:rPr>
        <w:t>ter management in refugee camps,</w:t>
      </w:r>
      <w:r w:rsidR="00FB4A14" w:rsidRPr="009C1EF9">
        <w:rPr>
          <w:rFonts w:cstheme="minorHAnsi"/>
          <w:sz w:val="18"/>
          <w:szCs w:val="18"/>
        </w:rPr>
        <w:t xml:space="preserve"> </w:t>
      </w:r>
      <w:r w:rsidR="00FB4A14" w:rsidRPr="009C1EF9">
        <w:rPr>
          <w:rFonts w:cstheme="minorHAnsi"/>
          <w:i/>
          <w:iCs/>
          <w:sz w:val="18"/>
          <w:szCs w:val="18"/>
        </w:rPr>
        <w:t>Proceedings of the Institution of Civil Engineers - Municipal Engineer</w:t>
      </w:r>
      <w:r w:rsidR="00165317" w:rsidRPr="009C1EF9">
        <w:rPr>
          <w:rFonts w:cstheme="minorHAnsi"/>
          <w:i/>
          <w:iCs/>
          <w:sz w:val="18"/>
          <w:szCs w:val="18"/>
        </w:rPr>
        <w:t xml:space="preserve">, </w:t>
      </w:r>
      <w:r w:rsidR="00165317" w:rsidRPr="009C1EF9">
        <w:rPr>
          <w:rFonts w:cstheme="minorHAnsi"/>
          <w:i/>
          <w:sz w:val="18"/>
          <w:szCs w:val="18"/>
        </w:rPr>
        <w:t>ICE Publishing, UK</w:t>
      </w:r>
      <w:r w:rsidRPr="009C1EF9">
        <w:rPr>
          <w:rFonts w:cstheme="minorHAnsi"/>
          <w:sz w:val="18"/>
          <w:szCs w:val="18"/>
        </w:rPr>
        <w:t>, 2018; 171(3) pp.</w:t>
      </w:r>
      <w:r w:rsidR="00FB4A14" w:rsidRPr="009C1EF9">
        <w:rPr>
          <w:rFonts w:cstheme="minorHAnsi"/>
          <w:sz w:val="18"/>
          <w:szCs w:val="18"/>
        </w:rPr>
        <w:t xml:space="preserve"> 149-162. ISSN 0965-0903 | E-ISSN 1751-7699.</w:t>
      </w:r>
    </w:p>
    <w:p w14:paraId="230A77F0" w14:textId="73362A50" w:rsidR="00FB4A14" w:rsidRPr="009C1EF9" w:rsidRDefault="0015252B" w:rsidP="00FB4A14">
      <w:pPr>
        <w:pStyle w:val="ListParagraph"/>
        <w:numPr>
          <w:ilvl w:val="0"/>
          <w:numId w:val="25"/>
        </w:numPr>
        <w:spacing w:after="160" w:line="360" w:lineRule="auto"/>
        <w:jc w:val="both"/>
        <w:rPr>
          <w:rFonts w:cstheme="minorHAnsi"/>
          <w:sz w:val="18"/>
          <w:szCs w:val="18"/>
        </w:rPr>
      </w:pPr>
      <w:r w:rsidRPr="009C1EF9">
        <w:rPr>
          <w:rFonts w:eastAsia="Times New Roman" w:cstheme="minorHAnsi"/>
          <w:sz w:val="18"/>
          <w:szCs w:val="18"/>
          <w:lang w:eastAsia="en-GB"/>
        </w:rPr>
        <w:t>UNHCR (</w:t>
      </w:r>
      <w:r w:rsidRPr="009C1EF9">
        <w:rPr>
          <w:rFonts w:cstheme="minorHAnsi"/>
          <w:sz w:val="18"/>
          <w:szCs w:val="18"/>
        </w:rPr>
        <w:t>United Nations High Commissioner for Refugees</w:t>
      </w:r>
      <w:r w:rsidRPr="009C1EF9">
        <w:rPr>
          <w:rFonts w:eastAsia="Times New Roman" w:cstheme="minorHAnsi"/>
          <w:sz w:val="18"/>
          <w:szCs w:val="18"/>
          <w:lang w:eastAsia="en-GB"/>
        </w:rPr>
        <w:t>),</w:t>
      </w:r>
      <w:r w:rsidR="00D155D8" w:rsidRPr="009C1EF9">
        <w:rPr>
          <w:rFonts w:eastAsia="Times New Roman" w:cstheme="minorHAnsi"/>
          <w:sz w:val="18"/>
          <w:szCs w:val="18"/>
          <w:lang w:eastAsia="en-GB"/>
        </w:rPr>
        <w:t xml:space="preserve"> </w:t>
      </w:r>
      <w:r w:rsidR="003E01DB" w:rsidRPr="009C1EF9">
        <w:rPr>
          <w:rFonts w:eastAsia="Times New Roman" w:cstheme="minorHAnsi"/>
          <w:i/>
          <w:sz w:val="18"/>
          <w:szCs w:val="18"/>
          <w:lang w:eastAsia="en-GB"/>
        </w:rPr>
        <w:t>WASH in camps</w:t>
      </w:r>
      <w:r w:rsidR="00AF6B2F" w:rsidRPr="009C1EF9">
        <w:rPr>
          <w:rFonts w:eastAsia="Times New Roman" w:cstheme="minorHAnsi"/>
          <w:i/>
          <w:sz w:val="18"/>
          <w:szCs w:val="18"/>
          <w:lang w:eastAsia="en-GB"/>
        </w:rPr>
        <w:t>, UNHCR Emergency Handbook</w:t>
      </w:r>
      <w:r w:rsidR="00AF6B2F" w:rsidRPr="009C1EF9">
        <w:rPr>
          <w:rFonts w:eastAsia="Times New Roman" w:cstheme="minorHAnsi"/>
          <w:sz w:val="18"/>
          <w:szCs w:val="18"/>
          <w:lang w:eastAsia="en-GB"/>
        </w:rPr>
        <w:t>, 4</w:t>
      </w:r>
      <w:r w:rsidR="00AF6B2F" w:rsidRPr="009C1EF9">
        <w:rPr>
          <w:rFonts w:eastAsia="Times New Roman" w:cstheme="minorHAnsi"/>
          <w:sz w:val="18"/>
          <w:szCs w:val="18"/>
          <w:vertAlign w:val="superscript"/>
          <w:lang w:eastAsia="en-GB"/>
        </w:rPr>
        <w:t>th</w:t>
      </w:r>
      <w:r w:rsidR="00AF6B2F" w:rsidRPr="009C1EF9">
        <w:rPr>
          <w:rFonts w:eastAsia="Times New Roman" w:cstheme="minorHAnsi"/>
          <w:sz w:val="18"/>
          <w:szCs w:val="18"/>
          <w:lang w:eastAsia="en-GB"/>
        </w:rPr>
        <w:t xml:space="preserve"> </w:t>
      </w:r>
      <w:proofErr w:type="spellStart"/>
      <w:r w:rsidR="00AF6B2F" w:rsidRPr="009C1EF9">
        <w:rPr>
          <w:rFonts w:eastAsia="Times New Roman" w:cstheme="minorHAnsi"/>
          <w:sz w:val="18"/>
          <w:szCs w:val="18"/>
          <w:lang w:eastAsia="en-GB"/>
        </w:rPr>
        <w:t>edn</w:t>
      </w:r>
      <w:proofErr w:type="spellEnd"/>
      <w:r w:rsidR="0037120A" w:rsidRPr="009C1EF9">
        <w:rPr>
          <w:rFonts w:eastAsia="Times New Roman" w:cstheme="minorHAnsi"/>
          <w:sz w:val="18"/>
          <w:szCs w:val="18"/>
          <w:lang w:eastAsia="en-GB"/>
        </w:rPr>
        <w:t xml:space="preserve">., </w:t>
      </w:r>
      <w:r w:rsidR="005011BE" w:rsidRPr="009C1EF9">
        <w:rPr>
          <w:rFonts w:cstheme="minorHAnsi"/>
          <w:sz w:val="18"/>
          <w:szCs w:val="18"/>
        </w:rPr>
        <w:t>United Nations High Commissioner for Refugees, Kenya, 201</w:t>
      </w:r>
      <w:r w:rsidR="005B73C6" w:rsidRPr="009C1EF9">
        <w:rPr>
          <w:rFonts w:cstheme="minorHAnsi"/>
          <w:sz w:val="18"/>
          <w:szCs w:val="18"/>
        </w:rPr>
        <w:t>5</w:t>
      </w:r>
      <w:r w:rsidR="002F4E13" w:rsidRPr="009C1EF9">
        <w:rPr>
          <w:rFonts w:cstheme="minorHAnsi"/>
          <w:sz w:val="18"/>
          <w:szCs w:val="18"/>
        </w:rPr>
        <w:t>.</w:t>
      </w:r>
    </w:p>
    <w:p w14:paraId="000226B1" w14:textId="71BB913B" w:rsidR="00AC612F" w:rsidRPr="009C1EF9" w:rsidRDefault="00AC612F" w:rsidP="00AC612F">
      <w:pPr>
        <w:pStyle w:val="ListParagraph"/>
        <w:numPr>
          <w:ilvl w:val="0"/>
          <w:numId w:val="25"/>
        </w:numPr>
        <w:spacing w:after="160" w:line="360" w:lineRule="auto"/>
        <w:jc w:val="both"/>
        <w:rPr>
          <w:rFonts w:cstheme="minorHAnsi"/>
          <w:sz w:val="18"/>
          <w:szCs w:val="18"/>
        </w:rPr>
      </w:pPr>
      <w:r w:rsidRPr="009C1EF9">
        <w:rPr>
          <w:rFonts w:eastAsia="Times New Roman" w:cstheme="minorHAnsi"/>
          <w:sz w:val="18"/>
          <w:szCs w:val="18"/>
          <w:lang w:eastAsia="en-GB"/>
        </w:rPr>
        <w:t xml:space="preserve">D. </w:t>
      </w:r>
      <w:proofErr w:type="spellStart"/>
      <w:r w:rsidRPr="009C1EF9">
        <w:rPr>
          <w:rFonts w:eastAsia="Times New Roman" w:cstheme="minorHAnsi"/>
          <w:sz w:val="18"/>
          <w:szCs w:val="18"/>
          <w:lang w:eastAsia="en-GB"/>
        </w:rPr>
        <w:t>Lantagne</w:t>
      </w:r>
      <w:proofErr w:type="spellEnd"/>
      <w:r w:rsidRPr="009C1EF9">
        <w:rPr>
          <w:rFonts w:eastAsia="Times New Roman" w:cstheme="minorHAnsi"/>
          <w:sz w:val="18"/>
          <w:szCs w:val="18"/>
          <w:lang w:eastAsia="en-GB"/>
        </w:rPr>
        <w:t xml:space="preserve">, C. </w:t>
      </w:r>
      <w:proofErr w:type="spellStart"/>
      <w:r w:rsidRPr="009C1EF9">
        <w:rPr>
          <w:rFonts w:eastAsia="Times New Roman" w:cstheme="minorHAnsi"/>
          <w:sz w:val="18"/>
          <w:szCs w:val="18"/>
          <w:lang w:eastAsia="en-GB"/>
        </w:rPr>
        <w:t>Pezzi</w:t>
      </w:r>
      <w:proofErr w:type="spellEnd"/>
      <w:r w:rsidRPr="009C1EF9">
        <w:rPr>
          <w:rFonts w:eastAsia="Times New Roman" w:cstheme="minorHAnsi"/>
          <w:sz w:val="18"/>
          <w:szCs w:val="18"/>
          <w:lang w:eastAsia="en-GB"/>
        </w:rPr>
        <w:t xml:space="preserve"> and A. </w:t>
      </w:r>
      <w:proofErr w:type="spellStart"/>
      <w:r w:rsidRPr="009C1EF9">
        <w:rPr>
          <w:rFonts w:eastAsia="Times New Roman" w:cstheme="minorHAnsi"/>
          <w:sz w:val="18"/>
          <w:szCs w:val="18"/>
          <w:lang w:eastAsia="en-GB"/>
        </w:rPr>
        <w:t>Mahamud</w:t>
      </w:r>
      <w:proofErr w:type="spellEnd"/>
      <w:r w:rsidRPr="009C1EF9">
        <w:rPr>
          <w:rFonts w:eastAsia="Times New Roman" w:cstheme="minorHAnsi"/>
          <w:sz w:val="18"/>
          <w:szCs w:val="18"/>
          <w:lang w:eastAsia="en-GB"/>
        </w:rPr>
        <w:t xml:space="preserve">, </w:t>
      </w:r>
      <w:r w:rsidRPr="009C1EF9">
        <w:rPr>
          <w:rFonts w:eastAsia="Times New Roman" w:cstheme="minorHAnsi"/>
          <w:i/>
          <w:sz w:val="18"/>
          <w:szCs w:val="18"/>
          <w:lang w:eastAsia="en-GB"/>
        </w:rPr>
        <w:t>Water Safety Plan: Dadaab Refugee Camps</w:t>
      </w:r>
      <w:r w:rsidRPr="009C1EF9">
        <w:rPr>
          <w:rFonts w:eastAsia="Times New Roman" w:cstheme="minorHAnsi"/>
          <w:sz w:val="18"/>
          <w:szCs w:val="18"/>
          <w:lang w:eastAsia="en-GB"/>
        </w:rPr>
        <w:t>, Centres for Disease Control and Prevention, 2009.</w:t>
      </w:r>
    </w:p>
    <w:p w14:paraId="4592F986" w14:textId="77777777" w:rsidR="00CA5BFB" w:rsidRPr="009C1EF9" w:rsidRDefault="00CA5BFB" w:rsidP="00FB4A14">
      <w:pPr>
        <w:pStyle w:val="RSCR02References"/>
        <w:numPr>
          <w:ilvl w:val="0"/>
          <w:numId w:val="0"/>
        </w:numPr>
        <w:ind w:left="284" w:hanging="284"/>
        <w:sectPr w:rsidR="00CA5BFB" w:rsidRPr="009C1EF9" w:rsidSect="00A65B49">
          <w:type w:val="continuous"/>
          <w:pgSz w:w="11907" w:h="16840" w:code="9"/>
          <w:pgMar w:top="1009" w:right="851" w:bottom="1758" w:left="851" w:header="851" w:footer="1049" w:gutter="0"/>
          <w:cols w:num="2" w:space="227"/>
          <w:titlePg/>
          <w:docGrid w:linePitch="360"/>
        </w:sectPr>
      </w:pPr>
    </w:p>
    <w:p w14:paraId="3D52607D" w14:textId="440D195E" w:rsidR="00FB4A14" w:rsidRPr="009C1EF9" w:rsidRDefault="00FB4A14" w:rsidP="00FB4A14">
      <w:pPr>
        <w:pStyle w:val="RSCR02References"/>
        <w:numPr>
          <w:ilvl w:val="0"/>
          <w:numId w:val="0"/>
        </w:numPr>
        <w:ind w:left="284" w:hanging="284"/>
      </w:pPr>
    </w:p>
    <w:sectPr w:rsidR="00FB4A14" w:rsidRPr="009C1EF9" w:rsidSect="0063513D">
      <w:type w:val="continuous"/>
      <w:pgSz w:w="11907" w:h="16840" w:code="9"/>
      <w:pgMar w:top="1009" w:right="851" w:bottom="1758" w:left="851" w:header="851" w:footer="1049"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0293DC" w14:textId="77777777" w:rsidR="00BC4F26" w:rsidRDefault="00BC4F26" w:rsidP="00E547DB">
      <w:pPr>
        <w:spacing w:after="0" w:line="240" w:lineRule="auto"/>
      </w:pPr>
      <w:r>
        <w:separator/>
      </w:r>
    </w:p>
    <w:p w14:paraId="46EF4127" w14:textId="77777777" w:rsidR="00BC4F26" w:rsidRDefault="00BC4F26"/>
    <w:p w14:paraId="63A35406" w14:textId="77777777" w:rsidR="00BC4F26" w:rsidRDefault="00BC4F26"/>
    <w:p w14:paraId="0BDB68BD" w14:textId="77777777" w:rsidR="00BC4F26" w:rsidRDefault="00BC4F26"/>
    <w:p w14:paraId="7B4DC61E" w14:textId="77777777" w:rsidR="00BC4F26" w:rsidRDefault="00BC4F26"/>
    <w:p w14:paraId="71B65439" w14:textId="77777777" w:rsidR="00BC4F26" w:rsidRDefault="00BC4F26"/>
  </w:endnote>
  <w:endnote w:type="continuationSeparator" w:id="0">
    <w:p w14:paraId="31B3F489" w14:textId="77777777" w:rsidR="00BC4F26" w:rsidRDefault="00BC4F26" w:rsidP="00E547DB">
      <w:pPr>
        <w:spacing w:after="0" w:line="240" w:lineRule="auto"/>
      </w:pPr>
      <w:r>
        <w:continuationSeparator/>
      </w:r>
    </w:p>
    <w:p w14:paraId="5FB8F3A0" w14:textId="77777777" w:rsidR="00BC4F26" w:rsidRDefault="00BC4F26"/>
    <w:p w14:paraId="55672262" w14:textId="77777777" w:rsidR="00BC4F26" w:rsidRDefault="00BC4F26"/>
    <w:p w14:paraId="709EDA99" w14:textId="77777777" w:rsidR="00BC4F26" w:rsidRDefault="00BC4F26"/>
    <w:p w14:paraId="193506FC" w14:textId="77777777" w:rsidR="00BC4F26" w:rsidRDefault="00BC4F26"/>
    <w:p w14:paraId="2259BE80" w14:textId="77777777" w:rsidR="00BC4F26" w:rsidRDefault="00BC4F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E5CD7FD-9D67-48CB-8139-B26609BEF29C}"/>
    <w:embedBold r:id="rId2" w:fontKey="{8831F15E-309C-459D-8D87-D8B4195076E2}"/>
    <w:embedItalic r:id="rId3" w:fontKey="{99DCF481-3FA0-4022-A814-2785500FA921}"/>
    <w:embedBoldItalic r:id="rId4" w:fontKey="{36E4B50D-EC90-4E23-8EF9-8AC670CB8E6F}"/>
  </w:font>
  <w:font w:name="Tahoma">
    <w:panose1 w:val="020B0604030504040204"/>
    <w:charset w:val="00"/>
    <w:family w:val="swiss"/>
    <w:pitch w:val="variable"/>
    <w:sig w:usb0="E1002EFF" w:usb1="C000605B" w:usb2="00000029" w:usb3="00000000" w:csb0="000101FF" w:csb1="00000000"/>
    <w:embedRegular r:id="rId5" w:fontKey="{F44838F0-E51B-48AC-8B3A-EC6479BD2F69}"/>
  </w:font>
  <w:font w:name="Cambria Math">
    <w:panose1 w:val="02040503050406030204"/>
    <w:charset w:val="00"/>
    <w:family w:val="roman"/>
    <w:pitch w:val="variable"/>
    <w:sig w:usb0="E00002FF" w:usb1="420024FF" w:usb2="00000000" w:usb3="00000000" w:csb0="0000019F" w:csb1="00000000"/>
    <w:embedRegular r:id="rId6" w:fontKey="{BB22716C-87DC-4423-B55D-AAF83836A338}"/>
    <w:embedBold r:id="rId7" w:fontKey="{40B233B6-6AD0-4CC9-805C-1B92FC3418A2}"/>
    <w:embedItalic r:id="rId8" w:fontKey="{92BAAA16-0B5D-43D2-A1D5-201D84FE314D}"/>
    <w:embedBoldItalic r:id="rId9" w:fontKey="{EA25277D-DEE6-41AB-980E-B50E80E57E9B}"/>
  </w:font>
  <w:font w:name="Cambria">
    <w:panose1 w:val="02040503050406030204"/>
    <w:charset w:val="00"/>
    <w:family w:val="roman"/>
    <w:pitch w:val="variable"/>
    <w:sig w:usb0="E00002FF" w:usb1="400004FF" w:usb2="00000000" w:usb3="00000000" w:csb0="0000019F" w:csb1="00000000"/>
    <w:embedRegular r:id="rId10" w:fontKey="{9801A82B-7BF3-4C41-9202-B689D2BADD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629B5" w14:textId="508D6C75" w:rsidR="009E37B0" w:rsidRPr="006602F1" w:rsidRDefault="009E37B0" w:rsidP="00D45ADF">
    <w:pPr>
      <w:pStyle w:val="Footer"/>
      <w:tabs>
        <w:tab w:val="clear" w:pos="4513"/>
        <w:tab w:val="clear" w:pos="9026"/>
        <w:tab w:val="right" w:pos="10206"/>
      </w:tabs>
      <w:spacing w:before="480"/>
      <w:rPr>
        <w:spacing w:val="10"/>
        <w:sz w:val="16"/>
        <w:szCs w:val="16"/>
      </w:rPr>
    </w:pPr>
    <w:r w:rsidRPr="006602F1">
      <w:rPr>
        <w:noProof/>
        <w:spacing w:val="1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318D2" w14:textId="50157150" w:rsidR="009E37B0" w:rsidRPr="006602F1" w:rsidRDefault="009E37B0" w:rsidP="00D45ADF">
    <w:pPr>
      <w:pStyle w:val="Footer"/>
      <w:tabs>
        <w:tab w:val="clear" w:pos="4513"/>
        <w:tab w:val="clear" w:pos="9026"/>
        <w:tab w:val="right" w:pos="10205"/>
      </w:tabs>
      <w:spacing w:before="480"/>
      <w:rPr>
        <w:sz w:val="16"/>
        <w:szCs w:val="16"/>
      </w:rPr>
    </w:pPr>
    <w:r>
      <w:rPr>
        <w:i/>
        <w:noProof/>
        <w:spacing w:val="1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EA16D" w14:textId="77777777" w:rsidR="009E37B0" w:rsidRPr="006602F1" w:rsidRDefault="009E37B0"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D1D797A" wp14:editId="7ECA10B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1227748" w14:textId="4DBD8328" w:rsidR="009E37B0" w:rsidRPr="00F20A7C" w:rsidRDefault="009E37B0" w:rsidP="00514CBA">
                          <w:pPr>
                            <w:spacing w:after="0"/>
                            <w:jc w:val="center"/>
                            <w:rPr>
                              <w:color w:val="FFFFFF" w:themeColor="background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1D797A" id="_x0000_t202" coordsize="21600,21600" o:spt="202" path="m,l,21600r21600,l21600,xe">
              <v:stroke joinstyle="miter"/>
              <v:path gradientshapeok="t" o:connecttype="rect"/>
            </v:shapetype>
            <v:shape id="_x0000_s1045"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5nxGYTECAABHBAAADgAAAAAAAAAAAAAAAAAuAgAA&#10;ZHJzL2Uyb0RvYy54bWxQSwECLQAUAAYACAAAACEA/zb6gNwAAAAFAQAADwAAAAAAAAAAAAAAAACL&#10;BAAAZHJzL2Rvd25yZXYueG1sUEsFBgAAAAAEAAQA8wAAAJQFAAAAAA==&#10;" fillcolor="#a5a5a5 [2092]" stroked="f">
              <v:textbox>
                <w:txbxContent>
                  <w:p w14:paraId="71227748" w14:textId="4DBD8328" w:rsidR="009E37B0" w:rsidRPr="00F20A7C" w:rsidRDefault="009E37B0" w:rsidP="00514CBA">
                    <w:pPr>
                      <w:spacing w:after="0"/>
                      <w:jc w:val="center"/>
                      <w:rPr>
                        <w:color w:val="FFFFFF" w:themeColor="background1"/>
                      </w:rPr>
                    </w:pP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91343" w14:textId="77777777" w:rsidR="00BC4F26" w:rsidRDefault="00BC4F26" w:rsidP="00E547DB">
      <w:pPr>
        <w:spacing w:after="0" w:line="240" w:lineRule="auto"/>
      </w:pPr>
      <w:r>
        <w:separator/>
      </w:r>
    </w:p>
    <w:p w14:paraId="09F4CF9A" w14:textId="77777777" w:rsidR="00BC4F26" w:rsidRDefault="00BC4F26"/>
    <w:p w14:paraId="0FCD0DC1" w14:textId="77777777" w:rsidR="00BC4F26" w:rsidRDefault="00BC4F26"/>
    <w:p w14:paraId="4895718A" w14:textId="77777777" w:rsidR="00BC4F26" w:rsidRDefault="00BC4F26"/>
    <w:p w14:paraId="28319F77" w14:textId="77777777" w:rsidR="00BC4F26" w:rsidRDefault="00BC4F26"/>
    <w:p w14:paraId="12BF5407" w14:textId="77777777" w:rsidR="00BC4F26" w:rsidRDefault="00BC4F26"/>
  </w:footnote>
  <w:footnote w:type="continuationSeparator" w:id="0">
    <w:p w14:paraId="1E7E88DA" w14:textId="77777777" w:rsidR="00BC4F26" w:rsidRDefault="00BC4F26" w:rsidP="00E547DB">
      <w:pPr>
        <w:spacing w:after="0" w:line="240" w:lineRule="auto"/>
      </w:pPr>
      <w:r>
        <w:continuationSeparator/>
      </w:r>
    </w:p>
    <w:p w14:paraId="7754E4A4" w14:textId="77777777" w:rsidR="00BC4F26" w:rsidRDefault="00BC4F26"/>
    <w:p w14:paraId="0ED4526E" w14:textId="77777777" w:rsidR="00BC4F26" w:rsidRDefault="00BC4F26"/>
    <w:p w14:paraId="026AFA57" w14:textId="77777777" w:rsidR="00BC4F26" w:rsidRDefault="00BC4F26"/>
    <w:p w14:paraId="5D128DCE" w14:textId="77777777" w:rsidR="00BC4F26" w:rsidRDefault="00BC4F26"/>
    <w:p w14:paraId="2BD70C81" w14:textId="77777777" w:rsidR="00BC4F26" w:rsidRDefault="00BC4F2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D44D4" w14:textId="3CDDE2A6" w:rsidR="009E37B0" w:rsidRPr="00E70DCE" w:rsidRDefault="009E37B0"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7C544276" wp14:editId="4786B49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B9B74D6" w14:textId="4A0C9F88" w:rsidR="009E37B0" w:rsidRPr="00F20A7C" w:rsidRDefault="009E37B0" w:rsidP="00514CBA">
                          <w:pPr>
                            <w:spacing w:after="0"/>
                            <w:jc w:val="center"/>
                            <w:rPr>
                              <w:color w:val="FFFFFF" w:themeColor="background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544276" id="_x0000_t202" coordsize="21600,21600" o:spt="202" path="m,l,21600r21600,l21600,xe">
              <v:stroke joinstyle="miter"/>
              <v:path gradientshapeok="t" o:connecttype="rect"/>
            </v:shapetype>
            <v:shape id="_x0000_s1042"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B9B74D6" w14:textId="4A0C9F88" w:rsidR="009E37B0" w:rsidRPr="00F20A7C" w:rsidRDefault="009E37B0" w:rsidP="00514CBA">
                    <w:pPr>
                      <w:spacing w:after="0"/>
                      <w:jc w:val="center"/>
                      <w:rPr>
                        <w:color w:val="FFFFFF" w:themeColor="background1"/>
                      </w:rPr>
                    </w:pP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5CB955F" wp14:editId="3E2E290A">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21163EC" w14:textId="53ECAD1C" w:rsidR="009E37B0" w:rsidRPr="00F20A7C" w:rsidRDefault="009E37B0" w:rsidP="00514CBA">
                          <w:pPr>
                            <w:spacing w:after="0"/>
                            <w:jc w:val="center"/>
                            <w:rPr>
                              <w:color w:val="FFFFFF" w:themeColor="background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CB955F" id="_x0000_s1043"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421163EC" w14:textId="53ECAD1C" w:rsidR="009E37B0" w:rsidRPr="00F20A7C" w:rsidRDefault="009E37B0" w:rsidP="00514CBA">
                    <w:pPr>
                      <w:spacing w:after="0"/>
                      <w:jc w:val="center"/>
                      <w:rPr>
                        <w:color w:val="FFFFFF" w:themeColor="background1"/>
                      </w:rPr>
                    </w:pPr>
                  </w:p>
                </w:txbxContent>
              </v:textbox>
              <w10:wrap anchory="page"/>
            </v:shape>
          </w:pict>
        </mc:Fallback>
      </mc:AlternateContent>
    </w:r>
    <w:r w:rsidRPr="00E70DCE">
      <w:rPr>
        <w:rFonts w:cstheme="minorHAnsi"/>
        <w:color w:val="999999"/>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D4674" w14:textId="77777777" w:rsidR="009E37B0" w:rsidRDefault="009E37B0"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53AB6032" wp14:editId="70963288">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C32583D" w14:textId="21509CFA" w:rsidR="009E37B0" w:rsidRPr="00F20A7C" w:rsidRDefault="009E37B0" w:rsidP="00514CBA">
                          <w:pPr>
                            <w:spacing w:after="0"/>
                            <w:jc w:val="center"/>
                            <w:rPr>
                              <w:color w:val="FFFFFF" w:themeColor="background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AB6032" id="_x0000_t202" coordsize="21600,21600" o:spt="202" path="m,l,21600r21600,l21600,xe">
              <v:stroke joinstyle="miter"/>
              <v:path gradientshapeok="t" o:connecttype="rect"/>
            </v:shapetype>
            <v:shape id="_x0000_s1044"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2Zi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m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RjZmIyAgAARwQAAA4AAAAAAAAAAAAAAAAALgIA&#10;AGRycy9lMm9Eb2MueG1sUEsBAi0AFAAGAAgAAAAhAMCm0bfcAAAABQEAAA8AAAAAAAAAAAAAAAAA&#10;jAQAAGRycy9kb3ducmV2LnhtbFBLBQYAAAAABAAEAPMAAACVBQAAAAA=&#10;" fillcolor="#a5a5a5 [2092]" stroked="f">
              <v:textbox>
                <w:txbxContent>
                  <w:p w14:paraId="5C32583D" w14:textId="21509CFA" w:rsidR="009E37B0" w:rsidRPr="00F20A7C" w:rsidRDefault="009E37B0" w:rsidP="00514CBA">
                    <w:pPr>
                      <w:spacing w:after="0"/>
                      <w:jc w:val="center"/>
                      <w:rPr>
                        <w:color w:val="FFFFFF" w:themeColor="background1"/>
                      </w:rPr>
                    </w:pPr>
                  </w:p>
                </w:txbxContent>
              </v:textbox>
              <w10:wrap anchory="page"/>
            </v:shape>
          </w:pict>
        </mc:Fallback>
      </mc:AlternateContent>
    </w:r>
    <w:r>
      <w:rPr>
        <w:b/>
        <w:sz w:val="32"/>
        <w:szCs w:val="32"/>
      </w:rPr>
      <w:tab/>
    </w:r>
  </w:p>
  <w:p w14:paraId="5A14A28F" w14:textId="77777777" w:rsidR="009E37B0" w:rsidRDefault="009E37B0" w:rsidP="00180ABE">
    <w:pPr>
      <w:pStyle w:val="Header"/>
      <w:shd w:val="clear" w:color="auto" w:fill="FFFFFF" w:themeFill="background1"/>
      <w:tabs>
        <w:tab w:val="clear" w:pos="4513"/>
        <w:tab w:val="clear" w:pos="9026"/>
        <w:tab w:val="right" w:pos="10205"/>
      </w:tabs>
      <w:spacing w:after="240"/>
      <w:rPr>
        <w:b/>
        <w:sz w:val="32"/>
        <w:szCs w:val="32"/>
      </w:rPr>
    </w:pPr>
  </w:p>
  <w:p w14:paraId="64AD40A8" w14:textId="4C8E34D4" w:rsidR="009E37B0" w:rsidRPr="00180ABE" w:rsidRDefault="009E37B0"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168A7"/>
    <w:multiLevelType w:val="hybridMultilevel"/>
    <w:tmpl w:val="5E683CFC"/>
    <w:lvl w:ilvl="0" w:tplc="A0E4D7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E66ECD"/>
    <w:multiLevelType w:val="hybridMultilevel"/>
    <w:tmpl w:val="5E8A4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32B68"/>
    <w:multiLevelType w:val="hybridMultilevel"/>
    <w:tmpl w:val="0284F374"/>
    <w:lvl w:ilvl="0" w:tplc="495489EC">
      <w:start w:val="1"/>
      <w:numFmt w:val="bullet"/>
      <w:lvlText w:val="•"/>
      <w:lvlJc w:val="left"/>
      <w:pPr>
        <w:tabs>
          <w:tab w:val="num" w:pos="720"/>
        </w:tabs>
        <w:ind w:left="720" w:hanging="360"/>
      </w:pPr>
      <w:rPr>
        <w:rFonts w:ascii="Arial" w:hAnsi="Arial" w:hint="default"/>
      </w:rPr>
    </w:lvl>
    <w:lvl w:ilvl="1" w:tplc="A3B28782" w:tentative="1">
      <w:start w:val="1"/>
      <w:numFmt w:val="bullet"/>
      <w:lvlText w:val="•"/>
      <w:lvlJc w:val="left"/>
      <w:pPr>
        <w:tabs>
          <w:tab w:val="num" w:pos="1440"/>
        </w:tabs>
        <w:ind w:left="1440" w:hanging="360"/>
      </w:pPr>
      <w:rPr>
        <w:rFonts w:ascii="Arial" w:hAnsi="Arial" w:hint="default"/>
      </w:rPr>
    </w:lvl>
    <w:lvl w:ilvl="2" w:tplc="0B8078BE" w:tentative="1">
      <w:start w:val="1"/>
      <w:numFmt w:val="bullet"/>
      <w:lvlText w:val="•"/>
      <w:lvlJc w:val="left"/>
      <w:pPr>
        <w:tabs>
          <w:tab w:val="num" w:pos="2160"/>
        </w:tabs>
        <w:ind w:left="2160" w:hanging="360"/>
      </w:pPr>
      <w:rPr>
        <w:rFonts w:ascii="Arial" w:hAnsi="Arial" w:hint="default"/>
      </w:rPr>
    </w:lvl>
    <w:lvl w:ilvl="3" w:tplc="95CEACCE" w:tentative="1">
      <w:start w:val="1"/>
      <w:numFmt w:val="bullet"/>
      <w:lvlText w:val="•"/>
      <w:lvlJc w:val="left"/>
      <w:pPr>
        <w:tabs>
          <w:tab w:val="num" w:pos="2880"/>
        </w:tabs>
        <w:ind w:left="2880" w:hanging="360"/>
      </w:pPr>
      <w:rPr>
        <w:rFonts w:ascii="Arial" w:hAnsi="Arial" w:hint="default"/>
      </w:rPr>
    </w:lvl>
    <w:lvl w:ilvl="4" w:tplc="F5D0C84C" w:tentative="1">
      <w:start w:val="1"/>
      <w:numFmt w:val="bullet"/>
      <w:lvlText w:val="•"/>
      <w:lvlJc w:val="left"/>
      <w:pPr>
        <w:tabs>
          <w:tab w:val="num" w:pos="3600"/>
        </w:tabs>
        <w:ind w:left="3600" w:hanging="360"/>
      </w:pPr>
      <w:rPr>
        <w:rFonts w:ascii="Arial" w:hAnsi="Arial" w:hint="default"/>
      </w:rPr>
    </w:lvl>
    <w:lvl w:ilvl="5" w:tplc="86C0106A" w:tentative="1">
      <w:start w:val="1"/>
      <w:numFmt w:val="bullet"/>
      <w:lvlText w:val="•"/>
      <w:lvlJc w:val="left"/>
      <w:pPr>
        <w:tabs>
          <w:tab w:val="num" w:pos="4320"/>
        </w:tabs>
        <w:ind w:left="4320" w:hanging="360"/>
      </w:pPr>
      <w:rPr>
        <w:rFonts w:ascii="Arial" w:hAnsi="Arial" w:hint="default"/>
      </w:rPr>
    </w:lvl>
    <w:lvl w:ilvl="6" w:tplc="3056D6A6" w:tentative="1">
      <w:start w:val="1"/>
      <w:numFmt w:val="bullet"/>
      <w:lvlText w:val="•"/>
      <w:lvlJc w:val="left"/>
      <w:pPr>
        <w:tabs>
          <w:tab w:val="num" w:pos="5040"/>
        </w:tabs>
        <w:ind w:left="5040" w:hanging="360"/>
      </w:pPr>
      <w:rPr>
        <w:rFonts w:ascii="Arial" w:hAnsi="Arial" w:hint="default"/>
      </w:rPr>
    </w:lvl>
    <w:lvl w:ilvl="7" w:tplc="484E5404" w:tentative="1">
      <w:start w:val="1"/>
      <w:numFmt w:val="bullet"/>
      <w:lvlText w:val="•"/>
      <w:lvlJc w:val="left"/>
      <w:pPr>
        <w:tabs>
          <w:tab w:val="num" w:pos="5760"/>
        </w:tabs>
        <w:ind w:left="5760" w:hanging="360"/>
      </w:pPr>
      <w:rPr>
        <w:rFonts w:ascii="Arial" w:hAnsi="Arial" w:hint="default"/>
      </w:rPr>
    </w:lvl>
    <w:lvl w:ilvl="8" w:tplc="85FC98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5224D0"/>
    <w:multiLevelType w:val="hybridMultilevel"/>
    <w:tmpl w:val="02524B4C"/>
    <w:lvl w:ilvl="0" w:tplc="2378086C">
      <w:start w:val="1"/>
      <w:numFmt w:val="decimal"/>
      <w:lvlText w:val="(%1)"/>
      <w:lvlJc w:val="left"/>
      <w:pPr>
        <w:tabs>
          <w:tab w:val="num" w:pos="360"/>
        </w:tabs>
        <w:ind w:left="360" w:hanging="360"/>
      </w:pPr>
    </w:lvl>
    <w:lvl w:ilvl="1" w:tplc="753842A8" w:tentative="1">
      <w:start w:val="1"/>
      <w:numFmt w:val="decimal"/>
      <w:lvlText w:val="(%2)"/>
      <w:lvlJc w:val="left"/>
      <w:pPr>
        <w:tabs>
          <w:tab w:val="num" w:pos="1080"/>
        </w:tabs>
        <w:ind w:left="1080" w:hanging="360"/>
      </w:pPr>
    </w:lvl>
    <w:lvl w:ilvl="2" w:tplc="A6F0EDF2" w:tentative="1">
      <w:start w:val="1"/>
      <w:numFmt w:val="decimal"/>
      <w:lvlText w:val="(%3)"/>
      <w:lvlJc w:val="left"/>
      <w:pPr>
        <w:tabs>
          <w:tab w:val="num" w:pos="1800"/>
        </w:tabs>
        <w:ind w:left="1800" w:hanging="360"/>
      </w:pPr>
    </w:lvl>
    <w:lvl w:ilvl="3" w:tplc="13F60E06" w:tentative="1">
      <w:start w:val="1"/>
      <w:numFmt w:val="decimal"/>
      <w:lvlText w:val="(%4)"/>
      <w:lvlJc w:val="left"/>
      <w:pPr>
        <w:tabs>
          <w:tab w:val="num" w:pos="2520"/>
        </w:tabs>
        <w:ind w:left="2520" w:hanging="360"/>
      </w:pPr>
    </w:lvl>
    <w:lvl w:ilvl="4" w:tplc="5846D8EE" w:tentative="1">
      <w:start w:val="1"/>
      <w:numFmt w:val="decimal"/>
      <w:lvlText w:val="(%5)"/>
      <w:lvlJc w:val="left"/>
      <w:pPr>
        <w:tabs>
          <w:tab w:val="num" w:pos="3240"/>
        </w:tabs>
        <w:ind w:left="3240" w:hanging="360"/>
      </w:pPr>
    </w:lvl>
    <w:lvl w:ilvl="5" w:tplc="DB12F79C" w:tentative="1">
      <w:start w:val="1"/>
      <w:numFmt w:val="decimal"/>
      <w:lvlText w:val="(%6)"/>
      <w:lvlJc w:val="left"/>
      <w:pPr>
        <w:tabs>
          <w:tab w:val="num" w:pos="3960"/>
        </w:tabs>
        <w:ind w:left="3960" w:hanging="360"/>
      </w:pPr>
    </w:lvl>
    <w:lvl w:ilvl="6" w:tplc="B9E62CE0" w:tentative="1">
      <w:start w:val="1"/>
      <w:numFmt w:val="decimal"/>
      <w:lvlText w:val="(%7)"/>
      <w:lvlJc w:val="left"/>
      <w:pPr>
        <w:tabs>
          <w:tab w:val="num" w:pos="4680"/>
        </w:tabs>
        <w:ind w:left="4680" w:hanging="360"/>
      </w:pPr>
    </w:lvl>
    <w:lvl w:ilvl="7" w:tplc="06D45A62" w:tentative="1">
      <w:start w:val="1"/>
      <w:numFmt w:val="decimal"/>
      <w:lvlText w:val="(%8)"/>
      <w:lvlJc w:val="left"/>
      <w:pPr>
        <w:tabs>
          <w:tab w:val="num" w:pos="5400"/>
        </w:tabs>
        <w:ind w:left="5400" w:hanging="360"/>
      </w:pPr>
    </w:lvl>
    <w:lvl w:ilvl="8" w:tplc="D6E81D3A" w:tentative="1">
      <w:start w:val="1"/>
      <w:numFmt w:val="decimal"/>
      <w:lvlText w:val="(%9)"/>
      <w:lvlJc w:val="left"/>
      <w:pPr>
        <w:tabs>
          <w:tab w:val="num" w:pos="6120"/>
        </w:tabs>
        <w:ind w:left="6120" w:hanging="360"/>
      </w:pPr>
    </w:lvl>
  </w:abstractNum>
  <w:abstractNum w:abstractNumId="4"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A35631"/>
    <w:multiLevelType w:val="hybridMultilevel"/>
    <w:tmpl w:val="B3625ABA"/>
    <w:lvl w:ilvl="0" w:tplc="137CC2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B432B0"/>
    <w:multiLevelType w:val="hybridMultilevel"/>
    <w:tmpl w:val="517C97FA"/>
    <w:lvl w:ilvl="0" w:tplc="FF065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28438B"/>
    <w:multiLevelType w:val="hybridMultilevel"/>
    <w:tmpl w:val="01E40570"/>
    <w:lvl w:ilvl="0" w:tplc="0944E800">
      <w:start w:val="1"/>
      <w:numFmt w:val="bullet"/>
      <w:lvlText w:val="•"/>
      <w:lvlJc w:val="left"/>
      <w:pPr>
        <w:tabs>
          <w:tab w:val="num" w:pos="720"/>
        </w:tabs>
        <w:ind w:left="720" w:hanging="360"/>
      </w:pPr>
      <w:rPr>
        <w:rFonts w:ascii="Arial" w:hAnsi="Arial" w:hint="default"/>
      </w:rPr>
    </w:lvl>
    <w:lvl w:ilvl="1" w:tplc="E0604BE4" w:tentative="1">
      <w:start w:val="1"/>
      <w:numFmt w:val="bullet"/>
      <w:lvlText w:val="•"/>
      <w:lvlJc w:val="left"/>
      <w:pPr>
        <w:tabs>
          <w:tab w:val="num" w:pos="1440"/>
        </w:tabs>
        <w:ind w:left="1440" w:hanging="360"/>
      </w:pPr>
      <w:rPr>
        <w:rFonts w:ascii="Arial" w:hAnsi="Arial" w:hint="default"/>
      </w:rPr>
    </w:lvl>
    <w:lvl w:ilvl="2" w:tplc="F63A9FF6" w:tentative="1">
      <w:start w:val="1"/>
      <w:numFmt w:val="bullet"/>
      <w:lvlText w:val="•"/>
      <w:lvlJc w:val="left"/>
      <w:pPr>
        <w:tabs>
          <w:tab w:val="num" w:pos="2160"/>
        </w:tabs>
        <w:ind w:left="2160" w:hanging="360"/>
      </w:pPr>
      <w:rPr>
        <w:rFonts w:ascii="Arial" w:hAnsi="Arial" w:hint="default"/>
      </w:rPr>
    </w:lvl>
    <w:lvl w:ilvl="3" w:tplc="348AE198" w:tentative="1">
      <w:start w:val="1"/>
      <w:numFmt w:val="bullet"/>
      <w:lvlText w:val="•"/>
      <w:lvlJc w:val="left"/>
      <w:pPr>
        <w:tabs>
          <w:tab w:val="num" w:pos="2880"/>
        </w:tabs>
        <w:ind w:left="2880" w:hanging="360"/>
      </w:pPr>
      <w:rPr>
        <w:rFonts w:ascii="Arial" w:hAnsi="Arial" w:hint="default"/>
      </w:rPr>
    </w:lvl>
    <w:lvl w:ilvl="4" w:tplc="46EA0164" w:tentative="1">
      <w:start w:val="1"/>
      <w:numFmt w:val="bullet"/>
      <w:lvlText w:val="•"/>
      <w:lvlJc w:val="left"/>
      <w:pPr>
        <w:tabs>
          <w:tab w:val="num" w:pos="3600"/>
        </w:tabs>
        <w:ind w:left="3600" w:hanging="360"/>
      </w:pPr>
      <w:rPr>
        <w:rFonts w:ascii="Arial" w:hAnsi="Arial" w:hint="default"/>
      </w:rPr>
    </w:lvl>
    <w:lvl w:ilvl="5" w:tplc="99D06A94" w:tentative="1">
      <w:start w:val="1"/>
      <w:numFmt w:val="bullet"/>
      <w:lvlText w:val="•"/>
      <w:lvlJc w:val="left"/>
      <w:pPr>
        <w:tabs>
          <w:tab w:val="num" w:pos="4320"/>
        </w:tabs>
        <w:ind w:left="4320" w:hanging="360"/>
      </w:pPr>
      <w:rPr>
        <w:rFonts w:ascii="Arial" w:hAnsi="Arial" w:hint="default"/>
      </w:rPr>
    </w:lvl>
    <w:lvl w:ilvl="6" w:tplc="0EB81084" w:tentative="1">
      <w:start w:val="1"/>
      <w:numFmt w:val="bullet"/>
      <w:lvlText w:val="•"/>
      <w:lvlJc w:val="left"/>
      <w:pPr>
        <w:tabs>
          <w:tab w:val="num" w:pos="5040"/>
        </w:tabs>
        <w:ind w:left="5040" w:hanging="360"/>
      </w:pPr>
      <w:rPr>
        <w:rFonts w:ascii="Arial" w:hAnsi="Arial" w:hint="default"/>
      </w:rPr>
    </w:lvl>
    <w:lvl w:ilvl="7" w:tplc="E2A0B09E" w:tentative="1">
      <w:start w:val="1"/>
      <w:numFmt w:val="bullet"/>
      <w:lvlText w:val="•"/>
      <w:lvlJc w:val="left"/>
      <w:pPr>
        <w:tabs>
          <w:tab w:val="num" w:pos="5760"/>
        </w:tabs>
        <w:ind w:left="5760" w:hanging="360"/>
      </w:pPr>
      <w:rPr>
        <w:rFonts w:ascii="Arial" w:hAnsi="Arial" w:hint="default"/>
      </w:rPr>
    </w:lvl>
    <w:lvl w:ilvl="8" w:tplc="47A26C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1471DC7"/>
    <w:multiLevelType w:val="hybridMultilevel"/>
    <w:tmpl w:val="9B1C2594"/>
    <w:lvl w:ilvl="0" w:tplc="5B2C0672">
      <w:start w:val="1"/>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672EEC"/>
    <w:multiLevelType w:val="hybridMultilevel"/>
    <w:tmpl w:val="ABA66D28"/>
    <w:lvl w:ilvl="0" w:tplc="080E4824">
      <w:start w:val="1"/>
      <w:numFmt w:val="bullet"/>
      <w:lvlText w:val="•"/>
      <w:lvlJc w:val="left"/>
      <w:pPr>
        <w:tabs>
          <w:tab w:val="num" w:pos="720"/>
        </w:tabs>
        <w:ind w:left="720" w:hanging="360"/>
      </w:pPr>
      <w:rPr>
        <w:rFonts w:ascii="Arial" w:hAnsi="Arial" w:hint="default"/>
      </w:rPr>
    </w:lvl>
    <w:lvl w:ilvl="1" w:tplc="0F0238BC" w:tentative="1">
      <w:start w:val="1"/>
      <w:numFmt w:val="bullet"/>
      <w:lvlText w:val="•"/>
      <w:lvlJc w:val="left"/>
      <w:pPr>
        <w:tabs>
          <w:tab w:val="num" w:pos="1440"/>
        </w:tabs>
        <w:ind w:left="1440" w:hanging="360"/>
      </w:pPr>
      <w:rPr>
        <w:rFonts w:ascii="Arial" w:hAnsi="Arial" w:hint="default"/>
      </w:rPr>
    </w:lvl>
    <w:lvl w:ilvl="2" w:tplc="0E924D64" w:tentative="1">
      <w:start w:val="1"/>
      <w:numFmt w:val="bullet"/>
      <w:lvlText w:val="•"/>
      <w:lvlJc w:val="left"/>
      <w:pPr>
        <w:tabs>
          <w:tab w:val="num" w:pos="2160"/>
        </w:tabs>
        <w:ind w:left="2160" w:hanging="360"/>
      </w:pPr>
      <w:rPr>
        <w:rFonts w:ascii="Arial" w:hAnsi="Arial" w:hint="default"/>
      </w:rPr>
    </w:lvl>
    <w:lvl w:ilvl="3" w:tplc="8C60E03E" w:tentative="1">
      <w:start w:val="1"/>
      <w:numFmt w:val="bullet"/>
      <w:lvlText w:val="•"/>
      <w:lvlJc w:val="left"/>
      <w:pPr>
        <w:tabs>
          <w:tab w:val="num" w:pos="2880"/>
        </w:tabs>
        <w:ind w:left="2880" w:hanging="360"/>
      </w:pPr>
      <w:rPr>
        <w:rFonts w:ascii="Arial" w:hAnsi="Arial" w:hint="default"/>
      </w:rPr>
    </w:lvl>
    <w:lvl w:ilvl="4" w:tplc="46302520" w:tentative="1">
      <w:start w:val="1"/>
      <w:numFmt w:val="bullet"/>
      <w:lvlText w:val="•"/>
      <w:lvlJc w:val="left"/>
      <w:pPr>
        <w:tabs>
          <w:tab w:val="num" w:pos="3600"/>
        </w:tabs>
        <w:ind w:left="3600" w:hanging="360"/>
      </w:pPr>
      <w:rPr>
        <w:rFonts w:ascii="Arial" w:hAnsi="Arial" w:hint="default"/>
      </w:rPr>
    </w:lvl>
    <w:lvl w:ilvl="5" w:tplc="A356A146" w:tentative="1">
      <w:start w:val="1"/>
      <w:numFmt w:val="bullet"/>
      <w:lvlText w:val="•"/>
      <w:lvlJc w:val="left"/>
      <w:pPr>
        <w:tabs>
          <w:tab w:val="num" w:pos="4320"/>
        </w:tabs>
        <w:ind w:left="4320" w:hanging="360"/>
      </w:pPr>
      <w:rPr>
        <w:rFonts w:ascii="Arial" w:hAnsi="Arial" w:hint="default"/>
      </w:rPr>
    </w:lvl>
    <w:lvl w:ilvl="6" w:tplc="A5788DD8" w:tentative="1">
      <w:start w:val="1"/>
      <w:numFmt w:val="bullet"/>
      <w:lvlText w:val="•"/>
      <w:lvlJc w:val="left"/>
      <w:pPr>
        <w:tabs>
          <w:tab w:val="num" w:pos="5040"/>
        </w:tabs>
        <w:ind w:left="5040" w:hanging="360"/>
      </w:pPr>
      <w:rPr>
        <w:rFonts w:ascii="Arial" w:hAnsi="Arial" w:hint="default"/>
      </w:rPr>
    </w:lvl>
    <w:lvl w:ilvl="7" w:tplc="243A18EA" w:tentative="1">
      <w:start w:val="1"/>
      <w:numFmt w:val="bullet"/>
      <w:lvlText w:val="•"/>
      <w:lvlJc w:val="left"/>
      <w:pPr>
        <w:tabs>
          <w:tab w:val="num" w:pos="5760"/>
        </w:tabs>
        <w:ind w:left="5760" w:hanging="360"/>
      </w:pPr>
      <w:rPr>
        <w:rFonts w:ascii="Arial" w:hAnsi="Arial" w:hint="default"/>
      </w:rPr>
    </w:lvl>
    <w:lvl w:ilvl="8" w:tplc="2B82638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831F3A"/>
    <w:multiLevelType w:val="hybridMultilevel"/>
    <w:tmpl w:val="6E308E1A"/>
    <w:lvl w:ilvl="0" w:tplc="728A8060">
      <w:start w:val="1"/>
      <w:numFmt w:val="lowerRoman"/>
      <w:lvlText w:val="(%1)"/>
      <w:lvlJc w:val="left"/>
      <w:pPr>
        <w:ind w:left="1080" w:hanging="72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115ABC"/>
    <w:multiLevelType w:val="hybridMultilevel"/>
    <w:tmpl w:val="3286A5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EDE10F1"/>
    <w:multiLevelType w:val="hybridMultilevel"/>
    <w:tmpl w:val="643CE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8C4230"/>
    <w:multiLevelType w:val="multilevel"/>
    <w:tmpl w:val="CE007E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1E03485"/>
    <w:multiLevelType w:val="hybridMultilevel"/>
    <w:tmpl w:val="987C3C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CC14BF"/>
    <w:multiLevelType w:val="hybridMultilevel"/>
    <w:tmpl w:val="87649982"/>
    <w:lvl w:ilvl="0" w:tplc="08090001">
      <w:start w:val="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374097"/>
    <w:multiLevelType w:val="hybridMultilevel"/>
    <w:tmpl w:val="355A2B7A"/>
    <w:lvl w:ilvl="0" w:tplc="670CC3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140F4B"/>
    <w:multiLevelType w:val="hybridMultilevel"/>
    <w:tmpl w:val="A17EF432"/>
    <w:lvl w:ilvl="0" w:tplc="DB10985A">
      <w:start w:val="1"/>
      <w:numFmt w:val="bullet"/>
      <w:lvlText w:val="•"/>
      <w:lvlJc w:val="left"/>
      <w:pPr>
        <w:tabs>
          <w:tab w:val="num" w:pos="720"/>
        </w:tabs>
        <w:ind w:left="720" w:hanging="360"/>
      </w:pPr>
      <w:rPr>
        <w:rFonts w:ascii="Arial" w:hAnsi="Arial" w:hint="default"/>
      </w:rPr>
    </w:lvl>
    <w:lvl w:ilvl="1" w:tplc="4D94A1CC" w:tentative="1">
      <w:start w:val="1"/>
      <w:numFmt w:val="bullet"/>
      <w:lvlText w:val="•"/>
      <w:lvlJc w:val="left"/>
      <w:pPr>
        <w:tabs>
          <w:tab w:val="num" w:pos="1440"/>
        </w:tabs>
        <w:ind w:left="1440" w:hanging="360"/>
      </w:pPr>
      <w:rPr>
        <w:rFonts w:ascii="Arial" w:hAnsi="Arial" w:hint="default"/>
      </w:rPr>
    </w:lvl>
    <w:lvl w:ilvl="2" w:tplc="AB0A33E6" w:tentative="1">
      <w:start w:val="1"/>
      <w:numFmt w:val="bullet"/>
      <w:lvlText w:val="•"/>
      <w:lvlJc w:val="left"/>
      <w:pPr>
        <w:tabs>
          <w:tab w:val="num" w:pos="2160"/>
        </w:tabs>
        <w:ind w:left="2160" w:hanging="360"/>
      </w:pPr>
      <w:rPr>
        <w:rFonts w:ascii="Arial" w:hAnsi="Arial" w:hint="default"/>
      </w:rPr>
    </w:lvl>
    <w:lvl w:ilvl="3" w:tplc="4F70EE1C" w:tentative="1">
      <w:start w:val="1"/>
      <w:numFmt w:val="bullet"/>
      <w:lvlText w:val="•"/>
      <w:lvlJc w:val="left"/>
      <w:pPr>
        <w:tabs>
          <w:tab w:val="num" w:pos="2880"/>
        </w:tabs>
        <w:ind w:left="2880" w:hanging="360"/>
      </w:pPr>
      <w:rPr>
        <w:rFonts w:ascii="Arial" w:hAnsi="Arial" w:hint="default"/>
      </w:rPr>
    </w:lvl>
    <w:lvl w:ilvl="4" w:tplc="67E41748" w:tentative="1">
      <w:start w:val="1"/>
      <w:numFmt w:val="bullet"/>
      <w:lvlText w:val="•"/>
      <w:lvlJc w:val="left"/>
      <w:pPr>
        <w:tabs>
          <w:tab w:val="num" w:pos="3600"/>
        </w:tabs>
        <w:ind w:left="3600" w:hanging="360"/>
      </w:pPr>
      <w:rPr>
        <w:rFonts w:ascii="Arial" w:hAnsi="Arial" w:hint="default"/>
      </w:rPr>
    </w:lvl>
    <w:lvl w:ilvl="5" w:tplc="826CEC94" w:tentative="1">
      <w:start w:val="1"/>
      <w:numFmt w:val="bullet"/>
      <w:lvlText w:val="•"/>
      <w:lvlJc w:val="left"/>
      <w:pPr>
        <w:tabs>
          <w:tab w:val="num" w:pos="4320"/>
        </w:tabs>
        <w:ind w:left="4320" w:hanging="360"/>
      </w:pPr>
      <w:rPr>
        <w:rFonts w:ascii="Arial" w:hAnsi="Arial" w:hint="default"/>
      </w:rPr>
    </w:lvl>
    <w:lvl w:ilvl="6" w:tplc="9982A336" w:tentative="1">
      <w:start w:val="1"/>
      <w:numFmt w:val="bullet"/>
      <w:lvlText w:val="•"/>
      <w:lvlJc w:val="left"/>
      <w:pPr>
        <w:tabs>
          <w:tab w:val="num" w:pos="5040"/>
        </w:tabs>
        <w:ind w:left="5040" w:hanging="360"/>
      </w:pPr>
      <w:rPr>
        <w:rFonts w:ascii="Arial" w:hAnsi="Arial" w:hint="default"/>
      </w:rPr>
    </w:lvl>
    <w:lvl w:ilvl="7" w:tplc="B6AEBE0A" w:tentative="1">
      <w:start w:val="1"/>
      <w:numFmt w:val="bullet"/>
      <w:lvlText w:val="•"/>
      <w:lvlJc w:val="left"/>
      <w:pPr>
        <w:tabs>
          <w:tab w:val="num" w:pos="5760"/>
        </w:tabs>
        <w:ind w:left="5760" w:hanging="360"/>
      </w:pPr>
      <w:rPr>
        <w:rFonts w:ascii="Arial" w:hAnsi="Arial" w:hint="default"/>
      </w:rPr>
    </w:lvl>
    <w:lvl w:ilvl="8" w:tplc="3266C95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2492E17"/>
    <w:multiLevelType w:val="hybridMultilevel"/>
    <w:tmpl w:val="1236F146"/>
    <w:lvl w:ilvl="0" w:tplc="974CBE0A">
      <w:start w:val="1"/>
      <w:numFmt w:val="bullet"/>
      <w:lvlText w:val="•"/>
      <w:lvlJc w:val="left"/>
      <w:pPr>
        <w:tabs>
          <w:tab w:val="num" w:pos="720"/>
        </w:tabs>
        <w:ind w:left="720" w:hanging="360"/>
      </w:pPr>
      <w:rPr>
        <w:rFonts w:ascii="Arial" w:hAnsi="Arial" w:hint="default"/>
      </w:rPr>
    </w:lvl>
    <w:lvl w:ilvl="1" w:tplc="292859A2" w:tentative="1">
      <w:start w:val="1"/>
      <w:numFmt w:val="bullet"/>
      <w:lvlText w:val="•"/>
      <w:lvlJc w:val="left"/>
      <w:pPr>
        <w:tabs>
          <w:tab w:val="num" w:pos="1440"/>
        </w:tabs>
        <w:ind w:left="1440" w:hanging="360"/>
      </w:pPr>
      <w:rPr>
        <w:rFonts w:ascii="Arial" w:hAnsi="Arial" w:hint="default"/>
      </w:rPr>
    </w:lvl>
    <w:lvl w:ilvl="2" w:tplc="15ACB944" w:tentative="1">
      <w:start w:val="1"/>
      <w:numFmt w:val="bullet"/>
      <w:lvlText w:val="•"/>
      <w:lvlJc w:val="left"/>
      <w:pPr>
        <w:tabs>
          <w:tab w:val="num" w:pos="2160"/>
        </w:tabs>
        <w:ind w:left="2160" w:hanging="360"/>
      </w:pPr>
      <w:rPr>
        <w:rFonts w:ascii="Arial" w:hAnsi="Arial" w:hint="default"/>
      </w:rPr>
    </w:lvl>
    <w:lvl w:ilvl="3" w:tplc="DA268412" w:tentative="1">
      <w:start w:val="1"/>
      <w:numFmt w:val="bullet"/>
      <w:lvlText w:val="•"/>
      <w:lvlJc w:val="left"/>
      <w:pPr>
        <w:tabs>
          <w:tab w:val="num" w:pos="2880"/>
        </w:tabs>
        <w:ind w:left="2880" w:hanging="360"/>
      </w:pPr>
      <w:rPr>
        <w:rFonts w:ascii="Arial" w:hAnsi="Arial" w:hint="default"/>
      </w:rPr>
    </w:lvl>
    <w:lvl w:ilvl="4" w:tplc="3EFCCA80" w:tentative="1">
      <w:start w:val="1"/>
      <w:numFmt w:val="bullet"/>
      <w:lvlText w:val="•"/>
      <w:lvlJc w:val="left"/>
      <w:pPr>
        <w:tabs>
          <w:tab w:val="num" w:pos="3600"/>
        </w:tabs>
        <w:ind w:left="3600" w:hanging="360"/>
      </w:pPr>
      <w:rPr>
        <w:rFonts w:ascii="Arial" w:hAnsi="Arial" w:hint="default"/>
      </w:rPr>
    </w:lvl>
    <w:lvl w:ilvl="5" w:tplc="1AFC9806" w:tentative="1">
      <w:start w:val="1"/>
      <w:numFmt w:val="bullet"/>
      <w:lvlText w:val="•"/>
      <w:lvlJc w:val="left"/>
      <w:pPr>
        <w:tabs>
          <w:tab w:val="num" w:pos="4320"/>
        </w:tabs>
        <w:ind w:left="4320" w:hanging="360"/>
      </w:pPr>
      <w:rPr>
        <w:rFonts w:ascii="Arial" w:hAnsi="Arial" w:hint="default"/>
      </w:rPr>
    </w:lvl>
    <w:lvl w:ilvl="6" w:tplc="987E8D3E" w:tentative="1">
      <w:start w:val="1"/>
      <w:numFmt w:val="bullet"/>
      <w:lvlText w:val="•"/>
      <w:lvlJc w:val="left"/>
      <w:pPr>
        <w:tabs>
          <w:tab w:val="num" w:pos="5040"/>
        </w:tabs>
        <w:ind w:left="5040" w:hanging="360"/>
      </w:pPr>
      <w:rPr>
        <w:rFonts w:ascii="Arial" w:hAnsi="Arial" w:hint="default"/>
      </w:rPr>
    </w:lvl>
    <w:lvl w:ilvl="7" w:tplc="0B807328" w:tentative="1">
      <w:start w:val="1"/>
      <w:numFmt w:val="bullet"/>
      <w:lvlText w:val="•"/>
      <w:lvlJc w:val="left"/>
      <w:pPr>
        <w:tabs>
          <w:tab w:val="num" w:pos="5760"/>
        </w:tabs>
        <w:ind w:left="5760" w:hanging="360"/>
      </w:pPr>
      <w:rPr>
        <w:rFonts w:ascii="Arial" w:hAnsi="Arial" w:hint="default"/>
      </w:rPr>
    </w:lvl>
    <w:lvl w:ilvl="8" w:tplc="4EA22C4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E72476"/>
    <w:multiLevelType w:val="hybridMultilevel"/>
    <w:tmpl w:val="E23CC8DC"/>
    <w:lvl w:ilvl="0" w:tplc="4F3652F4">
      <w:start w:val="1"/>
      <w:numFmt w:val="bullet"/>
      <w:lvlText w:val="•"/>
      <w:lvlJc w:val="left"/>
      <w:pPr>
        <w:tabs>
          <w:tab w:val="num" w:pos="720"/>
        </w:tabs>
        <w:ind w:left="720" w:hanging="360"/>
      </w:pPr>
      <w:rPr>
        <w:rFonts w:ascii="Arial" w:hAnsi="Arial" w:hint="default"/>
      </w:rPr>
    </w:lvl>
    <w:lvl w:ilvl="1" w:tplc="C09463EC" w:tentative="1">
      <w:start w:val="1"/>
      <w:numFmt w:val="bullet"/>
      <w:lvlText w:val="•"/>
      <w:lvlJc w:val="left"/>
      <w:pPr>
        <w:tabs>
          <w:tab w:val="num" w:pos="1440"/>
        </w:tabs>
        <w:ind w:left="1440" w:hanging="360"/>
      </w:pPr>
      <w:rPr>
        <w:rFonts w:ascii="Arial" w:hAnsi="Arial" w:hint="default"/>
      </w:rPr>
    </w:lvl>
    <w:lvl w:ilvl="2" w:tplc="E34095EC" w:tentative="1">
      <w:start w:val="1"/>
      <w:numFmt w:val="bullet"/>
      <w:lvlText w:val="•"/>
      <w:lvlJc w:val="left"/>
      <w:pPr>
        <w:tabs>
          <w:tab w:val="num" w:pos="2160"/>
        </w:tabs>
        <w:ind w:left="2160" w:hanging="360"/>
      </w:pPr>
      <w:rPr>
        <w:rFonts w:ascii="Arial" w:hAnsi="Arial" w:hint="default"/>
      </w:rPr>
    </w:lvl>
    <w:lvl w:ilvl="3" w:tplc="E9AE35DA" w:tentative="1">
      <w:start w:val="1"/>
      <w:numFmt w:val="bullet"/>
      <w:lvlText w:val="•"/>
      <w:lvlJc w:val="left"/>
      <w:pPr>
        <w:tabs>
          <w:tab w:val="num" w:pos="2880"/>
        </w:tabs>
        <w:ind w:left="2880" w:hanging="360"/>
      </w:pPr>
      <w:rPr>
        <w:rFonts w:ascii="Arial" w:hAnsi="Arial" w:hint="default"/>
      </w:rPr>
    </w:lvl>
    <w:lvl w:ilvl="4" w:tplc="65201626" w:tentative="1">
      <w:start w:val="1"/>
      <w:numFmt w:val="bullet"/>
      <w:lvlText w:val="•"/>
      <w:lvlJc w:val="left"/>
      <w:pPr>
        <w:tabs>
          <w:tab w:val="num" w:pos="3600"/>
        </w:tabs>
        <w:ind w:left="3600" w:hanging="360"/>
      </w:pPr>
      <w:rPr>
        <w:rFonts w:ascii="Arial" w:hAnsi="Arial" w:hint="default"/>
      </w:rPr>
    </w:lvl>
    <w:lvl w:ilvl="5" w:tplc="F63053DA" w:tentative="1">
      <w:start w:val="1"/>
      <w:numFmt w:val="bullet"/>
      <w:lvlText w:val="•"/>
      <w:lvlJc w:val="left"/>
      <w:pPr>
        <w:tabs>
          <w:tab w:val="num" w:pos="4320"/>
        </w:tabs>
        <w:ind w:left="4320" w:hanging="360"/>
      </w:pPr>
      <w:rPr>
        <w:rFonts w:ascii="Arial" w:hAnsi="Arial" w:hint="default"/>
      </w:rPr>
    </w:lvl>
    <w:lvl w:ilvl="6" w:tplc="635E9FF4" w:tentative="1">
      <w:start w:val="1"/>
      <w:numFmt w:val="bullet"/>
      <w:lvlText w:val="•"/>
      <w:lvlJc w:val="left"/>
      <w:pPr>
        <w:tabs>
          <w:tab w:val="num" w:pos="5040"/>
        </w:tabs>
        <w:ind w:left="5040" w:hanging="360"/>
      </w:pPr>
      <w:rPr>
        <w:rFonts w:ascii="Arial" w:hAnsi="Arial" w:hint="default"/>
      </w:rPr>
    </w:lvl>
    <w:lvl w:ilvl="7" w:tplc="DE200230" w:tentative="1">
      <w:start w:val="1"/>
      <w:numFmt w:val="bullet"/>
      <w:lvlText w:val="•"/>
      <w:lvlJc w:val="left"/>
      <w:pPr>
        <w:tabs>
          <w:tab w:val="num" w:pos="5760"/>
        </w:tabs>
        <w:ind w:left="5760" w:hanging="360"/>
      </w:pPr>
      <w:rPr>
        <w:rFonts w:ascii="Arial" w:hAnsi="Arial" w:hint="default"/>
      </w:rPr>
    </w:lvl>
    <w:lvl w:ilvl="8" w:tplc="3C945C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4"/>
  </w:num>
  <w:num w:numId="3">
    <w:abstractNumId w:val="13"/>
  </w:num>
  <w:num w:numId="4">
    <w:abstractNumId w:val="24"/>
  </w:num>
  <w:num w:numId="5">
    <w:abstractNumId w:val="17"/>
  </w:num>
  <w:num w:numId="6">
    <w:abstractNumId w:val="7"/>
  </w:num>
  <w:num w:numId="7">
    <w:abstractNumId w:val="15"/>
  </w:num>
  <w:num w:numId="8">
    <w:abstractNumId w:val="20"/>
  </w:num>
  <w:num w:numId="9">
    <w:abstractNumId w:val="18"/>
  </w:num>
  <w:num w:numId="10">
    <w:abstractNumId w:val="22"/>
  </w:num>
  <w:num w:numId="11">
    <w:abstractNumId w:val="3"/>
  </w:num>
  <w:num w:numId="12">
    <w:abstractNumId w:val="2"/>
  </w:num>
  <w:num w:numId="13">
    <w:abstractNumId w:val="23"/>
  </w:num>
  <w:num w:numId="14">
    <w:abstractNumId w:val="25"/>
  </w:num>
  <w:num w:numId="15">
    <w:abstractNumId w:val="10"/>
  </w:num>
  <w:num w:numId="16">
    <w:abstractNumId w:val="8"/>
  </w:num>
  <w:num w:numId="17">
    <w:abstractNumId w:val="0"/>
  </w:num>
  <w:num w:numId="18">
    <w:abstractNumId w:val="1"/>
  </w:num>
  <w:num w:numId="19">
    <w:abstractNumId w:val="16"/>
  </w:num>
  <w:num w:numId="20">
    <w:abstractNumId w:val="9"/>
  </w:num>
  <w:num w:numId="21">
    <w:abstractNumId w:val="19"/>
  </w:num>
  <w:num w:numId="22">
    <w:abstractNumId w:val="5"/>
  </w:num>
  <w:num w:numId="23">
    <w:abstractNumId w:val="6"/>
  </w:num>
  <w:num w:numId="24">
    <w:abstractNumId w:val="11"/>
  </w:num>
  <w:num w:numId="25">
    <w:abstractNumId w:val="1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032A"/>
    <w:rsid w:val="00001A49"/>
    <w:rsid w:val="00001E25"/>
    <w:rsid w:val="000045A4"/>
    <w:rsid w:val="00004854"/>
    <w:rsid w:val="00005B8A"/>
    <w:rsid w:val="0000660F"/>
    <w:rsid w:val="000078FA"/>
    <w:rsid w:val="00010261"/>
    <w:rsid w:val="00011168"/>
    <w:rsid w:val="0001563F"/>
    <w:rsid w:val="00016CC7"/>
    <w:rsid w:val="00017B40"/>
    <w:rsid w:val="00022D8A"/>
    <w:rsid w:val="000237D6"/>
    <w:rsid w:val="0002396E"/>
    <w:rsid w:val="00024AE8"/>
    <w:rsid w:val="00025890"/>
    <w:rsid w:val="000260E0"/>
    <w:rsid w:val="00026C36"/>
    <w:rsid w:val="00030022"/>
    <w:rsid w:val="00030944"/>
    <w:rsid w:val="000328F0"/>
    <w:rsid w:val="00032CB8"/>
    <w:rsid w:val="00032DAB"/>
    <w:rsid w:val="00034AB7"/>
    <w:rsid w:val="00034B99"/>
    <w:rsid w:val="00035EE1"/>
    <w:rsid w:val="00036417"/>
    <w:rsid w:val="0003744F"/>
    <w:rsid w:val="00041E39"/>
    <w:rsid w:val="0004275E"/>
    <w:rsid w:val="00043B06"/>
    <w:rsid w:val="000444D7"/>
    <w:rsid w:val="00044EC5"/>
    <w:rsid w:val="0004731F"/>
    <w:rsid w:val="000509DC"/>
    <w:rsid w:val="00057AF3"/>
    <w:rsid w:val="000622D1"/>
    <w:rsid w:val="00062588"/>
    <w:rsid w:val="00063F2E"/>
    <w:rsid w:val="00064719"/>
    <w:rsid w:val="00066631"/>
    <w:rsid w:val="00066CF9"/>
    <w:rsid w:val="000671E8"/>
    <w:rsid w:val="00070C34"/>
    <w:rsid w:val="00070DCE"/>
    <w:rsid w:val="0007119F"/>
    <w:rsid w:val="00071E41"/>
    <w:rsid w:val="00072C3A"/>
    <w:rsid w:val="00073296"/>
    <w:rsid w:val="00073639"/>
    <w:rsid w:val="00074278"/>
    <w:rsid w:val="0007432A"/>
    <w:rsid w:val="00075277"/>
    <w:rsid w:val="00077C48"/>
    <w:rsid w:val="00083AA0"/>
    <w:rsid w:val="00085A0B"/>
    <w:rsid w:val="0008652B"/>
    <w:rsid w:val="0009079C"/>
    <w:rsid w:val="00091DFD"/>
    <w:rsid w:val="00092222"/>
    <w:rsid w:val="000938C2"/>
    <w:rsid w:val="0009398E"/>
    <w:rsid w:val="00094608"/>
    <w:rsid w:val="000947E7"/>
    <w:rsid w:val="00095B17"/>
    <w:rsid w:val="0009683B"/>
    <w:rsid w:val="00096A3D"/>
    <w:rsid w:val="00096FB4"/>
    <w:rsid w:val="000A13C8"/>
    <w:rsid w:val="000A2670"/>
    <w:rsid w:val="000A2E6F"/>
    <w:rsid w:val="000A3053"/>
    <w:rsid w:val="000A35EA"/>
    <w:rsid w:val="000A3601"/>
    <w:rsid w:val="000A5C6A"/>
    <w:rsid w:val="000A7984"/>
    <w:rsid w:val="000B1A7A"/>
    <w:rsid w:val="000B1F8E"/>
    <w:rsid w:val="000B2AB1"/>
    <w:rsid w:val="000B2E50"/>
    <w:rsid w:val="000B71CA"/>
    <w:rsid w:val="000C0A9D"/>
    <w:rsid w:val="000C1CD2"/>
    <w:rsid w:val="000C30FE"/>
    <w:rsid w:val="000C5BDD"/>
    <w:rsid w:val="000C65B0"/>
    <w:rsid w:val="000D1601"/>
    <w:rsid w:val="000D2FAC"/>
    <w:rsid w:val="000D5891"/>
    <w:rsid w:val="000D6963"/>
    <w:rsid w:val="000E1B33"/>
    <w:rsid w:val="000E522F"/>
    <w:rsid w:val="000E7A32"/>
    <w:rsid w:val="000E7E43"/>
    <w:rsid w:val="000F02AC"/>
    <w:rsid w:val="000F0645"/>
    <w:rsid w:val="000F0959"/>
    <w:rsid w:val="000F1F0B"/>
    <w:rsid w:val="000F2632"/>
    <w:rsid w:val="000F2B75"/>
    <w:rsid w:val="000F3132"/>
    <w:rsid w:val="000F3A41"/>
    <w:rsid w:val="000F3C5B"/>
    <w:rsid w:val="000F4C06"/>
    <w:rsid w:val="000F7367"/>
    <w:rsid w:val="0010167C"/>
    <w:rsid w:val="00101B64"/>
    <w:rsid w:val="001031E6"/>
    <w:rsid w:val="001056C7"/>
    <w:rsid w:val="00106D88"/>
    <w:rsid w:val="00110670"/>
    <w:rsid w:val="001117E4"/>
    <w:rsid w:val="00111E3D"/>
    <w:rsid w:val="0011412B"/>
    <w:rsid w:val="0011431C"/>
    <w:rsid w:val="00117732"/>
    <w:rsid w:val="00120227"/>
    <w:rsid w:val="00121261"/>
    <w:rsid w:val="0012269A"/>
    <w:rsid w:val="0012329C"/>
    <w:rsid w:val="00124076"/>
    <w:rsid w:val="0012428C"/>
    <w:rsid w:val="00125FFC"/>
    <w:rsid w:val="00126027"/>
    <w:rsid w:val="00127CD1"/>
    <w:rsid w:val="001306BE"/>
    <w:rsid w:val="00130883"/>
    <w:rsid w:val="00130A62"/>
    <w:rsid w:val="00130E27"/>
    <w:rsid w:val="00131444"/>
    <w:rsid w:val="00131482"/>
    <w:rsid w:val="00133340"/>
    <w:rsid w:val="00134C59"/>
    <w:rsid w:val="001367DF"/>
    <w:rsid w:val="00140B45"/>
    <w:rsid w:val="00142C59"/>
    <w:rsid w:val="0014631B"/>
    <w:rsid w:val="00147538"/>
    <w:rsid w:val="00147550"/>
    <w:rsid w:val="00147818"/>
    <w:rsid w:val="0014788B"/>
    <w:rsid w:val="001508E9"/>
    <w:rsid w:val="0015100F"/>
    <w:rsid w:val="0015252B"/>
    <w:rsid w:val="00154D56"/>
    <w:rsid w:val="001603FA"/>
    <w:rsid w:val="001604EF"/>
    <w:rsid w:val="0016198C"/>
    <w:rsid w:val="001623D6"/>
    <w:rsid w:val="001627A8"/>
    <w:rsid w:val="00162E7F"/>
    <w:rsid w:val="00163232"/>
    <w:rsid w:val="001633D9"/>
    <w:rsid w:val="001642CC"/>
    <w:rsid w:val="00164435"/>
    <w:rsid w:val="001644F8"/>
    <w:rsid w:val="00165317"/>
    <w:rsid w:val="0016622B"/>
    <w:rsid w:val="0016728D"/>
    <w:rsid w:val="0016775D"/>
    <w:rsid w:val="00174E0F"/>
    <w:rsid w:val="00175812"/>
    <w:rsid w:val="0017595C"/>
    <w:rsid w:val="00176306"/>
    <w:rsid w:val="001764A9"/>
    <w:rsid w:val="0017735D"/>
    <w:rsid w:val="00180ABE"/>
    <w:rsid w:val="00181F66"/>
    <w:rsid w:val="001820BF"/>
    <w:rsid w:val="00182B9C"/>
    <w:rsid w:val="00183293"/>
    <w:rsid w:val="0018461A"/>
    <w:rsid w:val="001847C3"/>
    <w:rsid w:val="00185E3D"/>
    <w:rsid w:val="0019059C"/>
    <w:rsid w:val="001905EA"/>
    <w:rsid w:val="0019074F"/>
    <w:rsid w:val="001916E4"/>
    <w:rsid w:val="001923AB"/>
    <w:rsid w:val="001941FE"/>
    <w:rsid w:val="00196094"/>
    <w:rsid w:val="001971DB"/>
    <w:rsid w:val="001A1611"/>
    <w:rsid w:val="001A1B3E"/>
    <w:rsid w:val="001A2EBC"/>
    <w:rsid w:val="001A31E6"/>
    <w:rsid w:val="001A3968"/>
    <w:rsid w:val="001A4445"/>
    <w:rsid w:val="001A456D"/>
    <w:rsid w:val="001A5A60"/>
    <w:rsid w:val="001A6EB7"/>
    <w:rsid w:val="001A73EC"/>
    <w:rsid w:val="001B0EA8"/>
    <w:rsid w:val="001B1A5E"/>
    <w:rsid w:val="001B1CCC"/>
    <w:rsid w:val="001B275E"/>
    <w:rsid w:val="001B433D"/>
    <w:rsid w:val="001B697B"/>
    <w:rsid w:val="001C1EB8"/>
    <w:rsid w:val="001C2E85"/>
    <w:rsid w:val="001C48A6"/>
    <w:rsid w:val="001C4F90"/>
    <w:rsid w:val="001C5E2F"/>
    <w:rsid w:val="001C7229"/>
    <w:rsid w:val="001C7AD7"/>
    <w:rsid w:val="001D0287"/>
    <w:rsid w:val="001D2324"/>
    <w:rsid w:val="001D2476"/>
    <w:rsid w:val="001D3FBF"/>
    <w:rsid w:val="001D4D98"/>
    <w:rsid w:val="001D6C6B"/>
    <w:rsid w:val="001E037D"/>
    <w:rsid w:val="001E0FAA"/>
    <w:rsid w:val="001E2599"/>
    <w:rsid w:val="001E2C1C"/>
    <w:rsid w:val="001E4930"/>
    <w:rsid w:val="001E4EF4"/>
    <w:rsid w:val="001E62EB"/>
    <w:rsid w:val="001E692F"/>
    <w:rsid w:val="001E7CE8"/>
    <w:rsid w:val="001F0A7F"/>
    <w:rsid w:val="001F0E99"/>
    <w:rsid w:val="001F18AD"/>
    <w:rsid w:val="001F475D"/>
    <w:rsid w:val="001F660F"/>
    <w:rsid w:val="002029E1"/>
    <w:rsid w:val="00203D68"/>
    <w:rsid w:val="00204A25"/>
    <w:rsid w:val="00204BC0"/>
    <w:rsid w:val="0020526E"/>
    <w:rsid w:val="00205520"/>
    <w:rsid w:val="00206A82"/>
    <w:rsid w:val="00210318"/>
    <w:rsid w:val="00213C2C"/>
    <w:rsid w:val="00213E6F"/>
    <w:rsid w:val="00214BEC"/>
    <w:rsid w:val="00214F9A"/>
    <w:rsid w:val="00215785"/>
    <w:rsid w:val="00215C34"/>
    <w:rsid w:val="002202A2"/>
    <w:rsid w:val="00220395"/>
    <w:rsid w:val="002206F3"/>
    <w:rsid w:val="00220D10"/>
    <w:rsid w:val="00221585"/>
    <w:rsid w:val="00222A3D"/>
    <w:rsid w:val="002247AB"/>
    <w:rsid w:val="002259C9"/>
    <w:rsid w:val="00226646"/>
    <w:rsid w:val="00230091"/>
    <w:rsid w:val="0023152B"/>
    <w:rsid w:val="0023657A"/>
    <w:rsid w:val="002367E9"/>
    <w:rsid w:val="00237C8A"/>
    <w:rsid w:val="00240055"/>
    <w:rsid w:val="002400CA"/>
    <w:rsid w:val="0024022C"/>
    <w:rsid w:val="00241ACD"/>
    <w:rsid w:val="00241B55"/>
    <w:rsid w:val="00242FAB"/>
    <w:rsid w:val="00244023"/>
    <w:rsid w:val="0024495A"/>
    <w:rsid w:val="00245863"/>
    <w:rsid w:val="00245A6F"/>
    <w:rsid w:val="00246B7D"/>
    <w:rsid w:val="002472F7"/>
    <w:rsid w:val="00250B1E"/>
    <w:rsid w:val="00251BEF"/>
    <w:rsid w:val="0025228C"/>
    <w:rsid w:val="002529F3"/>
    <w:rsid w:val="00253551"/>
    <w:rsid w:val="00253F93"/>
    <w:rsid w:val="00262075"/>
    <w:rsid w:val="00262640"/>
    <w:rsid w:val="00262F74"/>
    <w:rsid w:val="002634BF"/>
    <w:rsid w:val="00263921"/>
    <w:rsid w:val="0026442F"/>
    <w:rsid w:val="002653D6"/>
    <w:rsid w:val="00266A1B"/>
    <w:rsid w:val="00270DD5"/>
    <w:rsid w:val="00271235"/>
    <w:rsid w:val="00271249"/>
    <w:rsid w:val="00271974"/>
    <w:rsid w:val="00272D6F"/>
    <w:rsid w:val="00275E44"/>
    <w:rsid w:val="0027637C"/>
    <w:rsid w:val="00276703"/>
    <w:rsid w:val="00280810"/>
    <w:rsid w:val="002824CA"/>
    <w:rsid w:val="00283481"/>
    <w:rsid w:val="00286FCD"/>
    <w:rsid w:val="00292D00"/>
    <w:rsid w:val="002945E7"/>
    <w:rsid w:val="0029560E"/>
    <w:rsid w:val="00295AF7"/>
    <w:rsid w:val="002965ED"/>
    <w:rsid w:val="002A0CFC"/>
    <w:rsid w:val="002A17E8"/>
    <w:rsid w:val="002A3E05"/>
    <w:rsid w:val="002A47AB"/>
    <w:rsid w:val="002A5421"/>
    <w:rsid w:val="002A5DF1"/>
    <w:rsid w:val="002A6F89"/>
    <w:rsid w:val="002A7DE1"/>
    <w:rsid w:val="002B12B4"/>
    <w:rsid w:val="002B51D1"/>
    <w:rsid w:val="002B6A61"/>
    <w:rsid w:val="002B7F39"/>
    <w:rsid w:val="002C0803"/>
    <w:rsid w:val="002C213A"/>
    <w:rsid w:val="002C251C"/>
    <w:rsid w:val="002C391A"/>
    <w:rsid w:val="002C3D7C"/>
    <w:rsid w:val="002C55D6"/>
    <w:rsid w:val="002C63BC"/>
    <w:rsid w:val="002D380E"/>
    <w:rsid w:val="002D5ECD"/>
    <w:rsid w:val="002D77E6"/>
    <w:rsid w:val="002E03E3"/>
    <w:rsid w:val="002E2A50"/>
    <w:rsid w:val="002E2FB8"/>
    <w:rsid w:val="002E3647"/>
    <w:rsid w:val="002E3831"/>
    <w:rsid w:val="002E41C3"/>
    <w:rsid w:val="002E5ABB"/>
    <w:rsid w:val="002E5B1D"/>
    <w:rsid w:val="002E76B7"/>
    <w:rsid w:val="002E7BD0"/>
    <w:rsid w:val="002F009F"/>
    <w:rsid w:val="002F02F7"/>
    <w:rsid w:val="002F13A0"/>
    <w:rsid w:val="002F1E17"/>
    <w:rsid w:val="002F1E38"/>
    <w:rsid w:val="002F3629"/>
    <w:rsid w:val="002F45F8"/>
    <w:rsid w:val="002F4E13"/>
    <w:rsid w:val="002F52C3"/>
    <w:rsid w:val="002F5450"/>
    <w:rsid w:val="002F604F"/>
    <w:rsid w:val="002F6E7D"/>
    <w:rsid w:val="002F6FAF"/>
    <w:rsid w:val="002F780F"/>
    <w:rsid w:val="00301824"/>
    <w:rsid w:val="003038F9"/>
    <w:rsid w:val="0030411D"/>
    <w:rsid w:val="00305E8C"/>
    <w:rsid w:val="00311A9B"/>
    <w:rsid w:val="003120DE"/>
    <w:rsid w:val="0031278D"/>
    <w:rsid w:val="0031372F"/>
    <w:rsid w:val="00314034"/>
    <w:rsid w:val="00315C32"/>
    <w:rsid w:val="0032092C"/>
    <w:rsid w:val="00320ECB"/>
    <w:rsid w:val="00321454"/>
    <w:rsid w:val="003231FB"/>
    <w:rsid w:val="0032440E"/>
    <w:rsid w:val="00324D74"/>
    <w:rsid w:val="003265F6"/>
    <w:rsid w:val="00327EB7"/>
    <w:rsid w:val="003311E4"/>
    <w:rsid w:val="003314D7"/>
    <w:rsid w:val="00332E75"/>
    <w:rsid w:val="00335190"/>
    <w:rsid w:val="00335FED"/>
    <w:rsid w:val="003367CF"/>
    <w:rsid w:val="00336CE7"/>
    <w:rsid w:val="00341364"/>
    <w:rsid w:val="003461FD"/>
    <w:rsid w:val="003463FA"/>
    <w:rsid w:val="0034679C"/>
    <w:rsid w:val="00346EBD"/>
    <w:rsid w:val="00351DB2"/>
    <w:rsid w:val="00352029"/>
    <w:rsid w:val="00352AA4"/>
    <w:rsid w:val="003541C7"/>
    <w:rsid w:val="00354579"/>
    <w:rsid w:val="00356F00"/>
    <w:rsid w:val="00357A34"/>
    <w:rsid w:val="00361B6B"/>
    <w:rsid w:val="00361EA7"/>
    <w:rsid w:val="00362A0B"/>
    <w:rsid w:val="00362D6B"/>
    <w:rsid w:val="00362E21"/>
    <w:rsid w:val="003633D2"/>
    <w:rsid w:val="003644D9"/>
    <w:rsid w:val="00367D59"/>
    <w:rsid w:val="0037120A"/>
    <w:rsid w:val="0037234F"/>
    <w:rsid w:val="00372DBB"/>
    <w:rsid w:val="00373D52"/>
    <w:rsid w:val="003762BA"/>
    <w:rsid w:val="00377152"/>
    <w:rsid w:val="00377481"/>
    <w:rsid w:val="003806C2"/>
    <w:rsid w:val="00380ACF"/>
    <w:rsid w:val="00381CC0"/>
    <w:rsid w:val="00381E9A"/>
    <w:rsid w:val="00383A39"/>
    <w:rsid w:val="00384830"/>
    <w:rsid w:val="00385965"/>
    <w:rsid w:val="0038633F"/>
    <w:rsid w:val="003865DD"/>
    <w:rsid w:val="00390183"/>
    <w:rsid w:val="00390B71"/>
    <w:rsid w:val="00392906"/>
    <w:rsid w:val="00393844"/>
    <w:rsid w:val="003943E1"/>
    <w:rsid w:val="003947BB"/>
    <w:rsid w:val="003956B4"/>
    <w:rsid w:val="003A1F91"/>
    <w:rsid w:val="003A43F3"/>
    <w:rsid w:val="003A70E9"/>
    <w:rsid w:val="003A7E95"/>
    <w:rsid w:val="003B0707"/>
    <w:rsid w:val="003B18ED"/>
    <w:rsid w:val="003B2AD1"/>
    <w:rsid w:val="003B475F"/>
    <w:rsid w:val="003B5E8F"/>
    <w:rsid w:val="003B739C"/>
    <w:rsid w:val="003B7E3A"/>
    <w:rsid w:val="003C076A"/>
    <w:rsid w:val="003C1134"/>
    <w:rsid w:val="003C37C3"/>
    <w:rsid w:val="003C6313"/>
    <w:rsid w:val="003C76AD"/>
    <w:rsid w:val="003C7A9A"/>
    <w:rsid w:val="003D012C"/>
    <w:rsid w:val="003D03DC"/>
    <w:rsid w:val="003D2EB6"/>
    <w:rsid w:val="003D30CD"/>
    <w:rsid w:val="003D3E6B"/>
    <w:rsid w:val="003D3F78"/>
    <w:rsid w:val="003D41F2"/>
    <w:rsid w:val="003D4ECA"/>
    <w:rsid w:val="003D597F"/>
    <w:rsid w:val="003D6715"/>
    <w:rsid w:val="003E01DB"/>
    <w:rsid w:val="003E24E2"/>
    <w:rsid w:val="003E2A9B"/>
    <w:rsid w:val="003E35A5"/>
    <w:rsid w:val="003E3ABC"/>
    <w:rsid w:val="003E55B2"/>
    <w:rsid w:val="003E58D9"/>
    <w:rsid w:val="003F10F2"/>
    <w:rsid w:val="003F1F25"/>
    <w:rsid w:val="003F21EE"/>
    <w:rsid w:val="003F5C4A"/>
    <w:rsid w:val="003F6177"/>
    <w:rsid w:val="003F658D"/>
    <w:rsid w:val="003F6D64"/>
    <w:rsid w:val="00402E14"/>
    <w:rsid w:val="004033D9"/>
    <w:rsid w:val="00403C82"/>
    <w:rsid w:val="004044A6"/>
    <w:rsid w:val="0040547B"/>
    <w:rsid w:val="00411F4E"/>
    <w:rsid w:val="004133DC"/>
    <w:rsid w:val="00413845"/>
    <w:rsid w:val="00413CE3"/>
    <w:rsid w:val="00414D8C"/>
    <w:rsid w:val="0041563E"/>
    <w:rsid w:val="00417D57"/>
    <w:rsid w:val="004204B9"/>
    <w:rsid w:val="00420EE4"/>
    <w:rsid w:val="00420FE8"/>
    <w:rsid w:val="00421133"/>
    <w:rsid w:val="0042317A"/>
    <w:rsid w:val="00423E70"/>
    <w:rsid w:val="00424BCF"/>
    <w:rsid w:val="00424E1D"/>
    <w:rsid w:val="00426761"/>
    <w:rsid w:val="004309BA"/>
    <w:rsid w:val="00430DD1"/>
    <w:rsid w:val="0043154F"/>
    <w:rsid w:val="0043180D"/>
    <w:rsid w:val="00431C6F"/>
    <w:rsid w:val="00431F92"/>
    <w:rsid w:val="0043251B"/>
    <w:rsid w:val="00432C93"/>
    <w:rsid w:val="0043376A"/>
    <w:rsid w:val="00436619"/>
    <w:rsid w:val="0044011E"/>
    <w:rsid w:val="004408CC"/>
    <w:rsid w:val="00440EF3"/>
    <w:rsid w:val="004414A5"/>
    <w:rsid w:val="00442958"/>
    <w:rsid w:val="0044327F"/>
    <w:rsid w:val="004446BC"/>
    <w:rsid w:val="00445585"/>
    <w:rsid w:val="00445785"/>
    <w:rsid w:val="0044700B"/>
    <w:rsid w:val="0044723A"/>
    <w:rsid w:val="0045124E"/>
    <w:rsid w:val="00452296"/>
    <w:rsid w:val="00452448"/>
    <w:rsid w:val="00452B0D"/>
    <w:rsid w:val="00453470"/>
    <w:rsid w:val="00454840"/>
    <w:rsid w:val="00454A81"/>
    <w:rsid w:val="004566C1"/>
    <w:rsid w:val="00456A28"/>
    <w:rsid w:val="00456CE2"/>
    <w:rsid w:val="004610D8"/>
    <w:rsid w:val="00461254"/>
    <w:rsid w:val="004623CE"/>
    <w:rsid w:val="004636DD"/>
    <w:rsid w:val="0046523A"/>
    <w:rsid w:val="00466403"/>
    <w:rsid w:val="00467171"/>
    <w:rsid w:val="0046759C"/>
    <w:rsid w:val="00467A57"/>
    <w:rsid w:val="00467A98"/>
    <w:rsid w:val="00467C80"/>
    <w:rsid w:val="00470584"/>
    <w:rsid w:val="004707DF"/>
    <w:rsid w:val="00471BDA"/>
    <w:rsid w:val="00473FDC"/>
    <w:rsid w:val="00474052"/>
    <w:rsid w:val="00474A2C"/>
    <w:rsid w:val="00476E26"/>
    <w:rsid w:val="00477582"/>
    <w:rsid w:val="00477B6C"/>
    <w:rsid w:val="00480D83"/>
    <w:rsid w:val="00482344"/>
    <w:rsid w:val="00484CDD"/>
    <w:rsid w:val="00485711"/>
    <w:rsid w:val="0048702D"/>
    <w:rsid w:val="004873A7"/>
    <w:rsid w:val="004877C8"/>
    <w:rsid w:val="00490068"/>
    <w:rsid w:val="004901D3"/>
    <w:rsid w:val="004912DF"/>
    <w:rsid w:val="004918FC"/>
    <w:rsid w:val="004927A0"/>
    <w:rsid w:val="00492E2F"/>
    <w:rsid w:val="004935E5"/>
    <w:rsid w:val="00495AFC"/>
    <w:rsid w:val="00495F9A"/>
    <w:rsid w:val="004962AB"/>
    <w:rsid w:val="00496E2C"/>
    <w:rsid w:val="004A11ED"/>
    <w:rsid w:val="004A2553"/>
    <w:rsid w:val="004A29E9"/>
    <w:rsid w:val="004A2AFB"/>
    <w:rsid w:val="004A2E85"/>
    <w:rsid w:val="004A3929"/>
    <w:rsid w:val="004A448C"/>
    <w:rsid w:val="004A5230"/>
    <w:rsid w:val="004A66EF"/>
    <w:rsid w:val="004A6D7F"/>
    <w:rsid w:val="004A74F3"/>
    <w:rsid w:val="004A7872"/>
    <w:rsid w:val="004B1FCA"/>
    <w:rsid w:val="004B2396"/>
    <w:rsid w:val="004B3A47"/>
    <w:rsid w:val="004B3DE8"/>
    <w:rsid w:val="004B4120"/>
    <w:rsid w:val="004B4DA4"/>
    <w:rsid w:val="004B584A"/>
    <w:rsid w:val="004B5C97"/>
    <w:rsid w:val="004B5EA4"/>
    <w:rsid w:val="004C0C1D"/>
    <w:rsid w:val="004C1649"/>
    <w:rsid w:val="004C26A1"/>
    <w:rsid w:val="004C2825"/>
    <w:rsid w:val="004C469F"/>
    <w:rsid w:val="004C5162"/>
    <w:rsid w:val="004C531E"/>
    <w:rsid w:val="004C6763"/>
    <w:rsid w:val="004C6C90"/>
    <w:rsid w:val="004C76A7"/>
    <w:rsid w:val="004C7DA1"/>
    <w:rsid w:val="004D063D"/>
    <w:rsid w:val="004D2D08"/>
    <w:rsid w:val="004D3C9B"/>
    <w:rsid w:val="004D4BEC"/>
    <w:rsid w:val="004D72E4"/>
    <w:rsid w:val="004D7D0E"/>
    <w:rsid w:val="004E0B4B"/>
    <w:rsid w:val="004E1C12"/>
    <w:rsid w:val="004E1FD1"/>
    <w:rsid w:val="004E36A9"/>
    <w:rsid w:val="004E435A"/>
    <w:rsid w:val="004E4A67"/>
    <w:rsid w:val="004E6ECD"/>
    <w:rsid w:val="004F13C8"/>
    <w:rsid w:val="004F1CC0"/>
    <w:rsid w:val="004F295B"/>
    <w:rsid w:val="004F2C77"/>
    <w:rsid w:val="004F3427"/>
    <w:rsid w:val="004F7AC7"/>
    <w:rsid w:val="005011BE"/>
    <w:rsid w:val="0050199A"/>
    <w:rsid w:val="005037CD"/>
    <w:rsid w:val="00503962"/>
    <w:rsid w:val="00504795"/>
    <w:rsid w:val="005108C5"/>
    <w:rsid w:val="005114B2"/>
    <w:rsid w:val="0051390F"/>
    <w:rsid w:val="00514340"/>
    <w:rsid w:val="00514CBA"/>
    <w:rsid w:val="00520048"/>
    <w:rsid w:val="0052005B"/>
    <w:rsid w:val="00520961"/>
    <w:rsid w:val="00522052"/>
    <w:rsid w:val="00522985"/>
    <w:rsid w:val="0052630A"/>
    <w:rsid w:val="005266A3"/>
    <w:rsid w:val="0052728F"/>
    <w:rsid w:val="005311BB"/>
    <w:rsid w:val="0053177A"/>
    <w:rsid w:val="00532DEF"/>
    <w:rsid w:val="00533122"/>
    <w:rsid w:val="00533EA1"/>
    <w:rsid w:val="00535BF3"/>
    <w:rsid w:val="00535CB4"/>
    <w:rsid w:val="00536A38"/>
    <w:rsid w:val="00537992"/>
    <w:rsid w:val="005400B9"/>
    <w:rsid w:val="0054012C"/>
    <w:rsid w:val="005403F0"/>
    <w:rsid w:val="00541B02"/>
    <w:rsid w:val="00544059"/>
    <w:rsid w:val="00544AD0"/>
    <w:rsid w:val="00546058"/>
    <w:rsid w:val="005471A6"/>
    <w:rsid w:val="005477B9"/>
    <w:rsid w:val="00547B07"/>
    <w:rsid w:val="005503F0"/>
    <w:rsid w:val="00551510"/>
    <w:rsid w:val="005524F4"/>
    <w:rsid w:val="00555B74"/>
    <w:rsid w:val="00555B75"/>
    <w:rsid w:val="00556327"/>
    <w:rsid w:val="0056049B"/>
    <w:rsid w:val="00561247"/>
    <w:rsid w:val="00562BC8"/>
    <w:rsid w:val="00562F61"/>
    <w:rsid w:val="00563E79"/>
    <w:rsid w:val="00564FC7"/>
    <w:rsid w:val="00567301"/>
    <w:rsid w:val="005729C9"/>
    <w:rsid w:val="005739AF"/>
    <w:rsid w:val="00575232"/>
    <w:rsid w:val="00575C86"/>
    <w:rsid w:val="00575D8A"/>
    <w:rsid w:val="005771C3"/>
    <w:rsid w:val="005776AA"/>
    <w:rsid w:val="00577B54"/>
    <w:rsid w:val="00577D5A"/>
    <w:rsid w:val="0058020E"/>
    <w:rsid w:val="00580DAB"/>
    <w:rsid w:val="00581285"/>
    <w:rsid w:val="00582814"/>
    <w:rsid w:val="00583806"/>
    <w:rsid w:val="00583EF4"/>
    <w:rsid w:val="00585B86"/>
    <w:rsid w:val="005863EB"/>
    <w:rsid w:val="005866FB"/>
    <w:rsid w:val="005867D8"/>
    <w:rsid w:val="005870A1"/>
    <w:rsid w:val="005872C7"/>
    <w:rsid w:val="00590D06"/>
    <w:rsid w:val="00590D6A"/>
    <w:rsid w:val="00590F6D"/>
    <w:rsid w:val="005922E3"/>
    <w:rsid w:val="00594068"/>
    <w:rsid w:val="0059432B"/>
    <w:rsid w:val="005966FE"/>
    <w:rsid w:val="005970C9"/>
    <w:rsid w:val="005A38BD"/>
    <w:rsid w:val="005A42D8"/>
    <w:rsid w:val="005A5A6D"/>
    <w:rsid w:val="005A5ED7"/>
    <w:rsid w:val="005A774D"/>
    <w:rsid w:val="005A79F6"/>
    <w:rsid w:val="005B1081"/>
    <w:rsid w:val="005B1BC1"/>
    <w:rsid w:val="005B1EE9"/>
    <w:rsid w:val="005B22DB"/>
    <w:rsid w:val="005B23C7"/>
    <w:rsid w:val="005B29EF"/>
    <w:rsid w:val="005B3BDC"/>
    <w:rsid w:val="005B5ADC"/>
    <w:rsid w:val="005B73C6"/>
    <w:rsid w:val="005C143F"/>
    <w:rsid w:val="005C1A41"/>
    <w:rsid w:val="005C29BF"/>
    <w:rsid w:val="005C3F03"/>
    <w:rsid w:val="005C3FD4"/>
    <w:rsid w:val="005C4565"/>
    <w:rsid w:val="005C61B3"/>
    <w:rsid w:val="005C7295"/>
    <w:rsid w:val="005C7670"/>
    <w:rsid w:val="005D1FE1"/>
    <w:rsid w:val="005D31AA"/>
    <w:rsid w:val="005D3BC0"/>
    <w:rsid w:val="005D5548"/>
    <w:rsid w:val="005D6305"/>
    <w:rsid w:val="005E05CD"/>
    <w:rsid w:val="005E07E0"/>
    <w:rsid w:val="005E0B9F"/>
    <w:rsid w:val="005E38E7"/>
    <w:rsid w:val="005E7860"/>
    <w:rsid w:val="005E7D16"/>
    <w:rsid w:val="005F02EC"/>
    <w:rsid w:val="005F26EF"/>
    <w:rsid w:val="005F4B0F"/>
    <w:rsid w:val="005F5A75"/>
    <w:rsid w:val="005F6D69"/>
    <w:rsid w:val="006048A5"/>
    <w:rsid w:val="00604E72"/>
    <w:rsid w:val="0060632F"/>
    <w:rsid w:val="00606D77"/>
    <w:rsid w:val="00606E2C"/>
    <w:rsid w:val="00607E60"/>
    <w:rsid w:val="00610D23"/>
    <w:rsid w:val="00611211"/>
    <w:rsid w:val="006123CC"/>
    <w:rsid w:val="0061572F"/>
    <w:rsid w:val="006159AA"/>
    <w:rsid w:val="00615F4E"/>
    <w:rsid w:val="00620B73"/>
    <w:rsid w:val="0062250A"/>
    <w:rsid w:val="00623791"/>
    <w:rsid w:val="006248B9"/>
    <w:rsid w:val="00625815"/>
    <w:rsid w:val="0062702F"/>
    <w:rsid w:val="00630C61"/>
    <w:rsid w:val="00631441"/>
    <w:rsid w:val="00631581"/>
    <w:rsid w:val="0063272E"/>
    <w:rsid w:val="00632C73"/>
    <w:rsid w:val="0063513D"/>
    <w:rsid w:val="00636DAB"/>
    <w:rsid w:val="00637BAC"/>
    <w:rsid w:val="00641030"/>
    <w:rsid w:val="006410E2"/>
    <w:rsid w:val="006412C6"/>
    <w:rsid w:val="00641B47"/>
    <w:rsid w:val="00644BFF"/>
    <w:rsid w:val="00645D52"/>
    <w:rsid w:val="00646047"/>
    <w:rsid w:val="006503EB"/>
    <w:rsid w:val="0065133B"/>
    <w:rsid w:val="00652A92"/>
    <w:rsid w:val="00652C0E"/>
    <w:rsid w:val="00652C1F"/>
    <w:rsid w:val="00653EFA"/>
    <w:rsid w:val="00655152"/>
    <w:rsid w:val="00655295"/>
    <w:rsid w:val="006556AC"/>
    <w:rsid w:val="006602F1"/>
    <w:rsid w:val="00661479"/>
    <w:rsid w:val="00661EA6"/>
    <w:rsid w:val="006625BD"/>
    <w:rsid w:val="00662986"/>
    <w:rsid w:val="00664D5E"/>
    <w:rsid w:val="0066769E"/>
    <w:rsid w:val="006701CA"/>
    <w:rsid w:val="006709EE"/>
    <w:rsid w:val="00670ADF"/>
    <w:rsid w:val="00670ED4"/>
    <w:rsid w:val="00671B8B"/>
    <w:rsid w:val="00672928"/>
    <w:rsid w:val="006746DF"/>
    <w:rsid w:val="00674782"/>
    <w:rsid w:val="00674A86"/>
    <w:rsid w:val="00681414"/>
    <w:rsid w:val="00681438"/>
    <w:rsid w:val="00684B52"/>
    <w:rsid w:val="00685C24"/>
    <w:rsid w:val="00687EA2"/>
    <w:rsid w:val="006905C4"/>
    <w:rsid w:val="00690A38"/>
    <w:rsid w:val="00690F89"/>
    <w:rsid w:val="00691F67"/>
    <w:rsid w:val="00693629"/>
    <w:rsid w:val="0069521A"/>
    <w:rsid w:val="00695572"/>
    <w:rsid w:val="006956FC"/>
    <w:rsid w:val="00697116"/>
    <w:rsid w:val="006971AC"/>
    <w:rsid w:val="006977E3"/>
    <w:rsid w:val="006A0AAE"/>
    <w:rsid w:val="006A0EAC"/>
    <w:rsid w:val="006A1D02"/>
    <w:rsid w:val="006A22C4"/>
    <w:rsid w:val="006A4EC5"/>
    <w:rsid w:val="006A69C8"/>
    <w:rsid w:val="006A7543"/>
    <w:rsid w:val="006A7BF8"/>
    <w:rsid w:val="006B0543"/>
    <w:rsid w:val="006B0FBC"/>
    <w:rsid w:val="006B1C67"/>
    <w:rsid w:val="006B1CF4"/>
    <w:rsid w:val="006B2096"/>
    <w:rsid w:val="006B4560"/>
    <w:rsid w:val="006B6258"/>
    <w:rsid w:val="006B743F"/>
    <w:rsid w:val="006C05B2"/>
    <w:rsid w:val="006C20AC"/>
    <w:rsid w:val="006C317A"/>
    <w:rsid w:val="006C39D0"/>
    <w:rsid w:val="006C39FF"/>
    <w:rsid w:val="006C3BE8"/>
    <w:rsid w:val="006D0C12"/>
    <w:rsid w:val="006D2124"/>
    <w:rsid w:val="006D5F90"/>
    <w:rsid w:val="006D6163"/>
    <w:rsid w:val="006D7184"/>
    <w:rsid w:val="006D75BA"/>
    <w:rsid w:val="006D7EE1"/>
    <w:rsid w:val="006E1D40"/>
    <w:rsid w:val="006E3045"/>
    <w:rsid w:val="006E35AA"/>
    <w:rsid w:val="006E3799"/>
    <w:rsid w:val="006E427B"/>
    <w:rsid w:val="006E58B1"/>
    <w:rsid w:val="006E5A1E"/>
    <w:rsid w:val="006E66EE"/>
    <w:rsid w:val="006E689C"/>
    <w:rsid w:val="006E69B2"/>
    <w:rsid w:val="006E6FA6"/>
    <w:rsid w:val="006F01C4"/>
    <w:rsid w:val="006F2B60"/>
    <w:rsid w:val="006F487B"/>
    <w:rsid w:val="006F54FD"/>
    <w:rsid w:val="006F68C7"/>
    <w:rsid w:val="006F740B"/>
    <w:rsid w:val="006F77C6"/>
    <w:rsid w:val="007003D8"/>
    <w:rsid w:val="00700E7F"/>
    <w:rsid w:val="00700FC2"/>
    <w:rsid w:val="00702338"/>
    <w:rsid w:val="00703BE7"/>
    <w:rsid w:val="00706A37"/>
    <w:rsid w:val="00707222"/>
    <w:rsid w:val="00710A3C"/>
    <w:rsid w:val="00711447"/>
    <w:rsid w:val="0071290E"/>
    <w:rsid w:val="0071649A"/>
    <w:rsid w:val="00716787"/>
    <w:rsid w:val="007207CA"/>
    <w:rsid w:val="00721DF8"/>
    <w:rsid w:val="0072289E"/>
    <w:rsid w:val="00723FCC"/>
    <w:rsid w:val="00724F52"/>
    <w:rsid w:val="007265E6"/>
    <w:rsid w:val="00726664"/>
    <w:rsid w:val="0072726B"/>
    <w:rsid w:val="007276F9"/>
    <w:rsid w:val="007320A9"/>
    <w:rsid w:val="007320D3"/>
    <w:rsid w:val="0073248E"/>
    <w:rsid w:val="0073270E"/>
    <w:rsid w:val="00733DE2"/>
    <w:rsid w:val="00734992"/>
    <w:rsid w:val="00734B36"/>
    <w:rsid w:val="00737DB9"/>
    <w:rsid w:val="00740BB4"/>
    <w:rsid w:val="007415CD"/>
    <w:rsid w:val="00741CDD"/>
    <w:rsid w:val="007423AE"/>
    <w:rsid w:val="00743D02"/>
    <w:rsid w:val="00744A41"/>
    <w:rsid w:val="00744C5C"/>
    <w:rsid w:val="00745AE3"/>
    <w:rsid w:val="0075093C"/>
    <w:rsid w:val="00750A16"/>
    <w:rsid w:val="0075112A"/>
    <w:rsid w:val="00751753"/>
    <w:rsid w:val="007559A7"/>
    <w:rsid w:val="00757E5F"/>
    <w:rsid w:val="00762922"/>
    <w:rsid w:val="00763D5F"/>
    <w:rsid w:val="00765979"/>
    <w:rsid w:val="00765A43"/>
    <w:rsid w:val="007718B7"/>
    <w:rsid w:val="007729A5"/>
    <w:rsid w:val="00772D73"/>
    <w:rsid w:val="00774386"/>
    <w:rsid w:val="00775C27"/>
    <w:rsid w:val="00775CC3"/>
    <w:rsid w:val="00780A41"/>
    <w:rsid w:val="00783829"/>
    <w:rsid w:val="0078456F"/>
    <w:rsid w:val="00784B39"/>
    <w:rsid w:val="00791DD9"/>
    <w:rsid w:val="00792667"/>
    <w:rsid w:val="00792C36"/>
    <w:rsid w:val="00794787"/>
    <w:rsid w:val="00795F2C"/>
    <w:rsid w:val="00796448"/>
    <w:rsid w:val="00796A95"/>
    <w:rsid w:val="00796CCA"/>
    <w:rsid w:val="00796CDD"/>
    <w:rsid w:val="00797E2D"/>
    <w:rsid w:val="007A0507"/>
    <w:rsid w:val="007A1139"/>
    <w:rsid w:val="007A37D8"/>
    <w:rsid w:val="007A5FB6"/>
    <w:rsid w:val="007B6025"/>
    <w:rsid w:val="007B7AD5"/>
    <w:rsid w:val="007C0AEC"/>
    <w:rsid w:val="007C3000"/>
    <w:rsid w:val="007C3D03"/>
    <w:rsid w:val="007C52CD"/>
    <w:rsid w:val="007C563B"/>
    <w:rsid w:val="007C5844"/>
    <w:rsid w:val="007C5884"/>
    <w:rsid w:val="007C7CB3"/>
    <w:rsid w:val="007D0534"/>
    <w:rsid w:val="007D1BA0"/>
    <w:rsid w:val="007D1EFA"/>
    <w:rsid w:val="007D2213"/>
    <w:rsid w:val="007D3488"/>
    <w:rsid w:val="007D459E"/>
    <w:rsid w:val="007D5FE4"/>
    <w:rsid w:val="007D7740"/>
    <w:rsid w:val="007D7F97"/>
    <w:rsid w:val="007E0E1F"/>
    <w:rsid w:val="007E2BD0"/>
    <w:rsid w:val="007E6ABB"/>
    <w:rsid w:val="007E6D08"/>
    <w:rsid w:val="007E6D28"/>
    <w:rsid w:val="007F1159"/>
    <w:rsid w:val="007F153A"/>
    <w:rsid w:val="007F1719"/>
    <w:rsid w:val="007F29E7"/>
    <w:rsid w:val="007F2D7E"/>
    <w:rsid w:val="007F2FC0"/>
    <w:rsid w:val="007F4411"/>
    <w:rsid w:val="007F4F1B"/>
    <w:rsid w:val="007F570A"/>
    <w:rsid w:val="007F76AC"/>
    <w:rsid w:val="008002CD"/>
    <w:rsid w:val="008010F8"/>
    <w:rsid w:val="00802991"/>
    <w:rsid w:val="00803DF4"/>
    <w:rsid w:val="00803F76"/>
    <w:rsid w:val="00806ADF"/>
    <w:rsid w:val="00807AD9"/>
    <w:rsid w:val="008125A0"/>
    <w:rsid w:val="008135D8"/>
    <w:rsid w:val="00816EEF"/>
    <w:rsid w:val="00823684"/>
    <w:rsid w:val="008238D8"/>
    <w:rsid w:val="0082446D"/>
    <w:rsid w:val="00825F23"/>
    <w:rsid w:val="00826203"/>
    <w:rsid w:val="00826661"/>
    <w:rsid w:val="0082745E"/>
    <w:rsid w:val="008305D8"/>
    <w:rsid w:val="00830724"/>
    <w:rsid w:val="0083184B"/>
    <w:rsid w:val="00831ECF"/>
    <w:rsid w:val="00832112"/>
    <w:rsid w:val="00832306"/>
    <w:rsid w:val="00832FED"/>
    <w:rsid w:val="00833814"/>
    <w:rsid w:val="00833FD1"/>
    <w:rsid w:val="0083645B"/>
    <w:rsid w:val="00836755"/>
    <w:rsid w:val="0083695F"/>
    <w:rsid w:val="00840169"/>
    <w:rsid w:val="008432FC"/>
    <w:rsid w:val="008435BC"/>
    <w:rsid w:val="00845346"/>
    <w:rsid w:val="0084665E"/>
    <w:rsid w:val="00846FBE"/>
    <w:rsid w:val="0084759E"/>
    <w:rsid w:val="00847C8A"/>
    <w:rsid w:val="008546E6"/>
    <w:rsid w:val="008547E9"/>
    <w:rsid w:val="00854D8A"/>
    <w:rsid w:val="008560DE"/>
    <w:rsid w:val="00856ED3"/>
    <w:rsid w:val="008604D3"/>
    <w:rsid w:val="008619AC"/>
    <w:rsid w:val="0086252C"/>
    <w:rsid w:val="00862DF4"/>
    <w:rsid w:val="0086360E"/>
    <w:rsid w:val="00866178"/>
    <w:rsid w:val="00870476"/>
    <w:rsid w:val="00870C5F"/>
    <w:rsid w:val="00871F1E"/>
    <w:rsid w:val="00875543"/>
    <w:rsid w:val="00875B56"/>
    <w:rsid w:val="008775B1"/>
    <w:rsid w:val="00881A39"/>
    <w:rsid w:val="00882887"/>
    <w:rsid w:val="00883D7C"/>
    <w:rsid w:val="0088525A"/>
    <w:rsid w:val="00885535"/>
    <w:rsid w:val="00886809"/>
    <w:rsid w:val="008877ED"/>
    <w:rsid w:val="00894F4B"/>
    <w:rsid w:val="00895BDD"/>
    <w:rsid w:val="00896334"/>
    <w:rsid w:val="0089732F"/>
    <w:rsid w:val="008979A5"/>
    <w:rsid w:val="008A0A0A"/>
    <w:rsid w:val="008A0D60"/>
    <w:rsid w:val="008A2722"/>
    <w:rsid w:val="008A41F7"/>
    <w:rsid w:val="008A48E5"/>
    <w:rsid w:val="008A50CF"/>
    <w:rsid w:val="008A514B"/>
    <w:rsid w:val="008A55FD"/>
    <w:rsid w:val="008A6433"/>
    <w:rsid w:val="008B0027"/>
    <w:rsid w:val="008B29A6"/>
    <w:rsid w:val="008B381C"/>
    <w:rsid w:val="008B5F9E"/>
    <w:rsid w:val="008B6AF9"/>
    <w:rsid w:val="008B724C"/>
    <w:rsid w:val="008B7FEC"/>
    <w:rsid w:val="008C0206"/>
    <w:rsid w:val="008C1387"/>
    <w:rsid w:val="008C5003"/>
    <w:rsid w:val="008C5A29"/>
    <w:rsid w:val="008C682F"/>
    <w:rsid w:val="008C6C5A"/>
    <w:rsid w:val="008D018D"/>
    <w:rsid w:val="008D092E"/>
    <w:rsid w:val="008D22B9"/>
    <w:rsid w:val="008D2B0E"/>
    <w:rsid w:val="008D2C13"/>
    <w:rsid w:val="008D37A6"/>
    <w:rsid w:val="008D37E5"/>
    <w:rsid w:val="008D4718"/>
    <w:rsid w:val="008D4C14"/>
    <w:rsid w:val="008E0E34"/>
    <w:rsid w:val="008E23F6"/>
    <w:rsid w:val="008E2735"/>
    <w:rsid w:val="008E27C8"/>
    <w:rsid w:val="008E4650"/>
    <w:rsid w:val="008E509B"/>
    <w:rsid w:val="008E6426"/>
    <w:rsid w:val="008F19CA"/>
    <w:rsid w:val="008F4811"/>
    <w:rsid w:val="008F525A"/>
    <w:rsid w:val="008F6A3F"/>
    <w:rsid w:val="00900749"/>
    <w:rsid w:val="00900D83"/>
    <w:rsid w:val="009026D4"/>
    <w:rsid w:val="00904016"/>
    <w:rsid w:val="00905F73"/>
    <w:rsid w:val="00906A96"/>
    <w:rsid w:val="009112A9"/>
    <w:rsid w:val="00911EAC"/>
    <w:rsid w:val="00912994"/>
    <w:rsid w:val="0091556D"/>
    <w:rsid w:val="009157C6"/>
    <w:rsid w:val="00917E27"/>
    <w:rsid w:val="00920D23"/>
    <w:rsid w:val="0092132C"/>
    <w:rsid w:val="00921CB2"/>
    <w:rsid w:val="00921E5E"/>
    <w:rsid w:val="00923361"/>
    <w:rsid w:val="009235C1"/>
    <w:rsid w:val="0092542F"/>
    <w:rsid w:val="0092642C"/>
    <w:rsid w:val="00926B0E"/>
    <w:rsid w:val="00926BE9"/>
    <w:rsid w:val="00926FEF"/>
    <w:rsid w:val="0092763E"/>
    <w:rsid w:val="00927738"/>
    <w:rsid w:val="0093007E"/>
    <w:rsid w:val="00930E38"/>
    <w:rsid w:val="00931103"/>
    <w:rsid w:val="00931586"/>
    <w:rsid w:val="009316A6"/>
    <w:rsid w:val="00931A2A"/>
    <w:rsid w:val="00932976"/>
    <w:rsid w:val="0093297E"/>
    <w:rsid w:val="00932FC2"/>
    <w:rsid w:val="009356AF"/>
    <w:rsid w:val="00936114"/>
    <w:rsid w:val="00936375"/>
    <w:rsid w:val="00937076"/>
    <w:rsid w:val="00937920"/>
    <w:rsid w:val="00937A65"/>
    <w:rsid w:val="00937D0C"/>
    <w:rsid w:val="009400E9"/>
    <w:rsid w:val="00941E1F"/>
    <w:rsid w:val="00942F21"/>
    <w:rsid w:val="00944D69"/>
    <w:rsid w:val="00946177"/>
    <w:rsid w:val="00946830"/>
    <w:rsid w:val="00950281"/>
    <w:rsid w:val="00950560"/>
    <w:rsid w:val="0095224C"/>
    <w:rsid w:val="00953F97"/>
    <w:rsid w:val="0095577C"/>
    <w:rsid w:val="00955C8F"/>
    <w:rsid w:val="009573F1"/>
    <w:rsid w:val="009576F9"/>
    <w:rsid w:val="00960D48"/>
    <w:rsid w:val="00962779"/>
    <w:rsid w:val="009636BD"/>
    <w:rsid w:val="00963895"/>
    <w:rsid w:val="00964763"/>
    <w:rsid w:val="009653CF"/>
    <w:rsid w:val="009654EC"/>
    <w:rsid w:val="00967274"/>
    <w:rsid w:val="00967A58"/>
    <w:rsid w:val="0097076A"/>
    <w:rsid w:val="00970CDC"/>
    <w:rsid w:val="00970F7A"/>
    <w:rsid w:val="00972156"/>
    <w:rsid w:val="00974250"/>
    <w:rsid w:val="0097473D"/>
    <w:rsid w:val="00974859"/>
    <w:rsid w:val="00975650"/>
    <w:rsid w:val="009756DE"/>
    <w:rsid w:val="00975BB8"/>
    <w:rsid w:val="009778C3"/>
    <w:rsid w:val="00980158"/>
    <w:rsid w:val="00986A9F"/>
    <w:rsid w:val="00987B17"/>
    <w:rsid w:val="0099004B"/>
    <w:rsid w:val="009900C8"/>
    <w:rsid w:val="009918D9"/>
    <w:rsid w:val="00991989"/>
    <w:rsid w:val="00993825"/>
    <w:rsid w:val="009939E2"/>
    <w:rsid w:val="00993B82"/>
    <w:rsid w:val="00997A12"/>
    <w:rsid w:val="009A034A"/>
    <w:rsid w:val="009A1209"/>
    <w:rsid w:val="009A37E5"/>
    <w:rsid w:val="009A392D"/>
    <w:rsid w:val="009A4488"/>
    <w:rsid w:val="009A49FE"/>
    <w:rsid w:val="009A6A9D"/>
    <w:rsid w:val="009A7006"/>
    <w:rsid w:val="009A7039"/>
    <w:rsid w:val="009B0BE5"/>
    <w:rsid w:val="009B1847"/>
    <w:rsid w:val="009B188B"/>
    <w:rsid w:val="009B19F8"/>
    <w:rsid w:val="009B4BC1"/>
    <w:rsid w:val="009B6660"/>
    <w:rsid w:val="009C1DD2"/>
    <w:rsid w:val="009C1EF9"/>
    <w:rsid w:val="009C305B"/>
    <w:rsid w:val="009C3FC4"/>
    <w:rsid w:val="009C4DA1"/>
    <w:rsid w:val="009C63F8"/>
    <w:rsid w:val="009C6990"/>
    <w:rsid w:val="009C6D41"/>
    <w:rsid w:val="009C7FA9"/>
    <w:rsid w:val="009D0807"/>
    <w:rsid w:val="009D17C3"/>
    <w:rsid w:val="009D1E3E"/>
    <w:rsid w:val="009D3014"/>
    <w:rsid w:val="009D4114"/>
    <w:rsid w:val="009D434A"/>
    <w:rsid w:val="009D47C2"/>
    <w:rsid w:val="009D65C1"/>
    <w:rsid w:val="009D7C28"/>
    <w:rsid w:val="009E00BF"/>
    <w:rsid w:val="009E052F"/>
    <w:rsid w:val="009E164D"/>
    <w:rsid w:val="009E1D32"/>
    <w:rsid w:val="009E37B0"/>
    <w:rsid w:val="009E49CD"/>
    <w:rsid w:val="009E5194"/>
    <w:rsid w:val="009E51F8"/>
    <w:rsid w:val="009E536E"/>
    <w:rsid w:val="009E5455"/>
    <w:rsid w:val="009E5AA9"/>
    <w:rsid w:val="009E650B"/>
    <w:rsid w:val="009F1A84"/>
    <w:rsid w:val="009F2649"/>
    <w:rsid w:val="009F3161"/>
    <w:rsid w:val="009F52C4"/>
    <w:rsid w:val="00A01CE7"/>
    <w:rsid w:val="00A021C1"/>
    <w:rsid w:val="00A04927"/>
    <w:rsid w:val="00A0519F"/>
    <w:rsid w:val="00A05364"/>
    <w:rsid w:val="00A0594F"/>
    <w:rsid w:val="00A05C90"/>
    <w:rsid w:val="00A070A7"/>
    <w:rsid w:val="00A070CD"/>
    <w:rsid w:val="00A074D7"/>
    <w:rsid w:val="00A1081F"/>
    <w:rsid w:val="00A11949"/>
    <w:rsid w:val="00A12011"/>
    <w:rsid w:val="00A16B0B"/>
    <w:rsid w:val="00A16C9E"/>
    <w:rsid w:val="00A17D23"/>
    <w:rsid w:val="00A208E1"/>
    <w:rsid w:val="00A216A7"/>
    <w:rsid w:val="00A22215"/>
    <w:rsid w:val="00A22DE1"/>
    <w:rsid w:val="00A24991"/>
    <w:rsid w:val="00A24E20"/>
    <w:rsid w:val="00A3191B"/>
    <w:rsid w:val="00A31DC2"/>
    <w:rsid w:val="00A33C99"/>
    <w:rsid w:val="00A35A38"/>
    <w:rsid w:val="00A35CBC"/>
    <w:rsid w:val="00A37DA4"/>
    <w:rsid w:val="00A42458"/>
    <w:rsid w:val="00A43542"/>
    <w:rsid w:val="00A43B1A"/>
    <w:rsid w:val="00A44954"/>
    <w:rsid w:val="00A4558D"/>
    <w:rsid w:val="00A45BCB"/>
    <w:rsid w:val="00A45E35"/>
    <w:rsid w:val="00A46F4D"/>
    <w:rsid w:val="00A47C72"/>
    <w:rsid w:val="00A47CA7"/>
    <w:rsid w:val="00A5096B"/>
    <w:rsid w:val="00A509E6"/>
    <w:rsid w:val="00A51DA8"/>
    <w:rsid w:val="00A521AB"/>
    <w:rsid w:val="00A52EB5"/>
    <w:rsid w:val="00A5409C"/>
    <w:rsid w:val="00A5569C"/>
    <w:rsid w:val="00A55C7D"/>
    <w:rsid w:val="00A56696"/>
    <w:rsid w:val="00A56A77"/>
    <w:rsid w:val="00A56CD0"/>
    <w:rsid w:val="00A613CA"/>
    <w:rsid w:val="00A61D3E"/>
    <w:rsid w:val="00A623B5"/>
    <w:rsid w:val="00A62D8D"/>
    <w:rsid w:val="00A638AD"/>
    <w:rsid w:val="00A63A09"/>
    <w:rsid w:val="00A65433"/>
    <w:rsid w:val="00A65B49"/>
    <w:rsid w:val="00A6606F"/>
    <w:rsid w:val="00A6696E"/>
    <w:rsid w:val="00A66AB6"/>
    <w:rsid w:val="00A6781A"/>
    <w:rsid w:val="00A67D3D"/>
    <w:rsid w:val="00A71993"/>
    <w:rsid w:val="00A72F3F"/>
    <w:rsid w:val="00A73C54"/>
    <w:rsid w:val="00A73DB7"/>
    <w:rsid w:val="00A7485F"/>
    <w:rsid w:val="00A75D4B"/>
    <w:rsid w:val="00A7643E"/>
    <w:rsid w:val="00A77185"/>
    <w:rsid w:val="00A8136D"/>
    <w:rsid w:val="00A82F06"/>
    <w:rsid w:val="00A85268"/>
    <w:rsid w:val="00A85968"/>
    <w:rsid w:val="00A8775F"/>
    <w:rsid w:val="00A9225A"/>
    <w:rsid w:val="00A937B0"/>
    <w:rsid w:val="00A95171"/>
    <w:rsid w:val="00A959E9"/>
    <w:rsid w:val="00A95F82"/>
    <w:rsid w:val="00A9649E"/>
    <w:rsid w:val="00AA0B98"/>
    <w:rsid w:val="00AA1341"/>
    <w:rsid w:val="00AA1AAB"/>
    <w:rsid w:val="00AA235A"/>
    <w:rsid w:val="00AA24BC"/>
    <w:rsid w:val="00AA3347"/>
    <w:rsid w:val="00AA48BC"/>
    <w:rsid w:val="00AA49CD"/>
    <w:rsid w:val="00AA4AD7"/>
    <w:rsid w:val="00AA5CDF"/>
    <w:rsid w:val="00AA6715"/>
    <w:rsid w:val="00AB02F0"/>
    <w:rsid w:val="00AB0DD9"/>
    <w:rsid w:val="00AB16D0"/>
    <w:rsid w:val="00AB2C1B"/>
    <w:rsid w:val="00AB2DC5"/>
    <w:rsid w:val="00AB320F"/>
    <w:rsid w:val="00AB5785"/>
    <w:rsid w:val="00AB5E89"/>
    <w:rsid w:val="00AB786B"/>
    <w:rsid w:val="00AC118F"/>
    <w:rsid w:val="00AC3BC5"/>
    <w:rsid w:val="00AC3BF2"/>
    <w:rsid w:val="00AC612F"/>
    <w:rsid w:val="00AC6180"/>
    <w:rsid w:val="00AC655C"/>
    <w:rsid w:val="00AD122D"/>
    <w:rsid w:val="00AD1D67"/>
    <w:rsid w:val="00AD344C"/>
    <w:rsid w:val="00AD5483"/>
    <w:rsid w:val="00AD73A7"/>
    <w:rsid w:val="00AE1502"/>
    <w:rsid w:val="00AE26A2"/>
    <w:rsid w:val="00AE3669"/>
    <w:rsid w:val="00AE3ACA"/>
    <w:rsid w:val="00AE5AB5"/>
    <w:rsid w:val="00AE6DE8"/>
    <w:rsid w:val="00AE7CC5"/>
    <w:rsid w:val="00AE7FE6"/>
    <w:rsid w:val="00AF0249"/>
    <w:rsid w:val="00AF02D4"/>
    <w:rsid w:val="00AF0359"/>
    <w:rsid w:val="00AF150F"/>
    <w:rsid w:val="00AF1AC5"/>
    <w:rsid w:val="00AF34A7"/>
    <w:rsid w:val="00AF43FA"/>
    <w:rsid w:val="00AF4737"/>
    <w:rsid w:val="00AF47C8"/>
    <w:rsid w:val="00AF5F8F"/>
    <w:rsid w:val="00AF6812"/>
    <w:rsid w:val="00AF6B2F"/>
    <w:rsid w:val="00AF7713"/>
    <w:rsid w:val="00B00ED1"/>
    <w:rsid w:val="00B01EB4"/>
    <w:rsid w:val="00B02A0C"/>
    <w:rsid w:val="00B0303B"/>
    <w:rsid w:val="00B03101"/>
    <w:rsid w:val="00B0470A"/>
    <w:rsid w:val="00B05E98"/>
    <w:rsid w:val="00B1002E"/>
    <w:rsid w:val="00B1038D"/>
    <w:rsid w:val="00B1099F"/>
    <w:rsid w:val="00B13981"/>
    <w:rsid w:val="00B14489"/>
    <w:rsid w:val="00B149E7"/>
    <w:rsid w:val="00B15A07"/>
    <w:rsid w:val="00B16057"/>
    <w:rsid w:val="00B16AE6"/>
    <w:rsid w:val="00B16D62"/>
    <w:rsid w:val="00B17CA1"/>
    <w:rsid w:val="00B222A3"/>
    <w:rsid w:val="00B2364D"/>
    <w:rsid w:val="00B23CE3"/>
    <w:rsid w:val="00B24543"/>
    <w:rsid w:val="00B25486"/>
    <w:rsid w:val="00B26192"/>
    <w:rsid w:val="00B2667D"/>
    <w:rsid w:val="00B2673F"/>
    <w:rsid w:val="00B271E5"/>
    <w:rsid w:val="00B30219"/>
    <w:rsid w:val="00B30773"/>
    <w:rsid w:val="00B3141F"/>
    <w:rsid w:val="00B31B82"/>
    <w:rsid w:val="00B324BB"/>
    <w:rsid w:val="00B32820"/>
    <w:rsid w:val="00B35222"/>
    <w:rsid w:val="00B36FAD"/>
    <w:rsid w:val="00B404A7"/>
    <w:rsid w:val="00B406F7"/>
    <w:rsid w:val="00B4081D"/>
    <w:rsid w:val="00B43739"/>
    <w:rsid w:val="00B439C3"/>
    <w:rsid w:val="00B43B37"/>
    <w:rsid w:val="00B47889"/>
    <w:rsid w:val="00B47A4F"/>
    <w:rsid w:val="00B50A4E"/>
    <w:rsid w:val="00B5136F"/>
    <w:rsid w:val="00B53582"/>
    <w:rsid w:val="00B57BDC"/>
    <w:rsid w:val="00B6239D"/>
    <w:rsid w:val="00B66F7F"/>
    <w:rsid w:val="00B67630"/>
    <w:rsid w:val="00B70B18"/>
    <w:rsid w:val="00B71C6C"/>
    <w:rsid w:val="00B722DE"/>
    <w:rsid w:val="00B7340B"/>
    <w:rsid w:val="00B737EF"/>
    <w:rsid w:val="00B743AF"/>
    <w:rsid w:val="00B743C9"/>
    <w:rsid w:val="00B80A9B"/>
    <w:rsid w:val="00B80DDB"/>
    <w:rsid w:val="00B813DF"/>
    <w:rsid w:val="00B81EE1"/>
    <w:rsid w:val="00B82E1F"/>
    <w:rsid w:val="00B82E35"/>
    <w:rsid w:val="00B83CBD"/>
    <w:rsid w:val="00B843DD"/>
    <w:rsid w:val="00B87511"/>
    <w:rsid w:val="00B900A7"/>
    <w:rsid w:val="00B91E28"/>
    <w:rsid w:val="00B923F7"/>
    <w:rsid w:val="00B9392D"/>
    <w:rsid w:val="00B9418B"/>
    <w:rsid w:val="00B9657A"/>
    <w:rsid w:val="00B970CC"/>
    <w:rsid w:val="00B972CA"/>
    <w:rsid w:val="00B972E7"/>
    <w:rsid w:val="00BA0214"/>
    <w:rsid w:val="00BA0D11"/>
    <w:rsid w:val="00BA0D68"/>
    <w:rsid w:val="00BA10B0"/>
    <w:rsid w:val="00BA2EE6"/>
    <w:rsid w:val="00BA3338"/>
    <w:rsid w:val="00BA3760"/>
    <w:rsid w:val="00BA42DD"/>
    <w:rsid w:val="00BA60D4"/>
    <w:rsid w:val="00BA6E41"/>
    <w:rsid w:val="00BA7133"/>
    <w:rsid w:val="00BA761E"/>
    <w:rsid w:val="00BB0B6D"/>
    <w:rsid w:val="00BB14FD"/>
    <w:rsid w:val="00BB19FF"/>
    <w:rsid w:val="00BB29DA"/>
    <w:rsid w:val="00BB3FBE"/>
    <w:rsid w:val="00BC06D5"/>
    <w:rsid w:val="00BC1721"/>
    <w:rsid w:val="00BC25A1"/>
    <w:rsid w:val="00BC2C47"/>
    <w:rsid w:val="00BC2C7A"/>
    <w:rsid w:val="00BC4826"/>
    <w:rsid w:val="00BC4F26"/>
    <w:rsid w:val="00BC502F"/>
    <w:rsid w:val="00BC603D"/>
    <w:rsid w:val="00BC676B"/>
    <w:rsid w:val="00BC7A17"/>
    <w:rsid w:val="00BC7F98"/>
    <w:rsid w:val="00BD02C9"/>
    <w:rsid w:val="00BD15A7"/>
    <w:rsid w:val="00BD1F3A"/>
    <w:rsid w:val="00BD1FFC"/>
    <w:rsid w:val="00BD2A7E"/>
    <w:rsid w:val="00BD35A1"/>
    <w:rsid w:val="00BD486C"/>
    <w:rsid w:val="00BD504B"/>
    <w:rsid w:val="00BD55D2"/>
    <w:rsid w:val="00BD5E67"/>
    <w:rsid w:val="00BD626D"/>
    <w:rsid w:val="00BD64D9"/>
    <w:rsid w:val="00BD6C74"/>
    <w:rsid w:val="00BD7074"/>
    <w:rsid w:val="00BD7E8F"/>
    <w:rsid w:val="00BE07B2"/>
    <w:rsid w:val="00BE0853"/>
    <w:rsid w:val="00BE0E14"/>
    <w:rsid w:val="00BE0FF0"/>
    <w:rsid w:val="00BE1F8C"/>
    <w:rsid w:val="00BE4941"/>
    <w:rsid w:val="00BE52DF"/>
    <w:rsid w:val="00BE73D8"/>
    <w:rsid w:val="00BF0B4F"/>
    <w:rsid w:val="00BF3254"/>
    <w:rsid w:val="00BF3283"/>
    <w:rsid w:val="00BF3769"/>
    <w:rsid w:val="00BF3C88"/>
    <w:rsid w:val="00BF4A39"/>
    <w:rsid w:val="00BF5802"/>
    <w:rsid w:val="00BF70FD"/>
    <w:rsid w:val="00BF72E2"/>
    <w:rsid w:val="00C004FD"/>
    <w:rsid w:val="00C03700"/>
    <w:rsid w:val="00C03CE1"/>
    <w:rsid w:val="00C03D9D"/>
    <w:rsid w:val="00C04B48"/>
    <w:rsid w:val="00C12C5F"/>
    <w:rsid w:val="00C12C96"/>
    <w:rsid w:val="00C12E0E"/>
    <w:rsid w:val="00C135A9"/>
    <w:rsid w:val="00C15EED"/>
    <w:rsid w:val="00C252D1"/>
    <w:rsid w:val="00C25C73"/>
    <w:rsid w:val="00C3016F"/>
    <w:rsid w:val="00C30590"/>
    <w:rsid w:val="00C3137F"/>
    <w:rsid w:val="00C315E7"/>
    <w:rsid w:val="00C31922"/>
    <w:rsid w:val="00C32EDF"/>
    <w:rsid w:val="00C3303C"/>
    <w:rsid w:val="00C332CE"/>
    <w:rsid w:val="00C33430"/>
    <w:rsid w:val="00C34F2F"/>
    <w:rsid w:val="00C35478"/>
    <w:rsid w:val="00C3562C"/>
    <w:rsid w:val="00C36E07"/>
    <w:rsid w:val="00C37A11"/>
    <w:rsid w:val="00C37EEB"/>
    <w:rsid w:val="00C405FD"/>
    <w:rsid w:val="00C40651"/>
    <w:rsid w:val="00C42214"/>
    <w:rsid w:val="00C42573"/>
    <w:rsid w:val="00C43B48"/>
    <w:rsid w:val="00C44DA4"/>
    <w:rsid w:val="00C450E6"/>
    <w:rsid w:val="00C4559A"/>
    <w:rsid w:val="00C500B0"/>
    <w:rsid w:val="00C5024A"/>
    <w:rsid w:val="00C50D9E"/>
    <w:rsid w:val="00C51C6C"/>
    <w:rsid w:val="00C527AD"/>
    <w:rsid w:val="00C54049"/>
    <w:rsid w:val="00C541D7"/>
    <w:rsid w:val="00C56807"/>
    <w:rsid w:val="00C570FE"/>
    <w:rsid w:val="00C57107"/>
    <w:rsid w:val="00C62C2D"/>
    <w:rsid w:val="00C62E5F"/>
    <w:rsid w:val="00C655EA"/>
    <w:rsid w:val="00C7195B"/>
    <w:rsid w:val="00C72BEF"/>
    <w:rsid w:val="00C7507B"/>
    <w:rsid w:val="00C76109"/>
    <w:rsid w:val="00C76AB5"/>
    <w:rsid w:val="00C76B06"/>
    <w:rsid w:val="00C828B7"/>
    <w:rsid w:val="00C849F2"/>
    <w:rsid w:val="00C8674B"/>
    <w:rsid w:val="00C86913"/>
    <w:rsid w:val="00C87366"/>
    <w:rsid w:val="00C909D7"/>
    <w:rsid w:val="00C90BE3"/>
    <w:rsid w:val="00C915D4"/>
    <w:rsid w:val="00C9227C"/>
    <w:rsid w:val="00C92C79"/>
    <w:rsid w:val="00C93D43"/>
    <w:rsid w:val="00C944C2"/>
    <w:rsid w:val="00C9485D"/>
    <w:rsid w:val="00C9557D"/>
    <w:rsid w:val="00C971B6"/>
    <w:rsid w:val="00C97A6D"/>
    <w:rsid w:val="00CA1C85"/>
    <w:rsid w:val="00CA20D5"/>
    <w:rsid w:val="00CA2121"/>
    <w:rsid w:val="00CA2740"/>
    <w:rsid w:val="00CA2C38"/>
    <w:rsid w:val="00CA3B9F"/>
    <w:rsid w:val="00CA5737"/>
    <w:rsid w:val="00CA5BFB"/>
    <w:rsid w:val="00CA610C"/>
    <w:rsid w:val="00CA6E7C"/>
    <w:rsid w:val="00CB077D"/>
    <w:rsid w:val="00CB138B"/>
    <w:rsid w:val="00CB209F"/>
    <w:rsid w:val="00CB22C4"/>
    <w:rsid w:val="00CB43F3"/>
    <w:rsid w:val="00CB4784"/>
    <w:rsid w:val="00CB4A9D"/>
    <w:rsid w:val="00CB4D36"/>
    <w:rsid w:val="00CB520F"/>
    <w:rsid w:val="00CB60EB"/>
    <w:rsid w:val="00CB66C6"/>
    <w:rsid w:val="00CB6F99"/>
    <w:rsid w:val="00CB7EEE"/>
    <w:rsid w:val="00CC12E6"/>
    <w:rsid w:val="00CC2E25"/>
    <w:rsid w:val="00CC334B"/>
    <w:rsid w:val="00CC40F7"/>
    <w:rsid w:val="00CC6230"/>
    <w:rsid w:val="00CC758C"/>
    <w:rsid w:val="00CC7C64"/>
    <w:rsid w:val="00CD0629"/>
    <w:rsid w:val="00CD06D9"/>
    <w:rsid w:val="00CD0B47"/>
    <w:rsid w:val="00CD1D27"/>
    <w:rsid w:val="00CD2C98"/>
    <w:rsid w:val="00CD3617"/>
    <w:rsid w:val="00CD5863"/>
    <w:rsid w:val="00CD6665"/>
    <w:rsid w:val="00CD794C"/>
    <w:rsid w:val="00CE170B"/>
    <w:rsid w:val="00CE3145"/>
    <w:rsid w:val="00CE3640"/>
    <w:rsid w:val="00CE48A2"/>
    <w:rsid w:val="00CE51DE"/>
    <w:rsid w:val="00CE56E6"/>
    <w:rsid w:val="00CE58B0"/>
    <w:rsid w:val="00CF0738"/>
    <w:rsid w:val="00CF08C7"/>
    <w:rsid w:val="00CF1FEF"/>
    <w:rsid w:val="00CF22DF"/>
    <w:rsid w:val="00CF3AA6"/>
    <w:rsid w:val="00CF5F1A"/>
    <w:rsid w:val="00CF69F4"/>
    <w:rsid w:val="00CF74C1"/>
    <w:rsid w:val="00CF77E8"/>
    <w:rsid w:val="00CF7C6D"/>
    <w:rsid w:val="00D00426"/>
    <w:rsid w:val="00D00CF4"/>
    <w:rsid w:val="00D010E8"/>
    <w:rsid w:val="00D02C04"/>
    <w:rsid w:val="00D0746D"/>
    <w:rsid w:val="00D1198E"/>
    <w:rsid w:val="00D1301A"/>
    <w:rsid w:val="00D138E8"/>
    <w:rsid w:val="00D13907"/>
    <w:rsid w:val="00D14372"/>
    <w:rsid w:val="00D14CDE"/>
    <w:rsid w:val="00D14FE0"/>
    <w:rsid w:val="00D155D8"/>
    <w:rsid w:val="00D164AF"/>
    <w:rsid w:val="00D16D99"/>
    <w:rsid w:val="00D17954"/>
    <w:rsid w:val="00D17DFA"/>
    <w:rsid w:val="00D20259"/>
    <w:rsid w:val="00D208BA"/>
    <w:rsid w:val="00D21668"/>
    <w:rsid w:val="00D216BC"/>
    <w:rsid w:val="00D22418"/>
    <w:rsid w:val="00D243E0"/>
    <w:rsid w:val="00D24DAA"/>
    <w:rsid w:val="00D27049"/>
    <w:rsid w:val="00D27540"/>
    <w:rsid w:val="00D304D1"/>
    <w:rsid w:val="00D308B1"/>
    <w:rsid w:val="00D30EFC"/>
    <w:rsid w:val="00D31584"/>
    <w:rsid w:val="00D31EE3"/>
    <w:rsid w:val="00D32ABA"/>
    <w:rsid w:val="00D32BBE"/>
    <w:rsid w:val="00D34960"/>
    <w:rsid w:val="00D4032F"/>
    <w:rsid w:val="00D42F8F"/>
    <w:rsid w:val="00D43A1B"/>
    <w:rsid w:val="00D44699"/>
    <w:rsid w:val="00D45ADF"/>
    <w:rsid w:val="00D465E2"/>
    <w:rsid w:val="00D47F50"/>
    <w:rsid w:val="00D5189B"/>
    <w:rsid w:val="00D51E8B"/>
    <w:rsid w:val="00D533CE"/>
    <w:rsid w:val="00D55687"/>
    <w:rsid w:val="00D56BE8"/>
    <w:rsid w:val="00D578B5"/>
    <w:rsid w:val="00D60022"/>
    <w:rsid w:val="00D6332C"/>
    <w:rsid w:val="00D64616"/>
    <w:rsid w:val="00D64C39"/>
    <w:rsid w:val="00D6539D"/>
    <w:rsid w:val="00D654D2"/>
    <w:rsid w:val="00D65C3F"/>
    <w:rsid w:val="00D67068"/>
    <w:rsid w:val="00D67528"/>
    <w:rsid w:val="00D70153"/>
    <w:rsid w:val="00D74F6C"/>
    <w:rsid w:val="00D75299"/>
    <w:rsid w:val="00D756AF"/>
    <w:rsid w:val="00D773A8"/>
    <w:rsid w:val="00D77B1D"/>
    <w:rsid w:val="00D80074"/>
    <w:rsid w:val="00D81172"/>
    <w:rsid w:val="00D812BD"/>
    <w:rsid w:val="00D83639"/>
    <w:rsid w:val="00D8396A"/>
    <w:rsid w:val="00D8456F"/>
    <w:rsid w:val="00D848FD"/>
    <w:rsid w:val="00D849E6"/>
    <w:rsid w:val="00D86895"/>
    <w:rsid w:val="00D86CDF"/>
    <w:rsid w:val="00D87345"/>
    <w:rsid w:val="00D87C87"/>
    <w:rsid w:val="00D87E53"/>
    <w:rsid w:val="00D90192"/>
    <w:rsid w:val="00D9152F"/>
    <w:rsid w:val="00D91B04"/>
    <w:rsid w:val="00D91C1C"/>
    <w:rsid w:val="00D95C31"/>
    <w:rsid w:val="00DA0183"/>
    <w:rsid w:val="00DA07F1"/>
    <w:rsid w:val="00DA0AEE"/>
    <w:rsid w:val="00DA1B27"/>
    <w:rsid w:val="00DA287C"/>
    <w:rsid w:val="00DA3CF8"/>
    <w:rsid w:val="00DA4DB8"/>
    <w:rsid w:val="00DA50E8"/>
    <w:rsid w:val="00DA549B"/>
    <w:rsid w:val="00DA5A25"/>
    <w:rsid w:val="00DA6038"/>
    <w:rsid w:val="00DA63A4"/>
    <w:rsid w:val="00DA7543"/>
    <w:rsid w:val="00DB22BB"/>
    <w:rsid w:val="00DB4549"/>
    <w:rsid w:val="00DB4BAB"/>
    <w:rsid w:val="00DB66BD"/>
    <w:rsid w:val="00DC057C"/>
    <w:rsid w:val="00DC0BE4"/>
    <w:rsid w:val="00DC1BBD"/>
    <w:rsid w:val="00DC2377"/>
    <w:rsid w:val="00DC285C"/>
    <w:rsid w:val="00DC28F7"/>
    <w:rsid w:val="00DC2ECE"/>
    <w:rsid w:val="00DC7813"/>
    <w:rsid w:val="00DD0352"/>
    <w:rsid w:val="00DD06F4"/>
    <w:rsid w:val="00DD137D"/>
    <w:rsid w:val="00DD2506"/>
    <w:rsid w:val="00DD2997"/>
    <w:rsid w:val="00DD500F"/>
    <w:rsid w:val="00DD5ECD"/>
    <w:rsid w:val="00DE0393"/>
    <w:rsid w:val="00DE1F6D"/>
    <w:rsid w:val="00DE4099"/>
    <w:rsid w:val="00DE4938"/>
    <w:rsid w:val="00DE4D7E"/>
    <w:rsid w:val="00DE4F4A"/>
    <w:rsid w:val="00DE6C68"/>
    <w:rsid w:val="00DF0646"/>
    <w:rsid w:val="00DF26E2"/>
    <w:rsid w:val="00DF4473"/>
    <w:rsid w:val="00DF4747"/>
    <w:rsid w:val="00DF53E4"/>
    <w:rsid w:val="00DF5ABA"/>
    <w:rsid w:val="00E00337"/>
    <w:rsid w:val="00E00829"/>
    <w:rsid w:val="00E01E34"/>
    <w:rsid w:val="00E030FE"/>
    <w:rsid w:val="00E054E7"/>
    <w:rsid w:val="00E05596"/>
    <w:rsid w:val="00E07650"/>
    <w:rsid w:val="00E100D4"/>
    <w:rsid w:val="00E10583"/>
    <w:rsid w:val="00E1485B"/>
    <w:rsid w:val="00E154D8"/>
    <w:rsid w:val="00E15DFE"/>
    <w:rsid w:val="00E16192"/>
    <w:rsid w:val="00E1654F"/>
    <w:rsid w:val="00E165F0"/>
    <w:rsid w:val="00E167DD"/>
    <w:rsid w:val="00E20150"/>
    <w:rsid w:val="00E204E4"/>
    <w:rsid w:val="00E212FB"/>
    <w:rsid w:val="00E2136E"/>
    <w:rsid w:val="00E2191C"/>
    <w:rsid w:val="00E219BF"/>
    <w:rsid w:val="00E2316A"/>
    <w:rsid w:val="00E23853"/>
    <w:rsid w:val="00E23DB1"/>
    <w:rsid w:val="00E24066"/>
    <w:rsid w:val="00E24438"/>
    <w:rsid w:val="00E25AF8"/>
    <w:rsid w:val="00E272C6"/>
    <w:rsid w:val="00E2769D"/>
    <w:rsid w:val="00E30576"/>
    <w:rsid w:val="00E3136B"/>
    <w:rsid w:val="00E31A6A"/>
    <w:rsid w:val="00E32EBC"/>
    <w:rsid w:val="00E32F14"/>
    <w:rsid w:val="00E33059"/>
    <w:rsid w:val="00E33F6A"/>
    <w:rsid w:val="00E35132"/>
    <w:rsid w:val="00E35D99"/>
    <w:rsid w:val="00E376CD"/>
    <w:rsid w:val="00E4082F"/>
    <w:rsid w:val="00E415AC"/>
    <w:rsid w:val="00E4228A"/>
    <w:rsid w:val="00E423E6"/>
    <w:rsid w:val="00E42B41"/>
    <w:rsid w:val="00E42F50"/>
    <w:rsid w:val="00E45797"/>
    <w:rsid w:val="00E46A91"/>
    <w:rsid w:val="00E46BDF"/>
    <w:rsid w:val="00E46E3E"/>
    <w:rsid w:val="00E52339"/>
    <w:rsid w:val="00E5302A"/>
    <w:rsid w:val="00E54213"/>
    <w:rsid w:val="00E547DB"/>
    <w:rsid w:val="00E548A9"/>
    <w:rsid w:val="00E555BF"/>
    <w:rsid w:val="00E55A35"/>
    <w:rsid w:val="00E566DC"/>
    <w:rsid w:val="00E57239"/>
    <w:rsid w:val="00E61949"/>
    <w:rsid w:val="00E61A5A"/>
    <w:rsid w:val="00E62797"/>
    <w:rsid w:val="00E63500"/>
    <w:rsid w:val="00E6391E"/>
    <w:rsid w:val="00E65F99"/>
    <w:rsid w:val="00E670AD"/>
    <w:rsid w:val="00E70DCE"/>
    <w:rsid w:val="00E7210B"/>
    <w:rsid w:val="00E72581"/>
    <w:rsid w:val="00E72E55"/>
    <w:rsid w:val="00E74582"/>
    <w:rsid w:val="00E75652"/>
    <w:rsid w:val="00E75E24"/>
    <w:rsid w:val="00E77627"/>
    <w:rsid w:val="00E80606"/>
    <w:rsid w:val="00E83B81"/>
    <w:rsid w:val="00E85A57"/>
    <w:rsid w:val="00E86164"/>
    <w:rsid w:val="00E86925"/>
    <w:rsid w:val="00E903C8"/>
    <w:rsid w:val="00E92591"/>
    <w:rsid w:val="00E92B19"/>
    <w:rsid w:val="00E9351C"/>
    <w:rsid w:val="00E96A59"/>
    <w:rsid w:val="00E9727A"/>
    <w:rsid w:val="00EA01C5"/>
    <w:rsid w:val="00EA0976"/>
    <w:rsid w:val="00EA16B4"/>
    <w:rsid w:val="00EA2FBF"/>
    <w:rsid w:val="00EA35CF"/>
    <w:rsid w:val="00EA4235"/>
    <w:rsid w:val="00EA446A"/>
    <w:rsid w:val="00EA46ED"/>
    <w:rsid w:val="00EA5FBB"/>
    <w:rsid w:val="00EA643D"/>
    <w:rsid w:val="00EA7DC1"/>
    <w:rsid w:val="00EB01D2"/>
    <w:rsid w:val="00EB18D8"/>
    <w:rsid w:val="00EB1DEC"/>
    <w:rsid w:val="00EB2F23"/>
    <w:rsid w:val="00EB2FFC"/>
    <w:rsid w:val="00EB34EE"/>
    <w:rsid w:val="00EB4728"/>
    <w:rsid w:val="00EB477C"/>
    <w:rsid w:val="00EB49A4"/>
    <w:rsid w:val="00EB4D4A"/>
    <w:rsid w:val="00EB5BA2"/>
    <w:rsid w:val="00EB5C28"/>
    <w:rsid w:val="00EB68E4"/>
    <w:rsid w:val="00EB6A67"/>
    <w:rsid w:val="00EC13A7"/>
    <w:rsid w:val="00EC2AAE"/>
    <w:rsid w:val="00EC3042"/>
    <w:rsid w:val="00EC41B3"/>
    <w:rsid w:val="00EC5158"/>
    <w:rsid w:val="00EC6D34"/>
    <w:rsid w:val="00EC74DB"/>
    <w:rsid w:val="00EC777D"/>
    <w:rsid w:val="00ED0146"/>
    <w:rsid w:val="00ED06FA"/>
    <w:rsid w:val="00ED4097"/>
    <w:rsid w:val="00ED4CB0"/>
    <w:rsid w:val="00EE1A6C"/>
    <w:rsid w:val="00EE3AFB"/>
    <w:rsid w:val="00EE5A0D"/>
    <w:rsid w:val="00EE6F29"/>
    <w:rsid w:val="00EF0D19"/>
    <w:rsid w:val="00EF147D"/>
    <w:rsid w:val="00EF1577"/>
    <w:rsid w:val="00EF17ED"/>
    <w:rsid w:val="00EF2FA4"/>
    <w:rsid w:val="00EF470F"/>
    <w:rsid w:val="00EF5357"/>
    <w:rsid w:val="00EF58AE"/>
    <w:rsid w:val="00EF6BD4"/>
    <w:rsid w:val="00F0211F"/>
    <w:rsid w:val="00F02794"/>
    <w:rsid w:val="00F02A47"/>
    <w:rsid w:val="00F02BAE"/>
    <w:rsid w:val="00F03600"/>
    <w:rsid w:val="00F03F31"/>
    <w:rsid w:val="00F05C18"/>
    <w:rsid w:val="00F05E93"/>
    <w:rsid w:val="00F10A5D"/>
    <w:rsid w:val="00F11770"/>
    <w:rsid w:val="00F119D7"/>
    <w:rsid w:val="00F12320"/>
    <w:rsid w:val="00F13A95"/>
    <w:rsid w:val="00F15556"/>
    <w:rsid w:val="00F157DD"/>
    <w:rsid w:val="00F15F90"/>
    <w:rsid w:val="00F1754C"/>
    <w:rsid w:val="00F20285"/>
    <w:rsid w:val="00F21465"/>
    <w:rsid w:val="00F2225C"/>
    <w:rsid w:val="00F235FD"/>
    <w:rsid w:val="00F23803"/>
    <w:rsid w:val="00F2476F"/>
    <w:rsid w:val="00F248A8"/>
    <w:rsid w:val="00F259E7"/>
    <w:rsid w:val="00F3174E"/>
    <w:rsid w:val="00F31A6B"/>
    <w:rsid w:val="00F32062"/>
    <w:rsid w:val="00F36E5B"/>
    <w:rsid w:val="00F37216"/>
    <w:rsid w:val="00F37F88"/>
    <w:rsid w:val="00F427E1"/>
    <w:rsid w:val="00F43D39"/>
    <w:rsid w:val="00F44ACA"/>
    <w:rsid w:val="00F45EF0"/>
    <w:rsid w:val="00F4723C"/>
    <w:rsid w:val="00F47FA3"/>
    <w:rsid w:val="00F509E7"/>
    <w:rsid w:val="00F51DF9"/>
    <w:rsid w:val="00F53297"/>
    <w:rsid w:val="00F56344"/>
    <w:rsid w:val="00F60262"/>
    <w:rsid w:val="00F6065C"/>
    <w:rsid w:val="00F60BD7"/>
    <w:rsid w:val="00F61E65"/>
    <w:rsid w:val="00F61EB1"/>
    <w:rsid w:val="00F6227F"/>
    <w:rsid w:val="00F62834"/>
    <w:rsid w:val="00F62C8B"/>
    <w:rsid w:val="00F65176"/>
    <w:rsid w:val="00F66DC2"/>
    <w:rsid w:val="00F6704B"/>
    <w:rsid w:val="00F67F8F"/>
    <w:rsid w:val="00F70728"/>
    <w:rsid w:val="00F72085"/>
    <w:rsid w:val="00F74F77"/>
    <w:rsid w:val="00F75661"/>
    <w:rsid w:val="00F77A74"/>
    <w:rsid w:val="00F80018"/>
    <w:rsid w:val="00F802D4"/>
    <w:rsid w:val="00F82468"/>
    <w:rsid w:val="00F82FBD"/>
    <w:rsid w:val="00F87389"/>
    <w:rsid w:val="00F9064F"/>
    <w:rsid w:val="00F91982"/>
    <w:rsid w:val="00F92535"/>
    <w:rsid w:val="00F928E0"/>
    <w:rsid w:val="00F9479F"/>
    <w:rsid w:val="00F96024"/>
    <w:rsid w:val="00F96559"/>
    <w:rsid w:val="00F9664B"/>
    <w:rsid w:val="00F96821"/>
    <w:rsid w:val="00F97001"/>
    <w:rsid w:val="00F97203"/>
    <w:rsid w:val="00FA0029"/>
    <w:rsid w:val="00FA2DA2"/>
    <w:rsid w:val="00FA311A"/>
    <w:rsid w:val="00FA4BDD"/>
    <w:rsid w:val="00FA4E00"/>
    <w:rsid w:val="00FA662D"/>
    <w:rsid w:val="00FA6EA8"/>
    <w:rsid w:val="00FA78DC"/>
    <w:rsid w:val="00FA7DF4"/>
    <w:rsid w:val="00FB16A8"/>
    <w:rsid w:val="00FB23AF"/>
    <w:rsid w:val="00FB2515"/>
    <w:rsid w:val="00FB4A14"/>
    <w:rsid w:val="00FB5296"/>
    <w:rsid w:val="00FB5952"/>
    <w:rsid w:val="00FB79D1"/>
    <w:rsid w:val="00FC0E2A"/>
    <w:rsid w:val="00FC1AAD"/>
    <w:rsid w:val="00FC27B2"/>
    <w:rsid w:val="00FC29E5"/>
    <w:rsid w:val="00FC2A4F"/>
    <w:rsid w:val="00FC4BAD"/>
    <w:rsid w:val="00FC6618"/>
    <w:rsid w:val="00FC79A6"/>
    <w:rsid w:val="00FD1A3A"/>
    <w:rsid w:val="00FD26EE"/>
    <w:rsid w:val="00FD4267"/>
    <w:rsid w:val="00FD4BB5"/>
    <w:rsid w:val="00FD5770"/>
    <w:rsid w:val="00FE0FE8"/>
    <w:rsid w:val="00FE1C07"/>
    <w:rsid w:val="00FE4E97"/>
    <w:rsid w:val="00FE5D9F"/>
    <w:rsid w:val="00FE60EC"/>
    <w:rsid w:val="00FE69CF"/>
    <w:rsid w:val="00FE6F66"/>
    <w:rsid w:val="00FF0670"/>
    <w:rsid w:val="00FF1196"/>
    <w:rsid w:val="00FF2100"/>
    <w:rsid w:val="00FF3073"/>
    <w:rsid w:val="00FF38F8"/>
    <w:rsid w:val="00FF3F28"/>
    <w:rsid w:val="00FF56AA"/>
    <w:rsid w:val="00FF5C48"/>
    <w:rsid w:val="00FF6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B101B"/>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xmsonormal">
    <w:name w:val="x_msonormal"/>
    <w:basedOn w:val="Normal"/>
    <w:rsid w:val="00B1002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PlainTable4">
    <w:name w:val="Plain Table 4"/>
    <w:basedOn w:val="TableNormal"/>
    <w:uiPriority w:val="44"/>
    <w:rsid w:val="00B1002E"/>
    <w:pPr>
      <w:spacing w:after="0" w:line="240" w:lineRule="auto"/>
    </w:pPr>
    <w:rPr>
      <w:rFonts w:ascii="Arial" w:hAnsi="Arial"/>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B10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B1002E"/>
    <w:rPr>
      <w:rFonts w:ascii="Courier New" w:eastAsia="Times New Roman" w:hAnsi="Courier New" w:cs="Courier New"/>
      <w:sz w:val="20"/>
      <w:szCs w:val="20"/>
      <w:lang w:eastAsia="en-GB"/>
    </w:rPr>
  </w:style>
  <w:style w:type="paragraph" w:styleId="Title">
    <w:name w:val="Title"/>
    <w:basedOn w:val="Normal"/>
    <w:next w:val="Normal"/>
    <w:link w:val="TitleChar"/>
    <w:uiPriority w:val="10"/>
    <w:qFormat/>
    <w:rsid w:val="00B1002E"/>
    <w:pPr>
      <w:widowControl w:val="0"/>
      <w:spacing w:before="120" w:after="0" w:line="240" w:lineRule="auto"/>
      <w:ind w:right="567"/>
    </w:pPr>
    <w:rPr>
      <w:rFonts w:ascii="Arial" w:eastAsia="Times New Roman" w:hAnsi="Arial" w:cs="Arial"/>
      <w:b/>
      <w:bCs/>
      <w:sz w:val="24"/>
      <w:szCs w:val="24"/>
      <w:lang w:eastAsia="fr-FR"/>
    </w:rPr>
  </w:style>
  <w:style w:type="character" w:customStyle="1" w:styleId="TitleChar">
    <w:name w:val="Title Char"/>
    <w:basedOn w:val="DefaultParagraphFont"/>
    <w:link w:val="Title"/>
    <w:uiPriority w:val="10"/>
    <w:rsid w:val="00B1002E"/>
    <w:rPr>
      <w:rFonts w:ascii="Arial" w:eastAsia="Times New Roman" w:hAnsi="Arial" w:cs="Arial"/>
      <w:b/>
      <w:bCs/>
      <w:sz w:val="24"/>
      <w:szCs w:val="24"/>
      <w:lang w:eastAsia="fr-FR"/>
    </w:rPr>
  </w:style>
  <w:style w:type="table" w:styleId="PlainTable1">
    <w:name w:val="Plain Table 1"/>
    <w:basedOn w:val="TableNormal"/>
    <w:uiPriority w:val="41"/>
    <w:rsid w:val="00B1002E"/>
    <w:pPr>
      <w:spacing w:after="0" w:line="240" w:lineRule="auto"/>
    </w:pPr>
    <w:rPr>
      <w:rFonts w:ascii="Arial" w:hAnsi="Arial"/>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100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B1002E"/>
    <w:pPr>
      <w:spacing w:after="0" w:line="240" w:lineRule="auto"/>
    </w:pPr>
    <w:rPr>
      <w:rFonts w:ascii="Arial" w:hAnsi="Arial"/>
      <w:sz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rsid w:val="00B1002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B1002E"/>
    <w:rPr>
      <w:color w:val="808080"/>
    </w:rPr>
  </w:style>
  <w:style w:type="character" w:customStyle="1" w:styleId="display-label">
    <w:name w:val="display-label"/>
    <w:basedOn w:val="DefaultParagraphFont"/>
    <w:rsid w:val="00B1002E"/>
  </w:style>
  <w:style w:type="character" w:styleId="CommentReference">
    <w:name w:val="annotation reference"/>
    <w:basedOn w:val="DefaultParagraphFont"/>
    <w:uiPriority w:val="99"/>
    <w:semiHidden/>
    <w:unhideWhenUsed/>
    <w:rsid w:val="00B1002E"/>
    <w:rPr>
      <w:sz w:val="16"/>
      <w:szCs w:val="16"/>
    </w:rPr>
  </w:style>
  <w:style w:type="paragraph" w:styleId="CommentText">
    <w:name w:val="annotation text"/>
    <w:basedOn w:val="Normal"/>
    <w:link w:val="CommentTextChar"/>
    <w:uiPriority w:val="99"/>
    <w:semiHidden/>
    <w:unhideWhenUsed/>
    <w:rsid w:val="00B1002E"/>
    <w:pPr>
      <w:spacing w:after="160" w:line="240" w:lineRule="auto"/>
    </w:pPr>
    <w:rPr>
      <w:rFonts w:ascii="Arial" w:hAnsi="Arial"/>
      <w:sz w:val="20"/>
      <w:szCs w:val="20"/>
    </w:rPr>
  </w:style>
  <w:style w:type="character" w:customStyle="1" w:styleId="CommentTextChar">
    <w:name w:val="Comment Text Char"/>
    <w:basedOn w:val="DefaultParagraphFont"/>
    <w:link w:val="CommentText"/>
    <w:uiPriority w:val="99"/>
    <w:semiHidden/>
    <w:rsid w:val="00B1002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1002E"/>
    <w:rPr>
      <w:b/>
      <w:bCs/>
    </w:rPr>
  </w:style>
  <w:style w:type="character" w:customStyle="1" w:styleId="CommentSubjectChar">
    <w:name w:val="Comment Subject Char"/>
    <w:basedOn w:val="CommentTextChar"/>
    <w:link w:val="CommentSubject"/>
    <w:uiPriority w:val="99"/>
    <w:semiHidden/>
    <w:rsid w:val="00B1002E"/>
    <w:rPr>
      <w:rFonts w:ascii="Arial" w:hAnsi="Arial"/>
      <w:b/>
      <w:bCs/>
      <w:sz w:val="20"/>
      <w:szCs w:val="20"/>
    </w:rPr>
  </w:style>
  <w:style w:type="table" w:customStyle="1" w:styleId="ListTable6Colorful1">
    <w:name w:val="List Table 6 Colorful1"/>
    <w:basedOn w:val="TableNormal"/>
    <w:uiPriority w:val="51"/>
    <w:rsid w:val="0016323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5E07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1.JPG"/><Relationship Id="rId26" Type="http://schemas.openxmlformats.org/officeDocument/2006/relationships/image" Target="media/image6.jpg"/><Relationship Id="rId39"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chart" Target="charts/chart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image" Target="media/image5.JPG"/><Relationship Id="rId33" Type="http://schemas.openxmlformats.org/officeDocument/2006/relationships/image" Target="media/image10.JPG"/><Relationship Id="rId38"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2.jpeg"/><Relationship Id="rId29" Type="http://schemas.openxmlformats.org/officeDocument/2006/relationships/chart" Target="charts/chart2.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G"/><Relationship Id="rId32" Type="http://schemas.openxmlformats.org/officeDocument/2006/relationships/image" Target="media/image9.jpeg"/><Relationship Id="rId37" Type="http://schemas.openxmlformats.org/officeDocument/2006/relationships/chart" Target="charts/chart6.xml"/><Relationship Id="rId40"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3.JPG"/><Relationship Id="rId28" Type="http://schemas.openxmlformats.org/officeDocument/2006/relationships/image" Target="media/image9.png"/><Relationship Id="rId36" Type="http://schemas.openxmlformats.org/officeDocument/2006/relationships/chart" Target="charts/chart5.xml"/><Relationship Id="rId10" Type="http://schemas.openxmlformats.org/officeDocument/2006/relationships/footer" Target="footer2.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4.png"/><Relationship Id="rId27" Type="http://schemas.openxmlformats.org/officeDocument/2006/relationships/chart" Target="charts/chart1.xml"/><Relationship Id="rId30" Type="http://schemas.openxmlformats.org/officeDocument/2006/relationships/image" Target="media/image7.jpg"/><Relationship Id="rId35" Type="http://schemas.openxmlformats.org/officeDocument/2006/relationships/chart" Target="charts/chart4.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https://midkentcollege-my.sharepoint.com/personal/oluwatoyin_ajibade_midkent_ac_uk/Documents/personal%20files/Greenwich/Greenwich/PhD%20on%20Drainage/Drainage%20design/rainfall%20data/Gumbel%20analysis%20of%20rainfall%20for%20Dadaab.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ajibade\Desktop\rainfall%20library%20for%20Dadaab\30%20mins%20duration.sr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d80bd2903d5e526/Desktop/Drafts%20of%20publications/ICE%20Member%20Journal/Graphs%20of%20results%20for%20SRCDS%20modelli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d80bd2903d5e526/Desktop/rainfall%20library%20%5e0%20modelling%20for%20Dadaab/Dadaab(Ifo)%20modelling%20SWMM%20%5e0%20MDSUD/Drainage%20Design%20for%20Dadaab(Ifo)%20MDSUD/Subcatch%201/SC1%203rd%20main%20modelling%20with%20MDSUD/Plots%20of%203rd%20main%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d80bd2903d5e526/Desktop/rainfall%20library%20%5e0%20modelling%20for%20Dadaab/Dadaab(Ifo)%20modelling%20SWMM%20%5e0%20MDSUD/Drainage%20Design%20for%20Dadaab(Ifo)%20MDSUD/Subcatch%201/SC1%203rd%20main%20modelling%20with%20MDSUD/Plots%20of%203rd%20main%20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4d80bd2903d5e526/Desktop/rainfall%20library%20%5e0%20modelling%20for%20Dadaab/Dadaab(Ifo)%20modelling%20SWMM%20%5e0%20MDSUD/Drainage%20Design%20for%20Dadaab(Ifo)%20MDSUD/Subcatch%201/SC1%203rd%20main%20modelling%20with%20MDSUD/Plots%20of%203rd%20main%20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4d80bd2903d5e526/Desktop/rainfall%20library%20%5e0%20modelling%20for%20Dadaab/Dadaab(Ifo)%20modelling%20SWMM%20%5e0%20MDSUD/Drainage%20Design%20for%20Dadaab(Ifo)%20MDSUD/Subcatch%201/SC1%203rd%20main%20modelling%20with%20MDSUD/Plots%20of%203rd%20main%20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oajibade\Desktop\Plots%20of%203rd%20main%20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ajibade\Desktop\Plots%20of%203rd%20main%20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v>Gumbel fit</c:v>
          </c:tx>
          <c:spPr>
            <a:ln w="25400" cap="rnd">
              <a:noFill/>
              <a:round/>
            </a:ln>
            <a:effectLst/>
          </c:spPr>
          <c:marker>
            <c:symbol val="square"/>
            <c:size val="6"/>
            <c:spPr>
              <a:solidFill>
                <a:schemeClr val="lt1"/>
              </a:solidFill>
              <a:ln w="15875">
                <a:solidFill>
                  <a:schemeClr val="accent2"/>
                </a:solidFill>
                <a:round/>
              </a:ln>
              <a:effectLst/>
            </c:spPr>
          </c:marker>
          <c:trendline>
            <c:spPr>
              <a:ln w="19050" cap="rnd">
                <a:solidFill>
                  <a:schemeClr val="accent2"/>
                </a:solidFill>
              </a:ln>
              <a:effectLst/>
            </c:spPr>
            <c:trendlineType val="linear"/>
            <c:dispRSqr val="0"/>
            <c:dispEq val="0"/>
          </c:trendline>
          <c:xVal>
            <c:numRef>
              <c:f>'[Gumbel analysis of rainfall for Dadaab.xlsx]Sheet1'!$C$17:$C$27</c:f>
              <c:numCache>
                <c:formatCode>General</c:formatCode>
                <c:ptCount val="11"/>
                <c:pt idx="0">
                  <c:v>-0.83403244524795594</c:v>
                </c:pt>
                <c:pt idx="1">
                  <c:v>-0.18562675886236557</c:v>
                </c:pt>
                <c:pt idx="2">
                  <c:v>0.36651292058166435</c:v>
                </c:pt>
                <c:pt idx="3">
                  <c:v>1.4999399867595158</c:v>
                </c:pt>
                <c:pt idx="4">
                  <c:v>2.2503673273124454</c:v>
                </c:pt>
                <c:pt idx="5">
                  <c:v>2.9701952490421637</c:v>
                </c:pt>
                <c:pt idx="6">
                  <c:v>3.1985342614453849</c:v>
                </c:pt>
                <c:pt idx="7">
                  <c:v>3.9019386579358333</c:v>
                </c:pt>
                <c:pt idx="8">
                  <c:v>4.6001492267765789</c:v>
                </c:pt>
                <c:pt idx="9">
                  <c:v>5.2958121425350253</c:v>
                </c:pt>
                <c:pt idx="10">
                  <c:v>6.2136072640874609</c:v>
                </c:pt>
              </c:numCache>
            </c:numRef>
          </c:xVal>
          <c:yVal>
            <c:numRef>
              <c:f>'[Gumbel analysis of rainfall for Dadaab.xlsx]Sheet1'!$D$17:$D$27</c:f>
              <c:numCache>
                <c:formatCode>General</c:formatCode>
                <c:ptCount val="11"/>
                <c:pt idx="0">
                  <c:v>3.7881592744500665</c:v>
                </c:pt>
                <c:pt idx="1">
                  <c:v>10.852300404372924</c:v>
                </c:pt>
                <c:pt idx="2">
                  <c:v>16.867658845729235</c:v>
                </c:pt>
                <c:pt idx="3">
                  <c:v>29.215929263569745</c:v>
                </c:pt>
                <c:pt idx="4">
                  <c:v>37.391558738642132</c:v>
                </c:pt>
                <c:pt idx="5">
                  <c:v>45.23381881612994</c:v>
                </c:pt>
                <c:pt idx="6">
                  <c:v>47.721488253569667</c:v>
                </c:pt>
                <c:pt idx="7">
                  <c:v>55.384820072750898</c:v>
                </c:pt>
                <c:pt idx="8">
                  <c:v>62.991567052698969</c:v>
                </c:pt>
                <c:pt idx="9">
                  <c:v>70.570558290676672</c:v>
                </c:pt>
                <c:pt idx="10">
                  <c:v>80.569598094201112</c:v>
                </c:pt>
              </c:numCache>
            </c:numRef>
          </c:yVal>
          <c:smooth val="0"/>
          <c:extLst>
            <c:ext xmlns:c16="http://schemas.microsoft.com/office/drawing/2014/chart" uri="{C3380CC4-5D6E-409C-BE32-E72D297353CC}">
              <c16:uniqueId val="{00000000-BD59-4B69-93D2-15E9FBE23734}"/>
            </c:ext>
          </c:extLst>
        </c:ser>
        <c:dLbls>
          <c:showLegendKey val="0"/>
          <c:showVal val="0"/>
          <c:showCatName val="0"/>
          <c:showSerName val="0"/>
          <c:showPercent val="0"/>
          <c:showBubbleSize val="0"/>
        </c:dLbls>
        <c:axId val="339500176"/>
        <c:axId val="396676624"/>
        <c:extLst>
          <c:ext xmlns:c15="http://schemas.microsoft.com/office/drawing/2012/chart" uri="{02D57815-91ED-43cb-92C2-25804820EDAC}">
            <c15:filteredScatterSeries>
              <c15:ser>
                <c:idx val="0"/>
                <c:order val="0"/>
                <c:tx>
                  <c:v>Gumbel</c:v>
                </c:tx>
                <c:spPr>
                  <a:ln w="25400" cap="rnd">
                    <a:noFill/>
                    <a:round/>
                  </a:ln>
                  <a:effectLst/>
                </c:spPr>
                <c:marker>
                  <c:symbol val="diamond"/>
                  <c:size val="6"/>
                  <c:spPr>
                    <a:solidFill>
                      <a:schemeClr val="lt1"/>
                    </a:solidFill>
                    <a:ln w="15875">
                      <a:solidFill>
                        <a:schemeClr val="accent1"/>
                      </a:solidFill>
                      <a:round/>
                    </a:ln>
                    <a:effectLst/>
                  </c:spPr>
                </c:marker>
                <c:xVal>
                  <c:numRef>
                    <c:extLst>
                      <c:ext uri="{02D57815-91ED-43cb-92C2-25804820EDAC}">
                        <c15:formulaRef>
                          <c15:sqref>'[Gumbel analysis of rainfall for Dadaab.xlsx]Sheet1'!$E$2:$E$6</c15:sqref>
                        </c15:formulaRef>
                      </c:ext>
                    </c:extLst>
                    <c:numCache>
                      <c:formatCode>General</c:formatCode>
                      <c:ptCount val="5"/>
                      <c:pt idx="0">
                        <c:v>1.7019833552815005</c:v>
                      </c:pt>
                      <c:pt idx="1">
                        <c:v>0.90272045571788029</c:v>
                      </c:pt>
                      <c:pt idx="2">
                        <c:v>0.36651292058166435</c:v>
                      </c:pt>
                      <c:pt idx="3">
                        <c:v>-9.4047827616698901E-2</c:v>
                      </c:pt>
                      <c:pt idx="4">
                        <c:v>-0.58319808078265944</c:v>
                      </c:pt>
                    </c:numCache>
                  </c:numRef>
                </c:xVal>
                <c:yVal>
                  <c:numRef>
                    <c:extLst>
                      <c:ext uri="{02D57815-91ED-43cb-92C2-25804820EDAC}">
                        <c15:formulaRef>
                          <c15:sqref>'[Gumbel analysis of rainfall for Dadaab.xlsx]Sheet1'!$B$2:$B$6</c15:sqref>
                        </c15:formulaRef>
                      </c:ext>
                    </c:extLst>
                    <c:numCache>
                      <c:formatCode>General</c:formatCode>
                      <c:ptCount val="5"/>
                      <c:pt idx="0">
                        <c:v>47</c:v>
                      </c:pt>
                      <c:pt idx="1">
                        <c:v>14.3</c:v>
                      </c:pt>
                      <c:pt idx="2">
                        <c:v>12.2</c:v>
                      </c:pt>
                      <c:pt idx="3">
                        <c:v>11.2</c:v>
                      </c:pt>
                      <c:pt idx="4">
                        <c:v>11.1</c:v>
                      </c:pt>
                    </c:numCache>
                  </c:numRef>
                </c:yVal>
                <c:smooth val="0"/>
                <c:extLst>
                  <c:ext xmlns:c16="http://schemas.microsoft.com/office/drawing/2014/chart" uri="{C3380CC4-5D6E-409C-BE32-E72D297353CC}">
                    <c16:uniqueId val="{00000001-BD59-4B69-93D2-15E9FBE23734}"/>
                  </c:ext>
                </c:extLst>
              </c15:ser>
            </c15:filteredScatterSeries>
          </c:ext>
        </c:extLst>
      </c:scatterChart>
      <c:valAx>
        <c:axId val="33950017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Gumbel reduced variate, y</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6676624"/>
        <c:crosses val="autoZero"/>
        <c:crossBetween val="midCat"/>
      </c:valAx>
      <c:valAx>
        <c:axId val="3966766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Annual max. rainfall (mm)</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3950017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2 year return period</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Sheet1!$A$12:$A$18</c:f>
              <c:numCache>
                <c:formatCode>General</c:formatCode>
                <c:ptCount val="7"/>
                <c:pt idx="0">
                  <c:v>15</c:v>
                </c:pt>
                <c:pt idx="1">
                  <c:v>30</c:v>
                </c:pt>
                <c:pt idx="2">
                  <c:v>60</c:v>
                </c:pt>
                <c:pt idx="3">
                  <c:v>120</c:v>
                </c:pt>
                <c:pt idx="4">
                  <c:v>240</c:v>
                </c:pt>
                <c:pt idx="5">
                  <c:v>480</c:v>
                </c:pt>
                <c:pt idx="6">
                  <c:v>960</c:v>
                </c:pt>
              </c:numCache>
            </c:numRef>
          </c:cat>
          <c:val>
            <c:numRef>
              <c:f>Sheet1!$D$12:$D$18</c:f>
              <c:numCache>
                <c:formatCode>General</c:formatCode>
                <c:ptCount val="7"/>
                <c:pt idx="0">
                  <c:v>68</c:v>
                </c:pt>
                <c:pt idx="1">
                  <c:v>34</c:v>
                </c:pt>
                <c:pt idx="2">
                  <c:v>17</c:v>
                </c:pt>
                <c:pt idx="3">
                  <c:v>8.5</c:v>
                </c:pt>
                <c:pt idx="4">
                  <c:v>4.25</c:v>
                </c:pt>
                <c:pt idx="5">
                  <c:v>2.125</c:v>
                </c:pt>
                <c:pt idx="6">
                  <c:v>1.0629999999999999</c:v>
                </c:pt>
              </c:numCache>
            </c:numRef>
          </c:val>
          <c:smooth val="0"/>
          <c:extLst>
            <c:ext xmlns:c16="http://schemas.microsoft.com/office/drawing/2014/chart" uri="{C3380CC4-5D6E-409C-BE32-E72D297353CC}">
              <c16:uniqueId val="{00000000-F65E-43C2-84E2-32DAFDE55899}"/>
            </c:ext>
          </c:extLst>
        </c:ser>
        <c:ser>
          <c:idx val="3"/>
          <c:order val="1"/>
          <c:tx>
            <c:v>25 year return period</c:v>
          </c:tx>
          <c:spPr>
            <a:ln w="22225" cap="rnd">
              <a:solidFill>
                <a:schemeClr val="accent4"/>
              </a:solidFill>
              <a:round/>
            </a:ln>
            <a:effectLst/>
          </c:spPr>
          <c:marker>
            <c:symbol val="x"/>
            <c:size val="6"/>
            <c:spPr>
              <a:noFill/>
              <a:ln w="9525">
                <a:solidFill>
                  <a:schemeClr val="accent4"/>
                </a:solidFill>
                <a:round/>
              </a:ln>
              <a:effectLst/>
            </c:spPr>
          </c:marker>
          <c:val>
            <c:numRef>
              <c:f>Sheet1!$J$12:$J$18</c:f>
              <c:numCache>
                <c:formatCode>General</c:formatCode>
                <c:ptCount val="7"/>
                <c:pt idx="0">
                  <c:v>188</c:v>
                </c:pt>
                <c:pt idx="1">
                  <c:v>94</c:v>
                </c:pt>
                <c:pt idx="2">
                  <c:v>47</c:v>
                </c:pt>
                <c:pt idx="3">
                  <c:v>23.5</c:v>
                </c:pt>
                <c:pt idx="4">
                  <c:v>11.75</c:v>
                </c:pt>
                <c:pt idx="5">
                  <c:v>5.875</c:v>
                </c:pt>
                <c:pt idx="6">
                  <c:v>2.9380000000000002</c:v>
                </c:pt>
              </c:numCache>
            </c:numRef>
          </c:val>
          <c:smooth val="0"/>
          <c:extLst>
            <c:ext xmlns:c16="http://schemas.microsoft.com/office/drawing/2014/chart" uri="{C3380CC4-5D6E-409C-BE32-E72D297353CC}">
              <c16:uniqueId val="{00000001-F65E-43C2-84E2-32DAFDE55899}"/>
            </c:ext>
          </c:extLst>
        </c:ser>
        <c:ser>
          <c:idx val="1"/>
          <c:order val="2"/>
          <c:tx>
            <c:v>5 year return period</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Sheet1!$F$12:$F$18</c:f>
              <c:numCache>
                <c:formatCode>General</c:formatCode>
                <c:ptCount val="7"/>
                <c:pt idx="0">
                  <c:v>113.6</c:v>
                </c:pt>
                <c:pt idx="1">
                  <c:v>56.8</c:v>
                </c:pt>
                <c:pt idx="2">
                  <c:v>28.4</c:v>
                </c:pt>
                <c:pt idx="3">
                  <c:v>14.2</c:v>
                </c:pt>
                <c:pt idx="4">
                  <c:v>7.1</c:v>
                </c:pt>
                <c:pt idx="5">
                  <c:v>3.55</c:v>
                </c:pt>
                <c:pt idx="6">
                  <c:v>1.7749999999999999</c:v>
                </c:pt>
              </c:numCache>
            </c:numRef>
          </c:val>
          <c:smooth val="0"/>
          <c:extLst>
            <c:ext xmlns:c16="http://schemas.microsoft.com/office/drawing/2014/chart" uri="{C3380CC4-5D6E-409C-BE32-E72D297353CC}">
              <c16:uniqueId val="{00000002-F65E-43C2-84E2-32DAFDE55899}"/>
            </c:ext>
          </c:extLst>
        </c:ser>
        <c:dLbls>
          <c:showLegendKey val="0"/>
          <c:showVal val="0"/>
          <c:showCatName val="0"/>
          <c:showSerName val="0"/>
          <c:showPercent val="0"/>
          <c:showBubbleSize val="0"/>
        </c:dLbls>
        <c:marker val="1"/>
        <c:smooth val="0"/>
        <c:axId val="396679984"/>
        <c:axId val="397049024"/>
      </c:lineChart>
      <c:catAx>
        <c:axId val="396679984"/>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cap="none"/>
                  <a:t>Rainfall duration </a:t>
                </a:r>
                <a:r>
                  <a:rPr lang="en-GB"/>
                  <a:t>(</a:t>
                </a:r>
                <a:r>
                  <a:rPr lang="en-GB" cap="none"/>
                  <a:t>mins</a:t>
                </a:r>
                <a:r>
                  <a:rPr lang="en-GB"/>
                  <a:t>)</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97049024"/>
        <c:crosses val="autoZero"/>
        <c:auto val="1"/>
        <c:lblAlgn val="ctr"/>
        <c:lblOffset val="100"/>
        <c:noMultiLvlLbl val="0"/>
      </c:catAx>
      <c:valAx>
        <c:axId val="397049024"/>
        <c:scaling>
          <c:orientation val="minMax"/>
        </c:scaling>
        <c:delete val="0"/>
        <c:axPos val="l"/>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I</a:t>
                </a:r>
                <a:r>
                  <a:rPr lang="en-GB" cap="none"/>
                  <a:t>ntensity</a:t>
                </a:r>
                <a:r>
                  <a:rPr lang="en-GB"/>
                  <a:t> (</a:t>
                </a:r>
                <a:r>
                  <a:rPr lang="en-GB" cap="none"/>
                  <a:t>mm</a:t>
                </a:r>
                <a:r>
                  <a:rPr lang="en-GB"/>
                  <a:t>/</a:t>
                </a:r>
                <a:r>
                  <a:rPr lang="en-GB" cap="none"/>
                  <a:t>hr</a:t>
                </a:r>
                <a:r>
                  <a:rPr lang="en-GB"/>
                  <a:t>)</a:t>
                </a:r>
              </a:p>
            </c:rich>
          </c:tx>
          <c:layout>
            <c:manualLayout>
              <c:xMode val="edge"/>
              <c:yMode val="edge"/>
              <c:x val="2.3359524315141218E-2"/>
              <c:y val="0.26250274593759959"/>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67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Total precipitation</c:v>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'[Graphs of results for SRCDS modelling.xlsx]Sheet1'!$H$10</c:f>
              <c:numCache>
                <c:formatCode>General</c:formatCode>
                <c:ptCount val="1"/>
                <c:pt idx="0">
                  <c:v>29</c:v>
                </c:pt>
              </c:numCache>
            </c:numRef>
          </c:val>
          <c:extLst>
            <c:ext xmlns:c16="http://schemas.microsoft.com/office/drawing/2014/chart" uri="{C3380CC4-5D6E-409C-BE32-E72D297353CC}">
              <c16:uniqueId val="{00000000-8C7B-49D3-9CED-6C292239A7FB}"/>
            </c:ext>
          </c:extLst>
        </c:ser>
        <c:ser>
          <c:idx val="1"/>
          <c:order val="1"/>
          <c:tx>
            <c:v>Total infiltration for 3 hr event</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'[Graphs of results for SRCDS modelling.xlsx]Sheet1'!$I$10</c:f>
              <c:numCache>
                <c:formatCode>General</c:formatCode>
                <c:ptCount val="1"/>
                <c:pt idx="0">
                  <c:v>3.8</c:v>
                </c:pt>
              </c:numCache>
            </c:numRef>
          </c:val>
          <c:extLst>
            <c:ext xmlns:c16="http://schemas.microsoft.com/office/drawing/2014/chart" uri="{C3380CC4-5D6E-409C-BE32-E72D297353CC}">
              <c16:uniqueId val="{00000001-8C7B-49D3-9CED-6C292239A7FB}"/>
            </c:ext>
          </c:extLst>
        </c:ser>
        <c:ser>
          <c:idx val="3"/>
          <c:order val="2"/>
          <c:tx>
            <c:v>Total infiltration for 6 hour event</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'[Graphs of results for SRCDS modelling.xlsx]Sheet1'!$I$11</c:f>
              <c:numCache>
                <c:formatCode>General</c:formatCode>
                <c:ptCount val="1"/>
                <c:pt idx="0">
                  <c:v>5.3</c:v>
                </c:pt>
              </c:numCache>
            </c:numRef>
          </c:val>
          <c:extLst>
            <c:ext xmlns:c16="http://schemas.microsoft.com/office/drawing/2014/chart" uri="{C3380CC4-5D6E-409C-BE32-E72D297353CC}">
              <c16:uniqueId val="{00000002-8C7B-49D3-9CED-6C292239A7FB}"/>
            </c:ext>
          </c:extLst>
        </c:ser>
        <c:ser>
          <c:idx val="2"/>
          <c:order val="3"/>
          <c:tx>
            <c:v>Total Infiltration for 12 hr event</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'[Graphs of results for SRCDS modelling.xlsx]Sheet1'!$I$12</c:f>
              <c:numCache>
                <c:formatCode>General</c:formatCode>
                <c:ptCount val="1"/>
                <c:pt idx="0">
                  <c:v>5.8</c:v>
                </c:pt>
              </c:numCache>
            </c:numRef>
          </c:val>
          <c:extLst>
            <c:ext xmlns:c16="http://schemas.microsoft.com/office/drawing/2014/chart" uri="{C3380CC4-5D6E-409C-BE32-E72D297353CC}">
              <c16:uniqueId val="{00000003-8C7B-49D3-9CED-6C292239A7FB}"/>
            </c:ext>
          </c:extLst>
        </c:ser>
        <c:ser>
          <c:idx val="4"/>
          <c:order val="4"/>
          <c:tx>
            <c:v>Total runoff for 3 hr event</c:v>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'[Graphs of results for SRCDS modelling.xlsx]Sheet1'!$J$10</c:f>
              <c:numCache>
                <c:formatCode>General</c:formatCode>
                <c:ptCount val="1"/>
                <c:pt idx="0">
                  <c:v>23.6</c:v>
                </c:pt>
              </c:numCache>
            </c:numRef>
          </c:val>
          <c:extLst>
            <c:ext xmlns:c16="http://schemas.microsoft.com/office/drawing/2014/chart" uri="{C3380CC4-5D6E-409C-BE32-E72D297353CC}">
              <c16:uniqueId val="{00000004-8C7B-49D3-9CED-6C292239A7FB}"/>
            </c:ext>
          </c:extLst>
        </c:ser>
        <c:ser>
          <c:idx val="5"/>
          <c:order val="5"/>
          <c:tx>
            <c:v>Total runoff for 6 hr event</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'[Graphs of results for SRCDS modelling.xlsx]Sheet1'!$J$11</c:f>
              <c:numCache>
                <c:formatCode>General</c:formatCode>
                <c:ptCount val="1"/>
                <c:pt idx="0">
                  <c:v>23.1</c:v>
                </c:pt>
              </c:numCache>
            </c:numRef>
          </c:val>
          <c:extLst>
            <c:ext xmlns:c16="http://schemas.microsoft.com/office/drawing/2014/chart" uri="{C3380CC4-5D6E-409C-BE32-E72D297353CC}">
              <c16:uniqueId val="{00000005-8C7B-49D3-9CED-6C292239A7FB}"/>
            </c:ext>
          </c:extLst>
        </c:ser>
        <c:ser>
          <c:idx val="6"/>
          <c:order val="6"/>
          <c:tx>
            <c:v>Total runoff for 12 hr event</c:v>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'[Graphs of results for SRCDS modelling.xlsx]Sheet1'!$J$12</c:f>
              <c:numCache>
                <c:formatCode>General</c:formatCode>
                <c:ptCount val="1"/>
                <c:pt idx="0">
                  <c:v>21.6</c:v>
                </c:pt>
              </c:numCache>
            </c:numRef>
          </c:val>
          <c:extLst>
            <c:ext xmlns:c16="http://schemas.microsoft.com/office/drawing/2014/chart" uri="{C3380CC4-5D6E-409C-BE32-E72D297353CC}">
              <c16:uniqueId val="{00000006-8C7B-49D3-9CED-6C292239A7FB}"/>
            </c:ext>
          </c:extLst>
        </c:ser>
        <c:dLbls>
          <c:dLblPos val="outEnd"/>
          <c:showLegendKey val="0"/>
          <c:showVal val="1"/>
          <c:showCatName val="0"/>
          <c:showSerName val="0"/>
          <c:showPercent val="0"/>
          <c:showBubbleSize val="0"/>
        </c:dLbls>
        <c:gapWidth val="219"/>
        <c:overlap val="-27"/>
        <c:axId val="396849040"/>
        <c:axId val="396849600"/>
      </c:barChart>
      <c:catAx>
        <c:axId val="396849040"/>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Flow</a:t>
                </a:r>
                <a:r>
                  <a:rPr lang="en-GB" baseline="0"/>
                  <a:t> parameters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96849600"/>
        <c:crosses val="autoZero"/>
        <c:auto val="1"/>
        <c:lblAlgn val="ctr"/>
        <c:lblOffset val="100"/>
        <c:noMultiLvlLbl val="0"/>
      </c:catAx>
      <c:valAx>
        <c:axId val="3968496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Depth</a:t>
                </a:r>
                <a:r>
                  <a:rPr lang="en-GB" baseline="0"/>
                  <a:t> (mm)</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84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none" spc="0" normalizeH="0" baseline="0">
                <a:solidFill>
                  <a:sysClr val="windowText" lastClr="000000">
                    <a:lumMod val="50000"/>
                    <a:lumOff val="50000"/>
                  </a:sysClr>
                </a:solidFill>
                <a:latin typeface="+mj-lt"/>
                <a:ea typeface="+mj-ea"/>
                <a:cs typeface="+mj-cs"/>
              </a:defRPr>
            </a:pPr>
            <a:r>
              <a:rPr lang="en-US" sz="900" baseline="0">
                <a:solidFill>
                  <a:sysClr val="windowText" lastClr="000000"/>
                </a:solidFill>
              </a:rPr>
              <a:t>r</a:t>
            </a:r>
            <a:r>
              <a:rPr lang="en-US" sz="900" baseline="30000">
                <a:solidFill>
                  <a:sysClr val="windowText" lastClr="000000"/>
                </a:solidFill>
              </a:rPr>
              <a:t>2</a:t>
            </a:r>
            <a:r>
              <a:rPr lang="en-US" sz="900" baseline="0">
                <a:solidFill>
                  <a:sysClr val="windowText" lastClr="000000"/>
                </a:solidFill>
              </a:rPr>
              <a:t> = 0.9565</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50000"/>
                    <a:lumOff val="50000"/>
                  </a:sysClr>
                </a:solidFill>
              </a:defRPr>
            </a:pPr>
            <a:r>
              <a:rPr lang="en-US" sz="900" baseline="0">
                <a:solidFill>
                  <a:sysClr val="windowText" lastClr="000000"/>
                </a:solidFill>
              </a:rPr>
              <a:t>r = 0.978</a:t>
            </a:r>
            <a:endParaRPr lang="en-US" sz="900">
              <a:solidFill>
                <a:sysClr val="windowText" lastClr="000000"/>
              </a:solidFill>
            </a:endParaRPr>
          </a:p>
        </c:rich>
      </c:tx>
      <c:layout>
        <c:manualLayout>
          <c:xMode val="edge"/>
          <c:yMode val="edge"/>
          <c:x val="0.24930974127332098"/>
          <c:y val="7.3744561590818103E-2"/>
        </c:manualLayout>
      </c:layout>
      <c:overlay val="1"/>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none" spc="0" normalizeH="0" baseline="0">
              <a:solidFill>
                <a:sysClr val="windowText" lastClr="000000">
                  <a:lumMod val="50000"/>
                  <a:lumOff val="50000"/>
                </a:sysClr>
              </a:solidFill>
              <a:latin typeface="+mj-lt"/>
              <a:ea typeface="+mj-ea"/>
              <a:cs typeface="+mj-cs"/>
            </a:defRPr>
          </a:pPr>
          <a:endParaRPr lang="en-US"/>
        </a:p>
      </c:txPr>
    </c:title>
    <c:autoTitleDeleted val="0"/>
    <c:plotArea>
      <c:layout/>
      <c:scatterChart>
        <c:scatterStyle val="lineMarker"/>
        <c:varyColors val="0"/>
        <c:ser>
          <c:idx val="0"/>
          <c:order val="0"/>
          <c:tx>
            <c:v>Simulated D1a vs Lab W1</c:v>
          </c:tx>
          <c:spPr>
            <a:ln w="25400" cap="rnd">
              <a:noFill/>
              <a:round/>
            </a:ln>
            <a:effectLst/>
          </c:spPr>
          <c:marker>
            <c:symbol val="diamond"/>
            <c:size val="6"/>
            <c:spPr>
              <a:solidFill>
                <a:schemeClr val="lt1"/>
              </a:solidFill>
              <a:ln w="15875">
                <a:solidFill>
                  <a:schemeClr val="accent1"/>
                </a:solidFill>
                <a:round/>
              </a:ln>
              <a:effectLst/>
            </c:spPr>
          </c:marker>
          <c:xVal>
            <c:numRef>
              <c:f>'[Plots of 3rd main results.xlsx] calibration &amp; validation'!$F$3:$F$9</c:f>
              <c:numCache>
                <c:formatCode>General</c:formatCode>
                <c:ptCount val="7"/>
                <c:pt idx="0">
                  <c:v>0</c:v>
                </c:pt>
                <c:pt idx="1">
                  <c:v>2.9999999999999997E-4</c:v>
                </c:pt>
                <c:pt idx="2">
                  <c:v>5.9999999999999995E-4</c:v>
                </c:pt>
                <c:pt idx="3">
                  <c:v>8.9999999999999998E-4</c:v>
                </c:pt>
                <c:pt idx="4">
                  <c:v>1.1999999999999999E-3</c:v>
                </c:pt>
                <c:pt idx="5">
                  <c:v>1.5E-3</c:v>
                </c:pt>
                <c:pt idx="6">
                  <c:v>1.8E-3</c:v>
                </c:pt>
              </c:numCache>
            </c:numRef>
          </c:xVal>
          <c:yVal>
            <c:numRef>
              <c:f>'[Plots of 3rd main results.xlsx] calibration &amp; validation'!$G$3:$G$9</c:f>
              <c:numCache>
                <c:formatCode>General</c:formatCode>
                <c:ptCount val="7"/>
                <c:pt idx="0">
                  <c:v>0</c:v>
                </c:pt>
                <c:pt idx="1">
                  <c:v>1.0000000000000001E-5</c:v>
                </c:pt>
                <c:pt idx="2">
                  <c:v>3.1999999999999999E-5</c:v>
                </c:pt>
                <c:pt idx="3">
                  <c:v>5.1999999999999997E-5</c:v>
                </c:pt>
                <c:pt idx="4">
                  <c:v>8.5000000000000006E-5</c:v>
                </c:pt>
                <c:pt idx="5">
                  <c:v>1.2999999999999999E-4</c:v>
                </c:pt>
                <c:pt idx="6">
                  <c:v>1.7000000000000001E-4</c:v>
                </c:pt>
              </c:numCache>
            </c:numRef>
          </c:yVal>
          <c:smooth val="0"/>
          <c:extLst>
            <c:ext xmlns:c16="http://schemas.microsoft.com/office/drawing/2014/chart" uri="{C3380CC4-5D6E-409C-BE32-E72D297353CC}">
              <c16:uniqueId val="{00000000-A8FF-4B35-9959-3B8C0F619CFD}"/>
            </c:ext>
          </c:extLst>
        </c:ser>
        <c:ser>
          <c:idx val="1"/>
          <c:order val="1"/>
          <c:tx>
            <c:v>Simulated D1a vs Lab W1 regression line</c:v>
          </c:tx>
          <c:spPr>
            <a:ln w="9525"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trendline>
            <c:spPr>
              <a:ln w="19050" cap="rnd">
                <a:solidFill>
                  <a:schemeClr val="accent2"/>
                </a:solidFill>
              </a:ln>
              <a:effectLst/>
            </c:spPr>
            <c:trendlineType val="linear"/>
            <c:dispRSqr val="0"/>
            <c:dispEq val="0"/>
          </c:trendline>
          <c:xVal>
            <c:numRef>
              <c:f>'[Plots of 3rd main results.xlsx] calibration &amp; validation'!$F$3:$F$9</c:f>
              <c:numCache>
                <c:formatCode>General</c:formatCode>
                <c:ptCount val="7"/>
                <c:pt idx="0">
                  <c:v>0</c:v>
                </c:pt>
                <c:pt idx="1">
                  <c:v>2.9999999999999997E-4</c:v>
                </c:pt>
                <c:pt idx="2">
                  <c:v>5.9999999999999995E-4</c:v>
                </c:pt>
                <c:pt idx="3">
                  <c:v>8.9999999999999998E-4</c:v>
                </c:pt>
                <c:pt idx="4">
                  <c:v>1.1999999999999999E-3</c:v>
                </c:pt>
                <c:pt idx="5">
                  <c:v>1.5E-3</c:v>
                </c:pt>
                <c:pt idx="6">
                  <c:v>1.8E-3</c:v>
                </c:pt>
              </c:numCache>
            </c:numRef>
          </c:xVal>
          <c:yVal>
            <c:numRef>
              <c:f>'[Plots of 3rd main results.xlsx] calibration &amp; validation'!$M$3:$M$9</c:f>
              <c:numCache>
                <c:formatCode>General</c:formatCode>
                <c:ptCount val="7"/>
                <c:pt idx="0">
                  <c:v>-1.76071E-5</c:v>
                </c:pt>
                <c:pt idx="1">
                  <c:v>1.1071471399999998E-5</c:v>
                </c:pt>
                <c:pt idx="2">
                  <c:v>3.9750042799999998E-5</c:v>
                </c:pt>
                <c:pt idx="3">
                  <c:v>6.8428614199999999E-5</c:v>
                </c:pt>
                <c:pt idx="4">
                  <c:v>9.7107185599999986E-5</c:v>
                </c:pt>
                <c:pt idx="5">
                  <c:v>1.2578575699999999E-4</c:v>
                </c:pt>
                <c:pt idx="6">
                  <c:v>1.544643284E-4</c:v>
                </c:pt>
              </c:numCache>
            </c:numRef>
          </c:yVal>
          <c:smooth val="0"/>
          <c:extLst>
            <c:ext xmlns:c16="http://schemas.microsoft.com/office/drawing/2014/chart" uri="{C3380CC4-5D6E-409C-BE32-E72D297353CC}">
              <c16:uniqueId val="{00000002-A8FF-4B35-9959-3B8C0F619CFD}"/>
            </c:ext>
          </c:extLst>
        </c:ser>
        <c:dLbls>
          <c:showLegendKey val="0"/>
          <c:showVal val="0"/>
          <c:showCatName val="0"/>
          <c:showSerName val="0"/>
          <c:showPercent val="0"/>
          <c:showBubbleSize val="0"/>
        </c:dLbls>
        <c:axId val="396782496"/>
        <c:axId val="396783056"/>
      </c:scatterChart>
      <c:valAx>
        <c:axId val="39678249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GB" sz="800"/>
                  <a:t>Simulated flows through filter section of D1a (m</a:t>
                </a:r>
                <a:r>
                  <a:rPr lang="en-GB" sz="800" baseline="30000"/>
                  <a:t>3</a:t>
                </a:r>
                <a:r>
                  <a:rPr lang="en-GB" sz="800"/>
                  <a:t>)</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6783056"/>
        <c:crosses val="autoZero"/>
        <c:crossBetween val="midCat"/>
      </c:valAx>
      <c:valAx>
        <c:axId val="3967830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sz="800"/>
                  <a:t>Lab-derived flows (m</a:t>
                </a:r>
                <a:r>
                  <a:rPr lang="en-GB" sz="800" baseline="30000"/>
                  <a:t>3</a:t>
                </a:r>
                <a:r>
                  <a:rPr lang="en-GB" sz="800"/>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crossAx val="396782496"/>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none" spc="0" normalizeH="0" baseline="0">
                <a:solidFill>
                  <a:schemeClr val="dk1">
                    <a:lumMod val="50000"/>
                    <a:lumOff val="50000"/>
                  </a:schemeClr>
                </a:solidFill>
                <a:latin typeface="+mj-lt"/>
                <a:ea typeface="+mj-ea"/>
                <a:cs typeface="+mj-cs"/>
              </a:defRPr>
            </a:pPr>
            <a:r>
              <a:rPr lang="en-GB" sz="900" baseline="0">
                <a:solidFill>
                  <a:sysClr val="windowText" lastClr="000000"/>
                </a:solidFill>
              </a:rPr>
              <a:t>r</a:t>
            </a:r>
            <a:r>
              <a:rPr lang="en-GB" sz="900" baseline="30000">
                <a:solidFill>
                  <a:sysClr val="windowText" lastClr="000000"/>
                </a:solidFill>
              </a:rPr>
              <a:t>2</a:t>
            </a:r>
            <a:r>
              <a:rPr lang="en-GB" sz="900" baseline="0">
                <a:solidFill>
                  <a:sysClr val="windowText" lastClr="000000"/>
                </a:solidFill>
              </a:rPr>
              <a:t> = 0.9565</a:t>
            </a:r>
          </a:p>
          <a:p>
            <a:pPr>
              <a:defRPr sz="900"/>
            </a:pPr>
            <a:r>
              <a:rPr lang="en-GB" sz="900" baseline="0">
                <a:solidFill>
                  <a:sysClr val="windowText" lastClr="000000"/>
                </a:solidFill>
              </a:rPr>
              <a:t>r = 0.978</a:t>
            </a:r>
            <a:endParaRPr lang="en-GB" sz="900">
              <a:solidFill>
                <a:sysClr val="windowText" lastClr="000000"/>
              </a:solidFill>
            </a:endParaRPr>
          </a:p>
        </c:rich>
      </c:tx>
      <c:layout>
        <c:manualLayout>
          <c:xMode val="edge"/>
          <c:yMode val="edge"/>
          <c:x val="0.27356499258999722"/>
          <c:y val="6.2390945150994886E-2"/>
        </c:manualLayout>
      </c:layout>
      <c:overlay val="1"/>
      <c:spPr>
        <a:noFill/>
        <a:ln>
          <a:noFill/>
        </a:ln>
        <a:effectLst/>
      </c:spPr>
      <c:txPr>
        <a:bodyPr rot="0" spcFirstLastPara="1" vertOverflow="ellipsis" vert="horz" wrap="square" anchor="ctr" anchorCtr="1"/>
        <a:lstStyle/>
        <a:p>
          <a:pPr>
            <a:defRPr sz="9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scatterChart>
        <c:scatterStyle val="lineMarker"/>
        <c:varyColors val="0"/>
        <c:ser>
          <c:idx val="0"/>
          <c:order val="0"/>
          <c:tx>
            <c:v>Lab W1 vs Simulated D1b</c:v>
          </c:tx>
          <c:spPr>
            <a:ln w="25400" cap="rnd">
              <a:noFill/>
              <a:round/>
            </a:ln>
            <a:effectLst/>
          </c:spPr>
          <c:marker>
            <c:symbol val="diamond"/>
            <c:size val="6"/>
            <c:spPr>
              <a:solidFill>
                <a:schemeClr val="lt1"/>
              </a:solidFill>
              <a:ln w="15875">
                <a:solidFill>
                  <a:schemeClr val="accent1"/>
                </a:solidFill>
                <a:round/>
              </a:ln>
              <a:effectLst/>
            </c:spPr>
          </c:marker>
          <c:xVal>
            <c:numRef>
              <c:f>'[Plots of 3rd main results.xlsx] calibration &amp; validation'!$F$23:$F$29</c:f>
              <c:numCache>
                <c:formatCode>General</c:formatCode>
                <c:ptCount val="7"/>
                <c:pt idx="0">
                  <c:v>0</c:v>
                </c:pt>
                <c:pt idx="1">
                  <c:v>2.0000000000000001E-4</c:v>
                </c:pt>
                <c:pt idx="2">
                  <c:v>4.0000000000000002E-4</c:v>
                </c:pt>
                <c:pt idx="3">
                  <c:v>5.9999999999999995E-4</c:v>
                </c:pt>
                <c:pt idx="4">
                  <c:v>8.0000000000000004E-4</c:v>
                </c:pt>
                <c:pt idx="5">
                  <c:v>1E-3</c:v>
                </c:pt>
                <c:pt idx="6">
                  <c:v>1.1999999999999999E-3</c:v>
                </c:pt>
              </c:numCache>
            </c:numRef>
          </c:xVal>
          <c:yVal>
            <c:numRef>
              <c:f>'[Plots of 3rd main results.xlsx] calibration &amp; validation'!$G$23:$G$29</c:f>
              <c:numCache>
                <c:formatCode>General</c:formatCode>
                <c:ptCount val="7"/>
                <c:pt idx="0">
                  <c:v>0</c:v>
                </c:pt>
                <c:pt idx="1">
                  <c:v>1.0000000000000001E-5</c:v>
                </c:pt>
                <c:pt idx="2">
                  <c:v>3.1999999999999999E-5</c:v>
                </c:pt>
                <c:pt idx="3">
                  <c:v>5.1999999999999997E-5</c:v>
                </c:pt>
                <c:pt idx="4">
                  <c:v>8.5000000000000006E-5</c:v>
                </c:pt>
                <c:pt idx="5">
                  <c:v>1.2999999999999999E-4</c:v>
                </c:pt>
                <c:pt idx="6">
                  <c:v>1.7000000000000001E-4</c:v>
                </c:pt>
              </c:numCache>
            </c:numRef>
          </c:yVal>
          <c:smooth val="0"/>
          <c:extLst>
            <c:ext xmlns:c16="http://schemas.microsoft.com/office/drawing/2014/chart" uri="{C3380CC4-5D6E-409C-BE32-E72D297353CC}">
              <c16:uniqueId val="{00000000-2CCC-48B8-8BBE-CFFD321B1EDB}"/>
            </c:ext>
          </c:extLst>
        </c:ser>
        <c:ser>
          <c:idx val="1"/>
          <c:order val="1"/>
          <c:tx>
            <c:v>Lab W1 vs Simulated D1b regression line</c:v>
          </c:tx>
          <c:spPr>
            <a:ln w="25400" cap="rnd">
              <a:noFill/>
              <a:round/>
            </a:ln>
            <a:effectLst/>
          </c:spPr>
          <c:marker>
            <c:symbol val="square"/>
            <c:size val="6"/>
            <c:spPr>
              <a:solidFill>
                <a:schemeClr val="lt1"/>
              </a:solidFill>
              <a:ln w="15875">
                <a:solidFill>
                  <a:schemeClr val="accent2"/>
                </a:solidFill>
                <a:round/>
              </a:ln>
              <a:effectLst/>
            </c:spPr>
          </c:marker>
          <c:trendline>
            <c:spPr>
              <a:ln w="19050" cap="rnd">
                <a:solidFill>
                  <a:schemeClr val="accent2"/>
                </a:solidFill>
              </a:ln>
              <a:effectLst/>
            </c:spPr>
            <c:trendlineType val="linear"/>
            <c:dispRSqr val="0"/>
            <c:dispEq val="0"/>
          </c:trendline>
          <c:xVal>
            <c:numRef>
              <c:f>'[Plots of 3rd main results.xlsx] calibration &amp; validation'!$F$23:$F$29</c:f>
              <c:numCache>
                <c:formatCode>General</c:formatCode>
                <c:ptCount val="7"/>
                <c:pt idx="0">
                  <c:v>0</c:v>
                </c:pt>
                <c:pt idx="1">
                  <c:v>2.0000000000000001E-4</c:v>
                </c:pt>
                <c:pt idx="2">
                  <c:v>4.0000000000000002E-4</c:v>
                </c:pt>
                <c:pt idx="3">
                  <c:v>5.9999999999999995E-4</c:v>
                </c:pt>
                <c:pt idx="4">
                  <c:v>8.0000000000000004E-4</c:v>
                </c:pt>
                <c:pt idx="5">
                  <c:v>1E-3</c:v>
                </c:pt>
                <c:pt idx="6">
                  <c:v>1.1999999999999999E-3</c:v>
                </c:pt>
              </c:numCache>
            </c:numRef>
          </c:xVal>
          <c:yVal>
            <c:numRef>
              <c:f>'[Plots of 3rd main results.xlsx] calibration &amp; validation'!$M$23:$M$29</c:f>
              <c:numCache>
                <c:formatCode>General</c:formatCode>
                <c:ptCount val="7"/>
                <c:pt idx="0">
                  <c:v>-1.7607142857142808E-5</c:v>
                </c:pt>
                <c:pt idx="1">
                  <c:v>1.1071471400000004E-5</c:v>
                </c:pt>
                <c:pt idx="2">
                  <c:v>3.9750042800000012E-5</c:v>
                </c:pt>
                <c:pt idx="3">
                  <c:v>6.8428614199999999E-5</c:v>
                </c:pt>
                <c:pt idx="4">
                  <c:v>9.7107185600000013E-5</c:v>
                </c:pt>
                <c:pt idx="5">
                  <c:v>1.2578575700000001E-4</c:v>
                </c:pt>
                <c:pt idx="6">
                  <c:v>1.544643284E-4</c:v>
                </c:pt>
              </c:numCache>
            </c:numRef>
          </c:yVal>
          <c:smooth val="0"/>
          <c:extLst>
            <c:ext xmlns:c16="http://schemas.microsoft.com/office/drawing/2014/chart" uri="{C3380CC4-5D6E-409C-BE32-E72D297353CC}">
              <c16:uniqueId val="{00000002-2CCC-48B8-8BBE-CFFD321B1EDB}"/>
            </c:ext>
          </c:extLst>
        </c:ser>
        <c:dLbls>
          <c:showLegendKey val="0"/>
          <c:showVal val="0"/>
          <c:showCatName val="0"/>
          <c:showSerName val="0"/>
          <c:showPercent val="0"/>
          <c:showBubbleSize val="0"/>
        </c:dLbls>
        <c:axId val="390136864"/>
        <c:axId val="390137424"/>
      </c:scatterChart>
      <c:valAx>
        <c:axId val="39013686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GB" sz="800"/>
                  <a:t>Simulated</a:t>
                </a:r>
                <a:r>
                  <a:rPr lang="en-GB" sz="800" baseline="0"/>
                  <a:t> flows through filter section of D1b (m</a:t>
                </a:r>
                <a:r>
                  <a:rPr lang="en-GB" sz="800" baseline="30000"/>
                  <a:t>3</a:t>
                </a:r>
                <a:r>
                  <a:rPr lang="en-GB" sz="800" baseline="0"/>
                  <a:t>)</a:t>
                </a:r>
                <a:endParaRPr lang="en-GB" sz="800"/>
              </a:p>
            </c:rich>
          </c:tx>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0137424"/>
        <c:crosses val="autoZero"/>
        <c:crossBetween val="midCat"/>
      </c:valAx>
      <c:valAx>
        <c:axId val="3901374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GB" sz="800"/>
                  <a:t>Lab</a:t>
                </a:r>
                <a:r>
                  <a:rPr lang="en-GB" sz="800" baseline="0"/>
                  <a:t>-derived flows (m</a:t>
                </a:r>
                <a:r>
                  <a:rPr lang="en-GB" sz="800" baseline="30000"/>
                  <a:t>3</a:t>
                </a:r>
                <a:r>
                  <a:rPr lang="en-GB" sz="800" baseline="0"/>
                  <a:t>)</a:t>
                </a:r>
                <a:endParaRPr lang="en-GB" sz="80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0136864"/>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cap="none" spc="0" normalizeH="0" baseline="0">
                <a:solidFill>
                  <a:sysClr val="windowText" lastClr="000000">
                    <a:lumMod val="50000"/>
                    <a:lumOff val="50000"/>
                  </a:sysClr>
                </a:solidFill>
                <a:latin typeface="+mj-lt"/>
                <a:ea typeface="+mj-ea"/>
                <a:cs typeface="+mj-cs"/>
              </a:defRPr>
            </a:pPr>
            <a:r>
              <a:rPr lang="en-GB" sz="900" baseline="0">
                <a:solidFill>
                  <a:sysClr val="windowText" lastClr="000000"/>
                </a:solidFill>
              </a:rPr>
              <a:t>r</a:t>
            </a:r>
            <a:r>
              <a:rPr lang="en-GB" sz="900" baseline="30000">
                <a:solidFill>
                  <a:sysClr val="windowText" lastClr="000000"/>
                </a:solidFill>
              </a:rPr>
              <a:t>2</a:t>
            </a:r>
            <a:r>
              <a:rPr lang="en-GB" sz="900" baseline="0">
                <a:solidFill>
                  <a:sysClr val="windowText" lastClr="000000"/>
                </a:solidFill>
              </a:rPr>
              <a:t> = 0.9565</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lumMod val="50000"/>
                    <a:lumOff val="50000"/>
                  </a:sysClr>
                </a:solidFill>
              </a:defRPr>
            </a:pPr>
            <a:r>
              <a:rPr lang="en-GB" sz="900" baseline="0">
                <a:solidFill>
                  <a:sysClr val="windowText" lastClr="000000"/>
                </a:solidFill>
              </a:rPr>
              <a:t>r = 0.978</a:t>
            </a:r>
            <a:endParaRPr lang="en-GB" sz="900">
              <a:solidFill>
                <a:sysClr val="windowText" lastClr="000000"/>
              </a:solidFill>
            </a:endParaRPr>
          </a:p>
        </c:rich>
      </c:tx>
      <c:layout>
        <c:manualLayout>
          <c:xMode val="edge"/>
          <c:yMode val="edge"/>
          <c:x val="0.26759311430027954"/>
          <c:y val="5.5555350936963142E-2"/>
        </c:manualLayout>
      </c:layout>
      <c:overlay val="1"/>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cap="none" spc="0" normalizeH="0" baseline="0">
              <a:solidFill>
                <a:sysClr val="windowText" lastClr="000000">
                  <a:lumMod val="50000"/>
                  <a:lumOff val="50000"/>
                </a:sysClr>
              </a:solidFill>
              <a:latin typeface="+mj-lt"/>
              <a:ea typeface="+mj-ea"/>
              <a:cs typeface="+mj-cs"/>
            </a:defRPr>
          </a:pPr>
          <a:endParaRPr lang="en-US"/>
        </a:p>
      </c:txPr>
    </c:title>
    <c:autoTitleDeleted val="0"/>
    <c:plotArea>
      <c:layout/>
      <c:scatterChart>
        <c:scatterStyle val="lineMarker"/>
        <c:varyColors val="0"/>
        <c:ser>
          <c:idx val="0"/>
          <c:order val="0"/>
          <c:tx>
            <c:v>Lab W1 vs Simulated D2</c:v>
          </c:tx>
          <c:spPr>
            <a:ln w="25400" cap="rnd">
              <a:noFill/>
              <a:round/>
            </a:ln>
            <a:effectLst/>
          </c:spPr>
          <c:marker>
            <c:symbol val="diamond"/>
            <c:size val="6"/>
            <c:spPr>
              <a:solidFill>
                <a:schemeClr val="lt1"/>
              </a:solidFill>
              <a:ln w="15875">
                <a:solidFill>
                  <a:schemeClr val="accent1"/>
                </a:solidFill>
                <a:round/>
              </a:ln>
              <a:effectLst/>
            </c:spPr>
          </c:marker>
          <c:xVal>
            <c:numRef>
              <c:f>'[Plots of 3rd main results.xlsx] calibration &amp; validation'!$F$37:$F$43</c:f>
              <c:numCache>
                <c:formatCode>General</c:formatCode>
                <c:ptCount val="7"/>
                <c:pt idx="0">
                  <c:v>0</c:v>
                </c:pt>
                <c:pt idx="1">
                  <c:v>2.9999999999999997E-4</c:v>
                </c:pt>
                <c:pt idx="2">
                  <c:v>5.9999999999999995E-4</c:v>
                </c:pt>
                <c:pt idx="3">
                  <c:v>8.9999999999999998E-4</c:v>
                </c:pt>
                <c:pt idx="4">
                  <c:v>1.1999999999999999E-3</c:v>
                </c:pt>
                <c:pt idx="5">
                  <c:v>1.5E-3</c:v>
                </c:pt>
                <c:pt idx="6">
                  <c:v>1.8E-3</c:v>
                </c:pt>
              </c:numCache>
            </c:numRef>
          </c:xVal>
          <c:yVal>
            <c:numRef>
              <c:f>'[Plots of 3rd main results.xlsx] calibration &amp; validation'!$G$37:$G$43</c:f>
              <c:numCache>
                <c:formatCode>General</c:formatCode>
                <c:ptCount val="7"/>
                <c:pt idx="0">
                  <c:v>0</c:v>
                </c:pt>
                <c:pt idx="1">
                  <c:v>1.0000000000000001E-5</c:v>
                </c:pt>
                <c:pt idx="2">
                  <c:v>3.1999999999999999E-5</c:v>
                </c:pt>
                <c:pt idx="3">
                  <c:v>5.1999999999999997E-5</c:v>
                </c:pt>
                <c:pt idx="4">
                  <c:v>8.5000000000000006E-5</c:v>
                </c:pt>
                <c:pt idx="5">
                  <c:v>1.2999999999999999E-4</c:v>
                </c:pt>
                <c:pt idx="6">
                  <c:v>1.7000000000000001E-4</c:v>
                </c:pt>
              </c:numCache>
            </c:numRef>
          </c:yVal>
          <c:smooth val="0"/>
          <c:extLst>
            <c:ext xmlns:c16="http://schemas.microsoft.com/office/drawing/2014/chart" uri="{C3380CC4-5D6E-409C-BE32-E72D297353CC}">
              <c16:uniqueId val="{00000000-72A1-4165-92D9-A2BECD9FA18C}"/>
            </c:ext>
          </c:extLst>
        </c:ser>
        <c:ser>
          <c:idx val="1"/>
          <c:order val="1"/>
          <c:tx>
            <c:v>Lab W1 vs Simulated D2 regression line</c:v>
          </c:tx>
          <c:spPr>
            <a:ln w="25400" cap="rnd">
              <a:noFill/>
              <a:round/>
            </a:ln>
            <a:effectLst/>
          </c:spPr>
          <c:marker>
            <c:symbol val="square"/>
            <c:size val="6"/>
            <c:spPr>
              <a:solidFill>
                <a:schemeClr val="lt1"/>
              </a:solidFill>
              <a:ln w="15875">
                <a:solidFill>
                  <a:schemeClr val="accent2"/>
                </a:solidFill>
                <a:round/>
              </a:ln>
              <a:effectLst/>
            </c:spPr>
          </c:marker>
          <c:trendline>
            <c:spPr>
              <a:ln w="19050" cap="rnd">
                <a:solidFill>
                  <a:schemeClr val="accent2"/>
                </a:solidFill>
              </a:ln>
              <a:effectLst/>
            </c:spPr>
            <c:trendlineType val="linear"/>
            <c:dispRSqr val="0"/>
            <c:dispEq val="0"/>
          </c:trendline>
          <c:xVal>
            <c:numRef>
              <c:f>'[Plots of 3rd main results.xlsx] calibration &amp; validation'!$F$37:$F$43</c:f>
              <c:numCache>
                <c:formatCode>General</c:formatCode>
                <c:ptCount val="7"/>
                <c:pt idx="0">
                  <c:v>0</c:v>
                </c:pt>
                <c:pt idx="1">
                  <c:v>2.9999999999999997E-4</c:v>
                </c:pt>
                <c:pt idx="2">
                  <c:v>5.9999999999999995E-4</c:v>
                </c:pt>
                <c:pt idx="3">
                  <c:v>8.9999999999999998E-4</c:v>
                </c:pt>
                <c:pt idx="4">
                  <c:v>1.1999999999999999E-3</c:v>
                </c:pt>
                <c:pt idx="5">
                  <c:v>1.5E-3</c:v>
                </c:pt>
                <c:pt idx="6">
                  <c:v>1.8E-3</c:v>
                </c:pt>
              </c:numCache>
            </c:numRef>
          </c:xVal>
          <c:yVal>
            <c:numRef>
              <c:f>'[Plots of 3rd main results.xlsx] calibration &amp; validation'!$M$37:$M$43</c:f>
              <c:numCache>
                <c:formatCode>General</c:formatCode>
                <c:ptCount val="7"/>
                <c:pt idx="0">
                  <c:v>-1.76071E-5</c:v>
                </c:pt>
                <c:pt idx="1">
                  <c:v>1.1071471399999998E-5</c:v>
                </c:pt>
                <c:pt idx="2">
                  <c:v>3.9750042799999998E-5</c:v>
                </c:pt>
                <c:pt idx="3">
                  <c:v>6.8428614199999999E-5</c:v>
                </c:pt>
                <c:pt idx="4">
                  <c:v>9.7107185599999986E-5</c:v>
                </c:pt>
                <c:pt idx="5">
                  <c:v>1.2578575699999999E-4</c:v>
                </c:pt>
                <c:pt idx="6">
                  <c:v>1.544643284E-4</c:v>
                </c:pt>
              </c:numCache>
            </c:numRef>
          </c:yVal>
          <c:smooth val="0"/>
          <c:extLst>
            <c:ext xmlns:c16="http://schemas.microsoft.com/office/drawing/2014/chart" uri="{C3380CC4-5D6E-409C-BE32-E72D297353CC}">
              <c16:uniqueId val="{00000002-72A1-4165-92D9-A2BECD9FA18C}"/>
            </c:ext>
          </c:extLst>
        </c:ser>
        <c:dLbls>
          <c:showLegendKey val="0"/>
          <c:showVal val="0"/>
          <c:showCatName val="0"/>
          <c:showSerName val="0"/>
          <c:showPercent val="0"/>
          <c:showBubbleSize val="0"/>
        </c:dLbls>
        <c:axId val="398591744"/>
        <c:axId val="398592304"/>
      </c:scatterChart>
      <c:valAx>
        <c:axId val="39859174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GB" sz="800"/>
                  <a:t>Simulated</a:t>
                </a:r>
                <a:r>
                  <a:rPr lang="en-GB" sz="800" baseline="0"/>
                  <a:t> flows through filter section of D2 (m</a:t>
                </a:r>
                <a:r>
                  <a:rPr lang="en-GB" sz="800" baseline="30000"/>
                  <a:t>3</a:t>
                </a:r>
                <a:r>
                  <a:rPr lang="en-GB" sz="800" baseline="0"/>
                  <a:t>)</a:t>
                </a:r>
                <a:endParaRPr lang="en-GB" sz="800"/>
              </a:p>
            </c:rich>
          </c:tx>
          <c:overlay val="0"/>
          <c:spPr>
            <a:noFill/>
            <a:ln>
              <a:noFill/>
            </a:ln>
            <a:effectLst/>
          </c:spPr>
          <c:txPr>
            <a:bodyPr rot="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8592304"/>
        <c:crosses val="autoZero"/>
        <c:crossBetween val="midCat"/>
      </c:valAx>
      <c:valAx>
        <c:axId val="3985923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r>
                  <a:rPr lang="en-GB" sz="800"/>
                  <a:t>Lab</a:t>
                </a:r>
                <a:r>
                  <a:rPr lang="en-GB" sz="800" baseline="0"/>
                  <a:t>-derived flows (m</a:t>
                </a:r>
                <a:r>
                  <a:rPr lang="en-GB" sz="800" baseline="30000"/>
                  <a:t>3</a:t>
                </a:r>
                <a:r>
                  <a:rPr lang="en-GB" sz="800" baseline="0"/>
                  <a:t>)</a:t>
                </a:r>
                <a:endParaRPr lang="en-GB" sz="80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8591744"/>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Total Inflow (L/s)</c:v>
          </c:tx>
          <c:spPr>
            <a:ln w="19050" cap="rnd">
              <a:solidFill>
                <a:schemeClr val="accent1"/>
              </a:solidFill>
              <a:round/>
            </a:ln>
            <a:effectLst/>
          </c:spPr>
          <c:marker>
            <c:symbol val="none"/>
          </c:marker>
          <c:xVal>
            <c:numRef>
              <c:f>'[Plots of 3rd main results.xlsx]SRCDS 1a'!$A$2:$A$74</c:f>
              <c:numCache>
                <c:formatCode>General</c:formatCode>
                <c:ptCount val="7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numCache>
            </c:numRef>
          </c:xVal>
          <c:yVal>
            <c:numRef>
              <c:f>'[Plots of 3rd main results.xlsx]SRCDS 1a'!$B$2:$B$74</c:f>
              <c:numCache>
                <c:formatCode>General</c:formatCode>
                <c:ptCount val="73"/>
                <c:pt idx="0">
                  <c:v>0</c:v>
                </c:pt>
                <c:pt idx="1">
                  <c:v>1.1000000000000001</c:v>
                </c:pt>
                <c:pt idx="2">
                  <c:v>1.5</c:v>
                </c:pt>
                <c:pt idx="3">
                  <c:v>1.5</c:v>
                </c:pt>
                <c:pt idx="4">
                  <c:v>1.7</c:v>
                </c:pt>
                <c:pt idx="5">
                  <c:v>1.7</c:v>
                </c:pt>
                <c:pt idx="6">
                  <c:v>1.7</c:v>
                </c:pt>
                <c:pt idx="7">
                  <c:v>1.7</c:v>
                </c:pt>
                <c:pt idx="8">
                  <c:v>1.7</c:v>
                </c:pt>
                <c:pt idx="9">
                  <c:v>1.7</c:v>
                </c:pt>
                <c:pt idx="10">
                  <c:v>1.7</c:v>
                </c:pt>
                <c:pt idx="11">
                  <c:v>1.7</c:v>
                </c:pt>
                <c:pt idx="12">
                  <c:v>1.7</c:v>
                </c:pt>
                <c:pt idx="13">
                  <c:v>1.9</c:v>
                </c:pt>
                <c:pt idx="14">
                  <c:v>1.9</c:v>
                </c:pt>
                <c:pt idx="15">
                  <c:v>1.9</c:v>
                </c:pt>
                <c:pt idx="16">
                  <c:v>1.9</c:v>
                </c:pt>
                <c:pt idx="17">
                  <c:v>1.9</c:v>
                </c:pt>
                <c:pt idx="18">
                  <c:v>1.9</c:v>
                </c:pt>
                <c:pt idx="19">
                  <c:v>1.9</c:v>
                </c:pt>
                <c:pt idx="20">
                  <c:v>1.9</c:v>
                </c:pt>
                <c:pt idx="21">
                  <c:v>1.9</c:v>
                </c:pt>
                <c:pt idx="22">
                  <c:v>2.1</c:v>
                </c:pt>
                <c:pt idx="23">
                  <c:v>2.1</c:v>
                </c:pt>
                <c:pt idx="24">
                  <c:v>2.1</c:v>
                </c:pt>
                <c:pt idx="25">
                  <c:v>2.1</c:v>
                </c:pt>
                <c:pt idx="26">
                  <c:v>2.1</c:v>
                </c:pt>
                <c:pt idx="27">
                  <c:v>2.1</c:v>
                </c:pt>
                <c:pt idx="28">
                  <c:v>2.2000000000000002</c:v>
                </c:pt>
                <c:pt idx="29">
                  <c:v>2.2999999999999998</c:v>
                </c:pt>
                <c:pt idx="30">
                  <c:v>2.2999999999999998</c:v>
                </c:pt>
                <c:pt idx="31">
                  <c:v>2.4</c:v>
                </c:pt>
                <c:pt idx="32">
                  <c:v>2.5</c:v>
                </c:pt>
                <c:pt idx="33">
                  <c:v>2.5</c:v>
                </c:pt>
                <c:pt idx="34">
                  <c:v>2.6</c:v>
                </c:pt>
                <c:pt idx="35">
                  <c:v>2.7</c:v>
                </c:pt>
                <c:pt idx="36">
                  <c:v>2.7</c:v>
                </c:pt>
                <c:pt idx="37">
                  <c:v>2.7</c:v>
                </c:pt>
                <c:pt idx="38">
                  <c:v>2.7</c:v>
                </c:pt>
                <c:pt idx="39">
                  <c:v>2.7</c:v>
                </c:pt>
                <c:pt idx="40">
                  <c:v>3</c:v>
                </c:pt>
                <c:pt idx="41">
                  <c:v>3.1</c:v>
                </c:pt>
                <c:pt idx="42">
                  <c:v>3.1</c:v>
                </c:pt>
                <c:pt idx="43">
                  <c:v>3.3</c:v>
                </c:pt>
                <c:pt idx="44">
                  <c:v>3.5</c:v>
                </c:pt>
                <c:pt idx="45">
                  <c:v>3.5</c:v>
                </c:pt>
                <c:pt idx="46">
                  <c:v>3.7</c:v>
                </c:pt>
                <c:pt idx="47">
                  <c:v>3.8</c:v>
                </c:pt>
                <c:pt idx="48">
                  <c:v>3.8</c:v>
                </c:pt>
                <c:pt idx="49">
                  <c:v>4.5</c:v>
                </c:pt>
                <c:pt idx="50">
                  <c:v>4.8</c:v>
                </c:pt>
                <c:pt idx="51">
                  <c:v>4.8</c:v>
                </c:pt>
                <c:pt idx="52">
                  <c:v>6.1</c:v>
                </c:pt>
                <c:pt idx="53">
                  <c:v>6.7</c:v>
                </c:pt>
                <c:pt idx="54">
                  <c:v>6.7</c:v>
                </c:pt>
                <c:pt idx="55">
                  <c:v>8.6</c:v>
                </c:pt>
                <c:pt idx="56">
                  <c:v>9.4</c:v>
                </c:pt>
                <c:pt idx="57">
                  <c:v>9.4</c:v>
                </c:pt>
                <c:pt idx="58">
                  <c:v>31.3</c:v>
                </c:pt>
                <c:pt idx="59">
                  <c:v>40.700000000000003</c:v>
                </c:pt>
                <c:pt idx="60">
                  <c:v>40.700000000000003</c:v>
                </c:pt>
                <c:pt idx="61">
                  <c:v>21.3</c:v>
                </c:pt>
                <c:pt idx="62">
                  <c:v>13</c:v>
                </c:pt>
                <c:pt idx="63">
                  <c:v>13</c:v>
                </c:pt>
                <c:pt idx="64">
                  <c:v>9.4</c:v>
                </c:pt>
                <c:pt idx="65">
                  <c:v>7.9</c:v>
                </c:pt>
                <c:pt idx="66">
                  <c:v>7.9</c:v>
                </c:pt>
                <c:pt idx="67">
                  <c:v>6.5</c:v>
                </c:pt>
                <c:pt idx="68">
                  <c:v>5.9</c:v>
                </c:pt>
                <c:pt idx="69">
                  <c:v>5.9</c:v>
                </c:pt>
                <c:pt idx="70">
                  <c:v>5.4</c:v>
                </c:pt>
                <c:pt idx="71">
                  <c:v>5.2</c:v>
                </c:pt>
                <c:pt idx="72">
                  <c:v>5.2</c:v>
                </c:pt>
              </c:numCache>
            </c:numRef>
          </c:yVal>
          <c:smooth val="0"/>
          <c:extLst>
            <c:ext xmlns:c16="http://schemas.microsoft.com/office/drawing/2014/chart" uri="{C3380CC4-5D6E-409C-BE32-E72D297353CC}">
              <c16:uniqueId val="{00000000-40EA-4D02-892E-0AE657C1C12C}"/>
            </c:ext>
          </c:extLst>
        </c:ser>
        <c:ser>
          <c:idx val="1"/>
          <c:order val="1"/>
          <c:tx>
            <c:v>Total Outflow (L/s)</c:v>
          </c:tx>
          <c:spPr>
            <a:ln w="38100" cap="rnd">
              <a:solidFill>
                <a:schemeClr val="accent2"/>
              </a:solidFill>
              <a:prstDash val="sysDot"/>
              <a:round/>
            </a:ln>
            <a:effectLst/>
          </c:spPr>
          <c:marker>
            <c:symbol val="none"/>
          </c:marker>
          <c:xVal>
            <c:numRef>
              <c:f>'[Plots of 3rd main results.xlsx]SRCDS 1a'!$A$2:$A$74</c:f>
              <c:numCache>
                <c:formatCode>General</c:formatCode>
                <c:ptCount val="7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numCache>
            </c:numRef>
          </c:xVal>
          <c:yVal>
            <c:numRef>
              <c:f>'[Plots of 3rd main results.xlsx]SRCDS 1a'!$C$2:$C$74</c:f>
              <c:numCache>
                <c:formatCode>General</c:formatCode>
                <c:ptCount val="73"/>
                <c:pt idx="0">
                  <c:v>0</c:v>
                </c:pt>
                <c:pt idx="1">
                  <c:v>0</c:v>
                </c:pt>
                <c:pt idx="2">
                  <c:v>0</c:v>
                </c:pt>
                <c:pt idx="3">
                  <c:v>0.5</c:v>
                </c:pt>
                <c:pt idx="4">
                  <c:v>1.6</c:v>
                </c:pt>
                <c:pt idx="5">
                  <c:v>1.5</c:v>
                </c:pt>
                <c:pt idx="6">
                  <c:v>1.7</c:v>
                </c:pt>
                <c:pt idx="7">
                  <c:v>1.3</c:v>
                </c:pt>
                <c:pt idx="8">
                  <c:v>1.7</c:v>
                </c:pt>
                <c:pt idx="9">
                  <c:v>1.1000000000000001</c:v>
                </c:pt>
                <c:pt idx="10">
                  <c:v>1.6</c:v>
                </c:pt>
                <c:pt idx="11">
                  <c:v>1.7</c:v>
                </c:pt>
                <c:pt idx="12">
                  <c:v>1.6</c:v>
                </c:pt>
                <c:pt idx="13">
                  <c:v>1.6</c:v>
                </c:pt>
                <c:pt idx="14">
                  <c:v>1.7</c:v>
                </c:pt>
                <c:pt idx="15">
                  <c:v>2.2999999999999998</c:v>
                </c:pt>
                <c:pt idx="16">
                  <c:v>1.7</c:v>
                </c:pt>
                <c:pt idx="17">
                  <c:v>1.7</c:v>
                </c:pt>
                <c:pt idx="18">
                  <c:v>2.2999999999999998</c:v>
                </c:pt>
                <c:pt idx="19">
                  <c:v>1.7</c:v>
                </c:pt>
                <c:pt idx="20">
                  <c:v>1.7</c:v>
                </c:pt>
                <c:pt idx="21">
                  <c:v>2.2999999999999998</c:v>
                </c:pt>
                <c:pt idx="22">
                  <c:v>1.8</c:v>
                </c:pt>
                <c:pt idx="23">
                  <c:v>1.9</c:v>
                </c:pt>
                <c:pt idx="24">
                  <c:v>2.5</c:v>
                </c:pt>
                <c:pt idx="25">
                  <c:v>1.9</c:v>
                </c:pt>
                <c:pt idx="26">
                  <c:v>1.9</c:v>
                </c:pt>
                <c:pt idx="27">
                  <c:v>2.5</c:v>
                </c:pt>
                <c:pt idx="28">
                  <c:v>2.2000000000000002</c:v>
                </c:pt>
                <c:pt idx="29">
                  <c:v>3.2</c:v>
                </c:pt>
                <c:pt idx="30">
                  <c:v>1</c:v>
                </c:pt>
                <c:pt idx="31">
                  <c:v>2.8</c:v>
                </c:pt>
                <c:pt idx="32">
                  <c:v>2.1</c:v>
                </c:pt>
                <c:pt idx="33">
                  <c:v>2.4</c:v>
                </c:pt>
                <c:pt idx="34">
                  <c:v>3</c:v>
                </c:pt>
                <c:pt idx="35">
                  <c:v>2.7</c:v>
                </c:pt>
                <c:pt idx="36">
                  <c:v>2.7</c:v>
                </c:pt>
                <c:pt idx="37">
                  <c:v>2.7</c:v>
                </c:pt>
                <c:pt idx="38">
                  <c:v>2.7</c:v>
                </c:pt>
                <c:pt idx="39">
                  <c:v>2.7</c:v>
                </c:pt>
                <c:pt idx="40">
                  <c:v>2.9</c:v>
                </c:pt>
                <c:pt idx="41">
                  <c:v>3.1</c:v>
                </c:pt>
                <c:pt idx="42">
                  <c:v>3.1</c:v>
                </c:pt>
                <c:pt idx="43">
                  <c:v>3.2</c:v>
                </c:pt>
                <c:pt idx="44">
                  <c:v>3.6</c:v>
                </c:pt>
                <c:pt idx="45">
                  <c:v>4.0999999999999996</c:v>
                </c:pt>
                <c:pt idx="46">
                  <c:v>3.7</c:v>
                </c:pt>
                <c:pt idx="47">
                  <c:v>3.1</c:v>
                </c:pt>
                <c:pt idx="48">
                  <c:v>4.5999999999999996</c:v>
                </c:pt>
                <c:pt idx="49">
                  <c:v>3.9</c:v>
                </c:pt>
                <c:pt idx="50">
                  <c:v>4.5</c:v>
                </c:pt>
                <c:pt idx="51">
                  <c:v>5.5</c:v>
                </c:pt>
                <c:pt idx="52">
                  <c:v>4.8</c:v>
                </c:pt>
                <c:pt idx="53">
                  <c:v>7.3</c:v>
                </c:pt>
                <c:pt idx="54">
                  <c:v>7.4</c:v>
                </c:pt>
                <c:pt idx="55">
                  <c:v>7.1</c:v>
                </c:pt>
                <c:pt idx="56">
                  <c:v>9.5</c:v>
                </c:pt>
                <c:pt idx="57">
                  <c:v>9.3000000000000007</c:v>
                </c:pt>
                <c:pt idx="58">
                  <c:v>16.100000000000001</c:v>
                </c:pt>
                <c:pt idx="59">
                  <c:v>20.6</c:v>
                </c:pt>
                <c:pt idx="60">
                  <c:v>20.7</c:v>
                </c:pt>
                <c:pt idx="61">
                  <c:v>20.8</c:v>
                </c:pt>
                <c:pt idx="62">
                  <c:v>20.8</c:v>
                </c:pt>
                <c:pt idx="63">
                  <c:v>20.7</c:v>
                </c:pt>
                <c:pt idx="64">
                  <c:v>20.7</c:v>
                </c:pt>
                <c:pt idx="65">
                  <c:v>20.6</c:v>
                </c:pt>
                <c:pt idx="66">
                  <c:v>20.5</c:v>
                </c:pt>
                <c:pt idx="67">
                  <c:v>11.1</c:v>
                </c:pt>
                <c:pt idx="68">
                  <c:v>5.4</c:v>
                </c:pt>
                <c:pt idx="69">
                  <c:v>5.4</c:v>
                </c:pt>
                <c:pt idx="70">
                  <c:v>6.6</c:v>
                </c:pt>
                <c:pt idx="71">
                  <c:v>4.7</c:v>
                </c:pt>
                <c:pt idx="72">
                  <c:v>4.7</c:v>
                </c:pt>
              </c:numCache>
            </c:numRef>
          </c:yVal>
          <c:smooth val="0"/>
          <c:extLst>
            <c:ext xmlns:c16="http://schemas.microsoft.com/office/drawing/2014/chart" uri="{C3380CC4-5D6E-409C-BE32-E72D297353CC}">
              <c16:uniqueId val="{00000001-40EA-4D02-892E-0AE657C1C12C}"/>
            </c:ext>
          </c:extLst>
        </c:ser>
        <c:dLbls>
          <c:showLegendKey val="0"/>
          <c:showVal val="0"/>
          <c:showCatName val="0"/>
          <c:showSerName val="0"/>
          <c:showPercent val="0"/>
          <c:showBubbleSize val="0"/>
        </c:dLbls>
        <c:axId val="398675728"/>
        <c:axId val="398676288"/>
      </c:scatterChart>
      <c:scatterChart>
        <c:scatterStyle val="lineMarker"/>
        <c:varyColors val="0"/>
        <c:ser>
          <c:idx val="2"/>
          <c:order val="2"/>
          <c:tx>
            <c:v>Rainfall (mm/hr)</c:v>
          </c:tx>
          <c:spPr>
            <a:ln w="19050" cap="rnd">
              <a:solidFill>
                <a:sysClr val="windowText" lastClr="000000"/>
              </a:solidFill>
              <a:prstDash val="dash"/>
              <a:round/>
            </a:ln>
            <a:effectLst/>
          </c:spPr>
          <c:marker>
            <c:symbol val="none"/>
          </c:marker>
          <c:xVal>
            <c:numRef>
              <c:f>'[Plots of 3rd main results.xlsx]SRCDS 1a'!$A$2:$A$74</c:f>
              <c:numCache>
                <c:formatCode>General</c:formatCode>
                <c:ptCount val="7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numCache>
            </c:numRef>
          </c:xVal>
          <c:yVal>
            <c:numRef>
              <c:f>'[Plots of 3rd main results.xlsx]SRCDS 1a'!$F$2:$F$74</c:f>
              <c:numCache>
                <c:formatCode>General</c:formatCode>
                <c:ptCount val="73"/>
                <c:pt idx="0">
                  <c:v>0</c:v>
                </c:pt>
                <c:pt idx="1">
                  <c:v>0.2</c:v>
                </c:pt>
                <c:pt idx="2">
                  <c:v>0.4</c:v>
                </c:pt>
                <c:pt idx="3">
                  <c:v>0.5</c:v>
                </c:pt>
                <c:pt idx="4">
                  <c:v>0.52</c:v>
                </c:pt>
                <c:pt idx="5">
                  <c:v>0.52</c:v>
                </c:pt>
                <c:pt idx="6">
                  <c:v>0.52</c:v>
                </c:pt>
                <c:pt idx="7">
                  <c:v>0.53</c:v>
                </c:pt>
                <c:pt idx="8">
                  <c:v>0.53</c:v>
                </c:pt>
                <c:pt idx="9">
                  <c:v>0.53</c:v>
                </c:pt>
                <c:pt idx="10">
                  <c:v>0.54</c:v>
                </c:pt>
                <c:pt idx="11">
                  <c:v>0.55000000000000004</c:v>
                </c:pt>
                <c:pt idx="12">
                  <c:v>0.55000000000000004</c:v>
                </c:pt>
                <c:pt idx="13">
                  <c:v>0.55000000000000004</c:v>
                </c:pt>
                <c:pt idx="14">
                  <c:v>0.56000000000000005</c:v>
                </c:pt>
                <c:pt idx="15">
                  <c:v>0.56000000000000005</c:v>
                </c:pt>
                <c:pt idx="16">
                  <c:v>0.56000000000000005</c:v>
                </c:pt>
                <c:pt idx="17">
                  <c:v>0.56999999999999995</c:v>
                </c:pt>
                <c:pt idx="18">
                  <c:v>0.56999999999999995</c:v>
                </c:pt>
                <c:pt idx="19">
                  <c:v>0.56999999999999995</c:v>
                </c:pt>
                <c:pt idx="20">
                  <c:v>0.6</c:v>
                </c:pt>
                <c:pt idx="21">
                  <c:v>0.68</c:v>
                </c:pt>
                <c:pt idx="22">
                  <c:v>0.7</c:v>
                </c:pt>
                <c:pt idx="23">
                  <c:v>0.76</c:v>
                </c:pt>
                <c:pt idx="24">
                  <c:v>0.79</c:v>
                </c:pt>
                <c:pt idx="25">
                  <c:v>0.8</c:v>
                </c:pt>
                <c:pt idx="26">
                  <c:v>0.82</c:v>
                </c:pt>
                <c:pt idx="27">
                  <c:v>0.82</c:v>
                </c:pt>
                <c:pt idx="28">
                  <c:v>0.83</c:v>
                </c:pt>
                <c:pt idx="29">
                  <c:v>0.83</c:v>
                </c:pt>
                <c:pt idx="30">
                  <c:v>0.84</c:v>
                </c:pt>
                <c:pt idx="31">
                  <c:v>0.84</c:v>
                </c:pt>
                <c:pt idx="32">
                  <c:v>0.85</c:v>
                </c:pt>
                <c:pt idx="33">
                  <c:v>0.85</c:v>
                </c:pt>
                <c:pt idx="34">
                  <c:v>0.85</c:v>
                </c:pt>
                <c:pt idx="35">
                  <c:v>0.85</c:v>
                </c:pt>
                <c:pt idx="36">
                  <c:v>0.85</c:v>
                </c:pt>
                <c:pt idx="37">
                  <c:v>0.9</c:v>
                </c:pt>
                <c:pt idx="38">
                  <c:v>0.9</c:v>
                </c:pt>
                <c:pt idx="39">
                  <c:v>1</c:v>
                </c:pt>
                <c:pt idx="40">
                  <c:v>1.01</c:v>
                </c:pt>
                <c:pt idx="41">
                  <c:v>1.01</c:v>
                </c:pt>
                <c:pt idx="42">
                  <c:v>1.2</c:v>
                </c:pt>
                <c:pt idx="43">
                  <c:v>1.4</c:v>
                </c:pt>
                <c:pt idx="44">
                  <c:v>1.41</c:v>
                </c:pt>
                <c:pt idx="45">
                  <c:v>1.43</c:v>
                </c:pt>
                <c:pt idx="46">
                  <c:v>1.45</c:v>
                </c:pt>
                <c:pt idx="47">
                  <c:v>1.5</c:v>
                </c:pt>
                <c:pt idx="48">
                  <c:v>1.6</c:v>
                </c:pt>
                <c:pt idx="49">
                  <c:v>1.7</c:v>
                </c:pt>
                <c:pt idx="50">
                  <c:v>1.7</c:v>
                </c:pt>
                <c:pt idx="51">
                  <c:v>2</c:v>
                </c:pt>
                <c:pt idx="52">
                  <c:v>2</c:v>
                </c:pt>
                <c:pt idx="53">
                  <c:v>2</c:v>
                </c:pt>
                <c:pt idx="54">
                  <c:v>2.8</c:v>
                </c:pt>
                <c:pt idx="55">
                  <c:v>2.8</c:v>
                </c:pt>
                <c:pt idx="56">
                  <c:v>2.8</c:v>
                </c:pt>
                <c:pt idx="57">
                  <c:v>12.6</c:v>
                </c:pt>
                <c:pt idx="58">
                  <c:v>12.6</c:v>
                </c:pt>
                <c:pt idx="59">
                  <c:v>12.6</c:v>
                </c:pt>
                <c:pt idx="60">
                  <c:v>4</c:v>
                </c:pt>
                <c:pt idx="61">
                  <c:v>3.95</c:v>
                </c:pt>
                <c:pt idx="62">
                  <c:v>3.9</c:v>
                </c:pt>
                <c:pt idx="63">
                  <c:v>2.8</c:v>
                </c:pt>
                <c:pt idx="64">
                  <c:v>2.8</c:v>
                </c:pt>
                <c:pt idx="65">
                  <c:v>2.8</c:v>
                </c:pt>
                <c:pt idx="66">
                  <c:v>2</c:v>
                </c:pt>
                <c:pt idx="67">
                  <c:v>1.8</c:v>
                </c:pt>
                <c:pt idx="68">
                  <c:v>1.6</c:v>
                </c:pt>
                <c:pt idx="69">
                  <c:v>1.5</c:v>
                </c:pt>
                <c:pt idx="70">
                  <c:v>1.42</c:v>
                </c:pt>
                <c:pt idx="71">
                  <c:v>1.41</c:v>
                </c:pt>
                <c:pt idx="72">
                  <c:v>1.4</c:v>
                </c:pt>
              </c:numCache>
            </c:numRef>
          </c:yVal>
          <c:smooth val="0"/>
          <c:extLst>
            <c:ext xmlns:c16="http://schemas.microsoft.com/office/drawing/2014/chart" uri="{C3380CC4-5D6E-409C-BE32-E72D297353CC}">
              <c16:uniqueId val="{00000002-40EA-4D02-892E-0AE657C1C12C}"/>
            </c:ext>
          </c:extLst>
        </c:ser>
        <c:dLbls>
          <c:showLegendKey val="0"/>
          <c:showVal val="0"/>
          <c:showCatName val="0"/>
          <c:showSerName val="0"/>
          <c:showPercent val="0"/>
          <c:showBubbleSize val="0"/>
        </c:dLbls>
        <c:axId val="398677408"/>
        <c:axId val="398676848"/>
      </c:scatterChart>
      <c:valAx>
        <c:axId val="3986757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Time</a:t>
                </a:r>
                <a:r>
                  <a:rPr lang="en-GB" sz="900" baseline="0"/>
                  <a:t> (mins)</a:t>
                </a:r>
                <a:endParaRPr lang="en-GB" sz="900"/>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76288"/>
        <c:crosses val="autoZero"/>
        <c:crossBetween val="midCat"/>
      </c:valAx>
      <c:valAx>
        <c:axId val="3986762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Flow</a:t>
                </a:r>
                <a:r>
                  <a:rPr lang="en-GB" sz="900" baseline="0"/>
                  <a:t> (L/s)</a:t>
                </a:r>
                <a:endParaRPr lang="en-GB"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75728"/>
        <c:crosses val="autoZero"/>
        <c:crossBetween val="midCat"/>
        <c:majorUnit val="10"/>
      </c:valAx>
      <c:valAx>
        <c:axId val="398676848"/>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Rainfall</a:t>
                </a:r>
                <a:r>
                  <a:rPr lang="en-GB" sz="900" baseline="0"/>
                  <a:t> (mm/hr)</a:t>
                </a:r>
                <a:endParaRPr lang="en-GB" sz="90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677408"/>
        <c:crosses val="max"/>
        <c:crossBetween val="midCat"/>
      </c:valAx>
      <c:valAx>
        <c:axId val="398677408"/>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398676848"/>
        <c:crosses val="autoZero"/>
        <c:crossBetween val="midCat"/>
      </c:valAx>
      <c:spPr>
        <a:noFill/>
        <a:ln>
          <a:noFill/>
        </a:ln>
        <a:effectLst/>
      </c:spPr>
    </c:plotArea>
    <c:legend>
      <c:legendPos val="b"/>
      <c:layout>
        <c:manualLayout>
          <c:xMode val="edge"/>
          <c:yMode val="edge"/>
          <c:x val="1.3267929602606055E-2"/>
          <c:y val="0.81942733348807595"/>
          <c:w val="0.96945500573703081"/>
          <c:h val="0.150338350563322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Total inflow (L/s)</c:v>
          </c:tx>
          <c:spPr>
            <a:ln w="19050" cap="rnd">
              <a:solidFill>
                <a:schemeClr val="accent1"/>
              </a:solidFill>
              <a:round/>
            </a:ln>
            <a:effectLst/>
          </c:spPr>
          <c:marker>
            <c:symbol val="none"/>
          </c:marker>
          <c:xVal>
            <c:numRef>
              <c:f>'SRCDS 1b'!$A$2:$A$74</c:f>
              <c:numCache>
                <c:formatCode>General</c:formatCode>
                <c:ptCount val="7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numCache>
            </c:numRef>
          </c:xVal>
          <c:yVal>
            <c:numRef>
              <c:f>'SRCDS 1b'!$B$2:$B$74</c:f>
              <c:numCache>
                <c:formatCode>General</c:formatCode>
                <c:ptCount val="73"/>
                <c:pt idx="0">
                  <c:v>0</c:v>
                </c:pt>
                <c:pt idx="1">
                  <c:v>0.5</c:v>
                </c:pt>
                <c:pt idx="2">
                  <c:v>0.7</c:v>
                </c:pt>
                <c:pt idx="3">
                  <c:v>0.7</c:v>
                </c:pt>
                <c:pt idx="4">
                  <c:v>0.8</c:v>
                </c:pt>
                <c:pt idx="5">
                  <c:v>0.8</c:v>
                </c:pt>
                <c:pt idx="6">
                  <c:v>0.8</c:v>
                </c:pt>
                <c:pt idx="7">
                  <c:v>0.8</c:v>
                </c:pt>
                <c:pt idx="8">
                  <c:v>0.8</c:v>
                </c:pt>
                <c:pt idx="9">
                  <c:v>0.8</c:v>
                </c:pt>
                <c:pt idx="10">
                  <c:v>0.8</c:v>
                </c:pt>
                <c:pt idx="11">
                  <c:v>0.8</c:v>
                </c:pt>
                <c:pt idx="12">
                  <c:v>0.8</c:v>
                </c:pt>
                <c:pt idx="13">
                  <c:v>0.9</c:v>
                </c:pt>
                <c:pt idx="14">
                  <c:v>0.9</c:v>
                </c:pt>
                <c:pt idx="15">
                  <c:v>0.9</c:v>
                </c:pt>
                <c:pt idx="16">
                  <c:v>0.9</c:v>
                </c:pt>
                <c:pt idx="17">
                  <c:v>0.9</c:v>
                </c:pt>
                <c:pt idx="18">
                  <c:v>0.9</c:v>
                </c:pt>
                <c:pt idx="19">
                  <c:v>0.9</c:v>
                </c:pt>
                <c:pt idx="20">
                  <c:v>0.9</c:v>
                </c:pt>
                <c:pt idx="21">
                  <c:v>0.9</c:v>
                </c:pt>
                <c:pt idx="22">
                  <c:v>1</c:v>
                </c:pt>
                <c:pt idx="23">
                  <c:v>1</c:v>
                </c:pt>
                <c:pt idx="24">
                  <c:v>1</c:v>
                </c:pt>
                <c:pt idx="25">
                  <c:v>1</c:v>
                </c:pt>
                <c:pt idx="26">
                  <c:v>1</c:v>
                </c:pt>
                <c:pt idx="27">
                  <c:v>1</c:v>
                </c:pt>
                <c:pt idx="28">
                  <c:v>1.1000000000000001</c:v>
                </c:pt>
                <c:pt idx="29">
                  <c:v>1.1000000000000001</c:v>
                </c:pt>
                <c:pt idx="30">
                  <c:v>1.1000000000000001</c:v>
                </c:pt>
                <c:pt idx="31">
                  <c:v>1.1000000000000001</c:v>
                </c:pt>
                <c:pt idx="32">
                  <c:v>1.2</c:v>
                </c:pt>
                <c:pt idx="33">
                  <c:v>1.2</c:v>
                </c:pt>
                <c:pt idx="34">
                  <c:v>1.2</c:v>
                </c:pt>
                <c:pt idx="35">
                  <c:v>1.3</c:v>
                </c:pt>
                <c:pt idx="36">
                  <c:v>1.3</c:v>
                </c:pt>
                <c:pt idx="37">
                  <c:v>1.3</c:v>
                </c:pt>
                <c:pt idx="38">
                  <c:v>1.3</c:v>
                </c:pt>
                <c:pt idx="39">
                  <c:v>1.3</c:v>
                </c:pt>
                <c:pt idx="40">
                  <c:v>1.4</c:v>
                </c:pt>
                <c:pt idx="41">
                  <c:v>1.4</c:v>
                </c:pt>
                <c:pt idx="42">
                  <c:v>1.4</c:v>
                </c:pt>
                <c:pt idx="43">
                  <c:v>1.6</c:v>
                </c:pt>
                <c:pt idx="44">
                  <c:v>1.6</c:v>
                </c:pt>
                <c:pt idx="45">
                  <c:v>1.6</c:v>
                </c:pt>
                <c:pt idx="46">
                  <c:v>1.7</c:v>
                </c:pt>
                <c:pt idx="47">
                  <c:v>1.8</c:v>
                </c:pt>
                <c:pt idx="48">
                  <c:v>1.8</c:v>
                </c:pt>
                <c:pt idx="49">
                  <c:v>2.1</c:v>
                </c:pt>
                <c:pt idx="50">
                  <c:v>2.2999999999999998</c:v>
                </c:pt>
                <c:pt idx="51">
                  <c:v>2.2999999999999998</c:v>
                </c:pt>
                <c:pt idx="52">
                  <c:v>2.9</c:v>
                </c:pt>
                <c:pt idx="53">
                  <c:v>3.2</c:v>
                </c:pt>
                <c:pt idx="54">
                  <c:v>3.2</c:v>
                </c:pt>
                <c:pt idx="55">
                  <c:v>4</c:v>
                </c:pt>
                <c:pt idx="56">
                  <c:v>4.4000000000000004</c:v>
                </c:pt>
                <c:pt idx="57">
                  <c:v>4.4000000000000004</c:v>
                </c:pt>
                <c:pt idx="58">
                  <c:v>14.7</c:v>
                </c:pt>
                <c:pt idx="59">
                  <c:v>19.100000000000001</c:v>
                </c:pt>
                <c:pt idx="60">
                  <c:v>19.100000000000001</c:v>
                </c:pt>
                <c:pt idx="61">
                  <c:v>10</c:v>
                </c:pt>
                <c:pt idx="62">
                  <c:v>6.1</c:v>
                </c:pt>
                <c:pt idx="63">
                  <c:v>6.1</c:v>
                </c:pt>
                <c:pt idx="64">
                  <c:v>4.4000000000000004</c:v>
                </c:pt>
                <c:pt idx="65">
                  <c:v>3.7</c:v>
                </c:pt>
                <c:pt idx="66">
                  <c:v>3.7</c:v>
                </c:pt>
                <c:pt idx="67">
                  <c:v>3.1</c:v>
                </c:pt>
                <c:pt idx="68">
                  <c:v>2.8</c:v>
                </c:pt>
                <c:pt idx="69">
                  <c:v>2.8</c:v>
                </c:pt>
                <c:pt idx="70">
                  <c:v>2.5</c:v>
                </c:pt>
                <c:pt idx="71">
                  <c:v>2.4</c:v>
                </c:pt>
                <c:pt idx="72">
                  <c:v>2.4</c:v>
                </c:pt>
              </c:numCache>
            </c:numRef>
          </c:yVal>
          <c:smooth val="0"/>
          <c:extLst>
            <c:ext xmlns:c16="http://schemas.microsoft.com/office/drawing/2014/chart" uri="{C3380CC4-5D6E-409C-BE32-E72D297353CC}">
              <c16:uniqueId val="{00000000-DD89-42F5-99BA-36CA96F93273}"/>
            </c:ext>
          </c:extLst>
        </c:ser>
        <c:ser>
          <c:idx val="1"/>
          <c:order val="1"/>
          <c:tx>
            <c:v>Total Outflow (L/s)</c:v>
          </c:tx>
          <c:spPr>
            <a:ln w="38100" cap="rnd">
              <a:solidFill>
                <a:schemeClr val="accent2"/>
              </a:solidFill>
              <a:prstDash val="sysDot"/>
              <a:round/>
            </a:ln>
            <a:effectLst/>
          </c:spPr>
          <c:marker>
            <c:symbol val="none"/>
          </c:marker>
          <c:xVal>
            <c:numRef>
              <c:f>'SRCDS 1b'!$A$2:$A$74</c:f>
              <c:numCache>
                <c:formatCode>General</c:formatCode>
                <c:ptCount val="7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numCache>
            </c:numRef>
          </c:xVal>
          <c:yVal>
            <c:numRef>
              <c:f>'SRCDS 1b'!$C$2:$C$74</c:f>
              <c:numCache>
                <c:formatCode>General</c:formatCode>
                <c:ptCount val="73"/>
                <c:pt idx="0">
                  <c:v>0</c:v>
                </c:pt>
                <c:pt idx="1">
                  <c:v>0.3</c:v>
                </c:pt>
                <c:pt idx="2">
                  <c:v>0.6</c:v>
                </c:pt>
                <c:pt idx="3">
                  <c:v>0.6</c:v>
                </c:pt>
                <c:pt idx="4">
                  <c:v>0.7</c:v>
                </c:pt>
                <c:pt idx="5">
                  <c:v>0.7</c:v>
                </c:pt>
                <c:pt idx="6">
                  <c:v>0.7</c:v>
                </c:pt>
                <c:pt idx="7">
                  <c:v>0.7</c:v>
                </c:pt>
                <c:pt idx="8">
                  <c:v>0.7</c:v>
                </c:pt>
                <c:pt idx="9">
                  <c:v>0.7</c:v>
                </c:pt>
                <c:pt idx="10">
                  <c:v>0.7</c:v>
                </c:pt>
                <c:pt idx="11">
                  <c:v>0.7</c:v>
                </c:pt>
                <c:pt idx="12">
                  <c:v>0.7</c:v>
                </c:pt>
                <c:pt idx="13">
                  <c:v>0.7</c:v>
                </c:pt>
                <c:pt idx="14">
                  <c:v>1</c:v>
                </c:pt>
                <c:pt idx="15">
                  <c:v>0.6</c:v>
                </c:pt>
                <c:pt idx="16">
                  <c:v>1</c:v>
                </c:pt>
                <c:pt idx="17">
                  <c:v>0.7</c:v>
                </c:pt>
                <c:pt idx="18">
                  <c:v>1.1000000000000001</c:v>
                </c:pt>
                <c:pt idx="19">
                  <c:v>0.7</c:v>
                </c:pt>
                <c:pt idx="20">
                  <c:v>1.1000000000000001</c:v>
                </c:pt>
                <c:pt idx="21">
                  <c:v>0.7</c:v>
                </c:pt>
                <c:pt idx="22">
                  <c:v>1.1000000000000001</c:v>
                </c:pt>
                <c:pt idx="23">
                  <c:v>0.8</c:v>
                </c:pt>
                <c:pt idx="24">
                  <c:v>1.2</c:v>
                </c:pt>
                <c:pt idx="25">
                  <c:v>0.8</c:v>
                </c:pt>
                <c:pt idx="26">
                  <c:v>0.9</c:v>
                </c:pt>
                <c:pt idx="27">
                  <c:v>1.3</c:v>
                </c:pt>
                <c:pt idx="28">
                  <c:v>1</c:v>
                </c:pt>
                <c:pt idx="29">
                  <c:v>1</c:v>
                </c:pt>
                <c:pt idx="30">
                  <c:v>1</c:v>
                </c:pt>
                <c:pt idx="31">
                  <c:v>1.4</c:v>
                </c:pt>
                <c:pt idx="32">
                  <c:v>1.1000000000000001</c:v>
                </c:pt>
                <c:pt idx="33">
                  <c:v>1.1000000000000001</c:v>
                </c:pt>
                <c:pt idx="34">
                  <c:v>1.5</c:v>
                </c:pt>
                <c:pt idx="35">
                  <c:v>1.1000000000000001</c:v>
                </c:pt>
                <c:pt idx="36">
                  <c:v>1.1000000000000001</c:v>
                </c:pt>
                <c:pt idx="37">
                  <c:v>1.5</c:v>
                </c:pt>
                <c:pt idx="38">
                  <c:v>1.1000000000000001</c:v>
                </c:pt>
                <c:pt idx="39">
                  <c:v>1.1000000000000001</c:v>
                </c:pt>
                <c:pt idx="40">
                  <c:v>1.6</c:v>
                </c:pt>
                <c:pt idx="41">
                  <c:v>1.3</c:v>
                </c:pt>
                <c:pt idx="42">
                  <c:v>1.3</c:v>
                </c:pt>
                <c:pt idx="43">
                  <c:v>1.8</c:v>
                </c:pt>
                <c:pt idx="44">
                  <c:v>1.6</c:v>
                </c:pt>
                <c:pt idx="45">
                  <c:v>1.6</c:v>
                </c:pt>
                <c:pt idx="46">
                  <c:v>1.7</c:v>
                </c:pt>
                <c:pt idx="47">
                  <c:v>1.8</c:v>
                </c:pt>
                <c:pt idx="48">
                  <c:v>1.8</c:v>
                </c:pt>
                <c:pt idx="49">
                  <c:v>2.1</c:v>
                </c:pt>
                <c:pt idx="50">
                  <c:v>2.2999999999999998</c:v>
                </c:pt>
                <c:pt idx="51">
                  <c:v>2.2999999999999998</c:v>
                </c:pt>
                <c:pt idx="52">
                  <c:v>2.8</c:v>
                </c:pt>
                <c:pt idx="53">
                  <c:v>3.2</c:v>
                </c:pt>
                <c:pt idx="54">
                  <c:v>3.2</c:v>
                </c:pt>
                <c:pt idx="55">
                  <c:v>3.9</c:v>
                </c:pt>
                <c:pt idx="56">
                  <c:v>4.4000000000000004</c:v>
                </c:pt>
                <c:pt idx="57">
                  <c:v>4.4000000000000004</c:v>
                </c:pt>
                <c:pt idx="58">
                  <c:v>13.2</c:v>
                </c:pt>
                <c:pt idx="59">
                  <c:v>19.100000000000001</c:v>
                </c:pt>
                <c:pt idx="60">
                  <c:v>19.100000000000001</c:v>
                </c:pt>
                <c:pt idx="61">
                  <c:v>11.3</c:v>
                </c:pt>
                <c:pt idx="62">
                  <c:v>6.1</c:v>
                </c:pt>
                <c:pt idx="63">
                  <c:v>6.1</c:v>
                </c:pt>
                <c:pt idx="64">
                  <c:v>4.7</c:v>
                </c:pt>
                <c:pt idx="65">
                  <c:v>3.7</c:v>
                </c:pt>
                <c:pt idx="66">
                  <c:v>3.7</c:v>
                </c:pt>
                <c:pt idx="67">
                  <c:v>3.2</c:v>
                </c:pt>
                <c:pt idx="68">
                  <c:v>2.8</c:v>
                </c:pt>
                <c:pt idx="69">
                  <c:v>2.8</c:v>
                </c:pt>
                <c:pt idx="70">
                  <c:v>2.6</c:v>
                </c:pt>
                <c:pt idx="71">
                  <c:v>2.4</c:v>
                </c:pt>
                <c:pt idx="72">
                  <c:v>2.4</c:v>
                </c:pt>
              </c:numCache>
            </c:numRef>
          </c:yVal>
          <c:smooth val="0"/>
          <c:extLst>
            <c:ext xmlns:c16="http://schemas.microsoft.com/office/drawing/2014/chart" uri="{C3380CC4-5D6E-409C-BE32-E72D297353CC}">
              <c16:uniqueId val="{00000001-DD89-42F5-99BA-36CA96F93273}"/>
            </c:ext>
          </c:extLst>
        </c:ser>
        <c:dLbls>
          <c:showLegendKey val="0"/>
          <c:showVal val="0"/>
          <c:showCatName val="0"/>
          <c:showSerName val="0"/>
          <c:showPercent val="0"/>
          <c:showBubbleSize val="0"/>
        </c:dLbls>
        <c:axId val="390149728"/>
        <c:axId val="390150288"/>
      </c:scatterChart>
      <c:scatterChart>
        <c:scatterStyle val="lineMarker"/>
        <c:varyColors val="0"/>
        <c:ser>
          <c:idx val="2"/>
          <c:order val="2"/>
          <c:tx>
            <c:v>Rainfall (mm/hr)</c:v>
          </c:tx>
          <c:spPr>
            <a:ln w="19050" cap="rnd">
              <a:solidFill>
                <a:sysClr val="windowText" lastClr="000000"/>
              </a:solidFill>
              <a:prstDash val="dash"/>
              <a:round/>
            </a:ln>
            <a:effectLst/>
          </c:spPr>
          <c:marker>
            <c:symbol val="none"/>
          </c:marker>
          <c:xVal>
            <c:numRef>
              <c:f>'SRCDS 1b'!$A$2:$A$74</c:f>
              <c:numCache>
                <c:formatCode>General</c:formatCode>
                <c:ptCount val="7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numCache>
            </c:numRef>
          </c:xVal>
          <c:yVal>
            <c:numRef>
              <c:f>'SRCDS 1b'!$F$2:$F$74</c:f>
              <c:numCache>
                <c:formatCode>General</c:formatCode>
                <c:ptCount val="73"/>
                <c:pt idx="0">
                  <c:v>0</c:v>
                </c:pt>
                <c:pt idx="1">
                  <c:v>0.2</c:v>
                </c:pt>
                <c:pt idx="2">
                  <c:v>0.4</c:v>
                </c:pt>
                <c:pt idx="3">
                  <c:v>0.5</c:v>
                </c:pt>
                <c:pt idx="4">
                  <c:v>0.52</c:v>
                </c:pt>
                <c:pt idx="5">
                  <c:v>0.52</c:v>
                </c:pt>
                <c:pt idx="6">
                  <c:v>0.52</c:v>
                </c:pt>
                <c:pt idx="7">
                  <c:v>0.53</c:v>
                </c:pt>
                <c:pt idx="8">
                  <c:v>0.53</c:v>
                </c:pt>
                <c:pt idx="9">
                  <c:v>0.53</c:v>
                </c:pt>
                <c:pt idx="10">
                  <c:v>0.54</c:v>
                </c:pt>
                <c:pt idx="11">
                  <c:v>0.55000000000000004</c:v>
                </c:pt>
                <c:pt idx="12">
                  <c:v>0.55000000000000004</c:v>
                </c:pt>
                <c:pt idx="13">
                  <c:v>0.55000000000000004</c:v>
                </c:pt>
                <c:pt idx="14">
                  <c:v>0.56000000000000005</c:v>
                </c:pt>
                <c:pt idx="15">
                  <c:v>0.56000000000000005</c:v>
                </c:pt>
                <c:pt idx="16">
                  <c:v>0.56000000000000005</c:v>
                </c:pt>
                <c:pt idx="17">
                  <c:v>0.56999999999999995</c:v>
                </c:pt>
                <c:pt idx="18">
                  <c:v>0.56999999999999995</c:v>
                </c:pt>
                <c:pt idx="19">
                  <c:v>0.56999999999999995</c:v>
                </c:pt>
                <c:pt idx="20">
                  <c:v>0.6</c:v>
                </c:pt>
                <c:pt idx="21">
                  <c:v>0.68</c:v>
                </c:pt>
                <c:pt idx="22">
                  <c:v>0.7</c:v>
                </c:pt>
                <c:pt idx="23">
                  <c:v>0.76</c:v>
                </c:pt>
                <c:pt idx="24">
                  <c:v>0.79</c:v>
                </c:pt>
                <c:pt idx="25">
                  <c:v>0.8</c:v>
                </c:pt>
                <c:pt idx="26">
                  <c:v>0.82</c:v>
                </c:pt>
                <c:pt idx="27">
                  <c:v>0.82</c:v>
                </c:pt>
                <c:pt idx="28">
                  <c:v>0.83</c:v>
                </c:pt>
                <c:pt idx="29">
                  <c:v>0.83</c:v>
                </c:pt>
                <c:pt idx="30">
                  <c:v>0.84</c:v>
                </c:pt>
                <c:pt idx="31">
                  <c:v>0.84</c:v>
                </c:pt>
                <c:pt idx="32">
                  <c:v>0.85</c:v>
                </c:pt>
                <c:pt idx="33">
                  <c:v>0.85</c:v>
                </c:pt>
                <c:pt idx="34">
                  <c:v>0.85</c:v>
                </c:pt>
                <c:pt idx="35">
                  <c:v>0.85</c:v>
                </c:pt>
                <c:pt idx="36">
                  <c:v>0.85</c:v>
                </c:pt>
                <c:pt idx="37">
                  <c:v>0.9</c:v>
                </c:pt>
                <c:pt idx="38">
                  <c:v>0.9</c:v>
                </c:pt>
                <c:pt idx="39">
                  <c:v>1</c:v>
                </c:pt>
                <c:pt idx="40">
                  <c:v>1.01</c:v>
                </c:pt>
                <c:pt idx="41">
                  <c:v>1.01</c:v>
                </c:pt>
                <c:pt idx="42">
                  <c:v>1.2</c:v>
                </c:pt>
                <c:pt idx="43">
                  <c:v>1.4</c:v>
                </c:pt>
                <c:pt idx="44">
                  <c:v>1.41</c:v>
                </c:pt>
                <c:pt idx="45">
                  <c:v>1.43</c:v>
                </c:pt>
                <c:pt idx="46">
                  <c:v>1.45</c:v>
                </c:pt>
                <c:pt idx="47">
                  <c:v>1.5</c:v>
                </c:pt>
                <c:pt idx="48">
                  <c:v>1.6</c:v>
                </c:pt>
                <c:pt idx="49">
                  <c:v>1.7</c:v>
                </c:pt>
                <c:pt idx="50">
                  <c:v>1.7</c:v>
                </c:pt>
                <c:pt idx="51">
                  <c:v>2</c:v>
                </c:pt>
                <c:pt idx="52">
                  <c:v>2</c:v>
                </c:pt>
                <c:pt idx="53">
                  <c:v>2</c:v>
                </c:pt>
                <c:pt idx="54">
                  <c:v>2.8</c:v>
                </c:pt>
                <c:pt idx="55">
                  <c:v>2.8</c:v>
                </c:pt>
                <c:pt idx="56">
                  <c:v>2.8</c:v>
                </c:pt>
                <c:pt idx="57">
                  <c:v>12.6</c:v>
                </c:pt>
                <c:pt idx="58">
                  <c:v>12.6</c:v>
                </c:pt>
                <c:pt idx="59">
                  <c:v>12.6</c:v>
                </c:pt>
                <c:pt idx="60">
                  <c:v>4</c:v>
                </c:pt>
                <c:pt idx="61">
                  <c:v>3.95</c:v>
                </c:pt>
                <c:pt idx="62">
                  <c:v>3.9</c:v>
                </c:pt>
                <c:pt idx="63">
                  <c:v>2.8</c:v>
                </c:pt>
                <c:pt idx="64">
                  <c:v>2.8</c:v>
                </c:pt>
                <c:pt idx="65">
                  <c:v>2.8</c:v>
                </c:pt>
                <c:pt idx="66">
                  <c:v>2</c:v>
                </c:pt>
                <c:pt idx="67">
                  <c:v>1.8</c:v>
                </c:pt>
                <c:pt idx="68">
                  <c:v>1.8</c:v>
                </c:pt>
                <c:pt idx="69">
                  <c:v>1.6</c:v>
                </c:pt>
                <c:pt idx="70">
                  <c:v>1.5</c:v>
                </c:pt>
                <c:pt idx="71">
                  <c:v>1.5</c:v>
                </c:pt>
                <c:pt idx="72">
                  <c:v>1.5</c:v>
                </c:pt>
              </c:numCache>
            </c:numRef>
          </c:yVal>
          <c:smooth val="0"/>
          <c:extLst>
            <c:ext xmlns:c16="http://schemas.microsoft.com/office/drawing/2014/chart" uri="{C3380CC4-5D6E-409C-BE32-E72D297353CC}">
              <c16:uniqueId val="{00000002-DD89-42F5-99BA-36CA96F93273}"/>
            </c:ext>
          </c:extLst>
        </c:ser>
        <c:dLbls>
          <c:showLegendKey val="0"/>
          <c:showVal val="0"/>
          <c:showCatName val="0"/>
          <c:showSerName val="0"/>
          <c:showPercent val="0"/>
          <c:showBubbleSize val="0"/>
        </c:dLbls>
        <c:axId val="390151408"/>
        <c:axId val="390150848"/>
      </c:scatterChart>
      <c:valAx>
        <c:axId val="3901497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Time</a:t>
                </a:r>
                <a:r>
                  <a:rPr lang="en-GB" sz="800" baseline="0"/>
                  <a:t> (mins)</a:t>
                </a:r>
                <a:endParaRPr lang="en-GB" sz="800"/>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150288"/>
        <c:crosses val="autoZero"/>
        <c:crossBetween val="midCat"/>
      </c:valAx>
      <c:valAx>
        <c:axId val="3901502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Flow</a:t>
                </a:r>
                <a:r>
                  <a:rPr lang="en-GB" sz="800" baseline="0"/>
                  <a:t> (L/s)</a:t>
                </a:r>
                <a:endParaRPr lang="en-GB"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149728"/>
        <c:crosses val="autoZero"/>
        <c:crossBetween val="midCat"/>
        <c:majorUnit val="3"/>
      </c:valAx>
      <c:valAx>
        <c:axId val="390150848"/>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Rainfall</a:t>
                </a:r>
                <a:r>
                  <a:rPr lang="en-GB" sz="800" baseline="0"/>
                  <a:t> (mm/hr)</a:t>
                </a:r>
                <a:endParaRPr lang="en-GB"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151408"/>
        <c:crosses val="max"/>
        <c:crossBetween val="midCat"/>
      </c:valAx>
      <c:valAx>
        <c:axId val="390151408"/>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390150848"/>
        <c:crosses val="autoZero"/>
        <c:crossBetween val="midCat"/>
      </c:valAx>
      <c:spPr>
        <a:noFill/>
        <a:ln>
          <a:noFill/>
        </a:ln>
        <a:effectLst/>
      </c:spPr>
    </c:plotArea>
    <c:legend>
      <c:legendPos val="b"/>
      <c:layout>
        <c:manualLayout>
          <c:xMode val="edge"/>
          <c:yMode val="edge"/>
          <c:x val="2.5294387810663781E-2"/>
          <c:y val="0.82390837508947745"/>
          <c:w val="0.92134917290480001"/>
          <c:h val="0.146607595426493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Total inflow (L/s)</c:v>
          </c:tx>
          <c:spPr>
            <a:ln w="19050" cap="rnd">
              <a:solidFill>
                <a:schemeClr val="accent1"/>
              </a:solidFill>
              <a:round/>
            </a:ln>
            <a:effectLst/>
          </c:spPr>
          <c:marker>
            <c:symbol val="none"/>
          </c:marker>
          <c:xVal>
            <c:numRef>
              <c:f>'SRCDS 2'!$A$2:$A$74</c:f>
              <c:numCache>
                <c:formatCode>General</c:formatCode>
                <c:ptCount val="7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numCache>
            </c:numRef>
          </c:xVal>
          <c:yVal>
            <c:numRef>
              <c:f>'SRCDS 2'!$B$2:$B$74</c:f>
              <c:numCache>
                <c:formatCode>General</c:formatCode>
                <c:ptCount val="73"/>
                <c:pt idx="0">
                  <c:v>0</c:v>
                </c:pt>
                <c:pt idx="1">
                  <c:v>1.1000000000000001</c:v>
                </c:pt>
                <c:pt idx="2">
                  <c:v>1.5</c:v>
                </c:pt>
                <c:pt idx="3">
                  <c:v>1.5</c:v>
                </c:pt>
                <c:pt idx="4">
                  <c:v>1.7</c:v>
                </c:pt>
                <c:pt idx="5">
                  <c:v>1.7</c:v>
                </c:pt>
                <c:pt idx="6">
                  <c:v>1.7</c:v>
                </c:pt>
                <c:pt idx="7">
                  <c:v>1.7</c:v>
                </c:pt>
                <c:pt idx="8">
                  <c:v>1.7</c:v>
                </c:pt>
                <c:pt idx="9">
                  <c:v>1.7</c:v>
                </c:pt>
                <c:pt idx="10">
                  <c:v>1.7</c:v>
                </c:pt>
                <c:pt idx="11">
                  <c:v>1.7</c:v>
                </c:pt>
                <c:pt idx="12">
                  <c:v>1.7</c:v>
                </c:pt>
                <c:pt idx="13">
                  <c:v>1.9</c:v>
                </c:pt>
                <c:pt idx="14">
                  <c:v>1.9</c:v>
                </c:pt>
                <c:pt idx="15">
                  <c:v>1.9</c:v>
                </c:pt>
                <c:pt idx="16">
                  <c:v>1.9</c:v>
                </c:pt>
                <c:pt idx="17">
                  <c:v>1.9</c:v>
                </c:pt>
                <c:pt idx="18">
                  <c:v>1.9</c:v>
                </c:pt>
                <c:pt idx="19">
                  <c:v>1.9</c:v>
                </c:pt>
                <c:pt idx="20">
                  <c:v>1.9</c:v>
                </c:pt>
                <c:pt idx="21">
                  <c:v>1.9</c:v>
                </c:pt>
                <c:pt idx="22">
                  <c:v>2</c:v>
                </c:pt>
                <c:pt idx="23">
                  <c:v>2.1</c:v>
                </c:pt>
                <c:pt idx="24">
                  <c:v>2.1</c:v>
                </c:pt>
                <c:pt idx="25">
                  <c:v>2.1</c:v>
                </c:pt>
                <c:pt idx="26">
                  <c:v>2.1</c:v>
                </c:pt>
                <c:pt idx="27">
                  <c:v>2.1</c:v>
                </c:pt>
                <c:pt idx="28">
                  <c:v>2.2000000000000002</c:v>
                </c:pt>
                <c:pt idx="29">
                  <c:v>2.2999999999999998</c:v>
                </c:pt>
                <c:pt idx="30">
                  <c:v>2.2999999999999998</c:v>
                </c:pt>
                <c:pt idx="31">
                  <c:v>2.4</c:v>
                </c:pt>
                <c:pt idx="32">
                  <c:v>2.5</c:v>
                </c:pt>
                <c:pt idx="33">
                  <c:v>2.5</c:v>
                </c:pt>
                <c:pt idx="34">
                  <c:v>2.6</c:v>
                </c:pt>
                <c:pt idx="35">
                  <c:v>2.7</c:v>
                </c:pt>
                <c:pt idx="36">
                  <c:v>2.7</c:v>
                </c:pt>
                <c:pt idx="37">
                  <c:v>2.7</c:v>
                </c:pt>
                <c:pt idx="38">
                  <c:v>2.7</c:v>
                </c:pt>
                <c:pt idx="39">
                  <c:v>2.7</c:v>
                </c:pt>
                <c:pt idx="40">
                  <c:v>2.9</c:v>
                </c:pt>
                <c:pt idx="41">
                  <c:v>3.1</c:v>
                </c:pt>
                <c:pt idx="42">
                  <c:v>3.1</c:v>
                </c:pt>
                <c:pt idx="43">
                  <c:v>3.3</c:v>
                </c:pt>
                <c:pt idx="44">
                  <c:v>3.4</c:v>
                </c:pt>
                <c:pt idx="45">
                  <c:v>3.4</c:v>
                </c:pt>
                <c:pt idx="46">
                  <c:v>3.7</c:v>
                </c:pt>
                <c:pt idx="47">
                  <c:v>3.8</c:v>
                </c:pt>
                <c:pt idx="48">
                  <c:v>3.8</c:v>
                </c:pt>
                <c:pt idx="49">
                  <c:v>4.5</c:v>
                </c:pt>
                <c:pt idx="50">
                  <c:v>4.8</c:v>
                </c:pt>
                <c:pt idx="51">
                  <c:v>4.8</c:v>
                </c:pt>
                <c:pt idx="52">
                  <c:v>6.1</c:v>
                </c:pt>
                <c:pt idx="53">
                  <c:v>6.7</c:v>
                </c:pt>
                <c:pt idx="54">
                  <c:v>6.7</c:v>
                </c:pt>
                <c:pt idx="55">
                  <c:v>8.6</c:v>
                </c:pt>
                <c:pt idx="56">
                  <c:v>9.4</c:v>
                </c:pt>
                <c:pt idx="57">
                  <c:v>9.4</c:v>
                </c:pt>
                <c:pt idx="58">
                  <c:v>31.2</c:v>
                </c:pt>
                <c:pt idx="59">
                  <c:v>40.6</c:v>
                </c:pt>
                <c:pt idx="60">
                  <c:v>40.6</c:v>
                </c:pt>
                <c:pt idx="61">
                  <c:v>21.3</c:v>
                </c:pt>
                <c:pt idx="62">
                  <c:v>13</c:v>
                </c:pt>
                <c:pt idx="63">
                  <c:v>13</c:v>
                </c:pt>
                <c:pt idx="64">
                  <c:v>9.4</c:v>
                </c:pt>
                <c:pt idx="65">
                  <c:v>7.8</c:v>
                </c:pt>
                <c:pt idx="66">
                  <c:v>7.8</c:v>
                </c:pt>
                <c:pt idx="67">
                  <c:v>6.5</c:v>
                </c:pt>
                <c:pt idx="68">
                  <c:v>5.9</c:v>
                </c:pt>
                <c:pt idx="69">
                  <c:v>5.9</c:v>
                </c:pt>
                <c:pt idx="70">
                  <c:v>5.4</c:v>
                </c:pt>
                <c:pt idx="71">
                  <c:v>5.2</c:v>
                </c:pt>
                <c:pt idx="72">
                  <c:v>5.2</c:v>
                </c:pt>
              </c:numCache>
            </c:numRef>
          </c:yVal>
          <c:smooth val="0"/>
          <c:extLst>
            <c:ext xmlns:c16="http://schemas.microsoft.com/office/drawing/2014/chart" uri="{C3380CC4-5D6E-409C-BE32-E72D297353CC}">
              <c16:uniqueId val="{00000000-9DD8-4567-9BD5-FDC5833EF145}"/>
            </c:ext>
          </c:extLst>
        </c:ser>
        <c:ser>
          <c:idx val="1"/>
          <c:order val="1"/>
          <c:tx>
            <c:v>Total outflow (L/s)</c:v>
          </c:tx>
          <c:spPr>
            <a:ln w="28575" cap="rnd">
              <a:solidFill>
                <a:schemeClr val="accent2"/>
              </a:solidFill>
              <a:prstDash val="sysDot"/>
              <a:round/>
            </a:ln>
            <a:effectLst/>
          </c:spPr>
          <c:marker>
            <c:symbol val="none"/>
          </c:marker>
          <c:xVal>
            <c:numRef>
              <c:f>'SRCDS 2'!$A$2:$A$74</c:f>
              <c:numCache>
                <c:formatCode>General</c:formatCode>
                <c:ptCount val="7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numCache>
            </c:numRef>
          </c:xVal>
          <c:yVal>
            <c:numRef>
              <c:f>'SRCDS 2'!$C$2:$C$74</c:f>
              <c:numCache>
                <c:formatCode>General</c:formatCode>
                <c:ptCount val="73"/>
                <c:pt idx="0">
                  <c:v>0</c:v>
                </c:pt>
                <c:pt idx="1">
                  <c:v>0</c:v>
                </c:pt>
                <c:pt idx="2">
                  <c:v>0</c:v>
                </c:pt>
                <c:pt idx="3">
                  <c:v>0</c:v>
                </c:pt>
                <c:pt idx="4">
                  <c:v>1.2</c:v>
                </c:pt>
                <c:pt idx="5">
                  <c:v>1.5</c:v>
                </c:pt>
                <c:pt idx="6">
                  <c:v>1.8</c:v>
                </c:pt>
                <c:pt idx="7">
                  <c:v>1.2</c:v>
                </c:pt>
                <c:pt idx="8">
                  <c:v>1.5</c:v>
                </c:pt>
                <c:pt idx="9">
                  <c:v>2</c:v>
                </c:pt>
                <c:pt idx="10">
                  <c:v>1.5</c:v>
                </c:pt>
                <c:pt idx="11">
                  <c:v>1.6</c:v>
                </c:pt>
                <c:pt idx="12">
                  <c:v>2.1</c:v>
                </c:pt>
                <c:pt idx="13">
                  <c:v>1.7</c:v>
                </c:pt>
                <c:pt idx="14">
                  <c:v>1.7</c:v>
                </c:pt>
                <c:pt idx="15">
                  <c:v>2.2999999999999998</c:v>
                </c:pt>
                <c:pt idx="16">
                  <c:v>1.7</c:v>
                </c:pt>
                <c:pt idx="17">
                  <c:v>1.7</c:v>
                </c:pt>
                <c:pt idx="18">
                  <c:v>2.2999999999999998</c:v>
                </c:pt>
                <c:pt idx="19">
                  <c:v>1.7</c:v>
                </c:pt>
                <c:pt idx="20">
                  <c:v>1.7</c:v>
                </c:pt>
                <c:pt idx="21">
                  <c:v>2.2999999999999998</c:v>
                </c:pt>
                <c:pt idx="22">
                  <c:v>1.8</c:v>
                </c:pt>
                <c:pt idx="23">
                  <c:v>1.9</c:v>
                </c:pt>
                <c:pt idx="24">
                  <c:v>2.5</c:v>
                </c:pt>
                <c:pt idx="25">
                  <c:v>1.9</c:v>
                </c:pt>
                <c:pt idx="26">
                  <c:v>1.9</c:v>
                </c:pt>
                <c:pt idx="27">
                  <c:v>2.5</c:v>
                </c:pt>
                <c:pt idx="28">
                  <c:v>2</c:v>
                </c:pt>
                <c:pt idx="29">
                  <c:v>2.2999999999999998</c:v>
                </c:pt>
                <c:pt idx="30">
                  <c:v>2.2000000000000002</c:v>
                </c:pt>
                <c:pt idx="31">
                  <c:v>2.7</c:v>
                </c:pt>
                <c:pt idx="32">
                  <c:v>2.5</c:v>
                </c:pt>
                <c:pt idx="33">
                  <c:v>2.4</c:v>
                </c:pt>
                <c:pt idx="34">
                  <c:v>2.7</c:v>
                </c:pt>
                <c:pt idx="35">
                  <c:v>2.7</c:v>
                </c:pt>
                <c:pt idx="36">
                  <c:v>2.7</c:v>
                </c:pt>
                <c:pt idx="37">
                  <c:v>2.7</c:v>
                </c:pt>
                <c:pt idx="38">
                  <c:v>2.7</c:v>
                </c:pt>
                <c:pt idx="39">
                  <c:v>2.7</c:v>
                </c:pt>
                <c:pt idx="40">
                  <c:v>2.9</c:v>
                </c:pt>
                <c:pt idx="41">
                  <c:v>3.1</c:v>
                </c:pt>
                <c:pt idx="42">
                  <c:v>3.1</c:v>
                </c:pt>
                <c:pt idx="43">
                  <c:v>3.3</c:v>
                </c:pt>
                <c:pt idx="44">
                  <c:v>3.4</c:v>
                </c:pt>
                <c:pt idx="45">
                  <c:v>3.4</c:v>
                </c:pt>
                <c:pt idx="46">
                  <c:v>3.7</c:v>
                </c:pt>
                <c:pt idx="47">
                  <c:v>3.8</c:v>
                </c:pt>
                <c:pt idx="48">
                  <c:v>3.9</c:v>
                </c:pt>
                <c:pt idx="49">
                  <c:v>4.5</c:v>
                </c:pt>
                <c:pt idx="50">
                  <c:v>4.5999999999999996</c:v>
                </c:pt>
                <c:pt idx="51">
                  <c:v>5</c:v>
                </c:pt>
                <c:pt idx="52">
                  <c:v>6.1</c:v>
                </c:pt>
                <c:pt idx="53">
                  <c:v>6.5</c:v>
                </c:pt>
                <c:pt idx="54">
                  <c:v>7.5</c:v>
                </c:pt>
                <c:pt idx="55">
                  <c:v>7.5</c:v>
                </c:pt>
                <c:pt idx="56">
                  <c:v>9.1999999999999993</c:v>
                </c:pt>
                <c:pt idx="57">
                  <c:v>9.5</c:v>
                </c:pt>
                <c:pt idx="58">
                  <c:v>19.2</c:v>
                </c:pt>
                <c:pt idx="59">
                  <c:v>25.8</c:v>
                </c:pt>
                <c:pt idx="60">
                  <c:v>25.9</c:v>
                </c:pt>
                <c:pt idx="61">
                  <c:v>26</c:v>
                </c:pt>
                <c:pt idx="62">
                  <c:v>25.9</c:v>
                </c:pt>
                <c:pt idx="63">
                  <c:v>25.8</c:v>
                </c:pt>
                <c:pt idx="64">
                  <c:v>20.2</c:v>
                </c:pt>
                <c:pt idx="65">
                  <c:v>7.7</c:v>
                </c:pt>
                <c:pt idx="66">
                  <c:v>7.8</c:v>
                </c:pt>
                <c:pt idx="67">
                  <c:v>6.6</c:v>
                </c:pt>
                <c:pt idx="68">
                  <c:v>5.9</c:v>
                </c:pt>
                <c:pt idx="69">
                  <c:v>5.9</c:v>
                </c:pt>
                <c:pt idx="70">
                  <c:v>5.5</c:v>
                </c:pt>
                <c:pt idx="71">
                  <c:v>5.2</c:v>
                </c:pt>
                <c:pt idx="72">
                  <c:v>5.2</c:v>
                </c:pt>
              </c:numCache>
            </c:numRef>
          </c:yVal>
          <c:smooth val="0"/>
          <c:extLst>
            <c:ext xmlns:c16="http://schemas.microsoft.com/office/drawing/2014/chart" uri="{C3380CC4-5D6E-409C-BE32-E72D297353CC}">
              <c16:uniqueId val="{00000001-9DD8-4567-9BD5-FDC5833EF145}"/>
            </c:ext>
          </c:extLst>
        </c:ser>
        <c:dLbls>
          <c:showLegendKey val="0"/>
          <c:showVal val="0"/>
          <c:showCatName val="0"/>
          <c:showSerName val="0"/>
          <c:showPercent val="0"/>
          <c:showBubbleSize val="0"/>
        </c:dLbls>
        <c:axId val="398722176"/>
        <c:axId val="398722736"/>
      </c:scatterChart>
      <c:scatterChart>
        <c:scatterStyle val="lineMarker"/>
        <c:varyColors val="0"/>
        <c:ser>
          <c:idx val="2"/>
          <c:order val="2"/>
          <c:tx>
            <c:v>Rainfall (mm/hr)</c:v>
          </c:tx>
          <c:spPr>
            <a:ln w="19050" cap="rnd">
              <a:solidFill>
                <a:sysClr val="windowText" lastClr="000000"/>
              </a:solidFill>
              <a:prstDash val="dash"/>
              <a:round/>
            </a:ln>
            <a:effectLst/>
          </c:spPr>
          <c:marker>
            <c:symbol val="none"/>
          </c:marker>
          <c:xVal>
            <c:numRef>
              <c:f>'SRCDS 2'!$A$2:$A$74</c:f>
              <c:numCache>
                <c:formatCode>General</c:formatCode>
                <c:ptCount val="7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numCache>
            </c:numRef>
          </c:xVal>
          <c:yVal>
            <c:numRef>
              <c:f>'SRCDS 2'!$F$2:$F$74</c:f>
              <c:numCache>
                <c:formatCode>General</c:formatCode>
                <c:ptCount val="73"/>
                <c:pt idx="0">
                  <c:v>0</c:v>
                </c:pt>
                <c:pt idx="1">
                  <c:v>0.2</c:v>
                </c:pt>
                <c:pt idx="2">
                  <c:v>0.4</c:v>
                </c:pt>
                <c:pt idx="3">
                  <c:v>0.5</c:v>
                </c:pt>
                <c:pt idx="4">
                  <c:v>0.52</c:v>
                </c:pt>
                <c:pt idx="5">
                  <c:v>0.52</c:v>
                </c:pt>
                <c:pt idx="6">
                  <c:v>0.52</c:v>
                </c:pt>
                <c:pt idx="7">
                  <c:v>0.53</c:v>
                </c:pt>
                <c:pt idx="8">
                  <c:v>0.53</c:v>
                </c:pt>
                <c:pt idx="9">
                  <c:v>0.53</c:v>
                </c:pt>
                <c:pt idx="10">
                  <c:v>0.54</c:v>
                </c:pt>
                <c:pt idx="11">
                  <c:v>0.55000000000000004</c:v>
                </c:pt>
                <c:pt idx="12">
                  <c:v>0.55000000000000004</c:v>
                </c:pt>
                <c:pt idx="13">
                  <c:v>0.55000000000000004</c:v>
                </c:pt>
                <c:pt idx="14">
                  <c:v>0.56000000000000005</c:v>
                </c:pt>
                <c:pt idx="15">
                  <c:v>0.56000000000000005</c:v>
                </c:pt>
                <c:pt idx="16">
                  <c:v>0.56000000000000005</c:v>
                </c:pt>
                <c:pt idx="17">
                  <c:v>0.56999999999999995</c:v>
                </c:pt>
                <c:pt idx="18">
                  <c:v>0.56999999999999995</c:v>
                </c:pt>
                <c:pt idx="19">
                  <c:v>0.56999999999999995</c:v>
                </c:pt>
                <c:pt idx="20">
                  <c:v>0.6</c:v>
                </c:pt>
                <c:pt idx="21">
                  <c:v>0.68</c:v>
                </c:pt>
                <c:pt idx="22">
                  <c:v>0.7</c:v>
                </c:pt>
                <c:pt idx="23">
                  <c:v>0.76</c:v>
                </c:pt>
                <c:pt idx="24">
                  <c:v>0.79</c:v>
                </c:pt>
                <c:pt idx="25">
                  <c:v>0.8</c:v>
                </c:pt>
                <c:pt idx="26">
                  <c:v>0.82</c:v>
                </c:pt>
                <c:pt idx="27">
                  <c:v>0.82</c:v>
                </c:pt>
                <c:pt idx="28">
                  <c:v>0.83</c:v>
                </c:pt>
                <c:pt idx="29">
                  <c:v>0.83</c:v>
                </c:pt>
                <c:pt idx="30">
                  <c:v>0.84</c:v>
                </c:pt>
                <c:pt idx="31">
                  <c:v>0.84</c:v>
                </c:pt>
                <c:pt idx="32">
                  <c:v>0.85</c:v>
                </c:pt>
                <c:pt idx="33">
                  <c:v>0.85</c:v>
                </c:pt>
                <c:pt idx="34">
                  <c:v>0.85</c:v>
                </c:pt>
                <c:pt idx="35">
                  <c:v>0.85</c:v>
                </c:pt>
                <c:pt idx="36">
                  <c:v>0.85</c:v>
                </c:pt>
                <c:pt idx="37">
                  <c:v>0.9</c:v>
                </c:pt>
                <c:pt idx="38">
                  <c:v>0.9</c:v>
                </c:pt>
                <c:pt idx="39">
                  <c:v>1</c:v>
                </c:pt>
                <c:pt idx="40">
                  <c:v>1.01</c:v>
                </c:pt>
                <c:pt idx="41">
                  <c:v>1.01</c:v>
                </c:pt>
                <c:pt idx="42">
                  <c:v>1.2</c:v>
                </c:pt>
                <c:pt idx="43">
                  <c:v>1.4</c:v>
                </c:pt>
                <c:pt idx="44">
                  <c:v>1.41</c:v>
                </c:pt>
                <c:pt idx="45">
                  <c:v>1.43</c:v>
                </c:pt>
                <c:pt idx="46">
                  <c:v>1.45</c:v>
                </c:pt>
                <c:pt idx="47">
                  <c:v>1.5</c:v>
                </c:pt>
                <c:pt idx="48">
                  <c:v>1.6</c:v>
                </c:pt>
                <c:pt idx="49">
                  <c:v>1.7</c:v>
                </c:pt>
                <c:pt idx="50">
                  <c:v>1.7</c:v>
                </c:pt>
                <c:pt idx="51">
                  <c:v>2</c:v>
                </c:pt>
                <c:pt idx="52">
                  <c:v>2</c:v>
                </c:pt>
                <c:pt idx="53">
                  <c:v>2</c:v>
                </c:pt>
                <c:pt idx="54">
                  <c:v>2.8</c:v>
                </c:pt>
                <c:pt idx="55">
                  <c:v>2.8</c:v>
                </c:pt>
                <c:pt idx="56">
                  <c:v>2.8</c:v>
                </c:pt>
                <c:pt idx="57">
                  <c:v>12.6</c:v>
                </c:pt>
                <c:pt idx="58">
                  <c:v>12.6</c:v>
                </c:pt>
                <c:pt idx="59">
                  <c:v>12.6</c:v>
                </c:pt>
                <c:pt idx="60">
                  <c:v>4</c:v>
                </c:pt>
                <c:pt idx="61">
                  <c:v>3.95</c:v>
                </c:pt>
                <c:pt idx="62">
                  <c:v>3.9</c:v>
                </c:pt>
                <c:pt idx="63">
                  <c:v>2.8</c:v>
                </c:pt>
                <c:pt idx="64">
                  <c:v>2.8</c:v>
                </c:pt>
                <c:pt idx="65">
                  <c:v>2.8</c:v>
                </c:pt>
                <c:pt idx="66">
                  <c:v>2</c:v>
                </c:pt>
                <c:pt idx="67">
                  <c:v>1.8</c:v>
                </c:pt>
                <c:pt idx="68">
                  <c:v>1.8</c:v>
                </c:pt>
                <c:pt idx="69">
                  <c:v>1.6</c:v>
                </c:pt>
                <c:pt idx="70">
                  <c:v>1.5</c:v>
                </c:pt>
                <c:pt idx="71">
                  <c:v>1.5</c:v>
                </c:pt>
                <c:pt idx="72">
                  <c:v>1.5</c:v>
                </c:pt>
              </c:numCache>
            </c:numRef>
          </c:yVal>
          <c:smooth val="0"/>
          <c:extLst>
            <c:ext xmlns:c16="http://schemas.microsoft.com/office/drawing/2014/chart" uri="{C3380CC4-5D6E-409C-BE32-E72D297353CC}">
              <c16:uniqueId val="{00000002-9DD8-4567-9BD5-FDC5833EF145}"/>
            </c:ext>
          </c:extLst>
        </c:ser>
        <c:dLbls>
          <c:showLegendKey val="0"/>
          <c:showVal val="0"/>
          <c:showCatName val="0"/>
          <c:showSerName val="0"/>
          <c:showPercent val="0"/>
          <c:showBubbleSize val="0"/>
        </c:dLbls>
        <c:axId val="398880528"/>
        <c:axId val="398879968"/>
      </c:scatterChart>
      <c:valAx>
        <c:axId val="3987221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Time</a:t>
                </a:r>
                <a:r>
                  <a:rPr lang="en-GB" sz="800" baseline="0"/>
                  <a:t> (mins)</a:t>
                </a:r>
                <a:endParaRPr lang="en-GB" sz="800"/>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722736"/>
        <c:crosses val="autoZero"/>
        <c:crossBetween val="midCat"/>
      </c:valAx>
      <c:valAx>
        <c:axId val="3987227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Flow</a:t>
                </a:r>
                <a:r>
                  <a:rPr lang="en-GB" sz="800" baseline="0"/>
                  <a:t> (L/s)</a:t>
                </a:r>
                <a:endParaRPr lang="en-GB" sz="800"/>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722176"/>
        <c:crosses val="autoZero"/>
        <c:crossBetween val="midCat"/>
      </c:valAx>
      <c:valAx>
        <c:axId val="398879968"/>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Rainfall</a:t>
                </a:r>
                <a:r>
                  <a:rPr lang="en-GB" sz="800" baseline="0"/>
                  <a:t> (mm/hr)</a:t>
                </a:r>
                <a:endParaRPr lang="en-GB" sz="800"/>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880528"/>
        <c:crosses val="max"/>
        <c:crossBetween val="midCat"/>
      </c:valAx>
      <c:valAx>
        <c:axId val="398880528"/>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crossAx val="398879968"/>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FFC91B-591D-4BA2-87E6-0CBBF2EBC638}"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GB"/>
        </a:p>
      </dgm:t>
    </dgm:pt>
    <dgm:pt modelId="{B29908B2-10DE-4AE9-A8D1-E0354299604D}">
      <dgm:prSet phldrT="[Text]"/>
      <dgm:spPr/>
      <dgm:t>
        <a:bodyPr/>
        <a:lstStyle/>
        <a:p>
          <a:r>
            <a:rPr lang="en-GB"/>
            <a:t>Main drains as INLET/SOURCE CONTROL for collecting, filtering and conveying stormwater</a:t>
          </a:r>
        </a:p>
      </dgm:t>
    </dgm:pt>
    <dgm:pt modelId="{C506A883-5FEA-43B6-B6A3-D2A258341977}" type="parTrans" cxnId="{C5172B26-5C0C-4A51-97BE-8F673CCD4F70}">
      <dgm:prSet/>
      <dgm:spPr/>
      <dgm:t>
        <a:bodyPr/>
        <a:lstStyle/>
        <a:p>
          <a:endParaRPr lang="en-GB"/>
        </a:p>
      </dgm:t>
    </dgm:pt>
    <dgm:pt modelId="{B51AA6D2-43B5-4475-B17F-5C1D1461FBEA}" type="sibTrans" cxnId="{C5172B26-5C0C-4A51-97BE-8F673CCD4F70}">
      <dgm:prSet/>
      <dgm:spPr/>
      <dgm:t>
        <a:bodyPr/>
        <a:lstStyle/>
        <a:p>
          <a:endParaRPr lang="en-GB"/>
        </a:p>
      </dgm:t>
    </dgm:pt>
    <dgm:pt modelId="{5A4C5550-2AA0-40F4-AE2A-134AEF6765D5}">
      <dgm:prSet phldrT="[Text]"/>
      <dgm:spPr/>
      <dgm:t>
        <a:bodyPr/>
        <a:lstStyle/>
        <a:p>
          <a:r>
            <a:rPr lang="en-GB"/>
            <a:t>Storage tanks as SITE CONTROL from where stored water can be further treated to meet safe standards for various reuse purposes</a:t>
          </a:r>
        </a:p>
      </dgm:t>
    </dgm:pt>
    <dgm:pt modelId="{8578A692-11C7-4271-B149-A97BC90B7515}" type="parTrans" cxnId="{612B42D2-669F-4280-B721-5E2AB7B62C85}">
      <dgm:prSet/>
      <dgm:spPr/>
      <dgm:t>
        <a:bodyPr/>
        <a:lstStyle/>
        <a:p>
          <a:endParaRPr lang="en-GB"/>
        </a:p>
      </dgm:t>
    </dgm:pt>
    <dgm:pt modelId="{AB0E6A76-7005-4CD7-BC61-67B2937F8B30}" type="sibTrans" cxnId="{612B42D2-669F-4280-B721-5E2AB7B62C85}">
      <dgm:prSet/>
      <dgm:spPr/>
      <dgm:t>
        <a:bodyPr/>
        <a:lstStyle/>
        <a:p>
          <a:endParaRPr lang="en-GB"/>
        </a:p>
      </dgm:t>
    </dgm:pt>
    <dgm:pt modelId="{4642B282-E9F5-4A22-A6AC-EF17A745998B}" type="pres">
      <dgm:prSet presAssocID="{8CFFC91B-591D-4BA2-87E6-0CBBF2EBC638}" presName="rootnode" presStyleCnt="0">
        <dgm:presLayoutVars>
          <dgm:chMax/>
          <dgm:chPref/>
          <dgm:dir/>
          <dgm:animLvl val="lvl"/>
        </dgm:presLayoutVars>
      </dgm:prSet>
      <dgm:spPr/>
      <dgm:t>
        <a:bodyPr/>
        <a:lstStyle/>
        <a:p>
          <a:endParaRPr lang="en-US"/>
        </a:p>
      </dgm:t>
    </dgm:pt>
    <dgm:pt modelId="{02FC4A89-C644-43B1-8E75-BA02114703C0}" type="pres">
      <dgm:prSet presAssocID="{B29908B2-10DE-4AE9-A8D1-E0354299604D}" presName="composite" presStyleCnt="0"/>
      <dgm:spPr/>
    </dgm:pt>
    <dgm:pt modelId="{3FA8C7ED-8B64-4F99-8ED5-CCF7D0FBE377}" type="pres">
      <dgm:prSet presAssocID="{B29908B2-10DE-4AE9-A8D1-E0354299604D}" presName="bentUpArrow1" presStyleLbl="alignImgPlace1" presStyleIdx="0" presStyleCnt="1"/>
      <dgm:spPr/>
    </dgm:pt>
    <dgm:pt modelId="{BD01B139-B0AE-4E32-ABE5-B3CED7B46931}" type="pres">
      <dgm:prSet presAssocID="{B29908B2-10DE-4AE9-A8D1-E0354299604D}" presName="ParentText" presStyleLbl="node1" presStyleIdx="0" presStyleCnt="2">
        <dgm:presLayoutVars>
          <dgm:chMax val="1"/>
          <dgm:chPref val="1"/>
          <dgm:bulletEnabled val="1"/>
        </dgm:presLayoutVars>
      </dgm:prSet>
      <dgm:spPr/>
      <dgm:t>
        <a:bodyPr/>
        <a:lstStyle/>
        <a:p>
          <a:endParaRPr lang="en-US"/>
        </a:p>
      </dgm:t>
    </dgm:pt>
    <dgm:pt modelId="{A1DF08CE-2619-47E3-B215-3208B783A7B1}" type="pres">
      <dgm:prSet presAssocID="{B29908B2-10DE-4AE9-A8D1-E0354299604D}" presName="ChildText" presStyleLbl="revTx" presStyleIdx="0" presStyleCnt="1">
        <dgm:presLayoutVars>
          <dgm:chMax val="0"/>
          <dgm:chPref val="0"/>
          <dgm:bulletEnabled val="1"/>
        </dgm:presLayoutVars>
      </dgm:prSet>
      <dgm:spPr/>
    </dgm:pt>
    <dgm:pt modelId="{B53A9D7B-695D-4C7D-A76E-8D5179D0A842}" type="pres">
      <dgm:prSet presAssocID="{B51AA6D2-43B5-4475-B17F-5C1D1461FBEA}" presName="sibTrans" presStyleCnt="0"/>
      <dgm:spPr/>
    </dgm:pt>
    <dgm:pt modelId="{C264B415-FED0-46D6-9D55-72C14ECF7289}" type="pres">
      <dgm:prSet presAssocID="{5A4C5550-2AA0-40F4-AE2A-134AEF6765D5}" presName="composite" presStyleCnt="0"/>
      <dgm:spPr/>
    </dgm:pt>
    <dgm:pt modelId="{73EA3B6A-1B57-42D4-9F69-34E3530C0855}" type="pres">
      <dgm:prSet presAssocID="{5A4C5550-2AA0-40F4-AE2A-134AEF6765D5}" presName="ParentText" presStyleLbl="node1" presStyleIdx="1" presStyleCnt="2" custLinFactNeighborX="-3369" custLinFactNeighborY="819">
        <dgm:presLayoutVars>
          <dgm:chMax val="1"/>
          <dgm:chPref val="1"/>
          <dgm:bulletEnabled val="1"/>
        </dgm:presLayoutVars>
      </dgm:prSet>
      <dgm:spPr/>
      <dgm:t>
        <a:bodyPr/>
        <a:lstStyle/>
        <a:p>
          <a:endParaRPr lang="en-US"/>
        </a:p>
      </dgm:t>
    </dgm:pt>
  </dgm:ptLst>
  <dgm:cxnLst>
    <dgm:cxn modelId="{CEFACF09-8C1E-4408-A029-B4C2E045BC57}" type="presOf" srcId="{8CFFC91B-591D-4BA2-87E6-0CBBF2EBC638}" destId="{4642B282-E9F5-4A22-A6AC-EF17A745998B}" srcOrd="0" destOrd="0" presId="urn:microsoft.com/office/officeart/2005/8/layout/StepDownProcess"/>
    <dgm:cxn modelId="{F7DEEAAC-7A42-4893-AEC2-8CB411189239}" type="presOf" srcId="{B29908B2-10DE-4AE9-A8D1-E0354299604D}" destId="{BD01B139-B0AE-4E32-ABE5-B3CED7B46931}" srcOrd="0" destOrd="0" presId="urn:microsoft.com/office/officeart/2005/8/layout/StepDownProcess"/>
    <dgm:cxn modelId="{C5172B26-5C0C-4A51-97BE-8F673CCD4F70}" srcId="{8CFFC91B-591D-4BA2-87E6-0CBBF2EBC638}" destId="{B29908B2-10DE-4AE9-A8D1-E0354299604D}" srcOrd="0" destOrd="0" parTransId="{C506A883-5FEA-43B6-B6A3-D2A258341977}" sibTransId="{B51AA6D2-43B5-4475-B17F-5C1D1461FBEA}"/>
    <dgm:cxn modelId="{1C15165A-F8ED-4A0D-BFDC-858E7212B8B8}" type="presOf" srcId="{5A4C5550-2AA0-40F4-AE2A-134AEF6765D5}" destId="{73EA3B6A-1B57-42D4-9F69-34E3530C0855}" srcOrd="0" destOrd="0" presId="urn:microsoft.com/office/officeart/2005/8/layout/StepDownProcess"/>
    <dgm:cxn modelId="{612B42D2-669F-4280-B721-5E2AB7B62C85}" srcId="{8CFFC91B-591D-4BA2-87E6-0CBBF2EBC638}" destId="{5A4C5550-2AA0-40F4-AE2A-134AEF6765D5}" srcOrd="1" destOrd="0" parTransId="{8578A692-11C7-4271-B149-A97BC90B7515}" sibTransId="{AB0E6A76-7005-4CD7-BC61-67B2937F8B30}"/>
    <dgm:cxn modelId="{78E954A7-872C-46C3-A319-DD596D39EE06}" type="presParOf" srcId="{4642B282-E9F5-4A22-A6AC-EF17A745998B}" destId="{02FC4A89-C644-43B1-8E75-BA02114703C0}" srcOrd="0" destOrd="0" presId="urn:microsoft.com/office/officeart/2005/8/layout/StepDownProcess"/>
    <dgm:cxn modelId="{7BB928D1-BD6D-4483-BF67-20CA24020503}" type="presParOf" srcId="{02FC4A89-C644-43B1-8E75-BA02114703C0}" destId="{3FA8C7ED-8B64-4F99-8ED5-CCF7D0FBE377}" srcOrd="0" destOrd="0" presId="urn:microsoft.com/office/officeart/2005/8/layout/StepDownProcess"/>
    <dgm:cxn modelId="{962AFC77-7616-468A-9822-50C7FB35C47C}" type="presParOf" srcId="{02FC4A89-C644-43B1-8E75-BA02114703C0}" destId="{BD01B139-B0AE-4E32-ABE5-B3CED7B46931}" srcOrd="1" destOrd="0" presId="urn:microsoft.com/office/officeart/2005/8/layout/StepDownProcess"/>
    <dgm:cxn modelId="{35BD56FD-6A50-4C3D-8179-F3A0AC71B1F1}" type="presParOf" srcId="{02FC4A89-C644-43B1-8E75-BA02114703C0}" destId="{A1DF08CE-2619-47E3-B215-3208B783A7B1}" srcOrd="2" destOrd="0" presId="urn:microsoft.com/office/officeart/2005/8/layout/StepDownProcess"/>
    <dgm:cxn modelId="{59D4B8B4-19A7-49FE-99CE-4AD851C86266}" type="presParOf" srcId="{4642B282-E9F5-4A22-A6AC-EF17A745998B}" destId="{B53A9D7B-695D-4C7D-A76E-8D5179D0A842}" srcOrd="1" destOrd="0" presId="urn:microsoft.com/office/officeart/2005/8/layout/StepDownProcess"/>
    <dgm:cxn modelId="{C0F69C8B-41FF-4B80-AAB2-CB04B904C2CC}" type="presParOf" srcId="{4642B282-E9F5-4A22-A6AC-EF17A745998B}" destId="{C264B415-FED0-46D6-9D55-72C14ECF7289}" srcOrd="2" destOrd="0" presId="urn:microsoft.com/office/officeart/2005/8/layout/StepDownProcess"/>
    <dgm:cxn modelId="{32F16C1E-6319-47A2-9307-511602B08CC3}" type="presParOf" srcId="{C264B415-FED0-46D6-9D55-72C14ECF7289}" destId="{73EA3B6A-1B57-42D4-9F69-34E3530C0855}" srcOrd="0" destOrd="0" presId="urn:microsoft.com/office/officeart/2005/8/layout/StepDown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8C7ED-8B64-4F99-8ED5-CCF7D0FBE377}">
      <dsp:nvSpPr>
        <dsp:cNvPr id="0" name=""/>
        <dsp:cNvSpPr/>
      </dsp:nvSpPr>
      <dsp:spPr>
        <a:xfrm rot="5400000">
          <a:off x="649755" y="819575"/>
          <a:ext cx="732959" cy="834448"/>
        </a:xfrm>
        <a:prstGeom prst="bentUpArrow">
          <a:avLst>
            <a:gd name="adj1" fmla="val 32840"/>
            <a:gd name="adj2" fmla="val 25000"/>
            <a:gd name="adj3" fmla="val 35780"/>
          </a:avLst>
        </a:prstGeom>
        <a:solidFill>
          <a:schemeClr val="dk1">
            <a:tint val="4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01B139-B0AE-4E32-ABE5-B3CED7B46931}">
      <dsp:nvSpPr>
        <dsp:cNvPr id="0" name=""/>
        <dsp:cNvSpPr/>
      </dsp:nvSpPr>
      <dsp:spPr>
        <a:xfrm>
          <a:off x="455565" y="7075"/>
          <a:ext cx="1233872" cy="863670"/>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Main drains as INLET/SOURCE CONTROL for collecting, filtering and conveying stormwater</a:t>
          </a:r>
        </a:p>
      </dsp:txBody>
      <dsp:txXfrm>
        <a:off x="497733" y="49243"/>
        <a:ext cx="1149536" cy="779334"/>
      </dsp:txXfrm>
    </dsp:sp>
    <dsp:sp modelId="{A1DF08CE-2619-47E3-B215-3208B783A7B1}">
      <dsp:nvSpPr>
        <dsp:cNvPr id="0" name=""/>
        <dsp:cNvSpPr/>
      </dsp:nvSpPr>
      <dsp:spPr>
        <a:xfrm>
          <a:off x="1689438" y="89446"/>
          <a:ext cx="897400" cy="698056"/>
        </a:xfrm>
        <a:prstGeom prst="rect">
          <a:avLst/>
        </a:prstGeom>
        <a:noFill/>
        <a:ln>
          <a:noFill/>
        </a:ln>
        <a:effectLst/>
      </dsp:spPr>
      <dsp:style>
        <a:lnRef idx="0">
          <a:scrgbClr r="0" g="0" b="0"/>
        </a:lnRef>
        <a:fillRef idx="0">
          <a:scrgbClr r="0" g="0" b="0"/>
        </a:fillRef>
        <a:effectRef idx="0">
          <a:scrgbClr r="0" g="0" b="0"/>
        </a:effectRef>
        <a:fontRef idx="minor"/>
      </dsp:style>
    </dsp:sp>
    <dsp:sp modelId="{73EA3B6A-1B57-42D4-9F69-34E3530C0855}">
      <dsp:nvSpPr>
        <dsp:cNvPr id="0" name=""/>
        <dsp:cNvSpPr/>
      </dsp:nvSpPr>
      <dsp:spPr>
        <a:xfrm>
          <a:off x="1437007" y="984336"/>
          <a:ext cx="1233872" cy="863670"/>
        </a:xfrm>
        <a:prstGeom prst="roundRect">
          <a:avLst>
            <a:gd name="adj" fmla="val 1667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Storage tanks as SITE CONTROL from where stored water can be further treated to meet safe standards for various reuse purposes</a:t>
          </a:r>
        </a:p>
      </dsp:txBody>
      <dsp:txXfrm>
        <a:off x="1479175" y="1026504"/>
        <a:ext cx="1149536" cy="77933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B12D7-C5F7-4CF6-ABB5-B84D60B82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5507</Words>
  <Characters>31396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Kiran Tota-Maharaj</cp:lastModifiedBy>
  <cp:revision>2</cp:revision>
  <cp:lastPrinted>2019-08-30T14:05:00Z</cp:lastPrinted>
  <dcterms:created xsi:type="dcterms:W3CDTF">2019-09-27T15:53:00Z</dcterms:created>
  <dcterms:modified xsi:type="dcterms:W3CDTF">2019-09-27T15:53:00Z</dcterms:modified>
</cp:coreProperties>
</file>