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3FF82" w14:textId="473E19DB" w:rsidR="0047325E" w:rsidRDefault="0047325E" w:rsidP="0047325E">
      <w:r>
        <w:rPr>
          <w:sz w:val="24"/>
          <w:szCs w:val="24"/>
        </w:rPr>
        <w:t>Fi</w:t>
      </w:r>
      <w:bookmarkStart w:id="0" w:name="_GoBack"/>
      <w:bookmarkEnd w:id="0"/>
      <w:r>
        <w:rPr>
          <w:sz w:val="24"/>
          <w:szCs w:val="24"/>
        </w:rPr>
        <w:t>gure 4. Referral destinations follow</w:t>
      </w:r>
      <w:r w:rsidR="005D0A03">
        <w:rPr>
          <w:sz w:val="24"/>
          <w:szCs w:val="24"/>
        </w:rPr>
        <w:t>ing persistent symptoms</w:t>
      </w:r>
      <w:r w:rsidR="00C40999" w:rsidRPr="00C40999">
        <w:rPr>
          <w:sz w:val="24"/>
          <w:szCs w:val="24"/>
          <w:vertAlign w:val="superscript"/>
        </w:rPr>
        <w:t>a</w:t>
      </w:r>
    </w:p>
    <w:p w14:paraId="081DD0BB" w14:textId="5D65A16B" w:rsidR="0047325E" w:rsidRDefault="0047325E" w:rsidP="0047325E"/>
    <w:p w14:paraId="7ADD59BE" w14:textId="1EEE804E" w:rsidR="0047325E" w:rsidRDefault="00373BC8" w:rsidP="0047325E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0D2A87F" wp14:editId="3EBD0288">
            <wp:simplePos x="0" y="0"/>
            <wp:positionH relativeFrom="column">
              <wp:posOffset>8890</wp:posOffset>
            </wp:positionH>
            <wp:positionV relativeFrom="paragraph">
              <wp:posOffset>21590</wp:posOffset>
            </wp:positionV>
            <wp:extent cx="5864860" cy="3182620"/>
            <wp:effectExtent l="0" t="0" r="2540" b="0"/>
            <wp:wrapTight wrapText="bothSides">
              <wp:wrapPolygon edited="0">
                <wp:start x="0" y="0"/>
                <wp:lineTo x="0" y="21462"/>
                <wp:lineTo x="21539" y="21462"/>
                <wp:lineTo x="2153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860" cy="318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523C6D" w14:textId="2A567A43" w:rsidR="005D0A03" w:rsidRPr="005D0A03" w:rsidRDefault="00C40999" w:rsidP="00AE5005">
      <w:pPr>
        <w:rPr>
          <w:sz w:val="20"/>
          <w:szCs w:val="20"/>
        </w:rPr>
      </w:pPr>
      <w:proofErr w:type="gramStart"/>
      <w:r w:rsidRPr="00C40999">
        <w:rPr>
          <w:sz w:val="20"/>
          <w:szCs w:val="20"/>
          <w:vertAlign w:val="superscript"/>
        </w:rPr>
        <w:t>a</w:t>
      </w:r>
      <w:proofErr w:type="gramEnd"/>
      <w:r w:rsidR="005D0A03">
        <w:rPr>
          <w:sz w:val="20"/>
          <w:szCs w:val="20"/>
          <w:vertAlign w:val="superscript"/>
        </w:rPr>
        <w:t xml:space="preserve"> </w:t>
      </w:r>
      <w:r w:rsidR="005D0A03" w:rsidRPr="005D0A03">
        <w:rPr>
          <w:sz w:val="20"/>
          <w:szCs w:val="20"/>
        </w:rPr>
        <w:t xml:space="preserve">% of the </w:t>
      </w:r>
      <w:r w:rsidR="005D0A03">
        <w:rPr>
          <w:sz w:val="20"/>
          <w:szCs w:val="20"/>
        </w:rPr>
        <w:t>2</w:t>
      </w:r>
      <w:r w:rsidR="005D0A03" w:rsidRPr="005D0A03">
        <w:rPr>
          <w:sz w:val="20"/>
          <w:szCs w:val="20"/>
        </w:rPr>
        <w:t xml:space="preserve">80 referral destinations listed by the clinicians and clinical academics providing patient care who responded </w:t>
      </w:r>
      <w:r w:rsidR="005D0A03">
        <w:rPr>
          <w:sz w:val="20"/>
          <w:szCs w:val="20"/>
        </w:rPr>
        <w:t>to this question (n=181</w:t>
      </w:r>
      <w:r w:rsidR="005D0A03" w:rsidRPr="005D0A03">
        <w:rPr>
          <w:sz w:val="20"/>
          <w:szCs w:val="20"/>
        </w:rPr>
        <w:t>)</w:t>
      </w:r>
    </w:p>
    <w:p w14:paraId="21C25B86" w14:textId="77777777" w:rsidR="005D0A03" w:rsidRDefault="005D0A03" w:rsidP="00AE5005">
      <w:pPr>
        <w:rPr>
          <w:sz w:val="20"/>
          <w:szCs w:val="20"/>
          <w:vertAlign w:val="superscript"/>
        </w:rPr>
      </w:pPr>
    </w:p>
    <w:p w14:paraId="18C8B6A0" w14:textId="529D1403" w:rsidR="009B6189" w:rsidRDefault="009B6189" w:rsidP="00AE5005"/>
    <w:sectPr w:rsidR="009B61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90C90"/>
    <w:multiLevelType w:val="hybridMultilevel"/>
    <w:tmpl w:val="3E9C4806"/>
    <w:lvl w:ilvl="0" w:tplc="4790B96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25E"/>
    <w:rsid w:val="00373BC8"/>
    <w:rsid w:val="0047325E"/>
    <w:rsid w:val="0047762E"/>
    <w:rsid w:val="00524B14"/>
    <w:rsid w:val="005A3025"/>
    <w:rsid w:val="005D0A03"/>
    <w:rsid w:val="007563EC"/>
    <w:rsid w:val="009B6189"/>
    <w:rsid w:val="00A13E2F"/>
    <w:rsid w:val="00A73C8D"/>
    <w:rsid w:val="00AE5005"/>
    <w:rsid w:val="00C40999"/>
    <w:rsid w:val="00E1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6C9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2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0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7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2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0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7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51F1D74A.dotm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 Jones</dc:creator>
  <cp:lastModifiedBy>grieves</cp:lastModifiedBy>
  <cp:revision>3</cp:revision>
  <dcterms:created xsi:type="dcterms:W3CDTF">2019-02-07T10:57:00Z</dcterms:created>
  <dcterms:modified xsi:type="dcterms:W3CDTF">2019-02-07T10:57:00Z</dcterms:modified>
</cp:coreProperties>
</file>