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C2" w:rsidRDefault="00120C88">
      <w:bookmarkStart w:id="0" w:name="_GoBack"/>
      <w:bookmarkEnd w:id="0"/>
      <w:r w:rsidRPr="00120C88">
        <w:t>Fig 1: Number of respondents per continent</w:t>
      </w:r>
    </w:p>
    <w:p w:rsidR="008A15AD" w:rsidRDefault="008C6D73" w:rsidP="00120C88">
      <w:r>
        <w:rPr>
          <w:noProof/>
        </w:rPr>
        <w:drawing>
          <wp:inline distT="0" distB="0" distL="0" distR="0" wp14:anchorId="32583DA3">
            <wp:extent cx="5157470" cy="3157855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141" w:rsidRPr="00175141" w:rsidRDefault="006E6C41" w:rsidP="00175141">
      <w:pPr>
        <w:tabs>
          <w:tab w:val="left" w:pos="1890"/>
        </w:tabs>
        <w:spacing w:after="0" w:line="240" w:lineRule="auto"/>
        <w:rPr>
          <w:vertAlign w:val="superscript"/>
        </w:rPr>
      </w:pPr>
      <w:proofErr w:type="gramStart"/>
      <w:r>
        <w:rPr>
          <w:vertAlign w:val="superscript"/>
        </w:rPr>
        <w:t>a</w:t>
      </w:r>
      <w:proofErr w:type="gramEnd"/>
      <w:r w:rsidR="00175141" w:rsidRPr="00175141">
        <w:rPr>
          <w:rFonts w:ascii="Gill Sans" w:eastAsia="MS PGothic" w:hAnsi="Gill Sans" w:cs="MS PGothic"/>
          <w:color w:val="000000"/>
          <w:kern w:val="24"/>
          <w:sz w:val="40"/>
          <w:szCs w:val="40"/>
        </w:rPr>
        <w:t xml:space="preserve"> </w:t>
      </w:r>
      <w:r w:rsidR="00175141">
        <w:rPr>
          <w:rFonts w:eastAsia="MS PGothic" w:cs="MS PGothic"/>
          <w:color w:val="000000"/>
          <w:kern w:val="24"/>
        </w:rPr>
        <w:t>Australia, New Zealand</w:t>
      </w:r>
    </w:p>
    <w:p w:rsidR="00175141" w:rsidRPr="00175141" w:rsidRDefault="006E6C41" w:rsidP="00175141">
      <w:pPr>
        <w:tabs>
          <w:tab w:val="left" w:pos="1890"/>
        </w:tabs>
        <w:spacing w:after="0" w:line="240" w:lineRule="auto"/>
      </w:pPr>
      <w:proofErr w:type="gramStart"/>
      <w:r>
        <w:rPr>
          <w:vertAlign w:val="superscript"/>
        </w:rPr>
        <w:t>b</w:t>
      </w:r>
      <w:proofErr w:type="gramEnd"/>
      <w:r w:rsidR="00175141">
        <w:t xml:space="preserve"> </w:t>
      </w:r>
      <w:r w:rsidR="00175141" w:rsidRPr="00175141">
        <w:t xml:space="preserve">China, India, Japan, South Korea, </w:t>
      </w:r>
      <w:r w:rsidR="00175141">
        <w:t>Taiwan, Thailand</w:t>
      </w:r>
    </w:p>
    <w:p w:rsidR="00175141" w:rsidRPr="00175141" w:rsidRDefault="006E6C41" w:rsidP="00175141">
      <w:pPr>
        <w:tabs>
          <w:tab w:val="left" w:pos="1890"/>
        </w:tabs>
        <w:spacing w:after="0" w:line="240" w:lineRule="auto"/>
      </w:pPr>
      <w:proofErr w:type="gramStart"/>
      <w:r>
        <w:rPr>
          <w:vertAlign w:val="superscript"/>
        </w:rPr>
        <w:t>c</w:t>
      </w:r>
      <w:proofErr w:type="gramEnd"/>
      <w:r w:rsidR="00175141">
        <w:rPr>
          <w:vertAlign w:val="superscript"/>
        </w:rPr>
        <w:t xml:space="preserve"> </w:t>
      </w:r>
      <w:r w:rsidR="00175141" w:rsidRPr="00175141">
        <w:t xml:space="preserve">Kenya, Nigeria, </w:t>
      </w:r>
      <w:r w:rsidR="009062C2" w:rsidRPr="009062C2">
        <w:t>Senegal</w:t>
      </w:r>
      <w:r w:rsidR="009062C2">
        <w:t xml:space="preserve">, </w:t>
      </w:r>
      <w:r w:rsidR="00175141">
        <w:t>South Africa</w:t>
      </w:r>
    </w:p>
    <w:p w:rsidR="00175141" w:rsidRPr="00175141" w:rsidRDefault="006E6C41" w:rsidP="00175141">
      <w:pPr>
        <w:tabs>
          <w:tab w:val="left" w:pos="1890"/>
        </w:tabs>
        <w:spacing w:after="0" w:line="240" w:lineRule="auto"/>
        <w:rPr>
          <w:vertAlign w:val="superscript"/>
        </w:rPr>
      </w:pPr>
      <w:proofErr w:type="gramStart"/>
      <w:r>
        <w:rPr>
          <w:vertAlign w:val="superscript"/>
        </w:rPr>
        <w:t>d</w:t>
      </w:r>
      <w:proofErr w:type="gramEnd"/>
      <w:r w:rsidR="00175141">
        <w:t xml:space="preserve"> </w:t>
      </w:r>
      <w:r w:rsidR="00175141" w:rsidRPr="00175141">
        <w:t>Argentina, Bolivia, Brazil, Chil</w:t>
      </w:r>
      <w:r w:rsidR="009062C2">
        <w:t>e, Colombia, Guatemala, Mexico</w:t>
      </w:r>
      <w:r w:rsidR="00175141" w:rsidRPr="00175141">
        <w:t xml:space="preserve">, </w:t>
      </w:r>
      <w:r w:rsidR="00175141">
        <w:t>Uruguay, Venezuela</w:t>
      </w:r>
    </w:p>
    <w:p w:rsidR="00175141" w:rsidRPr="00175141" w:rsidRDefault="006E6C41" w:rsidP="00175141">
      <w:pPr>
        <w:tabs>
          <w:tab w:val="left" w:pos="1890"/>
        </w:tabs>
        <w:spacing w:after="0" w:line="240" w:lineRule="auto"/>
      </w:pPr>
      <w:proofErr w:type="gramStart"/>
      <w:r>
        <w:rPr>
          <w:vertAlign w:val="superscript"/>
        </w:rPr>
        <w:t>e</w:t>
      </w:r>
      <w:proofErr w:type="gramEnd"/>
      <w:r w:rsidR="00175141">
        <w:t xml:space="preserve"> Canada, United States</w:t>
      </w:r>
    </w:p>
    <w:p w:rsidR="007350A1" w:rsidRDefault="006E6C41" w:rsidP="00175141">
      <w:pPr>
        <w:tabs>
          <w:tab w:val="left" w:pos="1890"/>
        </w:tabs>
        <w:spacing w:after="0" w:line="240" w:lineRule="auto"/>
        <w:ind w:right="-472"/>
      </w:pPr>
      <w:proofErr w:type="gramStart"/>
      <w:r>
        <w:rPr>
          <w:vertAlign w:val="superscript"/>
        </w:rPr>
        <w:t>f</w:t>
      </w:r>
      <w:proofErr w:type="gramEnd"/>
      <w:r w:rsidR="00175141">
        <w:rPr>
          <w:vertAlign w:val="superscript"/>
        </w:rPr>
        <w:t xml:space="preserve"> </w:t>
      </w:r>
      <w:r w:rsidR="00175141" w:rsidRPr="00175141">
        <w:t>Belgium,</w:t>
      </w:r>
      <w:r w:rsidR="00175141">
        <w:rPr>
          <w:vertAlign w:val="superscript"/>
        </w:rPr>
        <w:t xml:space="preserve"> </w:t>
      </w:r>
      <w:r w:rsidR="00175141" w:rsidRPr="00175141">
        <w:t>Denmark</w:t>
      </w:r>
      <w:r w:rsidR="007350A1">
        <w:t>,</w:t>
      </w:r>
      <w:r w:rsidR="007350A1">
        <w:rPr>
          <w:vertAlign w:val="superscript"/>
        </w:rPr>
        <w:t xml:space="preserve"> </w:t>
      </w:r>
      <w:r w:rsidR="007350A1" w:rsidRPr="007350A1">
        <w:t>France</w:t>
      </w:r>
      <w:r w:rsidR="00175141" w:rsidRPr="00175141">
        <w:t>,</w:t>
      </w:r>
      <w:r w:rsidR="00175141">
        <w:t xml:space="preserve"> Germany</w:t>
      </w:r>
      <w:r w:rsidR="007350A1">
        <w:t xml:space="preserve">, </w:t>
      </w:r>
      <w:r w:rsidR="007350A1" w:rsidRPr="00175141">
        <w:t>Ireland</w:t>
      </w:r>
      <w:r w:rsidR="00175141">
        <w:t xml:space="preserve">, Israel, Italy, </w:t>
      </w:r>
      <w:r w:rsidR="00175141" w:rsidRPr="00175141">
        <w:t>Netherlands, Norway, Sweden,</w:t>
      </w:r>
      <w:r w:rsidR="00175141">
        <w:t xml:space="preserve"> </w:t>
      </w:r>
    </w:p>
    <w:p w:rsidR="00175141" w:rsidRPr="00175141" w:rsidRDefault="00C32C48" w:rsidP="00175141">
      <w:pPr>
        <w:tabs>
          <w:tab w:val="left" w:pos="1890"/>
        </w:tabs>
        <w:spacing w:after="0" w:line="240" w:lineRule="auto"/>
        <w:ind w:right="-472"/>
      </w:pPr>
      <w:r>
        <w:t xml:space="preserve"> </w:t>
      </w:r>
      <w:r w:rsidR="00175141">
        <w:t>Switzerland</w:t>
      </w:r>
      <w:r w:rsidR="007350A1">
        <w:t>, United Kingdom</w:t>
      </w:r>
    </w:p>
    <w:sectPr w:rsidR="00175141" w:rsidRPr="00175141" w:rsidSect="00C21A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EB"/>
    <w:rsid w:val="00120C88"/>
    <w:rsid w:val="00175141"/>
    <w:rsid w:val="00262DEB"/>
    <w:rsid w:val="00480FD1"/>
    <w:rsid w:val="006E6C41"/>
    <w:rsid w:val="007350A1"/>
    <w:rsid w:val="008A15AD"/>
    <w:rsid w:val="008C6D73"/>
    <w:rsid w:val="008F1A1E"/>
    <w:rsid w:val="008F4FC5"/>
    <w:rsid w:val="009062C2"/>
    <w:rsid w:val="00A01507"/>
    <w:rsid w:val="00C21A4A"/>
    <w:rsid w:val="00C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1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1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FBBE9D02.dotm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llewellyna</cp:lastModifiedBy>
  <cp:revision>2</cp:revision>
  <cp:lastPrinted>2019-01-17T14:52:00Z</cp:lastPrinted>
  <dcterms:created xsi:type="dcterms:W3CDTF">2019-08-20T11:04:00Z</dcterms:created>
  <dcterms:modified xsi:type="dcterms:W3CDTF">2019-08-20T11:04:00Z</dcterms:modified>
</cp:coreProperties>
</file>