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C79F" w14:textId="40A5A2D6" w:rsidR="00B4330A" w:rsidRPr="00B63624" w:rsidRDefault="00B4330A" w:rsidP="00AC4938">
      <w:pPr>
        <w:pStyle w:val="Title"/>
        <w:jc w:val="both"/>
        <w:rPr>
          <w:rFonts w:ascii="Times New Roman" w:hAnsi="Times New Roman" w:cs="Times New Roman"/>
          <w:b/>
          <w:sz w:val="28"/>
          <w:szCs w:val="28"/>
        </w:rPr>
      </w:pPr>
      <w:bookmarkStart w:id="0" w:name="_GoBack"/>
      <w:r w:rsidRPr="00B63624">
        <w:rPr>
          <w:rFonts w:ascii="Times New Roman" w:hAnsi="Times New Roman" w:cs="Times New Roman"/>
          <w:b/>
          <w:sz w:val="28"/>
          <w:szCs w:val="28"/>
        </w:rPr>
        <w:t xml:space="preserve">Environmental </w:t>
      </w:r>
      <w:r w:rsidR="0095035F">
        <w:rPr>
          <w:rFonts w:ascii="Times New Roman" w:hAnsi="Times New Roman" w:cs="Times New Roman"/>
          <w:b/>
          <w:sz w:val="28"/>
          <w:szCs w:val="28"/>
        </w:rPr>
        <w:t>t</w:t>
      </w:r>
      <w:r w:rsidRPr="00B63624">
        <w:rPr>
          <w:rFonts w:ascii="Times New Roman" w:hAnsi="Times New Roman" w:cs="Times New Roman"/>
          <w:b/>
          <w:sz w:val="28"/>
          <w:szCs w:val="28"/>
        </w:rPr>
        <w:t xml:space="preserve">echnologies for </w:t>
      </w:r>
      <w:r w:rsidR="0095035F">
        <w:rPr>
          <w:rFonts w:ascii="Times New Roman" w:hAnsi="Times New Roman" w:cs="Times New Roman"/>
          <w:b/>
          <w:sz w:val="28"/>
          <w:szCs w:val="28"/>
        </w:rPr>
        <w:t>r</w:t>
      </w:r>
      <w:r w:rsidRPr="00B63624">
        <w:rPr>
          <w:rFonts w:ascii="Times New Roman" w:hAnsi="Times New Roman" w:cs="Times New Roman"/>
          <w:b/>
          <w:sz w:val="28"/>
          <w:szCs w:val="28"/>
        </w:rPr>
        <w:t>emediation</w:t>
      </w:r>
      <w:r w:rsidR="00A07E67" w:rsidRPr="00B63624">
        <w:rPr>
          <w:rFonts w:ascii="Times New Roman" w:hAnsi="Times New Roman" w:cs="Times New Roman"/>
          <w:b/>
          <w:sz w:val="28"/>
          <w:szCs w:val="28"/>
        </w:rPr>
        <w:t xml:space="preserve"> of </w:t>
      </w:r>
      <w:r w:rsidR="0095035F">
        <w:rPr>
          <w:rFonts w:ascii="Times New Roman" w:hAnsi="Times New Roman" w:cs="Times New Roman"/>
          <w:b/>
          <w:sz w:val="28"/>
          <w:szCs w:val="28"/>
        </w:rPr>
        <w:t>c</w:t>
      </w:r>
      <w:r w:rsidR="00A07E67" w:rsidRPr="00B63624">
        <w:rPr>
          <w:rFonts w:ascii="Times New Roman" w:hAnsi="Times New Roman" w:cs="Times New Roman"/>
          <w:b/>
          <w:sz w:val="28"/>
          <w:szCs w:val="28"/>
        </w:rPr>
        <w:t xml:space="preserve">ontaminated </w:t>
      </w:r>
      <w:r w:rsidR="0095035F">
        <w:rPr>
          <w:rFonts w:ascii="Times New Roman" w:hAnsi="Times New Roman" w:cs="Times New Roman"/>
          <w:b/>
          <w:sz w:val="28"/>
          <w:szCs w:val="28"/>
        </w:rPr>
        <w:t>l</w:t>
      </w:r>
      <w:r w:rsidR="00A07E67" w:rsidRPr="00B63624">
        <w:rPr>
          <w:rFonts w:ascii="Times New Roman" w:hAnsi="Times New Roman" w:cs="Times New Roman"/>
          <w:b/>
          <w:sz w:val="28"/>
          <w:szCs w:val="28"/>
        </w:rPr>
        <w:t>ands</w:t>
      </w:r>
      <w:r w:rsidRPr="00B63624">
        <w:rPr>
          <w:rFonts w:ascii="Times New Roman" w:hAnsi="Times New Roman" w:cs="Times New Roman"/>
          <w:b/>
          <w:sz w:val="28"/>
          <w:szCs w:val="28"/>
        </w:rPr>
        <w:t xml:space="preserve"> in the Niger Delta </w:t>
      </w:r>
      <w:r w:rsidR="00CD4AF4">
        <w:rPr>
          <w:rFonts w:ascii="Times New Roman" w:hAnsi="Times New Roman" w:cs="Times New Roman"/>
          <w:b/>
          <w:sz w:val="28"/>
          <w:szCs w:val="28"/>
        </w:rPr>
        <w:t>r</w:t>
      </w:r>
      <w:r w:rsidRPr="00B63624">
        <w:rPr>
          <w:rFonts w:ascii="Times New Roman" w:hAnsi="Times New Roman" w:cs="Times New Roman"/>
          <w:b/>
          <w:sz w:val="28"/>
          <w:szCs w:val="28"/>
        </w:rPr>
        <w:t xml:space="preserve">egion of Nigeria: Opportunities </w:t>
      </w:r>
      <w:r w:rsidR="002A064A" w:rsidRPr="00B63624">
        <w:rPr>
          <w:rFonts w:ascii="Times New Roman" w:hAnsi="Times New Roman" w:cs="Times New Roman"/>
          <w:b/>
          <w:sz w:val="28"/>
          <w:szCs w:val="28"/>
        </w:rPr>
        <w:t>for</w:t>
      </w:r>
      <w:r w:rsidRPr="00B63624">
        <w:rPr>
          <w:rFonts w:ascii="Times New Roman" w:hAnsi="Times New Roman" w:cs="Times New Roman"/>
          <w:b/>
          <w:sz w:val="28"/>
          <w:szCs w:val="28"/>
        </w:rPr>
        <w:t xml:space="preserve"> </w:t>
      </w:r>
      <w:r w:rsidR="00CD4AF4">
        <w:rPr>
          <w:rFonts w:ascii="Times New Roman" w:hAnsi="Times New Roman" w:cs="Times New Roman"/>
          <w:b/>
          <w:sz w:val="28"/>
          <w:szCs w:val="28"/>
        </w:rPr>
        <w:t>e</w:t>
      </w:r>
      <w:r w:rsidRPr="00B63624">
        <w:rPr>
          <w:rFonts w:ascii="Times New Roman" w:hAnsi="Times New Roman" w:cs="Times New Roman"/>
          <w:b/>
          <w:sz w:val="28"/>
          <w:szCs w:val="28"/>
        </w:rPr>
        <w:t xml:space="preserve">cosystem </w:t>
      </w:r>
      <w:r w:rsidR="00CD4AF4">
        <w:rPr>
          <w:rFonts w:ascii="Times New Roman" w:hAnsi="Times New Roman" w:cs="Times New Roman"/>
          <w:b/>
          <w:sz w:val="28"/>
          <w:szCs w:val="28"/>
        </w:rPr>
        <w:t>s</w:t>
      </w:r>
      <w:r w:rsidRPr="00B63624">
        <w:rPr>
          <w:rFonts w:ascii="Times New Roman" w:hAnsi="Times New Roman" w:cs="Times New Roman"/>
          <w:b/>
          <w:sz w:val="28"/>
          <w:szCs w:val="28"/>
        </w:rPr>
        <w:t xml:space="preserve">ervices </w:t>
      </w:r>
      <w:r w:rsidR="000B0432" w:rsidRPr="00B63624">
        <w:rPr>
          <w:rFonts w:ascii="Times New Roman" w:hAnsi="Times New Roman" w:cs="Times New Roman"/>
          <w:b/>
          <w:sz w:val="28"/>
          <w:szCs w:val="28"/>
        </w:rPr>
        <w:t xml:space="preserve">to </w:t>
      </w:r>
      <w:r w:rsidR="00CD4AF4">
        <w:rPr>
          <w:rFonts w:ascii="Times New Roman" w:hAnsi="Times New Roman" w:cs="Times New Roman"/>
          <w:b/>
          <w:sz w:val="28"/>
          <w:szCs w:val="28"/>
        </w:rPr>
        <w:t>h</w:t>
      </w:r>
      <w:r w:rsidR="000B0432" w:rsidRPr="00B63624">
        <w:rPr>
          <w:rFonts w:ascii="Times New Roman" w:hAnsi="Times New Roman" w:cs="Times New Roman"/>
          <w:b/>
          <w:sz w:val="28"/>
          <w:szCs w:val="28"/>
        </w:rPr>
        <w:t>ost</w:t>
      </w:r>
      <w:r w:rsidRPr="00B63624">
        <w:rPr>
          <w:rFonts w:ascii="Times New Roman" w:hAnsi="Times New Roman" w:cs="Times New Roman"/>
          <w:b/>
          <w:sz w:val="28"/>
          <w:szCs w:val="28"/>
        </w:rPr>
        <w:t xml:space="preserve"> </w:t>
      </w:r>
      <w:r w:rsidR="00CD4AF4">
        <w:rPr>
          <w:rFonts w:ascii="Times New Roman" w:hAnsi="Times New Roman" w:cs="Times New Roman"/>
          <w:b/>
          <w:sz w:val="28"/>
          <w:szCs w:val="28"/>
        </w:rPr>
        <w:t>c</w:t>
      </w:r>
      <w:r w:rsidRPr="00B63624">
        <w:rPr>
          <w:rFonts w:ascii="Times New Roman" w:hAnsi="Times New Roman" w:cs="Times New Roman"/>
          <w:b/>
          <w:sz w:val="28"/>
          <w:szCs w:val="28"/>
        </w:rPr>
        <w:t>ommunities</w:t>
      </w:r>
      <w:r w:rsidR="00BD3120" w:rsidRPr="00B63624">
        <w:rPr>
          <w:rFonts w:ascii="Times New Roman" w:hAnsi="Times New Roman" w:cs="Times New Roman"/>
          <w:b/>
          <w:sz w:val="28"/>
          <w:szCs w:val="28"/>
        </w:rPr>
        <w:t>.</w:t>
      </w:r>
      <w:bookmarkEnd w:id="0"/>
    </w:p>
    <w:p w14:paraId="22F9484D" w14:textId="77777777" w:rsidR="00110739" w:rsidRPr="006A3527" w:rsidRDefault="00110739" w:rsidP="00442718">
      <w:pPr>
        <w:spacing w:line="240" w:lineRule="auto"/>
        <w:jc w:val="both"/>
        <w:rPr>
          <w:rFonts w:ascii="Times New Roman" w:hAnsi="Times New Roman" w:cs="Times New Roman"/>
          <w:sz w:val="16"/>
          <w:szCs w:val="16"/>
        </w:rPr>
      </w:pPr>
    </w:p>
    <w:p w14:paraId="2590B998" w14:textId="77CD8877" w:rsidR="0082484B" w:rsidRPr="00625D67" w:rsidRDefault="0082484B" w:rsidP="00442718">
      <w:pPr>
        <w:spacing w:line="240" w:lineRule="auto"/>
        <w:jc w:val="both"/>
        <w:rPr>
          <w:rFonts w:ascii="Times New Roman" w:hAnsi="Times New Roman" w:cs="Times New Roman"/>
          <w:sz w:val="24"/>
          <w:szCs w:val="24"/>
        </w:rPr>
      </w:pPr>
      <w:r w:rsidRPr="00625D67">
        <w:rPr>
          <w:rFonts w:ascii="Times New Roman" w:hAnsi="Times New Roman" w:cs="Times New Roman"/>
          <w:sz w:val="24"/>
          <w:szCs w:val="24"/>
        </w:rPr>
        <w:t>Stanley Ngene</w:t>
      </w:r>
      <w:r w:rsidRPr="00625D67">
        <w:rPr>
          <w:rFonts w:ascii="Times New Roman" w:hAnsi="Times New Roman" w:cs="Times New Roman"/>
          <w:sz w:val="24"/>
          <w:szCs w:val="24"/>
          <w:vertAlign w:val="superscript"/>
        </w:rPr>
        <w:t>1,2</w:t>
      </w:r>
      <w:r w:rsidRPr="00625D67">
        <w:rPr>
          <w:rFonts w:ascii="Times New Roman" w:hAnsi="Times New Roman" w:cs="Times New Roman"/>
          <w:sz w:val="24"/>
          <w:szCs w:val="24"/>
        </w:rPr>
        <w:t>* and Kiran Tota-Maharaj</w:t>
      </w:r>
      <w:r w:rsidRPr="00625D67">
        <w:rPr>
          <w:rFonts w:ascii="Times New Roman" w:hAnsi="Times New Roman" w:cs="Times New Roman"/>
          <w:sz w:val="24"/>
          <w:szCs w:val="24"/>
          <w:vertAlign w:val="superscript"/>
        </w:rPr>
        <w:t>1</w:t>
      </w:r>
      <w:r w:rsidRPr="00625D67">
        <w:rPr>
          <w:rFonts w:ascii="Times New Roman" w:hAnsi="Times New Roman" w:cs="Times New Roman"/>
          <w:sz w:val="24"/>
          <w:szCs w:val="24"/>
        </w:rPr>
        <w:t xml:space="preserve"> </w:t>
      </w:r>
    </w:p>
    <w:p w14:paraId="0489E33C" w14:textId="77777777" w:rsidR="003C3472" w:rsidRDefault="0082484B" w:rsidP="00442718">
      <w:pPr>
        <w:spacing w:line="240" w:lineRule="auto"/>
        <w:jc w:val="both"/>
        <w:rPr>
          <w:rFonts w:ascii="Times New Roman" w:hAnsi="Times New Roman" w:cs="Times New Roman"/>
          <w:i/>
          <w:sz w:val="24"/>
          <w:szCs w:val="24"/>
        </w:rPr>
      </w:pPr>
      <w:r w:rsidRPr="00B20B62">
        <w:rPr>
          <w:rFonts w:ascii="Times New Roman" w:hAnsi="Times New Roman" w:cs="Times New Roman"/>
          <w:i/>
          <w:sz w:val="24"/>
          <w:szCs w:val="24"/>
          <w:vertAlign w:val="superscript"/>
        </w:rPr>
        <w:t>1</w:t>
      </w:r>
      <w:r w:rsidRPr="00B20B62">
        <w:rPr>
          <w:rFonts w:ascii="Times New Roman" w:hAnsi="Times New Roman" w:cs="Times New Roman"/>
          <w:i/>
          <w:sz w:val="24"/>
          <w:szCs w:val="24"/>
        </w:rPr>
        <w:t xml:space="preserve">Faculty of Environment and Technology, Civil and Environmental Engineering Cluster, </w:t>
      </w:r>
      <w:proofErr w:type="spellStart"/>
      <w:r w:rsidRPr="00B20B62">
        <w:rPr>
          <w:rFonts w:ascii="Times New Roman" w:hAnsi="Times New Roman" w:cs="Times New Roman"/>
          <w:i/>
          <w:sz w:val="24"/>
          <w:szCs w:val="24"/>
        </w:rPr>
        <w:t>Frenchay</w:t>
      </w:r>
      <w:proofErr w:type="spellEnd"/>
      <w:r w:rsidRPr="00B20B62">
        <w:rPr>
          <w:rFonts w:ascii="Times New Roman" w:hAnsi="Times New Roman" w:cs="Times New Roman"/>
          <w:i/>
          <w:sz w:val="24"/>
          <w:szCs w:val="24"/>
        </w:rPr>
        <w:t xml:space="preserve"> Campus, </w:t>
      </w:r>
      <w:r w:rsidR="00BE32DD" w:rsidRPr="00B20B62">
        <w:rPr>
          <w:rFonts w:ascii="Times New Roman" w:hAnsi="Times New Roman" w:cs="Times New Roman"/>
          <w:i/>
          <w:sz w:val="24"/>
          <w:szCs w:val="24"/>
        </w:rPr>
        <w:t>University of the West of England, Bristol</w:t>
      </w:r>
      <w:r w:rsidRPr="00B20B62">
        <w:rPr>
          <w:rFonts w:ascii="Times New Roman" w:hAnsi="Times New Roman" w:cs="Times New Roman"/>
          <w:i/>
          <w:sz w:val="24"/>
          <w:szCs w:val="24"/>
        </w:rPr>
        <w:t xml:space="preserve">, BS16 1QY, England, UK. </w:t>
      </w:r>
    </w:p>
    <w:p w14:paraId="39471461" w14:textId="30388D1A" w:rsidR="007C13E7" w:rsidRPr="00B20B62" w:rsidRDefault="0082484B" w:rsidP="00442718">
      <w:pPr>
        <w:spacing w:line="240" w:lineRule="auto"/>
        <w:jc w:val="both"/>
        <w:rPr>
          <w:rFonts w:ascii="Times New Roman" w:hAnsi="Times New Roman" w:cs="Times New Roman"/>
          <w:i/>
          <w:sz w:val="24"/>
          <w:szCs w:val="24"/>
        </w:rPr>
      </w:pPr>
      <w:r w:rsidRPr="00B20B62">
        <w:rPr>
          <w:rFonts w:ascii="Times New Roman" w:hAnsi="Times New Roman" w:cs="Times New Roman"/>
          <w:i/>
          <w:sz w:val="24"/>
          <w:szCs w:val="24"/>
          <w:vertAlign w:val="superscript"/>
        </w:rPr>
        <w:t>2</w:t>
      </w:r>
      <w:r w:rsidRPr="00B20B62">
        <w:rPr>
          <w:rFonts w:ascii="Times New Roman" w:hAnsi="Times New Roman" w:cs="Times New Roman"/>
          <w:i/>
          <w:sz w:val="24"/>
          <w:szCs w:val="24"/>
        </w:rPr>
        <w:t xml:space="preserve">Department of Petroleum Resources (DPR), </w:t>
      </w:r>
      <w:r w:rsidR="007C13E7" w:rsidRPr="00B20B62">
        <w:rPr>
          <w:rFonts w:ascii="Times New Roman" w:hAnsi="Times New Roman" w:cs="Times New Roman"/>
          <w:i/>
          <w:sz w:val="24"/>
          <w:szCs w:val="24"/>
        </w:rPr>
        <w:t xml:space="preserve">7 </w:t>
      </w:r>
      <w:proofErr w:type="spellStart"/>
      <w:r w:rsidR="007C13E7" w:rsidRPr="00B20B62">
        <w:rPr>
          <w:rFonts w:ascii="Times New Roman" w:hAnsi="Times New Roman" w:cs="Times New Roman"/>
          <w:i/>
          <w:sz w:val="24"/>
          <w:szCs w:val="24"/>
        </w:rPr>
        <w:t>Kofo</w:t>
      </w:r>
      <w:proofErr w:type="spellEnd"/>
      <w:r w:rsidR="007C13E7" w:rsidRPr="00B20B62">
        <w:rPr>
          <w:rFonts w:ascii="Times New Roman" w:hAnsi="Times New Roman" w:cs="Times New Roman"/>
          <w:i/>
          <w:sz w:val="24"/>
          <w:szCs w:val="24"/>
        </w:rPr>
        <w:t xml:space="preserve"> Abayomi Street, Victoria Island, Lagos Nigeria.</w:t>
      </w:r>
      <w:r w:rsidRPr="00B20B62">
        <w:rPr>
          <w:rFonts w:ascii="Times New Roman" w:hAnsi="Times New Roman" w:cs="Times New Roman"/>
          <w:i/>
          <w:sz w:val="24"/>
          <w:szCs w:val="24"/>
        </w:rPr>
        <w:t xml:space="preserve"> </w:t>
      </w:r>
    </w:p>
    <w:p w14:paraId="1BAC7A90" w14:textId="7FE60DBF" w:rsidR="004E33BE" w:rsidRPr="006F4342" w:rsidRDefault="004E33BE" w:rsidP="00A24F79">
      <w:pPr>
        <w:pStyle w:val="Title"/>
        <w:rPr>
          <w:rFonts w:ascii="Times New Roman" w:hAnsi="Times New Roman" w:cs="Times New Roman"/>
          <w:b/>
          <w:sz w:val="24"/>
          <w:szCs w:val="24"/>
        </w:rPr>
      </w:pPr>
      <w:r w:rsidRPr="006F4342">
        <w:rPr>
          <w:rFonts w:ascii="Times New Roman" w:hAnsi="Times New Roman" w:cs="Times New Roman"/>
          <w:b/>
          <w:sz w:val="24"/>
          <w:szCs w:val="24"/>
        </w:rPr>
        <w:t>Abstract:</w:t>
      </w:r>
    </w:p>
    <w:p w14:paraId="37DD1A2D" w14:textId="348749E3" w:rsidR="00BA1B77" w:rsidRPr="00974D76" w:rsidRDefault="00920CE4" w:rsidP="006D3C92">
      <w:pPr>
        <w:spacing w:line="240" w:lineRule="auto"/>
        <w:jc w:val="both"/>
        <w:rPr>
          <w:rFonts w:ascii="Times New Roman" w:hAnsi="Times New Roman" w:cs="Times New Roman"/>
          <w:sz w:val="20"/>
          <w:szCs w:val="20"/>
          <w:lang w:val="en-US"/>
        </w:rPr>
      </w:pPr>
      <w:r w:rsidRPr="00974D76">
        <w:rPr>
          <w:rFonts w:ascii="Times New Roman" w:hAnsi="Times New Roman" w:cs="Times New Roman"/>
          <w:sz w:val="20"/>
          <w:szCs w:val="20"/>
          <w:lang w:val="en-US"/>
        </w:rPr>
        <w:t xml:space="preserve">Several </w:t>
      </w:r>
      <w:r w:rsidR="00D32584" w:rsidRPr="00974D76">
        <w:rPr>
          <w:rFonts w:ascii="Times New Roman" w:hAnsi="Times New Roman" w:cs="Times New Roman"/>
          <w:sz w:val="20"/>
          <w:szCs w:val="20"/>
          <w:lang w:val="en-US"/>
        </w:rPr>
        <w:t xml:space="preserve">remediation </w:t>
      </w:r>
      <w:r w:rsidR="002D111F" w:rsidRPr="00974D76">
        <w:rPr>
          <w:rFonts w:ascii="Times New Roman" w:hAnsi="Times New Roman" w:cs="Times New Roman"/>
          <w:sz w:val="20"/>
          <w:szCs w:val="20"/>
          <w:lang w:val="en-US"/>
        </w:rPr>
        <w:t xml:space="preserve">technologies have been </w:t>
      </w:r>
      <w:r w:rsidR="00D32584" w:rsidRPr="00974D76">
        <w:rPr>
          <w:rFonts w:ascii="Times New Roman" w:hAnsi="Times New Roman" w:cs="Times New Roman"/>
          <w:sz w:val="20"/>
          <w:szCs w:val="20"/>
          <w:lang w:val="en-US"/>
        </w:rPr>
        <w:t>tried</w:t>
      </w:r>
      <w:r w:rsidR="001C16EC" w:rsidRPr="00974D76">
        <w:rPr>
          <w:rFonts w:ascii="Times New Roman" w:hAnsi="Times New Roman" w:cs="Times New Roman"/>
          <w:sz w:val="20"/>
          <w:szCs w:val="20"/>
          <w:lang w:val="en-US"/>
        </w:rPr>
        <w:t xml:space="preserve"> </w:t>
      </w:r>
      <w:r w:rsidR="00D32584" w:rsidRPr="00974D76">
        <w:rPr>
          <w:rFonts w:ascii="Times New Roman" w:hAnsi="Times New Roman" w:cs="Times New Roman"/>
          <w:sz w:val="20"/>
          <w:szCs w:val="20"/>
          <w:lang w:val="en-US"/>
        </w:rPr>
        <w:t xml:space="preserve">in the </w:t>
      </w:r>
      <w:r w:rsidR="00F7754F">
        <w:rPr>
          <w:rFonts w:ascii="Times New Roman" w:hAnsi="Times New Roman" w:cs="Times New Roman"/>
          <w:sz w:val="20"/>
          <w:szCs w:val="20"/>
          <w:lang w:val="en-US"/>
        </w:rPr>
        <w:t xml:space="preserve">Niger Delta </w:t>
      </w:r>
      <w:r w:rsidR="009952F7" w:rsidRPr="00974D76">
        <w:rPr>
          <w:rFonts w:ascii="Times New Roman" w:hAnsi="Times New Roman" w:cs="Times New Roman"/>
          <w:sz w:val="20"/>
          <w:szCs w:val="20"/>
          <w:lang w:val="en-US"/>
        </w:rPr>
        <w:t>region</w:t>
      </w:r>
      <w:r w:rsidR="00F7754F">
        <w:rPr>
          <w:rFonts w:ascii="Times New Roman" w:hAnsi="Times New Roman" w:cs="Times New Roman"/>
          <w:sz w:val="20"/>
          <w:szCs w:val="20"/>
          <w:lang w:val="en-US"/>
        </w:rPr>
        <w:t xml:space="preserve"> of Nigeria</w:t>
      </w:r>
      <w:r w:rsidR="009952F7" w:rsidRPr="00974D76">
        <w:rPr>
          <w:rFonts w:ascii="Times New Roman" w:hAnsi="Times New Roman" w:cs="Times New Roman"/>
          <w:sz w:val="20"/>
          <w:szCs w:val="20"/>
          <w:lang w:val="en-US"/>
        </w:rPr>
        <w:t xml:space="preserve"> to address </w:t>
      </w:r>
      <w:r w:rsidR="001C16EC" w:rsidRPr="00974D76">
        <w:rPr>
          <w:rFonts w:ascii="Times New Roman" w:hAnsi="Times New Roman" w:cs="Times New Roman"/>
          <w:sz w:val="20"/>
          <w:szCs w:val="20"/>
          <w:lang w:val="en-US"/>
        </w:rPr>
        <w:t xml:space="preserve">the persistent </w:t>
      </w:r>
      <w:r w:rsidR="003077F4" w:rsidRPr="00974D76">
        <w:rPr>
          <w:rFonts w:ascii="Times New Roman" w:hAnsi="Times New Roman" w:cs="Times New Roman"/>
          <w:sz w:val="20"/>
          <w:szCs w:val="20"/>
          <w:lang w:val="en-US"/>
        </w:rPr>
        <w:t xml:space="preserve">hydrocarbon contamination with </w:t>
      </w:r>
      <w:r w:rsidR="00C56B41" w:rsidRPr="00974D76">
        <w:rPr>
          <w:rFonts w:ascii="Times New Roman" w:hAnsi="Times New Roman" w:cs="Times New Roman"/>
          <w:sz w:val="20"/>
          <w:szCs w:val="20"/>
          <w:lang w:val="en-US"/>
        </w:rPr>
        <w:t>little or no success</w:t>
      </w:r>
      <w:r w:rsidR="00206FD0" w:rsidRPr="00974D76">
        <w:rPr>
          <w:rFonts w:ascii="Times New Roman" w:hAnsi="Times New Roman" w:cs="Times New Roman"/>
          <w:sz w:val="20"/>
          <w:szCs w:val="20"/>
          <w:lang w:val="en-US"/>
        </w:rPr>
        <w:t xml:space="preserve"> as they are</w:t>
      </w:r>
      <w:r w:rsidR="00246543" w:rsidRPr="00974D76">
        <w:rPr>
          <w:rFonts w:ascii="Times New Roman" w:hAnsi="Times New Roman" w:cs="Times New Roman"/>
          <w:sz w:val="20"/>
          <w:szCs w:val="20"/>
          <w:lang w:val="en-US"/>
        </w:rPr>
        <w:t xml:space="preserve"> either</w:t>
      </w:r>
      <w:r w:rsidR="00206FD0" w:rsidRPr="00974D76">
        <w:rPr>
          <w:rFonts w:ascii="Times New Roman" w:hAnsi="Times New Roman" w:cs="Times New Roman"/>
          <w:sz w:val="20"/>
          <w:szCs w:val="20"/>
          <w:lang w:val="en-US"/>
        </w:rPr>
        <w:t xml:space="preserve"> inappropriate for the environment </w:t>
      </w:r>
      <w:r w:rsidR="00871FFD" w:rsidRPr="00974D76">
        <w:rPr>
          <w:rFonts w:ascii="Times New Roman" w:hAnsi="Times New Roman" w:cs="Times New Roman"/>
          <w:sz w:val="20"/>
          <w:szCs w:val="20"/>
          <w:lang w:val="en-US"/>
        </w:rPr>
        <w:t>and thus complete remediation is not achieved</w:t>
      </w:r>
      <w:r w:rsidR="00847263" w:rsidRPr="00974D76">
        <w:rPr>
          <w:rFonts w:ascii="Times New Roman" w:hAnsi="Times New Roman" w:cs="Times New Roman"/>
          <w:sz w:val="20"/>
          <w:szCs w:val="20"/>
          <w:lang w:val="en-US"/>
        </w:rPr>
        <w:t xml:space="preserve"> or they negatively impacted the environment </w:t>
      </w:r>
      <w:r w:rsidR="00030F89" w:rsidRPr="00974D76">
        <w:rPr>
          <w:rFonts w:ascii="Times New Roman" w:hAnsi="Times New Roman" w:cs="Times New Roman"/>
          <w:sz w:val="20"/>
          <w:szCs w:val="20"/>
          <w:lang w:val="en-US"/>
        </w:rPr>
        <w:t>which consequently leads to air pollution.</w:t>
      </w:r>
      <w:r w:rsidR="001C16EC" w:rsidRPr="00974D76">
        <w:rPr>
          <w:rFonts w:ascii="Times New Roman" w:hAnsi="Times New Roman" w:cs="Times New Roman"/>
          <w:sz w:val="20"/>
          <w:szCs w:val="20"/>
          <w:lang w:val="en-US"/>
        </w:rPr>
        <w:t xml:space="preserve"> </w:t>
      </w:r>
      <w:r w:rsidR="002C22A2" w:rsidRPr="002C22A2">
        <w:rPr>
          <w:rFonts w:ascii="Times New Roman" w:hAnsi="Times New Roman" w:cs="Times New Roman"/>
          <w:sz w:val="20"/>
          <w:szCs w:val="20"/>
          <w:lang w:val="en-US"/>
        </w:rPr>
        <w:t xml:space="preserve">The removal of hydrocarbons from contaminated soil is an essential practice because of its attendant environmental and public health concerns. The efficiency of </w:t>
      </w:r>
      <w:r w:rsidR="00ED52E2">
        <w:rPr>
          <w:rFonts w:ascii="Times New Roman" w:hAnsi="Times New Roman" w:cs="Times New Roman"/>
          <w:sz w:val="20"/>
          <w:szCs w:val="20"/>
          <w:lang w:val="en-US"/>
        </w:rPr>
        <w:t xml:space="preserve">the available remediation </w:t>
      </w:r>
      <w:r w:rsidR="002C22A2" w:rsidRPr="002C22A2">
        <w:rPr>
          <w:rFonts w:ascii="Times New Roman" w:hAnsi="Times New Roman" w:cs="Times New Roman"/>
          <w:sz w:val="20"/>
          <w:szCs w:val="20"/>
          <w:lang w:val="en-US"/>
        </w:rPr>
        <w:t xml:space="preserve">methods is dependent on the amount of oil spilled, the oil penetration depth into the soil, soil type, the age and level of contamination. </w:t>
      </w:r>
      <w:r w:rsidR="001C16EC" w:rsidRPr="00974D76">
        <w:rPr>
          <w:rFonts w:ascii="Times New Roman" w:hAnsi="Times New Roman" w:cs="Times New Roman"/>
          <w:sz w:val="20"/>
          <w:szCs w:val="20"/>
          <w:lang w:val="en-US"/>
        </w:rPr>
        <w:t xml:space="preserve">This </w:t>
      </w:r>
      <w:r w:rsidR="001F22D6">
        <w:rPr>
          <w:rFonts w:ascii="Times New Roman" w:hAnsi="Times New Roman" w:cs="Times New Roman"/>
          <w:sz w:val="20"/>
          <w:szCs w:val="20"/>
          <w:lang w:val="en-US"/>
        </w:rPr>
        <w:t xml:space="preserve">work has considered </w:t>
      </w:r>
      <w:r w:rsidR="00F92A6F">
        <w:rPr>
          <w:rFonts w:ascii="Times New Roman" w:hAnsi="Times New Roman" w:cs="Times New Roman"/>
          <w:sz w:val="20"/>
          <w:szCs w:val="20"/>
          <w:lang w:val="en-US"/>
        </w:rPr>
        <w:t>a</w:t>
      </w:r>
      <w:r w:rsidR="001F22D6">
        <w:rPr>
          <w:rFonts w:ascii="Times New Roman" w:hAnsi="Times New Roman" w:cs="Times New Roman"/>
          <w:sz w:val="20"/>
          <w:szCs w:val="20"/>
          <w:lang w:val="en-US"/>
        </w:rPr>
        <w:t xml:space="preserve"> gamut of </w:t>
      </w:r>
      <w:r w:rsidR="00DB12D8">
        <w:rPr>
          <w:rFonts w:ascii="Times New Roman" w:hAnsi="Times New Roman" w:cs="Times New Roman"/>
          <w:sz w:val="20"/>
          <w:szCs w:val="20"/>
          <w:lang w:val="en-US"/>
        </w:rPr>
        <w:t xml:space="preserve">remediation technologies available and </w:t>
      </w:r>
      <w:r w:rsidR="00731791">
        <w:rPr>
          <w:rFonts w:ascii="Times New Roman" w:hAnsi="Times New Roman" w:cs="Times New Roman"/>
          <w:sz w:val="20"/>
          <w:szCs w:val="20"/>
          <w:lang w:val="en-US"/>
        </w:rPr>
        <w:t xml:space="preserve">concluded that not minding </w:t>
      </w:r>
      <w:r w:rsidR="001C16EC" w:rsidRPr="00974D76">
        <w:rPr>
          <w:rFonts w:ascii="Times New Roman" w:hAnsi="Times New Roman" w:cs="Times New Roman"/>
          <w:sz w:val="20"/>
          <w:szCs w:val="20"/>
          <w:lang w:val="en-US"/>
        </w:rPr>
        <w:t>the limitations and advantages</w:t>
      </w:r>
      <w:r w:rsidR="00415265">
        <w:rPr>
          <w:rFonts w:ascii="Times New Roman" w:hAnsi="Times New Roman" w:cs="Times New Roman"/>
          <w:sz w:val="20"/>
          <w:szCs w:val="20"/>
          <w:lang w:val="en-US"/>
        </w:rPr>
        <w:t xml:space="preserve">, the </w:t>
      </w:r>
      <w:r w:rsidR="001C16EC" w:rsidRPr="00974D76">
        <w:rPr>
          <w:rFonts w:ascii="Times New Roman" w:hAnsi="Times New Roman" w:cs="Times New Roman"/>
          <w:sz w:val="20"/>
          <w:szCs w:val="20"/>
          <w:lang w:val="en-US"/>
        </w:rPr>
        <w:t xml:space="preserve">bioremediation </w:t>
      </w:r>
      <w:r w:rsidR="00415265">
        <w:rPr>
          <w:rFonts w:ascii="Times New Roman" w:hAnsi="Times New Roman" w:cs="Times New Roman"/>
          <w:sz w:val="20"/>
          <w:szCs w:val="20"/>
          <w:lang w:val="en-US"/>
        </w:rPr>
        <w:t xml:space="preserve">is </w:t>
      </w:r>
      <w:r w:rsidR="001C16EC" w:rsidRPr="00974D76">
        <w:rPr>
          <w:rFonts w:ascii="Times New Roman" w:hAnsi="Times New Roman" w:cs="Times New Roman"/>
          <w:sz w:val="20"/>
          <w:szCs w:val="20"/>
          <w:lang w:val="en-US"/>
        </w:rPr>
        <w:t xml:space="preserve">a suitable </w:t>
      </w:r>
      <w:r w:rsidR="00CF481B" w:rsidRPr="00974D76">
        <w:rPr>
          <w:rFonts w:ascii="Times New Roman" w:hAnsi="Times New Roman" w:cs="Times New Roman"/>
          <w:sz w:val="20"/>
          <w:szCs w:val="20"/>
          <w:lang w:val="en-US"/>
        </w:rPr>
        <w:t xml:space="preserve">and sustainable </w:t>
      </w:r>
      <w:r w:rsidR="001C16EC" w:rsidRPr="00974D76">
        <w:rPr>
          <w:rFonts w:ascii="Times New Roman" w:hAnsi="Times New Roman" w:cs="Times New Roman"/>
          <w:sz w:val="20"/>
          <w:szCs w:val="20"/>
          <w:lang w:val="en-US"/>
        </w:rPr>
        <w:t xml:space="preserve">technology for the treatment of crude oil impacted lands </w:t>
      </w:r>
      <w:r w:rsidR="004E37EB">
        <w:rPr>
          <w:rFonts w:ascii="Times New Roman" w:hAnsi="Times New Roman" w:cs="Times New Roman"/>
          <w:sz w:val="20"/>
          <w:szCs w:val="20"/>
          <w:lang w:val="en-US"/>
        </w:rPr>
        <w:t xml:space="preserve">that comes </w:t>
      </w:r>
      <w:r w:rsidR="001C16EC" w:rsidRPr="00974D76">
        <w:rPr>
          <w:rFonts w:ascii="Times New Roman" w:hAnsi="Times New Roman" w:cs="Times New Roman"/>
          <w:sz w:val="20"/>
          <w:szCs w:val="20"/>
          <w:lang w:val="en-US"/>
        </w:rPr>
        <w:t xml:space="preserve">with </w:t>
      </w:r>
      <w:r w:rsidR="00CF481B" w:rsidRPr="00974D76">
        <w:rPr>
          <w:rFonts w:ascii="Times New Roman" w:hAnsi="Times New Roman" w:cs="Times New Roman"/>
          <w:sz w:val="20"/>
          <w:szCs w:val="20"/>
          <w:lang w:val="en-US"/>
        </w:rPr>
        <w:t>additional benefits of ecosystem services implementation</w:t>
      </w:r>
      <w:r w:rsidR="001C16EC" w:rsidRPr="00974D76">
        <w:rPr>
          <w:rFonts w:ascii="Times New Roman" w:hAnsi="Times New Roman" w:cs="Times New Roman"/>
          <w:sz w:val="20"/>
          <w:szCs w:val="20"/>
          <w:lang w:val="en-US"/>
        </w:rPr>
        <w:t xml:space="preserve">.  </w:t>
      </w:r>
      <w:r w:rsidR="00856FE8" w:rsidRPr="00974D76">
        <w:rPr>
          <w:rFonts w:ascii="Times New Roman" w:hAnsi="Times New Roman" w:cs="Times New Roman"/>
          <w:sz w:val="20"/>
          <w:szCs w:val="20"/>
          <w:lang w:val="en-US"/>
        </w:rPr>
        <w:t xml:space="preserve">This paper </w:t>
      </w:r>
      <w:r w:rsidR="00556527" w:rsidRPr="00974D76">
        <w:rPr>
          <w:rFonts w:ascii="Times New Roman" w:hAnsi="Times New Roman" w:cs="Times New Roman"/>
          <w:sz w:val="20"/>
          <w:szCs w:val="20"/>
          <w:lang w:val="en-US"/>
        </w:rPr>
        <w:t>present</w:t>
      </w:r>
      <w:r w:rsidR="00CF481B" w:rsidRPr="00974D76">
        <w:rPr>
          <w:rFonts w:ascii="Times New Roman" w:hAnsi="Times New Roman" w:cs="Times New Roman"/>
          <w:sz w:val="20"/>
          <w:szCs w:val="20"/>
          <w:lang w:val="en-US"/>
        </w:rPr>
        <w:t>s</w:t>
      </w:r>
      <w:r w:rsidR="00556527" w:rsidRPr="00974D76">
        <w:rPr>
          <w:rFonts w:ascii="Times New Roman" w:hAnsi="Times New Roman" w:cs="Times New Roman"/>
          <w:sz w:val="20"/>
          <w:szCs w:val="20"/>
          <w:lang w:val="en-US"/>
        </w:rPr>
        <w:t xml:space="preserve"> the </w:t>
      </w:r>
      <w:r w:rsidR="00CF481B" w:rsidRPr="00974D76">
        <w:rPr>
          <w:rFonts w:ascii="Times New Roman" w:hAnsi="Times New Roman" w:cs="Times New Roman"/>
          <w:sz w:val="20"/>
          <w:szCs w:val="20"/>
          <w:lang w:val="en-US"/>
        </w:rPr>
        <w:t xml:space="preserve">applications and multiple benefits </w:t>
      </w:r>
      <w:r w:rsidR="00556527" w:rsidRPr="00974D76">
        <w:rPr>
          <w:rFonts w:ascii="Times New Roman" w:hAnsi="Times New Roman" w:cs="Times New Roman"/>
          <w:sz w:val="20"/>
          <w:szCs w:val="20"/>
          <w:lang w:val="en-US"/>
        </w:rPr>
        <w:t xml:space="preserve">of </w:t>
      </w:r>
      <w:r w:rsidR="00CF481B" w:rsidRPr="00974D76">
        <w:rPr>
          <w:rFonts w:ascii="Times New Roman" w:hAnsi="Times New Roman" w:cs="Times New Roman"/>
          <w:sz w:val="20"/>
          <w:szCs w:val="20"/>
          <w:lang w:val="en-US"/>
        </w:rPr>
        <w:t xml:space="preserve">bioremediation technologies in remediation </w:t>
      </w:r>
      <w:r w:rsidR="00B56377" w:rsidRPr="00974D76">
        <w:rPr>
          <w:rFonts w:ascii="Times New Roman" w:hAnsi="Times New Roman" w:cs="Times New Roman"/>
          <w:sz w:val="20"/>
          <w:szCs w:val="20"/>
          <w:lang w:val="en-US"/>
        </w:rPr>
        <w:t xml:space="preserve">of </w:t>
      </w:r>
      <w:r w:rsidR="00CF481B" w:rsidRPr="00974D76">
        <w:rPr>
          <w:rFonts w:ascii="Times New Roman" w:hAnsi="Times New Roman" w:cs="Times New Roman"/>
          <w:sz w:val="20"/>
          <w:szCs w:val="20"/>
          <w:lang w:val="en-US"/>
        </w:rPr>
        <w:t xml:space="preserve">contaminated soils and crude oil polluted lands </w:t>
      </w:r>
      <w:r w:rsidR="002D25A6" w:rsidRPr="00974D76">
        <w:rPr>
          <w:rFonts w:ascii="Times New Roman" w:hAnsi="Times New Roman" w:cs="Times New Roman"/>
          <w:sz w:val="20"/>
          <w:szCs w:val="20"/>
          <w:lang w:val="en-US"/>
        </w:rPr>
        <w:t>in</w:t>
      </w:r>
      <w:r w:rsidR="00157AF8" w:rsidRPr="00974D76">
        <w:rPr>
          <w:rFonts w:ascii="Times New Roman" w:hAnsi="Times New Roman" w:cs="Times New Roman"/>
          <w:sz w:val="20"/>
          <w:szCs w:val="20"/>
          <w:lang w:val="en-US"/>
        </w:rPr>
        <w:t xml:space="preserve"> </w:t>
      </w:r>
      <w:r w:rsidR="001755D3" w:rsidRPr="00974D76">
        <w:rPr>
          <w:rFonts w:ascii="Times New Roman" w:hAnsi="Times New Roman" w:cs="Times New Roman"/>
          <w:sz w:val="20"/>
          <w:szCs w:val="20"/>
          <w:lang w:val="en-US"/>
        </w:rPr>
        <w:t>Nigeria’s Niger Delta in</w:t>
      </w:r>
      <w:r w:rsidR="002D25A6" w:rsidRPr="00974D76">
        <w:rPr>
          <w:rFonts w:ascii="Times New Roman" w:hAnsi="Times New Roman" w:cs="Times New Roman"/>
          <w:sz w:val="20"/>
          <w:szCs w:val="20"/>
          <w:lang w:val="en-US"/>
        </w:rPr>
        <w:t xml:space="preserve"> a</w:t>
      </w:r>
      <w:r w:rsidR="00CF481B" w:rsidRPr="00974D76">
        <w:rPr>
          <w:rFonts w:ascii="Times New Roman" w:hAnsi="Times New Roman" w:cs="Times New Roman"/>
          <w:sz w:val="20"/>
          <w:szCs w:val="20"/>
          <w:lang w:val="en-US"/>
        </w:rPr>
        <w:t xml:space="preserve"> sustainable</w:t>
      </w:r>
      <w:r w:rsidR="002D25A6" w:rsidRPr="00974D76">
        <w:rPr>
          <w:rFonts w:ascii="Times New Roman" w:hAnsi="Times New Roman" w:cs="Times New Roman"/>
          <w:sz w:val="20"/>
          <w:szCs w:val="20"/>
          <w:lang w:val="en-US"/>
        </w:rPr>
        <w:t xml:space="preserve"> way to </w:t>
      </w:r>
      <w:r w:rsidR="004021A9">
        <w:rPr>
          <w:rFonts w:ascii="Times New Roman" w:hAnsi="Times New Roman" w:cs="Times New Roman"/>
          <w:sz w:val="20"/>
          <w:szCs w:val="20"/>
          <w:lang w:val="en-US"/>
        </w:rPr>
        <w:t xml:space="preserve">return </w:t>
      </w:r>
      <w:r w:rsidR="0056469D">
        <w:rPr>
          <w:rFonts w:ascii="Times New Roman" w:hAnsi="Times New Roman" w:cs="Times New Roman"/>
          <w:sz w:val="20"/>
          <w:szCs w:val="20"/>
          <w:lang w:val="en-US"/>
        </w:rPr>
        <w:t xml:space="preserve">the lands to original state and support ecosystem services </w:t>
      </w:r>
      <w:r w:rsidR="0063085B">
        <w:rPr>
          <w:rFonts w:ascii="Times New Roman" w:hAnsi="Times New Roman" w:cs="Times New Roman"/>
          <w:sz w:val="20"/>
          <w:szCs w:val="20"/>
          <w:lang w:val="en-US"/>
        </w:rPr>
        <w:t>inherent in natural habitats</w:t>
      </w:r>
      <w:r w:rsidR="00070EFF">
        <w:rPr>
          <w:rFonts w:ascii="Times New Roman" w:hAnsi="Times New Roman" w:cs="Times New Roman"/>
          <w:sz w:val="20"/>
          <w:szCs w:val="20"/>
          <w:lang w:val="en-US"/>
        </w:rPr>
        <w:t xml:space="preserve"> to the communities</w:t>
      </w:r>
      <w:r w:rsidR="00670024" w:rsidRPr="00974D76">
        <w:rPr>
          <w:rFonts w:ascii="Times New Roman" w:hAnsi="Times New Roman" w:cs="Times New Roman"/>
          <w:sz w:val="20"/>
          <w:szCs w:val="20"/>
          <w:lang w:val="en-US"/>
        </w:rPr>
        <w:t>.</w:t>
      </w:r>
    </w:p>
    <w:p w14:paraId="6561A1E7" w14:textId="6C7C5A47" w:rsidR="00E80B62" w:rsidRDefault="00E80B62" w:rsidP="00C44CA4">
      <w:pPr>
        <w:jc w:val="both"/>
        <w:rPr>
          <w:rFonts w:ascii="Times New Roman" w:hAnsi="Times New Roman" w:cs="Times New Roman"/>
          <w:sz w:val="20"/>
          <w:szCs w:val="20"/>
        </w:rPr>
      </w:pPr>
      <w:r w:rsidRPr="00400366">
        <w:rPr>
          <w:rFonts w:ascii="Times New Roman" w:hAnsi="Times New Roman" w:cs="Times New Roman"/>
          <w:b/>
          <w:sz w:val="24"/>
          <w:szCs w:val="24"/>
        </w:rPr>
        <w:t>Keywords:</w:t>
      </w:r>
      <w:r w:rsidRPr="00400366">
        <w:rPr>
          <w:rFonts w:ascii="Times New Roman" w:hAnsi="Times New Roman" w:cs="Times New Roman"/>
          <w:sz w:val="24"/>
          <w:szCs w:val="24"/>
        </w:rPr>
        <w:t xml:space="preserve"> </w:t>
      </w:r>
      <w:r w:rsidR="00262BB2">
        <w:rPr>
          <w:rFonts w:ascii="Times New Roman" w:hAnsi="Times New Roman" w:cs="Times New Roman"/>
          <w:sz w:val="24"/>
          <w:szCs w:val="24"/>
        </w:rPr>
        <w:t>b</w:t>
      </w:r>
      <w:r w:rsidR="00E77E4E" w:rsidRPr="00450E52">
        <w:rPr>
          <w:rFonts w:ascii="Times New Roman" w:hAnsi="Times New Roman" w:cs="Times New Roman"/>
          <w:sz w:val="20"/>
          <w:szCs w:val="20"/>
        </w:rPr>
        <w:t xml:space="preserve">ioremediation, </w:t>
      </w:r>
      <w:r w:rsidR="00262BB2">
        <w:rPr>
          <w:rFonts w:ascii="Times New Roman" w:hAnsi="Times New Roman" w:cs="Times New Roman"/>
          <w:sz w:val="20"/>
          <w:szCs w:val="20"/>
        </w:rPr>
        <w:t>c</w:t>
      </w:r>
      <w:r w:rsidR="00E77E4E" w:rsidRPr="00450E52">
        <w:rPr>
          <w:rFonts w:ascii="Times New Roman" w:hAnsi="Times New Roman" w:cs="Times New Roman"/>
          <w:sz w:val="20"/>
          <w:szCs w:val="20"/>
        </w:rPr>
        <w:t xml:space="preserve">ontamination, </w:t>
      </w:r>
      <w:r w:rsidR="00262BB2">
        <w:rPr>
          <w:rFonts w:ascii="Times New Roman" w:hAnsi="Times New Roman" w:cs="Times New Roman"/>
          <w:sz w:val="20"/>
          <w:szCs w:val="20"/>
        </w:rPr>
        <w:t>c</w:t>
      </w:r>
      <w:r w:rsidR="00B4330A" w:rsidRPr="00450E52">
        <w:rPr>
          <w:rFonts w:ascii="Times New Roman" w:hAnsi="Times New Roman" w:cs="Times New Roman"/>
          <w:sz w:val="20"/>
          <w:szCs w:val="20"/>
        </w:rPr>
        <w:t xml:space="preserve">rude </w:t>
      </w:r>
      <w:r w:rsidR="00262BB2">
        <w:rPr>
          <w:rFonts w:ascii="Times New Roman" w:hAnsi="Times New Roman" w:cs="Times New Roman"/>
          <w:sz w:val="20"/>
          <w:szCs w:val="20"/>
        </w:rPr>
        <w:t>o</w:t>
      </w:r>
      <w:r w:rsidRPr="00450E52">
        <w:rPr>
          <w:rFonts w:ascii="Times New Roman" w:hAnsi="Times New Roman" w:cs="Times New Roman"/>
          <w:sz w:val="20"/>
          <w:szCs w:val="20"/>
        </w:rPr>
        <w:t>il</w:t>
      </w:r>
      <w:r w:rsidR="00B4330A" w:rsidRPr="00450E52">
        <w:rPr>
          <w:rFonts w:ascii="Times New Roman" w:hAnsi="Times New Roman" w:cs="Times New Roman"/>
          <w:sz w:val="20"/>
          <w:szCs w:val="20"/>
        </w:rPr>
        <w:t xml:space="preserve"> </w:t>
      </w:r>
      <w:r w:rsidR="00262BB2">
        <w:rPr>
          <w:rFonts w:ascii="Times New Roman" w:hAnsi="Times New Roman" w:cs="Times New Roman"/>
          <w:sz w:val="20"/>
          <w:szCs w:val="20"/>
        </w:rPr>
        <w:t>p</w:t>
      </w:r>
      <w:r w:rsidR="00360828" w:rsidRPr="00450E52">
        <w:rPr>
          <w:rFonts w:ascii="Times New Roman" w:hAnsi="Times New Roman" w:cs="Times New Roman"/>
          <w:sz w:val="20"/>
          <w:szCs w:val="20"/>
        </w:rPr>
        <w:t>roduction</w:t>
      </w:r>
      <w:r w:rsidRPr="00450E52">
        <w:rPr>
          <w:rFonts w:ascii="Times New Roman" w:hAnsi="Times New Roman" w:cs="Times New Roman"/>
          <w:sz w:val="20"/>
          <w:szCs w:val="20"/>
        </w:rPr>
        <w:t xml:space="preserve">, </w:t>
      </w:r>
      <w:r w:rsidR="00262BB2">
        <w:rPr>
          <w:rFonts w:ascii="Times New Roman" w:hAnsi="Times New Roman" w:cs="Times New Roman"/>
          <w:sz w:val="20"/>
          <w:szCs w:val="20"/>
        </w:rPr>
        <w:t>e</w:t>
      </w:r>
      <w:r w:rsidR="005A4BA0">
        <w:rPr>
          <w:rFonts w:ascii="Times New Roman" w:hAnsi="Times New Roman" w:cs="Times New Roman"/>
          <w:sz w:val="20"/>
          <w:szCs w:val="20"/>
        </w:rPr>
        <w:t>cosystem</w:t>
      </w:r>
      <w:r w:rsidR="00F85BDB">
        <w:rPr>
          <w:rFonts w:ascii="Times New Roman" w:hAnsi="Times New Roman" w:cs="Times New Roman"/>
          <w:sz w:val="20"/>
          <w:szCs w:val="20"/>
        </w:rPr>
        <w:t xml:space="preserve"> </w:t>
      </w:r>
      <w:r w:rsidR="00262BB2">
        <w:rPr>
          <w:rFonts w:ascii="Times New Roman" w:hAnsi="Times New Roman" w:cs="Times New Roman"/>
          <w:sz w:val="20"/>
          <w:szCs w:val="20"/>
        </w:rPr>
        <w:t>s</w:t>
      </w:r>
      <w:r w:rsidR="00F85BDB">
        <w:rPr>
          <w:rFonts w:ascii="Times New Roman" w:hAnsi="Times New Roman" w:cs="Times New Roman"/>
          <w:sz w:val="20"/>
          <w:szCs w:val="20"/>
        </w:rPr>
        <w:t>ervices</w:t>
      </w:r>
      <w:r w:rsidR="00B4330A" w:rsidRPr="00450E52">
        <w:rPr>
          <w:rFonts w:ascii="Times New Roman" w:hAnsi="Times New Roman" w:cs="Times New Roman"/>
          <w:sz w:val="20"/>
          <w:szCs w:val="20"/>
        </w:rPr>
        <w:t>, Niger-Delta</w:t>
      </w:r>
      <w:r w:rsidR="00262BB2">
        <w:rPr>
          <w:rFonts w:ascii="Times New Roman" w:hAnsi="Times New Roman" w:cs="Times New Roman"/>
          <w:sz w:val="20"/>
          <w:szCs w:val="20"/>
        </w:rPr>
        <w:t>.</w:t>
      </w:r>
    </w:p>
    <w:p w14:paraId="0D5A4DD9" w14:textId="5BB1A687" w:rsidR="006661AF" w:rsidRDefault="006661AF" w:rsidP="00C44CA4">
      <w:pPr>
        <w:jc w:val="both"/>
        <w:rPr>
          <w:rFonts w:ascii="Times New Roman" w:hAnsi="Times New Roman" w:cs="Times New Roman"/>
          <w:sz w:val="20"/>
          <w:szCs w:val="20"/>
        </w:rPr>
      </w:pPr>
      <w:r>
        <w:rPr>
          <w:rFonts w:ascii="Times New Roman" w:hAnsi="Times New Roman" w:cs="Times New Roman"/>
          <w:sz w:val="20"/>
          <w:szCs w:val="20"/>
        </w:rPr>
        <w:t>----------------------------------------</w:t>
      </w:r>
    </w:p>
    <w:p w14:paraId="0EBA3244" w14:textId="77777777" w:rsidR="00B4358F" w:rsidRPr="00B4358F" w:rsidRDefault="00B4358F" w:rsidP="00B4358F">
      <w:pPr>
        <w:jc w:val="both"/>
        <w:rPr>
          <w:rFonts w:ascii="Times New Roman" w:hAnsi="Times New Roman" w:cs="Times New Roman"/>
          <w:sz w:val="20"/>
          <w:szCs w:val="20"/>
        </w:rPr>
      </w:pPr>
      <w:r w:rsidRPr="00B4358F">
        <w:rPr>
          <w:rFonts w:ascii="Times New Roman" w:hAnsi="Times New Roman" w:cs="Times New Roman"/>
          <w:sz w:val="20"/>
          <w:szCs w:val="20"/>
          <w:vertAlign w:val="superscript"/>
        </w:rPr>
        <w:t>1</w:t>
      </w:r>
      <w:hyperlink r:id="rId7" w:history="1">
        <w:r w:rsidRPr="00B4358F">
          <w:rPr>
            <w:rStyle w:val="Hyperlink"/>
            <w:rFonts w:ascii="Times New Roman" w:hAnsi="Times New Roman" w:cs="Times New Roman"/>
            <w:color w:val="auto"/>
            <w:sz w:val="20"/>
            <w:szCs w:val="20"/>
            <w:u w:val="none"/>
          </w:rPr>
          <w:t>stanley2.ngene@live.uwe.ac.uk</w:t>
        </w:r>
      </w:hyperlink>
    </w:p>
    <w:p w14:paraId="6128C7A3" w14:textId="745561BA" w:rsidR="00D06FE3" w:rsidRPr="002F056D" w:rsidRDefault="006509A4" w:rsidP="002F056D">
      <w:pPr>
        <w:pStyle w:val="ListParagraph"/>
        <w:numPr>
          <w:ilvl w:val="0"/>
          <w:numId w:val="1"/>
        </w:numPr>
        <w:rPr>
          <w:rFonts w:ascii="Times New Roman" w:hAnsi="Times New Roman" w:cs="Times New Roman"/>
          <w:b/>
          <w:sz w:val="24"/>
          <w:szCs w:val="24"/>
        </w:rPr>
      </w:pPr>
      <w:r w:rsidRPr="002F056D">
        <w:rPr>
          <w:rFonts w:ascii="Times New Roman" w:hAnsi="Times New Roman" w:cs="Times New Roman"/>
          <w:b/>
          <w:sz w:val="24"/>
          <w:szCs w:val="24"/>
        </w:rPr>
        <w:t>I</w:t>
      </w:r>
      <w:r w:rsidR="004D4527" w:rsidRPr="002F056D">
        <w:rPr>
          <w:rFonts w:ascii="Times New Roman" w:hAnsi="Times New Roman" w:cs="Times New Roman"/>
          <w:b/>
          <w:sz w:val="24"/>
          <w:szCs w:val="24"/>
        </w:rPr>
        <w:t>NRODUCTION</w:t>
      </w:r>
    </w:p>
    <w:p w14:paraId="25CC183B" w14:textId="7C854DFB" w:rsidR="00E33460" w:rsidRDefault="00E33460" w:rsidP="006A607E">
      <w:pPr>
        <w:spacing w:line="240" w:lineRule="auto"/>
        <w:jc w:val="both"/>
        <w:rPr>
          <w:rFonts w:ascii="Times New Roman" w:hAnsi="Times New Roman" w:cs="Times New Roman"/>
          <w:sz w:val="24"/>
          <w:szCs w:val="24"/>
        </w:rPr>
      </w:pPr>
      <w:r w:rsidRPr="006A607E">
        <w:rPr>
          <w:rFonts w:ascii="Times New Roman" w:hAnsi="Times New Roman" w:cs="Times New Roman"/>
          <w:sz w:val="24"/>
          <w:szCs w:val="24"/>
        </w:rPr>
        <w:t xml:space="preserve">The Niger Delta is the region </w:t>
      </w:r>
      <w:r w:rsidR="003F28B0" w:rsidRPr="006A607E">
        <w:rPr>
          <w:rFonts w:ascii="Times New Roman" w:hAnsi="Times New Roman" w:cs="Times New Roman"/>
          <w:sz w:val="24"/>
          <w:szCs w:val="24"/>
        </w:rPr>
        <w:t xml:space="preserve">that </w:t>
      </w:r>
      <w:r w:rsidRPr="006A607E">
        <w:rPr>
          <w:rFonts w:ascii="Times New Roman" w:hAnsi="Times New Roman" w:cs="Times New Roman"/>
          <w:sz w:val="24"/>
          <w:szCs w:val="24"/>
        </w:rPr>
        <w:t xml:space="preserve">sits directly on the Gulf of Guinea on the Atlantic Ocean in Nigeria. It is located within the nine coastal Nigerian states of </w:t>
      </w:r>
      <w:proofErr w:type="spellStart"/>
      <w:r w:rsidRPr="006A607E">
        <w:rPr>
          <w:rFonts w:ascii="Times New Roman" w:hAnsi="Times New Roman" w:cs="Times New Roman"/>
          <w:sz w:val="24"/>
          <w:szCs w:val="24"/>
        </w:rPr>
        <w:t>Abia</w:t>
      </w:r>
      <w:proofErr w:type="spellEnd"/>
      <w:r w:rsidRPr="006A607E">
        <w:rPr>
          <w:rFonts w:ascii="Times New Roman" w:hAnsi="Times New Roman" w:cs="Times New Roman"/>
          <w:sz w:val="24"/>
          <w:szCs w:val="24"/>
        </w:rPr>
        <w:t xml:space="preserve">, </w:t>
      </w:r>
      <w:proofErr w:type="spellStart"/>
      <w:r w:rsidRPr="006A607E">
        <w:rPr>
          <w:rFonts w:ascii="Times New Roman" w:hAnsi="Times New Roman" w:cs="Times New Roman"/>
          <w:sz w:val="24"/>
          <w:szCs w:val="24"/>
        </w:rPr>
        <w:t>Akwa</w:t>
      </w:r>
      <w:proofErr w:type="spellEnd"/>
      <w:r w:rsidRPr="006A607E">
        <w:rPr>
          <w:rFonts w:ascii="Times New Roman" w:hAnsi="Times New Roman" w:cs="Times New Roman"/>
          <w:sz w:val="24"/>
          <w:szCs w:val="24"/>
        </w:rPr>
        <w:t xml:space="preserve"> Ibom, Bayelsa, Cross River, Delta, Edo, Imo, Ondo and Rivers. The region extends over an area of about 112,000 square Km and makes up about 12.0 percent of Nigeria’s land mass. With a population of about 31 million people in about 3000 communities </w:t>
      </w:r>
      <w:r w:rsidRPr="006A607E">
        <w:rPr>
          <w:rFonts w:ascii="Times New Roman" w:hAnsi="Times New Roman" w:cs="Times New Roman"/>
          <w:i/>
          <w:sz w:val="24"/>
          <w:szCs w:val="24"/>
        </w:rPr>
        <w:t>(NDDC, 2014),</w:t>
      </w:r>
      <w:r w:rsidRPr="006A607E">
        <w:rPr>
          <w:rFonts w:ascii="Times New Roman" w:hAnsi="Times New Roman" w:cs="Times New Roman"/>
          <w:sz w:val="24"/>
          <w:szCs w:val="24"/>
        </w:rPr>
        <w:t xml:space="preserve"> the region is one of the most densely populated regions of Africa </w:t>
      </w:r>
      <w:r w:rsidRPr="006A607E">
        <w:rPr>
          <w:rFonts w:ascii="Times New Roman" w:hAnsi="Times New Roman" w:cs="Times New Roman"/>
          <w:i/>
          <w:sz w:val="24"/>
          <w:szCs w:val="24"/>
        </w:rPr>
        <w:t>(Steiner, 2010).</w:t>
      </w:r>
      <w:r w:rsidRPr="006A607E">
        <w:rPr>
          <w:rFonts w:ascii="Times New Roman" w:hAnsi="Times New Roman" w:cs="Times New Roman"/>
          <w:sz w:val="24"/>
          <w:szCs w:val="24"/>
        </w:rPr>
        <w:t xml:space="preserve"> Nigeria has the largest oil and gas reserves in Africa, and most of these reserves are found in the Niger Delta and the continental shelf of the country. The Niger Delta’s massive oil deposits have been extracted since commercial production started in 1956 and petroleum production has since then formed the backbone of Nigeria’s economy, accounting for over 90% of the country’s total foreign exchange revenue </w:t>
      </w:r>
      <w:r w:rsidRPr="006A607E">
        <w:rPr>
          <w:rFonts w:ascii="Times New Roman" w:hAnsi="Times New Roman" w:cs="Times New Roman"/>
          <w:i/>
          <w:sz w:val="24"/>
          <w:szCs w:val="24"/>
        </w:rPr>
        <w:t>(NDDC., 2014)</w:t>
      </w:r>
      <w:r w:rsidRPr="006A607E">
        <w:rPr>
          <w:rFonts w:ascii="Times New Roman" w:hAnsi="Times New Roman" w:cs="Times New Roman"/>
          <w:sz w:val="24"/>
          <w:szCs w:val="24"/>
        </w:rPr>
        <w:t>.</w:t>
      </w:r>
      <w:r w:rsidRPr="006A607E">
        <w:rPr>
          <w:rFonts w:ascii="Times New Roman" w:hAnsi="Times New Roman" w:cs="Times New Roman"/>
          <w:sz w:val="24"/>
          <w:szCs w:val="24"/>
          <w:highlight w:val="yellow"/>
        </w:rPr>
        <w:t xml:space="preserve"> </w:t>
      </w:r>
    </w:p>
    <w:p w14:paraId="210D8155" w14:textId="77777777" w:rsidR="0091016F" w:rsidRPr="006A607E" w:rsidRDefault="0091016F" w:rsidP="006A607E">
      <w:pPr>
        <w:spacing w:line="240" w:lineRule="auto"/>
        <w:jc w:val="both"/>
        <w:rPr>
          <w:rFonts w:ascii="Times New Roman" w:hAnsi="Times New Roman" w:cs="Times New Roman"/>
          <w:sz w:val="24"/>
          <w:szCs w:val="24"/>
        </w:rPr>
      </w:pPr>
    </w:p>
    <w:p w14:paraId="62FB2339" w14:textId="76FE85B8" w:rsidR="00FD1045" w:rsidRDefault="00E33460" w:rsidP="00572999">
      <w:pPr>
        <w:jc w:val="center"/>
      </w:pPr>
      <w:r w:rsidRPr="00E33460">
        <w:rPr>
          <w:rFonts w:ascii="Calibri" w:eastAsia="Calibri" w:hAnsi="Calibri" w:cs="Times New Roman"/>
          <w:noProof/>
          <w:lang w:val="en-US"/>
        </w:rPr>
        <w:lastRenderedPageBreak/>
        <w:drawing>
          <wp:inline distT="0" distB="0" distL="0" distR="0" wp14:anchorId="106285D0" wp14:editId="122AD608">
            <wp:extent cx="5135880" cy="26765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89" t="34287" r="47978" b="13297"/>
                    <a:stretch/>
                  </pic:blipFill>
                  <pic:spPr bwMode="auto">
                    <a:xfrm>
                      <a:off x="0" y="0"/>
                      <a:ext cx="5161599" cy="2689928"/>
                    </a:xfrm>
                    <a:prstGeom prst="rect">
                      <a:avLst/>
                    </a:prstGeom>
                    <a:ln>
                      <a:noFill/>
                    </a:ln>
                    <a:extLst>
                      <a:ext uri="{53640926-AAD7-44D8-BBD7-CCE9431645EC}">
                        <a14:shadowObscured xmlns:a14="http://schemas.microsoft.com/office/drawing/2010/main"/>
                      </a:ext>
                    </a:extLst>
                  </pic:spPr>
                </pic:pic>
              </a:graphicData>
            </a:graphic>
          </wp:inline>
        </w:drawing>
      </w:r>
    </w:p>
    <w:p w14:paraId="2F5A0C8B" w14:textId="0B827FFA" w:rsidR="00E33460" w:rsidRDefault="00E33460" w:rsidP="006A607E">
      <w:pPr>
        <w:spacing w:line="240" w:lineRule="auto"/>
        <w:jc w:val="both"/>
        <w:rPr>
          <w:rFonts w:ascii="Times New Roman" w:eastAsia="Calibri" w:hAnsi="Times New Roman" w:cs="Times New Roman"/>
          <w:sz w:val="24"/>
          <w:szCs w:val="24"/>
          <w:lang w:val="en-US"/>
        </w:rPr>
      </w:pPr>
      <w:r w:rsidRPr="006B58CE">
        <w:rPr>
          <w:rFonts w:ascii="Times New Roman" w:eastAsia="Calibri" w:hAnsi="Times New Roman" w:cs="Times New Roman"/>
          <w:sz w:val="24"/>
          <w:szCs w:val="24"/>
          <w:lang w:val="en-US"/>
        </w:rPr>
        <w:t>Nigeria</w:t>
      </w:r>
      <w:r w:rsidR="000A6A66">
        <w:rPr>
          <w:rFonts w:ascii="Times New Roman" w:eastAsia="Calibri" w:hAnsi="Times New Roman" w:cs="Times New Roman"/>
          <w:sz w:val="24"/>
          <w:szCs w:val="24"/>
          <w:lang w:val="en-US"/>
        </w:rPr>
        <w:t xml:space="preserve"> with a</w:t>
      </w:r>
      <w:r w:rsidR="008B53AB">
        <w:rPr>
          <w:rFonts w:ascii="Times New Roman" w:eastAsia="Calibri" w:hAnsi="Times New Roman" w:cs="Times New Roman"/>
          <w:sz w:val="24"/>
          <w:szCs w:val="24"/>
          <w:lang w:val="en-US"/>
        </w:rPr>
        <w:t xml:space="preserve"> popul</w:t>
      </w:r>
      <w:r w:rsidR="00881B99">
        <w:rPr>
          <w:rFonts w:ascii="Times New Roman" w:eastAsia="Calibri" w:hAnsi="Times New Roman" w:cs="Times New Roman"/>
          <w:sz w:val="24"/>
          <w:szCs w:val="24"/>
          <w:lang w:val="en-US"/>
        </w:rPr>
        <w:t>ation of about 198 million</w:t>
      </w:r>
      <w:r w:rsidR="00BA0E81">
        <w:rPr>
          <w:rFonts w:ascii="Times New Roman" w:eastAsia="Calibri" w:hAnsi="Times New Roman" w:cs="Times New Roman"/>
          <w:sz w:val="24"/>
          <w:szCs w:val="24"/>
          <w:lang w:val="en-US"/>
        </w:rPr>
        <w:t xml:space="preserve"> (2018 estimate)</w:t>
      </w:r>
      <w:r w:rsidR="00057025">
        <w:rPr>
          <w:rFonts w:ascii="Times New Roman" w:eastAsia="Calibri" w:hAnsi="Times New Roman" w:cs="Times New Roman"/>
          <w:sz w:val="24"/>
          <w:szCs w:val="24"/>
          <w:lang w:val="en-US"/>
        </w:rPr>
        <w:t xml:space="preserve"> has </w:t>
      </w:r>
      <w:r w:rsidR="006B0A29">
        <w:rPr>
          <w:rFonts w:ascii="Times New Roman" w:eastAsia="Calibri" w:hAnsi="Times New Roman" w:cs="Times New Roman"/>
          <w:sz w:val="24"/>
          <w:szCs w:val="24"/>
          <w:lang w:val="en-US"/>
        </w:rPr>
        <w:t>a proven</w:t>
      </w:r>
      <w:r w:rsidR="006B0A29" w:rsidRPr="006B0A29">
        <w:rPr>
          <w:rFonts w:ascii="Times New Roman" w:eastAsia="Calibri" w:hAnsi="Times New Roman" w:cs="Times New Roman"/>
          <w:sz w:val="24"/>
          <w:szCs w:val="24"/>
          <w:lang w:val="en-US"/>
        </w:rPr>
        <w:t xml:space="preserve"> reserve of </w:t>
      </w:r>
      <w:r w:rsidR="006B0A29" w:rsidRPr="00AE0C1D">
        <w:rPr>
          <w:rFonts w:ascii="Times New Roman" w:eastAsia="Calibri" w:hAnsi="Times New Roman" w:cs="Times New Roman"/>
          <w:sz w:val="24"/>
          <w:szCs w:val="24"/>
          <w:lang w:val="en-US"/>
        </w:rPr>
        <w:t>36.</w:t>
      </w:r>
      <w:r w:rsidR="00A00104" w:rsidRPr="00AE0C1D">
        <w:rPr>
          <w:rFonts w:ascii="Times New Roman" w:eastAsia="Calibri" w:hAnsi="Times New Roman" w:cs="Times New Roman"/>
          <w:sz w:val="24"/>
          <w:szCs w:val="24"/>
          <w:lang w:val="en-US"/>
        </w:rPr>
        <w:t>9</w:t>
      </w:r>
      <w:r w:rsidR="006B0A29" w:rsidRPr="00AE0C1D">
        <w:rPr>
          <w:rFonts w:ascii="Times New Roman" w:eastAsia="Calibri" w:hAnsi="Times New Roman" w:cs="Times New Roman"/>
          <w:sz w:val="24"/>
          <w:szCs w:val="24"/>
          <w:lang w:val="en-US"/>
        </w:rPr>
        <w:t>7</w:t>
      </w:r>
      <w:r w:rsidR="006B0A29" w:rsidRPr="006B0A29">
        <w:rPr>
          <w:rFonts w:ascii="Times New Roman" w:eastAsia="Calibri" w:hAnsi="Times New Roman" w:cs="Times New Roman"/>
          <w:sz w:val="24"/>
          <w:szCs w:val="24"/>
          <w:lang w:val="en-US"/>
        </w:rPr>
        <w:t xml:space="preserve"> billion barrels and currently produces about </w:t>
      </w:r>
      <w:r w:rsidR="006B0A29" w:rsidRPr="00AE0C1D">
        <w:rPr>
          <w:rFonts w:ascii="Times New Roman" w:eastAsia="Calibri" w:hAnsi="Times New Roman" w:cs="Times New Roman"/>
          <w:sz w:val="24"/>
          <w:szCs w:val="24"/>
          <w:lang w:val="en-US"/>
        </w:rPr>
        <w:t>2.1</w:t>
      </w:r>
      <w:r w:rsidR="00A00104" w:rsidRPr="00AE0C1D">
        <w:rPr>
          <w:rFonts w:ascii="Times New Roman" w:eastAsia="Calibri" w:hAnsi="Times New Roman" w:cs="Times New Roman"/>
          <w:sz w:val="24"/>
          <w:szCs w:val="24"/>
          <w:lang w:val="en-US"/>
        </w:rPr>
        <w:t>0</w:t>
      </w:r>
      <w:r w:rsidR="00AE0C1D">
        <w:rPr>
          <w:rFonts w:ascii="Times New Roman" w:eastAsia="Calibri" w:hAnsi="Times New Roman" w:cs="Times New Roman"/>
          <w:sz w:val="24"/>
          <w:szCs w:val="24"/>
          <w:lang w:val="en-US"/>
        </w:rPr>
        <w:t xml:space="preserve"> </w:t>
      </w:r>
      <w:r w:rsidR="006B0A29" w:rsidRPr="006B0A29">
        <w:rPr>
          <w:rFonts w:ascii="Times New Roman" w:eastAsia="Calibri" w:hAnsi="Times New Roman" w:cs="Times New Roman"/>
          <w:sz w:val="24"/>
          <w:szCs w:val="24"/>
          <w:lang w:val="en-US"/>
        </w:rPr>
        <w:t xml:space="preserve">million barrels of crude oil per day. </w:t>
      </w:r>
      <w:r w:rsidR="008B53AB">
        <w:rPr>
          <w:rFonts w:ascii="Times New Roman" w:eastAsia="Calibri" w:hAnsi="Times New Roman" w:cs="Times New Roman"/>
          <w:sz w:val="24"/>
          <w:szCs w:val="24"/>
          <w:lang w:val="en-US"/>
        </w:rPr>
        <w:t xml:space="preserve"> </w:t>
      </w:r>
      <w:r w:rsidR="00C94F42">
        <w:rPr>
          <w:rFonts w:ascii="Times New Roman" w:eastAsia="Calibri" w:hAnsi="Times New Roman" w:cs="Times New Roman"/>
          <w:sz w:val="24"/>
          <w:szCs w:val="24"/>
          <w:lang w:val="en-US"/>
        </w:rPr>
        <w:t>It is</w:t>
      </w:r>
      <w:r w:rsidRPr="006B58CE">
        <w:rPr>
          <w:rFonts w:ascii="Times New Roman" w:eastAsia="Calibri" w:hAnsi="Times New Roman" w:cs="Times New Roman"/>
          <w:sz w:val="24"/>
          <w:szCs w:val="24"/>
          <w:lang w:val="en-US"/>
        </w:rPr>
        <w:t xml:space="preserve"> the largest crude oil producer in Africa</w:t>
      </w:r>
      <w:r w:rsidR="00857D40">
        <w:rPr>
          <w:rFonts w:ascii="Times New Roman" w:eastAsia="Calibri" w:hAnsi="Times New Roman" w:cs="Times New Roman"/>
          <w:sz w:val="24"/>
          <w:szCs w:val="24"/>
          <w:lang w:val="en-US"/>
        </w:rPr>
        <w:t>,</w:t>
      </w:r>
      <w:r w:rsidRPr="006B58CE">
        <w:rPr>
          <w:rFonts w:ascii="Times New Roman" w:eastAsia="Calibri" w:hAnsi="Times New Roman" w:cs="Times New Roman"/>
          <w:sz w:val="24"/>
          <w:szCs w:val="24"/>
          <w:lang w:val="en-US"/>
        </w:rPr>
        <w:t xml:space="preserve"> the eleventh largest producer of petroleum, the eighth largest exporter of crude oil and has the tenth largest proven reserve of crude oil in the world </w:t>
      </w:r>
      <w:r w:rsidRPr="006B58CE">
        <w:rPr>
          <w:rFonts w:ascii="Times New Roman" w:eastAsia="Calibri" w:hAnsi="Times New Roman" w:cs="Times New Roman"/>
          <w:i/>
          <w:sz w:val="24"/>
          <w:szCs w:val="24"/>
          <w:lang w:val="en-US"/>
        </w:rPr>
        <w:t>(</w:t>
      </w:r>
      <w:proofErr w:type="spellStart"/>
      <w:r w:rsidRPr="006B58CE">
        <w:rPr>
          <w:rFonts w:ascii="Times New Roman" w:eastAsia="Calibri" w:hAnsi="Times New Roman" w:cs="Times New Roman"/>
          <w:i/>
          <w:sz w:val="24"/>
          <w:szCs w:val="24"/>
          <w:lang w:val="en-US"/>
        </w:rPr>
        <w:t>Zabby</w:t>
      </w:r>
      <w:proofErr w:type="spellEnd"/>
      <w:r w:rsidRPr="006B58CE">
        <w:rPr>
          <w:rFonts w:ascii="Times New Roman" w:eastAsia="Calibri" w:hAnsi="Times New Roman" w:cs="Times New Roman"/>
          <w:i/>
          <w:sz w:val="24"/>
          <w:szCs w:val="24"/>
          <w:lang w:val="en-US"/>
        </w:rPr>
        <w:t xml:space="preserve"> et al., 2017)</w:t>
      </w:r>
      <w:r w:rsidRPr="006B58CE">
        <w:rPr>
          <w:rFonts w:ascii="Times New Roman" w:eastAsia="Calibri" w:hAnsi="Times New Roman" w:cs="Times New Roman"/>
          <w:sz w:val="24"/>
          <w:szCs w:val="24"/>
          <w:lang w:val="en-US"/>
        </w:rPr>
        <w:t xml:space="preserve">. Since the first commercial oil well was drilled and produced in </w:t>
      </w:r>
      <w:proofErr w:type="spellStart"/>
      <w:r w:rsidRPr="006B58CE">
        <w:rPr>
          <w:rFonts w:ascii="Times New Roman" w:eastAsia="Calibri" w:hAnsi="Times New Roman" w:cs="Times New Roman"/>
          <w:sz w:val="24"/>
          <w:szCs w:val="24"/>
          <w:lang w:val="en-US"/>
        </w:rPr>
        <w:t>Oloibiri</w:t>
      </w:r>
      <w:proofErr w:type="spellEnd"/>
      <w:r w:rsidRPr="006B58CE">
        <w:rPr>
          <w:rFonts w:ascii="Times New Roman" w:eastAsia="Calibri" w:hAnsi="Times New Roman" w:cs="Times New Roman"/>
          <w:sz w:val="24"/>
          <w:szCs w:val="24"/>
          <w:lang w:val="en-US"/>
        </w:rPr>
        <w:t xml:space="preserve"> in 1956, oil exploration and production activities have been concentrated in the Niger Delta region which has over 1,000 oil wells and about 47,000 km of oil and gas flowlines </w:t>
      </w:r>
      <w:r w:rsidRPr="006B58CE">
        <w:rPr>
          <w:rFonts w:ascii="Times New Roman" w:eastAsia="Calibri" w:hAnsi="Times New Roman" w:cs="Times New Roman"/>
          <w:i/>
          <w:sz w:val="24"/>
          <w:szCs w:val="24"/>
          <w:lang w:val="en-US"/>
        </w:rPr>
        <w:t>(</w:t>
      </w:r>
      <w:proofErr w:type="spellStart"/>
      <w:r w:rsidRPr="006B58CE">
        <w:rPr>
          <w:rFonts w:ascii="Times New Roman" w:eastAsia="Calibri" w:hAnsi="Times New Roman" w:cs="Times New Roman"/>
          <w:i/>
          <w:sz w:val="24"/>
          <w:szCs w:val="24"/>
          <w:lang w:val="en-US"/>
        </w:rPr>
        <w:t>Ngobiri</w:t>
      </w:r>
      <w:proofErr w:type="spellEnd"/>
      <w:r w:rsidRPr="006B58CE">
        <w:rPr>
          <w:rFonts w:ascii="Times New Roman" w:eastAsia="Calibri" w:hAnsi="Times New Roman" w:cs="Times New Roman"/>
          <w:i/>
          <w:sz w:val="24"/>
          <w:szCs w:val="24"/>
          <w:lang w:val="en-US"/>
        </w:rPr>
        <w:t xml:space="preserve"> et al., 2007)</w:t>
      </w:r>
      <w:r w:rsidRPr="006B58CE">
        <w:rPr>
          <w:rFonts w:ascii="Times New Roman" w:eastAsia="Calibri" w:hAnsi="Times New Roman" w:cs="Times New Roman"/>
          <w:sz w:val="24"/>
          <w:szCs w:val="24"/>
          <w:lang w:val="en-US"/>
        </w:rPr>
        <w:t xml:space="preserve">. The production of crude oil has been beneficial to the economy of Nigeria: production companies have provided high paying jobs to the citizens, paid taxes and royalties to government, provided infrastructure around their areas of operation and awarded scholarships to citizens </w:t>
      </w:r>
      <w:r w:rsidRPr="006B58CE">
        <w:rPr>
          <w:rFonts w:ascii="Times New Roman" w:eastAsia="Calibri" w:hAnsi="Times New Roman" w:cs="Times New Roman"/>
          <w:i/>
          <w:sz w:val="24"/>
          <w:szCs w:val="24"/>
          <w:lang w:val="en-US"/>
        </w:rPr>
        <w:t>(Ngene et al., 2016)</w:t>
      </w:r>
      <w:r w:rsidRPr="006B58CE">
        <w:rPr>
          <w:rFonts w:ascii="Times New Roman" w:eastAsia="Calibri" w:hAnsi="Times New Roman" w:cs="Times New Roman"/>
          <w:sz w:val="24"/>
          <w:szCs w:val="24"/>
          <w:lang w:val="en-US"/>
        </w:rPr>
        <w:t xml:space="preserve">. Notwithstanding, oil extraction and processing activities has resulted in massive land contamination in Nigeria especially in the Niger Delta region of the country </w:t>
      </w:r>
      <w:r w:rsidRPr="006B58CE">
        <w:rPr>
          <w:rFonts w:ascii="Times New Roman" w:eastAsia="Calibri" w:hAnsi="Times New Roman" w:cs="Times New Roman"/>
          <w:i/>
          <w:sz w:val="24"/>
          <w:szCs w:val="24"/>
          <w:lang w:val="en-US"/>
        </w:rPr>
        <w:t>(Sam et al., 2016; UNEP, 2011).</w:t>
      </w:r>
    </w:p>
    <w:p w14:paraId="6460FFFB" w14:textId="5E71EA05" w:rsidR="001A6257" w:rsidRDefault="00DC4923" w:rsidP="006A607E">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Several</w:t>
      </w:r>
      <w:r w:rsidR="001453CE">
        <w:rPr>
          <w:rFonts w:ascii="Times New Roman" w:eastAsia="Calibri" w:hAnsi="Times New Roman" w:cs="Times New Roman"/>
          <w:sz w:val="24"/>
          <w:szCs w:val="24"/>
          <w:lang w:val="en-US"/>
        </w:rPr>
        <w:t xml:space="preserve"> technologies have been employed for the remediation of crude oil contaminated </w:t>
      </w:r>
      <w:r w:rsidR="00150DF4">
        <w:rPr>
          <w:rFonts w:ascii="Times New Roman" w:eastAsia="Calibri" w:hAnsi="Times New Roman" w:cs="Times New Roman"/>
          <w:sz w:val="24"/>
          <w:szCs w:val="24"/>
          <w:lang w:val="en-US"/>
        </w:rPr>
        <w:t xml:space="preserve">land in the Niger </w:t>
      </w:r>
      <w:r w:rsidR="003B330B">
        <w:rPr>
          <w:rFonts w:ascii="Times New Roman" w:eastAsia="Calibri" w:hAnsi="Times New Roman" w:cs="Times New Roman"/>
          <w:sz w:val="24"/>
          <w:szCs w:val="24"/>
          <w:lang w:val="en-US"/>
        </w:rPr>
        <w:t>Delta,</w:t>
      </w:r>
      <w:r w:rsidR="00150DF4">
        <w:rPr>
          <w:rFonts w:ascii="Times New Roman" w:eastAsia="Calibri" w:hAnsi="Times New Roman" w:cs="Times New Roman"/>
          <w:sz w:val="24"/>
          <w:szCs w:val="24"/>
          <w:lang w:val="en-US"/>
        </w:rPr>
        <w:t xml:space="preserve"> but these efforts</w:t>
      </w:r>
      <w:r w:rsidR="00B04089">
        <w:rPr>
          <w:rFonts w:ascii="Times New Roman" w:eastAsia="Calibri" w:hAnsi="Times New Roman" w:cs="Times New Roman"/>
          <w:sz w:val="24"/>
          <w:szCs w:val="24"/>
          <w:lang w:val="en-US"/>
        </w:rPr>
        <w:t xml:space="preserve"> have yielded </w:t>
      </w:r>
      <w:r w:rsidR="004C5A1E">
        <w:rPr>
          <w:rFonts w:ascii="Times New Roman" w:eastAsia="Calibri" w:hAnsi="Times New Roman" w:cs="Times New Roman"/>
          <w:sz w:val="24"/>
          <w:szCs w:val="24"/>
          <w:lang w:val="en-US"/>
        </w:rPr>
        <w:t xml:space="preserve">little or no success as they are either </w:t>
      </w:r>
      <w:r w:rsidR="000934F6">
        <w:rPr>
          <w:rFonts w:ascii="Times New Roman" w:eastAsia="Calibri" w:hAnsi="Times New Roman" w:cs="Times New Roman"/>
          <w:sz w:val="24"/>
          <w:szCs w:val="24"/>
          <w:lang w:val="en-US"/>
        </w:rPr>
        <w:t xml:space="preserve">inappropriate for the environment and thus complete remediation </w:t>
      </w:r>
      <w:r w:rsidR="005E7EDD">
        <w:rPr>
          <w:rFonts w:ascii="Times New Roman" w:eastAsia="Calibri" w:hAnsi="Times New Roman" w:cs="Times New Roman"/>
          <w:sz w:val="24"/>
          <w:szCs w:val="24"/>
          <w:lang w:val="en-US"/>
        </w:rPr>
        <w:t xml:space="preserve">is not achieved </w:t>
      </w:r>
      <w:r w:rsidR="005E7EDD" w:rsidRPr="005E7EDD">
        <w:rPr>
          <w:rFonts w:ascii="Times New Roman" w:eastAsia="Calibri" w:hAnsi="Times New Roman" w:cs="Times New Roman"/>
          <w:i/>
          <w:sz w:val="24"/>
          <w:szCs w:val="24"/>
          <w:lang w:val="en-US"/>
        </w:rPr>
        <w:t>(</w:t>
      </w:r>
      <w:proofErr w:type="spellStart"/>
      <w:r w:rsidR="005E7EDD" w:rsidRPr="005E7EDD">
        <w:rPr>
          <w:rFonts w:ascii="Times New Roman" w:eastAsia="Calibri" w:hAnsi="Times New Roman" w:cs="Times New Roman"/>
          <w:i/>
          <w:sz w:val="24"/>
          <w:szCs w:val="24"/>
          <w:lang w:val="en-US"/>
        </w:rPr>
        <w:t>Gaidom</w:t>
      </w:r>
      <w:proofErr w:type="spellEnd"/>
      <w:r w:rsidR="005E7EDD" w:rsidRPr="005E7EDD">
        <w:rPr>
          <w:rFonts w:ascii="Times New Roman" w:eastAsia="Calibri" w:hAnsi="Times New Roman" w:cs="Times New Roman"/>
          <w:i/>
          <w:sz w:val="24"/>
          <w:szCs w:val="24"/>
          <w:lang w:val="en-US"/>
        </w:rPr>
        <w:t>, 2015)</w:t>
      </w:r>
      <w:r w:rsidR="005E7EDD">
        <w:rPr>
          <w:rFonts w:ascii="Times New Roman" w:eastAsia="Calibri" w:hAnsi="Times New Roman" w:cs="Times New Roman"/>
          <w:sz w:val="24"/>
          <w:szCs w:val="24"/>
          <w:lang w:val="en-US"/>
        </w:rPr>
        <w:t xml:space="preserve"> or they negatively impact</w:t>
      </w:r>
      <w:r w:rsidR="00240E7D">
        <w:rPr>
          <w:rFonts w:ascii="Times New Roman" w:eastAsia="Calibri" w:hAnsi="Times New Roman" w:cs="Times New Roman"/>
          <w:sz w:val="24"/>
          <w:szCs w:val="24"/>
          <w:lang w:val="en-US"/>
        </w:rPr>
        <w:t>ed</w:t>
      </w:r>
      <w:r w:rsidR="005E7EDD">
        <w:rPr>
          <w:rFonts w:ascii="Times New Roman" w:eastAsia="Calibri" w:hAnsi="Times New Roman" w:cs="Times New Roman"/>
          <w:sz w:val="24"/>
          <w:szCs w:val="24"/>
          <w:lang w:val="en-US"/>
        </w:rPr>
        <w:t xml:space="preserve"> the</w:t>
      </w:r>
      <w:r w:rsidR="00240E7D">
        <w:rPr>
          <w:rFonts w:ascii="Times New Roman" w:eastAsia="Calibri" w:hAnsi="Times New Roman" w:cs="Times New Roman"/>
          <w:sz w:val="24"/>
          <w:szCs w:val="24"/>
          <w:lang w:val="en-US"/>
        </w:rPr>
        <w:t xml:space="preserve"> environment</w:t>
      </w:r>
      <w:r w:rsidR="00DB56ED">
        <w:rPr>
          <w:rFonts w:ascii="Times New Roman" w:eastAsia="Calibri" w:hAnsi="Times New Roman" w:cs="Times New Roman"/>
          <w:sz w:val="24"/>
          <w:szCs w:val="24"/>
          <w:lang w:val="en-US"/>
        </w:rPr>
        <w:t xml:space="preserve"> (</w:t>
      </w:r>
      <w:proofErr w:type="spellStart"/>
      <w:r w:rsidR="00DB56ED">
        <w:rPr>
          <w:rFonts w:ascii="Times New Roman" w:eastAsia="Calibri" w:hAnsi="Times New Roman" w:cs="Times New Roman"/>
          <w:sz w:val="24"/>
          <w:szCs w:val="24"/>
          <w:lang w:val="en-US"/>
        </w:rPr>
        <w:t>e.g</w:t>
      </w:r>
      <w:proofErr w:type="spellEnd"/>
      <w:r w:rsidR="00DB56ED">
        <w:rPr>
          <w:rFonts w:ascii="Times New Roman" w:eastAsia="Calibri" w:hAnsi="Times New Roman" w:cs="Times New Roman"/>
          <w:sz w:val="24"/>
          <w:szCs w:val="24"/>
          <w:lang w:val="en-US"/>
        </w:rPr>
        <w:t xml:space="preserve"> open dump burning)</w:t>
      </w:r>
      <w:r w:rsidR="00E25449">
        <w:rPr>
          <w:rFonts w:ascii="Times New Roman" w:eastAsia="Calibri" w:hAnsi="Times New Roman" w:cs="Times New Roman"/>
          <w:sz w:val="24"/>
          <w:szCs w:val="24"/>
          <w:lang w:val="en-US"/>
        </w:rPr>
        <w:t xml:space="preserve"> and consequently </w:t>
      </w:r>
      <w:r w:rsidR="0037494A">
        <w:rPr>
          <w:rFonts w:ascii="Times New Roman" w:eastAsia="Calibri" w:hAnsi="Times New Roman" w:cs="Times New Roman"/>
          <w:sz w:val="24"/>
          <w:szCs w:val="24"/>
          <w:lang w:val="en-US"/>
        </w:rPr>
        <w:t>led to pollution.</w:t>
      </w:r>
      <w:r w:rsidR="00952017">
        <w:rPr>
          <w:rFonts w:ascii="Times New Roman" w:eastAsia="Calibri" w:hAnsi="Times New Roman" w:cs="Times New Roman"/>
          <w:sz w:val="24"/>
          <w:szCs w:val="24"/>
          <w:lang w:val="en-US"/>
        </w:rPr>
        <w:t xml:space="preserve"> </w:t>
      </w:r>
      <w:r w:rsidR="008759FE">
        <w:rPr>
          <w:rFonts w:ascii="Times New Roman" w:eastAsia="Calibri" w:hAnsi="Times New Roman" w:cs="Times New Roman"/>
          <w:sz w:val="24"/>
          <w:szCs w:val="24"/>
          <w:lang w:val="en-US"/>
        </w:rPr>
        <w:t xml:space="preserve">This </w:t>
      </w:r>
      <w:r w:rsidR="004F242F">
        <w:rPr>
          <w:rFonts w:ascii="Times New Roman" w:eastAsia="Calibri" w:hAnsi="Times New Roman" w:cs="Times New Roman"/>
          <w:sz w:val="24"/>
          <w:szCs w:val="24"/>
          <w:lang w:val="en-US"/>
        </w:rPr>
        <w:t>work</w:t>
      </w:r>
      <w:r w:rsidR="00A664DC">
        <w:rPr>
          <w:rFonts w:ascii="Times New Roman" w:eastAsia="Calibri" w:hAnsi="Times New Roman" w:cs="Times New Roman"/>
          <w:sz w:val="24"/>
          <w:szCs w:val="24"/>
          <w:lang w:val="en-US"/>
        </w:rPr>
        <w:t xml:space="preserve"> has </w:t>
      </w:r>
      <w:r w:rsidR="00ED497D">
        <w:rPr>
          <w:rFonts w:ascii="Times New Roman" w:eastAsia="Calibri" w:hAnsi="Times New Roman" w:cs="Times New Roman"/>
          <w:sz w:val="24"/>
          <w:szCs w:val="24"/>
          <w:lang w:val="en-US"/>
        </w:rPr>
        <w:t xml:space="preserve">looked through the </w:t>
      </w:r>
      <w:r w:rsidR="004B3869">
        <w:rPr>
          <w:rFonts w:ascii="Times New Roman" w:eastAsia="Calibri" w:hAnsi="Times New Roman" w:cs="Times New Roman"/>
          <w:sz w:val="24"/>
          <w:szCs w:val="24"/>
          <w:lang w:val="en-US"/>
        </w:rPr>
        <w:t>success</w:t>
      </w:r>
      <w:r w:rsidR="00F43E95">
        <w:rPr>
          <w:rFonts w:ascii="Times New Roman" w:eastAsia="Calibri" w:hAnsi="Times New Roman" w:cs="Times New Roman"/>
          <w:sz w:val="24"/>
          <w:szCs w:val="24"/>
          <w:lang w:val="en-US"/>
        </w:rPr>
        <w:t>es</w:t>
      </w:r>
      <w:r w:rsidR="004B3869">
        <w:rPr>
          <w:rFonts w:ascii="Times New Roman" w:eastAsia="Calibri" w:hAnsi="Times New Roman" w:cs="Times New Roman"/>
          <w:sz w:val="24"/>
          <w:szCs w:val="24"/>
          <w:lang w:val="en-US"/>
        </w:rPr>
        <w:t xml:space="preserve"> achieved by the </w:t>
      </w:r>
      <w:r w:rsidR="008759FE">
        <w:rPr>
          <w:rFonts w:ascii="Times New Roman" w:eastAsia="Calibri" w:hAnsi="Times New Roman" w:cs="Times New Roman"/>
          <w:sz w:val="24"/>
          <w:szCs w:val="24"/>
          <w:lang w:val="en-US"/>
        </w:rPr>
        <w:t>bioremediation technology</w:t>
      </w:r>
      <w:r w:rsidR="00462455">
        <w:rPr>
          <w:rFonts w:ascii="Times New Roman" w:eastAsia="Calibri" w:hAnsi="Times New Roman" w:cs="Times New Roman"/>
          <w:sz w:val="24"/>
          <w:szCs w:val="24"/>
          <w:lang w:val="en-US"/>
        </w:rPr>
        <w:t xml:space="preserve"> </w:t>
      </w:r>
      <w:r w:rsidR="00E7138F">
        <w:rPr>
          <w:rFonts w:ascii="Times New Roman" w:eastAsia="Calibri" w:hAnsi="Times New Roman" w:cs="Times New Roman"/>
          <w:sz w:val="24"/>
          <w:szCs w:val="24"/>
          <w:lang w:val="en-US"/>
        </w:rPr>
        <w:t xml:space="preserve">bearing in mind the challenges </w:t>
      </w:r>
      <w:r w:rsidR="001D0E1F">
        <w:rPr>
          <w:rFonts w:ascii="Times New Roman" w:eastAsia="Calibri" w:hAnsi="Times New Roman" w:cs="Times New Roman"/>
          <w:sz w:val="24"/>
          <w:szCs w:val="24"/>
          <w:lang w:val="en-US"/>
        </w:rPr>
        <w:t xml:space="preserve">of the Niger Delta terrain and </w:t>
      </w:r>
      <w:r w:rsidR="00E7138F">
        <w:rPr>
          <w:rFonts w:ascii="Times New Roman" w:eastAsia="Calibri" w:hAnsi="Times New Roman" w:cs="Times New Roman"/>
          <w:sz w:val="24"/>
          <w:szCs w:val="24"/>
          <w:lang w:val="en-US"/>
        </w:rPr>
        <w:t xml:space="preserve">has considered </w:t>
      </w:r>
      <w:r w:rsidR="00462455">
        <w:rPr>
          <w:rFonts w:ascii="Times New Roman" w:eastAsia="Calibri" w:hAnsi="Times New Roman" w:cs="Times New Roman"/>
          <w:sz w:val="24"/>
          <w:szCs w:val="24"/>
          <w:lang w:val="en-US"/>
        </w:rPr>
        <w:t>i</w:t>
      </w:r>
      <w:r w:rsidR="00CE57E2">
        <w:rPr>
          <w:rFonts w:ascii="Times New Roman" w:eastAsia="Calibri" w:hAnsi="Times New Roman" w:cs="Times New Roman"/>
          <w:sz w:val="24"/>
          <w:szCs w:val="24"/>
          <w:lang w:val="en-US"/>
        </w:rPr>
        <w:t>t</w:t>
      </w:r>
      <w:r w:rsidR="00462455">
        <w:rPr>
          <w:rFonts w:ascii="Times New Roman" w:eastAsia="Calibri" w:hAnsi="Times New Roman" w:cs="Times New Roman"/>
          <w:sz w:val="24"/>
          <w:szCs w:val="24"/>
          <w:lang w:val="en-US"/>
        </w:rPr>
        <w:t xml:space="preserve"> the </w:t>
      </w:r>
      <w:r w:rsidR="00A367B5">
        <w:rPr>
          <w:rFonts w:ascii="Times New Roman" w:eastAsia="Calibri" w:hAnsi="Times New Roman" w:cs="Times New Roman"/>
          <w:sz w:val="24"/>
          <w:szCs w:val="24"/>
          <w:lang w:val="en-US"/>
        </w:rPr>
        <w:t>best technolo</w:t>
      </w:r>
      <w:r w:rsidR="00813DFB">
        <w:rPr>
          <w:rFonts w:ascii="Times New Roman" w:eastAsia="Calibri" w:hAnsi="Times New Roman" w:cs="Times New Roman"/>
          <w:sz w:val="24"/>
          <w:szCs w:val="24"/>
          <w:lang w:val="en-US"/>
        </w:rPr>
        <w:t xml:space="preserve">gy for the remediation of crude oil impacted lands in the Niger </w:t>
      </w:r>
      <w:r w:rsidR="00582C31">
        <w:rPr>
          <w:rFonts w:ascii="Times New Roman" w:eastAsia="Calibri" w:hAnsi="Times New Roman" w:cs="Times New Roman"/>
          <w:sz w:val="24"/>
          <w:szCs w:val="24"/>
          <w:lang w:val="en-US"/>
        </w:rPr>
        <w:t>D</w:t>
      </w:r>
      <w:r w:rsidR="00813DFB">
        <w:rPr>
          <w:rFonts w:ascii="Times New Roman" w:eastAsia="Calibri" w:hAnsi="Times New Roman" w:cs="Times New Roman"/>
          <w:sz w:val="24"/>
          <w:szCs w:val="24"/>
          <w:lang w:val="en-US"/>
        </w:rPr>
        <w:t>elta region of Nigeria.</w:t>
      </w:r>
      <w:r w:rsidR="001A2A27">
        <w:rPr>
          <w:rFonts w:ascii="Times New Roman" w:eastAsia="Calibri" w:hAnsi="Times New Roman" w:cs="Times New Roman"/>
          <w:sz w:val="24"/>
          <w:szCs w:val="24"/>
          <w:lang w:val="en-US"/>
        </w:rPr>
        <w:t xml:space="preserve"> </w:t>
      </w:r>
      <w:r w:rsidR="00FB0D0E">
        <w:rPr>
          <w:rFonts w:ascii="Times New Roman" w:eastAsia="Calibri" w:hAnsi="Times New Roman" w:cs="Times New Roman"/>
          <w:sz w:val="24"/>
          <w:szCs w:val="24"/>
          <w:lang w:val="en-US"/>
        </w:rPr>
        <w:t xml:space="preserve">The </w:t>
      </w:r>
      <w:r w:rsidR="003427DA">
        <w:rPr>
          <w:rFonts w:ascii="Times New Roman" w:eastAsia="Calibri" w:hAnsi="Times New Roman" w:cs="Times New Roman"/>
          <w:sz w:val="24"/>
          <w:szCs w:val="24"/>
          <w:lang w:val="en-US"/>
        </w:rPr>
        <w:t xml:space="preserve">result of this </w:t>
      </w:r>
      <w:r w:rsidR="008441A2">
        <w:rPr>
          <w:rFonts w:ascii="Times New Roman" w:eastAsia="Calibri" w:hAnsi="Times New Roman" w:cs="Times New Roman"/>
          <w:sz w:val="24"/>
          <w:szCs w:val="24"/>
          <w:lang w:val="en-US"/>
        </w:rPr>
        <w:t>work</w:t>
      </w:r>
      <w:r w:rsidR="003427DA">
        <w:rPr>
          <w:rFonts w:ascii="Times New Roman" w:eastAsia="Calibri" w:hAnsi="Times New Roman" w:cs="Times New Roman"/>
          <w:sz w:val="24"/>
          <w:szCs w:val="24"/>
          <w:lang w:val="en-US"/>
        </w:rPr>
        <w:t xml:space="preserve"> is very important a</w:t>
      </w:r>
      <w:r w:rsidR="003B3175">
        <w:rPr>
          <w:rFonts w:ascii="Times New Roman" w:eastAsia="Calibri" w:hAnsi="Times New Roman" w:cs="Times New Roman"/>
          <w:sz w:val="24"/>
          <w:szCs w:val="24"/>
          <w:lang w:val="en-US"/>
        </w:rPr>
        <w:t xml:space="preserve">s it will provide technical </w:t>
      </w:r>
      <w:r w:rsidR="003176E3">
        <w:rPr>
          <w:rFonts w:ascii="Times New Roman" w:eastAsia="Calibri" w:hAnsi="Times New Roman" w:cs="Times New Roman"/>
          <w:sz w:val="24"/>
          <w:szCs w:val="24"/>
          <w:lang w:val="en-US"/>
        </w:rPr>
        <w:t xml:space="preserve">guide for the Hydrocarbon </w:t>
      </w:r>
      <w:r w:rsidR="000F4283">
        <w:rPr>
          <w:rFonts w:ascii="Times New Roman" w:eastAsia="Calibri" w:hAnsi="Times New Roman" w:cs="Times New Roman"/>
          <w:sz w:val="24"/>
          <w:szCs w:val="24"/>
          <w:lang w:val="en-US"/>
        </w:rPr>
        <w:t xml:space="preserve">Pollution Remediation Project (HYPREP) through which </w:t>
      </w:r>
      <w:r w:rsidR="003427DA">
        <w:rPr>
          <w:rFonts w:ascii="Times New Roman" w:eastAsia="Calibri" w:hAnsi="Times New Roman" w:cs="Times New Roman"/>
          <w:sz w:val="24"/>
          <w:szCs w:val="24"/>
          <w:lang w:val="en-US"/>
        </w:rPr>
        <w:t>the Federal Government of Nigeria</w:t>
      </w:r>
      <w:r w:rsidR="00A70E61">
        <w:rPr>
          <w:rFonts w:ascii="Times New Roman" w:eastAsia="Calibri" w:hAnsi="Times New Roman" w:cs="Times New Roman"/>
          <w:sz w:val="24"/>
          <w:szCs w:val="24"/>
          <w:lang w:val="en-US"/>
        </w:rPr>
        <w:t xml:space="preserve"> </w:t>
      </w:r>
      <w:r w:rsidR="00D46A83">
        <w:rPr>
          <w:rFonts w:ascii="Times New Roman" w:eastAsia="Calibri" w:hAnsi="Times New Roman" w:cs="Times New Roman"/>
          <w:sz w:val="24"/>
          <w:szCs w:val="24"/>
          <w:lang w:val="en-US"/>
        </w:rPr>
        <w:t xml:space="preserve">plans to clean </w:t>
      </w:r>
      <w:r w:rsidR="00D46A83" w:rsidRPr="00D46A83">
        <w:rPr>
          <w:rFonts w:ascii="Times New Roman" w:eastAsia="Calibri" w:hAnsi="Times New Roman" w:cs="Times New Roman"/>
          <w:sz w:val="24"/>
          <w:szCs w:val="24"/>
          <w:lang w:val="en-US"/>
        </w:rPr>
        <w:t>up crude contaminated lands</w:t>
      </w:r>
      <w:r w:rsidR="00841739">
        <w:rPr>
          <w:rFonts w:ascii="Times New Roman" w:eastAsia="Calibri" w:hAnsi="Times New Roman" w:cs="Times New Roman"/>
          <w:sz w:val="24"/>
          <w:szCs w:val="24"/>
          <w:lang w:val="en-US"/>
        </w:rPr>
        <w:t xml:space="preserve"> in</w:t>
      </w:r>
      <w:r w:rsidR="00D46A83" w:rsidRPr="00D46A83">
        <w:rPr>
          <w:rFonts w:ascii="Times New Roman" w:eastAsia="Calibri" w:hAnsi="Times New Roman" w:cs="Times New Roman"/>
          <w:sz w:val="24"/>
          <w:szCs w:val="24"/>
          <w:lang w:val="en-US"/>
        </w:rPr>
        <w:t xml:space="preserve"> Ogoni and other Niger Delta communities</w:t>
      </w:r>
      <w:r w:rsidR="00582C31">
        <w:rPr>
          <w:rFonts w:ascii="Times New Roman" w:eastAsia="Calibri" w:hAnsi="Times New Roman" w:cs="Times New Roman"/>
          <w:sz w:val="24"/>
          <w:szCs w:val="24"/>
          <w:lang w:val="en-US"/>
        </w:rPr>
        <w:t>.</w:t>
      </w:r>
      <w:r w:rsidR="003427DA">
        <w:rPr>
          <w:rFonts w:ascii="Times New Roman" w:eastAsia="Calibri" w:hAnsi="Times New Roman" w:cs="Times New Roman"/>
          <w:sz w:val="24"/>
          <w:szCs w:val="24"/>
          <w:lang w:val="en-US"/>
        </w:rPr>
        <w:t xml:space="preserve"> </w:t>
      </w:r>
    </w:p>
    <w:p w14:paraId="38C95D8E" w14:textId="00FE9150" w:rsidR="008E5742" w:rsidRPr="00FE1710" w:rsidRDefault="008E5742" w:rsidP="00FE1710">
      <w:pPr>
        <w:pStyle w:val="ListParagraph"/>
        <w:numPr>
          <w:ilvl w:val="0"/>
          <w:numId w:val="1"/>
        </w:numPr>
        <w:rPr>
          <w:rFonts w:ascii="Times New Roman" w:hAnsi="Times New Roman" w:cs="Times New Roman"/>
          <w:b/>
          <w:sz w:val="24"/>
          <w:szCs w:val="24"/>
        </w:rPr>
      </w:pPr>
      <w:r w:rsidRPr="00FE1710">
        <w:rPr>
          <w:rFonts w:ascii="Times New Roman" w:hAnsi="Times New Roman" w:cs="Times New Roman"/>
          <w:b/>
          <w:sz w:val="24"/>
          <w:szCs w:val="24"/>
        </w:rPr>
        <w:t>L</w:t>
      </w:r>
      <w:r w:rsidR="00FE1710">
        <w:rPr>
          <w:rFonts w:ascii="Times New Roman" w:hAnsi="Times New Roman" w:cs="Times New Roman"/>
          <w:b/>
          <w:sz w:val="24"/>
          <w:szCs w:val="24"/>
        </w:rPr>
        <w:t>ITERATURE REVIEW</w:t>
      </w:r>
    </w:p>
    <w:p w14:paraId="045C4C52" w14:textId="33619195" w:rsidR="00DE4C5A" w:rsidRDefault="00C46D55" w:rsidP="001669A6">
      <w:pPr>
        <w:jc w:val="both"/>
        <w:rPr>
          <w:rFonts w:ascii="Times New Roman" w:hAnsi="Times New Roman" w:cs="Times New Roman"/>
          <w:sz w:val="24"/>
          <w:szCs w:val="24"/>
        </w:rPr>
      </w:pPr>
      <w:r>
        <w:rPr>
          <w:rFonts w:ascii="Times New Roman" w:hAnsi="Times New Roman" w:cs="Times New Roman"/>
          <w:sz w:val="24"/>
          <w:szCs w:val="24"/>
        </w:rPr>
        <w:t>There are multitude of resources and processes</w:t>
      </w:r>
      <w:r w:rsidR="0027523B">
        <w:rPr>
          <w:rFonts w:ascii="Times New Roman" w:hAnsi="Times New Roman" w:cs="Times New Roman"/>
          <w:sz w:val="24"/>
          <w:szCs w:val="24"/>
        </w:rPr>
        <w:t xml:space="preserve"> </w:t>
      </w:r>
      <w:r>
        <w:rPr>
          <w:rFonts w:ascii="Times New Roman" w:hAnsi="Times New Roman" w:cs="Times New Roman"/>
          <w:sz w:val="24"/>
          <w:szCs w:val="24"/>
        </w:rPr>
        <w:t>that are supplied to</w:t>
      </w:r>
      <w:r w:rsidR="0027523B">
        <w:rPr>
          <w:rFonts w:ascii="Times New Roman" w:hAnsi="Times New Roman" w:cs="Times New Roman"/>
          <w:sz w:val="24"/>
          <w:szCs w:val="24"/>
        </w:rPr>
        <w:t xml:space="preserve"> man by natural ecosystems. These </w:t>
      </w:r>
      <w:r w:rsidR="00B4379D">
        <w:rPr>
          <w:rFonts w:ascii="Times New Roman" w:hAnsi="Times New Roman" w:cs="Times New Roman"/>
          <w:sz w:val="24"/>
          <w:szCs w:val="24"/>
        </w:rPr>
        <w:t xml:space="preserve">benefits are collectively referred to as </w:t>
      </w:r>
      <w:r w:rsidR="00B4379D" w:rsidRPr="000D30DB">
        <w:rPr>
          <w:rFonts w:ascii="Times New Roman" w:hAnsi="Times New Roman" w:cs="Times New Roman"/>
          <w:b/>
          <w:i/>
          <w:sz w:val="24"/>
          <w:szCs w:val="24"/>
        </w:rPr>
        <w:t>ecosystem services</w:t>
      </w:r>
      <w:r w:rsidR="00982438">
        <w:rPr>
          <w:rFonts w:ascii="Times New Roman" w:hAnsi="Times New Roman" w:cs="Times New Roman"/>
          <w:sz w:val="24"/>
          <w:szCs w:val="24"/>
        </w:rPr>
        <w:t xml:space="preserve"> and include products like </w:t>
      </w:r>
      <w:r w:rsidR="0081736C">
        <w:rPr>
          <w:rFonts w:ascii="Times New Roman" w:hAnsi="Times New Roman" w:cs="Times New Roman"/>
          <w:sz w:val="24"/>
          <w:szCs w:val="24"/>
        </w:rPr>
        <w:t>clean drinking water and processes such as the decomposition of wastes.</w:t>
      </w:r>
      <w:r w:rsidR="00262774">
        <w:rPr>
          <w:rFonts w:ascii="Times New Roman" w:hAnsi="Times New Roman" w:cs="Times New Roman"/>
          <w:sz w:val="24"/>
          <w:szCs w:val="24"/>
        </w:rPr>
        <w:t xml:space="preserve"> The ecosystem services could be grouped into</w:t>
      </w:r>
      <w:r w:rsidR="008052CA">
        <w:rPr>
          <w:rFonts w:ascii="Times New Roman" w:hAnsi="Times New Roman" w:cs="Times New Roman"/>
          <w:sz w:val="24"/>
          <w:szCs w:val="24"/>
        </w:rPr>
        <w:t xml:space="preserve"> four broad categories: </w:t>
      </w:r>
      <w:r w:rsidR="008052CA" w:rsidRPr="000D30DB">
        <w:rPr>
          <w:rFonts w:ascii="Times New Roman" w:hAnsi="Times New Roman" w:cs="Times New Roman"/>
          <w:i/>
          <w:sz w:val="24"/>
          <w:szCs w:val="24"/>
        </w:rPr>
        <w:t>provisioning</w:t>
      </w:r>
      <w:r w:rsidR="008052CA">
        <w:rPr>
          <w:rFonts w:ascii="Times New Roman" w:hAnsi="Times New Roman" w:cs="Times New Roman"/>
          <w:sz w:val="24"/>
          <w:szCs w:val="24"/>
        </w:rPr>
        <w:t>,</w:t>
      </w:r>
      <w:r w:rsidR="00C37E1A">
        <w:rPr>
          <w:rFonts w:ascii="Times New Roman" w:hAnsi="Times New Roman" w:cs="Times New Roman"/>
          <w:sz w:val="24"/>
          <w:szCs w:val="24"/>
        </w:rPr>
        <w:t xml:space="preserve"> such as the provision of food and water; </w:t>
      </w:r>
      <w:r w:rsidR="00C37E1A" w:rsidRPr="000D30DB">
        <w:rPr>
          <w:rFonts w:ascii="Times New Roman" w:hAnsi="Times New Roman" w:cs="Times New Roman"/>
          <w:i/>
          <w:sz w:val="24"/>
          <w:szCs w:val="24"/>
        </w:rPr>
        <w:t>regulating</w:t>
      </w:r>
      <w:r w:rsidR="00C37E1A">
        <w:rPr>
          <w:rFonts w:ascii="Times New Roman" w:hAnsi="Times New Roman" w:cs="Times New Roman"/>
          <w:sz w:val="24"/>
          <w:szCs w:val="24"/>
        </w:rPr>
        <w:t xml:space="preserve">, such as the control of </w:t>
      </w:r>
      <w:r w:rsidR="00C37E1A">
        <w:rPr>
          <w:rFonts w:ascii="Times New Roman" w:hAnsi="Times New Roman" w:cs="Times New Roman"/>
          <w:sz w:val="24"/>
          <w:szCs w:val="24"/>
        </w:rPr>
        <w:lastRenderedPageBreak/>
        <w:t>climate and disease</w:t>
      </w:r>
      <w:r w:rsidR="001D2AD0">
        <w:rPr>
          <w:rFonts w:ascii="Times New Roman" w:hAnsi="Times New Roman" w:cs="Times New Roman"/>
          <w:sz w:val="24"/>
          <w:szCs w:val="24"/>
        </w:rPr>
        <w:t xml:space="preserve">; </w:t>
      </w:r>
      <w:r w:rsidR="001D2AD0" w:rsidRPr="000D30DB">
        <w:rPr>
          <w:rFonts w:ascii="Times New Roman" w:hAnsi="Times New Roman" w:cs="Times New Roman"/>
          <w:i/>
          <w:sz w:val="24"/>
          <w:szCs w:val="24"/>
        </w:rPr>
        <w:t>supporting</w:t>
      </w:r>
      <w:r w:rsidR="001D2AD0">
        <w:rPr>
          <w:rFonts w:ascii="Times New Roman" w:hAnsi="Times New Roman" w:cs="Times New Roman"/>
          <w:sz w:val="24"/>
          <w:szCs w:val="24"/>
        </w:rPr>
        <w:t xml:space="preserve">, such as </w:t>
      </w:r>
      <w:r w:rsidR="00320861">
        <w:rPr>
          <w:rFonts w:ascii="Times New Roman" w:hAnsi="Times New Roman" w:cs="Times New Roman"/>
          <w:sz w:val="24"/>
          <w:szCs w:val="24"/>
        </w:rPr>
        <w:t xml:space="preserve">nutrient cycles and crop pollination; and </w:t>
      </w:r>
      <w:r w:rsidR="00320861" w:rsidRPr="00CD4087">
        <w:rPr>
          <w:rFonts w:ascii="Times New Roman" w:hAnsi="Times New Roman" w:cs="Times New Roman"/>
          <w:i/>
          <w:sz w:val="24"/>
          <w:szCs w:val="24"/>
        </w:rPr>
        <w:t>cultural</w:t>
      </w:r>
      <w:r w:rsidR="00320861">
        <w:rPr>
          <w:rFonts w:ascii="Times New Roman" w:hAnsi="Times New Roman" w:cs="Times New Roman"/>
          <w:sz w:val="24"/>
          <w:szCs w:val="24"/>
        </w:rPr>
        <w:t xml:space="preserve">, such as </w:t>
      </w:r>
      <w:r w:rsidR="00DE4C5A">
        <w:rPr>
          <w:rFonts w:ascii="Times New Roman" w:hAnsi="Times New Roman" w:cs="Times New Roman"/>
          <w:sz w:val="24"/>
          <w:szCs w:val="24"/>
        </w:rPr>
        <w:t>spiritual and recreational benefits</w:t>
      </w:r>
      <w:r w:rsidR="009F3252">
        <w:rPr>
          <w:rFonts w:ascii="Times New Roman" w:hAnsi="Times New Roman" w:cs="Times New Roman"/>
          <w:sz w:val="24"/>
          <w:szCs w:val="24"/>
        </w:rPr>
        <w:t xml:space="preserve"> </w:t>
      </w:r>
      <w:r w:rsidR="00820D73" w:rsidRPr="00820D73">
        <w:rPr>
          <w:rFonts w:ascii="Times New Roman" w:hAnsi="Times New Roman" w:cs="Times New Roman"/>
          <w:i/>
          <w:sz w:val="24"/>
          <w:szCs w:val="24"/>
        </w:rPr>
        <w:t>(MA, 2005)</w:t>
      </w:r>
      <w:r w:rsidR="00DE4C5A">
        <w:rPr>
          <w:rFonts w:ascii="Times New Roman" w:hAnsi="Times New Roman" w:cs="Times New Roman"/>
          <w:sz w:val="24"/>
          <w:szCs w:val="24"/>
        </w:rPr>
        <w:t>.</w:t>
      </w:r>
    </w:p>
    <w:p w14:paraId="0BE16FFF" w14:textId="2D0C712A" w:rsidR="00AB2447" w:rsidRPr="00F21F12" w:rsidRDefault="00AB2447" w:rsidP="00AB2447">
      <w:pPr>
        <w:jc w:val="both"/>
        <w:rPr>
          <w:rFonts w:ascii="Times New Roman" w:hAnsi="Times New Roman" w:cs="Times New Roman"/>
          <w:sz w:val="24"/>
          <w:szCs w:val="24"/>
        </w:rPr>
      </w:pPr>
      <w:r w:rsidRPr="00F21F12">
        <w:rPr>
          <w:rFonts w:ascii="Times New Roman" w:hAnsi="Times New Roman" w:cs="Times New Roman"/>
          <w:sz w:val="24"/>
          <w:szCs w:val="24"/>
        </w:rPr>
        <w:t xml:space="preserve">Crude oil production activities have happened in the Niger Delta region for over </w:t>
      </w:r>
      <w:r w:rsidR="008D7E63">
        <w:rPr>
          <w:rFonts w:ascii="Times New Roman" w:hAnsi="Times New Roman" w:cs="Times New Roman"/>
          <w:sz w:val="24"/>
          <w:szCs w:val="24"/>
        </w:rPr>
        <w:t>six</w:t>
      </w:r>
      <w:r w:rsidRPr="00F21F12">
        <w:rPr>
          <w:rFonts w:ascii="Times New Roman" w:hAnsi="Times New Roman" w:cs="Times New Roman"/>
          <w:sz w:val="24"/>
          <w:szCs w:val="24"/>
        </w:rPr>
        <w:t xml:space="preserve"> decades. During this period, several spills have been recorded over the land which were either partially or not remediated leading to social, economic, ecological, environmental and public health impacts. As at 2008, oil related activities in the region have resulted in the contamination of an estimated 2000 sites </w:t>
      </w:r>
      <w:r w:rsidRPr="00F21F12">
        <w:rPr>
          <w:rFonts w:ascii="Times New Roman" w:hAnsi="Times New Roman" w:cs="Times New Roman"/>
          <w:i/>
          <w:sz w:val="24"/>
          <w:szCs w:val="24"/>
        </w:rPr>
        <w:t>(</w:t>
      </w:r>
      <w:proofErr w:type="spellStart"/>
      <w:r w:rsidRPr="00F21F12">
        <w:rPr>
          <w:rFonts w:ascii="Times New Roman" w:hAnsi="Times New Roman" w:cs="Times New Roman"/>
          <w:i/>
          <w:sz w:val="24"/>
          <w:szCs w:val="24"/>
        </w:rPr>
        <w:t>Ite</w:t>
      </w:r>
      <w:proofErr w:type="spellEnd"/>
      <w:r w:rsidRPr="00F21F12">
        <w:rPr>
          <w:rFonts w:ascii="Times New Roman" w:hAnsi="Times New Roman" w:cs="Times New Roman"/>
          <w:i/>
          <w:sz w:val="24"/>
          <w:szCs w:val="24"/>
        </w:rPr>
        <w:t xml:space="preserve"> et al., 2013)</w:t>
      </w:r>
      <w:r w:rsidRPr="00F21F12">
        <w:rPr>
          <w:rFonts w:ascii="Times New Roman" w:hAnsi="Times New Roman" w:cs="Times New Roman"/>
          <w:sz w:val="24"/>
          <w:szCs w:val="24"/>
        </w:rPr>
        <w:t xml:space="preserve">, and these are capable of having multitude of impacts (such as cancer, birth defects, genetic mutation and reproductive defects) on the human population </w:t>
      </w:r>
      <w:r w:rsidRPr="00F21F12">
        <w:rPr>
          <w:rFonts w:ascii="Times New Roman" w:hAnsi="Times New Roman" w:cs="Times New Roman"/>
          <w:i/>
          <w:sz w:val="24"/>
          <w:szCs w:val="24"/>
        </w:rPr>
        <w:t>(</w:t>
      </w:r>
      <w:proofErr w:type="spellStart"/>
      <w:r w:rsidRPr="00F21F12">
        <w:rPr>
          <w:rFonts w:ascii="Times New Roman" w:hAnsi="Times New Roman" w:cs="Times New Roman"/>
          <w:i/>
          <w:sz w:val="24"/>
          <w:szCs w:val="24"/>
        </w:rPr>
        <w:t>Heubeck</w:t>
      </w:r>
      <w:proofErr w:type="spellEnd"/>
      <w:r w:rsidRPr="00F21F12">
        <w:rPr>
          <w:rFonts w:ascii="Times New Roman" w:hAnsi="Times New Roman" w:cs="Times New Roman"/>
          <w:i/>
          <w:sz w:val="24"/>
          <w:szCs w:val="24"/>
        </w:rPr>
        <w:t xml:space="preserve"> et al., 2003)</w:t>
      </w:r>
      <w:r w:rsidRPr="00F21F12">
        <w:rPr>
          <w:rFonts w:ascii="Times New Roman" w:hAnsi="Times New Roman" w:cs="Times New Roman"/>
          <w:sz w:val="24"/>
          <w:szCs w:val="24"/>
        </w:rPr>
        <w:t xml:space="preserve">, and the ecology, e.g. damage to mangrove forests and wetlands; water pollution </w:t>
      </w:r>
      <w:r w:rsidRPr="00F21F12">
        <w:rPr>
          <w:rFonts w:ascii="Times New Roman" w:hAnsi="Times New Roman" w:cs="Times New Roman"/>
          <w:i/>
          <w:sz w:val="24"/>
          <w:szCs w:val="24"/>
        </w:rPr>
        <w:t>(</w:t>
      </w:r>
      <w:proofErr w:type="spellStart"/>
      <w:r w:rsidRPr="00F21F12">
        <w:rPr>
          <w:rFonts w:ascii="Times New Roman" w:hAnsi="Times New Roman" w:cs="Times New Roman"/>
          <w:i/>
          <w:sz w:val="24"/>
          <w:szCs w:val="24"/>
        </w:rPr>
        <w:t>Inam</w:t>
      </w:r>
      <w:proofErr w:type="spellEnd"/>
      <w:r w:rsidRPr="00F21F12">
        <w:rPr>
          <w:rFonts w:ascii="Times New Roman" w:hAnsi="Times New Roman" w:cs="Times New Roman"/>
          <w:i/>
          <w:sz w:val="24"/>
          <w:szCs w:val="24"/>
        </w:rPr>
        <w:t xml:space="preserve"> et al., 2015; </w:t>
      </w:r>
      <w:proofErr w:type="spellStart"/>
      <w:r w:rsidRPr="00F21F12">
        <w:rPr>
          <w:rFonts w:ascii="Times New Roman" w:hAnsi="Times New Roman" w:cs="Times New Roman"/>
          <w:i/>
          <w:sz w:val="24"/>
          <w:szCs w:val="24"/>
        </w:rPr>
        <w:t>Zabbey</w:t>
      </w:r>
      <w:proofErr w:type="spellEnd"/>
      <w:r w:rsidRPr="00F21F12">
        <w:rPr>
          <w:rFonts w:ascii="Times New Roman" w:hAnsi="Times New Roman" w:cs="Times New Roman"/>
          <w:i/>
          <w:sz w:val="24"/>
          <w:szCs w:val="24"/>
        </w:rPr>
        <w:t xml:space="preserve"> and </w:t>
      </w:r>
      <w:proofErr w:type="spellStart"/>
      <w:r w:rsidRPr="00F21F12">
        <w:rPr>
          <w:rFonts w:ascii="Times New Roman" w:hAnsi="Times New Roman" w:cs="Times New Roman"/>
          <w:i/>
          <w:sz w:val="24"/>
          <w:szCs w:val="24"/>
        </w:rPr>
        <w:t>Uyi</w:t>
      </w:r>
      <w:proofErr w:type="spellEnd"/>
      <w:r w:rsidRPr="00F21F12">
        <w:rPr>
          <w:rFonts w:ascii="Times New Roman" w:hAnsi="Times New Roman" w:cs="Times New Roman"/>
          <w:i/>
          <w:sz w:val="24"/>
          <w:szCs w:val="24"/>
        </w:rPr>
        <w:t>, 2014)</w:t>
      </w:r>
      <w:r w:rsidRPr="00F21F12">
        <w:rPr>
          <w:rFonts w:ascii="Times New Roman" w:hAnsi="Times New Roman" w:cs="Times New Roman"/>
          <w:sz w:val="24"/>
          <w:szCs w:val="24"/>
        </w:rPr>
        <w:t xml:space="preserve">. An estimated 10m to 13 m tons of hydrocarbons have been reportedly spilled into the Niger Delta over the last 50 years </w:t>
      </w:r>
      <w:bookmarkStart w:id="1" w:name="_Hlk513496758"/>
      <w:r w:rsidRPr="00F21F12">
        <w:rPr>
          <w:rFonts w:ascii="Times New Roman" w:hAnsi="Times New Roman" w:cs="Times New Roman"/>
          <w:i/>
          <w:sz w:val="24"/>
          <w:szCs w:val="24"/>
        </w:rPr>
        <w:t>(</w:t>
      </w:r>
      <w:proofErr w:type="spellStart"/>
      <w:r w:rsidRPr="00F21F12">
        <w:rPr>
          <w:rFonts w:ascii="Times New Roman" w:hAnsi="Times New Roman" w:cs="Times New Roman"/>
          <w:i/>
          <w:sz w:val="24"/>
          <w:szCs w:val="24"/>
        </w:rPr>
        <w:t>Nwilo</w:t>
      </w:r>
      <w:proofErr w:type="spellEnd"/>
      <w:r w:rsidRPr="00F21F12">
        <w:rPr>
          <w:rFonts w:ascii="Times New Roman" w:hAnsi="Times New Roman" w:cs="Times New Roman"/>
          <w:i/>
          <w:sz w:val="24"/>
          <w:szCs w:val="24"/>
        </w:rPr>
        <w:t xml:space="preserve"> et al., 2006; </w:t>
      </w:r>
      <w:proofErr w:type="spellStart"/>
      <w:r w:rsidRPr="00F21F12">
        <w:rPr>
          <w:rFonts w:ascii="Times New Roman" w:hAnsi="Times New Roman" w:cs="Times New Roman"/>
          <w:i/>
          <w:sz w:val="24"/>
          <w:szCs w:val="24"/>
        </w:rPr>
        <w:t>Kadafa</w:t>
      </w:r>
      <w:proofErr w:type="spellEnd"/>
      <w:r w:rsidRPr="00F21F12">
        <w:rPr>
          <w:rFonts w:ascii="Times New Roman" w:hAnsi="Times New Roman" w:cs="Times New Roman"/>
          <w:i/>
          <w:sz w:val="24"/>
          <w:szCs w:val="24"/>
        </w:rPr>
        <w:t>, 2012)</w:t>
      </w:r>
      <w:bookmarkEnd w:id="1"/>
      <w:r w:rsidRPr="00F21F12">
        <w:rPr>
          <w:rFonts w:ascii="Times New Roman" w:hAnsi="Times New Roman" w:cs="Times New Roman"/>
          <w:sz w:val="24"/>
          <w:szCs w:val="24"/>
        </w:rPr>
        <w:t xml:space="preserve">. During this period over 77% of spilled hydrocarbons were not recovered </w:t>
      </w:r>
      <w:r w:rsidRPr="00F21F12">
        <w:rPr>
          <w:rFonts w:ascii="Times New Roman" w:hAnsi="Times New Roman" w:cs="Times New Roman"/>
          <w:i/>
          <w:sz w:val="24"/>
          <w:szCs w:val="24"/>
        </w:rPr>
        <w:t>(</w:t>
      </w:r>
      <w:proofErr w:type="spellStart"/>
      <w:r w:rsidRPr="00F21F12">
        <w:rPr>
          <w:rFonts w:ascii="Times New Roman" w:hAnsi="Times New Roman" w:cs="Times New Roman"/>
          <w:i/>
          <w:sz w:val="24"/>
          <w:szCs w:val="24"/>
        </w:rPr>
        <w:t>Nwilo</w:t>
      </w:r>
      <w:proofErr w:type="spellEnd"/>
      <w:r w:rsidRPr="00F21F12">
        <w:rPr>
          <w:rFonts w:ascii="Times New Roman" w:hAnsi="Times New Roman" w:cs="Times New Roman"/>
          <w:i/>
          <w:sz w:val="24"/>
          <w:szCs w:val="24"/>
        </w:rPr>
        <w:t xml:space="preserve"> et al., 2006; </w:t>
      </w:r>
      <w:proofErr w:type="spellStart"/>
      <w:r w:rsidRPr="00F21F12">
        <w:rPr>
          <w:rFonts w:ascii="Times New Roman" w:hAnsi="Times New Roman" w:cs="Times New Roman"/>
          <w:i/>
          <w:sz w:val="24"/>
          <w:szCs w:val="24"/>
        </w:rPr>
        <w:t>Kadafa</w:t>
      </w:r>
      <w:proofErr w:type="spellEnd"/>
      <w:r w:rsidRPr="00F21F12">
        <w:rPr>
          <w:rFonts w:ascii="Times New Roman" w:hAnsi="Times New Roman" w:cs="Times New Roman"/>
          <w:i/>
          <w:sz w:val="24"/>
          <w:szCs w:val="24"/>
        </w:rPr>
        <w:t>, 2012)</w:t>
      </w:r>
      <w:r w:rsidRPr="00F21F12">
        <w:rPr>
          <w:rFonts w:ascii="Times New Roman" w:hAnsi="Times New Roman" w:cs="Times New Roman"/>
          <w:sz w:val="24"/>
          <w:szCs w:val="24"/>
        </w:rPr>
        <w:t xml:space="preserve">. </w:t>
      </w:r>
      <w:r w:rsidR="00530162">
        <w:rPr>
          <w:rFonts w:ascii="Times New Roman" w:hAnsi="Times New Roman" w:cs="Times New Roman"/>
          <w:sz w:val="24"/>
          <w:szCs w:val="24"/>
        </w:rPr>
        <w:t>Th</w:t>
      </w:r>
      <w:r w:rsidR="00A77A79">
        <w:rPr>
          <w:rFonts w:ascii="Times New Roman" w:hAnsi="Times New Roman" w:cs="Times New Roman"/>
          <w:sz w:val="24"/>
          <w:szCs w:val="24"/>
        </w:rPr>
        <w:t xml:space="preserve">e volume of spilled hydrocarbon and the </w:t>
      </w:r>
      <w:r w:rsidR="00324207">
        <w:rPr>
          <w:rFonts w:ascii="Times New Roman" w:hAnsi="Times New Roman" w:cs="Times New Roman"/>
          <w:sz w:val="24"/>
          <w:szCs w:val="24"/>
        </w:rPr>
        <w:t xml:space="preserve">percentage </w:t>
      </w:r>
      <w:r w:rsidR="008542B0">
        <w:rPr>
          <w:rFonts w:ascii="Times New Roman" w:hAnsi="Times New Roman" w:cs="Times New Roman"/>
          <w:sz w:val="24"/>
          <w:szCs w:val="24"/>
        </w:rPr>
        <w:t xml:space="preserve">that has been left unrecovered </w:t>
      </w:r>
      <w:r w:rsidR="00BA110B">
        <w:rPr>
          <w:rFonts w:ascii="Times New Roman" w:hAnsi="Times New Roman" w:cs="Times New Roman"/>
          <w:sz w:val="24"/>
          <w:szCs w:val="24"/>
        </w:rPr>
        <w:t xml:space="preserve">either due to negligence or use of ineffective remediation method </w:t>
      </w:r>
      <w:r w:rsidR="00A540D8">
        <w:rPr>
          <w:rFonts w:ascii="Times New Roman" w:hAnsi="Times New Roman" w:cs="Times New Roman"/>
          <w:sz w:val="24"/>
          <w:szCs w:val="24"/>
        </w:rPr>
        <w:t xml:space="preserve">has hampered the provision of ecosystem services </w:t>
      </w:r>
      <w:r w:rsidR="00741FF6">
        <w:rPr>
          <w:rFonts w:ascii="Times New Roman" w:hAnsi="Times New Roman" w:cs="Times New Roman"/>
          <w:sz w:val="24"/>
          <w:szCs w:val="24"/>
        </w:rPr>
        <w:t xml:space="preserve">to </w:t>
      </w:r>
      <w:r w:rsidR="00FF6856">
        <w:rPr>
          <w:rFonts w:ascii="Times New Roman" w:hAnsi="Times New Roman" w:cs="Times New Roman"/>
          <w:sz w:val="24"/>
          <w:szCs w:val="24"/>
        </w:rPr>
        <w:t>the host communities.</w:t>
      </w:r>
    </w:p>
    <w:p w14:paraId="3685E7FA" w14:textId="66FF6383" w:rsidR="00AB2447" w:rsidRPr="003A6DAE" w:rsidRDefault="003A6DAE" w:rsidP="003A6DAE">
      <w:pPr>
        <w:rPr>
          <w:rFonts w:ascii="Times New Roman" w:hAnsi="Times New Roman" w:cs="Times New Roman"/>
          <w:b/>
          <w:sz w:val="24"/>
          <w:szCs w:val="24"/>
        </w:rPr>
      </w:pPr>
      <w:r>
        <w:rPr>
          <w:rFonts w:ascii="Times New Roman" w:hAnsi="Times New Roman" w:cs="Times New Roman"/>
          <w:b/>
          <w:sz w:val="24"/>
          <w:szCs w:val="24"/>
        </w:rPr>
        <w:t xml:space="preserve">2.1 </w:t>
      </w:r>
      <w:r w:rsidR="00AB2447" w:rsidRPr="003A6DAE">
        <w:rPr>
          <w:rFonts w:ascii="Times New Roman" w:hAnsi="Times New Roman" w:cs="Times New Roman"/>
          <w:b/>
          <w:sz w:val="24"/>
          <w:szCs w:val="24"/>
        </w:rPr>
        <w:t xml:space="preserve">Some contaminated sites in the Niger Delta: </w:t>
      </w:r>
    </w:p>
    <w:p w14:paraId="4A213C2F" w14:textId="76D82B76" w:rsidR="00AB2447" w:rsidRPr="00AE7DFC" w:rsidRDefault="00AB2447" w:rsidP="00AB2447">
      <w:pPr>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Several oil contaminated sites in the Niger Delta have remained sources of environmental and health hazards years after the crude oil spill was not cleaned-up properly. </w:t>
      </w:r>
      <w:r w:rsidR="00781BC9">
        <w:rPr>
          <w:rFonts w:ascii="Times New Roman" w:eastAsia="Calibri" w:hAnsi="Times New Roman" w:cs="Times New Roman"/>
          <w:sz w:val="24"/>
          <w:szCs w:val="24"/>
          <w:lang w:val="en-US"/>
        </w:rPr>
        <w:t>The</w:t>
      </w:r>
      <w:r w:rsidR="00131F32">
        <w:rPr>
          <w:rFonts w:ascii="Times New Roman" w:eastAsia="Calibri" w:hAnsi="Times New Roman" w:cs="Times New Roman"/>
          <w:sz w:val="24"/>
          <w:szCs w:val="24"/>
          <w:lang w:val="en-US"/>
        </w:rPr>
        <w:t xml:space="preserve">se </w:t>
      </w:r>
      <w:r w:rsidR="002E6AAB">
        <w:rPr>
          <w:rFonts w:ascii="Times New Roman" w:eastAsia="Calibri" w:hAnsi="Times New Roman" w:cs="Times New Roman"/>
          <w:sz w:val="24"/>
          <w:szCs w:val="24"/>
          <w:lang w:val="en-US"/>
        </w:rPr>
        <w:t xml:space="preserve">crude oil </w:t>
      </w:r>
      <w:r w:rsidR="009147FA">
        <w:rPr>
          <w:rFonts w:ascii="Times New Roman" w:eastAsia="Calibri" w:hAnsi="Times New Roman" w:cs="Times New Roman"/>
          <w:sz w:val="24"/>
          <w:szCs w:val="24"/>
          <w:lang w:val="en-US"/>
        </w:rPr>
        <w:t xml:space="preserve">spills have </w:t>
      </w:r>
      <w:r w:rsidR="00D073C6">
        <w:rPr>
          <w:rFonts w:ascii="Times New Roman" w:eastAsia="Calibri" w:hAnsi="Times New Roman" w:cs="Times New Roman"/>
          <w:sz w:val="24"/>
          <w:szCs w:val="24"/>
          <w:lang w:val="en-US"/>
        </w:rPr>
        <w:t xml:space="preserve">altered the ecosystem around the sites and </w:t>
      </w:r>
      <w:r w:rsidR="009147FA">
        <w:rPr>
          <w:rFonts w:ascii="Times New Roman" w:eastAsia="Calibri" w:hAnsi="Times New Roman" w:cs="Times New Roman"/>
          <w:sz w:val="24"/>
          <w:szCs w:val="24"/>
          <w:lang w:val="en-US"/>
        </w:rPr>
        <w:t xml:space="preserve">rendered </w:t>
      </w:r>
      <w:r w:rsidR="002E6AAB">
        <w:rPr>
          <w:rFonts w:ascii="Times New Roman" w:eastAsia="Calibri" w:hAnsi="Times New Roman" w:cs="Times New Roman"/>
          <w:sz w:val="24"/>
          <w:szCs w:val="24"/>
          <w:lang w:val="en-US"/>
        </w:rPr>
        <w:t>the</w:t>
      </w:r>
      <w:r w:rsidR="00D073C6">
        <w:rPr>
          <w:rFonts w:ascii="Times New Roman" w:eastAsia="Calibri" w:hAnsi="Times New Roman" w:cs="Times New Roman"/>
          <w:sz w:val="24"/>
          <w:szCs w:val="24"/>
          <w:lang w:val="en-US"/>
        </w:rPr>
        <w:t>m</w:t>
      </w:r>
      <w:r w:rsidR="002E6AAB">
        <w:rPr>
          <w:rFonts w:ascii="Times New Roman" w:eastAsia="Calibri" w:hAnsi="Times New Roman" w:cs="Times New Roman"/>
          <w:sz w:val="24"/>
          <w:szCs w:val="24"/>
          <w:lang w:val="en-US"/>
        </w:rPr>
        <w:t xml:space="preserve"> </w:t>
      </w:r>
      <w:r w:rsidR="0030044D">
        <w:rPr>
          <w:rFonts w:ascii="Times New Roman" w:eastAsia="Calibri" w:hAnsi="Times New Roman" w:cs="Times New Roman"/>
          <w:sz w:val="24"/>
          <w:szCs w:val="24"/>
          <w:lang w:val="en-US"/>
        </w:rPr>
        <w:t>unavailable for development and</w:t>
      </w:r>
      <w:r w:rsidR="00EE496D">
        <w:rPr>
          <w:rFonts w:ascii="Times New Roman" w:eastAsia="Calibri" w:hAnsi="Times New Roman" w:cs="Times New Roman"/>
          <w:sz w:val="24"/>
          <w:szCs w:val="24"/>
          <w:lang w:val="en-US"/>
        </w:rPr>
        <w:t xml:space="preserve"> aesthetics</w:t>
      </w:r>
      <w:r w:rsidR="0043720A">
        <w:rPr>
          <w:rFonts w:ascii="Times New Roman" w:eastAsia="Calibri" w:hAnsi="Times New Roman" w:cs="Times New Roman"/>
          <w:sz w:val="24"/>
          <w:szCs w:val="24"/>
          <w:lang w:val="en-US"/>
        </w:rPr>
        <w:t>.</w:t>
      </w:r>
      <w:r w:rsidR="0030044D">
        <w:rPr>
          <w:rFonts w:ascii="Times New Roman" w:eastAsia="Calibri" w:hAnsi="Times New Roman" w:cs="Times New Roman"/>
          <w:sz w:val="24"/>
          <w:szCs w:val="24"/>
          <w:lang w:val="en-US"/>
        </w:rPr>
        <w:t xml:space="preserve"> </w:t>
      </w:r>
      <w:r w:rsidRPr="00AE7DFC">
        <w:rPr>
          <w:rFonts w:ascii="Times New Roman" w:eastAsia="Calibri" w:hAnsi="Times New Roman" w:cs="Times New Roman"/>
          <w:sz w:val="24"/>
          <w:szCs w:val="24"/>
          <w:lang w:val="en-US"/>
        </w:rPr>
        <w:t>Some of these popular spills are:</w:t>
      </w:r>
    </w:p>
    <w:p w14:paraId="780EBE9F" w14:textId="452C0E45" w:rsidR="00AB2447" w:rsidRPr="00AE7DFC" w:rsidRDefault="00AB2447" w:rsidP="00AB2447">
      <w:pPr>
        <w:numPr>
          <w:ilvl w:val="0"/>
          <w:numId w:val="2"/>
        </w:numPr>
        <w:contextualSpacing/>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The </w:t>
      </w:r>
      <w:proofErr w:type="spellStart"/>
      <w:r w:rsidRPr="00AE7DFC">
        <w:rPr>
          <w:rFonts w:ascii="Times New Roman" w:eastAsia="Calibri" w:hAnsi="Times New Roman" w:cs="Times New Roman"/>
          <w:sz w:val="24"/>
          <w:szCs w:val="24"/>
          <w:lang w:val="en-US"/>
        </w:rPr>
        <w:t>Ejama-Ebubu</w:t>
      </w:r>
      <w:proofErr w:type="spellEnd"/>
      <w:r w:rsidRPr="00AE7DFC">
        <w:rPr>
          <w:rFonts w:ascii="Times New Roman" w:eastAsia="Calibri" w:hAnsi="Times New Roman" w:cs="Times New Roman"/>
          <w:sz w:val="24"/>
          <w:szCs w:val="24"/>
          <w:lang w:val="en-US"/>
        </w:rPr>
        <w:t xml:space="preserve"> Spill: This happened in Eleme in 1969 during the Nigerian civil war and burnt for several months, impacting over 255 hectares of farmland in the area. It is yet to be fully remediated and still impacting on biodiversity </w:t>
      </w:r>
      <w:r w:rsidRPr="00AE7DFC">
        <w:rPr>
          <w:rFonts w:ascii="Times New Roman" w:eastAsia="Calibri" w:hAnsi="Times New Roman" w:cs="Times New Roman"/>
          <w:i/>
          <w:sz w:val="24"/>
          <w:szCs w:val="24"/>
          <w:lang w:val="en-US"/>
        </w:rPr>
        <w:t xml:space="preserve">(UNEP, 2011; </w:t>
      </w:r>
      <w:proofErr w:type="spellStart"/>
      <w:r w:rsidRPr="00AE7DFC">
        <w:rPr>
          <w:rFonts w:ascii="Times New Roman" w:eastAsia="Calibri" w:hAnsi="Times New Roman" w:cs="Times New Roman"/>
          <w:i/>
          <w:sz w:val="24"/>
          <w:szCs w:val="24"/>
          <w:lang w:val="en-US"/>
        </w:rPr>
        <w:t>Giadom</w:t>
      </w:r>
      <w:proofErr w:type="spellEnd"/>
      <w:r w:rsidRPr="00AE7DFC">
        <w:rPr>
          <w:rFonts w:ascii="Times New Roman" w:eastAsia="Calibri" w:hAnsi="Times New Roman" w:cs="Times New Roman"/>
          <w:i/>
          <w:sz w:val="24"/>
          <w:szCs w:val="24"/>
          <w:lang w:val="en-US"/>
        </w:rPr>
        <w:t>, 2015)</w:t>
      </w:r>
      <w:r w:rsidRPr="00AE7DFC">
        <w:rPr>
          <w:rFonts w:ascii="Times New Roman" w:eastAsia="Calibri" w:hAnsi="Times New Roman" w:cs="Times New Roman"/>
          <w:sz w:val="24"/>
          <w:szCs w:val="24"/>
          <w:lang w:val="en-US"/>
        </w:rPr>
        <w:t>. The local population has continued to be exposed to petroleum hydrocarbon hazards.</w:t>
      </w:r>
    </w:p>
    <w:p w14:paraId="68B3DB03" w14:textId="6145FEB0" w:rsidR="00AB2447" w:rsidRPr="00AE7DFC" w:rsidRDefault="00AB2447" w:rsidP="00AB2447">
      <w:pPr>
        <w:numPr>
          <w:ilvl w:val="0"/>
          <w:numId w:val="2"/>
        </w:numPr>
        <w:contextualSpacing/>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The Jesse Pipeline Spill: This led to fire outbreak which claimed lives of over 1000 people including children and women in the region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Chinweze</w:t>
      </w:r>
      <w:proofErr w:type="spellEnd"/>
      <w:r w:rsidRPr="00AE7DFC">
        <w:rPr>
          <w:rFonts w:ascii="Times New Roman" w:eastAsia="Calibri" w:hAnsi="Times New Roman" w:cs="Times New Roman"/>
          <w:i/>
          <w:sz w:val="24"/>
          <w:szCs w:val="24"/>
          <w:lang w:val="en-US"/>
        </w:rPr>
        <w:t xml:space="preserve"> et al., 2012)</w:t>
      </w:r>
      <w:r w:rsidRPr="00AE7DFC">
        <w:rPr>
          <w:rFonts w:ascii="Times New Roman" w:eastAsia="Calibri" w:hAnsi="Times New Roman" w:cs="Times New Roman"/>
          <w:sz w:val="24"/>
          <w:szCs w:val="24"/>
          <w:lang w:val="en-US"/>
        </w:rPr>
        <w:t xml:space="preserve">. The region is currently plagued with diverse environmental, socioeconomic and public health issues. Public health issues such as birth defects, cancer, various illnesses and death have been linked to </w:t>
      </w:r>
      <w:r w:rsidR="00175711">
        <w:rPr>
          <w:rFonts w:ascii="Times New Roman" w:eastAsia="Calibri" w:hAnsi="Times New Roman" w:cs="Times New Roman"/>
          <w:sz w:val="24"/>
          <w:szCs w:val="24"/>
          <w:lang w:val="en-US"/>
        </w:rPr>
        <w:t xml:space="preserve">the </w:t>
      </w:r>
      <w:r w:rsidRPr="00AE7DFC">
        <w:rPr>
          <w:rFonts w:ascii="Times New Roman" w:eastAsia="Calibri" w:hAnsi="Times New Roman" w:cs="Times New Roman"/>
          <w:sz w:val="24"/>
          <w:szCs w:val="24"/>
          <w:lang w:val="en-US"/>
        </w:rPr>
        <w:t>petroleum hydrocarbon</w:t>
      </w:r>
      <w:r w:rsidR="00175711">
        <w:rPr>
          <w:rFonts w:ascii="Times New Roman" w:eastAsia="Calibri" w:hAnsi="Times New Roman" w:cs="Times New Roman"/>
          <w:sz w:val="24"/>
          <w:szCs w:val="24"/>
          <w:lang w:val="en-US"/>
        </w:rPr>
        <w:t xml:space="preserve"> spill</w:t>
      </w:r>
      <w:r w:rsidRPr="00AE7DFC">
        <w:rPr>
          <w:rFonts w:ascii="Times New Roman" w:eastAsia="Calibri" w:hAnsi="Times New Roman" w:cs="Times New Roman"/>
          <w:sz w:val="24"/>
          <w:szCs w:val="24"/>
          <w:lang w:val="en-US"/>
        </w:rPr>
        <w:t xml:space="preserve">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Amaize</w:t>
      </w:r>
      <w:proofErr w:type="spellEnd"/>
      <w:r w:rsidRPr="00AE7DFC">
        <w:rPr>
          <w:rFonts w:ascii="Times New Roman" w:eastAsia="Calibri" w:hAnsi="Times New Roman" w:cs="Times New Roman"/>
          <w:i/>
          <w:sz w:val="24"/>
          <w:szCs w:val="24"/>
          <w:lang w:val="en-US"/>
        </w:rPr>
        <w:t>, 2016)</w:t>
      </w:r>
      <w:r w:rsidRPr="00AE7DFC">
        <w:rPr>
          <w:rFonts w:ascii="Times New Roman" w:eastAsia="Calibri" w:hAnsi="Times New Roman" w:cs="Times New Roman"/>
          <w:sz w:val="24"/>
          <w:szCs w:val="24"/>
          <w:lang w:val="en-US"/>
        </w:rPr>
        <w:t xml:space="preserve">. </w:t>
      </w:r>
    </w:p>
    <w:p w14:paraId="56E5E8AA" w14:textId="77777777" w:rsidR="00AB2447" w:rsidRPr="00AE7DFC" w:rsidRDefault="00AB2447" w:rsidP="00AB2447">
      <w:pPr>
        <w:numPr>
          <w:ilvl w:val="0"/>
          <w:numId w:val="2"/>
        </w:numPr>
        <w:contextualSpacing/>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The </w:t>
      </w:r>
      <w:proofErr w:type="spellStart"/>
      <w:r w:rsidRPr="00AE7DFC">
        <w:rPr>
          <w:rFonts w:ascii="Times New Roman" w:eastAsia="Calibri" w:hAnsi="Times New Roman" w:cs="Times New Roman"/>
          <w:sz w:val="24"/>
          <w:szCs w:val="24"/>
          <w:lang w:val="en-US"/>
        </w:rPr>
        <w:t>Nsisioken</w:t>
      </w:r>
      <w:proofErr w:type="spellEnd"/>
      <w:r w:rsidRPr="00AE7DFC">
        <w:rPr>
          <w:rFonts w:ascii="Times New Roman" w:eastAsia="Calibri" w:hAnsi="Times New Roman" w:cs="Times New Roman"/>
          <w:sz w:val="24"/>
          <w:szCs w:val="24"/>
          <w:lang w:val="en-US"/>
        </w:rPr>
        <w:t xml:space="preserve"> Community in </w:t>
      </w:r>
      <w:proofErr w:type="spellStart"/>
      <w:r w:rsidRPr="00AE7DFC">
        <w:rPr>
          <w:rFonts w:ascii="Times New Roman" w:eastAsia="Calibri" w:hAnsi="Times New Roman" w:cs="Times New Roman"/>
          <w:sz w:val="24"/>
          <w:szCs w:val="24"/>
          <w:lang w:val="en-US"/>
        </w:rPr>
        <w:t>Ogoniland</w:t>
      </w:r>
      <w:proofErr w:type="spellEnd"/>
      <w:r w:rsidRPr="00AE7DFC">
        <w:rPr>
          <w:rFonts w:ascii="Times New Roman" w:eastAsia="Calibri" w:hAnsi="Times New Roman" w:cs="Times New Roman"/>
          <w:sz w:val="24"/>
          <w:szCs w:val="24"/>
          <w:lang w:val="en-US"/>
        </w:rPr>
        <w:t xml:space="preserve"> due to several non-remediated spills has continued to consume water heavily contaminated by benzene </w:t>
      </w:r>
      <w:r w:rsidRPr="00AE7DFC">
        <w:rPr>
          <w:rFonts w:ascii="Times New Roman" w:eastAsia="Calibri" w:hAnsi="Times New Roman" w:cs="Times New Roman"/>
          <w:i/>
          <w:sz w:val="24"/>
          <w:szCs w:val="24"/>
          <w:lang w:val="en-US"/>
        </w:rPr>
        <w:t>(UNEP., 2011).</w:t>
      </w:r>
      <w:r w:rsidRPr="00AE7DFC">
        <w:rPr>
          <w:rFonts w:ascii="Times New Roman" w:eastAsia="Calibri" w:hAnsi="Times New Roman" w:cs="Times New Roman"/>
          <w:sz w:val="24"/>
          <w:szCs w:val="24"/>
          <w:lang w:val="en-US"/>
        </w:rPr>
        <w:t xml:space="preserve"> Ecologically, the area has been adversely impacted; the mangrove forest and fresh water wetlands have been degraded by oil spills which has consequently rendered the ecosystem unsuitable for wildlife and biodiversity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Chinweze</w:t>
      </w:r>
      <w:proofErr w:type="spellEnd"/>
      <w:r w:rsidRPr="00AE7DFC">
        <w:rPr>
          <w:rFonts w:ascii="Times New Roman" w:eastAsia="Calibri" w:hAnsi="Times New Roman" w:cs="Times New Roman"/>
          <w:i/>
          <w:sz w:val="24"/>
          <w:szCs w:val="24"/>
          <w:lang w:val="en-US"/>
        </w:rPr>
        <w:t xml:space="preserve"> et al., 2012)</w:t>
      </w:r>
      <w:r w:rsidRPr="00AE7DFC">
        <w:rPr>
          <w:rFonts w:ascii="Times New Roman" w:eastAsia="Calibri" w:hAnsi="Times New Roman" w:cs="Times New Roman"/>
          <w:sz w:val="24"/>
          <w:szCs w:val="24"/>
          <w:lang w:val="en-US"/>
        </w:rPr>
        <w:t>.</w:t>
      </w:r>
    </w:p>
    <w:p w14:paraId="4D1BB526" w14:textId="77777777" w:rsidR="00AB2447" w:rsidRPr="00AE7DFC" w:rsidRDefault="00AB2447" w:rsidP="00AB2447">
      <w:pPr>
        <w:numPr>
          <w:ilvl w:val="0"/>
          <w:numId w:val="2"/>
        </w:numPr>
        <w:contextualSpacing/>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The Funiwa-5 oil well blowout: This happened in 1980; killed a total of 836 acres of mangroves and defoliated un-estimated mangrove seedlings </w:t>
      </w:r>
      <w:r w:rsidRPr="00AE7DFC">
        <w:rPr>
          <w:rFonts w:ascii="Times New Roman" w:eastAsia="Calibri" w:hAnsi="Times New Roman" w:cs="Times New Roman"/>
          <w:i/>
          <w:sz w:val="24"/>
          <w:szCs w:val="24"/>
          <w:lang w:val="en-US"/>
        </w:rPr>
        <w:t xml:space="preserve">(Raji and </w:t>
      </w:r>
      <w:proofErr w:type="spellStart"/>
      <w:r w:rsidRPr="00AE7DFC">
        <w:rPr>
          <w:rFonts w:ascii="Times New Roman" w:eastAsia="Calibri" w:hAnsi="Times New Roman" w:cs="Times New Roman"/>
          <w:i/>
          <w:sz w:val="24"/>
          <w:szCs w:val="24"/>
          <w:lang w:val="en-US"/>
        </w:rPr>
        <w:t>Abejide</w:t>
      </w:r>
      <w:proofErr w:type="spellEnd"/>
      <w:r w:rsidRPr="00AE7DFC">
        <w:rPr>
          <w:rFonts w:ascii="Times New Roman" w:eastAsia="Calibri" w:hAnsi="Times New Roman" w:cs="Times New Roman"/>
          <w:i/>
          <w:sz w:val="24"/>
          <w:szCs w:val="24"/>
          <w:lang w:val="en-US"/>
        </w:rPr>
        <w:t>, 2013)</w:t>
      </w:r>
      <w:r w:rsidRPr="00AE7DFC">
        <w:rPr>
          <w:rFonts w:ascii="Times New Roman" w:eastAsia="Calibri" w:hAnsi="Times New Roman" w:cs="Times New Roman"/>
          <w:sz w:val="24"/>
          <w:szCs w:val="24"/>
          <w:lang w:val="en-US"/>
        </w:rPr>
        <w:t xml:space="preserve">. It further affected the coastal mangroves which formed breeding ground for fishes and other aquatic organisms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Kadafa</w:t>
      </w:r>
      <w:proofErr w:type="spellEnd"/>
      <w:r w:rsidRPr="00AE7DFC">
        <w:rPr>
          <w:rFonts w:ascii="Times New Roman" w:eastAsia="Calibri" w:hAnsi="Times New Roman" w:cs="Times New Roman"/>
          <w:i/>
          <w:sz w:val="24"/>
          <w:szCs w:val="24"/>
          <w:lang w:val="en-US"/>
        </w:rPr>
        <w:t xml:space="preserve"> et al., 2012)</w:t>
      </w:r>
      <w:r w:rsidRPr="00AE7DFC">
        <w:rPr>
          <w:rFonts w:ascii="Times New Roman" w:eastAsia="Calibri" w:hAnsi="Times New Roman" w:cs="Times New Roman"/>
          <w:sz w:val="24"/>
          <w:szCs w:val="24"/>
          <w:lang w:val="en-US"/>
        </w:rPr>
        <w:t xml:space="preserve">. Consequently, fishery resources are in decline in the region </w:t>
      </w:r>
      <w:r w:rsidRPr="00AE7DFC">
        <w:rPr>
          <w:rFonts w:ascii="Times New Roman" w:eastAsia="Calibri" w:hAnsi="Times New Roman" w:cs="Times New Roman"/>
          <w:i/>
          <w:sz w:val="24"/>
          <w:szCs w:val="24"/>
          <w:lang w:val="en-US"/>
        </w:rPr>
        <w:t>(UNEP., 2011)</w:t>
      </w:r>
      <w:r w:rsidRPr="00AE7DFC">
        <w:rPr>
          <w:rFonts w:ascii="Times New Roman" w:eastAsia="Calibri" w:hAnsi="Times New Roman" w:cs="Times New Roman"/>
          <w:sz w:val="24"/>
          <w:szCs w:val="24"/>
          <w:lang w:val="en-US"/>
        </w:rPr>
        <w:t>.</w:t>
      </w:r>
    </w:p>
    <w:p w14:paraId="0CEA6A7C" w14:textId="1F357F98" w:rsidR="00AB2447" w:rsidRPr="003355E7" w:rsidRDefault="00AB2447" w:rsidP="003355E7">
      <w:pPr>
        <w:pStyle w:val="ListParagraph"/>
        <w:numPr>
          <w:ilvl w:val="1"/>
          <w:numId w:val="9"/>
        </w:numPr>
        <w:rPr>
          <w:rFonts w:ascii="Times New Roman" w:hAnsi="Times New Roman" w:cs="Times New Roman"/>
          <w:b/>
          <w:sz w:val="24"/>
          <w:szCs w:val="24"/>
        </w:rPr>
      </w:pPr>
      <w:r w:rsidRPr="003355E7">
        <w:rPr>
          <w:rFonts w:ascii="Times New Roman" w:hAnsi="Times New Roman" w:cs="Times New Roman"/>
          <w:b/>
          <w:sz w:val="24"/>
          <w:szCs w:val="24"/>
        </w:rPr>
        <w:t xml:space="preserve">Effects of </w:t>
      </w:r>
      <w:r w:rsidR="00B83640" w:rsidRPr="003355E7">
        <w:rPr>
          <w:rFonts w:ascii="Times New Roman" w:hAnsi="Times New Roman" w:cs="Times New Roman"/>
          <w:b/>
          <w:sz w:val="24"/>
          <w:szCs w:val="24"/>
        </w:rPr>
        <w:t xml:space="preserve">crude oil </w:t>
      </w:r>
      <w:r w:rsidRPr="003355E7">
        <w:rPr>
          <w:rFonts w:ascii="Times New Roman" w:hAnsi="Times New Roman" w:cs="Times New Roman"/>
          <w:b/>
          <w:sz w:val="24"/>
          <w:szCs w:val="24"/>
        </w:rPr>
        <w:t xml:space="preserve">contaminated lands on </w:t>
      </w:r>
      <w:r w:rsidR="00032A92" w:rsidRPr="003355E7">
        <w:rPr>
          <w:rFonts w:ascii="Times New Roman" w:hAnsi="Times New Roman" w:cs="Times New Roman"/>
          <w:b/>
          <w:sz w:val="24"/>
          <w:szCs w:val="24"/>
        </w:rPr>
        <w:t>ecosystem</w:t>
      </w:r>
      <w:r w:rsidR="00DC6401" w:rsidRPr="003355E7">
        <w:rPr>
          <w:rFonts w:ascii="Times New Roman" w:hAnsi="Times New Roman" w:cs="Times New Roman"/>
          <w:b/>
          <w:sz w:val="24"/>
          <w:szCs w:val="24"/>
        </w:rPr>
        <w:t xml:space="preserve"> services</w:t>
      </w:r>
      <w:r w:rsidRPr="003355E7">
        <w:rPr>
          <w:rFonts w:ascii="Times New Roman" w:hAnsi="Times New Roman" w:cs="Times New Roman"/>
          <w:b/>
          <w:sz w:val="24"/>
          <w:szCs w:val="24"/>
        </w:rPr>
        <w:t xml:space="preserve"> </w:t>
      </w:r>
    </w:p>
    <w:p w14:paraId="6A09C14C" w14:textId="2D1F6D56" w:rsidR="003925B7" w:rsidRDefault="004748B1" w:rsidP="004748B1">
      <w:pPr>
        <w:jc w:val="both"/>
        <w:rPr>
          <w:rFonts w:ascii="Times New Roman" w:eastAsia="Calibri" w:hAnsi="Times New Roman" w:cs="Times New Roman"/>
          <w:sz w:val="24"/>
          <w:szCs w:val="24"/>
        </w:rPr>
      </w:pPr>
      <w:r w:rsidRPr="004748B1">
        <w:rPr>
          <w:rFonts w:ascii="Times New Roman" w:eastAsia="Calibri" w:hAnsi="Times New Roman" w:cs="Times New Roman"/>
          <w:sz w:val="24"/>
          <w:szCs w:val="24"/>
        </w:rPr>
        <w:lastRenderedPageBreak/>
        <w:t>Ecosystem services are very important to the wellbeing and survival of</w:t>
      </w:r>
      <w:r w:rsidR="00753B54">
        <w:rPr>
          <w:rFonts w:ascii="Times New Roman" w:eastAsia="Calibri" w:hAnsi="Times New Roman" w:cs="Times New Roman"/>
          <w:sz w:val="24"/>
          <w:szCs w:val="24"/>
        </w:rPr>
        <w:t xml:space="preserve"> </w:t>
      </w:r>
      <w:r w:rsidRPr="004748B1">
        <w:rPr>
          <w:rFonts w:ascii="Times New Roman" w:eastAsia="Calibri" w:hAnsi="Times New Roman" w:cs="Times New Roman"/>
          <w:sz w:val="24"/>
          <w:szCs w:val="24"/>
        </w:rPr>
        <w:t xml:space="preserve">people. </w:t>
      </w:r>
      <w:r w:rsidR="00F11610">
        <w:rPr>
          <w:rFonts w:ascii="Times New Roman" w:eastAsia="Calibri" w:hAnsi="Times New Roman" w:cs="Times New Roman"/>
          <w:sz w:val="24"/>
          <w:szCs w:val="24"/>
        </w:rPr>
        <w:t>The s</w:t>
      </w:r>
      <w:r w:rsidRPr="004748B1">
        <w:rPr>
          <w:rFonts w:ascii="Times New Roman" w:eastAsia="Calibri" w:hAnsi="Times New Roman" w:cs="Times New Roman"/>
          <w:sz w:val="24"/>
          <w:szCs w:val="24"/>
        </w:rPr>
        <w:t>ociety depends on the continuous provision of ecosystem services for</w:t>
      </w:r>
      <w:r w:rsidR="00753B54">
        <w:rPr>
          <w:rFonts w:ascii="Times New Roman" w:eastAsia="Calibri" w:hAnsi="Times New Roman" w:cs="Times New Roman"/>
          <w:sz w:val="24"/>
          <w:szCs w:val="24"/>
        </w:rPr>
        <w:t xml:space="preserve"> </w:t>
      </w:r>
      <w:r w:rsidR="003629A7">
        <w:rPr>
          <w:rFonts w:ascii="Times New Roman" w:eastAsia="Calibri" w:hAnsi="Times New Roman" w:cs="Times New Roman"/>
          <w:sz w:val="24"/>
          <w:szCs w:val="24"/>
        </w:rPr>
        <w:t>the livelihood</w:t>
      </w:r>
      <w:r w:rsidR="004A5919">
        <w:rPr>
          <w:rFonts w:ascii="Times New Roman" w:eastAsia="Calibri" w:hAnsi="Times New Roman" w:cs="Times New Roman"/>
          <w:sz w:val="24"/>
          <w:szCs w:val="24"/>
        </w:rPr>
        <w:t xml:space="preserve">s of many </w:t>
      </w:r>
      <w:r w:rsidR="003629A7">
        <w:rPr>
          <w:rFonts w:ascii="Times New Roman" w:eastAsia="Calibri" w:hAnsi="Times New Roman" w:cs="Times New Roman"/>
          <w:sz w:val="24"/>
          <w:szCs w:val="24"/>
        </w:rPr>
        <w:t xml:space="preserve">people </w:t>
      </w:r>
      <w:r w:rsidRPr="004748B1">
        <w:rPr>
          <w:rFonts w:ascii="Times New Roman" w:eastAsia="Calibri" w:hAnsi="Times New Roman" w:cs="Times New Roman"/>
          <w:sz w:val="24"/>
          <w:szCs w:val="24"/>
        </w:rPr>
        <w:t xml:space="preserve">especially </w:t>
      </w:r>
      <w:r w:rsidR="00F464E5">
        <w:rPr>
          <w:rFonts w:ascii="Times New Roman" w:eastAsia="Calibri" w:hAnsi="Times New Roman" w:cs="Times New Roman"/>
          <w:sz w:val="24"/>
          <w:szCs w:val="24"/>
        </w:rPr>
        <w:t xml:space="preserve">the </w:t>
      </w:r>
      <w:r w:rsidRPr="004748B1">
        <w:rPr>
          <w:rFonts w:ascii="Times New Roman" w:eastAsia="Calibri" w:hAnsi="Times New Roman" w:cs="Times New Roman"/>
          <w:sz w:val="24"/>
          <w:szCs w:val="24"/>
        </w:rPr>
        <w:t>poor co</w:t>
      </w:r>
      <w:r w:rsidR="00145A95">
        <w:rPr>
          <w:rFonts w:ascii="Times New Roman" w:eastAsia="Calibri" w:hAnsi="Times New Roman" w:cs="Times New Roman"/>
          <w:sz w:val="24"/>
          <w:szCs w:val="24"/>
        </w:rPr>
        <w:t xml:space="preserve">mmunities </w:t>
      </w:r>
      <w:r w:rsidR="00C04079">
        <w:rPr>
          <w:rFonts w:ascii="Times New Roman" w:eastAsia="Calibri" w:hAnsi="Times New Roman" w:cs="Times New Roman"/>
          <w:sz w:val="24"/>
          <w:szCs w:val="24"/>
        </w:rPr>
        <w:t xml:space="preserve">like </w:t>
      </w:r>
      <w:r w:rsidR="00B937E3">
        <w:rPr>
          <w:rFonts w:ascii="Times New Roman" w:eastAsia="Calibri" w:hAnsi="Times New Roman" w:cs="Times New Roman"/>
          <w:sz w:val="24"/>
          <w:szCs w:val="24"/>
        </w:rPr>
        <w:t xml:space="preserve">in </w:t>
      </w:r>
      <w:r w:rsidR="00C04079">
        <w:rPr>
          <w:rFonts w:ascii="Times New Roman" w:eastAsia="Calibri" w:hAnsi="Times New Roman" w:cs="Times New Roman"/>
          <w:sz w:val="24"/>
          <w:szCs w:val="24"/>
        </w:rPr>
        <w:t>the Niger Delta</w:t>
      </w:r>
      <w:r w:rsidRPr="004748B1">
        <w:rPr>
          <w:rFonts w:ascii="Times New Roman" w:eastAsia="Calibri" w:hAnsi="Times New Roman" w:cs="Times New Roman"/>
          <w:sz w:val="24"/>
          <w:szCs w:val="24"/>
        </w:rPr>
        <w:t>.</w:t>
      </w:r>
    </w:p>
    <w:p w14:paraId="1803D17E" w14:textId="5C9AB7EE" w:rsidR="00AB2447" w:rsidRPr="00AE7DFC" w:rsidRDefault="00AB2447" w:rsidP="00AB2447">
      <w:pPr>
        <w:jc w:val="both"/>
        <w:rPr>
          <w:rFonts w:ascii="Times New Roman" w:eastAsia="Calibri" w:hAnsi="Times New Roman" w:cs="Times New Roman"/>
          <w:sz w:val="24"/>
          <w:szCs w:val="24"/>
          <w:lang w:val="en-US"/>
        </w:rPr>
      </w:pPr>
      <w:r w:rsidRPr="00AE7DFC">
        <w:rPr>
          <w:rFonts w:ascii="Times New Roman" w:eastAsia="Calibri" w:hAnsi="Times New Roman" w:cs="Times New Roman"/>
          <w:sz w:val="24"/>
          <w:szCs w:val="24"/>
          <w:lang w:val="en-US"/>
        </w:rPr>
        <w:t xml:space="preserve">The increasing dependence of the Nigerian economy on hydrocarbon exploration and extraction has led to severe pressures on </w:t>
      </w:r>
      <w:r w:rsidR="004F6A20">
        <w:rPr>
          <w:rFonts w:ascii="Times New Roman" w:eastAsia="Calibri" w:hAnsi="Times New Roman" w:cs="Times New Roman"/>
          <w:sz w:val="24"/>
          <w:szCs w:val="24"/>
          <w:lang w:val="en-US"/>
        </w:rPr>
        <w:t xml:space="preserve">the </w:t>
      </w:r>
      <w:r w:rsidRPr="00AE7DFC">
        <w:rPr>
          <w:rFonts w:ascii="Times New Roman" w:eastAsia="Calibri" w:hAnsi="Times New Roman" w:cs="Times New Roman"/>
          <w:sz w:val="24"/>
          <w:szCs w:val="24"/>
          <w:lang w:val="en-US"/>
        </w:rPr>
        <w:t xml:space="preserve">environmental components and other receptive systems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Ite</w:t>
      </w:r>
      <w:proofErr w:type="spellEnd"/>
      <w:r w:rsidRPr="00AE7DFC">
        <w:rPr>
          <w:rFonts w:ascii="Times New Roman" w:eastAsia="Calibri" w:hAnsi="Times New Roman" w:cs="Times New Roman"/>
          <w:i/>
          <w:sz w:val="24"/>
          <w:szCs w:val="24"/>
          <w:lang w:val="en-US"/>
        </w:rPr>
        <w:t xml:space="preserve"> et al., 2013)</w:t>
      </w:r>
      <w:r w:rsidRPr="00AE7DFC">
        <w:rPr>
          <w:rFonts w:ascii="Times New Roman" w:eastAsia="Calibri" w:hAnsi="Times New Roman" w:cs="Times New Roman"/>
          <w:sz w:val="24"/>
          <w:szCs w:val="24"/>
          <w:lang w:val="en-US"/>
        </w:rPr>
        <w:t xml:space="preserve"> resulting to accidental and incidental discharges of hydrocarbon and its products into the environment. Soil contamination in the Niger Delta has affected fisher men and farmers whose economic wellbeing is dependent on the rivers and the fertile soils respectively </w:t>
      </w:r>
      <w:r w:rsidRPr="00AE7DFC">
        <w:rPr>
          <w:rFonts w:ascii="Times New Roman" w:eastAsia="Calibri" w:hAnsi="Times New Roman" w:cs="Times New Roman"/>
          <w:i/>
          <w:sz w:val="24"/>
          <w:szCs w:val="24"/>
          <w:lang w:val="en-US"/>
        </w:rPr>
        <w:t>(</w:t>
      </w:r>
      <w:proofErr w:type="spellStart"/>
      <w:r w:rsidRPr="00AE7DFC">
        <w:rPr>
          <w:rFonts w:ascii="Times New Roman" w:eastAsia="Calibri" w:hAnsi="Times New Roman" w:cs="Times New Roman"/>
          <w:i/>
          <w:sz w:val="24"/>
          <w:szCs w:val="24"/>
          <w:lang w:val="en-US"/>
        </w:rPr>
        <w:t>Eregha</w:t>
      </w:r>
      <w:proofErr w:type="spellEnd"/>
      <w:r w:rsidRPr="00AE7DFC">
        <w:rPr>
          <w:rFonts w:ascii="Times New Roman" w:eastAsia="Calibri" w:hAnsi="Times New Roman" w:cs="Times New Roman"/>
          <w:i/>
          <w:sz w:val="24"/>
          <w:szCs w:val="24"/>
          <w:lang w:val="en-US"/>
        </w:rPr>
        <w:t xml:space="preserve"> and </w:t>
      </w:r>
      <w:proofErr w:type="spellStart"/>
      <w:r w:rsidRPr="00AE7DFC">
        <w:rPr>
          <w:rFonts w:ascii="Times New Roman" w:eastAsia="Calibri" w:hAnsi="Times New Roman" w:cs="Times New Roman"/>
          <w:i/>
          <w:sz w:val="24"/>
          <w:szCs w:val="24"/>
          <w:lang w:val="en-US"/>
        </w:rPr>
        <w:t>Irugbe</w:t>
      </w:r>
      <w:proofErr w:type="spellEnd"/>
      <w:r w:rsidRPr="00AE7DFC">
        <w:rPr>
          <w:rFonts w:ascii="Times New Roman" w:eastAsia="Calibri" w:hAnsi="Times New Roman" w:cs="Times New Roman"/>
          <w:i/>
          <w:sz w:val="24"/>
          <w:szCs w:val="24"/>
          <w:lang w:val="en-US"/>
        </w:rPr>
        <w:t>., 2009)</w:t>
      </w:r>
      <w:r w:rsidRPr="00AE7DFC">
        <w:rPr>
          <w:rFonts w:ascii="Times New Roman" w:eastAsia="Calibri" w:hAnsi="Times New Roman" w:cs="Times New Roman"/>
          <w:sz w:val="24"/>
          <w:szCs w:val="24"/>
          <w:lang w:val="en-US"/>
        </w:rPr>
        <w:t>.</w:t>
      </w:r>
    </w:p>
    <w:p w14:paraId="44E1F5EB" w14:textId="1EE47F93" w:rsidR="00AB2447" w:rsidRDefault="00E92F19" w:rsidP="00AB244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the Niger Delta region, t</w:t>
      </w:r>
      <w:r w:rsidR="00AB2447" w:rsidRPr="00AE7DFC">
        <w:rPr>
          <w:rFonts w:ascii="Times New Roman" w:eastAsia="Calibri" w:hAnsi="Times New Roman" w:cs="Times New Roman"/>
          <w:sz w:val="24"/>
          <w:szCs w:val="24"/>
          <w:lang w:val="en-US"/>
        </w:rPr>
        <w:t xml:space="preserve">he level of land contamination continues to surge with associated socio-economic and environmental impacts. While soil quality, surface and ground water has been adversely affected thus impacting drinking water quality </w:t>
      </w:r>
      <w:r w:rsidR="00AB2447" w:rsidRPr="00AE7DFC">
        <w:rPr>
          <w:rFonts w:ascii="Times New Roman" w:eastAsia="Calibri" w:hAnsi="Times New Roman" w:cs="Times New Roman"/>
          <w:i/>
          <w:sz w:val="24"/>
          <w:szCs w:val="24"/>
          <w:lang w:val="en-US"/>
        </w:rPr>
        <w:t xml:space="preserve">(UNEP, 2011; </w:t>
      </w:r>
      <w:proofErr w:type="spellStart"/>
      <w:r w:rsidR="00AB2447" w:rsidRPr="00AE7DFC">
        <w:rPr>
          <w:rFonts w:ascii="Times New Roman" w:eastAsia="Calibri" w:hAnsi="Times New Roman" w:cs="Times New Roman"/>
          <w:i/>
          <w:sz w:val="24"/>
          <w:szCs w:val="24"/>
          <w:lang w:val="en-US"/>
        </w:rPr>
        <w:t>Ahiarakwem</w:t>
      </w:r>
      <w:proofErr w:type="spellEnd"/>
      <w:r w:rsidR="00AB2447" w:rsidRPr="00AE7DFC">
        <w:rPr>
          <w:rFonts w:ascii="Times New Roman" w:eastAsia="Calibri" w:hAnsi="Times New Roman" w:cs="Times New Roman"/>
          <w:i/>
          <w:sz w:val="24"/>
          <w:szCs w:val="24"/>
          <w:lang w:val="en-US"/>
        </w:rPr>
        <w:t xml:space="preserve"> et al., 2012; Davies and </w:t>
      </w:r>
      <w:proofErr w:type="spellStart"/>
      <w:r w:rsidR="00AB2447" w:rsidRPr="00AE7DFC">
        <w:rPr>
          <w:rFonts w:ascii="Times New Roman" w:eastAsia="Calibri" w:hAnsi="Times New Roman" w:cs="Times New Roman"/>
          <w:i/>
          <w:sz w:val="24"/>
          <w:szCs w:val="24"/>
          <w:lang w:val="en-US"/>
        </w:rPr>
        <w:t>Abolude</w:t>
      </w:r>
      <w:proofErr w:type="spellEnd"/>
      <w:r w:rsidR="00AB2447" w:rsidRPr="00AE7DFC">
        <w:rPr>
          <w:rFonts w:ascii="Times New Roman" w:eastAsia="Calibri" w:hAnsi="Times New Roman" w:cs="Times New Roman"/>
          <w:i/>
          <w:sz w:val="24"/>
          <w:szCs w:val="24"/>
          <w:lang w:val="en-US"/>
        </w:rPr>
        <w:t>, 2016)</w:t>
      </w:r>
      <w:r w:rsidR="00AB2447" w:rsidRPr="00AE7DFC">
        <w:rPr>
          <w:rFonts w:ascii="Times New Roman" w:eastAsia="Calibri" w:hAnsi="Times New Roman" w:cs="Times New Roman"/>
          <w:sz w:val="24"/>
          <w:szCs w:val="24"/>
          <w:lang w:val="en-US"/>
        </w:rPr>
        <w:t xml:space="preserve">, many aquatic fauna and flora have reportedly gone into extinction </w:t>
      </w:r>
      <w:r w:rsidR="00AB2447" w:rsidRPr="00AE7DFC">
        <w:rPr>
          <w:rFonts w:ascii="Times New Roman" w:eastAsia="Calibri" w:hAnsi="Times New Roman" w:cs="Times New Roman"/>
          <w:i/>
          <w:sz w:val="24"/>
          <w:szCs w:val="24"/>
          <w:lang w:val="en-US"/>
        </w:rPr>
        <w:t>(</w:t>
      </w:r>
      <w:proofErr w:type="spellStart"/>
      <w:r w:rsidR="00AB2447" w:rsidRPr="00AE7DFC">
        <w:rPr>
          <w:rFonts w:ascii="Times New Roman" w:eastAsia="Calibri" w:hAnsi="Times New Roman" w:cs="Times New Roman"/>
          <w:i/>
          <w:sz w:val="24"/>
          <w:szCs w:val="24"/>
          <w:lang w:val="en-US"/>
        </w:rPr>
        <w:t>Luiselli</w:t>
      </w:r>
      <w:proofErr w:type="spellEnd"/>
      <w:r w:rsidR="00AB2447" w:rsidRPr="00AE7DFC">
        <w:rPr>
          <w:rFonts w:ascii="Times New Roman" w:eastAsia="Calibri" w:hAnsi="Times New Roman" w:cs="Times New Roman"/>
          <w:i/>
          <w:sz w:val="24"/>
          <w:szCs w:val="24"/>
          <w:lang w:val="en-US"/>
        </w:rPr>
        <w:t xml:space="preserve"> et al., 2015)</w:t>
      </w:r>
      <w:r w:rsidR="00AB2447" w:rsidRPr="00AE7DFC">
        <w:rPr>
          <w:rFonts w:ascii="Times New Roman" w:eastAsia="Calibri" w:hAnsi="Times New Roman" w:cs="Times New Roman"/>
          <w:sz w:val="24"/>
          <w:szCs w:val="24"/>
          <w:lang w:val="en-US"/>
        </w:rPr>
        <w:t xml:space="preserve">. For example, the mangrove ecosystem in the Niger Delta region is fast degrading </w:t>
      </w:r>
      <w:r w:rsidR="00AB2447" w:rsidRPr="00AE7DFC">
        <w:rPr>
          <w:rFonts w:ascii="Times New Roman" w:eastAsia="Calibri" w:hAnsi="Times New Roman" w:cs="Times New Roman"/>
          <w:i/>
          <w:sz w:val="24"/>
          <w:szCs w:val="24"/>
          <w:lang w:val="en-US"/>
        </w:rPr>
        <w:t>(UNEP, 2011)</w:t>
      </w:r>
      <w:r w:rsidR="00AB2447" w:rsidRPr="00AE7DFC">
        <w:rPr>
          <w:rFonts w:ascii="Times New Roman" w:eastAsia="Calibri" w:hAnsi="Times New Roman" w:cs="Times New Roman"/>
          <w:sz w:val="24"/>
          <w:szCs w:val="24"/>
          <w:lang w:val="en-US"/>
        </w:rPr>
        <w:t xml:space="preserve">. These effects on the health, environment and economy of the Niger Delta people has led to decades of public protest and outrage demanding urgent remediation in the region to reduce risk to human health and restore environmental ecosystem and </w:t>
      </w:r>
      <w:r w:rsidR="00AB2447" w:rsidRPr="00576136">
        <w:rPr>
          <w:rFonts w:ascii="Times New Roman" w:eastAsia="Calibri" w:hAnsi="Times New Roman" w:cs="Times New Roman"/>
          <w:sz w:val="24"/>
          <w:szCs w:val="24"/>
          <w:lang w:val="en-US"/>
        </w:rPr>
        <w:t xml:space="preserve">therefore restore livelihood support structures </w:t>
      </w:r>
      <w:r w:rsidR="00AB2447" w:rsidRPr="00576136">
        <w:rPr>
          <w:rFonts w:ascii="Times New Roman" w:eastAsia="Calibri" w:hAnsi="Times New Roman" w:cs="Times New Roman"/>
          <w:i/>
          <w:sz w:val="24"/>
          <w:szCs w:val="24"/>
          <w:lang w:val="en-US"/>
        </w:rPr>
        <w:t>(UNEP, 2011)</w:t>
      </w:r>
      <w:r w:rsidR="00AB2447" w:rsidRPr="00576136">
        <w:rPr>
          <w:rFonts w:ascii="Times New Roman" w:eastAsia="Calibri" w:hAnsi="Times New Roman" w:cs="Times New Roman"/>
          <w:sz w:val="24"/>
          <w:szCs w:val="24"/>
          <w:lang w:val="en-US"/>
        </w:rPr>
        <w:t>.</w:t>
      </w:r>
    </w:p>
    <w:p w14:paraId="2D2ADF98" w14:textId="34E01B0D" w:rsidR="008E5742" w:rsidRPr="00B22C3A" w:rsidRDefault="00AA15E5" w:rsidP="003355E7">
      <w:pPr>
        <w:pStyle w:val="ListParagraph"/>
        <w:numPr>
          <w:ilvl w:val="1"/>
          <w:numId w:val="9"/>
        </w:numPr>
        <w:rPr>
          <w:rFonts w:ascii="Times New Roman" w:hAnsi="Times New Roman" w:cs="Times New Roman"/>
          <w:b/>
          <w:sz w:val="24"/>
          <w:szCs w:val="24"/>
        </w:rPr>
      </w:pPr>
      <w:r w:rsidRPr="00B22C3A">
        <w:rPr>
          <w:rFonts w:ascii="Times New Roman" w:hAnsi="Times New Roman" w:cs="Times New Roman"/>
          <w:b/>
          <w:sz w:val="24"/>
          <w:szCs w:val="24"/>
        </w:rPr>
        <w:t>Remediation Technologies</w:t>
      </w:r>
      <w:r w:rsidR="006D156A">
        <w:rPr>
          <w:rFonts w:ascii="Times New Roman" w:hAnsi="Times New Roman" w:cs="Times New Roman"/>
          <w:b/>
          <w:sz w:val="24"/>
          <w:szCs w:val="24"/>
        </w:rPr>
        <w:t xml:space="preserve"> </w:t>
      </w:r>
    </w:p>
    <w:p w14:paraId="776A3DDC" w14:textId="197D0A39" w:rsidR="00AB2447" w:rsidRPr="00576136" w:rsidRDefault="00AB2447" w:rsidP="0010315E">
      <w:pPr>
        <w:jc w:val="both"/>
        <w:rPr>
          <w:rFonts w:ascii="Times New Roman" w:hAnsi="Times New Roman" w:cs="Times New Roman"/>
          <w:sz w:val="24"/>
          <w:szCs w:val="24"/>
        </w:rPr>
      </w:pPr>
      <w:r w:rsidRPr="00576136">
        <w:rPr>
          <w:rFonts w:ascii="Times New Roman" w:hAnsi="Times New Roman" w:cs="Times New Roman"/>
          <w:sz w:val="24"/>
          <w:szCs w:val="24"/>
        </w:rPr>
        <w:t>Remediation is the process of returning soil, water or air functionality that existed prior to a contamination. Variety of techniques exist for remediation depending on the media (</w:t>
      </w:r>
      <w:proofErr w:type="spellStart"/>
      <w:r w:rsidRPr="00576136">
        <w:rPr>
          <w:rFonts w:ascii="Times New Roman" w:hAnsi="Times New Roman" w:cs="Times New Roman"/>
          <w:sz w:val="24"/>
          <w:szCs w:val="24"/>
        </w:rPr>
        <w:t>e.g</w:t>
      </w:r>
      <w:proofErr w:type="spellEnd"/>
      <w:r w:rsidRPr="00576136">
        <w:rPr>
          <w:rFonts w:ascii="Times New Roman" w:hAnsi="Times New Roman" w:cs="Times New Roman"/>
          <w:sz w:val="24"/>
          <w:szCs w:val="24"/>
        </w:rPr>
        <w:t xml:space="preserve"> air, water, soil) and the contaminant (</w:t>
      </w:r>
      <w:proofErr w:type="spellStart"/>
      <w:r w:rsidRPr="00576136">
        <w:rPr>
          <w:rFonts w:ascii="Times New Roman" w:hAnsi="Times New Roman" w:cs="Times New Roman"/>
          <w:sz w:val="24"/>
          <w:szCs w:val="24"/>
        </w:rPr>
        <w:t>e.g</w:t>
      </w:r>
      <w:proofErr w:type="spellEnd"/>
      <w:r w:rsidRPr="00576136">
        <w:rPr>
          <w:rFonts w:ascii="Times New Roman" w:hAnsi="Times New Roman" w:cs="Times New Roman"/>
          <w:sz w:val="24"/>
          <w:szCs w:val="24"/>
        </w:rPr>
        <w:t xml:space="preserve"> heavy metal, PCB) </w:t>
      </w:r>
      <w:bookmarkStart w:id="2" w:name="_Hlk513304183"/>
      <w:r w:rsidRPr="00576136">
        <w:rPr>
          <w:rFonts w:ascii="Times New Roman" w:hAnsi="Times New Roman" w:cs="Times New Roman"/>
          <w:i/>
          <w:sz w:val="24"/>
          <w:szCs w:val="24"/>
        </w:rPr>
        <w:t>(Gomes et al., 2013)</w:t>
      </w:r>
      <w:bookmarkEnd w:id="2"/>
      <w:r w:rsidRPr="00576136">
        <w:rPr>
          <w:rFonts w:ascii="Times New Roman" w:hAnsi="Times New Roman" w:cs="Times New Roman"/>
          <w:sz w:val="24"/>
          <w:szCs w:val="24"/>
        </w:rPr>
        <w:t xml:space="preserve">. Soil remediation methods can be divided into three parts: biological, physical and chemical </w:t>
      </w:r>
      <w:r w:rsidRPr="00576136">
        <w:rPr>
          <w:rFonts w:ascii="Times New Roman" w:hAnsi="Times New Roman" w:cs="Times New Roman"/>
          <w:i/>
          <w:sz w:val="24"/>
          <w:szCs w:val="24"/>
        </w:rPr>
        <w:t>(Khan et al., 2004; Yao et al; 2012; Lim et al., 2016)</w:t>
      </w:r>
      <w:r w:rsidRPr="00576136">
        <w:rPr>
          <w:rFonts w:ascii="Times New Roman" w:hAnsi="Times New Roman" w:cs="Times New Roman"/>
          <w:sz w:val="24"/>
          <w:szCs w:val="24"/>
        </w:rPr>
        <w:t xml:space="preserve"> which can be done ex situ or in situ depending on the method employed </w:t>
      </w:r>
      <w:r w:rsidRPr="00576136">
        <w:rPr>
          <w:rFonts w:ascii="Times New Roman" w:hAnsi="Times New Roman" w:cs="Times New Roman"/>
          <w:i/>
          <w:sz w:val="24"/>
          <w:szCs w:val="24"/>
        </w:rPr>
        <w:t>(Gomes et al., 2013)</w:t>
      </w:r>
      <w:r w:rsidRPr="00576136">
        <w:rPr>
          <w:rFonts w:ascii="Times New Roman" w:hAnsi="Times New Roman" w:cs="Times New Roman"/>
          <w:sz w:val="24"/>
          <w:szCs w:val="24"/>
        </w:rPr>
        <w:t xml:space="preserve">. </w:t>
      </w:r>
    </w:p>
    <w:p w14:paraId="22D8A5CB" w14:textId="6D93F428" w:rsidR="00FD1045" w:rsidRPr="00576136" w:rsidRDefault="00AB2447" w:rsidP="0010315E">
      <w:pPr>
        <w:jc w:val="both"/>
        <w:rPr>
          <w:rFonts w:ascii="Times New Roman" w:hAnsi="Times New Roman" w:cs="Times New Roman"/>
        </w:rPr>
      </w:pPr>
      <w:bookmarkStart w:id="3" w:name="_Hlk2622604"/>
      <w:r w:rsidRPr="00576136">
        <w:rPr>
          <w:rFonts w:ascii="Times New Roman" w:hAnsi="Times New Roman" w:cs="Times New Roman"/>
          <w:sz w:val="24"/>
          <w:szCs w:val="24"/>
        </w:rPr>
        <w:t xml:space="preserve">The remediation by enhance natural attenuation (RENA) also known as “the do-nothing technique” which has been traditionally used for contaminated land clean-up in the Niger Delta by regulators and operators has been found to be inappropriate for the Niger Delta environment </w:t>
      </w:r>
      <w:r w:rsidRPr="00576136">
        <w:rPr>
          <w:rFonts w:ascii="Times New Roman" w:hAnsi="Times New Roman" w:cs="Times New Roman"/>
          <w:i/>
          <w:sz w:val="24"/>
          <w:szCs w:val="24"/>
        </w:rPr>
        <w:t>(Sam et al., 2016; UNEP, 2011)</w:t>
      </w:r>
      <w:r w:rsidRPr="00576136">
        <w:rPr>
          <w:rFonts w:ascii="Times New Roman" w:hAnsi="Times New Roman" w:cs="Times New Roman"/>
          <w:sz w:val="24"/>
          <w:szCs w:val="24"/>
        </w:rPr>
        <w:t xml:space="preserve">. RENA is unsuitable for majority of the sites in the Niger Delta region as the spilled oil has percolated into the soil beyond 5m depth and contaminated groundwater aquifer in different locations </w:t>
      </w:r>
      <w:r w:rsidRPr="00576136">
        <w:rPr>
          <w:rFonts w:ascii="Times New Roman" w:hAnsi="Times New Roman" w:cs="Times New Roman"/>
          <w:i/>
          <w:sz w:val="24"/>
          <w:szCs w:val="24"/>
        </w:rPr>
        <w:t>(Orji et al., 2012)</w:t>
      </w:r>
      <w:r w:rsidRPr="00576136">
        <w:rPr>
          <w:rFonts w:ascii="Times New Roman" w:hAnsi="Times New Roman" w:cs="Times New Roman"/>
          <w:sz w:val="24"/>
          <w:szCs w:val="24"/>
        </w:rPr>
        <w:t>.</w:t>
      </w:r>
    </w:p>
    <w:bookmarkEnd w:id="3"/>
    <w:p w14:paraId="37447773" w14:textId="5A2953E3" w:rsidR="00AB2447" w:rsidRPr="00432D3B" w:rsidRDefault="00AB2447" w:rsidP="003355E7">
      <w:pPr>
        <w:pStyle w:val="ListParagraph"/>
        <w:numPr>
          <w:ilvl w:val="2"/>
          <w:numId w:val="9"/>
        </w:numPr>
        <w:rPr>
          <w:rFonts w:ascii="Times New Roman" w:hAnsi="Times New Roman" w:cs="Times New Roman"/>
          <w:b/>
          <w:sz w:val="24"/>
          <w:szCs w:val="24"/>
        </w:rPr>
      </w:pPr>
      <w:r w:rsidRPr="00432D3B">
        <w:rPr>
          <w:rFonts w:ascii="Times New Roman" w:hAnsi="Times New Roman" w:cs="Times New Roman"/>
          <w:b/>
          <w:sz w:val="24"/>
          <w:szCs w:val="24"/>
        </w:rPr>
        <w:t xml:space="preserve">Physical </w:t>
      </w:r>
      <w:r w:rsidR="005402FF">
        <w:rPr>
          <w:rFonts w:ascii="Times New Roman" w:hAnsi="Times New Roman" w:cs="Times New Roman"/>
          <w:b/>
          <w:sz w:val="24"/>
          <w:szCs w:val="24"/>
        </w:rPr>
        <w:t>R</w:t>
      </w:r>
      <w:r w:rsidRPr="00432D3B">
        <w:rPr>
          <w:rFonts w:ascii="Times New Roman" w:hAnsi="Times New Roman" w:cs="Times New Roman"/>
          <w:b/>
          <w:sz w:val="24"/>
          <w:szCs w:val="24"/>
        </w:rPr>
        <w:t xml:space="preserve">emediation </w:t>
      </w:r>
      <w:r w:rsidR="005402FF">
        <w:rPr>
          <w:rFonts w:ascii="Times New Roman" w:hAnsi="Times New Roman" w:cs="Times New Roman"/>
          <w:b/>
          <w:sz w:val="24"/>
          <w:szCs w:val="24"/>
        </w:rPr>
        <w:t>M</w:t>
      </w:r>
      <w:r w:rsidRPr="00432D3B">
        <w:rPr>
          <w:rFonts w:ascii="Times New Roman" w:hAnsi="Times New Roman" w:cs="Times New Roman"/>
          <w:b/>
          <w:sz w:val="24"/>
          <w:szCs w:val="24"/>
        </w:rPr>
        <w:t>ethod:</w:t>
      </w:r>
    </w:p>
    <w:p w14:paraId="14A1B4CB" w14:textId="77777777" w:rsidR="00AB2447" w:rsidRPr="00576136" w:rsidRDefault="00AB2447" w:rsidP="002C1EEB">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 xml:space="preserve">The physical remediation method involves either soil replacement or thermal desorption. The method is </w:t>
      </w:r>
      <w:proofErr w:type="spellStart"/>
      <w:r w:rsidRPr="00576136">
        <w:rPr>
          <w:rFonts w:ascii="Times New Roman" w:eastAsia="Calibri" w:hAnsi="Times New Roman" w:cs="Times New Roman"/>
          <w:sz w:val="24"/>
          <w:szCs w:val="24"/>
          <w:lang w:val="en-US"/>
        </w:rPr>
        <w:t>labour</w:t>
      </w:r>
      <w:proofErr w:type="spellEnd"/>
      <w:r w:rsidRPr="00576136">
        <w:rPr>
          <w:rFonts w:ascii="Times New Roman" w:eastAsia="Calibri" w:hAnsi="Times New Roman" w:cs="Times New Roman"/>
          <w:sz w:val="24"/>
          <w:szCs w:val="24"/>
          <w:lang w:val="en-US"/>
        </w:rPr>
        <w:t xml:space="preserve"> intensive, expensive and suitable for small contaminated sites </w:t>
      </w:r>
      <w:r w:rsidRPr="00576136">
        <w:rPr>
          <w:rFonts w:ascii="Times New Roman" w:eastAsia="Calibri" w:hAnsi="Times New Roman" w:cs="Times New Roman"/>
          <w:i/>
          <w:sz w:val="24"/>
          <w:szCs w:val="24"/>
          <w:lang w:val="en-US"/>
        </w:rPr>
        <w:t>(Khan et al., 2004)</w:t>
      </w:r>
      <w:r w:rsidRPr="00576136">
        <w:rPr>
          <w:rFonts w:ascii="Times New Roman" w:eastAsia="Calibri" w:hAnsi="Times New Roman" w:cs="Times New Roman"/>
          <w:sz w:val="24"/>
          <w:szCs w:val="24"/>
          <w:lang w:val="en-US"/>
        </w:rPr>
        <w:t xml:space="preserve">. The capping method, in which a contaminated sediment bed is isolated with a clean layer or “cap” commonly consisting of sand, gravel, silt or crushed rock debris, is also a physical remediation method. The passive cap made of unreactive materials mainly rely on containment rather than treatment. The cap cut down bio availability of contaminants by physically separating sediments from the aquatic environment, confining bioturbation to the top clean layer and limiting the possibility of re-suspension of contaminated sediments </w:t>
      </w:r>
      <w:r w:rsidRPr="00576136">
        <w:rPr>
          <w:rFonts w:ascii="Times New Roman" w:eastAsia="Calibri" w:hAnsi="Times New Roman" w:cs="Times New Roman"/>
          <w:i/>
          <w:sz w:val="24"/>
          <w:szCs w:val="24"/>
          <w:lang w:val="en-US"/>
        </w:rPr>
        <w:t>(Agarwal et al., 2007)</w:t>
      </w:r>
      <w:r w:rsidRPr="00576136">
        <w:rPr>
          <w:rFonts w:ascii="Times New Roman" w:eastAsia="Calibri" w:hAnsi="Times New Roman" w:cs="Times New Roman"/>
          <w:sz w:val="24"/>
          <w:szCs w:val="24"/>
          <w:lang w:val="en-US"/>
        </w:rPr>
        <w:t xml:space="preserve">. This </w:t>
      </w:r>
      <w:r w:rsidRPr="00576136">
        <w:rPr>
          <w:rFonts w:ascii="Times New Roman" w:eastAsia="Calibri" w:hAnsi="Times New Roman" w:cs="Times New Roman"/>
          <w:sz w:val="24"/>
          <w:szCs w:val="24"/>
          <w:lang w:val="en-US"/>
        </w:rPr>
        <w:lastRenderedPageBreak/>
        <w:t>method and other physical remediation methods, on stand-alone basis, are therefore not suitable for the large-scale contamination in the Niger Delta.</w:t>
      </w:r>
    </w:p>
    <w:p w14:paraId="1AA18985" w14:textId="2CB8CD8D" w:rsidR="00AB2447" w:rsidRPr="00432D3B" w:rsidRDefault="00AB2447" w:rsidP="003355E7">
      <w:pPr>
        <w:pStyle w:val="ListParagraph"/>
        <w:numPr>
          <w:ilvl w:val="2"/>
          <w:numId w:val="9"/>
        </w:numPr>
        <w:rPr>
          <w:rFonts w:ascii="Times New Roman" w:hAnsi="Times New Roman" w:cs="Times New Roman"/>
          <w:b/>
          <w:sz w:val="24"/>
          <w:szCs w:val="24"/>
        </w:rPr>
      </w:pPr>
      <w:r w:rsidRPr="00432D3B">
        <w:rPr>
          <w:rFonts w:ascii="Times New Roman" w:hAnsi="Times New Roman" w:cs="Times New Roman"/>
          <w:b/>
          <w:sz w:val="24"/>
          <w:szCs w:val="24"/>
        </w:rPr>
        <w:t>Chemical Remediation Method:</w:t>
      </w:r>
    </w:p>
    <w:p w14:paraId="42256884" w14:textId="4D85352D" w:rsidR="00AB2447" w:rsidRPr="00576136" w:rsidRDefault="00AB2447" w:rsidP="002C1EEB">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 xml:space="preserve">Chemical remediation method involves the washing of contaminated soils using clean water, reagents, and solvents that can leach the contaminants from the soil </w:t>
      </w:r>
      <w:proofErr w:type="gramStart"/>
      <w:r w:rsidRPr="00576136">
        <w:rPr>
          <w:rFonts w:ascii="Times New Roman" w:eastAsia="Calibri" w:hAnsi="Times New Roman" w:cs="Times New Roman"/>
          <w:i/>
          <w:sz w:val="24"/>
          <w:szCs w:val="24"/>
          <w:lang w:val="en-US"/>
        </w:rPr>
        <w:t>(</w:t>
      </w:r>
      <w:r w:rsidR="00B17F74">
        <w:rPr>
          <w:rFonts w:ascii="Times New Roman" w:eastAsia="Calibri" w:hAnsi="Times New Roman" w:cs="Times New Roman"/>
          <w:i/>
          <w:sz w:val="24"/>
          <w:szCs w:val="24"/>
          <w:lang w:val="en-US"/>
        </w:rPr>
        <w:t xml:space="preserve"> </w:t>
      </w:r>
      <w:r w:rsidRPr="00576136">
        <w:rPr>
          <w:rFonts w:ascii="Times New Roman" w:eastAsia="Calibri" w:hAnsi="Times New Roman" w:cs="Times New Roman"/>
          <w:i/>
          <w:sz w:val="24"/>
          <w:szCs w:val="24"/>
          <w:lang w:val="en-US"/>
        </w:rPr>
        <w:t>Yao</w:t>
      </w:r>
      <w:proofErr w:type="gramEnd"/>
      <w:r w:rsidRPr="00576136">
        <w:rPr>
          <w:rFonts w:ascii="Times New Roman" w:eastAsia="Calibri" w:hAnsi="Times New Roman" w:cs="Times New Roman"/>
          <w:i/>
          <w:sz w:val="24"/>
          <w:szCs w:val="24"/>
          <w:lang w:val="en-US"/>
        </w:rPr>
        <w:t xml:space="preserve"> et al., 2012; Lim et al., 2016)</w:t>
      </w:r>
      <w:r w:rsidRPr="00576136">
        <w:rPr>
          <w:rFonts w:ascii="Times New Roman" w:eastAsia="Calibri" w:hAnsi="Times New Roman" w:cs="Times New Roman"/>
          <w:sz w:val="24"/>
          <w:szCs w:val="24"/>
          <w:lang w:val="en-US"/>
        </w:rPr>
        <w:t xml:space="preserve">. This method could be achieved through chemical leaching, chemical fixation, </w:t>
      </w:r>
      <w:proofErr w:type="spellStart"/>
      <w:r w:rsidRPr="00576136">
        <w:rPr>
          <w:rFonts w:ascii="Times New Roman" w:eastAsia="Calibri" w:hAnsi="Times New Roman" w:cs="Times New Roman"/>
          <w:sz w:val="24"/>
          <w:szCs w:val="24"/>
          <w:lang w:val="en-US"/>
        </w:rPr>
        <w:t>electrokinetic</w:t>
      </w:r>
      <w:proofErr w:type="spellEnd"/>
      <w:r w:rsidRPr="00576136">
        <w:rPr>
          <w:rFonts w:ascii="Times New Roman" w:eastAsia="Calibri" w:hAnsi="Times New Roman" w:cs="Times New Roman"/>
          <w:sz w:val="24"/>
          <w:szCs w:val="24"/>
          <w:lang w:val="en-US"/>
        </w:rPr>
        <w:t xml:space="preserve"> remediation, vitrify technology, chemical immobilization, oxidation, chemical fluid extraction and photo degrading among others. The method is expensive and has the potential to contaminate other environmental media including air and water bodies through the introduction of solvent and reagents during remediation </w:t>
      </w:r>
      <w:r w:rsidRPr="00576136">
        <w:rPr>
          <w:rFonts w:ascii="Times New Roman" w:eastAsia="Calibri" w:hAnsi="Times New Roman" w:cs="Times New Roman"/>
          <w:i/>
          <w:sz w:val="24"/>
          <w:szCs w:val="24"/>
          <w:lang w:val="en-US"/>
        </w:rPr>
        <w:t>(Yao et al., 2012).</w:t>
      </w:r>
      <w:r w:rsidRPr="00576136">
        <w:rPr>
          <w:rFonts w:ascii="Times New Roman" w:eastAsia="Calibri" w:hAnsi="Times New Roman" w:cs="Times New Roman"/>
          <w:sz w:val="24"/>
          <w:szCs w:val="24"/>
          <w:lang w:val="en-US"/>
        </w:rPr>
        <w:t xml:space="preserve"> The approach is fast in </w:t>
      </w:r>
      <w:proofErr w:type="gramStart"/>
      <w:r w:rsidRPr="00576136">
        <w:rPr>
          <w:rFonts w:ascii="Times New Roman" w:eastAsia="Calibri" w:hAnsi="Times New Roman" w:cs="Times New Roman"/>
          <w:sz w:val="24"/>
          <w:szCs w:val="24"/>
          <w:lang w:val="en-US"/>
        </w:rPr>
        <w:t>clean-up</w:t>
      </w:r>
      <w:proofErr w:type="gramEnd"/>
      <w:r w:rsidRPr="00576136">
        <w:rPr>
          <w:rFonts w:ascii="Times New Roman" w:eastAsia="Calibri" w:hAnsi="Times New Roman" w:cs="Times New Roman"/>
          <w:sz w:val="24"/>
          <w:szCs w:val="24"/>
          <w:lang w:val="en-US"/>
        </w:rPr>
        <w:t xml:space="preserve"> but the harmful wastes generated in the process which includes carbon dioxide and other greenhouse gases are emitted to the surrounding environment.</w:t>
      </w:r>
    </w:p>
    <w:p w14:paraId="30276872" w14:textId="3F917F8A" w:rsidR="00AB2447" w:rsidRPr="00432D3B" w:rsidRDefault="00AB2447" w:rsidP="003355E7">
      <w:pPr>
        <w:pStyle w:val="ListParagraph"/>
        <w:numPr>
          <w:ilvl w:val="2"/>
          <w:numId w:val="9"/>
        </w:numPr>
        <w:rPr>
          <w:rFonts w:ascii="Times New Roman" w:hAnsi="Times New Roman" w:cs="Times New Roman"/>
          <w:b/>
          <w:sz w:val="24"/>
          <w:szCs w:val="24"/>
        </w:rPr>
      </w:pPr>
      <w:r w:rsidRPr="00432D3B">
        <w:rPr>
          <w:rFonts w:ascii="Times New Roman" w:hAnsi="Times New Roman" w:cs="Times New Roman"/>
          <w:b/>
          <w:sz w:val="24"/>
          <w:szCs w:val="24"/>
        </w:rPr>
        <w:t>Biological Remediation Methods:</w:t>
      </w:r>
    </w:p>
    <w:p w14:paraId="72DEA4BE" w14:textId="480CE0D3" w:rsidR="00AB2447" w:rsidRPr="00576136" w:rsidRDefault="00AB2447" w:rsidP="002C1EEB">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The biological methods (e.g. bioremediation and phytoremediation) have become of great research interest in the last decade due to their various advantages. Bioremediation is using micro-organism to reduce or break down hazardous organic material to harmless compounds, such as CO</w:t>
      </w:r>
      <w:r w:rsidRPr="00F601DE">
        <w:rPr>
          <w:rFonts w:ascii="Times New Roman" w:eastAsia="Calibri" w:hAnsi="Times New Roman" w:cs="Times New Roman"/>
          <w:sz w:val="24"/>
          <w:szCs w:val="24"/>
          <w:vertAlign w:val="subscript"/>
          <w:lang w:val="en-US"/>
        </w:rPr>
        <w:t>2</w:t>
      </w:r>
      <w:r w:rsidRPr="00576136">
        <w:rPr>
          <w:rFonts w:ascii="Times New Roman" w:eastAsia="Calibri" w:hAnsi="Times New Roman" w:cs="Times New Roman"/>
          <w:sz w:val="24"/>
          <w:szCs w:val="24"/>
          <w:lang w:val="en-US"/>
        </w:rPr>
        <w:t xml:space="preserve"> and water. Plants and their interactions with micro-organisms (e.g. bacteria, fungi </w:t>
      </w:r>
      <w:proofErr w:type="spellStart"/>
      <w:r w:rsidRPr="00576136">
        <w:rPr>
          <w:rFonts w:ascii="Times New Roman" w:eastAsia="Calibri" w:hAnsi="Times New Roman" w:cs="Times New Roman"/>
          <w:sz w:val="24"/>
          <w:szCs w:val="24"/>
          <w:lang w:val="en-US"/>
        </w:rPr>
        <w:t>etc</w:t>
      </w:r>
      <w:proofErr w:type="spellEnd"/>
      <w:r w:rsidRPr="00576136">
        <w:rPr>
          <w:rFonts w:ascii="Times New Roman" w:eastAsia="Calibri" w:hAnsi="Times New Roman" w:cs="Times New Roman"/>
          <w:sz w:val="24"/>
          <w:szCs w:val="24"/>
          <w:lang w:val="en-US"/>
        </w:rPr>
        <w:t>) can also help degradation or dissipation of organic pollutants in contaminated environments. Usually, the biological methods are environmental</w:t>
      </w:r>
      <w:r w:rsidR="002259C0">
        <w:rPr>
          <w:rFonts w:ascii="Times New Roman" w:eastAsia="Calibri" w:hAnsi="Times New Roman" w:cs="Times New Roman"/>
          <w:sz w:val="24"/>
          <w:szCs w:val="24"/>
          <w:lang w:val="en-US"/>
        </w:rPr>
        <w:t>ly</w:t>
      </w:r>
      <w:r w:rsidRPr="00576136">
        <w:rPr>
          <w:rFonts w:ascii="Times New Roman" w:eastAsia="Calibri" w:hAnsi="Times New Roman" w:cs="Times New Roman"/>
          <w:sz w:val="24"/>
          <w:szCs w:val="24"/>
          <w:lang w:val="en-US"/>
        </w:rPr>
        <w:t xml:space="preserve"> friendly and retain the quality of environments (soil or water) during the remediation process. Besides, these methods are cheaper than physical and chemical techniques used for remediation. </w:t>
      </w:r>
    </w:p>
    <w:p w14:paraId="62630A3A" w14:textId="16EE7147" w:rsidR="00AB2447" w:rsidRPr="00AF0FFB" w:rsidRDefault="00AB2447" w:rsidP="003355E7">
      <w:pPr>
        <w:pStyle w:val="ListParagraph"/>
        <w:numPr>
          <w:ilvl w:val="2"/>
          <w:numId w:val="9"/>
        </w:numPr>
        <w:rPr>
          <w:rFonts w:ascii="Times New Roman" w:eastAsia="Calibri" w:hAnsi="Times New Roman" w:cs="Times New Roman"/>
          <w:b/>
          <w:sz w:val="24"/>
          <w:szCs w:val="24"/>
          <w:lang w:val="en-US"/>
        </w:rPr>
      </w:pPr>
      <w:r w:rsidRPr="00AF0FFB">
        <w:rPr>
          <w:rFonts w:ascii="Times New Roman" w:eastAsia="Calibri" w:hAnsi="Times New Roman" w:cs="Times New Roman"/>
          <w:b/>
          <w:sz w:val="24"/>
          <w:szCs w:val="24"/>
          <w:lang w:val="en-US"/>
        </w:rPr>
        <w:t>Phytoremediation:</w:t>
      </w:r>
    </w:p>
    <w:p w14:paraId="0C8C40FE" w14:textId="5BB844A9" w:rsidR="00AB2447" w:rsidRPr="00576136" w:rsidRDefault="00AB2447" w:rsidP="004F4D8E">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 xml:space="preserve">Phytoremediation involves the use of living green plants or their roots to fix or absorb contaminants from soil. This approach uses enzymes present in plant roots to aid degradation of contaminants. It reduces the concentration of contaminant in soil and consequently reduces risk posed by such contaminants to the environment and human health. Phytoremediation has five approaches which include </w:t>
      </w:r>
      <w:proofErr w:type="spellStart"/>
      <w:r w:rsidRPr="00576136">
        <w:rPr>
          <w:rFonts w:ascii="Times New Roman" w:eastAsia="Calibri" w:hAnsi="Times New Roman" w:cs="Times New Roman"/>
          <w:sz w:val="24"/>
          <w:szCs w:val="24"/>
          <w:lang w:val="en-US"/>
        </w:rPr>
        <w:t>phyto-stabilisation</w:t>
      </w:r>
      <w:proofErr w:type="spellEnd"/>
      <w:r w:rsidRPr="00576136">
        <w:rPr>
          <w:rFonts w:ascii="Times New Roman" w:eastAsia="Calibri" w:hAnsi="Times New Roman" w:cs="Times New Roman"/>
          <w:sz w:val="24"/>
          <w:szCs w:val="24"/>
          <w:lang w:val="en-US"/>
        </w:rPr>
        <w:t xml:space="preserve">, </w:t>
      </w:r>
      <w:proofErr w:type="spellStart"/>
      <w:r w:rsidRPr="00576136">
        <w:rPr>
          <w:rFonts w:ascii="Times New Roman" w:eastAsia="Calibri" w:hAnsi="Times New Roman" w:cs="Times New Roman"/>
          <w:sz w:val="24"/>
          <w:szCs w:val="24"/>
          <w:lang w:val="en-US"/>
        </w:rPr>
        <w:t>phyto-volatilisation</w:t>
      </w:r>
      <w:proofErr w:type="spellEnd"/>
      <w:r w:rsidRPr="00576136">
        <w:rPr>
          <w:rFonts w:ascii="Times New Roman" w:eastAsia="Calibri" w:hAnsi="Times New Roman" w:cs="Times New Roman"/>
          <w:sz w:val="24"/>
          <w:szCs w:val="24"/>
          <w:lang w:val="en-US"/>
        </w:rPr>
        <w:t xml:space="preserve">, </w:t>
      </w:r>
      <w:proofErr w:type="spellStart"/>
      <w:r w:rsidRPr="00576136">
        <w:rPr>
          <w:rFonts w:ascii="Times New Roman" w:eastAsia="Calibri" w:hAnsi="Times New Roman" w:cs="Times New Roman"/>
          <w:sz w:val="24"/>
          <w:szCs w:val="24"/>
          <w:lang w:val="en-US"/>
        </w:rPr>
        <w:t>phyto</w:t>
      </w:r>
      <w:proofErr w:type="spellEnd"/>
      <w:r w:rsidRPr="00576136">
        <w:rPr>
          <w:rFonts w:ascii="Times New Roman" w:eastAsia="Calibri" w:hAnsi="Times New Roman" w:cs="Times New Roman"/>
          <w:sz w:val="24"/>
          <w:szCs w:val="24"/>
          <w:lang w:val="en-US"/>
        </w:rPr>
        <w:t xml:space="preserve">-extraction, phytodegradation and </w:t>
      </w:r>
      <w:proofErr w:type="spellStart"/>
      <w:r w:rsidRPr="00576136">
        <w:rPr>
          <w:rFonts w:ascii="Times New Roman" w:eastAsia="Calibri" w:hAnsi="Times New Roman" w:cs="Times New Roman"/>
          <w:sz w:val="24"/>
          <w:szCs w:val="24"/>
          <w:lang w:val="en-US"/>
        </w:rPr>
        <w:t>rhizodegradation</w:t>
      </w:r>
      <w:proofErr w:type="spellEnd"/>
      <w:r w:rsidRPr="00576136">
        <w:rPr>
          <w:rFonts w:ascii="Times New Roman" w:eastAsia="Calibri" w:hAnsi="Times New Roman" w:cs="Times New Roman"/>
          <w:sz w:val="24"/>
          <w:szCs w:val="24"/>
          <w:lang w:val="en-US"/>
        </w:rPr>
        <w:t xml:space="preserve"> </w:t>
      </w:r>
      <w:r w:rsidRPr="00576136">
        <w:rPr>
          <w:rFonts w:ascii="Times New Roman" w:eastAsia="Calibri" w:hAnsi="Times New Roman" w:cs="Times New Roman"/>
          <w:i/>
          <w:sz w:val="24"/>
          <w:szCs w:val="24"/>
          <w:lang w:val="en-US"/>
        </w:rPr>
        <w:t>(2011; Lim et al., 2016)</w:t>
      </w:r>
      <w:r w:rsidRPr="00576136">
        <w:rPr>
          <w:rFonts w:ascii="Times New Roman" w:eastAsia="Calibri" w:hAnsi="Times New Roman" w:cs="Times New Roman"/>
          <w:sz w:val="24"/>
          <w:szCs w:val="24"/>
          <w:lang w:val="en-US"/>
        </w:rPr>
        <w:t>. Phyto-</w:t>
      </w:r>
      <w:proofErr w:type="spellStart"/>
      <w:r w:rsidRPr="00576136">
        <w:rPr>
          <w:rFonts w:ascii="Times New Roman" w:eastAsia="Calibri" w:hAnsi="Times New Roman" w:cs="Times New Roman"/>
          <w:sz w:val="24"/>
          <w:szCs w:val="24"/>
          <w:lang w:val="en-US"/>
        </w:rPr>
        <w:t>stabilisation</w:t>
      </w:r>
      <w:proofErr w:type="spellEnd"/>
      <w:r w:rsidRPr="00576136">
        <w:rPr>
          <w:rFonts w:ascii="Times New Roman" w:eastAsia="Calibri" w:hAnsi="Times New Roman" w:cs="Times New Roman"/>
          <w:sz w:val="24"/>
          <w:szCs w:val="24"/>
          <w:lang w:val="en-US"/>
        </w:rPr>
        <w:t xml:space="preserve"> is the use of plant roots to absorb and precipitate contaminants thereby fixing them to a point and reducing their bioavailability and migration to other ecological systems such as food chain and underground water </w:t>
      </w:r>
      <w:r w:rsidRPr="00576136">
        <w:rPr>
          <w:rFonts w:ascii="Times New Roman" w:eastAsia="Calibri" w:hAnsi="Times New Roman" w:cs="Times New Roman"/>
          <w:i/>
          <w:sz w:val="24"/>
          <w:szCs w:val="24"/>
          <w:lang w:val="en-US"/>
        </w:rPr>
        <w:t>(Yao et al., 2012)</w:t>
      </w:r>
      <w:r w:rsidRPr="00576136">
        <w:rPr>
          <w:rFonts w:ascii="Times New Roman" w:eastAsia="Calibri" w:hAnsi="Times New Roman" w:cs="Times New Roman"/>
          <w:sz w:val="24"/>
          <w:szCs w:val="24"/>
          <w:lang w:val="en-US"/>
        </w:rPr>
        <w:t>. Phyto-</w:t>
      </w:r>
      <w:proofErr w:type="spellStart"/>
      <w:r w:rsidRPr="00576136">
        <w:rPr>
          <w:rFonts w:ascii="Times New Roman" w:eastAsia="Calibri" w:hAnsi="Times New Roman" w:cs="Times New Roman"/>
          <w:sz w:val="24"/>
          <w:szCs w:val="24"/>
          <w:lang w:val="en-US"/>
        </w:rPr>
        <w:t>volatilisation</w:t>
      </w:r>
      <w:proofErr w:type="spellEnd"/>
      <w:r w:rsidRPr="00576136">
        <w:rPr>
          <w:rFonts w:ascii="Times New Roman" w:eastAsia="Calibri" w:hAnsi="Times New Roman" w:cs="Times New Roman"/>
          <w:sz w:val="24"/>
          <w:szCs w:val="24"/>
          <w:lang w:val="en-US"/>
        </w:rPr>
        <w:t xml:space="preserve"> is the transfer of contaminants (e.g. mercury) to a gaseous state using special matters secreted by plant roots </w:t>
      </w:r>
      <w:r w:rsidRPr="00576136">
        <w:rPr>
          <w:rFonts w:ascii="Times New Roman" w:eastAsia="Calibri" w:hAnsi="Times New Roman" w:cs="Times New Roman"/>
          <w:i/>
          <w:sz w:val="24"/>
          <w:szCs w:val="24"/>
          <w:lang w:val="en-US"/>
        </w:rPr>
        <w:t>(Watanabe, 1997)</w:t>
      </w:r>
      <w:r w:rsidRPr="00576136">
        <w:rPr>
          <w:rFonts w:ascii="Times New Roman" w:eastAsia="Calibri" w:hAnsi="Times New Roman" w:cs="Times New Roman"/>
          <w:sz w:val="24"/>
          <w:szCs w:val="24"/>
          <w:lang w:val="en-US"/>
        </w:rPr>
        <w:t xml:space="preserve">. Phyto-extraction on the other hand involves the use of tolerant and accumulating plants to absorb contaminants from soil, which are transferred and stored in over-ground parts </w:t>
      </w:r>
      <w:r w:rsidRPr="00576136">
        <w:rPr>
          <w:rFonts w:ascii="Times New Roman" w:eastAsia="Calibri" w:hAnsi="Times New Roman" w:cs="Times New Roman"/>
          <w:i/>
          <w:sz w:val="24"/>
          <w:szCs w:val="24"/>
          <w:lang w:val="en-US"/>
        </w:rPr>
        <w:t>(Yao et al., 2012)</w:t>
      </w:r>
      <w:r w:rsidRPr="00576136">
        <w:rPr>
          <w:rFonts w:ascii="Times New Roman" w:eastAsia="Calibri" w:hAnsi="Times New Roman" w:cs="Times New Roman"/>
          <w:sz w:val="24"/>
          <w:szCs w:val="24"/>
          <w:lang w:val="en-US"/>
        </w:rPr>
        <w:t xml:space="preserve">. The breakdown of contaminants through the metabolic processes of the plant is described as </w:t>
      </w:r>
      <w:proofErr w:type="spellStart"/>
      <w:r w:rsidRPr="00576136">
        <w:rPr>
          <w:rFonts w:ascii="Times New Roman" w:eastAsia="Calibri" w:hAnsi="Times New Roman" w:cs="Times New Roman"/>
          <w:sz w:val="24"/>
          <w:szCs w:val="24"/>
          <w:lang w:val="en-US"/>
        </w:rPr>
        <w:t>phyto</w:t>
      </w:r>
      <w:proofErr w:type="spellEnd"/>
      <w:r w:rsidRPr="00576136">
        <w:rPr>
          <w:rFonts w:ascii="Times New Roman" w:eastAsia="Calibri" w:hAnsi="Times New Roman" w:cs="Times New Roman"/>
          <w:sz w:val="24"/>
          <w:szCs w:val="24"/>
          <w:lang w:val="en-US"/>
        </w:rPr>
        <w:t xml:space="preserve">-degradation. </w:t>
      </w:r>
      <w:proofErr w:type="spellStart"/>
      <w:r w:rsidRPr="00576136">
        <w:rPr>
          <w:rFonts w:ascii="Times New Roman" w:eastAsia="Calibri" w:hAnsi="Times New Roman" w:cs="Times New Roman"/>
          <w:sz w:val="24"/>
          <w:szCs w:val="24"/>
          <w:lang w:val="en-US"/>
        </w:rPr>
        <w:t>Rhizodegradation</w:t>
      </w:r>
      <w:proofErr w:type="spellEnd"/>
      <w:r w:rsidRPr="00576136">
        <w:rPr>
          <w:rFonts w:ascii="Times New Roman" w:eastAsia="Calibri" w:hAnsi="Times New Roman" w:cs="Times New Roman"/>
          <w:sz w:val="24"/>
          <w:szCs w:val="24"/>
          <w:lang w:val="en-US"/>
        </w:rPr>
        <w:t xml:space="preserve"> entails the degradation of contaminants through enhanced microbial activity in the rhizosphere zone (1–5 mm) of the soil. Generally, the different approaches of phytoremediation have peculiar characteristics that make them appropriate for different soil contaminants.</w:t>
      </w:r>
    </w:p>
    <w:p w14:paraId="7BA615A7" w14:textId="770F2AD6" w:rsidR="00AB2447" w:rsidRDefault="00AB2447" w:rsidP="004F4D8E">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lastRenderedPageBreak/>
        <w:t xml:space="preserve">Despite the benefits of phytoremediation in contaminated land clean-up, there remain a gamut of challenges which have led to continuous search for more sustainable approaches </w:t>
      </w:r>
      <w:r w:rsidRPr="00576136">
        <w:rPr>
          <w:rFonts w:ascii="Times New Roman" w:eastAsia="Calibri" w:hAnsi="Times New Roman" w:cs="Times New Roman"/>
          <w:i/>
          <w:sz w:val="24"/>
          <w:szCs w:val="24"/>
          <w:lang w:val="en-US"/>
        </w:rPr>
        <w:t>(</w:t>
      </w:r>
      <w:proofErr w:type="spellStart"/>
      <w:r w:rsidRPr="00576136">
        <w:rPr>
          <w:rFonts w:ascii="Times New Roman" w:eastAsia="Calibri" w:hAnsi="Times New Roman" w:cs="Times New Roman"/>
          <w:i/>
          <w:sz w:val="24"/>
          <w:szCs w:val="24"/>
          <w:lang w:val="en-US"/>
        </w:rPr>
        <w:t>Susarla</w:t>
      </w:r>
      <w:proofErr w:type="spellEnd"/>
      <w:r w:rsidRPr="00576136">
        <w:rPr>
          <w:rFonts w:ascii="Times New Roman" w:eastAsia="Calibri" w:hAnsi="Times New Roman" w:cs="Times New Roman"/>
          <w:i/>
          <w:sz w:val="24"/>
          <w:szCs w:val="24"/>
          <w:lang w:val="en-US"/>
        </w:rPr>
        <w:t xml:space="preserve"> et al., 2002; </w:t>
      </w:r>
      <w:proofErr w:type="spellStart"/>
      <w:r w:rsidRPr="00576136">
        <w:rPr>
          <w:rFonts w:ascii="Times New Roman" w:eastAsia="Calibri" w:hAnsi="Times New Roman" w:cs="Times New Roman"/>
          <w:i/>
          <w:sz w:val="24"/>
          <w:szCs w:val="24"/>
          <w:lang w:val="en-US"/>
        </w:rPr>
        <w:t>Sas-Nowosielska</w:t>
      </w:r>
      <w:proofErr w:type="spellEnd"/>
      <w:r w:rsidRPr="00576136">
        <w:rPr>
          <w:rFonts w:ascii="Times New Roman" w:eastAsia="Calibri" w:hAnsi="Times New Roman" w:cs="Times New Roman"/>
          <w:i/>
          <w:sz w:val="24"/>
          <w:szCs w:val="24"/>
          <w:lang w:val="en-US"/>
        </w:rPr>
        <w:t xml:space="preserve"> et al., 2004)</w:t>
      </w:r>
      <w:r w:rsidRPr="00576136">
        <w:rPr>
          <w:rFonts w:ascii="Times New Roman" w:eastAsia="Calibri" w:hAnsi="Times New Roman" w:cs="Times New Roman"/>
          <w:sz w:val="24"/>
          <w:szCs w:val="24"/>
          <w:lang w:val="en-US"/>
        </w:rPr>
        <w:t xml:space="preserve">. For example, specific phytoremediation prescription could not be applicable to diverse site conditions, as concentration levels could be toxic to the intervention plants </w:t>
      </w:r>
      <w:r w:rsidRPr="00576136">
        <w:rPr>
          <w:rFonts w:ascii="Times New Roman" w:eastAsia="Calibri" w:hAnsi="Times New Roman" w:cs="Times New Roman"/>
          <w:i/>
          <w:sz w:val="24"/>
          <w:szCs w:val="24"/>
          <w:lang w:val="en-US"/>
        </w:rPr>
        <w:t>(</w:t>
      </w:r>
      <w:proofErr w:type="spellStart"/>
      <w:r w:rsidRPr="00576136">
        <w:rPr>
          <w:rFonts w:ascii="Times New Roman" w:eastAsia="Calibri" w:hAnsi="Times New Roman" w:cs="Times New Roman"/>
          <w:i/>
          <w:sz w:val="24"/>
          <w:szCs w:val="24"/>
          <w:lang w:val="en-US"/>
        </w:rPr>
        <w:t>Susarla</w:t>
      </w:r>
      <w:proofErr w:type="spellEnd"/>
      <w:r w:rsidRPr="00576136">
        <w:rPr>
          <w:rFonts w:ascii="Times New Roman" w:eastAsia="Calibri" w:hAnsi="Times New Roman" w:cs="Times New Roman"/>
          <w:i/>
          <w:sz w:val="24"/>
          <w:szCs w:val="24"/>
          <w:lang w:val="en-US"/>
        </w:rPr>
        <w:t xml:space="preserve"> et al., 2002)</w:t>
      </w:r>
      <w:r w:rsidRPr="00576136">
        <w:rPr>
          <w:rFonts w:ascii="Times New Roman" w:eastAsia="Calibri" w:hAnsi="Times New Roman" w:cs="Times New Roman"/>
          <w:sz w:val="24"/>
          <w:szCs w:val="24"/>
          <w:lang w:val="en-US"/>
        </w:rPr>
        <w:t xml:space="preserve">. Phytoremediation is a slow remediation strategy and could only be considered for long-term clean-up. In addition, the approach is affected by external parameters which include type and concentration of contaminants, water content, soil chemical properties and plant resistance to phototoxic effects </w:t>
      </w:r>
      <w:r w:rsidRPr="00576136">
        <w:rPr>
          <w:rFonts w:ascii="Times New Roman" w:eastAsia="Calibri" w:hAnsi="Times New Roman" w:cs="Times New Roman"/>
          <w:i/>
          <w:sz w:val="24"/>
          <w:szCs w:val="24"/>
          <w:lang w:val="en-US"/>
        </w:rPr>
        <w:t>(Lim et al., 2016)</w:t>
      </w:r>
      <w:r w:rsidRPr="00576136">
        <w:rPr>
          <w:rFonts w:ascii="Times New Roman" w:eastAsia="Calibri" w:hAnsi="Times New Roman" w:cs="Times New Roman"/>
          <w:sz w:val="24"/>
          <w:szCs w:val="24"/>
          <w:lang w:val="en-US"/>
        </w:rPr>
        <w:t xml:space="preserve">, and prevailing ecological and climatic conditions. The primary challenge is to identify and select plant species which could withstand the toxicity of the contaminants </w:t>
      </w:r>
      <w:r w:rsidRPr="00576136">
        <w:rPr>
          <w:rFonts w:ascii="Times New Roman" w:eastAsia="Calibri" w:hAnsi="Times New Roman" w:cs="Times New Roman"/>
          <w:i/>
          <w:sz w:val="24"/>
          <w:szCs w:val="24"/>
          <w:lang w:val="en-US"/>
        </w:rPr>
        <w:t>(Peng et al., 2009; Lim et al., 2016)</w:t>
      </w:r>
      <w:r w:rsidRPr="00576136">
        <w:rPr>
          <w:rFonts w:ascii="Times New Roman" w:eastAsia="Calibri" w:hAnsi="Times New Roman" w:cs="Times New Roman"/>
          <w:sz w:val="24"/>
          <w:szCs w:val="24"/>
          <w:lang w:val="en-US"/>
        </w:rPr>
        <w:t xml:space="preserve">. This is followed by the bioaccumulation of hydrocarbon in plants. More importantly, plant tissues (e.g. roots) responsible for contaminant uptake must be able to access contaminants in soil; thus, where contaminants have percolated into soil layers out of reach of plant root system the approach might be unviable. Also, safe disposal of used plants is a challenge yet to be resolved in many regions </w:t>
      </w:r>
      <w:r w:rsidRPr="00576136">
        <w:rPr>
          <w:rFonts w:ascii="Times New Roman" w:eastAsia="Calibri" w:hAnsi="Times New Roman" w:cs="Times New Roman"/>
          <w:i/>
          <w:sz w:val="24"/>
          <w:szCs w:val="24"/>
          <w:lang w:val="en-US"/>
        </w:rPr>
        <w:t>(</w:t>
      </w:r>
      <w:proofErr w:type="spellStart"/>
      <w:r w:rsidRPr="00576136">
        <w:rPr>
          <w:rFonts w:ascii="Times New Roman" w:eastAsia="Calibri" w:hAnsi="Times New Roman" w:cs="Times New Roman"/>
          <w:i/>
          <w:sz w:val="24"/>
          <w:szCs w:val="24"/>
          <w:lang w:val="en-US"/>
        </w:rPr>
        <w:t>Sas-Nowosielska</w:t>
      </w:r>
      <w:proofErr w:type="spellEnd"/>
      <w:r w:rsidRPr="00576136">
        <w:rPr>
          <w:rFonts w:ascii="Times New Roman" w:eastAsia="Calibri" w:hAnsi="Times New Roman" w:cs="Times New Roman"/>
          <w:i/>
          <w:sz w:val="24"/>
          <w:szCs w:val="24"/>
          <w:lang w:val="en-US"/>
        </w:rPr>
        <w:t xml:space="preserve"> et al., 2004)</w:t>
      </w:r>
      <w:r w:rsidRPr="00576136">
        <w:rPr>
          <w:rFonts w:ascii="Times New Roman" w:eastAsia="Calibri" w:hAnsi="Times New Roman" w:cs="Times New Roman"/>
          <w:sz w:val="24"/>
          <w:szCs w:val="24"/>
          <w:lang w:val="en-US"/>
        </w:rPr>
        <w:t>.</w:t>
      </w:r>
    </w:p>
    <w:p w14:paraId="2D99AF84" w14:textId="4A429306" w:rsidR="00AB2447" w:rsidRPr="00087D7E" w:rsidRDefault="00AB2447" w:rsidP="00087D7E">
      <w:pPr>
        <w:pStyle w:val="ListParagraph"/>
        <w:numPr>
          <w:ilvl w:val="0"/>
          <w:numId w:val="1"/>
        </w:numPr>
        <w:rPr>
          <w:rFonts w:ascii="Times New Roman" w:eastAsia="Calibri" w:hAnsi="Times New Roman" w:cs="Times New Roman"/>
          <w:b/>
          <w:sz w:val="24"/>
          <w:szCs w:val="24"/>
          <w:lang w:val="en-US"/>
        </w:rPr>
      </w:pPr>
      <w:r w:rsidRPr="00087D7E">
        <w:rPr>
          <w:rFonts w:ascii="Times New Roman" w:eastAsia="Calibri" w:hAnsi="Times New Roman" w:cs="Times New Roman"/>
          <w:b/>
          <w:sz w:val="24"/>
          <w:szCs w:val="24"/>
          <w:lang w:val="en-US"/>
        </w:rPr>
        <w:t>B</w:t>
      </w:r>
      <w:r w:rsidR="00087D7E">
        <w:rPr>
          <w:rFonts w:ascii="Times New Roman" w:eastAsia="Calibri" w:hAnsi="Times New Roman" w:cs="Times New Roman"/>
          <w:b/>
          <w:sz w:val="24"/>
          <w:szCs w:val="24"/>
          <w:lang w:val="en-US"/>
        </w:rPr>
        <w:t>IOREMEDIATION:</w:t>
      </w:r>
    </w:p>
    <w:p w14:paraId="7BEF1A90" w14:textId="77777777" w:rsidR="00AB2447" w:rsidRPr="00576136" w:rsidRDefault="00AB2447" w:rsidP="00087D7E">
      <w:pPr>
        <w:jc w:val="both"/>
        <w:rPr>
          <w:rFonts w:ascii="Times New Roman" w:eastAsia="Calibri" w:hAnsi="Times New Roman" w:cs="Times New Roman"/>
          <w:color w:val="000000"/>
          <w:sz w:val="16"/>
          <w:szCs w:val="16"/>
          <w:lang w:val="en-US"/>
        </w:rPr>
      </w:pPr>
      <w:r w:rsidRPr="00576136">
        <w:rPr>
          <w:rFonts w:ascii="Times New Roman" w:eastAsia="Calibri" w:hAnsi="Times New Roman" w:cs="Times New Roman"/>
          <w:sz w:val="24"/>
          <w:szCs w:val="24"/>
          <w:lang w:val="en-US"/>
        </w:rPr>
        <w:t xml:space="preserve">Bioremediation is an approach that facilitates the natural biodegradation process of hydrocarbons through the provision of nutrients and oxygen required by microbes. Bioremediation technologies are cost-effective and resource conservative approaches </w:t>
      </w:r>
      <w:r w:rsidRPr="00576136">
        <w:rPr>
          <w:rFonts w:ascii="Times New Roman" w:eastAsia="Calibri" w:hAnsi="Times New Roman" w:cs="Times New Roman"/>
          <w:i/>
          <w:sz w:val="24"/>
          <w:szCs w:val="24"/>
          <w:lang w:val="en-US"/>
        </w:rPr>
        <w:t>(</w:t>
      </w:r>
      <w:proofErr w:type="spellStart"/>
      <w:r w:rsidRPr="00576136">
        <w:rPr>
          <w:rFonts w:ascii="Times New Roman" w:eastAsia="Calibri" w:hAnsi="Times New Roman" w:cs="Times New Roman"/>
          <w:i/>
          <w:sz w:val="24"/>
          <w:szCs w:val="24"/>
          <w:lang w:val="en-US"/>
        </w:rPr>
        <w:t>Susarla</w:t>
      </w:r>
      <w:proofErr w:type="spellEnd"/>
      <w:r w:rsidRPr="00576136">
        <w:rPr>
          <w:rFonts w:ascii="Times New Roman" w:eastAsia="Calibri" w:hAnsi="Times New Roman" w:cs="Times New Roman"/>
          <w:i/>
          <w:sz w:val="24"/>
          <w:szCs w:val="24"/>
          <w:lang w:val="en-US"/>
        </w:rPr>
        <w:t xml:space="preserve"> et al., 2002; Lim et al., 2016)</w:t>
      </w:r>
      <w:r w:rsidRPr="00576136">
        <w:rPr>
          <w:rFonts w:ascii="Times New Roman" w:eastAsia="Calibri" w:hAnsi="Times New Roman" w:cs="Times New Roman"/>
          <w:sz w:val="24"/>
          <w:szCs w:val="24"/>
          <w:lang w:val="en-US"/>
        </w:rPr>
        <w:t xml:space="preserve">. Three distinctive approaches are adopted in the context of bioremediation, namely, bioaugmentation, </w:t>
      </w:r>
      <w:proofErr w:type="spellStart"/>
      <w:r w:rsidRPr="00576136">
        <w:rPr>
          <w:rFonts w:ascii="Times New Roman" w:eastAsia="Calibri" w:hAnsi="Times New Roman" w:cs="Times New Roman"/>
          <w:sz w:val="24"/>
          <w:szCs w:val="24"/>
          <w:lang w:val="en-US"/>
        </w:rPr>
        <w:t>biostimulation</w:t>
      </w:r>
      <w:proofErr w:type="spellEnd"/>
      <w:r w:rsidRPr="00576136">
        <w:rPr>
          <w:rFonts w:ascii="Times New Roman" w:eastAsia="Calibri" w:hAnsi="Times New Roman" w:cs="Times New Roman"/>
          <w:sz w:val="24"/>
          <w:szCs w:val="24"/>
          <w:lang w:val="en-US"/>
        </w:rPr>
        <w:t xml:space="preserve"> and </w:t>
      </w:r>
      <w:proofErr w:type="spellStart"/>
      <w:r w:rsidRPr="00576136">
        <w:rPr>
          <w:rFonts w:ascii="Times New Roman" w:eastAsia="Calibri" w:hAnsi="Times New Roman" w:cs="Times New Roman"/>
          <w:sz w:val="24"/>
          <w:szCs w:val="24"/>
          <w:lang w:val="en-US"/>
        </w:rPr>
        <w:t>bioventilation</w:t>
      </w:r>
      <w:proofErr w:type="spellEnd"/>
      <w:r w:rsidRPr="00576136">
        <w:rPr>
          <w:rFonts w:ascii="Times New Roman" w:eastAsia="Calibri" w:hAnsi="Times New Roman" w:cs="Times New Roman"/>
          <w:sz w:val="24"/>
          <w:szCs w:val="24"/>
          <w:lang w:val="en-US"/>
        </w:rPr>
        <w:t>.</w:t>
      </w:r>
      <w:r w:rsidRPr="00576136">
        <w:rPr>
          <w:rFonts w:ascii="Times New Roman" w:eastAsia="Calibri" w:hAnsi="Times New Roman" w:cs="Times New Roman"/>
          <w:color w:val="000000"/>
          <w:sz w:val="16"/>
          <w:szCs w:val="16"/>
          <w:lang w:val="en-US"/>
        </w:rPr>
        <w:t xml:space="preserve"> </w:t>
      </w:r>
    </w:p>
    <w:p w14:paraId="1EDB0EAF" w14:textId="3FF1CA0E" w:rsidR="00AB2447" w:rsidRPr="00576136" w:rsidRDefault="00AB2447" w:rsidP="008837A8">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 xml:space="preserve">Bioaugmentation is used to enhance the performance of the microbial population through the addition of bacterial with specific catabolic activities, strains or enrichment consortia to increase the rate of contaminant degradation </w:t>
      </w:r>
      <w:r w:rsidRPr="00576136">
        <w:rPr>
          <w:rFonts w:ascii="Times New Roman" w:eastAsia="Calibri" w:hAnsi="Times New Roman" w:cs="Times New Roman"/>
          <w:i/>
          <w:sz w:val="24"/>
          <w:szCs w:val="24"/>
          <w:lang w:val="en-US"/>
        </w:rPr>
        <w:t>(Lim et al., 2016)</w:t>
      </w:r>
      <w:r w:rsidRPr="00576136">
        <w:rPr>
          <w:rFonts w:ascii="Times New Roman" w:eastAsia="Calibri" w:hAnsi="Times New Roman" w:cs="Times New Roman"/>
          <w:sz w:val="24"/>
          <w:szCs w:val="24"/>
          <w:lang w:val="en-US"/>
        </w:rPr>
        <w:t xml:space="preserve">. One challenge of this approach is that there is no single strain of bacteria that has the requisite metabolic capacity to degrade all oil components. Thus, studies recommend diverse types of bacteria strains and fungi for the remediation of hydrocarbon contaminants </w:t>
      </w:r>
      <w:r w:rsidRPr="00576136">
        <w:rPr>
          <w:rFonts w:ascii="Times New Roman" w:eastAsia="Calibri" w:hAnsi="Times New Roman" w:cs="Times New Roman"/>
          <w:i/>
          <w:sz w:val="24"/>
          <w:szCs w:val="24"/>
          <w:lang w:val="en-US"/>
        </w:rPr>
        <w:t>(Lim et al., 2016)</w:t>
      </w:r>
      <w:r w:rsidRPr="00576136">
        <w:rPr>
          <w:rFonts w:ascii="Times New Roman" w:eastAsia="Calibri" w:hAnsi="Times New Roman" w:cs="Times New Roman"/>
          <w:sz w:val="24"/>
          <w:szCs w:val="24"/>
          <w:lang w:val="en-US"/>
        </w:rPr>
        <w:t xml:space="preserve">. </w:t>
      </w:r>
    </w:p>
    <w:p w14:paraId="54CF1987" w14:textId="75DBAF8E" w:rsidR="00AB2447" w:rsidRPr="00576136" w:rsidRDefault="00AB2447" w:rsidP="008837A8">
      <w:pPr>
        <w:jc w:val="both"/>
        <w:rPr>
          <w:rFonts w:ascii="Times New Roman" w:eastAsia="Calibri" w:hAnsi="Times New Roman" w:cs="Times New Roman"/>
          <w:sz w:val="24"/>
          <w:szCs w:val="24"/>
          <w:lang w:val="en-US"/>
        </w:rPr>
      </w:pPr>
      <w:r w:rsidRPr="00576136">
        <w:rPr>
          <w:rFonts w:ascii="Times New Roman" w:eastAsia="Calibri" w:hAnsi="Times New Roman" w:cs="Times New Roman"/>
          <w:sz w:val="24"/>
          <w:szCs w:val="24"/>
          <w:lang w:val="en-US"/>
        </w:rPr>
        <w:t xml:space="preserve">The adjustment of environmental parameters such as nutrient introduction, biopolymers and biosurfactants is described as </w:t>
      </w:r>
      <w:proofErr w:type="spellStart"/>
      <w:r w:rsidRPr="00576136">
        <w:rPr>
          <w:rFonts w:ascii="Times New Roman" w:eastAsia="Calibri" w:hAnsi="Times New Roman" w:cs="Times New Roman"/>
          <w:sz w:val="24"/>
          <w:szCs w:val="24"/>
          <w:lang w:val="en-US"/>
        </w:rPr>
        <w:t>biostimulation</w:t>
      </w:r>
      <w:proofErr w:type="spellEnd"/>
      <w:r w:rsidRPr="00576136">
        <w:rPr>
          <w:rFonts w:ascii="Times New Roman" w:eastAsia="Calibri" w:hAnsi="Times New Roman" w:cs="Times New Roman"/>
          <w:sz w:val="24"/>
          <w:szCs w:val="24"/>
          <w:lang w:val="en-US"/>
        </w:rPr>
        <w:t xml:space="preserve"> </w:t>
      </w:r>
      <w:r w:rsidRPr="00576136">
        <w:rPr>
          <w:rFonts w:ascii="Times New Roman" w:eastAsia="Calibri" w:hAnsi="Times New Roman" w:cs="Times New Roman"/>
          <w:i/>
          <w:sz w:val="24"/>
          <w:szCs w:val="24"/>
          <w:lang w:val="en-US"/>
        </w:rPr>
        <w:t>(Jiang et al., 2016)</w:t>
      </w:r>
      <w:r w:rsidRPr="00576136">
        <w:rPr>
          <w:rFonts w:ascii="Times New Roman" w:eastAsia="Calibri" w:hAnsi="Times New Roman" w:cs="Times New Roman"/>
          <w:sz w:val="24"/>
          <w:szCs w:val="24"/>
          <w:lang w:val="en-US"/>
        </w:rPr>
        <w:t xml:space="preserve">. The adjustment of these parameters could stimulate the growth of oil degrading microbes and thus the rate of responsive degradation by the microbes. The influence of nutrient amendments had been demonstrated </w:t>
      </w:r>
      <w:r w:rsidRPr="00576136">
        <w:rPr>
          <w:rFonts w:ascii="Times New Roman" w:eastAsia="Calibri" w:hAnsi="Times New Roman" w:cs="Times New Roman"/>
          <w:i/>
          <w:sz w:val="24"/>
          <w:szCs w:val="24"/>
          <w:lang w:val="en-US"/>
        </w:rPr>
        <w:t>(</w:t>
      </w:r>
      <w:proofErr w:type="spellStart"/>
      <w:r w:rsidRPr="00576136">
        <w:rPr>
          <w:rFonts w:ascii="Times New Roman" w:eastAsia="Calibri" w:hAnsi="Times New Roman" w:cs="Times New Roman"/>
          <w:i/>
          <w:sz w:val="24"/>
          <w:szCs w:val="24"/>
          <w:lang w:val="en-US"/>
        </w:rPr>
        <w:t>Chaîneau</w:t>
      </w:r>
      <w:proofErr w:type="spellEnd"/>
      <w:r w:rsidRPr="00576136">
        <w:rPr>
          <w:rFonts w:ascii="Times New Roman" w:eastAsia="Calibri" w:hAnsi="Times New Roman" w:cs="Times New Roman"/>
          <w:i/>
          <w:sz w:val="24"/>
          <w:szCs w:val="24"/>
          <w:lang w:val="en-US"/>
        </w:rPr>
        <w:t xml:space="preserve"> et al., 2005)</w:t>
      </w:r>
      <w:r w:rsidRPr="00576136">
        <w:rPr>
          <w:rFonts w:ascii="Times New Roman" w:eastAsia="Calibri" w:hAnsi="Times New Roman" w:cs="Times New Roman"/>
          <w:sz w:val="24"/>
          <w:szCs w:val="24"/>
          <w:lang w:val="en-US"/>
        </w:rPr>
        <w:t>.</w:t>
      </w:r>
    </w:p>
    <w:p w14:paraId="28133499" w14:textId="715255C1" w:rsidR="00AB2447" w:rsidRDefault="00AB2447" w:rsidP="008837A8">
      <w:pPr>
        <w:jc w:val="both"/>
        <w:rPr>
          <w:rFonts w:ascii="Times New Roman" w:eastAsia="Calibri" w:hAnsi="Times New Roman" w:cs="Times New Roman"/>
          <w:sz w:val="24"/>
          <w:szCs w:val="24"/>
          <w:lang w:val="en-US"/>
        </w:rPr>
      </w:pPr>
      <w:proofErr w:type="spellStart"/>
      <w:r w:rsidRPr="00576136">
        <w:rPr>
          <w:rFonts w:ascii="Times New Roman" w:eastAsia="Calibri" w:hAnsi="Times New Roman" w:cs="Times New Roman"/>
          <w:sz w:val="24"/>
          <w:szCs w:val="24"/>
          <w:lang w:val="en-US"/>
        </w:rPr>
        <w:t>Bioventilation</w:t>
      </w:r>
      <w:proofErr w:type="spellEnd"/>
      <w:r w:rsidRPr="00576136">
        <w:rPr>
          <w:rFonts w:ascii="Times New Roman" w:eastAsia="Calibri" w:hAnsi="Times New Roman" w:cs="Times New Roman"/>
          <w:sz w:val="24"/>
          <w:szCs w:val="24"/>
          <w:lang w:val="en-US"/>
        </w:rPr>
        <w:t xml:space="preserve"> on the other hand involves the addition of oxygen to the soil voids to stimulate the growth of microbes. Oxygen is a necessity and often the limiting factor in the process of biodegradation as it enhances microbial metabolism of organic matter and generate more energy </w:t>
      </w:r>
      <w:r w:rsidRPr="00576136">
        <w:rPr>
          <w:rFonts w:ascii="Times New Roman" w:eastAsia="Calibri" w:hAnsi="Times New Roman" w:cs="Times New Roman"/>
          <w:i/>
          <w:sz w:val="24"/>
          <w:szCs w:val="24"/>
          <w:lang w:val="en-US"/>
        </w:rPr>
        <w:t>(Lim et al., 2016)</w:t>
      </w:r>
      <w:r w:rsidRPr="00576136">
        <w:rPr>
          <w:rFonts w:ascii="Times New Roman" w:eastAsia="Calibri" w:hAnsi="Times New Roman" w:cs="Times New Roman"/>
          <w:sz w:val="24"/>
          <w:szCs w:val="24"/>
          <w:lang w:val="en-US"/>
        </w:rPr>
        <w:t xml:space="preserve">. </w:t>
      </w:r>
    </w:p>
    <w:p w14:paraId="57A42FB0" w14:textId="400BB977" w:rsidR="00452A5C" w:rsidRPr="001904FE" w:rsidRDefault="0082210B" w:rsidP="00452A5C">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3.1 </w:t>
      </w:r>
      <w:r w:rsidR="00452A5C" w:rsidRPr="001904FE">
        <w:rPr>
          <w:rFonts w:ascii="Times New Roman" w:eastAsia="Calibri" w:hAnsi="Times New Roman" w:cs="Times New Roman"/>
          <w:b/>
          <w:sz w:val="24"/>
          <w:szCs w:val="24"/>
          <w:lang w:val="en-US"/>
        </w:rPr>
        <w:t>Bioremedi</w:t>
      </w:r>
      <w:r w:rsidR="001904FE" w:rsidRPr="001904FE">
        <w:rPr>
          <w:rFonts w:ascii="Times New Roman" w:eastAsia="Calibri" w:hAnsi="Times New Roman" w:cs="Times New Roman"/>
          <w:b/>
          <w:sz w:val="24"/>
          <w:szCs w:val="24"/>
          <w:lang w:val="en-US"/>
        </w:rPr>
        <w:t>ation</w:t>
      </w:r>
      <w:r w:rsidR="003C366A">
        <w:rPr>
          <w:rFonts w:ascii="Times New Roman" w:eastAsia="Calibri" w:hAnsi="Times New Roman" w:cs="Times New Roman"/>
          <w:b/>
          <w:sz w:val="24"/>
          <w:szCs w:val="24"/>
          <w:lang w:val="en-US"/>
        </w:rPr>
        <w:t xml:space="preserve"> in Crude Oil </w:t>
      </w:r>
      <w:r w:rsidR="0073452F">
        <w:rPr>
          <w:rFonts w:ascii="Times New Roman" w:eastAsia="Calibri" w:hAnsi="Times New Roman" w:cs="Times New Roman"/>
          <w:b/>
          <w:sz w:val="24"/>
          <w:szCs w:val="24"/>
          <w:lang w:val="en-US"/>
        </w:rPr>
        <w:t>Contamination:</w:t>
      </w:r>
    </w:p>
    <w:p w14:paraId="1E37D611" w14:textId="14D8CDA8" w:rsidR="001904FE" w:rsidRPr="001904FE" w:rsidRDefault="001904FE" w:rsidP="001904FE">
      <w:pPr>
        <w:jc w:val="both"/>
        <w:rPr>
          <w:rFonts w:ascii="Times New Roman" w:eastAsia="Calibri" w:hAnsi="Times New Roman" w:cs="Times New Roman"/>
          <w:sz w:val="24"/>
          <w:szCs w:val="24"/>
        </w:rPr>
      </w:pPr>
      <w:r w:rsidRPr="001904FE">
        <w:rPr>
          <w:rFonts w:ascii="Times New Roman" w:eastAsia="Calibri" w:hAnsi="Times New Roman" w:cs="Times New Roman"/>
          <w:sz w:val="24"/>
          <w:szCs w:val="24"/>
        </w:rPr>
        <w:t xml:space="preserve">Crude oil is a composite mixture of thousands of different chemical compounds. As the composition of each type of oil is unique, there are different ways to deal with them through microbes and flora. Bioremediation </w:t>
      </w:r>
      <w:r w:rsidR="00AC598E">
        <w:rPr>
          <w:rFonts w:ascii="Times New Roman" w:eastAsia="Calibri" w:hAnsi="Times New Roman" w:cs="Times New Roman"/>
          <w:sz w:val="24"/>
          <w:szCs w:val="24"/>
        </w:rPr>
        <w:t xml:space="preserve">of </w:t>
      </w:r>
      <w:r w:rsidR="002637C4">
        <w:rPr>
          <w:rFonts w:ascii="Times New Roman" w:eastAsia="Calibri" w:hAnsi="Times New Roman" w:cs="Times New Roman"/>
          <w:sz w:val="24"/>
          <w:szCs w:val="24"/>
        </w:rPr>
        <w:t xml:space="preserve">crude oil contaminants </w:t>
      </w:r>
      <w:r w:rsidRPr="001904FE">
        <w:rPr>
          <w:rFonts w:ascii="Times New Roman" w:eastAsia="Calibri" w:hAnsi="Times New Roman" w:cs="Times New Roman"/>
          <w:sz w:val="24"/>
          <w:szCs w:val="24"/>
        </w:rPr>
        <w:t xml:space="preserve">can occur </w:t>
      </w:r>
      <w:r w:rsidRPr="001904FE">
        <w:rPr>
          <w:rFonts w:ascii="Times New Roman" w:eastAsia="Calibri" w:hAnsi="Times New Roman" w:cs="Times New Roman"/>
          <w:sz w:val="24"/>
          <w:szCs w:val="24"/>
        </w:rPr>
        <w:lastRenderedPageBreak/>
        <w:t>naturally or can be encourage</w:t>
      </w:r>
      <w:r w:rsidR="0092216C">
        <w:rPr>
          <w:rFonts w:ascii="Times New Roman" w:eastAsia="Calibri" w:hAnsi="Times New Roman" w:cs="Times New Roman"/>
          <w:sz w:val="24"/>
          <w:szCs w:val="24"/>
        </w:rPr>
        <w:t>d</w:t>
      </w:r>
      <w:r w:rsidRPr="001904FE">
        <w:rPr>
          <w:rFonts w:ascii="Times New Roman" w:eastAsia="Calibri" w:hAnsi="Times New Roman" w:cs="Times New Roman"/>
          <w:sz w:val="24"/>
          <w:szCs w:val="24"/>
        </w:rPr>
        <w:t xml:space="preserve"> with addition of microbes and fertilizers. The constituents of oil differ distinctly in volatility, volubility, and susceptibility to biodegradation. Some compounds are easily degraded, some resist degradation and some are non-biodegradable </w:t>
      </w:r>
      <w:r w:rsidR="0063488A" w:rsidRPr="0063488A">
        <w:rPr>
          <w:rFonts w:ascii="Times New Roman" w:eastAsia="Calibri" w:hAnsi="Times New Roman" w:cs="Times New Roman"/>
          <w:i/>
          <w:sz w:val="24"/>
          <w:szCs w:val="24"/>
        </w:rPr>
        <w:t>(</w:t>
      </w:r>
      <w:proofErr w:type="spellStart"/>
      <w:r w:rsidR="00903563" w:rsidRPr="0063488A">
        <w:rPr>
          <w:rFonts w:ascii="Times New Roman" w:eastAsia="Calibri" w:hAnsi="Times New Roman" w:cs="Times New Roman"/>
          <w:i/>
          <w:sz w:val="24"/>
          <w:szCs w:val="24"/>
        </w:rPr>
        <w:t>Mukred</w:t>
      </w:r>
      <w:proofErr w:type="spellEnd"/>
      <w:r w:rsidR="00903563" w:rsidRPr="0063488A">
        <w:rPr>
          <w:rFonts w:ascii="Times New Roman" w:eastAsia="Calibri" w:hAnsi="Times New Roman" w:cs="Times New Roman"/>
          <w:i/>
          <w:sz w:val="24"/>
          <w:szCs w:val="24"/>
        </w:rPr>
        <w:t xml:space="preserve"> et al., </w:t>
      </w:r>
      <w:r w:rsidR="0063488A" w:rsidRPr="0063488A">
        <w:rPr>
          <w:rFonts w:ascii="Times New Roman" w:eastAsia="Calibri" w:hAnsi="Times New Roman" w:cs="Times New Roman"/>
          <w:i/>
          <w:sz w:val="24"/>
          <w:szCs w:val="24"/>
        </w:rPr>
        <w:t>2008)</w:t>
      </w:r>
      <w:r w:rsidRPr="001904FE">
        <w:rPr>
          <w:rFonts w:ascii="Times New Roman" w:eastAsia="Calibri" w:hAnsi="Times New Roman" w:cs="Times New Roman"/>
          <w:sz w:val="24"/>
          <w:szCs w:val="24"/>
        </w:rPr>
        <w:t xml:space="preserve">. The biodegradation of different petroleum compounds occurs simultaneously but at different rates because different species of microbes preferentially </w:t>
      </w:r>
      <w:proofErr w:type="gramStart"/>
      <w:r w:rsidR="00835367" w:rsidRPr="001904FE">
        <w:rPr>
          <w:rFonts w:ascii="Times New Roman" w:eastAsia="Calibri" w:hAnsi="Times New Roman" w:cs="Times New Roman"/>
          <w:sz w:val="24"/>
          <w:szCs w:val="24"/>
        </w:rPr>
        <w:t>attack</w:t>
      </w:r>
      <w:proofErr w:type="gramEnd"/>
      <w:r w:rsidRPr="001904FE">
        <w:rPr>
          <w:rFonts w:ascii="Times New Roman" w:eastAsia="Calibri" w:hAnsi="Times New Roman" w:cs="Times New Roman"/>
          <w:sz w:val="24"/>
          <w:szCs w:val="24"/>
        </w:rPr>
        <w:t xml:space="preserve"> different compounds. </w:t>
      </w:r>
      <w:r w:rsidR="00BA59E5">
        <w:rPr>
          <w:rFonts w:ascii="Times New Roman" w:eastAsia="Calibri" w:hAnsi="Times New Roman" w:cs="Times New Roman"/>
          <w:sz w:val="24"/>
          <w:szCs w:val="24"/>
        </w:rPr>
        <w:t xml:space="preserve">The following have been found </w:t>
      </w:r>
      <w:r w:rsidR="003154D3">
        <w:rPr>
          <w:rFonts w:ascii="Times New Roman" w:eastAsia="Calibri" w:hAnsi="Times New Roman" w:cs="Times New Roman"/>
          <w:sz w:val="24"/>
          <w:szCs w:val="24"/>
        </w:rPr>
        <w:t>to determine bioremediation success of crude oil contaminated sites:</w:t>
      </w:r>
    </w:p>
    <w:p w14:paraId="5F1BFFF9" w14:textId="3CB79BAC" w:rsidR="001904FE" w:rsidRPr="001904FE" w:rsidRDefault="00401469" w:rsidP="001904FE">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3.1.1 </w:t>
      </w:r>
      <w:r w:rsidR="001904FE" w:rsidRPr="001904FE">
        <w:rPr>
          <w:rFonts w:ascii="Times New Roman" w:eastAsia="Calibri" w:hAnsi="Times New Roman" w:cs="Times New Roman"/>
          <w:b/>
          <w:bCs/>
          <w:sz w:val="24"/>
          <w:szCs w:val="24"/>
        </w:rPr>
        <w:t>B</w:t>
      </w:r>
      <w:r w:rsidR="00573D59">
        <w:rPr>
          <w:rFonts w:ascii="Times New Roman" w:eastAsia="Calibri" w:hAnsi="Times New Roman" w:cs="Times New Roman"/>
          <w:b/>
          <w:bCs/>
          <w:sz w:val="24"/>
          <w:szCs w:val="24"/>
        </w:rPr>
        <w:t>acte</w:t>
      </w:r>
      <w:r w:rsidR="002D35AF">
        <w:rPr>
          <w:rFonts w:ascii="Times New Roman" w:eastAsia="Calibri" w:hAnsi="Times New Roman" w:cs="Times New Roman"/>
          <w:b/>
          <w:bCs/>
          <w:sz w:val="24"/>
          <w:szCs w:val="24"/>
        </w:rPr>
        <w:t>ria</w:t>
      </w:r>
      <w:r w:rsidR="001904FE" w:rsidRPr="001904FE">
        <w:rPr>
          <w:rFonts w:ascii="Times New Roman" w:eastAsia="Calibri" w:hAnsi="Times New Roman" w:cs="Times New Roman"/>
          <w:b/>
          <w:bCs/>
          <w:sz w:val="24"/>
          <w:szCs w:val="24"/>
        </w:rPr>
        <w:t xml:space="preserve"> </w:t>
      </w:r>
    </w:p>
    <w:p w14:paraId="0D9582BB" w14:textId="6DCADBAD" w:rsidR="001904FE" w:rsidRDefault="001904FE" w:rsidP="001904FE">
      <w:pPr>
        <w:jc w:val="both"/>
        <w:rPr>
          <w:rFonts w:ascii="Times New Roman" w:eastAsia="Calibri" w:hAnsi="Times New Roman" w:cs="Times New Roman"/>
          <w:i/>
          <w:iCs/>
          <w:sz w:val="24"/>
          <w:szCs w:val="24"/>
        </w:rPr>
      </w:pPr>
      <w:r w:rsidRPr="001904FE">
        <w:rPr>
          <w:rFonts w:ascii="Times New Roman" w:eastAsia="Calibri" w:hAnsi="Times New Roman" w:cs="Times New Roman"/>
          <w:sz w:val="24"/>
          <w:szCs w:val="24"/>
        </w:rPr>
        <w:t xml:space="preserve">Although, many microorganisms </w:t>
      </w:r>
      <w:r w:rsidR="007050C3" w:rsidRPr="001904FE">
        <w:rPr>
          <w:rFonts w:ascii="Times New Roman" w:eastAsia="Calibri" w:hAnsi="Times New Roman" w:cs="Times New Roman"/>
          <w:sz w:val="24"/>
          <w:szCs w:val="24"/>
        </w:rPr>
        <w:t>can degrade</w:t>
      </w:r>
      <w:r w:rsidRPr="001904FE">
        <w:rPr>
          <w:rFonts w:ascii="Times New Roman" w:eastAsia="Calibri" w:hAnsi="Times New Roman" w:cs="Times New Roman"/>
          <w:sz w:val="24"/>
          <w:szCs w:val="24"/>
        </w:rPr>
        <w:t xml:space="preserve"> the crude oil present in the soil, it has been found beneficial to employ mix culture opposed to pure cultures in bioremediation as it shows the synergistic interactions</w:t>
      </w:r>
      <w:bookmarkStart w:id="4" w:name="_Hlk3043968"/>
      <w:r w:rsidR="000268D5">
        <w:rPr>
          <w:rFonts w:ascii="Times New Roman" w:eastAsia="Calibri" w:hAnsi="Times New Roman" w:cs="Times New Roman"/>
          <w:sz w:val="24"/>
          <w:szCs w:val="24"/>
        </w:rPr>
        <w:t xml:space="preserve"> </w:t>
      </w:r>
      <w:r w:rsidR="00122A1C" w:rsidRPr="00122A1C">
        <w:rPr>
          <w:rFonts w:ascii="Times New Roman" w:eastAsia="Calibri" w:hAnsi="Times New Roman" w:cs="Times New Roman"/>
          <w:i/>
          <w:sz w:val="24"/>
          <w:szCs w:val="24"/>
        </w:rPr>
        <w:t>(</w:t>
      </w:r>
      <w:r w:rsidR="00FD5927" w:rsidRPr="00122A1C">
        <w:rPr>
          <w:rFonts w:ascii="Times New Roman" w:eastAsia="Calibri" w:hAnsi="Times New Roman" w:cs="Times New Roman"/>
          <w:i/>
          <w:sz w:val="24"/>
          <w:szCs w:val="24"/>
        </w:rPr>
        <w:t>B</w:t>
      </w:r>
      <w:r w:rsidR="00122A1C" w:rsidRPr="00122A1C">
        <w:rPr>
          <w:rFonts w:ascii="Times New Roman" w:eastAsia="Calibri" w:hAnsi="Times New Roman" w:cs="Times New Roman"/>
          <w:i/>
          <w:sz w:val="24"/>
          <w:szCs w:val="24"/>
        </w:rPr>
        <w:t>hakta, 2017)</w:t>
      </w:r>
      <w:bookmarkEnd w:id="4"/>
      <w:r w:rsidR="00B15792" w:rsidRPr="00B15792">
        <w:rPr>
          <w:rFonts w:ascii="Times New Roman" w:eastAsia="Calibri" w:hAnsi="Times New Roman" w:cs="Times New Roman"/>
          <w:sz w:val="24"/>
          <w:szCs w:val="24"/>
        </w:rPr>
        <w:t xml:space="preserve">. Bacteria that can degrade petroleum </w:t>
      </w:r>
      <w:r w:rsidR="00F372C6">
        <w:rPr>
          <w:rFonts w:ascii="Times New Roman" w:eastAsia="Calibri" w:hAnsi="Times New Roman" w:cs="Times New Roman"/>
          <w:sz w:val="24"/>
          <w:szCs w:val="24"/>
        </w:rPr>
        <w:t xml:space="preserve">products </w:t>
      </w:r>
      <w:r w:rsidR="00E93D10">
        <w:rPr>
          <w:rFonts w:ascii="Times New Roman" w:eastAsia="Calibri" w:hAnsi="Times New Roman" w:cs="Times New Roman"/>
          <w:sz w:val="24"/>
          <w:szCs w:val="24"/>
        </w:rPr>
        <w:t xml:space="preserve">include </w:t>
      </w:r>
      <w:r w:rsidR="00B15792" w:rsidRPr="00B15792">
        <w:rPr>
          <w:rFonts w:ascii="Times New Roman" w:eastAsia="Calibri" w:hAnsi="Times New Roman" w:cs="Times New Roman"/>
          <w:i/>
          <w:iCs/>
          <w:sz w:val="24"/>
          <w:szCs w:val="24"/>
        </w:rPr>
        <w:t xml:space="preserve">Pseudomonas, Aeromonas, Moraxella, </w:t>
      </w:r>
      <w:proofErr w:type="spellStart"/>
      <w:r w:rsidR="00B15792" w:rsidRPr="00B15792">
        <w:rPr>
          <w:rFonts w:ascii="Times New Roman" w:eastAsia="Calibri" w:hAnsi="Times New Roman" w:cs="Times New Roman"/>
          <w:i/>
          <w:iCs/>
          <w:sz w:val="24"/>
          <w:szCs w:val="24"/>
        </w:rPr>
        <w:t>Beijerinckia</w:t>
      </w:r>
      <w:proofErr w:type="spellEnd"/>
      <w:r w:rsidR="00B15792" w:rsidRPr="00B15792">
        <w:rPr>
          <w:rFonts w:ascii="Times New Roman" w:eastAsia="Calibri" w:hAnsi="Times New Roman" w:cs="Times New Roman"/>
          <w:i/>
          <w:iCs/>
          <w:sz w:val="24"/>
          <w:szCs w:val="24"/>
        </w:rPr>
        <w:t xml:space="preserve">, Flavobacteria, </w:t>
      </w:r>
      <w:proofErr w:type="spellStart"/>
      <w:r w:rsidR="00564DF5">
        <w:rPr>
          <w:rFonts w:ascii="Times New Roman" w:eastAsia="Calibri" w:hAnsi="Times New Roman" w:cs="Times New Roman"/>
          <w:i/>
          <w:iCs/>
          <w:sz w:val="24"/>
          <w:szCs w:val="24"/>
        </w:rPr>
        <w:t>C</w:t>
      </w:r>
      <w:r w:rsidR="00B15792" w:rsidRPr="00B15792">
        <w:rPr>
          <w:rFonts w:ascii="Times New Roman" w:eastAsia="Calibri" w:hAnsi="Times New Roman" w:cs="Times New Roman"/>
          <w:i/>
          <w:iCs/>
          <w:sz w:val="24"/>
          <w:szCs w:val="24"/>
        </w:rPr>
        <w:t>hrobacteria</w:t>
      </w:r>
      <w:proofErr w:type="spellEnd"/>
      <w:r w:rsidR="00B15792" w:rsidRPr="00B15792">
        <w:rPr>
          <w:rFonts w:ascii="Times New Roman" w:eastAsia="Calibri" w:hAnsi="Times New Roman" w:cs="Times New Roman"/>
          <w:i/>
          <w:iCs/>
          <w:sz w:val="24"/>
          <w:szCs w:val="24"/>
        </w:rPr>
        <w:t xml:space="preserve">, </w:t>
      </w:r>
      <w:proofErr w:type="gramStart"/>
      <w:r w:rsidR="00B15792" w:rsidRPr="00B15792">
        <w:rPr>
          <w:rFonts w:ascii="Times New Roman" w:eastAsia="Calibri" w:hAnsi="Times New Roman" w:cs="Times New Roman"/>
          <w:i/>
          <w:iCs/>
          <w:sz w:val="24"/>
          <w:szCs w:val="24"/>
        </w:rPr>
        <w:t>Nocardia ,</w:t>
      </w:r>
      <w:proofErr w:type="spellStart"/>
      <w:r w:rsidR="00B15792" w:rsidRPr="00B15792">
        <w:rPr>
          <w:rFonts w:ascii="Times New Roman" w:eastAsia="Calibri" w:hAnsi="Times New Roman" w:cs="Times New Roman"/>
          <w:i/>
          <w:iCs/>
          <w:sz w:val="24"/>
          <w:szCs w:val="24"/>
        </w:rPr>
        <w:t>Corynebacteria</w:t>
      </w:r>
      <w:proofErr w:type="spellEnd"/>
      <w:proofErr w:type="gramEnd"/>
      <w:r w:rsidR="00B15792" w:rsidRPr="00B15792">
        <w:rPr>
          <w:rFonts w:ascii="Times New Roman" w:eastAsia="Calibri" w:hAnsi="Times New Roman" w:cs="Times New Roman"/>
          <w:i/>
          <w:iCs/>
          <w:sz w:val="24"/>
          <w:szCs w:val="24"/>
        </w:rPr>
        <w:t>,</w:t>
      </w:r>
      <w:r w:rsidR="00A46804">
        <w:rPr>
          <w:rFonts w:ascii="Times New Roman" w:eastAsia="Calibri" w:hAnsi="Times New Roman" w:cs="Times New Roman"/>
          <w:i/>
          <w:iCs/>
          <w:sz w:val="24"/>
          <w:szCs w:val="24"/>
        </w:rPr>
        <w:t xml:space="preserve"> </w:t>
      </w:r>
      <w:proofErr w:type="spellStart"/>
      <w:r w:rsidR="00B15792" w:rsidRPr="00B15792">
        <w:rPr>
          <w:rFonts w:ascii="Times New Roman" w:eastAsia="Calibri" w:hAnsi="Times New Roman" w:cs="Times New Roman"/>
          <w:i/>
          <w:iCs/>
          <w:sz w:val="24"/>
          <w:szCs w:val="24"/>
        </w:rPr>
        <w:t>Atinetobacter</w:t>
      </w:r>
      <w:proofErr w:type="spellEnd"/>
      <w:r w:rsidR="00B15792" w:rsidRPr="00B15792">
        <w:rPr>
          <w:rFonts w:ascii="Times New Roman" w:eastAsia="Calibri" w:hAnsi="Times New Roman" w:cs="Times New Roman"/>
          <w:i/>
          <w:iCs/>
          <w:sz w:val="24"/>
          <w:szCs w:val="24"/>
        </w:rPr>
        <w:t xml:space="preserve">, </w:t>
      </w:r>
      <w:proofErr w:type="spellStart"/>
      <w:r w:rsidR="00B15792" w:rsidRPr="00B15792">
        <w:rPr>
          <w:rFonts w:ascii="Times New Roman" w:eastAsia="Calibri" w:hAnsi="Times New Roman" w:cs="Times New Roman"/>
          <w:i/>
          <w:iCs/>
          <w:sz w:val="24"/>
          <w:szCs w:val="24"/>
        </w:rPr>
        <w:t>Mycobactena</w:t>
      </w:r>
      <w:proofErr w:type="spellEnd"/>
      <w:r w:rsidR="00B15792" w:rsidRPr="00B15792">
        <w:rPr>
          <w:rFonts w:ascii="Times New Roman" w:eastAsia="Calibri" w:hAnsi="Times New Roman" w:cs="Times New Roman"/>
          <w:i/>
          <w:iCs/>
          <w:sz w:val="24"/>
          <w:szCs w:val="24"/>
        </w:rPr>
        <w:t>,</w:t>
      </w:r>
      <w:r w:rsidR="000A1EB2">
        <w:rPr>
          <w:rFonts w:ascii="Times New Roman" w:eastAsia="Calibri" w:hAnsi="Times New Roman" w:cs="Times New Roman"/>
          <w:i/>
          <w:iCs/>
          <w:sz w:val="24"/>
          <w:szCs w:val="24"/>
        </w:rPr>
        <w:t xml:space="preserve"> </w:t>
      </w:r>
      <w:proofErr w:type="spellStart"/>
      <w:r w:rsidR="00B15792" w:rsidRPr="00B15792">
        <w:rPr>
          <w:rFonts w:ascii="Times New Roman" w:eastAsia="Calibri" w:hAnsi="Times New Roman" w:cs="Times New Roman"/>
          <w:i/>
          <w:iCs/>
          <w:sz w:val="24"/>
          <w:szCs w:val="24"/>
        </w:rPr>
        <w:t>Modococci</w:t>
      </w:r>
      <w:proofErr w:type="spellEnd"/>
      <w:r w:rsidR="00B15792" w:rsidRPr="00B15792">
        <w:rPr>
          <w:rFonts w:ascii="Times New Roman" w:eastAsia="Calibri" w:hAnsi="Times New Roman" w:cs="Times New Roman"/>
          <w:i/>
          <w:iCs/>
          <w:sz w:val="24"/>
          <w:szCs w:val="24"/>
        </w:rPr>
        <w:t>, Streptomyces, Bacilli, Arthrobacter,</w:t>
      </w:r>
      <w:r w:rsidR="000A1EB2">
        <w:rPr>
          <w:rFonts w:ascii="Times New Roman" w:eastAsia="Calibri" w:hAnsi="Times New Roman" w:cs="Times New Roman"/>
          <w:i/>
          <w:iCs/>
          <w:sz w:val="24"/>
          <w:szCs w:val="24"/>
        </w:rPr>
        <w:t xml:space="preserve"> </w:t>
      </w:r>
      <w:r w:rsidR="00B15792" w:rsidRPr="00B15792">
        <w:rPr>
          <w:rFonts w:ascii="Times New Roman" w:eastAsia="Calibri" w:hAnsi="Times New Roman" w:cs="Times New Roman"/>
          <w:i/>
          <w:iCs/>
          <w:sz w:val="24"/>
          <w:szCs w:val="24"/>
        </w:rPr>
        <w:t>Aeromonas, Cyanobacteria etc</w:t>
      </w:r>
      <w:r w:rsidR="00122A1C" w:rsidRPr="00122A1C">
        <w:rPr>
          <w:rFonts w:ascii="Times New Roman" w:eastAsia="Calibri" w:hAnsi="Times New Roman" w:cs="Times New Roman"/>
          <w:i/>
          <w:iCs/>
          <w:sz w:val="24"/>
          <w:szCs w:val="24"/>
        </w:rPr>
        <w:t>(Bhakta, 2017)</w:t>
      </w:r>
      <w:r w:rsidR="00B15792" w:rsidRPr="00B15792">
        <w:rPr>
          <w:rFonts w:ascii="Times New Roman" w:eastAsia="Calibri" w:hAnsi="Times New Roman" w:cs="Times New Roman"/>
          <w:i/>
          <w:iCs/>
          <w:sz w:val="24"/>
          <w:szCs w:val="24"/>
        </w:rPr>
        <w:t>.</w:t>
      </w:r>
    </w:p>
    <w:p w14:paraId="72C41E28" w14:textId="04E02CE1" w:rsidR="006C1431" w:rsidRPr="0070753C" w:rsidRDefault="007050C3" w:rsidP="001904FE">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3.1.2 </w:t>
      </w:r>
      <w:r w:rsidR="006C1431" w:rsidRPr="0070753C">
        <w:rPr>
          <w:rFonts w:ascii="Times New Roman" w:eastAsia="Calibri" w:hAnsi="Times New Roman" w:cs="Times New Roman"/>
          <w:b/>
          <w:iCs/>
          <w:sz w:val="24"/>
          <w:szCs w:val="24"/>
        </w:rPr>
        <w:t>Nutrients:</w:t>
      </w:r>
    </w:p>
    <w:p w14:paraId="059009A1" w14:textId="76B68E32" w:rsidR="006C1431" w:rsidRPr="00831B29" w:rsidRDefault="0001614A" w:rsidP="0070753C">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70753C" w:rsidRPr="0070753C">
        <w:rPr>
          <w:rFonts w:ascii="Times New Roman" w:eastAsia="Calibri" w:hAnsi="Times New Roman" w:cs="Times New Roman"/>
          <w:sz w:val="24"/>
          <w:szCs w:val="24"/>
        </w:rPr>
        <w:t>icroorganisms are present in contaminated soil</w:t>
      </w:r>
      <w:r w:rsidR="000A6D3F">
        <w:rPr>
          <w:rFonts w:ascii="Times New Roman" w:eastAsia="Calibri" w:hAnsi="Times New Roman" w:cs="Times New Roman"/>
          <w:sz w:val="24"/>
          <w:szCs w:val="24"/>
        </w:rPr>
        <w:t xml:space="preserve"> but not in the numbers </w:t>
      </w:r>
      <w:r w:rsidR="00F05C74">
        <w:rPr>
          <w:rFonts w:ascii="Times New Roman" w:eastAsia="Calibri" w:hAnsi="Times New Roman" w:cs="Times New Roman"/>
          <w:sz w:val="24"/>
          <w:szCs w:val="24"/>
        </w:rPr>
        <w:t xml:space="preserve">required </w:t>
      </w:r>
      <w:r w:rsidR="0070753C" w:rsidRPr="0070753C">
        <w:rPr>
          <w:rFonts w:ascii="Times New Roman" w:eastAsia="Calibri" w:hAnsi="Times New Roman" w:cs="Times New Roman"/>
          <w:sz w:val="24"/>
          <w:szCs w:val="24"/>
        </w:rPr>
        <w:t>for bioremediation of the site. Their growth and activity must be stimulated. Carbon is the most basic form of nutrient required for living organism. In addition to this, the bacteria also need macronutrient like nitrogen and phosphorous to ensure effective degradation of the oil</w:t>
      </w:r>
      <w:r w:rsidR="00C72F45" w:rsidRPr="00CE326B">
        <w:rPr>
          <w:rFonts w:ascii="Times New Roman" w:eastAsia="Calibri" w:hAnsi="Times New Roman" w:cs="Times New Roman"/>
          <w:i/>
          <w:sz w:val="24"/>
          <w:szCs w:val="24"/>
        </w:rPr>
        <w:t>.</w:t>
      </w:r>
    </w:p>
    <w:p w14:paraId="6CD3A4C7" w14:textId="4711305F" w:rsidR="00794673" w:rsidRPr="00794673" w:rsidRDefault="001E0575" w:rsidP="0070753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3.1.3 </w:t>
      </w:r>
      <w:r w:rsidR="00794673" w:rsidRPr="00794673">
        <w:rPr>
          <w:rFonts w:ascii="Times New Roman" w:eastAsia="Calibri" w:hAnsi="Times New Roman" w:cs="Times New Roman"/>
          <w:b/>
          <w:sz w:val="24"/>
          <w:szCs w:val="24"/>
        </w:rPr>
        <w:t>Oxygen:</w:t>
      </w:r>
    </w:p>
    <w:p w14:paraId="6E06A357" w14:textId="2BDE1EA3" w:rsidR="00794673" w:rsidRPr="00794673" w:rsidRDefault="00794673" w:rsidP="0079467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w:t>
      </w:r>
      <w:r w:rsidRPr="00794673">
        <w:rPr>
          <w:rFonts w:ascii="Times New Roman" w:eastAsia="Calibri" w:hAnsi="Times New Roman" w:cs="Times New Roman"/>
          <w:sz w:val="24"/>
          <w:szCs w:val="24"/>
        </w:rPr>
        <w:t>oxygen is not the rate limiting factor, it</w:t>
      </w:r>
      <w:r w:rsidR="00600FDD">
        <w:rPr>
          <w:rFonts w:ascii="Times New Roman" w:eastAsia="Calibri" w:hAnsi="Times New Roman" w:cs="Times New Roman"/>
          <w:sz w:val="24"/>
          <w:szCs w:val="24"/>
        </w:rPr>
        <w:t xml:space="preserve"> i</w:t>
      </w:r>
      <w:r w:rsidRPr="00794673">
        <w:rPr>
          <w:rFonts w:ascii="Times New Roman" w:eastAsia="Calibri" w:hAnsi="Times New Roman" w:cs="Times New Roman"/>
          <w:sz w:val="24"/>
          <w:szCs w:val="24"/>
        </w:rPr>
        <w:t xml:space="preserve">s one of the most essential elements of microbial degradation of hydrocarbons. Oxygen is necessary for the initial breakdown of hydrocarbons and succeeding reaction may require it. In presence of oxygen complete degradation of oil takes place. </w:t>
      </w:r>
    </w:p>
    <w:p w14:paraId="40D888DE" w14:textId="1011ECB1" w:rsidR="00794673" w:rsidRPr="00BC244B" w:rsidRDefault="001E0575" w:rsidP="0079467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3.1.4 </w:t>
      </w:r>
      <w:r w:rsidR="000D5BD1" w:rsidRPr="00BC244B">
        <w:rPr>
          <w:rFonts w:ascii="Times New Roman" w:eastAsia="Calibri" w:hAnsi="Times New Roman" w:cs="Times New Roman"/>
          <w:b/>
          <w:sz w:val="24"/>
          <w:szCs w:val="24"/>
        </w:rPr>
        <w:t>Detergent</w:t>
      </w:r>
      <w:r w:rsidR="00D81C33">
        <w:rPr>
          <w:rFonts w:ascii="Times New Roman" w:eastAsia="Calibri" w:hAnsi="Times New Roman" w:cs="Times New Roman"/>
          <w:b/>
          <w:sz w:val="24"/>
          <w:szCs w:val="24"/>
        </w:rPr>
        <w:t>s</w:t>
      </w:r>
      <w:r w:rsidR="000D5BD1" w:rsidRPr="00BC244B">
        <w:rPr>
          <w:rFonts w:ascii="Times New Roman" w:eastAsia="Calibri" w:hAnsi="Times New Roman" w:cs="Times New Roman"/>
          <w:b/>
          <w:sz w:val="24"/>
          <w:szCs w:val="24"/>
        </w:rPr>
        <w:t>:</w:t>
      </w:r>
    </w:p>
    <w:p w14:paraId="28F79E79" w14:textId="6AB68AB0" w:rsidR="000D5BD1" w:rsidRDefault="001D7C50" w:rsidP="00794673">
      <w:pPr>
        <w:jc w:val="both"/>
        <w:rPr>
          <w:rFonts w:ascii="Times New Roman" w:eastAsia="Calibri" w:hAnsi="Times New Roman" w:cs="Times New Roman"/>
          <w:sz w:val="24"/>
          <w:szCs w:val="24"/>
        </w:rPr>
      </w:pPr>
      <w:r w:rsidRPr="001D7C50">
        <w:rPr>
          <w:rFonts w:ascii="Times New Roman" w:eastAsia="Calibri" w:hAnsi="Times New Roman" w:cs="Times New Roman"/>
          <w:sz w:val="24"/>
          <w:szCs w:val="24"/>
        </w:rPr>
        <w:t xml:space="preserve">Oils are hydrophobic in nature, their availability to bacteria are limited which leads to the slow degradation. Adding detergent to the oil contaminated soil help in desorbing the hydrocarbon and hence boost up the </w:t>
      </w:r>
      <w:r w:rsidR="00281563">
        <w:rPr>
          <w:rFonts w:ascii="Times New Roman" w:eastAsia="Calibri" w:hAnsi="Times New Roman" w:cs="Times New Roman"/>
          <w:sz w:val="24"/>
          <w:szCs w:val="24"/>
        </w:rPr>
        <w:t>bio</w:t>
      </w:r>
      <w:r w:rsidRPr="001D7C50">
        <w:rPr>
          <w:rFonts w:ascii="Times New Roman" w:eastAsia="Calibri" w:hAnsi="Times New Roman" w:cs="Times New Roman"/>
          <w:sz w:val="24"/>
          <w:szCs w:val="24"/>
        </w:rPr>
        <w:t>remediation</w:t>
      </w:r>
      <w:r w:rsidR="00281563">
        <w:rPr>
          <w:rFonts w:ascii="Times New Roman" w:eastAsia="Calibri" w:hAnsi="Times New Roman" w:cs="Times New Roman"/>
          <w:sz w:val="24"/>
          <w:szCs w:val="24"/>
        </w:rPr>
        <w:t xml:space="preserve"> process</w:t>
      </w:r>
      <w:r w:rsidRPr="001D7C50">
        <w:rPr>
          <w:rFonts w:ascii="Times New Roman" w:eastAsia="Calibri" w:hAnsi="Times New Roman" w:cs="Times New Roman"/>
          <w:sz w:val="24"/>
          <w:szCs w:val="24"/>
        </w:rPr>
        <w:t>. Generally</w:t>
      </w:r>
      <w:r w:rsidR="00092DD5">
        <w:rPr>
          <w:rFonts w:ascii="Times New Roman" w:eastAsia="Calibri" w:hAnsi="Times New Roman" w:cs="Times New Roman"/>
          <w:sz w:val="24"/>
          <w:szCs w:val="24"/>
        </w:rPr>
        <w:t>,</w:t>
      </w:r>
      <w:r w:rsidRPr="001D7C50">
        <w:rPr>
          <w:rFonts w:ascii="Times New Roman" w:eastAsia="Calibri" w:hAnsi="Times New Roman" w:cs="Times New Roman"/>
          <w:sz w:val="24"/>
          <w:szCs w:val="24"/>
        </w:rPr>
        <w:t xml:space="preserve"> microbiologically produced detergents called rhamnolipids are used. </w:t>
      </w:r>
    </w:p>
    <w:p w14:paraId="1929434D" w14:textId="5538BA53" w:rsidR="001D7C50" w:rsidRPr="00D43D68" w:rsidRDefault="00D41D22" w:rsidP="0079467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3.1.5 </w:t>
      </w:r>
      <w:r w:rsidR="00A11B37" w:rsidRPr="00D43D68">
        <w:rPr>
          <w:rFonts w:ascii="Times New Roman" w:eastAsia="Calibri" w:hAnsi="Times New Roman" w:cs="Times New Roman"/>
          <w:b/>
          <w:sz w:val="24"/>
          <w:szCs w:val="24"/>
        </w:rPr>
        <w:t>Environmental Requirements:</w:t>
      </w:r>
    </w:p>
    <w:p w14:paraId="240EF836" w14:textId="13744287" w:rsidR="00A11B37" w:rsidRDefault="00A11B37" w:rsidP="0079467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Optimum environmental condition for </w:t>
      </w:r>
      <w:r w:rsidR="00C629A9">
        <w:rPr>
          <w:rFonts w:ascii="Times New Roman" w:eastAsia="Calibri" w:hAnsi="Times New Roman" w:cs="Times New Roman"/>
          <w:sz w:val="24"/>
          <w:szCs w:val="24"/>
        </w:rPr>
        <w:t>degrad</w:t>
      </w:r>
      <w:r>
        <w:rPr>
          <w:rFonts w:ascii="Times New Roman" w:eastAsia="Calibri" w:hAnsi="Times New Roman" w:cs="Times New Roman"/>
          <w:sz w:val="24"/>
          <w:szCs w:val="24"/>
        </w:rPr>
        <w:t xml:space="preserve">ation </w:t>
      </w:r>
      <w:r w:rsidR="00C629A9">
        <w:rPr>
          <w:rFonts w:ascii="Times New Roman" w:eastAsia="Calibri" w:hAnsi="Times New Roman" w:cs="Times New Roman"/>
          <w:sz w:val="24"/>
          <w:szCs w:val="24"/>
        </w:rPr>
        <w:t xml:space="preserve">of </w:t>
      </w:r>
      <w:r w:rsidR="003A7217">
        <w:rPr>
          <w:rFonts w:ascii="Times New Roman" w:eastAsia="Calibri" w:hAnsi="Times New Roman" w:cs="Times New Roman"/>
          <w:sz w:val="24"/>
          <w:szCs w:val="24"/>
        </w:rPr>
        <w:t xml:space="preserve">crude oil contaminants </w:t>
      </w:r>
      <w:r>
        <w:rPr>
          <w:rFonts w:ascii="Times New Roman" w:eastAsia="Calibri" w:hAnsi="Times New Roman" w:cs="Times New Roman"/>
          <w:sz w:val="24"/>
          <w:szCs w:val="24"/>
        </w:rPr>
        <w:t xml:space="preserve">is </w:t>
      </w:r>
      <w:r w:rsidR="00E235CF">
        <w:rPr>
          <w:rFonts w:ascii="Times New Roman" w:eastAsia="Calibri" w:hAnsi="Times New Roman" w:cs="Times New Roman"/>
          <w:sz w:val="24"/>
          <w:szCs w:val="24"/>
        </w:rPr>
        <w:t xml:space="preserve">shown in the </w:t>
      </w:r>
      <w:r w:rsidR="00942FC5">
        <w:rPr>
          <w:rFonts w:ascii="Times New Roman" w:eastAsia="Calibri" w:hAnsi="Times New Roman" w:cs="Times New Roman"/>
          <w:sz w:val="24"/>
          <w:szCs w:val="24"/>
        </w:rPr>
        <w:t>T</w:t>
      </w:r>
      <w:r w:rsidR="00E235CF">
        <w:rPr>
          <w:rFonts w:ascii="Times New Roman" w:eastAsia="Calibri" w:hAnsi="Times New Roman" w:cs="Times New Roman"/>
          <w:sz w:val="24"/>
          <w:szCs w:val="24"/>
        </w:rPr>
        <w:t>able</w:t>
      </w:r>
      <w:r w:rsidR="00942FC5">
        <w:rPr>
          <w:rFonts w:ascii="Times New Roman" w:eastAsia="Calibri" w:hAnsi="Times New Roman" w:cs="Times New Roman"/>
          <w:sz w:val="24"/>
          <w:szCs w:val="24"/>
        </w:rPr>
        <w:t xml:space="preserve"> 1</w:t>
      </w:r>
      <w:r w:rsidR="00E235CF">
        <w:rPr>
          <w:rFonts w:ascii="Times New Roman" w:eastAsia="Calibri" w:hAnsi="Times New Roman" w:cs="Times New Roman"/>
          <w:sz w:val="24"/>
          <w:szCs w:val="24"/>
        </w:rPr>
        <w:t xml:space="preserve"> below:</w:t>
      </w:r>
    </w:p>
    <w:p w14:paraId="526D0013" w14:textId="3C087D36" w:rsidR="00097BA4" w:rsidRDefault="00097BA4" w:rsidP="00794673">
      <w:pPr>
        <w:jc w:val="both"/>
        <w:rPr>
          <w:rFonts w:ascii="Times New Roman" w:eastAsia="Calibri" w:hAnsi="Times New Roman" w:cs="Times New Roman"/>
          <w:sz w:val="24"/>
          <w:szCs w:val="24"/>
        </w:rPr>
      </w:pPr>
      <w:r>
        <w:rPr>
          <w:rFonts w:ascii="Times New Roman" w:eastAsia="Calibri" w:hAnsi="Times New Roman" w:cs="Times New Roman"/>
          <w:sz w:val="24"/>
          <w:szCs w:val="24"/>
        </w:rPr>
        <w:t>Table 1: Environmental conditions affecting degradation</w:t>
      </w:r>
    </w:p>
    <w:tbl>
      <w:tblPr>
        <w:tblStyle w:val="TableGrid"/>
        <w:tblW w:w="0" w:type="auto"/>
        <w:tblLook w:val="04A0" w:firstRow="1" w:lastRow="0" w:firstColumn="1" w:lastColumn="0" w:noHBand="0" w:noVBand="1"/>
      </w:tblPr>
      <w:tblGrid>
        <w:gridCol w:w="2774"/>
        <w:gridCol w:w="2774"/>
        <w:gridCol w:w="2775"/>
      </w:tblGrid>
      <w:tr w:rsidR="00097BA4" w14:paraId="6F8E1656" w14:textId="77777777" w:rsidTr="00097BA4">
        <w:tc>
          <w:tcPr>
            <w:tcW w:w="2774" w:type="dxa"/>
          </w:tcPr>
          <w:p w14:paraId="5AFE1D05" w14:textId="683CD5BB" w:rsidR="00097BA4" w:rsidRPr="003705B4" w:rsidRDefault="007F6F4D" w:rsidP="00794673">
            <w:pPr>
              <w:jc w:val="both"/>
              <w:rPr>
                <w:rFonts w:ascii="Times New Roman" w:eastAsia="Calibri" w:hAnsi="Times New Roman" w:cs="Times New Roman"/>
                <w:b/>
                <w:sz w:val="24"/>
                <w:szCs w:val="24"/>
              </w:rPr>
            </w:pPr>
            <w:r w:rsidRPr="003705B4">
              <w:rPr>
                <w:rFonts w:ascii="Times New Roman" w:eastAsia="Calibri" w:hAnsi="Times New Roman" w:cs="Times New Roman"/>
                <w:b/>
                <w:sz w:val="24"/>
                <w:szCs w:val="24"/>
              </w:rPr>
              <w:t>Parameters</w:t>
            </w:r>
          </w:p>
        </w:tc>
        <w:tc>
          <w:tcPr>
            <w:tcW w:w="2774" w:type="dxa"/>
          </w:tcPr>
          <w:p w14:paraId="61AC3A42" w14:textId="3ACE1FCB" w:rsidR="00097BA4" w:rsidRPr="003705B4" w:rsidRDefault="007E0A50" w:rsidP="00794673">
            <w:pPr>
              <w:jc w:val="both"/>
              <w:rPr>
                <w:rFonts w:ascii="Times New Roman" w:eastAsia="Calibri" w:hAnsi="Times New Roman" w:cs="Times New Roman"/>
                <w:b/>
                <w:sz w:val="24"/>
                <w:szCs w:val="24"/>
              </w:rPr>
            </w:pPr>
            <w:r w:rsidRPr="003705B4">
              <w:rPr>
                <w:rFonts w:ascii="Times New Roman" w:eastAsia="Calibri" w:hAnsi="Times New Roman" w:cs="Times New Roman"/>
                <w:b/>
                <w:sz w:val="24"/>
                <w:szCs w:val="24"/>
              </w:rPr>
              <w:t>Condition required for microbial activity</w:t>
            </w:r>
          </w:p>
        </w:tc>
        <w:tc>
          <w:tcPr>
            <w:tcW w:w="2775" w:type="dxa"/>
          </w:tcPr>
          <w:p w14:paraId="2743CFF8" w14:textId="79DC5927" w:rsidR="00097BA4" w:rsidRPr="003705B4" w:rsidRDefault="00A208CE" w:rsidP="00794673">
            <w:pPr>
              <w:jc w:val="both"/>
              <w:rPr>
                <w:rFonts w:ascii="Times New Roman" w:eastAsia="Calibri" w:hAnsi="Times New Roman" w:cs="Times New Roman"/>
                <w:b/>
                <w:sz w:val="24"/>
                <w:szCs w:val="24"/>
              </w:rPr>
            </w:pPr>
            <w:r w:rsidRPr="003705B4">
              <w:rPr>
                <w:rFonts w:ascii="Times New Roman" w:eastAsia="Calibri" w:hAnsi="Times New Roman" w:cs="Times New Roman"/>
                <w:b/>
                <w:sz w:val="24"/>
                <w:szCs w:val="24"/>
              </w:rPr>
              <w:t>Optimum value for an oil degradation</w:t>
            </w:r>
          </w:p>
        </w:tc>
      </w:tr>
      <w:tr w:rsidR="0012002F" w14:paraId="53E1C532" w14:textId="77777777" w:rsidTr="00097BA4">
        <w:tc>
          <w:tcPr>
            <w:tcW w:w="2774" w:type="dxa"/>
          </w:tcPr>
          <w:p w14:paraId="38FBD8C1" w14:textId="2F473611"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Soil moisture </w:t>
            </w:r>
          </w:p>
        </w:tc>
        <w:tc>
          <w:tcPr>
            <w:tcW w:w="2774" w:type="dxa"/>
          </w:tcPr>
          <w:p w14:paraId="30B7332A" w14:textId="59F1FB19"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25–28% of water holding capacity </w:t>
            </w:r>
          </w:p>
        </w:tc>
        <w:tc>
          <w:tcPr>
            <w:tcW w:w="2775" w:type="dxa"/>
          </w:tcPr>
          <w:p w14:paraId="7F329DEF" w14:textId="333ACE84"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30–90% </w:t>
            </w:r>
          </w:p>
        </w:tc>
      </w:tr>
      <w:tr w:rsidR="0012002F" w14:paraId="37728F1C" w14:textId="77777777" w:rsidTr="00097BA4">
        <w:tc>
          <w:tcPr>
            <w:tcW w:w="2774" w:type="dxa"/>
          </w:tcPr>
          <w:p w14:paraId="1756F43F" w14:textId="72116F06"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Soil pH </w:t>
            </w:r>
          </w:p>
        </w:tc>
        <w:tc>
          <w:tcPr>
            <w:tcW w:w="2774" w:type="dxa"/>
          </w:tcPr>
          <w:p w14:paraId="7DE4C9A2" w14:textId="21DD278D"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5.5–8.8 </w:t>
            </w:r>
          </w:p>
        </w:tc>
        <w:tc>
          <w:tcPr>
            <w:tcW w:w="2775" w:type="dxa"/>
          </w:tcPr>
          <w:p w14:paraId="4D184742" w14:textId="3C431521"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6.5–8.0 </w:t>
            </w:r>
          </w:p>
        </w:tc>
      </w:tr>
      <w:tr w:rsidR="0012002F" w14:paraId="4148C353" w14:textId="77777777" w:rsidTr="00097BA4">
        <w:tc>
          <w:tcPr>
            <w:tcW w:w="2774" w:type="dxa"/>
          </w:tcPr>
          <w:p w14:paraId="40E900BC" w14:textId="748E62B6"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lastRenderedPageBreak/>
              <w:t xml:space="preserve">Oxygen content </w:t>
            </w:r>
          </w:p>
        </w:tc>
        <w:tc>
          <w:tcPr>
            <w:tcW w:w="2774" w:type="dxa"/>
          </w:tcPr>
          <w:p w14:paraId="45CE04CA" w14:textId="156DC426"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Aerobic, minimum air-filled pore space of 10% </w:t>
            </w:r>
          </w:p>
        </w:tc>
        <w:tc>
          <w:tcPr>
            <w:tcW w:w="2775" w:type="dxa"/>
          </w:tcPr>
          <w:p w14:paraId="0B9A80B8" w14:textId="2F0AAC2A"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10–40% </w:t>
            </w:r>
          </w:p>
        </w:tc>
      </w:tr>
      <w:tr w:rsidR="0012002F" w14:paraId="4EA78EE2" w14:textId="77777777" w:rsidTr="00097BA4">
        <w:tc>
          <w:tcPr>
            <w:tcW w:w="2774" w:type="dxa"/>
          </w:tcPr>
          <w:p w14:paraId="1F7A0EA3" w14:textId="477B903D"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Nutrient content </w:t>
            </w:r>
          </w:p>
        </w:tc>
        <w:tc>
          <w:tcPr>
            <w:tcW w:w="2774" w:type="dxa"/>
          </w:tcPr>
          <w:p w14:paraId="289041A2" w14:textId="6A594ADA" w:rsidR="0012002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N and p for microbial growth </w:t>
            </w:r>
          </w:p>
        </w:tc>
        <w:tc>
          <w:tcPr>
            <w:tcW w:w="2775" w:type="dxa"/>
          </w:tcPr>
          <w:p w14:paraId="4132A317" w14:textId="7E996D1A" w:rsidR="0012002F" w:rsidRDefault="0012002F" w:rsidP="0012002F">
            <w:pPr>
              <w:jc w:val="both"/>
              <w:rPr>
                <w:rFonts w:ascii="Times New Roman" w:eastAsia="Calibri" w:hAnsi="Times New Roman" w:cs="Times New Roman"/>
                <w:sz w:val="24"/>
                <w:szCs w:val="24"/>
              </w:rPr>
            </w:pPr>
            <w:proofErr w:type="gramStart"/>
            <w:r w:rsidRPr="003125CF">
              <w:rPr>
                <w:rFonts w:ascii="Times New Roman" w:eastAsia="Calibri" w:hAnsi="Times New Roman" w:cs="Times New Roman"/>
                <w:sz w:val="24"/>
                <w:szCs w:val="24"/>
              </w:rPr>
              <w:t>C:N</w:t>
            </w:r>
            <w:proofErr w:type="gramEnd"/>
            <w:r w:rsidRPr="003125CF">
              <w:rPr>
                <w:rFonts w:ascii="Times New Roman" w:eastAsia="Calibri" w:hAnsi="Times New Roman" w:cs="Times New Roman"/>
                <w:sz w:val="24"/>
                <w:szCs w:val="24"/>
              </w:rPr>
              <w:t xml:space="preserve">:P = 100:10:1 </w:t>
            </w:r>
          </w:p>
        </w:tc>
      </w:tr>
      <w:tr w:rsidR="0012002F" w14:paraId="17CBC20C" w14:textId="77777777" w:rsidTr="00097BA4">
        <w:tc>
          <w:tcPr>
            <w:tcW w:w="2774" w:type="dxa"/>
          </w:tcPr>
          <w:p w14:paraId="78D09AF9" w14:textId="7EE00140"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Temperature (°C) </w:t>
            </w:r>
          </w:p>
        </w:tc>
        <w:tc>
          <w:tcPr>
            <w:tcW w:w="2774" w:type="dxa"/>
          </w:tcPr>
          <w:p w14:paraId="75D62FB3" w14:textId="729CEB9C"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15–45 </w:t>
            </w:r>
          </w:p>
        </w:tc>
        <w:tc>
          <w:tcPr>
            <w:tcW w:w="2775" w:type="dxa"/>
          </w:tcPr>
          <w:p w14:paraId="34F0DFF0" w14:textId="0907A727"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20–30 </w:t>
            </w:r>
          </w:p>
        </w:tc>
      </w:tr>
      <w:tr w:rsidR="0012002F" w14:paraId="04A8F951" w14:textId="77777777" w:rsidTr="00097BA4">
        <w:tc>
          <w:tcPr>
            <w:tcW w:w="2774" w:type="dxa"/>
          </w:tcPr>
          <w:p w14:paraId="01D1C503" w14:textId="61715C3C"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Contaminants </w:t>
            </w:r>
          </w:p>
        </w:tc>
        <w:tc>
          <w:tcPr>
            <w:tcW w:w="2774" w:type="dxa"/>
          </w:tcPr>
          <w:p w14:paraId="677FAF9F" w14:textId="54EC5265"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Not too toxic </w:t>
            </w:r>
          </w:p>
        </w:tc>
        <w:tc>
          <w:tcPr>
            <w:tcW w:w="2775" w:type="dxa"/>
          </w:tcPr>
          <w:p w14:paraId="2881550F" w14:textId="0921DC6A"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Hydrocarbon 5–10% of dry weight of soil </w:t>
            </w:r>
          </w:p>
        </w:tc>
      </w:tr>
      <w:tr w:rsidR="0012002F" w14:paraId="55B401B1" w14:textId="77777777" w:rsidTr="00097BA4">
        <w:tc>
          <w:tcPr>
            <w:tcW w:w="2774" w:type="dxa"/>
          </w:tcPr>
          <w:p w14:paraId="1040A35A" w14:textId="75B1D710"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Heavy metals </w:t>
            </w:r>
          </w:p>
        </w:tc>
        <w:tc>
          <w:tcPr>
            <w:tcW w:w="2774" w:type="dxa"/>
          </w:tcPr>
          <w:p w14:paraId="1AC766FD" w14:textId="42947301"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Total content 2000 ppm </w:t>
            </w:r>
          </w:p>
        </w:tc>
        <w:tc>
          <w:tcPr>
            <w:tcW w:w="2775" w:type="dxa"/>
          </w:tcPr>
          <w:p w14:paraId="6EC6A4FA" w14:textId="540CC04F"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700 ppm </w:t>
            </w:r>
          </w:p>
        </w:tc>
      </w:tr>
      <w:tr w:rsidR="0012002F" w14:paraId="24D36BBF" w14:textId="77777777" w:rsidTr="00097BA4">
        <w:tc>
          <w:tcPr>
            <w:tcW w:w="2774" w:type="dxa"/>
          </w:tcPr>
          <w:p w14:paraId="619B7634" w14:textId="5DD956BA"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Type of soil </w:t>
            </w:r>
          </w:p>
        </w:tc>
        <w:tc>
          <w:tcPr>
            <w:tcW w:w="2774" w:type="dxa"/>
          </w:tcPr>
          <w:p w14:paraId="241284C1" w14:textId="75E0FD53" w:rsidR="0012002F" w:rsidRPr="003125CF" w:rsidRDefault="0012002F" w:rsidP="0012002F">
            <w:pPr>
              <w:jc w:val="both"/>
              <w:rPr>
                <w:rFonts w:ascii="Times New Roman" w:eastAsia="Calibri" w:hAnsi="Times New Roman" w:cs="Times New Roman"/>
                <w:sz w:val="24"/>
                <w:szCs w:val="24"/>
              </w:rPr>
            </w:pPr>
            <w:r w:rsidRPr="003125CF">
              <w:rPr>
                <w:rFonts w:ascii="Times New Roman" w:eastAsia="Calibri" w:hAnsi="Times New Roman" w:cs="Times New Roman"/>
                <w:sz w:val="24"/>
                <w:szCs w:val="24"/>
              </w:rPr>
              <w:t xml:space="preserve">Low clay or silt content </w:t>
            </w:r>
          </w:p>
        </w:tc>
        <w:tc>
          <w:tcPr>
            <w:tcW w:w="2775" w:type="dxa"/>
          </w:tcPr>
          <w:p w14:paraId="757BAE1C" w14:textId="77777777" w:rsidR="0012002F" w:rsidRPr="003125CF" w:rsidRDefault="0012002F" w:rsidP="0012002F">
            <w:pPr>
              <w:jc w:val="both"/>
              <w:rPr>
                <w:rFonts w:ascii="Times New Roman" w:eastAsia="Calibri" w:hAnsi="Times New Roman" w:cs="Times New Roman"/>
                <w:sz w:val="24"/>
                <w:szCs w:val="24"/>
              </w:rPr>
            </w:pPr>
          </w:p>
        </w:tc>
      </w:tr>
    </w:tbl>
    <w:p w14:paraId="41417053" w14:textId="09E3E56E" w:rsidR="006909E1" w:rsidRDefault="000A157E" w:rsidP="00794673">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Source: </w:t>
      </w:r>
      <w:proofErr w:type="spellStart"/>
      <w:r w:rsidRPr="00CF0CBE">
        <w:rPr>
          <w:rFonts w:ascii="Times New Roman" w:eastAsia="Calibri" w:hAnsi="Times New Roman" w:cs="Times New Roman"/>
          <w:i/>
          <w:sz w:val="24"/>
          <w:szCs w:val="24"/>
        </w:rPr>
        <w:t>Vidali</w:t>
      </w:r>
      <w:proofErr w:type="spellEnd"/>
      <w:r w:rsidR="00CF0CBE">
        <w:rPr>
          <w:rFonts w:ascii="Times New Roman" w:eastAsia="Calibri" w:hAnsi="Times New Roman" w:cs="Times New Roman"/>
          <w:i/>
          <w:sz w:val="24"/>
          <w:szCs w:val="24"/>
        </w:rPr>
        <w:t>.</w:t>
      </w:r>
      <w:r w:rsidR="00CF0CBE" w:rsidRPr="00CF0CBE">
        <w:rPr>
          <w:rFonts w:ascii="Times New Roman" w:eastAsia="Calibri" w:hAnsi="Times New Roman" w:cs="Times New Roman"/>
          <w:i/>
          <w:sz w:val="24"/>
          <w:szCs w:val="24"/>
        </w:rPr>
        <w:t>, 2001</w:t>
      </w:r>
    </w:p>
    <w:p w14:paraId="43F9CF0B" w14:textId="77C7DBFE" w:rsidR="00E235CF" w:rsidRPr="00260590" w:rsidRDefault="003B14CA" w:rsidP="00794673">
      <w:pPr>
        <w:jc w:val="both"/>
        <w:rPr>
          <w:rFonts w:ascii="Times New Roman" w:eastAsia="Calibri" w:hAnsi="Times New Roman" w:cs="Times New Roman"/>
          <w:b/>
          <w:sz w:val="24"/>
          <w:szCs w:val="24"/>
          <w:lang w:val="en-US"/>
        </w:rPr>
      </w:pPr>
      <w:r w:rsidRPr="00260590">
        <w:rPr>
          <w:rFonts w:ascii="Times New Roman" w:eastAsia="Calibri" w:hAnsi="Times New Roman" w:cs="Times New Roman"/>
          <w:b/>
          <w:sz w:val="24"/>
          <w:szCs w:val="24"/>
          <w:lang w:val="en-US"/>
        </w:rPr>
        <w:t>3.</w:t>
      </w:r>
      <w:r w:rsidR="002E6B40" w:rsidRPr="00260590">
        <w:rPr>
          <w:rFonts w:ascii="Times New Roman" w:eastAsia="Calibri" w:hAnsi="Times New Roman" w:cs="Times New Roman"/>
          <w:b/>
          <w:sz w:val="24"/>
          <w:szCs w:val="24"/>
          <w:lang w:val="en-US"/>
        </w:rPr>
        <w:t>2 Application of Bioremediation</w:t>
      </w:r>
      <w:r w:rsidR="00260590" w:rsidRPr="00260590">
        <w:rPr>
          <w:rFonts w:ascii="Times New Roman" w:eastAsia="Calibri" w:hAnsi="Times New Roman" w:cs="Times New Roman"/>
          <w:b/>
          <w:sz w:val="24"/>
          <w:szCs w:val="24"/>
          <w:lang w:val="en-US"/>
        </w:rPr>
        <w:t xml:space="preserve"> on Crude Oil Contaminated Sites:</w:t>
      </w:r>
    </w:p>
    <w:p w14:paraId="23BC6835" w14:textId="77777777" w:rsidR="00E360D8" w:rsidRPr="00E360D8" w:rsidRDefault="00E360D8" w:rsidP="00E360D8">
      <w:pPr>
        <w:jc w:val="both"/>
        <w:rPr>
          <w:rFonts w:ascii="Times New Roman" w:eastAsia="Calibri" w:hAnsi="Times New Roman" w:cs="Times New Roman"/>
          <w:sz w:val="24"/>
          <w:szCs w:val="24"/>
          <w:lang w:val="en-US"/>
        </w:rPr>
      </w:pPr>
      <w:r w:rsidRPr="00E360D8">
        <w:rPr>
          <w:rFonts w:ascii="Times New Roman" w:eastAsia="Calibri" w:hAnsi="Times New Roman" w:cs="Times New Roman"/>
          <w:sz w:val="24"/>
          <w:szCs w:val="24"/>
          <w:lang w:val="en-US"/>
        </w:rPr>
        <w:t>Bioremediation has been applied in many known crude oil contaminated sites. The effect of bioremediation on these sites are discussed below:</w:t>
      </w:r>
    </w:p>
    <w:p w14:paraId="0DF6823D" w14:textId="77777777" w:rsidR="00E360D8" w:rsidRPr="00E360D8" w:rsidRDefault="00E360D8" w:rsidP="00E360D8">
      <w:pPr>
        <w:jc w:val="both"/>
        <w:rPr>
          <w:rFonts w:ascii="Times New Roman" w:eastAsia="Calibri" w:hAnsi="Times New Roman" w:cs="Times New Roman"/>
          <w:sz w:val="24"/>
          <w:szCs w:val="24"/>
          <w:lang w:val="en-US"/>
        </w:rPr>
      </w:pPr>
      <w:r w:rsidRPr="00E360D8">
        <w:rPr>
          <w:rFonts w:ascii="Times New Roman" w:eastAsia="Calibri" w:hAnsi="Times New Roman" w:cs="Times New Roman"/>
          <w:b/>
          <w:sz w:val="24"/>
          <w:szCs w:val="24"/>
          <w:lang w:val="en-US"/>
        </w:rPr>
        <w:t xml:space="preserve">1. </w:t>
      </w:r>
      <w:r w:rsidRPr="00E360D8">
        <w:rPr>
          <w:rFonts w:ascii="Times New Roman" w:eastAsia="Calibri" w:hAnsi="Times New Roman" w:cs="Times New Roman"/>
          <w:b/>
          <w:i/>
          <w:sz w:val="24"/>
          <w:szCs w:val="24"/>
          <w:lang w:val="en-US"/>
        </w:rPr>
        <w:t>Amoco Cadiz</w:t>
      </w:r>
      <w:r w:rsidRPr="00E360D8">
        <w:rPr>
          <w:rFonts w:ascii="Times New Roman" w:eastAsia="Calibri" w:hAnsi="Times New Roman" w:cs="Times New Roman"/>
          <w:sz w:val="24"/>
          <w:szCs w:val="24"/>
          <w:lang w:val="en-US"/>
        </w:rPr>
        <w:t xml:space="preserve">: This spill happened in March 1978 and contaminated large stretches of the Brittany shoreline in France. Study showed that natural biodegradation occurred rapidly as the microbial population in the region proved that low-molecular weight hydrocarbon degradation could be as fast or faster than chemical evaporation and dissolution. Until that spill, it had been accepted that biodegradation occurred only after a significant lag period, typically of the order of 2-4 weeks, and that chemical and physical weathering of the oil always preceded biological weathering </w:t>
      </w:r>
      <w:r w:rsidRPr="00552AD6">
        <w:rPr>
          <w:rFonts w:ascii="Times New Roman" w:eastAsia="Calibri" w:hAnsi="Times New Roman" w:cs="Times New Roman"/>
          <w:i/>
          <w:sz w:val="24"/>
          <w:szCs w:val="24"/>
          <w:lang w:val="en-US"/>
        </w:rPr>
        <w:t>(Atlas, 1995)</w:t>
      </w:r>
      <w:r w:rsidRPr="00E360D8">
        <w:rPr>
          <w:rFonts w:ascii="Times New Roman" w:eastAsia="Calibri" w:hAnsi="Times New Roman" w:cs="Times New Roman"/>
          <w:sz w:val="24"/>
          <w:szCs w:val="24"/>
          <w:lang w:val="en-US"/>
        </w:rPr>
        <w:t>.</w:t>
      </w:r>
    </w:p>
    <w:p w14:paraId="44EF0E7D" w14:textId="3AA9C66D" w:rsidR="00E360D8" w:rsidRPr="00552AD6" w:rsidRDefault="00E360D8" w:rsidP="00E360D8">
      <w:pPr>
        <w:jc w:val="both"/>
        <w:rPr>
          <w:rFonts w:ascii="Times New Roman" w:eastAsia="Calibri" w:hAnsi="Times New Roman" w:cs="Times New Roman"/>
          <w:i/>
          <w:sz w:val="24"/>
          <w:szCs w:val="24"/>
          <w:lang w:val="en-US"/>
        </w:rPr>
      </w:pPr>
      <w:r w:rsidRPr="00E360D8">
        <w:rPr>
          <w:rFonts w:ascii="Times New Roman" w:eastAsia="Calibri" w:hAnsi="Times New Roman" w:cs="Times New Roman"/>
          <w:b/>
          <w:sz w:val="24"/>
          <w:szCs w:val="24"/>
          <w:lang w:val="en-US"/>
        </w:rPr>
        <w:t xml:space="preserve">2. </w:t>
      </w:r>
      <w:r w:rsidRPr="00E360D8">
        <w:rPr>
          <w:rFonts w:ascii="Times New Roman" w:eastAsia="Calibri" w:hAnsi="Times New Roman" w:cs="Times New Roman"/>
          <w:b/>
          <w:i/>
          <w:sz w:val="24"/>
          <w:szCs w:val="24"/>
          <w:lang w:val="en-US"/>
        </w:rPr>
        <w:t xml:space="preserve">Exxon Valdez: </w:t>
      </w:r>
      <w:r w:rsidRPr="00E360D8">
        <w:rPr>
          <w:rFonts w:ascii="Times New Roman" w:eastAsia="Calibri" w:hAnsi="Times New Roman" w:cs="Times New Roman"/>
          <w:sz w:val="24"/>
          <w:szCs w:val="24"/>
          <w:lang w:val="en-US"/>
        </w:rPr>
        <w:t xml:space="preserve">The </w:t>
      </w:r>
      <w:r w:rsidRPr="00E360D8">
        <w:rPr>
          <w:rFonts w:ascii="Times New Roman" w:eastAsia="Calibri" w:hAnsi="Times New Roman" w:cs="Times New Roman"/>
          <w:i/>
          <w:sz w:val="24"/>
          <w:szCs w:val="24"/>
          <w:lang w:val="en-US"/>
        </w:rPr>
        <w:t>Exxon Valdez</w:t>
      </w:r>
      <w:r w:rsidRPr="00E360D8">
        <w:rPr>
          <w:rFonts w:ascii="Times New Roman" w:eastAsia="Calibri" w:hAnsi="Times New Roman" w:cs="Times New Roman"/>
          <w:sz w:val="24"/>
          <w:szCs w:val="24"/>
          <w:lang w:val="en-US"/>
        </w:rPr>
        <w:t xml:space="preserve"> oil spillage in March 1989 created the largest spill ever with more than 2,000 km of oiled shoreline (</w:t>
      </w:r>
      <w:proofErr w:type="spellStart"/>
      <w:r w:rsidRPr="009B47EA">
        <w:rPr>
          <w:rFonts w:ascii="Times New Roman" w:eastAsia="Calibri" w:hAnsi="Times New Roman" w:cs="Times New Roman"/>
          <w:i/>
          <w:sz w:val="24"/>
          <w:szCs w:val="24"/>
          <w:lang w:val="en-US"/>
        </w:rPr>
        <w:t>Sugai</w:t>
      </w:r>
      <w:proofErr w:type="spellEnd"/>
      <w:r w:rsidRPr="009B47EA">
        <w:rPr>
          <w:rFonts w:ascii="Times New Roman" w:eastAsia="Calibri" w:hAnsi="Times New Roman" w:cs="Times New Roman"/>
          <w:i/>
          <w:sz w:val="24"/>
          <w:szCs w:val="24"/>
          <w:lang w:val="en-US"/>
        </w:rPr>
        <w:t xml:space="preserve"> et al., 1997</w:t>
      </w:r>
      <w:r w:rsidRPr="00E360D8">
        <w:rPr>
          <w:rFonts w:ascii="Times New Roman" w:eastAsia="Calibri" w:hAnsi="Times New Roman" w:cs="Times New Roman"/>
          <w:sz w:val="24"/>
          <w:szCs w:val="24"/>
          <w:lang w:val="en-US"/>
        </w:rPr>
        <w:t xml:space="preserve">). In Prince William Sound, both remediation techniques: seeding with microbial cultures and environmental modification were considered. The seeding with microbial culture technique had challenges in selection of products and natural biodegradation started after a </w:t>
      </w:r>
      <w:proofErr w:type="gramStart"/>
      <w:r w:rsidRPr="00E360D8">
        <w:rPr>
          <w:rFonts w:ascii="Times New Roman" w:eastAsia="Calibri" w:hAnsi="Times New Roman" w:cs="Times New Roman"/>
          <w:sz w:val="24"/>
          <w:szCs w:val="24"/>
          <w:lang w:val="en-US"/>
        </w:rPr>
        <w:t>3-5 day</w:t>
      </w:r>
      <w:proofErr w:type="gramEnd"/>
      <w:r w:rsidRPr="00E360D8">
        <w:rPr>
          <w:rFonts w:ascii="Times New Roman" w:eastAsia="Calibri" w:hAnsi="Times New Roman" w:cs="Times New Roman"/>
          <w:sz w:val="24"/>
          <w:szCs w:val="24"/>
          <w:lang w:val="en-US"/>
        </w:rPr>
        <w:t xml:space="preserve"> lag period. However, the enhancement of biodegradation through the addition of nitrogen and phosphorus in the form of: </w:t>
      </w:r>
      <w:proofErr w:type="spellStart"/>
      <w:r w:rsidRPr="00E360D8">
        <w:rPr>
          <w:rFonts w:ascii="Times New Roman" w:eastAsia="Calibri" w:hAnsi="Times New Roman" w:cs="Times New Roman"/>
          <w:sz w:val="24"/>
          <w:szCs w:val="24"/>
          <w:lang w:val="en-US"/>
        </w:rPr>
        <w:t>Inipol</w:t>
      </w:r>
      <w:proofErr w:type="spellEnd"/>
      <w:r w:rsidRPr="00E360D8">
        <w:rPr>
          <w:rFonts w:ascii="Times New Roman" w:eastAsia="Calibri" w:hAnsi="Times New Roman" w:cs="Times New Roman"/>
          <w:sz w:val="24"/>
          <w:szCs w:val="24"/>
          <w:lang w:val="en-US"/>
        </w:rPr>
        <w:t xml:space="preserve"> EAP22™, an oleophilic fertilizer formulation, and </w:t>
      </w:r>
      <w:proofErr w:type="spellStart"/>
      <w:r w:rsidRPr="00E360D8">
        <w:rPr>
          <w:rFonts w:ascii="Times New Roman" w:eastAsia="Calibri" w:hAnsi="Times New Roman" w:cs="Times New Roman"/>
          <w:sz w:val="24"/>
          <w:szCs w:val="24"/>
          <w:lang w:val="en-US"/>
        </w:rPr>
        <w:t>Customblen</w:t>
      </w:r>
      <w:proofErr w:type="spellEnd"/>
      <w:r w:rsidRPr="00E360D8">
        <w:rPr>
          <w:rFonts w:ascii="Times New Roman" w:eastAsia="Calibri" w:hAnsi="Times New Roman" w:cs="Times New Roman"/>
          <w:sz w:val="24"/>
          <w:szCs w:val="24"/>
          <w:lang w:val="en-US"/>
        </w:rPr>
        <w:t xml:space="preserve">™, a granular slow-release fertilizer showed great success </w:t>
      </w:r>
      <w:r w:rsidRPr="00552AD6">
        <w:rPr>
          <w:rFonts w:ascii="Times New Roman" w:eastAsia="Calibri" w:hAnsi="Times New Roman" w:cs="Times New Roman"/>
          <w:i/>
          <w:sz w:val="24"/>
          <w:szCs w:val="24"/>
          <w:lang w:val="en-US"/>
        </w:rPr>
        <w:t>(Pritchard et al., 1992).</w:t>
      </w:r>
    </w:p>
    <w:p w14:paraId="220BB152" w14:textId="77777777" w:rsidR="00E360D8" w:rsidRPr="00E360D8" w:rsidRDefault="00E360D8" w:rsidP="00E360D8">
      <w:pPr>
        <w:jc w:val="both"/>
        <w:rPr>
          <w:rFonts w:ascii="Times New Roman" w:eastAsia="Calibri" w:hAnsi="Times New Roman" w:cs="Times New Roman"/>
          <w:b/>
          <w:i/>
          <w:sz w:val="24"/>
          <w:szCs w:val="24"/>
          <w:lang w:val="en-US"/>
        </w:rPr>
      </w:pPr>
      <w:r w:rsidRPr="00E360D8">
        <w:rPr>
          <w:rFonts w:ascii="Times New Roman" w:eastAsia="Calibri" w:hAnsi="Times New Roman" w:cs="Times New Roman"/>
          <w:b/>
          <w:sz w:val="24"/>
          <w:szCs w:val="24"/>
          <w:lang w:val="en-US"/>
        </w:rPr>
        <w:t xml:space="preserve">3. </w:t>
      </w:r>
      <w:r w:rsidRPr="00E360D8">
        <w:rPr>
          <w:rFonts w:ascii="Times New Roman" w:eastAsia="Calibri" w:hAnsi="Times New Roman" w:cs="Times New Roman"/>
          <w:b/>
          <w:i/>
          <w:sz w:val="24"/>
          <w:szCs w:val="24"/>
          <w:lang w:val="en-US"/>
        </w:rPr>
        <w:t xml:space="preserve">Mega Borg: </w:t>
      </w:r>
      <w:r w:rsidRPr="00E360D8">
        <w:rPr>
          <w:rFonts w:ascii="Times New Roman" w:eastAsia="Calibri" w:hAnsi="Times New Roman" w:cs="Times New Roman"/>
          <w:sz w:val="24"/>
          <w:szCs w:val="24"/>
          <w:lang w:val="en-US"/>
        </w:rPr>
        <w:t xml:space="preserve">This spill occurred off the coast of Texas in June 1990. Application of seed culture produced by Alpha Corporation was reported to be effective in removal of significant amount of oil by the Texas General Land Office although no systematic or independent monitoring was used. </w:t>
      </w:r>
    </w:p>
    <w:p w14:paraId="359E5D73" w14:textId="35697458" w:rsidR="00E360D8" w:rsidRPr="00E360D8" w:rsidRDefault="00E360D8" w:rsidP="00E360D8">
      <w:pPr>
        <w:jc w:val="both"/>
        <w:rPr>
          <w:rFonts w:ascii="Times New Roman" w:eastAsia="Calibri" w:hAnsi="Times New Roman" w:cs="Times New Roman"/>
          <w:b/>
          <w:sz w:val="24"/>
          <w:szCs w:val="24"/>
          <w:lang w:val="en-US"/>
        </w:rPr>
      </w:pPr>
      <w:r w:rsidRPr="00E360D8">
        <w:rPr>
          <w:rFonts w:ascii="Times New Roman" w:eastAsia="Calibri" w:hAnsi="Times New Roman" w:cs="Times New Roman"/>
          <w:b/>
          <w:sz w:val="24"/>
          <w:szCs w:val="24"/>
          <w:lang w:val="en-US"/>
        </w:rPr>
        <w:t xml:space="preserve">4. </w:t>
      </w:r>
      <w:r w:rsidRPr="00E360D8">
        <w:rPr>
          <w:rFonts w:ascii="Times New Roman" w:eastAsia="Calibri" w:hAnsi="Times New Roman" w:cs="Times New Roman"/>
          <w:b/>
          <w:i/>
          <w:sz w:val="24"/>
          <w:szCs w:val="24"/>
          <w:lang w:val="en-US"/>
        </w:rPr>
        <w:t xml:space="preserve">Apex </w:t>
      </w:r>
      <w:r w:rsidRPr="00E360D8">
        <w:rPr>
          <w:rFonts w:ascii="Times New Roman" w:eastAsia="Calibri" w:hAnsi="Times New Roman" w:cs="Times New Roman"/>
          <w:b/>
          <w:sz w:val="24"/>
          <w:szCs w:val="24"/>
          <w:lang w:val="en-US"/>
        </w:rPr>
        <w:t xml:space="preserve">Barges: </w:t>
      </w:r>
      <w:r w:rsidRPr="00E360D8">
        <w:rPr>
          <w:rFonts w:ascii="Times New Roman" w:eastAsia="Calibri" w:hAnsi="Times New Roman" w:cs="Times New Roman"/>
          <w:sz w:val="24"/>
          <w:szCs w:val="24"/>
          <w:lang w:val="en-US"/>
        </w:rPr>
        <w:t>Application of seed culture treatment from Alpha Corporation to this spill accident at Galveston Bay in Texas in July 1990 was also reported successful by Texas General Land Office. Independent observation, however, indicated that although the treated oil changed in physical appearance, chemical analysis failed to prove that the product enhanced petroleum biodegradation</w:t>
      </w:r>
      <w:r w:rsidR="003C3002">
        <w:rPr>
          <w:rFonts w:ascii="Times New Roman" w:eastAsia="Calibri" w:hAnsi="Times New Roman" w:cs="Times New Roman"/>
          <w:sz w:val="24"/>
          <w:szCs w:val="24"/>
          <w:lang w:val="en-US"/>
        </w:rPr>
        <w:t xml:space="preserve"> </w:t>
      </w:r>
      <w:r w:rsidRPr="00641DB8">
        <w:rPr>
          <w:rFonts w:ascii="Times New Roman" w:eastAsia="Calibri" w:hAnsi="Times New Roman" w:cs="Times New Roman"/>
          <w:i/>
          <w:sz w:val="24"/>
          <w:szCs w:val="24"/>
          <w:lang w:val="en-US"/>
        </w:rPr>
        <w:t xml:space="preserve">(Atlas, 1995; </w:t>
      </w:r>
      <w:proofErr w:type="spellStart"/>
      <w:r w:rsidRPr="00641DB8">
        <w:rPr>
          <w:rFonts w:ascii="Times New Roman" w:eastAsia="Calibri" w:hAnsi="Times New Roman" w:cs="Times New Roman"/>
          <w:i/>
          <w:sz w:val="24"/>
          <w:szCs w:val="24"/>
          <w:lang w:val="en-US"/>
        </w:rPr>
        <w:t>Swannell</w:t>
      </w:r>
      <w:proofErr w:type="spellEnd"/>
      <w:r w:rsidRPr="00641DB8">
        <w:rPr>
          <w:rFonts w:ascii="Times New Roman" w:eastAsia="Calibri" w:hAnsi="Times New Roman" w:cs="Times New Roman"/>
          <w:i/>
          <w:sz w:val="24"/>
          <w:szCs w:val="24"/>
          <w:lang w:val="en-US"/>
        </w:rPr>
        <w:t xml:space="preserve"> et al., 1996)</w:t>
      </w:r>
      <w:r w:rsidRPr="00E360D8">
        <w:rPr>
          <w:rFonts w:ascii="Times New Roman" w:eastAsia="Calibri" w:hAnsi="Times New Roman" w:cs="Times New Roman"/>
          <w:sz w:val="24"/>
          <w:szCs w:val="24"/>
          <w:lang w:val="en-US"/>
        </w:rPr>
        <w:t>.</w:t>
      </w:r>
    </w:p>
    <w:p w14:paraId="1773C345" w14:textId="25C983C8" w:rsidR="00E360D8" w:rsidRPr="00E360D8" w:rsidRDefault="00E360D8" w:rsidP="00E360D8">
      <w:pPr>
        <w:jc w:val="both"/>
        <w:rPr>
          <w:rFonts w:ascii="Times New Roman" w:eastAsia="Calibri" w:hAnsi="Times New Roman" w:cs="Times New Roman"/>
          <w:sz w:val="24"/>
          <w:szCs w:val="24"/>
          <w:lang w:val="en-US"/>
        </w:rPr>
      </w:pPr>
      <w:r w:rsidRPr="00E360D8">
        <w:rPr>
          <w:rFonts w:ascii="Times New Roman" w:eastAsia="Calibri" w:hAnsi="Times New Roman" w:cs="Times New Roman"/>
          <w:b/>
          <w:sz w:val="24"/>
          <w:szCs w:val="24"/>
          <w:lang w:val="en-US"/>
        </w:rPr>
        <w:t xml:space="preserve">5. Arabian Gulf War: </w:t>
      </w:r>
      <w:r w:rsidRPr="00E360D8">
        <w:rPr>
          <w:rFonts w:ascii="Times New Roman" w:eastAsia="Calibri" w:hAnsi="Times New Roman" w:cs="Times New Roman"/>
          <w:sz w:val="24"/>
          <w:szCs w:val="24"/>
          <w:lang w:val="en-US"/>
        </w:rPr>
        <w:t xml:space="preserve">In the Arabian Gulf, the results have shown that the addition of nutrients and bacteria to oil has enhanced the biodegradation of the </w:t>
      </w:r>
      <w:r w:rsidRPr="00E360D8">
        <w:rPr>
          <w:rFonts w:ascii="Times New Roman" w:eastAsia="Calibri" w:hAnsi="Times New Roman" w:cs="Times New Roman"/>
          <w:i/>
          <w:sz w:val="24"/>
          <w:szCs w:val="24"/>
          <w:lang w:val="en-US"/>
        </w:rPr>
        <w:t>n</w:t>
      </w:r>
      <w:r w:rsidRPr="00E360D8">
        <w:rPr>
          <w:rFonts w:ascii="Times New Roman" w:eastAsia="Calibri" w:hAnsi="Times New Roman" w:cs="Times New Roman"/>
          <w:sz w:val="24"/>
          <w:szCs w:val="24"/>
          <w:lang w:val="en-US"/>
        </w:rPr>
        <w:t xml:space="preserve">-alkane fraction of the oil. Another study concludes that bioremediation could best be carried out by the indigenous microorganisms if they are properly managed, that means that dry habitats </w:t>
      </w:r>
      <w:proofErr w:type="gramStart"/>
      <w:r w:rsidRPr="00E360D8">
        <w:rPr>
          <w:rFonts w:ascii="Times New Roman" w:eastAsia="Calibri" w:hAnsi="Times New Roman" w:cs="Times New Roman"/>
          <w:sz w:val="24"/>
          <w:szCs w:val="24"/>
          <w:lang w:val="en-US"/>
        </w:rPr>
        <w:t>have to</w:t>
      </w:r>
      <w:proofErr w:type="gramEnd"/>
      <w:r w:rsidRPr="00E360D8">
        <w:rPr>
          <w:rFonts w:ascii="Times New Roman" w:eastAsia="Calibri" w:hAnsi="Times New Roman" w:cs="Times New Roman"/>
          <w:sz w:val="24"/>
          <w:szCs w:val="24"/>
          <w:lang w:val="en-US"/>
        </w:rPr>
        <w:t xml:space="preserve"> be watered if necessary </w:t>
      </w:r>
      <w:r w:rsidRPr="00880343">
        <w:rPr>
          <w:rFonts w:ascii="Times New Roman" w:eastAsia="Calibri" w:hAnsi="Times New Roman" w:cs="Times New Roman"/>
          <w:i/>
          <w:sz w:val="24"/>
          <w:szCs w:val="24"/>
          <w:lang w:val="en-US"/>
        </w:rPr>
        <w:t>(Radwan et al., 1997)</w:t>
      </w:r>
      <w:r w:rsidRPr="00E360D8">
        <w:rPr>
          <w:rFonts w:ascii="Times New Roman" w:eastAsia="Calibri" w:hAnsi="Times New Roman" w:cs="Times New Roman"/>
          <w:sz w:val="24"/>
          <w:szCs w:val="24"/>
          <w:lang w:val="en-US"/>
        </w:rPr>
        <w:t>.</w:t>
      </w:r>
    </w:p>
    <w:p w14:paraId="4F16F446" w14:textId="77777777" w:rsidR="00E360D8" w:rsidRPr="005A1079" w:rsidRDefault="00E360D8" w:rsidP="00E360D8">
      <w:pPr>
        <w:jc w:val="both"/>
        <w:rPr>
          <w:rFonts w:ascii="Times New Roman" w:eastAsia="Calibri" w:hAnsi="Times New Roman" w:cs="Times New Roman"/>
          <w:i/>
          <w:sz w:val="24"/>
          <w:szCs w:val="24"/>
        </w:rPr>
      </w:pPr>
      <w:r w:rsidRPr="00E360D8">
        <w:rPr>
          <w:rFonts w:ascii="Times New Roman" w:eastAsia="Calibri" w:hAnsi="Times New Roman" w:cs="Times New Roman"/>
          <w:b/>
          <w:sz w:val="24"/>
          <w:szCs w:val="24"/>
          <w:lang w:val="en-US"/>
        </w:rPr>
        <w:lastRenderedPageBreak/>
        <w:t xml:space="preserve">6. </w:t>
      </w:r>
      <w:proofErr w:type="spellStart"/>
      <w:r w:rsidRPr="00E360D8">
        <w:rPr>
          <w:rFonts w:ascii="Times New Roman" w:eastAsia="Calibri" w:hAnsi="Times New Roman" w:cs="Times New Roman"/>
          <w:b/>
          <w:sz w:val="24"/>
          <w:szCs w:val="24"/>
          <w:lang w:val="en-US"/>
        </w:rPr>
        <w:t>Goi</w:t>
      </w:r>
      <w:proofErr w:type="spellEnd"/>
      <w:r w:rsidRPr="00E360D8">
        <w:rPr>
          <w:rFonts w:ascii="Times New Roman" w:eastAsia="Calibri" w:hAnsi="Times New Roman" w:cs="Times New Roman"/>
          <w:b/>
          <w:sz w:val="24"/>
          <w:szCs w:val="24"/>
          <w:lang w:val="en-US"/>
        </w:rPr>
        <w:t xml:space="preserve"> Community in </w:t>
      </w:r>
      <w:proofErr w:type="spellStart"/>
      <w:r w:rsidRPr="00E360D8">
        <w:rPr>
          <w:rFonts w:ascii="Times New Roman" w:eastAsia="Calibri" w:hAnsi="Times New Roman" w:cs="Times New Roman"/>
          <w:b/>
          <w:sz w:val="24"/>
          <w:szCs w:val="24"/>
          <w:lang w:val="en-US"/>
        </w:rPr>
        <w:t>Ogoniland</w:t>
      </w:r>
      <w:proofErr w:type="spellEnd"/>
      <w:r w:rsidRPr="00E360D8">
        <w:rPr>
          <w:rFonts w:ascii="Times New Roman" w:eastAsia="Calibri" w:hAnsi="Times New Roman" w:cs="Times New Roman"/>
          <w:b/>
          <w:sz w:val="24"/>
          <w:szCs w:val="24"/>
          <w:lang w:val="en-US"/>
        </w:rPr>
        <w:t xml:space="preserve">: </w:t>
      </w:r>
      <w:r w:rsidRPr="00E360D8">
        <w:rPr>
          <w:rFonts w:ascii="Times New Roman" w:eastAsia="Calibri" w:hAnsi="Times New Roman" w:cs="Times New Roman"/>
          <w:sz w:val="24"/>
          <w:szCs w:val="24"/>
          <w:lang w:val="en-US"/>
        </w:rPr>
        <w:t xml:space="preserve">Samples of soil from crude oil contaminated area in this Niger Delta community was subjected to application of nitrogen-phosphorous-potassium fertilizer at proper aeration and watering. The result showed that </w:t>
      </w:r>
      <w:r w:rsidRPr="00E360D8">
        <w:rPr>
          <w:rFonts w:ascii="Times New Roman" w:eastAsia="Calibri" w:hAnsi="Times New Roman" w:cs="Times New Roman"/>
          <w:sz w:val="24"/>
          <w:szCs w:val="24"/>
        </w:rPr>
        <w:t xml:space="preserve">addition of nutrients in form of fertilizer to indigenous micro-organisms has proved to be effective in enhancing biodegradation and environmentally safe. It was also observed that microbes with the capacity to degrade oil are present in lowland environments and environmental parameters besides nutrients affect degradation rates in the field </w:t>
      </w:r>
      <w:r w:rsidRPr="005A1079">
        <w:rPr>
          <w:rFonts w:ascii="Times New Roman" w:eastAsia="Calibri" w:hAnsi="Times New Roman" w:cs="Times New Roman"/>
          <w:i/>
          <w:sz w:val="24"/>
          <w:szCs w:val="24"/>
        </w:rPr>
        <w:t xml:space="preserve">(Akpan et al., 2013). </w:t>
      </w:r>
    </w:p>
    <w:p w14:paraId="3EA602D6" w14:textId="5197A3A3" w:rsidR="00E360D8" w:rsidRDefault="00E360D8" w:rsidP="00E360D8">
      <w:pPr>
        <w:jc w:val="both"/>
        <w:rPr>
          <w:rFonts w:ascii="Times New Roman" w:eastAsia="Calibri" w:hAnsi="Times New Roman" w:cs="Times New Roman"/>
          <w:sz w:val="24"/>
          <w:szCs w:val="24"/>
        </w:rPr>
      </w:pPr>
      <w:r w:rsidRPr="00E360D8">
        <w:rPr>
          <w:rFonts w:ascii="Times New Roman" w:eastAsia="Calibri" w:hAnsi="Times New Roman" w:cs="Times New Roman"/>
          <w:b/>
          <w:sz w:val="24"/>
          <w:szCs w:val="24"/>
        </w:rPr>
        <w:t>7.</w:t>
      </w:r>
      <w:r w:rsidRPr="00E360D8">
        <w:rPr>
          <w:rFonts w:ascii="Times New Roman" w:eastAsia="Calibri" w:hAnsi="Times New Roman" w:cs="Times New Roman"/>
          <w:sz w:val="24"/>
          <w:szCs w:val="24"/>
        </w:rPr>
        <w:t xml:space="preserve"> </w:t>
      </w:r>
      <w:proofErr w:type="spellStart"/>
      <w:r w:rsidRPr="00E360D8">
        <w:rPr>
          <w:rFonts w:ascii="Times New Roman" w:eastAsia="Calibri" w:hAnsi="Times New Roman" w:cs="Times New Roman"/>
          <w:b/>
          <w:sz w:val="24"/>
          <w:szCs w:val="24"/>
        </w:rPr>
        <w:t>Ajoki</w:t>
      </w:r>
      <w:proofErr w:type="spellEnd"/>
      <w:r w:rsidRPr="00E360D8">
        <w:rPr>
          <w:rFonts w:ascii="Times New Roman" w:eastAsia="Calibri" w:hAnsi="Times New Roman" w:cs="Times New Roman"/>
          <w:b/>
          <w:sz w:val="24"/>
          <w:szCs w:val="24"/>
        </w:rPr>
        <w:t xml:space="preserve"> Community in </w:t>
      </w:r>
      <w:proofErr w:type="spellStart"/>
      <w:r w:rsidRPr="00E360D8">
        <w:rPr>
          <w:rFonts w:ascii="Times New Roman" w:eastAsia="Calibri" w:hAnsi="Times New Roman" w:cs="Times New Roman"/>
          <w:b/>
          <w:sz w:val="24"/>
          <w:szCs w:val="24"/>
        </w:rPr>
        <w:t>Ikpoba</w:t>
      </w:r>
      <w:proofErr w:type="spellEnd"/>
      <w:r w:rsidRPr="00E360D8">
        <w:rPr>
          <w:rFonts w:ascii="Times New Roman" w:eastAsia="Calibri" w:hAnsi="Times New Roman" w:cs="Times New Roman"/>
          <w:b/>
          <w:sz w:val="24"/>
          <w:szCs w:val="24"/>
        </w:rPr>
        <w:t xml:space="preserve"> </w:t>
      </w:r>
      <w:proofErr w:type="spellStart"/>
      <w:r w:rsidRPr="00E360D8">
        <w:rPr>
          <w:rFonts w:ascii="Times New Roman" w:eastAsia="Calibri" w:hAnsi="Times New Roman" w:cs="Times New Roman"/>
          <w:b/>
          <w:sz w:val="24"/>
          <w:szCs w:val="24"/>
        </w:rPr>
        <w:t>Okha</w:t>
      </w:r>
      <w:proofErr w:type="spellEnd"/>
      <w:r w:rsidRPr="00E360D8">
        <w:rPr>
          <w:rFonts w:ascii="Times New Roman" w:eastAsia="Calibri" w:hAnsi="Times New Roman" w:cs="Times New Roman"/>
          <w:b/>
          <w:sz w:val="24"/>
          <w:szCs w:val="24"/>
        </w:rPr>
        <w:t>:</w:t>
      </w:r>
      <w:r w:rsidRPr="00E360D8">
        <w:rPr>
          <w:rFonts w:ascii="Times New Roman" w:eastAsia="Calibri" w:hAnsi="Times New Roman" w:cs="Times New Roman"/>
          <w:sz w:val="24"/>
          <w:szCs w:val="24"/>
        </w:rPr>
        <w:t xml:space="preserve"> The remediation process was done using denitrifying bacteria for 27 days at 7 days intervals. The results show that the remediation method adopted yielded a positive result which, however, reduced the soil organic content, total nitrogen, nitrate and phosphorus (</w:t>
      </w:r>
      <w:proofErr w:type="spellStart"/>
      <w:r w:rsidRPr="00FD05EF">
        <w:rPr>
          <w:rFonts w:ascii="Times New Roman" w:eastAsia="Calibri" w:hAnsi="Times New Roman" w:cs="Times New Roman"/>
          <w:i/>
          <w:sz w:val="24"/>
          <w:szCs w:val="24"/>
        </w:rPr>
        <w:t>Imasuen</w:t>
      </w:r>
      <w:proofErr w:type="spellEnd"/>
      <w:r w:rsidRPr="00FD05EF">
        <w:rPr>
          <w:rFonts w:ascii="Times New Roman" w:eastAsia="Calibri" w:hAnsi="Times New Roman" w:cs="Times New Roman"/>
          <w:i/>
          <w:sz w:val="24"/>
          <w:szCs w:val="24"/>
        </w:rPr>
        <w:t xml:space="preserve"> et al., 2014</w:t>
      </w:r>
      <w:r w:rsidRPr="00E360D8">
        <w:rPr>
          <w:rFonts w:ascii="Times New Roman" w:eastAsia="Calibri" w:hAnsi="Times New Roman" w:cs="Times New Roman"/>
          <w:sz w:val="24"/>
          <w:szCs w:val="24"/>
        </w:rPr>
        <w:t>).</w:t>
      </w:r>
    </w:p>
    <w:p w14:paraId="416D8CD1" w14:textId="77777777" w:rsidR="0087645F" w:rsidRPr="0087645F" w:rsidRDefault="0087645F" w:rsidP="00E360D8">
      <w:pPr>
        <w:jc w:val="both"/>
        <w:rPr>
          <w:rFonts w:ascii="Times New Roman" w:eastAsia="Calibri" w:hAnsi="Times New Roman" w:cs="Times New Roman"/>
          <w:sz w:val="16"/>
          <w:szCs w:val="16"/>
        </w:rPr>
      </w:pPr>
    </w:p>
    <w:p w14:paraId="131C024A" w14:textId="286D3331" w:rsidR="00AB2447" w:rsidRDefault="006E539E" w:rsidP="00087D7E">
      <w:pPr>
        <w:pStyle w:val="ListParagraph"/>
        <w:numPr>
          <w:ilvl w:val="0"/>
          <w:numId w:val="1"/>
        </w:numPr>
        <w:jc w:val="both"/>
        <w:rPr>
          <w:rFonts w:ascii="Times New Roman" w:hAnsi="Times New Roman" w:cs="Times New Roman"/>
          <w:b/>
        </w:rPr>
      </w:pPr>
      <w:r>
        <w:rPr>
          <w:rFonts w:ascii="Times New Roman" w:hAnsi="Times New Roman" w:cs="Times New Roman"/>
          <w:b/>
        </w:rPr>
        <w:t xml:space="preserve">RESEARCH </w:t>
      </w:r>
      <w:r w:rsidR="00496BAA" w:rsidRPr="006A25DD">
        <w:rPr>
          <w:rFonts w:ascii="Times New Roman" w:hAnsi="Times New Roman" w:cs="Times New Roman"/>
          <w:b/>
        </w:rPr>
        <w:t>METHOD</w:t>
      </w:r>
      <w:r w:rsidR="007F4394">
        <w:rPr>
          <w:rFonts w:ascii="Times New Roman" w:hAnsi="Times New Roman" w:cs="Times New Roman"/>
          <w:b/>
        </w:rPr>
        <w:t>S</w:t>
      </w:r>
    </w:p>
    <w:p w14:paraId="0051B6FF" w14:textId="7348AFD7" w:rsidR="00506145" w:rsidRPr="00050AC0" w:rsidRDefault="006D50A3" w:rsidP="00506145">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The method</w:t>
      </w:r>
      <w:r w:rsidR="00617F4E">
        <w:rPr>
          <w:rFonts w:ascii="Times New Roman" w:eastAsia="Calibri" w:hAnsi="Times New Roman" w:cs="Times New Roman"/>
          <w:sz w:val="24"/>
          <w:szCs w:val="24"/>
        </w:rPr>
        <w:t>s</w:t>
      </w:r>
      <w:r w:rsidRPr="00050AC0">
        <w:rPr>
          <w:rFonts w:ascii="Times New Roman" w:eastAsia="Calibri" w:hAnsi="Times New Roman" w:cs="Times New Roman"/>
          <w:sz w:val="24"/>
          <w:szCs w:val="24"/>
        </w:rPr>
        <w:t xml:space="preserve"> </w:t>
      </w:r>
      <w:r w:rsidR="0071017C" w:rsidRPr="00050AC0">
        <w:rPr>
          <w:rFonts w:ascii="Times New Roman" w:eastAsia="Calibri" w:hAnsi="Times New Roman" w:cs="Times New Roman"/>
          <w:sz w:val="24"/>
          <w:szCs w:val="24"/>
        </w:rPr>
        <w:t>e</w:t>
      </w:r>
      <w:r w:rsidRPr="00050AC0">
        <w:rPr>
          <w:rFonts w:ascii="Times New Roman" w:eastAsia="Calibri" w:hAnsi="Times New Roman" w:cs="Times New Roman"/>
          <w:sz w:val="24"/>
          <w:szCs w:val="24"/>
        </w:rPr>
        <w:t>mployed in this study are;</w:t>
      </w:r>
    </w:p>
    <w:p w14:paraId="730E4CE8" w14:textId="39B2EFF6" w:rsidR="006D50A3" w:rsidRPr="00050AC0" w:rsidRDefault="00AB7AB7" w:rsidP="00AB7AB7">
      <w:pPr>
        <w:pStyle w:val="ListParagraph"/>
        <w:numPr>
          <w:ilvl w:val="0"/>
          <w:numId w:val="5"/>
        </w:num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Comparative study of </w:t>
      </w:r>
      <w:r w:rsidR="0071017C" w:rsidRPr="00050AC0">
        <w:rPr>
          <w:rFonts w:ascii="Times New Roman" w:eastAsia="Calibri" w:hAnsi="Times New Roman" w:cs="Times New Roman"/>
          <w:sz w:val="24"/>
          <w:szCs w:val="24"/>
        </w:rPr>
        <w:t xml:space="preserve">existing </w:t>
      </w:r>
      <w:r w:rsidRPr="00050AC0">
        <w:rPr>
          <w:rFonts w:ascii="Times New Roman" w:eastAsia="Calibri" w:hAnsi="Times New Roman" w:cs="Times New Roman"/>
          <w:sz w:val="24"/>
          <w:szCs w:val="24"/>
        </w:rPr>
        <w:t xml:space="preserve">technologies used in remediation of </w:t>
      </w:r>
      <w:r w:rsidR="00EC4CE3" w:rsidRPr="00050AC0">
        <w:rPr>
          <w:rFonts w:ascii="Times New Roman" w:eastAsia="Calibri" w:hAnsi="Times New Roman" w:cs="Times New Roman"/>
          <w:sz w:val="24"/>
          <w:szCs w:val="24"/>
        </w:rPr>
        <w:t xml:space="preserve">crude oil </w:t>
      </w:r>
      <w:r w:rsidR="0071017C" w:rsidRPr="00050AC0">
        <w:rPr>
          <w:rFonts w:ascii="Times New Roman" w:eastAsia="Calibri" w:hAnsi="Times New Roman" w:cs="Times New Roman"/>
          <w:sz w:val="24"/>
          <w:szCs w:val="24"/>
        </w:rPr>
        <w:t>contaminated soils</w:t>
      </w:r>
    </w:p>
    <w:p w14:paraId="6010386C" w14:textId="01047795" w:rsidR="00782B5B" w:rsidRPr="00050AC0" w:rsidRDefault="00EC77A1" w:rsidP="00AB7AB7">
      <w:pPr>
        <w:pStyle w:val="ListParagraph"/>
        <w:numPr>
          <w:ilvl w:val="0"/>
          <w:numId w:val="5"/>
        </w:num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Comprehensive </w:t>
      </w:r>
      <w:r w:rsidR="00782B5B" w:rsidRPr="00050AC0">
        <w:rPr>
          <w:rFonts w:ascii="Times New Roman" w:eastAsia="Calibri" w:hAnsi="Times New Roman" w:cs="Times New Roman"/>
          <w:sz w:val="24"/>
          <w:szCs w:val="24"/>
        </w:rPr>
        <w:t xml:space="preserve">literature review </w:t>
      </w:r>
      <w:r w:rsidR="003326EA" w:rsidRPr="00050AC0">
        <w:rPr>
          <w:rFonts w:ascii="Times New Roman" w:eastAsia="Calibri" w:hAnsi="Times New Roman" w:cs="Times New Roman"/>
          <w:sz w:val="24"/>
          <w:szCs w:val="24"/>
        </w:rPr>
        <w:t xml:space="preserve">showing the </w:t>
      </w:r>
      <w:r w:rsidR="00CC2CBA" w:rsidRPr="00050AC0">
        <w:rPr>
          <w:rFonts w:ascii="Times New Roman" w:eastAsia="Calibri" w:hAnsi="Times New Roman" w:cs="Times New Roman"/>
          <w:sz w:val="24"/>
          <w:szCs w:val="24"/>
        </w:rPr>
        <w:t xml:space="preserve">impact of crude oil contaminated soil on the ecosystem services in the Niger </w:t>
      </w:r>
      <w:r w:rsidR="006F21CE" w:rsidRPr="00050AC0">
        <w:rPr>
          <w:rFonts w:ascii="Times New Roman" w:eastAsia="Calibri" w:hAnsi="Times New Roman" w:cs="Times New Roman"/>
          <w:sz w:val="24"/>
          <w:szCs w:val="24"/>
        </w:rPr>
        <w:t>D</w:t>
      </w:r>
      <w:r w:rsidR="00CC2CBA" w:rsidRPr="00050AC0">
        <w:rPr>
          <w:rFonts w:ascii="Times New Roman" w:eastAsia="Calibri" w:hAnsi="Times New Roman" w:cs="Times New Roman"/>
          <w:sz w:val="24"/>
          <w:szCs w:val="24"/>
        </w:rPr>
        <w:t>elta communities</w:t>
      </w:r>
    </w:p>
    <w:p w14:paraId="43FF8E45" w14:textId="4E27DAFD" w:rsidR="00CC2CBA" w:rsidRPr="00050AC0" w:rsidRDefault="00D54131" w:rsidP="00AB7AB7">
      <w:pPr>
        <w:pStyle w:val="ListParagraph"/>
        <w:numPr>
          <w:ilvl w:val="0"/>
          <w:numId w:val="5"/>
        </w:num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Appraisal of </w:t>
      </w:r>
      <w:r w:rsidR="009015ED" w:rsidRPr="00050AC0">
        <w:rPr>
          <w:rFonts w:ascii="Times New Roman" w:eastAsia="Calibri" w:hAnsi="Times New Roman" w:cs="Times New Roman"/>
          <w:sz w:val="24"/>
          <w:szCs w:val="24"/>
        </w:rPr>
        <w:t xml:space="preserve">the </w:t>
      </w:r>
      <w:r w:rsidRPr="00050AC0">
        <w:rPr>
          <w:rFonts w:ascii="Times New Roman" w:eastAsia="Calibri" w:hAnsi="Times New Roman" w:cs="Times New Roman"/>
          <w:sz w:val="24"/>
          <w:szCs w:val="24"/>
        </w:rPr>
        <w:t xml:space="preserve">studies on </w:t>
      </w:r>
      <w:r w:rsidR="009015ED" w:rsidRPr="00050AC0">
        <w:rPr>
          <w:rFonts w:ascii="Times New Roman" w:eastAsia="Calibri" w:hAnsi="Times New Roman" w:cs="Times New Roman"/>
          <w:sz w:val="24"/>
          <w:szCs w:val="24"/>
        </w:rPr>
        <w:t xml:space="preserve">bioremediation and its </w:t>
      </w:r>
      <w:r w:rsidR="003F54B6" w:rsidRPr="00050AC0">
        <w:rPr>
          <w:rFonts w:ascii="Times New Roman" w:eastAsia="Calibri" w:hAnsi="Times New Roman" w:cs="Times New Roman"/>
          <w:sz w:val="24"/>
          <w:szCs w:val="24"/>
        </w:rPr>
        <w:t>imp</w:t>
      </w:r>
      <w:r w:rsidRPr="00050AC0">
        <w:rPr>
          <w:rFonts w:ascii="Times New Roman" w:eastAsia="Calibri" w:hAnsi="Times New Roman" w:cs="Times New Roman"/>
          <w:sz w:val="24"/>
          <w:szCs w:val="24"/>
        </w:rPr>
        <w:t xml:space="preserve">act </w:t>
      </w:r>
      <w:r w:rsidR="00A675B0" w:rsidRPr="00050AC0">
        <w:rPr>
          <w:rFonts w:ascii="Times New Roman" w:eastAsia="Calibri" w:hAnsi="Times New Roman" w:cs="Times New Roman"/>
          <w:sz w:val="24"/>
          <w:szCs w:val="24"/>
        </w:rPr>
        <w:t xml:space="preserve">on </w:t>
      </w:r>
      <w:r w:rsidR="00F3139A" w:rsidRPr="00050AC0">
        <w:rPr>
          <w:rFonts w:ascii="Times New Roman" w:eastAsia="Calibri" w:hAnsi="Times New Roman" w:cs="Times New Roman"/>
          <w:sz w:val="24"/>
          <w:szCs w:val="24"/>
        </w:rPr>
        <w:t xml:space="preserve">application at both </w:t>
      </w:r>
      <w:r w:rsidR="0006405F" w:rsidRPr="00050AC0">
        <w:rPr>
          <w:rFonts w:ascii="Times New Roman" w:eastAsia="Calibri" w:hAnsi="Times New Roman" w:cs="Times New Roman"/>
          <w:sz w:val="24"/>
          <w:szCs w:val="24"/>
        </w:rPr>
        <w:t xml:space="preserve">international crude oil </w:t>
      </w:r>
      <w:r w:rsidR="00A675B0" w:rsidRPr="00050AC0">
        <w:rPr>
          <w:rFonts w:ascii="Times New Roman" w:eastAsia="Calibri" w:hAnsi="Times New Roman" w:cs="Times New Roman"/>
          <w:sz w:val="24"/>
          <w:szCs w:val="24"/>
        </w:rPr>
        <w:t xml:space="preserve">spills </w:t>
      </w:r>
      <w:r w:rsidR="001A163C" w:rsidRPr="00050AC0">
        <w:rPr>
          <w:rFonts w:ascii="Times New Roman" w:eastAsia="Calibri" w:hAnsi="Times New Roman" w:cs="Times New Roman"/>
          <w:sz w:val="24"/>
          <w:szCs w:val="24"/>
        </w:rPr>
        <w:t xml:space="preserve">sites </w:t>
      </w:r>
      <w:r w:rsidR="00A519B4" w:rsidRPr="00050AC0">
        <w:rPr>
          <w:rFonts w:ascii="Times New Roman" w:eastAsia="Calibri" w:hAnsi="Times New Roman" w:cs="Times New Roman"/>
          <w:sz w:val="24"/>
          <w:szCs w:val="24"/>
        </w:rPr>
        <w:t xml:space="preserve">and </w:t>
      </w:r>
      <w:r w:rsidR="001A163C" w:rsidRPr="00050AC0">
        <w:rPr>
          <w:rFonts w:ascii="Times New Roman" w:eastAsia="Calibri" w:hAnsi="Times New Roman" w:cs="Times New Roman"/>
          <w:sz w:val="24"/>
          <w:szCs w:val="24"/>
        </w:rPr>
        <w:t xml:space="preserve">those in </w:t>
      </w:r>
      <w:r w:rsidR="00316750" w:rsidRPr="00050AC0">
        <w:rPr>
          <w:rFonts w:ascii="Times New Roman" w:eastAsia="Calibri" w:hAnsi="Times New Roman" w:cs="Times New Roman"/>
          <w:sz w:val="24"/>
          <w:szCs w:val="24"/>
        </w:rPr>
        <w:t xml:space="preserve">the Niger </w:t>
      </w:r>
      <w:r w:rsidR="00052B2B" w:rsidRPr="00050AC0">
        <w:rPr>
          <w:rFonts w:ascii="Times New Roman" w:eastAsia="Calibri" w:hAnsi="Times New Roman" w:cs="Times New Roman"/>
          <w:sz w:val="24"/>
          <w:szCs w:val="24"/>
        </w:rPr>
        <w:t>D</w:t>
      </w:r>
      <w:r w:rsidR="00316750" w:rsidRPr="00050AC0">
        <w:rPr>
          <w:rFonts w:ascii="Times New Roman" w:eastAsia="Calibri" w:hAnsi="Times New Roman" w:cs="Times New Roman"/>
          <w:sz w:val="24"/>
          <w:szCs w:val="24"/>
        </w:rPr>
        <w:t>elta</w:t>
      </w:r>
    </w:p>
    <w:p w14:paraId="6A090B1A" w14:textId="77777777" w:rsidR="00736D44" w:rsidRPr="00AB7AB7" w:rsidRDefault="00736D44" w:rsidP="00736D44">
      <w:pPr>
        <w:pStyle w:val="ListParagraph"/>
        <w:ind w:left="1080"/>
        <w:jc w:val="both"/>
        <w:rPr>
          <w:rFonts w:ascii="Times New Roman" w:hAnsi="Times New Roman" w:cs="Times New Roman"/>
        </w:rPr>
      </w:pPr>
    </w:p>
    <w:p w14:paraId="1A74BF89" w14:textId="296A4ACD" w:rsidR="00D67FEB" w:rsidRPr="0087645F" w:rsidRDefault="00D67FEB" w:rsidP="00087D7E">
      <w:pPr>
        <w:pStyle w:val="ListParagraph"/>
        <w:numPr>
          <w:ilvl w:val="0"/>
          <w:numId w:val="1"/>
        </w:numPr>
        <w:jc w:val="both"/>
        <w:rPr>
          <w:rFonts w:ascii="Times New Roman" w:hAnsi="Times New Roman" w:cs="Times New Roman"/>
          <w:b/>
        </w:rPr>
      </w:pPr>
      <w:r w:rsidRPr="00506145">
        <w:rPr>
          <w:rFonts w:ascii="Times New Roman" w:hAnsi="Times New Roman" w:cs="Times New Roman"/>
          <w:b/>
        </w:rPr>
        <w:t>RESULTS</w:t>
      </w:r>
      <w:r w:rsidR="00506145" w:rsidRPr="00506145">
        <w:rPr>
          <w:rFonts w:ascii="Times New Roman" w:hAnsi="Times New Roman" w:cs="Times New Roman"/>
          <w:b/>
        </w:rPr>
        <w:t xml:space="preserve"> AND</w:t>
      </w:r>
      <w:r w:rsidR="00506145">
        <w:rPr>
          <w:rFonts w:ascii="Times New Roman" w:hAnsi="Times New Roman" w:cs="Times New Roman"/>
          <w:b/>
        </w:rPr>
        <w:t xml:space="preserve"> </w:t>
      </w:r>
      <w:r w:rsidR="00FD1045" w:rsidRPr="0087645F">
        <w:rPr>
          <w:rFonts w:ascii="Times New Roman" w:hAnsi="Times New Roman" w:cs="Times New Roman"/>
          <w:b/>
        </w:rPr>
        <w:t>D</w:t>
      </w:r>
      <w:r w:rsidR="007F4394" w:rsidRPr="0087645F">
        <w:rPr>
          <w:rFonts w:ascii="Times New Roman" w:hAnsi="Times New Roman" w:cs="Times New Roman"/>
          <w:b/>
        </w:rPr>
        <w:t>ISCUSSION</w:t>
      </w:r>
    </w:p>
    <w:p w14:paraId="5F62361E" w14:textId="77777777" w:rsidR="00CE1CAA" w:rsidRPr="00050AC0" w:rsidRDefault="005C1E63"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The observed rapid natural biodegradation on Brittany shoreline</w:t>
      </w:r>
      <w:r w:rsidR="00A46CD8" w:rsidRPr="00050AC0">
        <w:rPr>
          <w:rFonts w:ascii="Times New Roman" w:eastAsia="Calibri" w:hAnsi="Times New Roman" w:cs="Times New Roman"/>
          <w:sz w:val="24"/>
          <w:szCs w:val="24"/>
        </w:rPr>
        <w:t xml:space="preserve"> in France following the Amoco Cadiz spill in 1978 gave an insight into the probability of expedited microbial degradatio</w:t>
      </w:r>
      <w:r w:rsidR="003F56B5" w:rsidRPr="00050AC0">
        <w:rPr>
          <w:rFonts w:ascii="Times New Roman" w:eastAsia="Calibri" w:hAnsi="Times New Roman" w:cs="Times New Roman"/>
          <w:sz w:val="24"/>
          <w:szCs w:val="24"/>
        </w:rPr>
        <w:t xml:space="preserve">n </w:t>
      </w:r>
      <w:r w:rsidR="00A46CD8" w:rsidRPr="00050AC0">
        <w:rPr>
          <w:rFonts w:ascii="Times New Roman" w:eastAsia="Calibri" w:hAnsi="Times New Roman" w:cs="Times New Roman"/>
          <w:sz w:val="24"/>
          <w:szCs w:val="24"/>
        </w:rPr>
        <w:t>of some components of hydrocarbon while leaving other components to degrade at slower rate. It revealed that the</w:t>
      </w:r>
      <w:r w:rsidR="00C748A8" w:rsidRPr="00050AC0">
        <w:rPr>
          <w:rFonts w:ascii="Times New Roman" w:eastAsia="Calibri" w:hAnsi="Times New Roman" w:cs="Times New Roman"/>
          <w:sz w:val="24"/>
          <w:szCs w:val="24"/>
        </w:rPr>
        <w:t>re</w:t>
      </w:r>
      <w:r w:rsidR="00A46CD8" w:rsidRPr="00050AC0">
        <w:rPr>
          <w:rFonts w:ascii="Times New Roman" w:eastAsia="Calibri" w:hAnsi="Times New Roman" w:cs="Times New Roman"/>
          <w:sz w:val="24"/>
          <w:szCs w:val="24"/>
        </w:rPr>
        <w:t xml:space="preserve"> may not be</w:t>
      </w:r>
      <w:r w:rsidR="00C748A8" w:rsidRPr="00050AC0">
        <w:rPr>
          <w:rFonts w:ascii="Times New Roman" w:eastAsia="Calibri" w:hAnsi="Times New Roman" w:cs="Times New Roman"/>
          <w:sz w:val="24"/>
          <w:szCs w:val="24"/>
        </w:rPr>
        <w:t xml:space="preserve"> a lag time</w:t>
      </w:r>
      <w:r w:rsidR="001B4945" w:rsidRPr="00050AC0">
        <w:rPr>
          <w:rFonts w:ascii="Times New Roman" w:eastAsia="Calibri" w:hAnsi="Times New Roman" w:cs="Times New Roman"/>
          <w:sz w:val="24"/>
          <w:szCs w:val="24"/>
        </w:rPr>
        <w:t xml:space="preserve"> before biodegradation </w:t>
      </w:r>
      <w:r w:rsidR="00B71A4F" w:rsidRPr="00050AC0">
        <w:rPr>
          <w:rFonts w:ascii="Times New Roman" w:eastAsia="Calibri" w:hAnsi="Times New Roman" w:cs="Times New Roman"/>
          <w:sz w:val="24"/>
          <w:szCs w:val="24"/>
        </w:rPr>
        <w:t xml:space="preserve">starts if the </w:t>
      </w:r>
      <w:r w:rsidR="0041494A" w:rsidRPr="00050AC0">
        <w:rPr>
          <w:rFonts w:ascii="Times New Roman" w:eastAsia="Calibri" w:hAnsi="Times New Roman" w:cs="Times New Roman"/>
          <w:sz w:val="24"/>
          <w:szCs w:val="24"/>
        </w:rPr>
        <w:t xml:space="preserve">right </w:t>
      </w:r>
      <w:r w:rsidR="00F07C57" w:rsidRPr="00050AC0">
        <w:rPr>
          <w:rFonts w:ascii="Times New Roman" w:eastAsia="Calibri" w:hAnsi="Times New Roman" w:cs="Times New Roman"/>
          <w:sz w:val="24"/>
          <w:szCs w:val="24"/>
        </w:rPr>
        <w:t>micr</w:t>
      </w:r>
      <w:r w:rsidR="003E49B2" w:rsidRPr="00050AC0">
        <w:rPr>
          <w:rFonts w:ascii="Times New Roman" w:eastAsia="Calibri" w:hAnsi="Times New Roman" w:cs="Times New Roman"/>
          <w:sz w:val="24"/>
          <w:szCs w:val="24"/>
        </w:rPr>
        <w:t>oo</w:t>
      </w:r>
      <w:r w:rsidR="00CE1CAA" w:rsidRPr="00050AC0">
        <w:rPr>
          <w:rFonts w:ascii="Times New Roman" w:eastAsia="Calibri" w:hAnsi="Times New Roman" w:cs="Times New Roman"/>
          <w:sz w:val="24"/>
          <w:szCs w:val="24"/>
        </w:rPr>
        <w:t>rganisms and conditions are present.</w:t>
      </w:r>
    </w:p>
    <w:p w14:paraId="0F85635A" w14:textId="77777777" w:rsidR="00DE5AFF" w:rsidRPr="00050AC0" w:rsidRDefault="00177965"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During the application </w:t>
      </w:r>
      <w:r w:rsidR="00DB1EBD" w:rsidRPr="00050AC0">
        <w:rPr>
          <w:rFonts w:ascii="Times New Roman" w:eastAsia="Calibri" w:hAnsi="Times New Roman" w:cs="Times New Roman"/>
          <w:sz w:val="24"/>
          <w:szCs w:val="24"/>
        </w:rPr>
        <w:t xml:space="preserve">of bioremediation on the Exxon Valdez spill of 1989, the technique </w:t>
      </w:r>
      <w:r w:rsidR="00C36122" w:rsidRPr="00050AC0">
        <w:rPr>
          <w:rFonts w:ascii="Times New Roman" w:eastAsia="Calibri" w:hAnsi="Times New Roman" w:cs="Times New Roman"/>
          <w:sz w:val="24"/>
          <w:szCs w:val="24"/>
        </w:rPr>
        <w:t xml:space="preserve">of seeding with microbial culture was unsuccessful </w:t>
      </w:r>
      <w:r w:rsidR="00C02379" w:rsidRPr="00050AC0">
        <w:rPr>
          <w:rFonts w:ascii="Times New Roman" w:eastAsia="Calibri" w:hAnsi="Times New Roman" w:cs="Times New Roman"/>
          <w:sz w:val="24"/>
          <w:szCs w:val="24"/>
        </w:rPr>
        <w:t>as choice of products was a challenge</w:t>
      </w:r>
      <w:r w:rsidR="004E19AD" w:rsidRPr="00050AC0">
        <w:rPr>
          <w:rFonts w:ascii="Times New Roman" w:eastAsia="Calibri" w:hAnsi="Times New Roman" w:cs="Times New Roman"/>
          <w:sz w:val="24"/>
          <w:szCs w:val="24"/>
        </w:rPr>
        <w:t>. However, the enhance</w:t>
      </w:r>
      <w:r w:rsidR="000A3EF7" w:rsidRPr="00050AC0">
        <w:rPr>
          <w:rFonts w:ascii="Times New Roman" w:eastAsia="Calibri" w:hAnsi="Times New Roman" w:cs="Times New Roman"/>
          <w:sz w:val="24"/>
          <w:szCs w:val="24"/>
        </w:rPr>
        <w:t>d biodegradation through the addition of fertilizers</w:t>
      </w:r>
      <w:r w:rsidR="00C726FE" w:rsidRPr="00050AC0">
        <w:rPr>
          <w:rFonts w:ascii="Times New Roman" w:eastAsia="Calibri" w:hAnsi="Times New Roman" w:cs="Times New Roman"/>
          <w:sz w:val="24"/>
          <w:szCs w:val="24"/>
        </w:rPr>
        <w:t xml:space="preserve"> showed great success and therefore </w:t>
      </w:r>
      <w:r w:rsidR="00DE5AFF" w:rsidRPr="00050AC0">
        <w:rPr>
          <w:rFonts w:ascii="Times New Roman" w:eastAsia="Calibri" w:hAnsi="Times New Roman" w:cs="Times New Roman"/>
          <w:sz w:val="24"/>
          <w:szCs w:val="24"/>
        </w:rPr>
        <w:t>validated a new approach to the bioremediation process.</w:t>
      </w:r>
    </w:p>
    <w:p w14:paraId="1C1C0E87" w14:textId="63199088" w:rsidR="00930FE2" w:rsidRPr="00050AC0" w:rsidRDefault="00AA335A"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The study on Apex </w:t>
      </w:r>
      <w:r w:rsidR="00A44858" w:rsidRPr="00050AC0">
        <w:rPr>
          <w:rFonts w:ascii="Times New Roman" w:eastAsia="Calibri" w:hAnsi="Times New Roman" w:cs="Times New Roman"/>
          <w:sz w:val="24"/>
          <w:szCs w:val="24"/>
        </w:rPr>
        <w:t>B</w:t>
      </w:r>
      <w:r w:rsidRPr="00050AC0">
        <w:rPr>
          <w:rFonts w:ascii="Times New Roman" w:eastAsia="Calibri" w:hAnsi="Times New Roman" w:cs="Times New Roman"/>
          <w:sz w:val="24"/>
          <w:szCs w:val="24"/>
        </w:rPr>
        <w:t xml:space="preserve">arges spill showed that bioremediation </w:t>
      </w:r>
      <w:r w:rsidR="001F11CF" w:rsidRPr="00050AC0">
        <w:rPr>
          <w:rFonts w:ascii="Times New Roman" w:eastAsia="Calibri" w:hAnsi="Times New Roman" w:cs="Times New Roman"/>
          <w:sz w:val="24"/>
          <w:szCs w:val="24"/>
        </w:rPr>
        <w:t xml:space="preserve">process could affect the physical appearance of the treated oil without </w:t>
      </w:r>
      <w:r w:rsidR="000D07DB" w:rsidRPr="00050AC0">
        <w:rPr>
          <w:rFonts w:ascii="Times New Roman" w:eastAsia="Calibri" w:hAnsi="Times New Roman" w:cs="Times New Roman"/>
          <w:sz w:val="24"/>
          <w:szCs w:val="24"/>
        </w:rPr>
        <w:t>degrading</w:t>
      </w:r>
      <w:r w:rsidR="00852792" w:rsidRPr="00050AC0">
        <w:rPr>
          <w:rFonts w:ascii="Times New Roman" w:eastAsia="Calibri" w:hAnsi="Times New Roman" w:cs="Times New Roman"/>
          <w:sz w:val="24"/>
          <w:szCs w:val="24"/>
        </w:rPr>
        <w:t xml:space="preserve"> the hydrocarbon. Therefore</w:t>
      </w:r>
      <w:r w:rsidR="009A7763" w:rsidRPr="00050AC0">
        <w:rPr>
          <w:rFonts w:ascii="Times New Roman" w:eastAsia="Calibri" w:hAnsi="Times New Roman" w:cs="Times New Roman"/>
          <w:sz w:val="24"/>
          <w:szCs w:val="24"/>
        </w:rPr>
        <w:t xml:space="preserve">, clearly designed experiments </w:t>
      </w:r>
      <w:r w:rsidR="00221251" w:rsidRPr="00050AC0">
        <w:rPr>
          <w:rFonts w:ascii="Times New Roman" w:eastAsia="Calibri" w:hAnsi="Times New Roman" w:cs="Times New Roman"/>
          <w:sz w:val="24"/>
          <w:szCs w:val="24"/>
        </w:rPr>
        <w:t xml:space="preserve">with appropriate controls are required to evaluate </w:t>
      </w:r>
      <w:r w:rsidR="00930FE2" w:rsidRPr="00050AC0">
        <w:rPr>
          <w:rFonts w:ascii="Times New Roman" w:eastAsia="Calibri" w:hAnsi="Times New Roman" w:cs="Times New Roman"/>
          <w:sz w:val="24"/>
          <w:szCs w:val="24"/>
        </w:rPr>
        <w:t xml:space="preserve">the success of any application of </w:t>
      </w:r>
      <w:r w:rsidR="004B653E" w:rsidRPr="00050AC0">
        <w:rPr>
          <w:rFonts w:ascii="Times New Roman" w:eastAsia="Calibri" w:hAnsi="Times New Roman" w:cs="Times New Roman"/>
          <w:sz w:val="24"/>
          <w:szCs w:val="24"/>
        </w:rPr>
        <w:t>bioremediation</w:t>
      </w:r>
      <w:r w:rsidR="00930FE2" w:rsidRPr="00050AC0">
        <w:rPr>
          <w:rFonts w:ascii="Times New Roman" w:eastAsia="Calibri" w:hAnsi="Times New Roman" w:cs="Times New Roman"/>
          <w:sz w:val="24"/>
          <w:szCs w:val="24"/>
        </w:rPr>
        <w:t>.</w:t>
      </w:r>
    </w:p>
    <w:p w14:paraId="179B6F6D" w14:textId="77777777" w:rsidR="00CB0F91" w:rsidRPr="00050AC0" w:rsidRDefault="009324F5"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Studies carried out around the Arabian Gulf showed that addition of </w:t>
      </w:r>
      <w:r w:rsidR="007970F1" w:rsidRPr="00050AC0">
        <w:rPr>
          <w:rFonts w:ascii="Times New Roman" w:eastAsia="Calibri" w:hAnsi="Times New Roman" w:cs="Times New Roman"/>
          <w:sz w:val="24"/>
          <w:szCs w:val="24"/>
        </w:rPr>
        <w:t>nutrients and bacteria to oil contaminants e</w:t>
      </w:r>
      <w:r w:rsidR="000D07DB" w:rsidRPr="00050AC0">
        <w:rPr>
          <w:rFonts w:ascii="Times New Roman" w:eastAsia="Calibri" w:hAnsi="Times New Roman" w:cs="Times New Roman"/>
          <w:sz w:val="24"/>
          <w:szCs w:val="24"/>
        </w:rPr>
        <w:t>n</w:t>
      </w:r>
      <w:r w:rsidR="007970F1" w:rsidRPr="00050AC0">
        <w:rPr>
          <w:rFonts w:ascii="Times New Roman" w:eastAsia="Calibri" w:hAnsi="Times New Roman" w:cs="Times New Roman"/>
          <w:sz w:val="24"/>
          <w:szCs w:val="24"/>
        </w:rPr>
        <w:t xml:space="preserve">hanced the </w:t>
      </w:r>
      <w:r w:rsidR="000D07DB" w:rsidRPr="00050AC0">
        <w:rPr>
          <w:rFonts w:ascii="Times New Roman" w:eastAsia="Calibri" w:hAnsi="Times New Roman" w:cs="Times New Roman"/>
          <w:sz w:val="24"/>
          <w:szCs w:val="24"/>
        </w:rPr>
        <w:t>bioremediation process</w:t>
      </w:r>
      <w:r w:rsidR="00B9120D" w:rsidRPr="00050AC0">
        <w:rPr>
          <w:rFonts w:ascii="Times New Roman" w:eastAsia="Calibri" w:hAnsi="Times New Roman" w:cs="Times New Roman"/>
          <w:sz w:val="24"/>
          <w:szCs w:val="24"/>
        </w:rPr>
        <w:t xml:space="preserve">. One of the studies </w:t>
      </w:r>
      <w:r w:rsidR="00AA08CA" w:rsidRPr="00050AC0">
        <w:rPr>
          <w:rFonts w:ascii="Times New Roman" w:eastAsia="Calibri" w:hAnsi="Times New Roman" w:cs="Times New Roman"/>
          <w:sz w:val="24"/>
          <w:szCs w:val="24"/>
        </w:rPr>
        <w:t>showed that indigenous microorganisms if properly manged produced the best results.</w:t>
      </w:r>
    </w:p>
    <w:p w14:paraId="79F405FD" w14:textId="7A4C4D7C" w:rsidR="00A92960" w:rsidRPr="00050AC0" w:rsidRDefault="006A3C8B"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The application of bioremediation in </w:t>
      </w:r>
      <w:proofErr w:type="spellStart"/>
      <w:r w:rsidRPr="00050AC0">
        <w:rPr>
          <w:rFonts w:ascii="Times New Roman" w:eastAsia="Calibri" w:hAnsi="Times New Roman" w:cs="Times New Roman"/>
          <w:sz w:val="24"/>
          <w:szCs w:val="24"/>
        </w:rPr>
        <w:t>Goi</w:t>
      </w:r>
      <w:proofErr w:type="spellEnd"/>
      <w:r w:rsidR="00F558B0" w:rsidRPr="00050AC0">
        <w:rPr>
          <w:rFonts w:ascii="Times New Roman" w:eastAsia="Calibri" w:hAnsi="Times New Roman" w:cs="Times New Roman"/>
          <w:sz w:val="24"/>
          <w:szCs w:val="24"/>
        </w:rPr>
        <w:t xml:space="preserve"> and </w:t>
      </w:r>
      <w:proofErr w:type="spellStart"/>
      <w:r w:rsidR="00F558B0" w:rsidRPr="00050AC0">
        <w:rPr>
          <w:rFonts w:ascii="Times New Roman" w:eastAsia="Calibri" w:hAnsi="Times New Roman" w:cs="Times New Roman"/>
          <w:sz w:val="24"/>
          <w:szCs w:val="24"/>
        </w:rPr>
        <w:t>Ajoki</w:t>
      </w:r>
      <w:proofErr w:type="spellEnd"/>
      <w:r w:rsidR="00F558B0" w:rsidRPr="00050AC0">
        <w:rPr>
          <w:rFonts w:ascii="Times New Roman" w:eastAsia="Calibri" w:hAnsi="Times New Roman" w:cs="Times New Roman"/>
          <w:sz w:val="24"/>
          <w:szCs w:val="24"/>
        </w:rPr>
        <w:t xml:space="preserve"> communities in the Niger Delta</w:t>
      </w:r>
      <w:r w:rsidR="00FE584B" w:rsidRPr="00050AC0">
        <w:rPr>
          <w:rFonts w:ascii="Times New Roman" w:eastAsia="Calibri" w:hAnsi="Times New Roman" w:cs="Times New Roman"/>
          <w:sz w:val="24"/>
          <w:szCs w:val="24"/>
        </w:rPr>
        <w:t xml:space="preserve"> showed that </w:t>
      </w:r>
      <w:r w:rsidR="006503CB" w:rsidRPr="00050AC0">
        <w:rPr>
          <w:rFonts w:ascii="Times New Roman" w:eastAsia="Calibri" w:hAnsi="Times New Roman" w:cs="Times New Roman"/>
          <w:sz w:val="24"/>
          <w:szCs w:val="24"/>
        </w:rPr>
        <w:t xml:space="preserve">aeration, hydration, </w:t>
      </w:r>
      <w:r w:rsidR="00CD4829" w:rsidRPr="00050AC0">
        <w:rPr>
          <w:rFonts w:ascii="Times New Roman" w:eastAsia="Calibri" w:hAnsi="Times New Roman" w:cs="Times New Roman"/>
          <w:sz w:val="24"/>
          <w:szCs w:val="24"/>
        </w:rPr>
        <w:t xml:space="preserve">nutrients, bacteria </w:t>
      </w:r>
      <w:r w:rsidR="00680552" w:rsidRPr="00050AC0">
        <w:rPr>
          <w:rFonts w:ascii="Times New Roman" w:eastAsia="Calibri" w:hAnsi="Times New Roman" w:cs="Times New Roman"/>
          <w:sz w:val="24"/>
          <w:szCs w:val="24"/>
        </w:rPr>
        <w:t xml:space="preserve">and environmental parameters </w:t>
      </w:r>
      <w:r w:rsidR="0074327D" w:rsidRPr="00050AC0">
        <w:rPr>
          <w:rFonts w:ascii="Times New Roman" w:eastAsia="Calibri" w:hAnsi="Times New Roman" w:cs="Times New Roman"/>
          <w:sz w:val="24"/>
          <w:szCs w:val="24"/>
        </w:rPr>
        <w:t xml:space="preserve">are </w:t>
      </w:r>
      <w:r w:rsidR="000830FE" w:rsidRPr="00050AC0">
        <w:rPr>
          <w:rFonts w:ascii="Times New Roman" w:eastAsia="Calibri" w:hAnsi="Times New Roman" w:cs="Times New Roman"/>
          <w:sz w:val="24"/>
          <w:szCs w:val="24"/>
        </w:rPr>
        <w:lastRenderedPageBreak/>
        <w:t xml:space="preserve">precursors to </w:t>
      </w:r>
      <w:r w:rsidR="00F61B8F" w:rsidRPr="00050AC0">
        <w:rPr>
          <w:rFonts w:ascii="Times New Roman" w:eastAsia="Calibri" w:hAnsi="Times New Roman" w:cs="Times New Roman"/>
          <w:sz w:val="24"/>
          <w:szCs w:val="24"/>
        </w:rPr>
        <w:t xml:space="preserve">the success of bioremediation process. These studies also showed that </w:t>
      </w:r>
      <w:r w:rsidR="004B0F54" w:rsidRPr="00050AC0">
        <w:rPr>
          <w:rFonts w:ascii="Times New Roman" w:eastAsia="Calibri" w:hAnsi="Times New Roman" w:cs="Times New Roman"/>
          <w:sz w:val="24"/>
          <w:szCs w:val="24"/>
        </w:rPr>
        <w:t xml:space="preserve">bioremediation depletes the </w:t>
      </w:r>
      <w:r w:rsidR="00A33098" w:rsidRPr="00050AC0">
        <w:rPr>
          <w:rFonts w:ascii="Times New Roman" w:eastAsia="Calibri" w:hAnsi="Times New Roman" w:cs="Times New Roman"/>
          <w:sz w:val="24"/>
          <w:szCs w:val="24"/>
        </w:rPr>
        <w:t>soil of organic matter, nitrogen, nitrate and phosphorous</w:t>
      </w:r>
      <w:r w:rsidR="007F2720" w:rsidRPr="00050AC0">
        <w:rPr>
          <w:rFonts w:ascii="Times New Roman" w:eastAsia="Calibri" w:hAnsi="Times New Roman" w:cs="Times New Roman"/>
          <w:sz w:val="24"/>
          <w:szCs w:val="24"/>
        </w:rPr>
        <w:t>.</w:t>
      </w:r>
    </w:p>
    <w:p w14:paraId="39CC1546" w14:textId="6F2ABA94" w:rsidR="002770A9" w:rsidRPr="00050AC0" w:rsidRDefault="009E6C84" w:rsidP="00050AC0">
      <w:pPr>
        <w:jc w:val="both"/>
        <w:rPr>
          <w:rFonts w:ascii="Times New Roman" w:eastAsia="Calibri" w:hAnsi="Times New Roman" w:cs="Times New Roman"/>
          <w:sz w:val="24"/>
          <w:szCs w:val="24"/>
        </w:rPr>
      </w:pPr>
      <w:r w:rsidRPr="00050AC0">
        <w:rPr>
          <w:rFonts w:ascii="Times New Roman" w:eastAsia="Calibri" w:hAnsi="Times New Roman" w:cs="Times New Roman"/>
          <w:sz w:val="24"/>
          <w:szCs w:val="24"/>
        </w:rPr>
        <w:t xml:space="preserve">The studies </w:t>
      </w:r>
      <w:r w:rsidR="0032743F" w:rsidRPr="00050AC0">
        <w:rPr>
          <w:rFonts w:ascii="Times New Roman" w:eastAsia="Calibri" w:hAnsi="Times New Roman" w:cs="Times New Roman"/>
          <w:sz w:val="24"/>
          <w:szCs w:val="24"/>
        </w:rPr>
        <w:t xml:space="preserve">show that bioremediation is a very effective remediation technique for crude oil </w:t>
      </w:r>
      <w:r w:rsidR="00A7366E" w:rsidRPr="00050AC0">
        <w:rPr>
          <w:rFonts w:ascii="Times New Roman" w:eastAsia="Calibri" w:hAnsi="Times New Roman" w:cs="Times New Roman"/>
          <w:sz w:val="24"/>
          <w:szCs w:val="24"/>
        </w:rPr>
        <w:t xml:space="preserve">contaminated soils but could however require use of some </w:t>
      </w:r>
      <w:r w:rsidR="00BE08A4" w:rsidRPr="00050AC0">
        <w:rPr>
          <w:rFonts w:ascii="Times New Roman" w:eastAsia="Calibri" w:hAnsi="Times New Roman" w:cs="Times New Roman"/>
          <w:sz w:val="24"/>
          <w:szCs w:val="24"/>
        </w:rPr>
        <w:t xml:space="preserve">class of microorganisms, nutrients, aeration, </w:t>
      </w:r>
      <w:r w:rsidR="00B128EB" w:rsidRPr="00050AC0">
        <w:rPr>
          <w:rFonts w:ascii="Times New Roman" w:eastAsia="Calibri" w:hAnsi="Times New Roman" w:cs="Times New Roman"/>
          <w:sz w:val="24"/>
          <w:szCs w:val="24"/>
        </w:rPr>
        <w:t>hydration and in some case</w:t>
      </w:r>
      <w:r w:rsidR="00C559A0" w:rsidRPr="00050AC0">
        <w:rPr>
          <w:rFonts w:ascii="Times New Roman" w:eastAsia="Calibri" w:hAnsi="Times New Roman" w:cs="Times New Roman"/>
          <w:sz w:val="24"/>
          <w:szCs w:val="24"/>
        </w:rPr>
        <w:t xml:space="preserve"> application of detergents to obtain </w:t>
      </w:r>
      <w:r w:rsidR="00BA1265" w:rsidRPr="00050AC0">
        <w:rPr>
          <w:rFonts w:ascii="Times New Roman" w:eastAsia="Calibri" w:hAnsi="Times New Roman" w:cs="Times New Roman"/>
          <w:sz w:val="24"/>
          <w:szCs w:val="24"/>
        </w:rPr>
        <w:t>the best results.</w:t>
      </w:r>
    </w:p>
    <w:p w14:paraId="5FDBA855" w14:textId="30573A4A" w:rsidR="00FD1045" w:rsidRDefault="00D67FEB" w:rsidP="00087D7E">
      <w:pPr>
        <w:pStyle w:val="ListParagraph"/>
        <w:numPr>
          <w:ilvl w:val="0"/>
          <w:numId w:val="1"/>
        </w:num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CONCLUSION AND RECOMMENDATIONS</w:t>
      </w:r>
    </w:p>
    <w:p w14:paraId="6695B001" w14:textId="77777777" w:rsidR="00515759" w:rsidRDefault="00612C81" w:rsidP="005000B4">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Contamination of </w:t>
      </w:r>
      <w:r w:rsidR="00E8408A">
        <w:rPr>
          <w:rFonts w:ascii="Times New Roman" w:eastAsia="Calibri" w:hAnsi="Times New Roman" w:cs="Times New Roman"/>
          <w:sz w:val="24"/>
          <w:szCs w:val="24"/>
          <w:lang w:val="en-US"/>
        </w:rPr>
        <w:t>land with crude oil affe</w:t>
      </w:r>
      <w:r w:rsidR="0083559C">
        <w:rPr>
          <w:rFonts w:ascii="Times New Roman" w:eastAsia="Calibri" w:hAnsi="Times New Roman" w:cs="Times New Roman"/>
          <w:sz w:val="24"/>
          <w:szCs w:val="24"/>
          <w:lang w:val="en-US"/>
        </w:rPr>
        <w:t>c</w:t>
      </w:r>
      <w:r w:rsidR="00E8408A">
        <w:rPr>
          <w:rFonts w:ascii="Times New Roman" w:eastAsia="Calibri" w:hAnsi="Times New Roman" w:cs="Times New Roman"/>
          <w:sz w:val="24"/>
          <w:szCs w:val="24"/>
          <w:lang w:val="en-US"/>
        </w:rPr>
        <w:t xml:space="preserve">ts the ecosystem services which nature </w:t>
      </w:r>
      <w:r w:rsidR="00FF4420">
        <w:rPr>
          <w:rFonts w:ascii="Times New Roman" w:eastAsia="Calibri" w:hAnsi="Times New Roman" w:cs="Times New Roman"/>
          <w:sz w:val="24"/>
          <w:szCs w:val="24"/>
          <w:lang w:val="en-US"/>
        </w:rPr>
        <w:t>renders to man and his environment</w:t>
      </w:r>
      <w:r w:rsidR="0083559C">
        <w:rPr>
          <w:rFonts w:ascii="Times New Roman" w:eastAsia="Calibri" w:hAnsi="Times New Roman" w:cs="Times New Roman"/>
          <w:sz w:val="24"/>
          <w:szCs w:val="24"/>
          <w:lang w:val="en-US"/>
        </w:rPr>
        <w:t>.</w:t>
      </w:r>
      <w:r w:rsidR="00FF4420">
        <w:rPr>
          <w:rFonts w:ascii="Times New Roman" w:eastAsia="Calibri" w:hAnsi="Times New Roman" w:cs="Times New Roman"/>
          <w:sz w:val="24"/>
          <w:szCs w:val="24"/>
          <w:lang w:val="en-US"/>
        </w:rPr>
        <w:t xml:space="preserve"> </w:t>
      </w:r>
      <w:r w:rsidR="00A21115">
        <w:rPr>
          <w:rFonts w:ascii="Times New Roman" w:eastAsia="Calibri" w:hAnsi="Times New Roman" w:cs="Times New Roman"/>
          <w:sz w:val="24"/>
          <w:szCs w:val="24"/>
          <w:lang w:val="en-US"/>
        </w:rPr>
        <w:t>Several remediation technologies</w:t>
      </w:r>
      <w:r w:rsidR="0083559C">
        <w:rPr>
          <w:rFonts w:ascii="Times New Roman" w:eastAsia="Calibri" w:hAnsi="Times New Roman" w:cs="Times New Roman"/>
          <w:sz w:val="24"/>
          <w:szCs w:val="24"/>
          <w:lang w:val="en-US"/>
        </w:rPr>
        <w:t xml:space="preserve"> are available </w:t>
      </w:r>
      <w:r w:rsidR="00112614">
        <w:rPr>
          <w:rFonts w:ascii="Times New Roman" w:eastAsia="Calibri" w:hAnsi="Times New Roman" w:cs="Times New Roman"/>
          <w:sz w:val="24"/>
          <w:szCs w:val="24"/>
          <w:lang w:val="en-US"/>
        </w:rPr>
        <w:t>for treatment of these lands to return them to original state</w:t>
      </w:r>
      <w:r w:rsidR="00A87BCE">
        <w:rPr>
          <w:rFonts w:ascii="Times New Roman" w:eastAsia="Calibri" w:hAnsi="Times New Roman" w:cs="Times New Roman"/>
          <w:sz w:val="24"/>
          <w:szCs w:val="24"/>
          <w:lang w:val="en-US"/>
        </w:rPr>
        <w:t xml:space="preserve">. However, </w:t>
      </w:r>
      <w:r w:rsidR="001529D5">
        <w:rPr>
          <w:rFonts w:ascii="Times New Roman" w:eastAsia="Calibri" w:hAnsi="Times New Roman" w:cs="Times New Roman"/>
          <w:sz w:val="24"/>
          <w:szCs w:val="24"/>
          <w:lang w:val="en-US"/>
        </w:rPr>
        <w:t xml:space="preserve">trial of </w:t>
      </w:r>
      <w:r w:rsidR="00DB25CB">
        <w:rPr>
          <w:rFonts w:ascii="Times New Roman" w:eastAsia="Calibri" w:hAnsi="Times New Roman" w:cs="Times New Roman"/>
          <w:sz w:val="24"/>
          <w:szCs w:val="24"/>
          <w:lang w:val="en-US"/>
        </w:rPr>
        <w:t>many</w:t>
      </w:r>
      <w:r w:rsidR="001529D5">
        <w:rPr>
          <w:rFonts w:ascii="Times New Roman" w:eastAsia="Calibri" w:hAnsi="Times New Roman" w:cs="Times New Roman"/>
          <w:sz w:val="24"/>
          <w:szCs w:val="24"/>
          <w:lang w:val="en-US"/>
        </w:rPr>
        <w:t xml:space="preserve"> of these technolo</w:t>
      </w:r>
      <w:r w:rsidR="00DB25CB">
        <w:rPr>
          <w:rFonts w:ascii="Times New Roman" w:eastAsia="Calibri" w:hAnsi="Times New Roman" w:cs="Times New Roman"/>
          <w:sz w:val="24"/>
          <w:szCs w:val="24"/>
          <w:lang w:val="en-US"/>
        </w:rPr>
        <w:t xml:space="preserve">gies </w:t>
      </w:r>
      <w:r w:rsidR="00A21115">
        <w:rPr>
          <w:rFonts w:ascii="Times New Roman" w:eastAsia="Calibri" w:hAnsi="Times New Roman" w:cs="Times New Roman"/>
          <w:sz w:val="24"/>
          <w:szCs w:val="24"/>
          <w:lang w:val="en-US"/>
        </w:rPr>
        <w:t>in the Niger</w:t>
      </w:r>
      <w:r w:rsidR="00277DDE">
        <w:rPr>
          <w:rFonts w:ascii="Times New Roman" w:eastAsia="Calibri" w:hAnsi="Times New Roman" w:cs="Times New Roman"/>
          <w:sz w:val="24"/>
          <w:szCs w:val="24"/>
          <w:lang w:val="en-US"/>
        </w:rPr>
        <w:t xml:space="preserve"> Delta</w:t>
      </w:r>
      <w:r w:rsidR="00BF4608">
        <w:rPr>
          <w:rFonts w:ascii="Times New Roman" w:eastAsia="Calibri" w:hAnsi="Times New Roman" w:cs="Times New Roman"/>
          <w:sz w:val="24"/>
          <w:szCs w:val="24"/>
          <w:lang w:val="en-US"/>
        </w:rPr>
        <w:t xml:space="preserve"> has yielded</w:t>
      </w:r>
      <w:r w:rsidR="00277DDE">
        <w:rPr>
          <w:rFonts w:ascii="Times New Roman" w:eastAsia="Calibri" w:hAnsi="Times New Roman" w:cs="Times New Roman"/>
          <w:sz w:val="24"/>
          <w:szCs w:val="24"/>
          <w:lang w:val="en-US"/>
        </w:rPr>
        <w:t xml:space="preserve"> little or no success</w:t>
      </w:r>
      <w:r w:rsidR="00324608">
        <w:rPr>
          <w:rFonts w:ascii="Times New Roman" w:eastAsia="Calibri" w:hAnsi="Times New Roman" w:cs="Times New Roman"/>
          <w:sz w:val="24"/>
          <w:szCs w:val="24"/>
          <w:lang w:val="en-US"/>
        </w:rPr>
        <w:t xml:space="preserve"> due to reasons ranging from soil type to </w:t>
      </w:r>
      <w:r w:rsidR="000832AF">
        <w:rPr>
          <w:rFonts w:ascii="Times New Roman" w:eastAsia="Calibri" w:hAnsi="Times New Roman" w:cs="Times New Roman"/>
          <w:sz w:val="24"/>
          <w:szCs w:val="24"/>
          <w:lang w:val="en-US"/>
        </w:rPr>
        <w:t>the consequence</w:t>
      </w:r>
      <w:r w:rsidR="00932069">
        <w:rPr>
          <w:rFonts w:ascii="Times New Roman" w:eastAsia="Calibri" w:hAnsi="Times New Roman" w:cs="Times New Roman"/>
          <w:sz w:val="24"/>
          <w:szCs w:val="24"/>
          <w:lang w:val="en-US"/>
        </w:rPr>
        <w:t>s of use</w:t>
      </w:r>
      <w:r w:rsidR="000832AF">
        <w:rPr>
          <w:rFonts w:ascii="Times New Roman" w:eastAsia="Calibri" w:hAnsi="Times New Roman" w:cs="Times New Roman"/>
          <w:sz w:val="24"/>
          <w:szCs w:val="24"/>
          <w:lang w:val="en-US"/>
        </w:rPr>
        <w:t xml:space="preserve"> of the technology on the environment</w:t>
      </w:r>
      <w:r w:rsidR="00932069">
        <w:rPr>
          <w:rFonts w:ascii="Times New Roman" w:eastAsia="Calibri" w:hAnsi="Times New Roman" w:cs="Times New Roman"/>
          <w:sz w:val="24"/>
          <w:szCs w:val="24"/>
          <w:lang w:val="en-US"/>
        </w:rPr>
        <w:t>.</w:t>
      </w:r>
      <w:r w:rsidR="0025507B">
        <w:rPr>
          <w:rFonts w:ascii="Times New Roman" w:eastAsia="Calibri" w:hAnsi="Times New Roman" w:cs="Times New Roman"/>
          <w:sz w:val="24"/>
          <w:szCs w:val="24"/>
          <w:lang w:val="en-US"/>
        </w:rPr>
        <w:t xml:space="preserve"> </w:t>
      </w:r>
      <w:r w:rsidR="0074474E">
        <w:rPr>
          <w:rFonts w:ascii="Times New Roman" w:eastAsia="Calibri" w:hAnsi="Times New Roman" w:cs="Times New Roman"/>
          <w:sz w:val="24"/>
          <w:szCs w:val="24"/>
          <w:lang w:val="en-US"/>
        </w:rPr>
        <w:t>While the</w:t>
      </w:r>
      <w:r w:rsidR="00C76D46">
        <w:rPr>
          <w:rFonts w:ascii="Times New Roman" w:eastAsia="Calibri" w:hAnsi="Times New Roman" w:cs="Times New Roman"/>
          <w:sz w:val="24"/>
          <w:szCs w:val="24"/>
          <w:lang w:val="en-US"/>
        </w:rPr>
        <w:t xml:space="preserve"> remediation by enhance natural attenuation (</w:t>
      </w:r>
      <w:r w:rsidR="00ED7888">
        <w:rPr>
          <w:rFonts w:ascii="Times New Roman" w:eastAsia="Calibri" w:hAnsi="Times New Roman" w:cs="Times New Roman"/>
          <w:sz w:val="24"/>
          <w:szCs w:val="24"/>
          <w:lang w:val="en-US"/>
        </w:rPr>
        <w:t>RENA</w:t>
      </w:r>
      <w:r w:rsidR="0025507B">
        <w:rPr>
          <w:rFonts w:ascii="Times New Roman" w:eastAsia="Calibri" w:hAnsi="Times New Roman" w:cs="Times New Roman"/>
          <w:sz w:val="24"/>
          <w:szCs w:val="24"/>
          <w:lang w:val="en-US"/>
        </w:rPr>
        <w:t>)</w:t>
      </w:r>
      <w:r w:rsidR="00ED7888">
        <w:rPr>
          <w:rFonts w:ascii="Times New Roman" w:eastAsia="Calibri" w:hAnsi="Times New Roman" w:cs="Times New Roman"/>
          <w:sz w:val="24"/>
          <w:szCs w:val="24"/>
          <w:lang w:val="en-US"/>
        </w:rPr>
        <w:t xml:space="preserve"> method has been unsuccessful due to percolation of crude oil through the </w:t>
      </w:r>
      <w:r w:rsidR="0074474E">
        <w:rPr>
          <w:rFonts w:ascii="Times New Roman" w:eastAsia="Calibri" w:hAnsi="Times New Roman" w:cs="Times New Roman"/>
          <w:sz w:val="24"/>
          <w:szCs w:val="24"/>
          <w:lang w:val="en-US"/>
        </w:rPr>
        <w:t xml:space="preserve">mid-soil, the </w:t>
      </w:r>
      <w:r w:rsidR="00D00C71">
        <w:rPr>
          <w:rFonts w:ascii="Times New Roman" w:eastAsia="Calibri" w:hAnsi="Times New Roman" w:cs="Times New Roman"/>
          <w:sz w:val="24"/>
          <w:szCs w:val="24"/>
          <w:lang w:val="en-US"/>
        </w:rPr>
        <w:t xml:space="preserve">physical remediation methods are </w:t>
      </w:r>
      <w:proofErr w:type="spellStart"/>
      <w:r w:rsidR="00D00C71">
        <w:rPr>
          <w:rFonts w:ascii="Times New Roman" w:eastAsia="Calibri" w:hAnsi="Times New Roman" w:cs="Times New Roman"/>
          <w:sz w:val="24"/>
          <w:szCs w:val="24"/>
          <w:lang w:val="en-US"/>
        </w:rPr>
        <w:t>labour</w:t>
      </w:r>
      <w:proofErr w:type="spellEnd"/>
      <w:r w:rsidR="00D00C71">
        <w:rPr>
          <w:rFonts w:ascii="Times New Roman" w:eastAsia="Calibri" w:hAnsi="Times New Roman" w:cs="Times New Roman"/>
          <w:sz w:val="24"/>
          <w:szCs w:val="24"/>
          <w:lang w:val="en-US"/>
        </w:rPr>
        <w:t xml:space="preserve"> intensive</w:t>
      </w:r>
      <w:r w:rsidR="00472DAA">
        <w:rPr>
          <w:rFonts w:ascii="Times New Roman" w:eastAsia="Calibri" w:hAnsi="Times New Roman" w:cs="Times New Roman"/>
          <w:sz w:val="24"/>
          <w:szCs w:val="24"/>
          <w:lang w:val="en-US"/>
        </w:rPr>
        <w:t>, expensive and not suitable for large scale contamination as in Niger Delta region</w:t>
      </w:r>
      <w:r w:rsidR="006D47A0">
        <w:rPr>
          <w:rFonts w:ascii="Times New Roman" w:eastAsia="Calibri" w:hAnsi="Times New Roman" w:cs="Times New Roman"/>
          <w:sz w:val="24"/>
          <w:szCs w:val="24"/>
          <w:lang w:val="en-US"/>
        </w:rPr>
        <w:t xml:space="preserve"> and the chemical remediations methods </w:t>
      </w:r>
      <w:r w:rsidR="009A6F37">
        <w:rPr>
          <w:rFonts w:ascii="Times New Roman" w:eastAsia="Calibri" w:hAnsi="Times New Roman" w:cs="Times New Roman"/>
          <w:sz w:val="24"/>
          <w:szCs w:val="24"/>
          <w:lang w:val="en-US"/>
        </w:rPr>
        <w:t>are expensive and could lead to contamination of other environmental media</w:t>
      </w:r>
      <w:r w:rsidR="00D66153">
        <w:rPr>
          <w:rFonts w:ascii="Times New Roman" w:eastAsia="Calibri" w:hAnsi="Times New Roman" w:cs="Times New Roman"/>
          <w:sz w:val="24"/>
          <w:szCs w:val="24"/>
          <w:lang w:val="en-US"/>
        </w:rPr>
        <w:t xml:space="preserve"> like air and water through the introduction of solvents and reagents during remediation</w:t>
      </w:r>
      <w:r w:rsidR="00BE2862">
        <w:rPr>
          <w:rFonts w:ascii="Times New Roman" w:eastAsia="Calibri" w:hAnsi="Times New Roman" w:cs="Times New Roman"/>
          <w:sz w:val="24"/>
          <w:szCs w:val="24"/>
          <w:lang w:val="en-US"/>
        </w:rPr>
        <w:t xml:space="preserve">. </w:t>
      </w:r>
    </w:p>
    <w:p w14:paraId="69592479" w14:textId="20CA4DD5" w:rsidR="00621842" w:rsidRPr="0025507B" w:rsidRDefault="00953995" w:rsidP="005000B4">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Field trials involving </w:t>
      </w:r>
      <w:r w:rsidR="00C96B49">
        <w:rPr>
          <w:rFonts w:ascii="Times New Roman" w:eastAsia="Calibri" w:hAnsi="Times New Roman" w:cs="Times New Roman"/>
          <w:sz w:val="24"/>
          <w:szCs w:val="24"/>
          <w:lang w:val="en-US"/>
        </w:rPr>
        <w:t xml:space="preserve">bioremediation has yielded positive results. </w:t>
      </w:r>
      <w:r w:rsidR="00621842" w:rsidRPr="00621842">
        <w:rPr>
          <w:rFonts w:ascii="Times New Roman" w:eastAsia="Calibri" w:hAnsi="Times New Roman" w:cs="Times New Roman"/>
          <w:sz w:val="24"/>
          <w:szCs w:val="24"/>
        </w:rPr>
        <w:t>The results from</w:t>
      </w:r>
      <w:r w:rsidR="008575A4">
        <w:rPr>
          <w:rFonts w:ascii="Times New Roman" w:eastAsia="Calibri" w:hAnsi="Times New Roman" w:cs="Times New Roman"/>
          <w:sz w:val="24"/>
          <w:szCs w:val="24"/>
        </w:rPr>
        <w:t xml:space="preserve"> </w:t>
      </w:r>
      <w:r w:rsidR="00621842" w:rsidRPr="00621842">
        <w:rPr>
          <w:rFonts w:ascii="Times New Roman" w:eastAsia="Calibri" w:hAnsi="Times New Roman" w:cs="Times New Roman"/>
          <w:sz w:val="24"/>
          <w:szCs w:val="24"/>
        </w:rPr>
        <w:t>studies and research</w:t>
      </w:r>
      <w:r w:rsidR="008575A4">
        <w:rPr>
          <w:rFonts w:ascii="Times New Roman" w:eastAsia="Calibri" w:hAnsi="Times New Roman" w:cs="Times New Roman"/>
          <w:sz w:val="24"/>
          <w:szCs w:val="24"/>
        </w:rPr>
        <w:t>es</w:t>
      </w:r>
      <w:r w:rsidR="00621842" w:rsidRPr="00621842">
        <w:rPr>
          <w:rFonts w:ascii="Times New Roman" w:eastAsia="Calibri" w:hAnsi="Times New Roman" w:cs="Times New Roman"/>
          <w:sz w:val="24"/>
          <w:szCs w:val="24"/>
        </w:rPr>
        <w:t xml:space="preserve"> </w:t>
      </w:r>
      <w:r w:rsidR="009C6E66">
        <w:rPr>
          <w:rFonts w:ascii="Times New Roman" w:eastAsia="Calibri" w:hAnsi="Times New Roman" w:cs="Times New Roman"/>
          <w:sz w:val="24"/>
          <w:szCs w:val="24"/>
        </w:rPr>
        <w:t>t</w:t>
      </w:r>
      <w:r w:rsidR="00621842" w:rsidRPr="00621842">
        <w:rPr>
          <w:rFonts w:ascii="Times New Roman" w:eastAsia="Calibri" w:hAnsi="Times New Roman" w:cs="Times New Roman"/>
          <w:sz w:val="24"/>
          <w:szCs w:val="24"/>
        </w:rPr>
        <w:t>aking into consideration the limitations and advantages indicate that bioremediation is the most suitable technology for the clean-up of the Niger Delta crude oil contaminated sites</w:t>
      </w:r>
      <w:r w:rsidR="00274735">
        <w:rPr>
          <w:rFonts w:ascii="Times New Roman" w:eastAsia="Calibri" w:hAnsi="Times New Roman" w:cs="Times New Roman"/>
          <w:sz w:val="24"/>
          <w:szCs w:val="24"/>
        </w:rPr>
        <w:t xml:space="preserve"> to provide the communities opportunities for ecosystem service once more</w:t>
      </w:r>
      <w:r w:rsidR="00621842" w:rsidRPr="00621842">
        <w:rPr>
          <w:rFonts w:ascii="Times New Roman" w:eastAsia="Calibri" w:hAnsi="Times New Roman" w:cs="Times New Roman"/>
          <w:sz w:val="24"/>
          <w:szCs w:val="24"/>
        </w:rPr>
        <w:t>. This is considered because of the cost of remediation, acceptability, environment friendliness of the technology and the peculiarity of the Niger Delta environment. It is noteworthy however that bioremediation is a site-specific technology therefore treatability studies are highly recommended before full-scale remediation is considered.</w:t>
      </w:r>
    </w:p>
    <w:p w14:paraId="1D61316F" w14:textId="7EB0A41A" w:rsidR="00FD1045" w:rsidRPr="00576136" w:rsidRDefault="00FD1045" w:rsidP="00087D7E">
      <w:pPr>
        <w:pStyle w:val="ListParagraph"/>
        <w:numPr>
          <w:ilvl w:val="0"/>
          <w:numId w:val="1"/>
        </w:numPr>
        <w:jc w:val="both"/>
        <w:rPr>
          <w:rFonts w:ascii="Times New Roman" w:hAnsi="Times New Roman" w:cs="Times New Roman"/>
          <w:b/>
          <w:sz w:val="24"/>
          <w:szCs w:val="24"/>
        </w:rPr>
      </w:pPr>
      <w:r w:rsidRPr="00576136">
        <w:rPr>
          <w:rFonts w:ascii="Times New Roman" w:hAnsi="Times New Roman" w:cs="Times New Roman"/>
          <w:b/>
          <w:sz w:val="24"/>
          <w:szCs w:val="24"/>
        </w:rPr>
        <w:t>R</w:t>
      </w:r>
      <w:r w:rsidR="00113796">
        <w:rPr>
          <w:rFonts w:ascii="Times New Roman" w:hAnsi="Times New Roman" w:cs="Times New Roman"/>
          <w:b/>
          <w:sz w:val="24"/>
          <w:szCs w:val="24"/>
        </w:rPr>
        <w:t>EFERENCES</w:t>
      </w:r>
    </w:p>
    <w:p w14:paraId="71CB95B0" w14:textId="77777777" w:rsidR="002E2275" w:rsidRPr="002E2275" w:rsidRDefault="002E2275" w:rsidP="007442AA">
      <w:pPr>
        <w:pStyle w:val="ListParagraph"/>
        <w:numPr>
          <w:ilvl w:val="0"/>
          <w:numId w:val="4"/>
        </w:numPr>
        <w:spacing w:line="240" w:lineRule="auto"/>
        <w:rPr>
          <w:rFonts w:ascii="Times New Roman" w:hAnsi="Times New Roman" w:cs="Times New Roman"/>
        </w:rPr>
      </w:pPr>
      <w:r w:rsidRPr="002E2275">
        <w:rPr>
          <w:rFonts w:ascii="Times New Roman" w:hAnsi="Times New Roman" w:cs="Times New Roman"/>
        </w:rPr>
        <w:t xml:space="preserve">Agarwal, S., Al-Abed, S. R. and </w:t>
      </w:r>
      <w:proofErr w:type="spellStart"/>
      <w:r w:rsidRPr="002E2275">
        <w:rPr>
          <w:rFonts w:ascii="Times New Roman" w:hAnsi="Times New Roman" w:cs="Times New Roman"/>
        </w:rPr>
        <w:t>Dionysiou</w:t>
      </w:r>
      <w:proofErr w:type="spellEnd"/>
      <w:r w:rsidRPr="002E2275">
        <w:rPr>
          <w:rFonts w:ascii="Times New Roman" w:hAnsi="Times New Roman" w:cs="Times New Roman"/>
        </w:rPr>
        <w:t xml:space="preserve">, D. D. (2007) In situ technologies for reclamation of PCB contaminated sediments: current challenges and research thrust areas. J Environ </w:t>
      </w:r>
      <w:proofErr w:type="spellStart"/>
      <w:r w:rsidRPr="002E2275">
        <w:rPr>
          <w:rFonts w:ascii="Times New Roman" w:hAnsi="Times New Roman" w:cs="Times New Roman"/>
        </w:rPr>
        <w:t>Eng</w:t>
      </w:r>
      <w:proofErr w:type="spellEnd"/>
      <w:r w:rsidRPr="002E2275">
        <w:rPr>
          <w:rFonts w:ascii="Times New Roman" w:hAnsi="Times New Roman" w:cs="Times New Roman"/>
        </w:rPr>
        <w:t xml:space="preserve"> 2007; 133:1075–8.</w:t>
      </w:r>
    </w:p>
    <w:p w14:paraId="71D26DAE" w14:textId="11568605" w:rsidR="002927D0" w:rsidRPr="00EC6B17" w:rsidRDefault="002927D0" w:rsidP="007442AA">
      <w:pPr>
        <w:numPr>
          <w:ilvl w:val="0"/>
          <w:numId w:val="4"/>
        </w:numPr>
        <w:spacing w:line="240" w:lineRule="auto"/>
        <w:jc w:val="both"/>
        <w:rPr>
          <w:rFonts w:ascii="Times New Roman" w:hAnsi="Times New Roman" w:cs="Times New Roman"/>
          <w:b/>
          <w:lang w:val="en-US"/>
        </w:rPr>
      </w:pPr>
      <w:proofErr w:type="spellStart"/>
      <w:r w:rsidRPr="008C4A33">
        <w:rPr>
          <w:rFonts w:ascii="Times New Roman" w:hAnsi="Times New Roman" w:cs="Times New Roman"/>
          <w:lang w:val="en-US"/>
        </w:rPr>
        <w:t>Ahiarakwem</w:t>
      </w:r>
      <w:proofErr w:type="spellEnd"/>
      <w:r w:rsidRPr="008C4A33">
        <w:rPr>
          <w:rFonts w:ascii="Times New Roman" w:hAnsi="Times New Roman" w:cs="Times New Roman"/>
          <w:lang w:val="en-US"/>
        </w:rPr>
        <w:t xml:space="preserve">, C., </w:t>
      </w:r>
      <w:proofErr w:type="spellStart"/>
      <w:r w:rsidRPr="008C4A33">
        <w:rPr>
          <w:rFonts w:ascii="Times New Roman" w:hAnsi="Times New Roman" w:cs="Times New Roman"/>
          <w:lang w:val="en-US"/>
        </w:rPr>
        <w:t>Nwankwor</w:t>
      </w:r>
      <w:proofErr w:type="spellEnd"/>
      <w:r w:rsidRPr="008C4A33">
        <w:rPr>
          <w:rFonts w:ascii="Times New Roman" w:hAnsi="Times New Roman" w:cs="Times New Roman"/>
          <w:lang w:val="en-US"/>
        </w:rPr>
        <w:t xml:space="preserve">, G., </w:t>
      </w:r>
      <w:proofErr w:type="spellStart"/>
      <w:r w:rsidRPr="008C4A33">
        <w:rPr>
          <w:rFonts w:ascii="Times New Roman" w:hAnsi="Times New Roman" w:cs="Times New Roman"/>
          <w:lang w:val="en-US"/>
        </w:rPr>
        <w:t>Iwuagwu</w:t>
      </w:r>
      <w:proofErr w:type="spellEnd"/>
      <w:r w:rsidRPr="008C4A33">
        <w:rPr>
          <w:rFonts w:ascii="Times New Roman" w:hAnsi="Times New Roman" w:cs="Times New Roman"/>
          <w:lang w:val="en-US"/>
        </w:rPr>
        <w:t xml:space="preserve">, C.J., </w:t>
      </w:r>
      <w:proofErr w:type="spellStart"/>
      <w:r w:rsidRPr="008C4A33">
        <w:rPr>
          <w:rFonts w:ascii="Times New Roman" w:hAnsi="Times New Roman" w:cs="Times New Roman"/>
          <w:lang w:val="en-US"/>
        </w:rPr>
        <w:t>Ejike</w:t>
      </w:r>
      <w:proofErr w:type="spellEnd"/>
      <w:r w:rsidRPr="008C4A33">
        <w:rPr>
          <w:rFonts w:ascii="Times New Roman" w:hAnsi="Times New Roman" w:cs="Times New Roman"/>
          <w:lang w:val="en-US"/>
        </w:rPr>
        <w:t xml:space="preserve">, E. and </w:t>
      </w:r>
      <w:proofErr w:type="spellStart"/>
      <w:r w:rsidRPr="008C4A33">
        <w:rPr>
          <w:rFonts w:ascii="Times New Roman" w:hAnsi="Times New Roman" w:cs="Times New Roman"/>
          <w:lang w:val="en-US"/>
        </w:rPr>
        <w:t>Onyekuru</w:t>
      </w:r>
      <w:proofErr w:type="spellEnd"/>
      <w:r w:rsidRPr="008C4A33">
        <w:rPr>
          <w:rFonts w:ascii="Times New Roman" w:hAnsi="Times New Roman" w:cs="Times New Roman"/>
          <w:lang w:val="en-US"/>
        </w:rPr>
        <w:t xml:space="preserve">, S. (2012) Water quality monitoring of a tropical lake and associated rivers: A case study of </w:t>
      </w:r>
      <w:proofErr w:type="spellStart"/>
      <w:r w:rsidRPr="008C4A33">
        <w:rPr>
          <w:rFonts w:ascii="Times New Roman" w:hAnsi="Times New Roman" w:cs="Times New Roman"/>
          <w:lang w:val="en-US"/>
        </w:rPr>
        <w:t>Oguta</w:t>
      </w:r>
      <w:proofErr w:type="spellEnd"/>
      <w:r w:rsidRPr="008C4A33">
        <w:rPr>
          <w:rFonts w:ascii="Times New Roman" w:hAnsi="Times New Roman" w:cs="Times New Roman"/>
          <w:lang w:val="en-US"/>
        </w:rPr>
        <w:t xml:space="preserve"> Lake and its </w:t>
      </w:r>
      <w:proofErr w:type="spellStart"/>
      <w:proofErr w:type="gramStart"/>
      <w:r w:rsidRPr="008C4A33">
        <w:rPr>
          <w:rFonts w:ascii="Times New Roman" w:hAnsi="Times New Roman" w:cs="Times New Roman"/>
          <w:lang w:val="en-US"/>
        </w:rPr>
        <w:t>tributaries,Niger</w:t>
      </w:r>
      <w:proofErr w:type="spellEnd"/>
      <w:proofErr w:type="gramEnd"/>
      <w:r w:rsidRPr="008C4A33">
        <w:rPr>
          <w:rFonts w:ascii="Times New Roman" w:hAnsi="Times New Roman" w:cs="Times New Roman"/>
          <w:lang w:val="en-US"/>
        </w:rPr>
        <w:t xml:space="preserve"> Delta Basin. </w:t>
      </w:r>
      <w:r w:rsidRPr="008C4A33">
        <w:rPr>
          <w:rFonts w:ascii="Times New Roman" w:hAnsi="Times New Roman" w:cs="Times New Roman"/>
          <w:i/>
          <w:lang w:val="en-US"/>
        </w:rPr>
        <w:t>Southeastern Nigeria. 1 pp. 818–826</w:t>
      </w:r>
      <w:r w:rsidRPr="008C4A33">
        <w:rPr>
          <w:rFonts w:ascii="Times New Roman" w:hAnsi="Times New Roman" w:cs="Times New Roman"/>
          <w:lang w:val="en-US"/>
        </w:rPr>
        <w:t>.</w:t>
      </w:r>
    </w:p>
    <w:p w14:paraId="4F394696" w14:textId="77777777" w:rsidR="00EC6B17" w:rsidRPr="00301732" w:rsidRDefault="00EC6B17" w:rsidP="007442AA">
      <w:pPr>
        <w:pStyle w:val="ListParagraph"/>
        <w:numPr>
          <w:ilvl w:val="0"/>
          <w:numId w:val="4"/>
        </w:numPr>
        <w:spacing w:line="240" w:lineRule="auto"/>
        <w:jc w:val="both"/>
        <w:rPr>
          <w:rFonts w:ascii="Times New Roman" w:hAnsi="Times New Roman" w:cs="Times New Roman"/>
        </w:rPr>
      </w:pPr>
      <w:r w:rsidRPr="00301732">
        <w:rPr>
          <w:rFonts w:ascii="Times New Roman" w:hAnsi="Times New Roman" w:cs="Times New Roman"/>
        </w:rPr>
        <w:t xml:space="preserve">Akpan, E. E., </w:t>
      </w:r>
      <w:proofErr w:type="spellStart"/>
      <w:r w:rsidRPr="00301732">
        <w:rPr>
          <w:rFonts w:ascii="Times New Roman" w:hAnsi="Times New Roman" w:cs="Times New Roman"/>
        </w:rPr>
        <w:t>Ogboi</w:t>
      </w:r>
      <w:proofErr w:type="spellEnd"/>
      <w:r w:rsidRPr="00301732">
        <w:rPr>
          <w:rFonts w:ascii="Times New Roman" w:hAnsi="Times New Roman" w:cs="Times New Roman"/>
        </w:rPr>
        <w:t xml:space="preserve">, K. C. and </w:t>
      </w:r>
      <w:proofErr w:type="spellStart"/>
      <w:r w:rsidRPr="00301732">
        <w:rPr>
          <w:rFonts w:ascii="Times New Roman" w:hAnsi="Times New Roman" w:cs="Times New Roman"/>
        </w:rPr>
        <w:t>Nwadinigwe</w:t>
      </w:r>
      <w:proofErr w:type="spellEnd"/>
      <w:r w:rsidRPr="00301732">
        <w:rPr>
          <w:rFonts w:ascii="Times New Roman" w:hAnsi="Times New Roman" w:cs="Times New Roman"/>
        </w:rPr>
        <w:t xml:space="preserve">, C. A. (2013), </w:t>
      </w:r>
      <w:r>
        <w:rPr>
          <w:rFonts w:ascii="Times New Roman" w:hAnsi="Times New Roman" w:cs="Times New Roman"/>
        </w:rPr>
        <w:t>“</w:t>
      </w:r>
      <w:r w:rsidRPr="00301732">
        <w:rPr>
          <w:rFonts w:ascii="Times New Roman" w:hAnsi="Times New Roman" w:cs="Times New Roman"/>
          <w:bCs/>
        </w:rPr>
        <w:t>Bioremediation of Hydrocarbon Polluted Soil in the Lowland Forest Ecosystem in the</w:t>
      </w:r>
      <w:r>
        <w:rPr>
          <w:rFonts w:ascii="Times New Roman" w:hAnsi="Times New Roman" w:cs="Times New Roman"/>
          <w:bCs/>
        </w:rPr>
        <w:t xml:space="preserve"> </w:t>
      </w:r>
      <w:r w:rsidRPr="00301732">
        <w:rPr>
          <w:rFonts w:ascii="Times New Roman" w:hAnsi="Times New Roman" w:cs="Times New Roman"/>
          <w:bCs/>
        </w:rPr>
        <w:t>Niger Delta through Enhanced Natural Attenuation Process (ENAP)</w:t>
      </w:r>
      <w:r>
        <w:rPr>
          <w:rFonts w:ascii="Times New Roman" w:hAnsi="Times New Roman" w:cs="Times New Roman"/>
          <w:bCs/>
        </w:rPr>
        <w:t xml:space="preserve">”, </w:t>
      </w:r>
      <w:r w:rsidRPr="00900B09">
        <w:rPr>
          <w:rFonts w:ascii="Times New Roman" w:hAnsi="Times New Roman" w:cs="Times New Roman"/>
          <w:i/>
          <w:iCs/>
        </w:rPr>
        <w:t>International Journal of Applied Science and Technology Vol. 3 No. 8; December 2013</w:t>
      </w:r>
      <w:r>
        <w:rPr>
          <w:rFonts w:ascii="Times New Roman" w:hAnsi="Times New Roman" w:cs="Times New Roman"/>
          <w:i/>
          <w:iCs/>
        </w:rPr>
        <w:t>.</w:t>
      </w:r>
    </w:p>
    <w:p w14:paraId="30C6A36C" w14:textId="6018883B" w:rsidR="002927D0" w:rsidRPr="008C4A33" w:rsidRDefault="002927D0"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Amaize</w:t>
      </w:r>
      <w:proofErr w:type="spellEnd"/>
      <w:r w:rsidRPr="008C4A33">
        <w:rPr>
          <w:rFonts w:ascii="Times New Roman" w:hAnsi="Times New Roman" w:cs="Times New Roman"/>
          <w:lang w:val="en-US"/>
        </w:rPr>
        <w:t xml:space="preserve">, E. (2016) Strange ailments in N-Delta: “oil pollution deforming, killing Ogoni babies” - </w:t>
      </w:r>
      <w:r w:rsidRPr="008C4A33">
        <w:rPr>
          <w:rFonts w:ascii="Times New Roman" w:hAnsi="Times New Roman" w:cs="Times New Roman"/>
          <w:i/>
          <w:lang w:val="en-US"/>
        </w:rPr>
        <w:t>Vanguard news. Vanguard Spec. Rep. 20</w:t>
      </w:r>
      <w:r w:rsidRPr="008C4A33">
        <w:rPr>
          <w:rFonts w:ascii="Times New Roman" w:hAnsi="Times New Roman" w:cs="Times New Roman"/>
          <w:lang w:val="en-US"/>
        </w:rPr>
        <w:t xml:space="preserve">. </w:t>
      </w:r>
    </w:p>
    <w:p w14:paraId="797323BD" w14:textId="77777777" w:rsidR="006901A8" w:rsidRPr="00B416CE" w:rsidRDefault="006901A8" w:rsidP="007442AA">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Bhakta, J. N. (2017), Handbook of Research on Inventive Bioremediation Techniques. IGI Global Publishers</w:t>
      </w:r>
    </w:p>
    <w:p w14:paraId="6FD44628" w14:textId="77777777" w:rsidR="0083249B" w:rsidRPr="008C4A33" w:rsidRDefault="0083249B"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Chaîneau</w:t>
      </w:r>
      <w:proofErr w:type="spellEnd"/>
      <w:r w:rsidRPr="008C4A33">
        <w:rPr>
          <w:rFonts w:ascii="Times New Roman" w:hAnsi="Times New Roman" w:cs="Times New Roman"/>
          <w:lang w:val="en-US"/>
        </w:rPr>
        <w:t xml:space="preserve">, C.H., </w:t>
      </w:r>
      <w:proofErr w:type="spellStart"/>
      <w:r w:rsidRPr="008C4A33">
        <w:rPr>
          <w:rFonts w:ascii="Times New Roman" w:hAnsi="Times New Roman" w:cs="Times New Roman"/>
          <w:lang w:val="en-US"/>
        </w:rPr>
        <w:t>Rougeux</w:t>
      </w:r>
      <w:proofErr w:type="spellEnd"/>
      <w:r w:rsidRPr="008C4A33">
        <w:rPr>
          <w:rFonts w:ascii="Times New Roman" w:hAnsi="Times New Roman" w:cs="Times New Roman"/>
          <w:lang w:val="en-US"/>
        </w:rPr>
        <w:t xml:space="preserve">, G., </w:t>
      </w:r>
      <w:proofErr w:type="spellStart"/>
      <w:r w:rsidRPr="008C4A33">
        <w:rPr>
          <w:rFonts w:ascii="Times New Roman" w:hAnsi="Times New Roman" w:cs="Times New Roman"/>
          <w:lang w:val="en-US"/>
        </w:rPr>
        <w:t>Yéprémian</w:t>
      </w:r>
      <w:proofErr w:type="spellEnd"/>
      <w:r w:rsidRPr="008C4A33">
        <w:rPr>
          <w:rFonts w:ascii="Times New Roman" w:hAnsi="Times New Roman" w:cs="Times New Roman"/>
          <w:lang w:val="en-US"/>
        </w:rPr>
        <w:t xml:space="preserve">, C. and </w:t>
      </w:r>
      <w:proofErr w:type="spellStart"/>
      <w:r w:rsidRPr="008C4A33">
        <w:rPr>
          <w:rFonts w:ascii="Times New Roman" w:hAnsi="Times New Roman" w:cs="Times New Roman"/>
          <w:lang w:val="en-US"/>
        </w:rPr>
        <w:t>Oudot</w:t>
      </w:r>
      <w:proofErr w:type="spellEnd"/>
      <w:r w:rsidRPr="008C4A33">
        <w:rPr>
          <w:rFonts w:ascii="Times New Roman" w:hAnsi="Times New Roman" w:cs="Times New Roman"/>
          <w:lang w:val="en-US"/>
        </w:rPr>
        <w:t xml:space="preserve">, J. (2005) Effects of nutrient concentration on the biodegradation of crude oil and associated microbial populations </w:t>
      </w:r>
      <w:r w:rsidRPr="008C4A33">
        <w:rPr>
          <w:rFonts w:ascii="Times New Roman" w:hAnsi="Times New Roman" w:cs="Times New Roman"/>
          <w:lang w:val="en-US"/>
        </w:rPr>
        <w:lastRenderedPageBreak/>
        <w:t xml:space="preserve">in the soil. </w:t>
      </w:r>
      <w:r w:rsidRPr="008C4A33">
        <w:rPr>
          <w:rFonts w:ascii="Times New Roman" w:hAnsi="Times New Roman" w:cs="Times New Roman"/>
          <w:i/>
          <w:lang w:val="en-US"/>
        </w:rPr>
        <w:t xml:space="preserve">Soil Biol. </w:t>
      </w:r>
      <w:proofErr w:type="spellStart"/>
      <w:r w:rsidRPr="008C4A33">
        <w:rPr>
          <w:rFonts w:ascii="Times New Roman" w:hAnsi="Times New Roman" w:cs="Times New Roman"/>
          <w:i/>
          <w:lang w:val="en-US"/>
        </w:rPr>
        <w:t>Biochem</w:t>
      </w:r>
      <w:proofErr w:type="spellEnd"/>
      <w:r w:rsidRPr="008C4A33">
        <w:rPr>
          <w:rFonts w:ascii="Times New Roman" w:hAnsi="Times New Roman" w:cs="Times New Roman"/>
          <w:i/>
          <w:lang w:val="en-US"/>
        </w:rPr>
        <w:t>. 37:1490–1497. http://dx.doi.org/10.1016/j.soilbio.2005.01.012.</w:t>
      </w:r>
    </w:p>
    <w:p w14:paraId="3D945069" w14:textId="77777777" w:rsidR="0083249B" w:rsidRPr="008C4A33" w:rsidRDefault="0083249B"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Chinweze</w:t>
      </w:r>
      <w:proofErr w:type="spellEnd"/>
      <w:r w:rsidRPr="008C4A33">
        <w:rPr>
          <w:rFonts w:ascii="Times New Roman" w:hAnsi="Times New Roman" w:cs="Times New Roman"/>
          <w:lang w:val="en-US"/>
        </w:rPr>
        <w:t xml:space="preserve">, C., </w:t>
      </w:r>
      <w:proofErr w:type="spellStart"/>
      <w:r w:rsidRPr="008C4A33">
        <w:rPr>
          <w:rFonts w:ascii="Times New Roman" w:hAnsi="Times New Roman" w:cs="Times New Roman"/>
          <w:lang w:val="en-US"/>
        </w:rPr>
        <w:t>Abiola-Oloke</w:t>
      </w:r>
      <w:proofErr w:type="spellEnd"/>
      <w:r w:rsidRPr="008C4A33">
        <w:rPr>
          <w:rFonts w:ascii="Times New Roman" w:hAnsi="Times New Roman" w:cs="Times New Roman"/>
          <w:lang w:val="en-US"/>
        </w:rPr>
        <w:t xml:space="preserve">, G. and </w:t>
      </w:r>
      <w:proofErr w:type="spellStart"/>
      <w:r w:rsidRPr="008C4A33">
        <w:rPr>
          <w:rFonts w:ascii="Times New Roman" w:hAnsi="Times New Roman" w:cs="Times New Roman"/>
          <w:lang w:val="en-US"/>
        </w:rPr>
        <w:t>Jideani</w:t>
      </w:r>
      <w:proofErr w:type="spellEnd"/>
      <w:r w:rsidRPr="008C4A33">
        <w:rPr>
          <w:rFonts w:ascii="Times New Roman" w:hAnsi="Times New Roman" w:cs="Times New Roman"/>
          <w:lang w:val="en-US"/>
        </w:rPr>
        <w:t xml:space="preserve">, C. (2012) Oil and gas resources management and environmental challenges in Nigeria. </w:t>
      </w:r>
      <w:r w:rsidRPr="008C4A33">
        <w:rPr>
          <w:rFonts w:ascii="Times New Roman" w:hAnsi="Times New Roman" w:cs="Times New Roman"/>
          <w:i/>
          <w:lang w:val="en-US"/>
        </w:rPr>
        <w:t>J. Environ. Sci. Eng. 1, 535–542</w:t>
      </w:r>
    </w:p>
    <w:p w14:paraId="7DDDAAED" w14:textId="77777777" w:rsidR="0083249B" w:rsidRPr="008C4A33" w:rsidRDefault="0083249B"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Davies, O. and </w:t>
      </w:r>
      <w:proofErr w:type="spellStart"/>
      <w:r w:rsidRPr="008C4A33">
        <w:rPr>
          <w:rFonts w:ascii="Times New Roman" w:hAnsi="Times New Roman" w:cs="Times New Roman"/>
          <w:lang w:val="en-US"/>
        </w:rPr>
        <w:t>Abolude</w:t>
      </w:r>
      <w:proofErr w:type="spellEnd"/>
      <w:r w:rsidRPr="008C4A33">
        <w:rPr>
          <w:rFonts w:ascii="Times New Roman" w:hAnsi="Times New Roman" w:cs="Times New Roman"/>
          <w:lang w:val="en-US"/>
        </w:rPr>
        <w:t xml:space="preserve">, D. (2016) Polycyclic aromatic hydrocarbons (PAHs) on surface water from </w:t>
      </w:r>
      <w:proofErr w:type="spellStart"/>
      <w:r w:rsidRPr="008C4A33">
        <w:rPr>
          <w:rFonts w:ascii="Times New Roman" w:hAnsi="Times New Roman" w:cs="Times New Roman"/>
          <w:lang w:val="en-US"/>
        </w:rPr>
        <w:t>Oburun</w:t>
      </w:r>
      <w:proofErr w:type="spellEnd"/>
      <w:r w:rsidRPr="008C4A33">
        <w:rPr>
          <w:rFonts w:ascii="Times New Roman" w:hAnsi="Times New Roman" w:cs="Times New Roman"/>
          <w:lang w:val="en-US"/>
        </w:rPr>
        <w:t xml:space="preserve"> Lake, Niger Delta, Nigeria. </w:t>
      </w:r>
      <w:r w:rsidRPr="008C4A33">
        <w:rPr>
          <w:rFonts w:ascii="Times New Roman" w:hAnsi="Times New Roman" w:cs="Times New Roman"/>
          <w:i/>
          <w:lang w:val="en-US"/>
        </w:rPr>
        <w:t>Appl. Sci. Rep. 13, 20–24.</w:t>
      </w:r>
    </w:p>
    <w:p w14:paraId="200706C2" w14:textId="77777777" w:rsidR="00846C22" w:rsidRPr="008C4A33" w:rsidRDefault="00846C22"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Eregha</w:t>
      </w:r>
      <w:proofErr w:type="spellEnd"/>
      <w:r w:rsidRPr="008C4A33">
        <w:rPr>
          <w:rFonts w:ascii="Times New Roman" w:hAnsi="Times New Roman" w:cs="Times New Roman"/>
          <w:lang w:val="en-US"/>
        </w:rPr>
        <w:t xml:space="preserve">, P.B. and </w:t>
      </w:r>
      <w:proofErr w:type="spellStart"/>
      <w:r w:rsidRPr="008C4A33">
        <w:rPr>
          <w:rFonts w:ascii="Times New Roman" w:hAnsi="Times New Roman" w:cs="Times New Roman"/>
          <w:lang w:val="en-US"/>
        </w:rPr>
        <w:t>Irughe</w:t>
      </w:r>
      <w:proofErr w:type="spellEnd"/>
      <w:r w:rsidRPr="008C4A33">
        <w:rPr>
          <w:rFonts w:ascii="Times New Roman" w:hAnsi="Times New Roman" w:cs="Times New Roman"/>
          <w:lang w:val="en-US"/>
        </w:rPr>
        <w:t xml:space="preserve">, I.R. (2009) Oil induced environmental degradation in the Nigeria's Niger Delta: the multiplier effects. </w:t>
      </w:r>
      <w:r w:rsidRPr="008C4A33">
        <w:rPr>
          <w:rFonts w:ascii="Times New Roman" w:hAnsi="Times New Roman" w:cs="Times New Roman"/>
          <w:i/>
          <w:lang w:val="en-US"/>
        </w:rPr>
        <w:t>J. Sustain. Dev. Africa 11, 160–175.</w:t>
      </w:r>
    </w:p>
    <w:p w14:paraId="25D42C4A" w14:textId="3E944DB4" w:rsidR="00846C22" w:rsidRPr="008C4A33" w:rsidRDefault="00846C22"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Giadom</w:t>
      </w:r>
      <w:proofErr w:type="spellEnd"/>
      <w:r w:rsidRPr="008C4A33">
        <w:rPr>
          <w:rFonts w:ascii="Times New Roman" w:hAnsi="Times New Roman" w:cs="Times New Roman"/>
          <w:lang w:val="en-US"/>
        </w:rPr>
        <w:t xml:space="preserve">, F.D. (2015) Groundwater contamination and environmental risk assessment of a hydrocarbon contaminated site in eastern Niger. </w:t>
      </w:r>
      <w:r w:rsidRPr="008C4A33">
        <w:rPr>
          <w:rFonts w:ascii="Times New Roman" w:hAnsi="Times New Roman" w:cs="Times New Roman"/>
          <w:i/>
          <w:lang w:val="en-US"/>
        </w:rPr>
        <w:t>J. Environ. Earth Sci. 5, 166–176</w:t>
      </w:r>
      <w:r w:rsidRPr="008C4A33">
        <w:rPr>
          <w:rFonts w:ascii="Times New Roman" w:hAnsi="Times New Roman" w:cs="Times New Roman"/>
          <w:lang w:val="en-US"/>
        </w:rPr>
        <w:t>.</w:t>
      </w:r>
    </w:p>
    <w:p w14:paraId="57B3CF59" w14:textId="1E620789" w:rsidR="00846C22" w:rsidRPr="008C4A33" w:rsidRDefault="00846C22"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Gomes, H.I., Dias-Ferreira, C. and Ribeiro, A.B. (2013) Overview of in situ and ex situ remediation technologies for PCB-contaminated soils and sediments and obstacles for full-scale application. </w:t>
      </w:r>
      <w:r w:rsidRPr="008C4A33">
        <w:rPr>
          <w:rFonts w:ascii="Times New Roman" w:hAnsi="Times New Roman" w:cs="Times New Roman"/>
          <w:i/>
          <w:lang w:val="en-US"/>
        </w:rPr>
        <w:t>Sci. Total Environ. 445–446:237–260.</w:t>
      </w:r>
    </w:p>
    <w:p w14:paraId="594193BA" w14:textId="77777777" w:rsidR="00846C22" w:rsidRPr="008C4A33" w:rsidRDefault="00846C22"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Heubeck</w:t>
      </w:r>
      <w:proofErr w:type="spellEnd"/>
      <w:r w:rsidRPr="008C4A33">
        <w:rPr>
          <w:rFonts w:ascii="Times New Roman" w:hAnsi="Times New Roman" w:cs="Times New Roman"/>
          <w:lang w:val="en-US"/>
        </w:rPr>
        <w:t xml:space="preserve">, M., </w:t>
      </w:r>
      <w:proofErr w:type="spellStart"/>
      <w:r w:rsidRPr="008C4A33">
        <w:rPr>
          <w:rFonts w:ascii="Times New Roman" w:hAnsi="Times New Roman" w:cs="Times New Roman"/>
          <w:lang w:val="en-US"/>
        </w:rPr>
        <w:t>Camphuysen</w:t>
      </w:r>
      <w:proofErr w:type="spellEnd"/>
      <w:r w:rsidRPr="008C4A33">
        <w:rPr>
          <w:rFonts w:ascii="Times New Roman" w:hAnsi="Times New Roman" w:cs="Times New Roman"/>
          <w:lang w:val="en-US"/>
        </w:rPr>
        <w:t xml:space="preserve">, K.C.J., Bao, R., </w:t>
      </w:r>
      <w:proofErr w:type="spellStart"/>
      <w:r w:rsidRPr="008C4A33">
        <w:rPr>
          <w:rFonts w:ascii="Times New Roman" w:hAnsi="Times New Roman" w:cs="Times New Roman"/>
          <w:lang w:val="en-US"/>
        </w:rPr>
        <w:t>Humple</w:t>
      </w:r>
      <w:proofErr w:type="spellEnd"/>
      <w:r w:rsidRPr="008C4A33">
        <w:rPr>
          <w:rFonts w:ascii="Times New Roman" w:hAnsi="Times New Roman" w:cs="Times New Roman"/>
          <w:lang w:val="en-US"/>
        </w:rPr>
        <w:t xml:space="preserve">, D., Sandoval Rey, A., </w:t>
      </w:r>
      <w:proofErr w:type="spellStart"/>
      <w:r w:rsidRPr="008C4A33">
        <w:rPr>
          <w:rFonts w:ascii="Times New Roman" w:hAnsi="Times New Roman" w:cs="Times New Roman"/>
          <w:lang w:val="en-US"/>
        </w:rPr>
        <w:t>Cadiou</w:t>
      </w:r>
      <w:proofErr w:type="spellEnd"/>
      <w:r w:rsidRPr="008C4A33">
        <w:rPr>
          <w:rFonts w:ascii="Times New Roman" w:hAnsi="Times New Roman" w:cs="Times New Roman"/>
          <w:lang w:val="en-US"/>
        </w:rPr>
        <w:t xml:space="preserve">, B., </w:t>
      </w:r>
      <w:proofErr w:type="spellStart"/>
      <w:r w:rsidRPr="008C4A33">
        <w:rPr>
          <w:rFonts w:ascii="Times New Roman" w:hAnsi="Times New Roman" w:cs="Times New Roman"/>
          <w:lang w:val="en-US"/>
        </w:rPr>
        <w:t>Brager</w:t>
      </w:r>
      <w:proofErr w:type="spellEnd"/>
      <w:r w:rsidRPr="008C4A33">
        <w:rPr>
          <w:rFonts w:ascii="Times New Roman" w:hAnsi="Times New Roman" w:cs="Times New Roman"/>
          <w:lang w:val="en-US"/>
        </w:rPr>
        <w:t xml:space="preserve">, S. and Thomas, T. (2003) Assessing the impact of major oil spills on seabird populations. </w:t>
      </w:r>
      <w:r w:rsidRPr="008C4A33">
        <w:rPr>
          <w:rFonts w:ascii="Times New Roman" w:hAnsi="Times New Roman" w:cs="Times New Roman"/>
          <w:i/>
          <w:lang w:val="en-US"/>
        </w:rPr>
        <w:t xml:space="preserve">Mar. </w:t>
      </w:r>
      <w:proofErr w:type="spellStart"/>
      <w:r w:rsidRPr="008C4A33">
        <w:rPr>
          <w:rFonts w:ascii="Times New Roman" w:hAnsi="Times New Roman" w:cs="Times New Roman"/>
          <w:i/>
          <w:lang w:val="en-US"/>
        </w:rPr>
        <w:t>Pollut</w:t>
      </w:r>
      <w:proofErr w:type="spellEnd"/>
      <w:r w:rsidRPr="008C4A33">
        <w:rPr>
          <w:rFonts w:ascii="Times New Roman" w:hAnsi="Times New Roman" w:cs="Times New Roman"/>
          <w:i/>
          <w:lang w:val="en-US"/>
        </w:rPr>
        <w:t>. Bull. 46, 900–902.</w:t>
      </w:r>
    </w:p>
    <w:p w14:paraId="5AFFF0D4" w14:textId="77777777" w:rsidR="00EF573B" w:rsidRPr="00B416CE" w:rsidRDefault="00EF573B" w:rsidP="007442AA">
      <w:pPr>
        <w:pStyle w:val="ListParagraph"/>
        <w:numPr>
          <w:ilvl w:val="0"/>
          <w:numId w:val="4"/>
        </w:numPr>
        <w:spacing w:line="240" w:lineRule="auto"/>
        <w:jc w:val="both"/>
        <w:rPr>
          <w:rFonts w:ascii="Times New Roman" w:hAnsi="Times New Roman" w:cs="Times New Roman"/>
        </w:rPr>
      </w:pPr>
      <w:proofErr w:type="spellStart"/>
      <w:r>
        <w:rPr>
          <w:rFonts w:ascii="Times New Roman" w:hAnsi="Times New Roman" w:cs="Times New Roman"/>
        </w:rPr>
        <w:t>Im</w:t>
      </w:r>
      <w:r w:rsidRPr="00FA62D5">
        <w:rPr>
          <w:rFonts w:ascii="Times New Roman" w:hAnsi="Times New Roman" w:cs="Times New Roman"/>
        </w:rPr>
        <w:t>asuen</w:t>
      </w:r>
      <w:proofErr w:type="spellEnd"/>
      <w:r w:rsidRPr="00FA62D5">
        <w:rPr>
          <w:rFonts w:ascii="Times New Roman" w:hAnsi="Times New Roman" w:cs="Times New Roman"/>
        </w:rPr>
        <w:t xml:space="preserve">, O. I., </w:t>
      </w:r>
      <w:proofErr w:type="spellStart"/>
      <w:r w:rsidRPr="00FA62D5">
        <w:rPr>
          <w:rFonts w:ascii="Times New Roman" w:hAnsi="Times New Roman" w:cs="Times New Roman"/>
        </w:rPr>
        <w:t>Garasi</w:t>
      </w:r>
      <w:proofErr w:type="spellEnd"/>
      <w:r w:rsidRPr="00FA62D5">
        <w:rPr>
          <w:rFonts w:ascii="Times New Roman" w:hAnsi="Times New Roman" w:cs="Times New Roman"/>
        </w:rPr>
        <w:t xml:space="preserve">, D. T. and </w:t>
      </w:r>
      <w:proofErr w:type="spellStart"/>
      <w:r w:rsidRPr="00FA62D5">
        <w:rPr>
          <w:rFonts w:ascii="Times New Roman" w:hAnsi="Times New Roman" w:cs="Times New Roman"/>
        </w:rPr>
        <w:t>Omorogieva</w:t>
      </w:r>
      <w:proofErr w:type="spellEnd"/>
      <w:r w:rsidRPr="00FA62D5">
        <w:rPr>
          <w:rFonts w:ascii="Times New Roman" w:hAnsi="Times New Roman" w:cs="Times New Roman"/>
        </w:rPr>
        <w:t>, O. M. (2014), “</w:t>
      </w:r>
      <w:r w:rsidRPr="00FA62D5">
        <w:rPr>
          <w:rFonts w:ascii="Times New Roman" w:hAnsi="Times New Roman" w:cs="Times New Roman"/>
          <w:bCs/>
        </w:rPr>
        <w:t xml:space="preserve">Impact Assessment and Bioremediation of oil Contaminated Soil: A Case Study of Koko and </w:t>
      </w:r>
      <w:proofErr w:type="spellStart"/>
      <w:r w:rsidRPr="00FA62D5">
        <w:rPr>
          <w:rFonts w:ascii="Times New Roman" w:hAnsi="Times New Roman" w:cs="Times New Roman"/>
          <w:bCs/>
        </w:rPr>
        <w:t>Ajoki</w:t>
      </w:r>
      <w:proofErr w:type="spellEnd"/>
      <w:r w:rsidRPr="00FA62D5">
        <w:rPr>
          <w:rFonts w:ascii="Times New Roman" w:hAnsi="Times New Roman" w:cs="Times New Roman"/>
          <w:bCs/>
        </w:rPr>
        <w:t xml:space="preserve"> Communities, Niger Delta Nigeria”</w:t>
      </w:r>
      <w:r w:rsidRPr="00FA62D5">
        <w:rPr>
          <w:rFonts w:ascii="Helvetica" w:hAnsi="Helvetica" w:cs="Helvetica"/>
          <w:sz w:val="18"/>
          <w:szCs w:val="18"/>
        </w:rPr>
        <w:t xml:space="preserve"> </w:t>
      </w:r>
      <w:r w:rsidRPr="00FA62D5">
        <w:rPr>
          <w:rFonts w:ascii="Times New Roman" w:hAnsi="Times New Roman" w:cs="Times New Roman"/>
          <w:bCs/>
        </w:rPr>
        <w:t xml:space="preserve">J. Appl. Sci. Environ. Manage. </w:t>
      </w:r>
      <w:r w:rsidRPr="00FA62D5">
        <w:rPr>
          <w:rFonts w:ascii="Times New Roman" w:hAnsi="Times New Roman" w:cs="Times New Roman"/>
          <w:bCs/>
          <w:i/>
          <w:iCs/>
        </w:rPr>
        <w:t xml:space="preserve">March 2014 </w:t>
      </w:r>
      <w:r w:rsidRPr="00FA62D5">
        <w:rPr>
          <w:rFonts w:ascii="Times New Roman" w:hAnsi="Times New Roman" w:cs="Times New Roman"/>
          <w:bCs/>
        </w:rPr>
        <w:t>Vol. 18 (1) 55-60</w:t>
      </w:r>
    </w:p>
    <w:p w14:paraId="0ACD4BC0" w14:textId="6BF2EBE7" w:rsidR="00072D20" w:rsidRPr="008C4A33" w:rsidRDefault="00072D20"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Inam</w:t>
      </w:r>
      <w:proofErr w:type="spellEnd"/>
      <w:r w:rsidRPr="008C4A33">
        <w:rPr>
          <w:rFonts w:ascii="Times New Roman" w:hAnsi="Times New Roman" w:cs="Times New Roman"/>
          <w:lang w:val="en-US"/>
        </w:rPr>
        <w:t xml:space="preserve">, E., </w:t>
      </w:r>
      <w:proofErr w:type="spellStart"/>
      <w:r w:rsidRPr="008C4A33">
        <w:rPr>
          <w:rFonts w:ascii="Times New Roman" w:hAnsi="Times New Roman" w:cs="Times New Roman"/>
          <w:lang w:val="en-US"/>
        </w:rPr>
        <w:t>Offiong</w:t>
      </w:r>
      <w:proofErr w:type="spellEnd"/>
      <w:r w:rsidRPr="008C4A33">
        <w:rPr>
          <w:rFonts w:ascii="Times New Roman" w:hAnsi="Times New Roman" w:cs="Times New Roman"/>
          <w:lang w:val="en-US"/>
        </w:rPr>
        <w:t xml:space="preserve">, N.A., Essien, J., Kang, S., Kang, S.Y. and </w:t>
      </w:r>
      <w:proofErr w:type="spellStart"/>
      <w:r w:rsidRPr="008C4A33">
        <w:rPr>
          <w:rFonts w:ascii="Times New Roman" w:hAnsi="Times New Roman" w:cs="Times New Roman"/>
          <w:lang w:val="en-US"/>
        </w:rPr>
        <w:t>Antia</w:t>
      </w:r>
      <w:proofErr w:type="spellEnd"/>
      <w:r w:rsidRPr="008C4A33">
        <w:rPr>
          <w:rFonts w:ascii="Times New Roman" w:hAnsi="Times New Roman" w:cs="Times New Roman"/>
          <w:lang w:val="en-US"/>
        </w:rPr>
        <w:t xml:space="preserve">, B. (2015) Polycyclic aromatic hydrocarbons loads and potential risks in freshwater ecosystem of the </w:t>
      </w:r>
      <w:proofErr w:type="spellStart"/>
      <w:r w:rsidRPr="008C4A33">
        <w:rPr>
          <w:rFonts w:ascii="Times New Roman" w:hAnsi="Times New Roman" w:cs="Times New Roman"/>
          <w:lang w:val="en-US"/>
        </w:rPr>
        <w:t>Ikpa</w:t>
      </w:r>
      <w:proofErr w:type="spellEnd"/>
      <w:r w:rsidRPr="008C4A33">
        <w:rPr>
          <w:rFonts w:ascii="Times New Roman" w:hAnsi="Times New Roman" w:cs="Times New Roman"/>
          <w:lang w:val="en-US"/>
        </w:rPr>
        <w:t xml:space="preserve"> River basin, Niger Delta, Nigeria. </w:t>
      </w:r>
      <w:r w:rsidRPr="008C4A33">
        <w:rPr>
          <w:rFonts w:ascii="Times New Roman" w:hAnsi="Times New Roman" w:cs="Times New Roman"/>
          <w:i/>
          <w:lang w:val="en-US"/>
        </w:rPr>
        <w:t xml:space="preserve">Environ. </w:t>
      </w:r>
      <w:proofErr w:type="spellStart"/>
      <w:r w:rsidRPr="008C4A33">
        <w:rPr>
          <w:rFonts w:ascii="Times New Roman" w:hAnsi="Times New Roman" w:cs="Times New Roman"/>
          <w:i/>
          <w:lang w:val="en-US"/>
        </w:rPr>
        <w:t>Monit</w:t>
      </w:r>
      <w:proofErr w:type="spellEnd"/>
      <w:r w:rsidRPr="008C4A33">
        <w:rPr>
          <w:rFonts w:ascii="Times New Roman" w:hAnsi="Times New Roman" w:cs="Times New Roman"/>
          <w:i/>
          <w:lang w:val="en-US"/>
        </w:rPr>
        <w:t>. Assess. 188:1–16</w:t>
      </w:r>
      <w:r w:rsidRPr="008C4A33">
        <w:rPr>
          <w:rFonts w:ascii="Times New Roman" w:hAnsi="Times New Roman" w:cs="Times New Roman"/>
          <w:lang w:val="en-US"/>
        </w:rPr>
        <w:t>. http: //dx.doi.org/ 10.1007/s10661-015-5038-9.</w:t>
      </w:r>
    </w:p>
    <w:p w14:paraId="025568DD" w14:textId="363C46EA" w:rsidR="00F2653C" w:rsidRPr="008C4A33" w:rsidRDefault="00F2653C" w:rsidP="007442AA">
      <w:pPr>
        <w:numPr>
          <w:ilvl w:val="0"/>
          <w:numId w:val="4"/>
        </w:numPr>
        <w:spacing w:line="240" w:lineRule="auto"/>
        <w:jc w:val="both"/>
        <w:rPr>
          <w:rFonts w:ascii="Times New Roman" w:hAnsi="Times New Roman" w:cs="Times New Roman"/>
          <w:i/>
          <w:lang w:val="en-US"/>
        </w:rPr>
      </w:pPr>
      <w:proofErr w:type="spellStart"/>
      <w:r w:rsidRPr="008C4A33">
        <w:rPr>
          <w:rFonts w:ascii="Times New Roman" w:hAnsi="Times New Roman" w:cs="Times New Roman"/>
          <w:lang w:val="en-US"/>
        </w:rPr>
        <w:t>Ite</w:t>
      </w:r>
      <w:proofErr w:type="spellEnd"/>
      <w:r w:rsidRPr="008C4A33">
        <w:rPr>
          <w:rFonts w:ascii="Times New Roman" w:hAnsi="Times New Roman" w:cs="Times New Roman"/>
          <w:lang w:val="en-US"/>
        </w:rPr>
        <w:t xml:space="preserve">, A.E., </w:t>
      </w:r>
      <w:proofErr w:type="spellStart"/>
      <w:r w:rsidRPr="008C4A33">
        <w:rPr>
          <w:rFonts w:ascii="Times New Roman" w:hAnsi="Times New Roman" w:cs="Times New Roman"/>
          <w:lang w:val="en-US"/>
        </w:rPr>
        <w:t>Ibok</w:t>
      </w:r>
      <w:proofErr w:type="spellEnd"/>
      <w:r w:rsidRPr="008C4A33">
        <w:rPr>
          <w:rFonts w:ascii="Times New Roman" w:hAnsi="Times New Roman" w:cs="Times New Roman"/>
          <w:lang w:val="en-US"/>
        </w:rPr>
        <w:t xml:space="preserve">, U.J., </w:t>
      </w:r>
      <w:proofErr w:type="spellStart"/>
      <w:r w:rsidRPr="008C4A33">
        <w:rPr>
          <w:rFonts w:ascii="Times New Roman" w:hAnsi="Times New Roman" w:cs="Times New Roman"/>
          <w:lang w:val="en-US"/>
        </w:rPr>
        <w:t>Ite</w:t>
      </w:r>
      <w:proofErr w:type="spellEnd"/>
      <w:r w:rsidRPr="008C4A33">
        <w:rPr>
          <w:rFonts w:ascii="Times New Roman" w:hAnsi="Times New Roman" w:cs="Times New Roman"/>
          <w:lang w:val="en-US"/>
        </w:rPr>
        <w:t xml:space="preserve">, M.U. and Petters, S.W. (2013) Petroleum exploration and production: past and present environmental issues in the Nigeria's Niger Delta. </w:t>
      </w:r>
      <w:r w:rsidRPr="008C4A33">
        <w:rPr>
          <w:rFonts w:ascii="Times New Roman" w:hAnsi="Times New Roman" w:cs="Times New Roman"/>
          <w:i/>
          <w:lang w:val="en-US"/>
        </w:rPr>
        <w:t>Am. J. Environ. Prot. 1, 78–90.</w:t>
      </w:r>
      <w:bookmarkStart w:id="5" w:name="_Hlk513489003"/>
    </w:p>
    <w:p w14:paraId="21A4933F" w14:textId="77777777" w:rsidR="00F2653C" w:rsidRPr="008C4A33" w:rsidRDefault="00F2653C" w:rsidP="007442AA">
      <w:pPr>
        <w:numPr>
          <w:ilvl w:val="0"/>
          <w:numId w:val="4"/>
        </w:numPr>
        <w:spacing w:line="240" w:lineRule="auto"/>
        <w:jc w:val="both"/>
        <w:rPr>
          <w:rFonts w:ascii="Times New Roman" w:hAnsi="Times New Roman" w:cs="Times New Roman"/>
          <w:i/>
          <w:lang w:val="en-US"/>
        </w:rPr>
      </w:pPr>
      <w:r w:rsidRPr="008C4A33">
        <w:rPr>
          <w:rFonts w:ascii="Times New Roman" w:hAnsi="Times New Roman" w:cs="Times New Roman"/>
          <w:lang w:val="en-US"/>
        </w:rPr>
        <w:t xml:space="preserve">Jiang, Y., Brassington, K.J., </w:t>
      </w:r>
      <w:proofErr w:type="spellStart"/>
      <w:r w:rsidRPr="008C4A33">
        <w:rPr>
          <w:rFonts w:ascii="Times New Roman" w:hAnsi="Times New Roman" w:cs="Times New Roman"/>
          <w:lang w:val="en-US"/>
        </w:rPr>
        <w:t>Prpich</w:t>
      </w:r>
      <w:proofErr w:type="spellEnd"/>
      <w:r w:rsidRPr="008C4A33">
        <w:rPr>
          <w:rFonts w:ascii="Times New Roman" w:hAnsi="Times New Roman" w:cs="Times New Roman"/>
          <w:lang w:val="en-US"/>
        </w:rPr>
        <w:t xml:space="preserve">, G., Paton, G.I., Semple, K.T., Pollard, S.J.T. and Coulon, F. (2016) Insights into the biodegradation of weathered hydrocarbons in contaminated soils by bioaugmentation and nutrient stimulation. </w:t>
      </w:r>
      <w:r w:rsidRPr="008C4A33">
        <w:rPr>
          <w:rFonts w:ascii="Times New Roman" w:hAnsi="Times New Roman" w:cs="Times New Roman"/>
          <w:i/>
          <w:lang w:val="en-US"/>
        </w:rPr>
        <w:t>Chemosphere 161:300–307. http://dx.doi.org/10.1016/j.chemosphere.2016.07.032.</w:t>
      </w:r>
    </w:p>
    <w:p w14:paraId="5325587E" w14:textId="77777777" w:rsidR="00F2653C" w:rsidRPr="008C4A33" w:rsidRDefault="00F2653C"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Kadafa</w:t>
      </w:r>
      <w:proofErr w:type="spellEnd"/>
      <w:r w:rsidRPr="008C4A33">
        <w:rPr>
          <w:rFonts w:ascii="Times New Roman" w:hAnsi="Times New Roman" w:cs="Times New Roman"/>
          <w:lang w:val="en-US"/>
        </w:rPr>
        <w:t xml:space="preserve">, A.A., Zakaria, M.P. and Othman, F. (2012) Oil spillage and pollution in Nigeria: organizational management and institutional framework. </w:t>
      </w:r>
      <w:r w:rsidRPr="008C4A33">
        <w:rPr>
          <w:rFonts w:ascii="Times New Roman" w:hAnsi="Times New Roman" w:cs="Times New Roman"/>
          <w:i/>
          <w:lang w:val="en-US"/>
        </w:rPr>
        <w:t>J. Environ. Earth Sci. 2, 22–30</w:t>
      </w:r>
      <w:r w:rsidRPr="008C4A33">
        <w:rPr>
          <w:rFonts w:ascii="Times New Roman" w:hAnsi="Times New Roman" w:cs="Times New Roman"/>
          <w:lang w:val="en-US"/>
        </w:rPr>
        <w:t>.</w:t>
      </w:r>
    </w:p>
    <w:p w14:paraId="5AC0CB10" w14:textId="77777777" w:rsidR="00F2653C" w:rsidRPr="008C4A33" w:rsidRDefault="00F2653C"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Khan, F.I., Husain, T. and Hejazi, R. (2004) An overview and analysis of site remediation technologies. </w:t>
      </w:r>
      <w:r w:rsidRPr="008C4A33">
        <w:rPr>
          <w:rFonts w:ascii="Times New Roman" w:hAnsi="Times New Roman" w:cs="Times New Roman"/>
          <w:i/>
          <w:lang w:val="en-US"/>
        </w:rPr>
        <w:t xml:space="preserve">J. </w:t>
      </w:r>
      <w:proofErr w:type="spellStart"/>
      <w:r w:rsidRPr="008C4A33">
        <w:rPr>
          <w:rFonts w:ascii="Times New Roman" w:hAnsi="Times New Roman" w:cs="Times New Roman"/>
          <w:i/>
          <w:lang w:val="en-US"/>
        </w:rPr>
        <w:t>Environ.Manag</w:t>
      </w:r>
      <w:proofErr w:type="spellEnd"/>
      <w:r w:rsidRPr="008C4A33">
        <w:rPr>
          <w:rFonts w:ascii="Times New Roman" w:hAnsi="Times New Roman" w:cs="Times New Roman"/>
          <w:i/>
          <w:lang w:val="en-US"/>
        </w:rPr>
        <w:t>. 71:95–122</w:t>
      </w:r>
      <w:r w:rsidRPr="008C4A33">
        <w:rPr>
          <w:rFonts w:ascii="Times New Roman" w:hAnsi="Times New Roman" w:cs="Times New Roman"/>
          <w:lang w:val="en-US"/>
        </w:rPr>
        <w:t>.</w:t>
      </w:r>
    </w:p>
    <w:bookmarkEnd w:id="5"/>
    <w:p w14:paraId="42F6F3EC" w14:textId="77777777" w:rsidR="00F2653C" w:rsidRPr="008C4A33" w:rsidRDefault="00F2653C" w:rsidP="007442AA">
      <w:pPr>
        <w:numPr>
          <w:ilvl w:val="0"/>
          <w:numId w:val="4"/>
        </w:numPr>
        <w:spacing w:line="240" w:lineRule="auto"/>
        <w:jc w:val="both"/>
        <w:rPr>
          <w:rFonts w:ascii="Times New Roman" w:hAnsi="Times New Roman" w:cs="Times New Roman"/>
          <w:i/>
          <w:lang w:val="en-US"/>
        </w:rPr>
      </w:pPr>
      <w:r w:rsidRPr="008C4A33">
        <w:rPr>
          <w:rFonts w:ascii="Times New Roman" w:hAnsi="Times New Roman" w:cs="Times New Roman"/>
          <w:lang w:val="en-US"/>
        </w:rPr>
        <w:t xml:space="preserve">Lim, M.W., Lau, E. and Von </w:t>
      </w:r>
      <w:proofErr w:type="spellStart"/>
      <w:r w:rsidRPr="008C4A33">
        <w:rPr>
          <w:rFonts w:ascii="Times New Roman" w:hAnsi="Times New Roman" w:cs="Times New Roman"/>
          <w:lang w:val="en-US"/>
        </w:rPr>
        <w:t>Poh</w:t>
      </w:r>
      <w:proofErr w:type="spellEnd"/>
      <w:r w:rsidRPr="008C4A33">
        <w:rPr>
          <w:rFonts w:ascii="Times New Roman" w:hAnsi="Times New Roman" w:cs="Times New Roman"/>
          <w:lang w:val="en-US"/>
        </w:rPr>
        <w:t xml:space="preserve">, P.E. (2016) A comprehensive guide of remediation technologies for oil contaminated soil - present works and future directions. </w:t>
      </w:r>
      <w:r w:rsidRPr="008C4A33">
        <w:rPr>
          <w:rFonts w:ascii="Times New Roman" w:hAnsi="Times New Roman" w:cs="Times New Roman"/>
          <w:i/>
          <w:lang w:val="en-US"/>
        </w:rPr>
        <w:t xml:space="preserve">Mar. </w:t>
      </w:r>
      <w:proofErr w:type="spellStart"/>
      <w:r w:rsidRPr="008C4A33">
        <w:rPr>
          <w:rFonts w:ascii="Times New Roman" w:hAnsi="Times New Roman" w:cs="Times New Roman"/>
          <w:i/>
          <w:lang w:val="en-US"/>
        </w:rPr>
        <w:t>Pollut</w:t>
      </w:r>
      <w:proofErr w:type="spellEnd"/>
      <w:r w:rsidRPr="008C4A33">
        <w:rPr>
          <w:rFonts w:ascii="Times New Roman" w:hAnsi="Times New Roman" w:cs="Times New Roman"/>
          <w:i/>
          <w:lang w:val="en-US"/>
        </w:rPr>
        <w:t>. Bull. http://dx.doi.org/10.1016/j.marpolbul.2016.04.023.</w:t>
      </w:r>
    </w:p>
    <w:p w14:paraId="54B26F5E" w14:textId="77777777" w:rsidR="00F2653C" w:rsidRPr="008C4A33" w:rsidRDefault="00F2653C"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Luiselli</w:t>
      </w:r>
      <w:proofErr w:type="spellEnd"/>
      <w:r w:rsidRPr="008C4A33">
        <w:rPr>
          <w:rFonts w:ascii="Times New Roman" w:hAnsi="Times New Roman" w:cs="Times New Roman"/>
          <w:lang w:val="en-US"/>
        </w:rPr>
        <w:t xml:space="preserve">, L., </w:t>
      </w:r>
      <w:proofErr w:type="spellStart"/>
      <w:r w:rsidRPr="008C4A33">
        <w:rPr>
          <w:rFonts w:ascii="Times New Roman" w:hAnsi="Times New Roman" w:cs="Times New Roman"/>
          <w:lang w:val="en-US"/>
        </w:rPr>
        <w:t>Amori</w:t>
      </w:r>
      <w:proofErr w:type="spellEnd"/>
      <w:r w:rsidRPr="008C4A33">
        <w:rPr>
          <w:rFonts w:ascii="Times New Roman" w:hAnsi="Times New Roman" w:cs="Times New Roman"/>
          <w:lang w:val="en-US"/>
        </w:rPr>
        <w:t xml:space="preserve">, G., Akani, G.C. and </w:t>
      </w:r>
      <w:proofErr w:type="spellStart"/>
      <w:r w:rsidRPr="008C4A33">
        <w:rPr>
          <w:rFonts w:ascii="Times New Roman" w:hAnsi="Times New Roman" w:cs="Times New Roman"/>
          <w:lang w:val="en-US"/>
        </w:rPr>
        <w:t>Eniang</w:t>
      </w:r>
      <w:proofErr w:type="spellEnd"/>
      <w:r w:rsidRPr="008C4A33">
        <w:rPr>
          <w:rFonts w:ascii="Times New Roman" w:hAnsi="Times New Roman" w:cs="Times New Roman"/>
          <w:lang w:val="en-US"/>
        </w:rPr>
        <w:t xml:space="preserve">, E.A. (2015) Ecological diversity, community structure and conservation of Niger Delta mammals. </w:t>
      </w:r>
      <w:proofErr w:type="spellStart"/>
      <w:r w:rsidRPr="008C4A33">
        <w:rPr>
          <w:rFonts w:ascii="Times New Roman" w:hAnsi="Times New Roman" w:cs="Times New Roman"/>
          <w:i/>
          <w:lang w:val="en-US"/>
        </w:rPr>
        <w:t>Biodivers</w:t>
      </w:r>
      <w:proofErr w:type="spellEnd"/>
      <w:r w:rsidRPr="008C4A33">
        <w:rPr>
          <w:rFonts w:ascii="Times New Roman" w:hAnsi="Times New Roman" w:cs="Times New Roman"/>
          <w:i/>
          <w:lang w:val="en-US"/>
        </w:rPr>
        <w:t xml:space="preserve">. </w:t>
      </w:r>
      <w:proofErr w:type="spellStart"/>
      <w:r w:rsidRPr="008C4A33">
        <w:rPr>
          <w:rFonts w:ascii="Times New Roman" w:hAnsi="Times New Roman" w:cs="Times New Roman"/>
          <w:i/>
          <w:lang w:val="en-US"/>
        </w:rPr>
        <w:t>Conserv</w:t>
      </w:r>
      <w:proofErr w:type="spellEnd"/>
      <w:r w:rsidRPr="008C4A33">
        <w:rPr>
          <w:rFonts w:ascii="Times New Roman" w:hAnsi="Times New Roman" w:cs="Times New Roman"/>
          <w:i/>
          <w:lang w:val="en-US"/>
        </w:rPr>
        <w:t>. 24:2809–2830</w:t>
      </w:r>
      <w:r w:rsidRPr="008C4A33">
        <w:rPr>
          <w:rFonts w:ascii="Times New Roman" w:hAnsi="Times New Roman" w:cs="Times New Roman"/>
          <w:lang w:val="en-US"/>
        </w:rPr>
        <w:t>. http://dx.doi.org/10.1007/s10531-015-0975-8.</w:t>
      </w:r>
    </w:p>
    <w:p w14:paraId="5CD7639C" w14:textId="77777777" w:rsidR="0060533E" w:rsidRDefault="00214562" w:rsidP="007442AA">
      <w:pPr>
        <w:pStyle w:val="ListParagraph"/>
        <w:numPr>
          <w:ilvl w:val="0"/>
          <w:numId w:val="4"/>
        </w:numPr>
        <w:spacing w:line="240" w:lineRule="auto"/>
        <w:jc w:val="both"/>
        <w:rPr>
          <w:rFonts w:ascii="Times New Roman" w:hAnsi="Times New Roman" w:cs="Times New Roman"/>
        </w:rPr>
      </w:pPr>
      <w:r w:rsidRPr="0060533E">
        <w:rPr>
          <w:rFonts w:ascii="Times New Roman" w:hAnsi="Times New Roman" w:cs="Times New Roman"/>
        </w:rPr>
        <w:t>MA (Millennium Ecosystem Assessment), 2005. Ecosystems and human well-being: synthesis. Washington, DC: Island Press. 1–47.</w:t>
      </w:r>
    </w:p>
    <w:p w14:paraId="763EB75F" w14:textId="4E1538B4" w:rsidR="00837448" w:rsidRPr="0060533E" w:rsidRDefault="00837448" w:rsidP="007442AA">
      <w:pPr>
        <w:pStyle w:val="ListParagraph"/>
        <w:numPr>
          <w:ilvl w:val="0"/>
          <w:numId w:val="4"/>
        </w:numPr>
        <w:spacing w:line="240" w:lineRule="auto"/>
        <w:jc w:val="both"/>
        <w:rPr>
          <w:rFonts w:ascii="Times New Roman" w:hAnsi="Times New Roman" w:cs="Times New Roman"/>
        </w:rPr>
      </w:pPr>
      <w:proofErr w:type="spellStart"/>
      <w:r w:rsidRPr="0060533E">
        <w:rPr>
          <w:rFonts w:ascii="Times New Roman" w:hAnsi="Times New Roman" w:cs="Times New Roman"/>
        </w:rPr>
        <w:lastRenderedPageBreak/>
        <w:t>Mukred</w:t>
      </w:r>
      <w:proofErr w:type="spellEnd"/>
      <w:r w:rsidRPr="0060533E">
        <w:rPr>
          <w:rFonts w:ascii="Times New Roman" w:hAnsi="Times New Roman" w:cs="Times New Roman"/>
        </w:rPr>
        <w:t>, A.M., Hamid, A.A., Hamzah</w:t>
      </w:r>
      <w:r w:rsidR="00620E26" w:rsidRPr="0060533E">
        <w:rPr>
          <w:rFonts w:ascii="Times New Roman" w:hAnsi="Times New Roman" w:cs="Times New Roman"/>
        </w:rPr>
        <w:t xml:space="preserve">, A and </w:t>
      </w:r>
      <w:proofErr w:type="spellStart"/>
      <w:r w:rsidRPr="0060533E">
        <w:rPr>
          <w:rFonts w:ascii="Times New Roman" w:hAnsi="Times New Roman" w:cs="Times New Roman"/>
        </w:rPr>
        <w:t>Yusoff</w:t>
      </w:r>
      <w:proofErr w:type="spellEnd"/>
      <w:r w:rsidRPr="0060533E">
        <w:rPr>
          <w:rFonts w:ascii="Times New Roman" w:hAnsi="Times New Roman" w:cs="Times New Roman"/>
        </w:rPr>
        <w:t>,</w:t>
      </w:r>
      <w:r w:rsidR="00620E26" w:rsidRPr="0060533E">
        <w:rPr>
          <w:rFonts w:ascii="Times New Roman" w:hAnsi="Times New Roman" w:cs="Times New Roman"/>
        </w:rPr>
        <w:t xml:space="preserve"> W.M.W</w:t>
      </w:r>
      <w:r w:rsidR="00FF48A3" w:rsidRPr="0060533E">
        <w:rPr>
          <w:rFonts w:ascii="Times New Roman" w:hAnsi="Times New Roman" w:cs="Times New Roman"/>
        </w:rPr>
        <w:t xml:space="preserve"> (2008)</w:t>
      </w:r>
      <w:r w:rsidRPr="0060533E">
        <w:rPr>
          <w:rFonts w:ascii="Times New Roman" w:hAnsi="Times New Roman" w:cs="Times New Roman"/>
        </w:rPr>
        <w:t xml:space="preserve"> Development of Three Bacteria Consortium for the Bioremediation of Crude Petroleum-oil in Contaminated Water, </w:t>
      </w:r>
      <w:proofErr w:type="spellStart"/>
      <w:r w:rsidRPr="0060533E">
        <w:rPr>
          <w:rFonts w:ascii="Times New Roman" w:hAnsi="Times New Roman" w:cs="Times New Roman"/>
        </w:rPr>
        <w:t>OnLine</w:t>
      </w:r>
      <w:proofErr w:type="spellEnd"/>
      <w:r w:rsidRPr="0060533E">
        <w:rPr>
          <w:rFonts w:ascii="Times New Roman" w:hAnsi="Times New Roman" w:cs="Times New Roman"/>
        </w:rPr>
        <w:t xml:space="preserve"> </w:t>
      </w:r>
      <w:r w:rsidRPr="0060533E">
        <w:rPr>
          <w:rFonts w:ascii="Times New Roman" w:hAnsi="Times New Roman" w:cs="Times New Roman"/>
          <w:i/>
        </w:rPr>
        <w:t>Journal of Biological Sciences</w:t>
      </w:r>
      <w:r w:rsidRPr="0060533E">
        <w:rPr>
          <w:rFonts w:ascii="Times New Roman" w:hAnsi="Times New Roman" w:cs="Times New Roman"/>
        </w:rPr>
        <w:t>, 8 (4) 73ISSN 1608-4217.</w:t>
      </w:r>
    </w:p>
    <w:p w14:paraId="1A958C41" w14:textId="51686557" w:rsidR="00845303" w:rsidRPr="008C4A33" w:rsidRDefault="00845303"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NDDC (2014) </w:t>
      </w:r>
      <w:r w:rsidRPr="008C4A33">
        <w:rPr>
          <w:rFonts w:ascii="Times New Roman" w:hAnsi="Times New Roman" w:cs="Times New Roman"/>
          <w:i/>
          <w:lang w:val="en-US"/>
        </w:rPr>
        <w:t>Niger Delta Development Master Plan 2006</w:t>
      </w:r>
      <w:r w:rsidRPr="008C4A33">
        <w:rPr>
          <w:rFonts w:ascii="Times New Roman" w:hAnsi="Times New Roman" w:cs="Times New Roman"/>
          <w:lang w:val="en-US"/>
        </w:rPr>
        <w:t xml:space="preserve"> [Online]. Available from: http://www.nddc.gov.ng/masterplan.html. Accessed 7 May 2018.</w:t>
      </w:r>
    </w:p>
    <w:p w14:paraId="76225F3F" w14:textId="77777777" w:rsidR="00845303" w:rsidRPr="008C4A33" w:rsidRDefault="00845303"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Ngene, S., Tota-Maharaj, K., Eke, P. and Hills, C. (2016) Environmental and Economic Impacts of Crude Oil and Natural Gas Production in Developing Countries. </w:t>
      </w:r>
      <w:r w:rsidRPr="008C4A33">
        <w:rPr>
          <w:rFonts w:ascii="Times New Roman" w:hAnsi="Times New Roman" w:cs="Times New Roman"/>
          <w:i/>
          <w:iCs/>
          <w:lang w:val="en-US"/>
        </w:rPr>
        <w:t>International Journal of Economy, Energy and Environment</w:t>
      </w:r>
      <w:r w:rsidRPr="008C4A33">
        <w:rPr>
          <w:rFonts w:ascii="Times New Roman" w:hAnsi="Times New Roman" w:cs="Times New Roman"/>
          <w:lang w:val="en-US"/>
        </w:rPr>
        <w:t xml:space="preserve">. Vol. 1, No. 3, 2016, pp. 64-73. </w:t>
      </w:r>
      <w:proofErr w:type="spellStart"/>
      <w:r w:rsidRPr="008C4A33">
        <w:rPr>
          <w:rFonts w:ascii="Times New Roman" w:hAnsi="Times New Roman" w:cs="Times New Roman"/>
          <w:lang w:val="en-US"/>
        </w:rPr>
        <w:t>doi</w:t>
      </w:r>
      <w:proofErr w:type="spellEnd"/>
      <w:r w:rsidRPr="008C4A33">
        <w:rPr>
          <w:rFonts w:ascii="Times New Roman" w:hAnsi="Times New Roman" w:cs="Times New Roman"/>
          <w:lang w:val="en-US"/>
        </w:rPr>
        <w:t>: 10.11648/j.ijeee.20160103.13</w:t>
      </w:r>
    </w:p>
    <w:p w14:paraId="1FACED46" w14:textId="77777777" w:rsidR="00845303" w:rsidRPr="008C4A33" w:rsidRDefault="00845303"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Ngobiri</w:t>
      </w:r>
      <w:proofErr w:type="spellEnd"/>
      <w:r w:rsidRPr="008C4A33">
        <w:rPr>
          <w:rFonts w:ascii="Times New Roman" w:hAnsi="Times New Roman" w:cs="Times New Roman"/>
          <w:lang w:val="en-US"/>
        </w:rPr>
        <w:t xml:space="preserve">, C. N., </w:t>
      </w:r>
      <w:proofErr w:type="spellStart"/>
      <w:r w:rsidRPr="008C4A33">
        <w:rPr>
          <w:rFonts w:ascii="Times New Roman" w:hAnsi="Times New Roman" w:cs="Times New Roman"/>
          <w:lang w:val="en-US"/>
        </w:rPr>
        <w:t>Ayuk</w:t>
      </w:r>
      <w:proofErr w:type="spellEnd"/>
      <w:r w:rsidRPr="008C4A33">
        <w:rPr>
          <w:rFonts w:ascii="Times New Roman" w:hAnsi="Times New Roman" w:cs="Times New Roman"/>
          <w:lang w:val="en-US"/>
        </w:rPr>
        <w:t xml:space="preserve">, A. A. and </w:t>
      </w:r>
      <w:proofErr w:type="spellStart"/>
      <w:r w:rsidRPr="008C4A33">
        <w:rPr>
          <w:rFonts w:ascii="Times New Roman" w:hAnsi="Times New Roman" w:cs="Times New Roman"/>
          <w:lang w:val="en-US"/>
        </w:rPr>
        <w:t>Awunuso</w:t>
      </w:r>
      <w:proofErr w:type="spellEnd"/>
      <w:r w:rsidRPr="008C4A33">
        <w:rPr>
          <w:rFonts w:ascii="Times New Roman" w:hAnsi="Times New Roman" w:cs="Times New Roman"/>
          <w:lang w:val="en-US"/>
        </w:rPr>
        <w:t xml:space="preserve">, I. I. (2007) Differential degradation of hydrocarbon fractions during bioremediation of crude oil polluted sites in Niger Delta area. </w:t>
      </w:r>
      <w:r w:rsidRPr="008C4A33">
        <w:rPr>
          <w:rFonts w:ascii="Times New Roman" w:hAnsi="Times New Roman" w:cs="Times New Roman"/>
          <w:i/>
          <w:lang w:val="en-US"/>
        </w:rPr>
        <w:t>J. Chem. Soc. Nig., 32:151 – 158</w:t>
      </w:r>
    </w:p>
    <w:p w14:paraId="481753CC" w14:textId="77777777" w:rsidR="00845303" w:rsidRPr="008C4A33" w:rsidRDefault="00845303"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Nwilo</w:t>
      </w:r>
      <w:proofErr w:type="spellEnd"/>
      <w:r w:rsidRPr="008C4A33">
        <w:rPr>
          <w:rFonts w:ascii="Times New Roman" w:hAnsi="Times New Roman" w:cs="Times New Roman"/>
          <w:lang w:val="en-US"/>
        </w:rPr>
        <w:t xml:space="preserve">, P.C. and </w:t>
      </w:r>
      <w:proofErr w:type="spellStart"/>
      <w:r w:rsidRPr="008C4A33">
        <w:rPr>
          <w:rFonts w:ascii="Times New Roman" w:hAnsi="Times New Roman" w:cs="Times New Roman"/>
          <w:lang w:val="en-US"/>
        </w:rPr>
        <w:t>Badejo</w:t>
      </w:r>
      <w:proofErr w:type="spellEnd"/>
      <w:r w:rsidRPr="008C4A33">
        <w:rPr>
          <w:rFonts w:ascii="Times New Roman" w:hAnsi="Times New Roman" w:cs="Times New Roman"/>
          <w:lang w:val="en-US"/>
        </w:rPr>
        <w:t xml:space="preserve">, O.T. (2006) Impacts and management of oil spill pollution along the Nigerian coastal areas. </w:t>
      </w:r>
      <w:r w:rsidRPr="008C4A33">
        <w:rPr>
          <w:rFonts w:ascii="Times New Roman" w:hAnsi="Times New Roman" w:cs="Times New Roman"/>
          <w:i/>
          <w:lang w:val="en-US"/>
        </w:rPr>
        <w:t>Adm. Mar. Spaces Int. Issues 119</w:t>
      </w:r>
      <w:r w:rsidRPr="008C4A33">
        <w:rPr>
          <w:rFonts w:ascii="Times New Roman" w:hAnsi="Times New Roman" w:cs="Times New Roman"/>
          <w:lang w:val="en-US"/>
        </w:rPr>
        <w:t>.</w:t>
      </w:r>
    </w:p>
    <w:p w14:paraId="2A147599" w14:textId="77777777" w:rsidR="00845303" w:rsidRPr="008C4A33" w:rsidRDefault="00845303" w:rsidP="007442AA">
      <w:pPr>
        <w:numPr>
          <w:ilvl w:val="0"/>
          <w:numId w:val="4"/>
        </w:numPr>
        <w:spacing w:line="240" w:lineRule="auto"/>
        <w:jc w:val="both"/>
        <w:rPr>
          <w:rFonts w:ascii="Times New Roman" w:hAnsi="Times New Roman" w:cs="Times New Roman"/>
          <w:i/>
          <w:lang w:val="en-US"/>
        </w:rPr>
      </w:pPr>
      <w:r w:rsidRPr="008C4A33">
        <w:rPr>
          <w:rFonts w:ascii="Times New Roman" w:hAnsi="Times New Roman" w:cs="Times New Roman"/>
          <w:lang w:val="en-US"/>
        </w:rPr>
        <w:t xml:space="preserve">Orji, F.A., </w:t>
      </w:r>
      <w:proofErr w:type="spellStart"/>
      <w:r w:rsidRPr="008C4A33">
        <w:rPr>
          <w:rFonts w:ascii="Times New Roman" w:hAnsi="Times New Roman" w:cs="Times New Roman"/>
          <w:lang w:val="en-US"/>
        </w:rPr>
        <w:t>Ibiene</w:t>
      </w:r>
      <w:proofErr w:type="spellEnd"/>
      <w:r w:rsidRPr="008C4A33">
        <w:rPr>
          <w:rFonts w:ascii="Times New Roman" w:hAnsi="Times New Roman" w:cs="Times New Roman"/>
          <w:lang w:val="en-US"/>
        </w:rPr>
        <w:t xml:space="preserve">, A.A. and </w:t>
      </w:r>
      <w:proofErr w:type="spellStart"/>
      <w:r w:rsidRPr="008C4A33">
        <w:rPr>
          <w:rFonts w:ascii="Times New Roman" w:hAnsi="Times New Roman" w:cs="Times New Roman"/>
          <w:lang w:val="en-US"/>
        </w:rPr>
        <w:t>Ugbogu</w:t>
      </w:r>
      <w:proofErr w:type="spellEnd"/>
      <w:r w:rsidRPr="008C4A33">
        <w:rPr>
          <w:rFonts w:ascii="Times New Roman" w:hAnsi="Times New Roman" w:cs="Times New Roman"/>
          <w:lang w:val="en-US"/>
        </w:rPr>
        <w:t xml:space="preserve">, O.C. (2012) Petroleum hydrocarbon pollution of mangrove swamps: the promises of remediation by enhanced natural attenuation. </w:t>
      </w:r>
      <w:r w:rsidRPr="008C4A33">
        <w:rPr>
          <w:rFonts w:ascii="Times New Roman" w:hAnsi="Times New Roman" w:cs="Times New Roman"/>
          <w:i/>
          <w:lang w:val="en-US"/>
        </w:rPr>
        <w:t>Am. J. Agric. Biol. Sci. 7, 207–216.</w:t>
      </w:r>
    </w:p>
    <w:p w14:paraId="360309D0" w14:textId="77777777" w:rsidR="00845303" w:rsidRPr="008C4A33" w:rsidRDefault="00845303"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Peng, S., Zhou, Q., Cai, Z. and Zhang, Z. (2009) Phytoremediation of petroleum contaminated soils by Mirabilis Jalapa L. in a greenhouse plot experiment. </w:t>
      </w:r>
      <w:r w:rsidRPr="008C4A33">
        <w:rPr>
          <w:rFonts w:ascii="Times New Roman" w:hAnsi="Times New Roman" w:cs="Times New Roman"/>
          <w:i/>
          <w:lang w:val="en-US"/>
        </w:rPr>
        <w:t>J. Hazard. Mater. 168: 1490–1496.</w:t>
      </w:r>
      <w:r w:rsidRPr="008C4A33">
        <w:rPr>
          <w:rFonts w:ascii="Times New Roman" w:hAnsi="Times New Roman" w:cs="Times New Roman"/>
          <w:lang w:val="en-US"/>
        </w:rPr>
        <w:t xml:space="preserve"> http://dx.doi.org/10.1016/j.jhazmat.2009.03.036.</w:t>
      </w:r>
    </w:p>
    <w:p w14:paraId="5E63B429" w14:textId="77777777" w:rsidR="00845303" w:rsidRPr="008C4A33" w:rsidRDefault="00845303"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Raji, A.O.Y. and </w:t>
      </w:r>
      <w:proofErr w:type="spellStart"/>
      <w:r w:rsidRPr="008C4A33">
        <w:rPr>
          <w:rFonts w:ascii="Times New Roman" w:hAnsi="Times New Roman" w:cs="Times New Roman"/>
          <w:lang w:val="en-US"/>
        </w:rPr>
        <w:t>Abejide</w:t>
      </w:r>
      <w:proofErr w:type="spellEnd"/>
      <w:r w:rsidRPr="008C4A33">
        <w:rPr>
          <w:rFonts w:ascii="Times New Roman" w:hAnsi="Times New Roman" w:cs="Times New Roman"/>
          <w:lang w:val="en-US"/>
        </w:rPr>
        <w:t xml:space="preserve">, T.S. (2013) An Assessment of Environmental Problems Associated with Oil Pollution and Gas Flaring in the Niger Delta Region Nigeria, C. 1960s–2000. </w:t>
      </w:r>
      <w:r w:rsidRPr="008C4A33">
        <w:rPr>
          <w:rFonts w:ascii="Times New Roman" w:hAnsi="Times New Roman" w:cs="Times New Roman"/>
          <w:i/>
          <w:lang w:val="en-US"/>
        </w:rPr>
        <w:t>Oman Chapter of Arabian Journal of Business and Management Review, 3, 48–62</w:t>
      </w:r>
      <w:r w:rsidRPr="008C4A33">
        <w:rPr>
          <w:rFonts w:ascii="Times New Roman" w:hAnsi="Times New Roman" w:cs="Times New Roman"/>
          <w:lang w:val="en-US"/>
        </w:rPr>
        <w:t>. https://doi.org/10.12816/0016430 3 pp. 48–62.</w:t>
      </w:r>
    </w:p>
    <w:p w14:paraId="7B87DCBB" w14:textId="77777777" w:rsidR="007F7E11" w:rsidRPr="008C4A33" w:rsidRDefault="007F7E11" w:rsidP="007442AA">
      <w:pPr>
        <w:numPr>
          <w:ilvl w:val="0"/>
          <w:numId w:val="4"/>
        </w:numPr>
        <w:spacing w:line="240" w:lineRule="auto"/>
        <w:jc w:val="both"/>
        <w:rPr>
          <w:rFonts w:ascii="Times New Roman" w:hAnsi="Times New Roman" w:cs="Times New Roman"/>
          <w:i/>
          <w:lang w:val="en-US"/>
        </w:rPr>
      </w:pPr>
      <w:r w:rsidRPr="008C4A33">
        <w:rPr>
          <w:rFonts w:ascii="Times New Roman" w:hAnsi="Times New Roman" w:cs="Times New Roman"/>
          <w:lang w:val="en-US"/>
        </w:rPr>
        <w:t xml:space="preserve">Sam, K., Coulon, F. and </w:t>
      </w:r>
      <w:proofErr w:type="spellStart"/>
      <w:r w:rsidRPr="008C4A33">
        <w:rPr>
          <w:rFonts w:ascii="Times New Roman" w:hAnsi="Times New Roman" w:cs="Times New Roman"/>
          <w:lang w:val="en-US"/>
        </w:rPr>
        <w:t>Prpich</w:t>
      </w:r>
      <w:proofErr w:type="spellEnd"/>
      <w:r w:rsidRPr="008C4A33">
        <w:rPr>
          <w:rFonts w:ascii="Times New Roman" w:hAnsi="Times New Roman" w:cs="Times New Roman"/>
          <w:lang w:val="en-US"/>
        </w:rPr>
        <w:t xml:space="preserve">, G. (2016) Working towards an integrated land contamination framework for Nigeria. </w:t>
      </w:r>
      <w:r w:rsidRPr="008C4A33">
        <w:rPr>
          <w:rFonts w:ascii="Times New Roman" w:hAnsi="Times New Roman" w:cs="Times New Roman"/>
          <w:i/>
          <w:lang w:val="en-US"/>
        </w:rPr>
        <w:t xml:space="preserve">Sci. Total Environ. http://dx.doi.org/10.1016/ </w:t>
      </w:r>
      <w:proofErr w:type="spellStart"/>
      <w:proofErr w:type="gramStart"/>
      <w:r w:rsidRPr="008C4A33">
        <w:rPr>
          <w:rFonts w:ascii="Times New Roman" w:hAnsi="Times New Roman" w:cs="Times New Roman"/>
          <w:i/>
          <w:lang w:val="en-US"/>
        </w:rPr>
        <w:t>j.scitotenv</w:t>
      </w:r>
      <w:proofErr w:type="spellEnd"/>
      <w:proofErr w:type="gramEnd"/>
      <w:r w:rsidRPr="008C4A33">
        <w:rPr>
          <w:rFonts w:ascii="Times New Roman" w:hAnsi="Times New Roman" w:cs="Times New Roman"/>
          <w:i/>
          <w:lang w:val="en-US"/>
        </w:rPr>
        <w:t>. 2016.07.075.</w:t>
      </w:r>
    </w:p>
    <w:p w14:paraId="262BF06A" w14:textId="77777777" w:rsidR="007F7E11" w:rsidRPr="008C4A33" w:rsidRDefault="007F7E11"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Sas-Nowosielska</w:t>
      </w:r>
      <w:proofErr w:type="spellEnd"/>
      <w:r w:rsidRPr="008C4A33">
        <w:rPr>
          <w:rFonts w:ascii="Times New Roman" w:hAnsi="Times New Roman" w:cs="Times New Roman"/>
          <w:lang w:val="en-US"/>
        </w:rPr>
        <w:t xml:space="preserve">, A., Kucharski, R., </w:t>
      </w:r>
      <w:proofErr w:type="spellStart"/>
      <w:r w:rsidRPr="008C4A33">
        <w:rPr>
          <w:rFonts w:ascii="Times New Roman" w:hAnsi="Times New Roman" w:cs="Times New Roman"/>
          <w:lang w:val="en-US"/>
        </w:rPr>
        <w:t>Małkowski</w:t>
      </w:r>
      <w:proofErr w:type="spellEnd"/>
      <w:r w:rsidRPr="008C4A33">
        <w:rPr>
          <w:rFonts w:ascii="Times New Roman" w:hAnsi="Times New Roman" w:cs="Times New Roman"/>
          <w:lang w:val="en-US"/>
        </w:rPr>
        <w:t xml:space="preserve">, E., </w:t>
      </w:r>
      <w:proofErr w:type="spellStart"/>
      <w:r w:rsidRPr="008C4A33">
        <w:rPr>
          <w:rFonts w:ascii="Times New Roman" w:hAnsi="Times New Roman" w:cs="Times New Roman"/>
          <w:lang w:val="en-US"/>
        </w:rPr>
        <w:t>Pogrzeba</w:t>
      </w:r>
      <w:proofErr w:type="spellEnd"/>
      <w:r w:rsidRPr="008C4A33">
        <w:rPr>
          <w:rFonts w:ascii="Times New Roman" w:hAnsi="Times New Roman" w:cs="Times New Roman"/>
          <w:lang w:val="en-US"/>
        </w:rPr>
        <w:t xml:space="preserve">, M., Kuperberg, J.M. and </w:t>
      </w:r>
      <w:proofErr w:type="spellStart"/>
      <w:r w:rsidRPr="008C4A33">
        <w:rPr>
          <w:rFonts w:ascii="Times New Roman" w:hAnsi="Times New Roman" w:cs="Times New Roman"/>
          <w:lang w:val="en-US"/>
        </w:rPr>
        <w:t>Kryński</w:t>
      </w:r>
      <w:proofErr w:type="spellEnd"/>
      <w:r w:rsidRPr="008C4A33">
        <w:rPr>
          <w:rFonts w:ascii="Times New Roman" w:hAnsi="Times New Roman" w:cs="Times New Roman"/>
          <w:lang w:val="en-US"/>
        </w:rPr>
        <w:t xml:space="preserve">, K. (2004) Phytoextraction crop disposal - an unsolved problem. </w:t>
      </w:r>
      <w:r w:rsidRPr="008C4A33">
        <w:rPr>
          <w:rFonts w:ascii="Times New Roman" w:hAnsi="Times New Roman" w:cs="Times New Roman"/>
          <w:i/>
          <w:lang w:val="en-US"/>
        </w:rPr>
        <w:t xml:space="preserve">Environ. </w:t>
      </w:r>
      <w:proofErr w:type="spellStart"/>
      <w:r w:rsidRPr="008C4A33">
        <w:rPr>
          <w:rFonts w:ascii="Times New Roman" w:hAnsi="Times New Roman" w:cs="Times New Roman"/>
          <w:i/>
          <w:lang w:val="en-US"/>
        </w:rPr>
        <w:t>Pollut</w:t>
      </w:r>
      <w:proofErr w:type="spellEnd"/>
      <w:r w:rsidRPr="008C4A33">
        <w:rPr>
          <w:rFonts w:ascii="Times New Roman" w:hAnsi="Times New Roman" w:cs="Times New Roman"/>
          <w:i/>
          <w:lang w:val="en-US"/>
        </w:rPr>
        <w:t>. 128:373–379</w:t>
      </w:r>
      <w:r w:rsidRPr="008C4A33">
        <w:rPr>
          <w:rFonts w:ascii="Times New Roman" w:hAnsi="Times New Roman" w:cs="Times New Roman"/>
          <w:lang w:val="en-US"/>
        </w:rPr>
        <w:t>. http://dx.doi.org/10.1016/j.envpol.2003.09.012.</w:t>
      </w:r>
    </w:p>
    <w:p w14:paraId="7EB2DD5C" w14:textId="77777777" w:rsidR="007F7E11" w:rsidRPr="008C4A33" w:rsidRDefault="007F7E11"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Steiner, R. (2010) Double standard: Shell practices in Nigeria compared with international standards to prevent and control pipeline oil spills and the Deepwater Horizon oil spill. </w:t>
      </w:r>
      <w:r w:rsidRPr="008C4A33">
        <w:rPr>
          <w:rFonts w:ascii="Times New Roman" w:hAnsi="Times New Roman" w:cs="Times New Roman"/>
          <w:i/>
          <w:lang w:val="en-US"/>
        </w:rPr>
        <w:t>Friends of the Earth Netherlands</w:t>
      </w:r>
      <w:r w:rsidRPr="008C4A33">
        <w:rPr>
          <w:rFonts w:ascii="Times New Roman" w:hAnsi="Times New Roman" w:cs="Times New Roman"/>
          <w:lang w:val="en-US"/>
        </w:rPr>
        <w:t xml:space="preserve"> (Amsterdam, Netherlands).</w:t>
      </w:r>
    </w:p>
    <w:p w14:paraId="2EE2FDDF" w14:textId="77777777" w:rsidR="007F7E11" w:rsidRPr="008C4A33" w:rsidRDefault="007F7E11" w:rsidP="007442AA">
      <w:pPr>
        <w:numPr>
          <w:ilvl w:val="0"/>
          <w:numId w:val="4"/>
        </w:numPr>
        <w:spacing w:line="240" w:lineRule="auto"/>
        <w:jc w:val="both"/>
        <w:rPr>
          <w:rFonts w:ascii="Times New Roman" w:hAnsi="Times New Roman" w:cs="Times New Roman"/>
          <w:lang w:val="en-US"/>
        </w:rPr>
      </w:pPr>
      <w:proofErr w:type="spellStart"/>
      <w:r w:rsidRPr="008C4A33">
        <w:rPr>
          <w:rFonts w:ascii="Times New Roman" w:hAnsi="Times New Roman" w:cs="Times New Roman"/>
          <w:lang w:val="en-US"/>
        </w:rPr>
        <w:t>Susarla</w:t>
      </w:r>
      <w:proofErr w:type="spellEnd"/>
      <w:r w:rsidRPr="008C4A33">
        <w:rPr>
          <w:rFonts w:ascii="Times New Roman" w:hAnsi="Times New Roman" w:cs="Times New Roman"/>
          <w:lang w:val="en-US"/>
        </w:rPr>
        <w:t xml:space="preserve">, S., Medina, V.F. and McCutcheon, S.C. (2002) Phytoremediation: an ecological solution to organic chemical contamination. </w:t>
      </w:r>
      <w:r w:rsidRPr="008C4A33">
        <w:rPr>
          <w:rFonts w:ascii="Times New Roman" w:hAnsi="Times New Roman" w:cs="Times New Roman"/>
          <w:i/>
          <w:lang w:val="en-US"/>
        </w:rPr>
        <w:t>Ecol. Eng. 18:647–658</w:t>
      </w:r>
      <w:r w:rsidRPr="008C4A33">
        <w:rPr>
          <w:rFonts w:ascii="Times New Roman" w:hAnsi="Times New Roman" w:cs="Times New Roman"/>
          <w:lang w:val="en-US"/>
        </w:rPr>
        <w:t>.</w:t>
      </w:r>
    </w:p>
    <w:p w14:paraId="553219C5" w14:textId="77777777" w:rsidR="007F7E11" w:rsidRPr="008C4A33" w:rsidRDefault="007F7E11"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UNEP (2011) Environmental Assessment of </w:t>
      </w:r>
      <w:proofErr w:type="spellStart"/>
      <w:r w:rsidRPr="008C4A33">
        <w:rPr>
          <w:rFonts w:ascii="Times New Roman" w:hAnsi="Times New Roman" w:cs="Times New Roman"/>
          <w:lang w:val="en-US"/>
        </w:rPr>
        <w:t>Ogoniland</w:t>
      </w:r>
      <w:proofErr w:type="spellEnd"/>
      <w:r w:rsidRPr="008C4A33">
        <w:rPr>
          <w:rFonts w:ascii="Times New Roman" w:hAnsi="Times New Roman" w:cs="Times New Roman"/>
          <w:lang w:val="en-US"/>
        </w:rPr>
        <w:t xml:space="preserve">. </w:t>
      </w:r>
      <w:r w:rsidRPr="008C4A33">
        <w:rPr>
          <w:rFonts w:ascii="Times New Roman" w:hAnsi="Times New Roman" w:cs="Times New Roman"/>
          <w:i/>
          <w:lang w:val="en-US"/>
        </w:rPr>
        <w:t>UNEP</w:t>
      </w:r>
      <w:r w:rsidRPr="008C4A33">
        <w:rPr>
          <w:rFonts w:ascii="Times New Roman" w:hAnsi="Times New Roman" w:cs="Times New Roman"/>
          <w:lang w:val="en-US"/>
        </w:rPr>
        <w:t>. Switzerland.</w:t>
      </w:r>
    </w:p>
    <w:p w14:paraId="77248E73" w14:textId="77777777" w:rsidR="00F82326" w:rsidRPr="008C4A33" w:rsidRDefault="00F82326" w:rsidP="007442AA">
      <w:pPr>
        <w:numPr>
          <w:ilvl w:val="0"/>
          <w:numId w:val="4"/>
        </w:numPr>
        <w:spacing w:line="240" w:lineRule="auto"/>
        <w:jc w:val="both"/>
        <w:rPr>
          <w:rFonts w:ascii="Times New Roman" w:hAnsi="Times New Roman" w:cs="Times New Roman"/>
          <w:i/>
          <w:lang w:val="en-US"/>
        </w:rPr>
      </w:pPr>
      <w:r w:rsidRPr="008C4A33">
        <w:rPr>
          <w:rFonts w:ascii="Times New Roman" w:hAnsi="Times New Roman" w:cs="Times New Roman"/>
          <w:lang w:val="en-US"/>
        </w:rPr>
        <w:t xml:space="preserve">Watanabe, M.E. (1997) Phytoremediation on the brink of commercialization. </w:t>
      </w:r>
      <w:r w:rsidRPr="008C4A33">
        <w:rPr>
          <w:rFonts w:ascii="Times New Roman" w:hAnsi="Times New Roman" w:cs="Times New Roman"/>
          <w:i/>
          <w:lang w:val="en-US"/>
        </w:rPr>
        <w:t>Environ. Sci. Technol. 31, 182–186.</w:t>
      </w:r>
    </w:p>
    <w:p w14:paraId="5079BD39" w14:textId="77777777" w:rsidR="00F82326" w:rsidRPr="008C4A33" w:rsidRDefault="00F82326" w:rsidP="007442AA">
      <w:pPr>
        <w:numPr>
          <w:ilvl w:val="0"/>
          <w:numId w:val="4"/>
        </w:numPr>
        <w:spacing w:line="240" w:lineRule="auto"/>
        <w:jc w:val="both"/>
        <w:rPr>
          <w:rFonts w:ascii="Times New Roman" w:hAnsi="Times New Roman" w:cs="Times New Roman"/>
          <w:lang w:val="en-US"/>
        </w:rPr>
      </w:pPr>
      <w:r w:rsidRPr="008C4A33">
        <w:rPr>
          <w:rFonts w:ascii="Times New Roman" w:hAnsi="Times New Roman" w:cs="Times New Roman"/>
          <w:lang w:val="en-US"/>
        </w:rPr>
        <w:t xml:space="preserve">Yao, Z., Li, J., </w:t>
      </w:r>
      <w:proofErr w:type="spellStart"/>
      <w:r w:rsidRPr="008C4A33">
        <w:rPr>
          <w:rFonts w:ascii="Times New Roman" w:hAnsi="Times New Roman" w:cs="Times New Roman"/>
          <w:lang w:val="en-US"/>
        </w:rPr>
        <w:t>Xie</w:t>
      </w:r>
      <w:proofErr w:type="spellEnd"/>
      <w:r w:rsidRPr="008C4A33">
        <w:rPr>
          <w:rFonts w:ascii="Times New Roman" w:hAnsi="Times New Roman" w:cs="Times New Roman"/>
          <w:lang w:val="en-US"/>
        </w:rPr>
        <w:t xml:space="preserve">, H. and Yu, C. (2012) Review on remediation technologies of soil contaminated by heavy metals. </w:t>
      </w:r>
      <w:r w:rsidRPr="008C4A33">
        <w:rPr>
          <w:rFonts w:ascii="Times New Roman" w:hAnsi="Times New Roman" w:cs="Times New Roman"/>
          <w:i/>
          <w:lang w:val="en-US"/>
        </w:rPr>
        <w:t>Procedia Environ. Sci. 16:722–729</w:t>
      </w:r>
      <w:r w:rsidRPr="008C4A33">
        <w:rPr>
          <w:rFonts w:ascii="Times New Roman" w:hAnsi="Times New Roman" w:cs="Times New Roman"/>
          <w:lang w:val="en-US"/>
        </w:rPr>
        <w:t>. http://dx.doi.org/10.101 6/j. proenv.2012.10.099.</w:t>
      </w:r>
    </w:p>
    <w:p w14:paraId="695D1FD4" w14:textId="77777777" w:rsidR="00F82326" w:rsidRPr="00C90839" w:rsidRDefault="00F82326" w:rsidP="007442AA">
      <w:pPr>
        <w:numPr>
          <w:ilvl w:val="0"/>
          <w:numId w:val="4"/>
        </w:numPr>
        <w:spacing w:line="240" w:lineRule="auto"/>
        <w:jc w:val="both"/>
        <w:rPr>
          <w:rFonts w:ascii="Times New Roman" w:hAnsi="Times New Roman" w:cs="Times New Roman"/>
          <w:color w:val="0D0D0D" w:themeColor="text1" w:themeTint="F2"/>
          <w:lang w:val="en-US"/>
        </w:rPr>
      </w:pPr>
      <w:proofErr w:type="spellStart"/>
      <w:r w:rsidRPr="008C4A33">
        <w:rPr>
          <w:rFonts w:ascii="Times New Roman" w:hAnsi="Times New Roman" w:cs="Times New Roman"/>
          <w:lang w:val="en-US"/>
        </w:rPr>
        <w:t>Zabbey</w:t>
      </w:r>
      <w:proofErr w:type="spellEnd"/>
      <w:r w:rsidRPr="008C4A33">
        <w:rPr>
          <w:rFonts w:ascii="Times New Roman" w:hAnsi="Times New Roman" w:cs="Times New Roman"/>
          <w:lang w:val="en-US"/>
        </w:rPr>
        <w:t xml:space="preserve">, N., Sam, K. and </w:t>
      </w:r>
      <w:proofErr w:type="spellStart"/>
      <w:r w:rsidRPr="008C4A33">
        <w:rPr>
          <w:rFonts w:ascii="Times New Roman" w:hAnsi="Times New Roman" w:cs="Times New Roman"/>
          <w:lang w:val="en-US"/>
        </w:rPr>
        <w:t>Onyebuchi</w:t>
      </w:r>
      <w:proofErr w:type="spellEnd"/>
      <w:r w:rsidRPr="008C4A33">
        <w:rPr>
          <w:rFonts w:ascii="Times New Roman" w:hAnsi="Times New Roman" w:cs="Times New Roman"/>
          <w:lang w:val="en-US"/>
        </w:rPr>
        <w:t xml:space="preserve">, A.T. (2017) Remediation of contaminated lands in the Niger Delta, Nigeria: Prospects and challenges. </w:t>
      </w:r>
      <w:r w:rsidRPr="008C4A33">
        <w:rPr>
          <w:rFonts w:ascii="Times New Roman" w:hAnsi="Times New Roman" w:cs="Times New Roman"/>
          <w:i/>
          <w:lang w:val="en-US"/>
        </w:rPr>
        <w:t xml:space="preserve">Science of Total Environment. </w:t>
      </w:r>
      <w:hyperlink r:id="rId9" w:history="1">
        <w:r w:rsidRPr="00C90839">
          <w:rPr>
            <w:rStyle w:val="Hyperlink"/>
            <w:rFonts w:ascii="Times New Roman" w:hAnsi="Times New Roman" w:cs="Times New Roman"/>
            <w:color w:val="0D0D0D" w:themeColor="text1" w:themeTint="F2"/>
            <w:u w:val="none"/>
            <w:lang w:val="en-US"/>
          </w:rPr>
          <w:t>http://dx.doi.org/10.1016/j.scitotenv.2017.02.075</w:t>
        </w:r>
      </w:hyperlink>
    </w:p>
    <w:sectPr w:rsidR="00F82326" w:rsidRPr="00C90839" w:rsidSect="004909D7">
      <w:footerReference w:type="default" r:id="rId10"/>
      <w:pgSz w:w="11906" w:h="16838"/>
      <w:pgMar w:top="1418" w:right="1418" w:bottom="141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EFD8" w14:textId="77777777" w:rsidR="003C58FD" w:rsidRDefault="003C58FD" w:rsidP="003A1D57">
      <w:pPr>
        <w:spacing w:after="0" w:line="240" w:lineRule="auto"/>
      </w:pPr>
      <w:r>
        <w:separator/>
      </w:r>
    </w:p>
  </w:endnote>
  <w:endnote w:type="continuationSeparator" w:id="0">
    <w:p w14:paraId="07498839" w14:textId="77777777" w:rsidR="003C58FD" w:rsidRDefault="003C58FD" w:rsidP="003A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561325"/>
      <w:docPartObj>
        <w:docPartGallery w:val="Page Numbers (Bottom of Page)"/>
        <w:docPartUnique/>
      </w:docPartObj>
    </w:sdtPr>
    <w:sdtEndPr>
      <w:rPr>
        <w:noProof/>
      </w:rPr>
    </w:sdtEndPr>
    <w:sdtContent>
      <w:p w14:paraId="03884741" w14:textId="22681008" w:rsidR="007F7711" w:rsidRDefault="007F77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344B8" w14:textId="77777777" w:rsidR="003A1D57" w:rsidRDefault="003A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18FB" w14:textId="77777777" w:rsidR="003C58FD" w:rsidRDefault="003C58FD" w:rsidP="003A1D57">
      <w:pPr>
        <w:spacing w:after="0" w:line="240" w:lineRule="auto"/>
      </w:pPr>
      <w:r>
        <w:separator/>
      </w:r>
    </w:p>
  </w:footnote>
  <w:footnote w:type="continuationSeparator" w:id="0">
    <w:p w14:paraId="24732509" w14:textId="77777777" w:rsidR="003C58FD" w:rsidRDefault="003C58FD" w:rsidP="003A1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5B0"/>
    <w:multiLevelType w:val="hybridMultilevel"/>
    <w:tmpl w:val="BE94C712"/>
    <w:lvl w:ilvl="0" w:tplc="FF1A1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96AAA"/>
    <w:multiLevelType w:val="hybridMultilevel"/>
    <w:tmpl w:val="5C968158"/>
    <w:lvl w:ilvl="0" w:tplc="4D286A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A4724"/>
    <w:multiLevelType w:val="hybridMultilevel"/>
    <w:tmpl w:val="35708268"/>
    <w:lvl w:ilvl="0" w:tplc="F182B4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01528"/>
    <w:multiLevelType w:val="multilevel"/>
    <w:tmpl w:val="E23824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A7D2B8D"/>
    <w:multiLevelType w:val="hybridMultilevel"/>
    <w:tmpl w:val="E54E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E608B"/>
    <w:multiLevelType w:val="hybridMultilevel"/>
    <w:tmpl w:val="042A363E"/>
    <w:lvl w:ilvl="0" w:tplc="C244283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B7F0B"/>
    <w:multiLevelType w:val="multilevel"/>
    <w:tmpl w:val="3C260E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1A0A99"/>
    <w:multiLevelType w:val="hybridMultilevel"/>
    <w:tmpl w:val="0C961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D32610"/>
    <w:multiLevelType w:val="hybridMultilevel"/>
    <w:tmpl w:val="ECBEBD1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946C0E"/>
    <w:multiLevelType w:val="hybridMultilevel"/>
    <w:tmpl w:val="DA209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9"/>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BE"/>
    <w:rsid w:val="00004509"/>
    <w:rsid w:val="000050D2"/>
    <w:rsid w:val="00012AE1"/>
    <w:rsid w:val="00012BF0"/>
    <w:rsid w:val="00014EFB"/>
    <w:rsid w:val="0001614A"/>
    <w:rsid w:val="000268D5"/>
    <w:rsid w:val="00030F89"/>
    <w:rsid w:val="00031A4A"/>
    <w:rsid w:val="00031DBD"/>
    <w:rsid w:val="00032A92"/>
    <w:rsid w:val="000330E6"/>
    <w:rsid w:val="00034A44"/>
    <w:rsid w:val="00036BD2"/>
    <w:rsid w:val="0004083D"/>
    <w:rsid w:val="00047060"/>
    <w:rsid w:val="00047531"/>
    <w:rsid w:val="00050AC0"/>
    <w:rsid w:val="00052B2B"/>
    <w:rsid w:val="000533F2"/>
    <w:rsid w:val="00053BB3"/>
    <w:rsid w:val="00057025"/>
    <w:rsid w:val="00057433"/>
    <w:rsid w:val="0006405F"/>
    <w:rsid w:val="00066720"/>
    <w:rsid w:val="00070EFF"/>
    <w:rsid w:val="00072B5D"/>
    <w:rsid w:val="00072D20"/>
    <w:rsid w:val="000752C4"/>
    <w:rsid w:val="000830FE"/>
    <w:rsid w:val="000832AF"/>
    <w:rsid w:val="00087173"/>
    <w:rsid w:val="00087D7E"/>
    <w:rsid w:val="00090036"/>
    <w:rsid w:val="00092DD5"/>
    <w:rsid w:val="000934F6"/>
    <w:rsid w:val="000976DF"/>
    <w:rsid w:val="00097BA4"/>
    <w:rsid w:val="000A157E"/>
    <w:rsid w:val="000A1EB2"/>
    <w:rsid w:val="000A3EF7"/>
    <w:rsid w:val="000A6A66"/>
    <w:rsid w:val="000A6D3F"/>
    <w:rsid w:val="000B0432"/>
    <w:rsid w:val="000B06E2"/>
    <w:rsid w:val="000C007A"/>
    <w:rsid w:val="000C5839"/>
    <w:rsid w:val="000D07DB"/>
    <w:rsid w:val="000D30DB"/>
    <w:rsid w:val="000D5BD1"/>
    <w:rsid w:val="000E09B7"/>
    <w:rsid w:val="000E1A08"/>
    <w:rsid w:val="000E23E6"/>
    <w:rsid w:val="000E5049"/>
    <w:rsid w:val="000E59AF"/>
    <w:rsid w:val="000E6E21"/>
    <w:rsid w:val="000F02F6"/>
    <w:rsid w:val="000F4283"/>
    <w:rsid w:val="000F608A"/>
    <w:rsid w:val="00100FE0"/>
    <w:rsid w:val="00101999"/>
    <w:rsid w:val="0010315E"/>
    <w:rsid w:val="00110739"/>
    <w:rsid w:val="00110911"/>
    <w:rsid w:val="00110BC2"/>
    <w:rsid w:val="00112614"/>
    <w:rsid w:val="00113796"/>
    <w:rsid w:val="001143D1"/>
    <w:rsid w:val="00114900"/>
    <w:rsid w:val="00115D35"/>
    <w:rsid w:val="00116EB6"/>
    <w:rsid w:val="0012002F"/>
    <w:rsid w:val="00121218"/>
    <w:rsid w:val="00122A1C"/>
    <w:rsid w:val="00125CF3"/>
    <w:rsid w:val="00131F32"/>
    <w:rsid w:val="001416F7"/>
    <w:rsid w:val="00142289"/>
    <w:rsid w:val="0014443D"/>
    <w:rsid w:val="00144A34"/>
    <w:rsid w:val="001453CE"/>
    <w:rsid w:val="00145A95"/>
    <w:rsid w:val="00146B99"/>
    <w:rsid w:val="00150080"/>
    <w:rsid w:val="00150DF4"/>
    <w:rsid w:val="0015119D"/>
    <w:rsid w:val="001529D5"/>
    <w:rsid w:val="00157AF8"/>
    <w:rsid w:val="00160F95"/>
    <w:rsid w:val="00162169"/>
    <w:rsid w:val="001669A6"/>
    <w:rsid w:val="00170AE6"/>
    <w:rsid w:val="0017140E"/>
    <w:rsid w:val="001755D3"/>
    <w:rsid w:val="00175711"/>
    <w:rsid w:val="00177965"/>
    <w:rsid w:val="00177B25"/>
    <w:rsid w:val="00184BE9"/>
    <w:rsid w:val="00184F7E"/>
    <w:rsid w:val="001904FE"/>
    <w:rsid w:val="001A163C"/>
    <w:rsid w:val="001A2A1B"/>
    <w:rsid w:val="001A2A27"/>
    <w:rsid w:val="001A3BCC"/>
    <w:rsid w:val="001A48D1"/>
    <w:rsid w:val="001A6257"/>
    <w:rsid w:val="001B4945"/>
    <w:rsid w:val="001B5BA6"/>
    <w:rsid w:val="001B7946"/>
    <w:rsid w:val="001C0D57"/>
    <w:rsid w:val="001C1505"/>
    <w:rsid w:val="001C15B5"/>
    <w:rsid w:val="001C16EC"/>
    <w:rsid w:val="001C226B"/>
    <w:rsid w:val="001C401C"/>
    <w:rsid w:val="001C4AB1"/>
    <w:rsid w:val="001C560D"/>
    <w:rsid w:val="001C596D"/>
    <w:rsid w:val="001C6E7C"/>
    <w:rsid w:val="001D0E1F"/>
    <w:rsid w:val="001D2AD0"/>
    <w:rsid w:val="001D5FEB"/>
    <w:rsid w:val="001D7C50"/>
    <w:rsid w:val="001E0575"/>
    <w:rsid w:val="001E3C41"/>
    <w:rsid w:val="001E3E99"/>
    <w:rsid w:val="001F0401"/>
    <w:rsid w:val="001F11CF"/>
    <w:rsid w:val="001F2264"/>
    <w:rsid w:val="001F22D6"/>
    <w:rsid w:val="001F2F04"/>
    <w:rsid w:val="001F4944"/>
    <w:rsid w:val="001F6BEB"/>
    <w:rsid w:val="00206FD0"/>
    <w:rsid w:val="00213924"/>
    <w:rsid w:val="00214562"/>
    <w:rsid w:val="00216C43"/>
    <w:rsid w:val="00217C77"/>
    <w:rsid w:val="00221251"/>
    <w:rsid w:val="002259C0"/>
    <w:rsid w:val="0022661D"/>
    <w:rsid w:val="002317B9"/>
    <w:rsid w:val="00235281"/>
    <w:rsid w:val="002376A6"/>
    <w:rsid w:val="002407DF"/>
    <w:rsid w:val="00240E7D"/>
    <w:rsid w:val="0024154C"/>
    <w:rsid w:val="002432BE"/>
    <w:rsid w:val="00246543"/>
    <w:rsid w:val="00247BE0"/>
    <w:rsid w:val="00247E3F"/>
    <w:rsid w:val="0025507B"/>
    <w:rsid w:val="00255A11"/>
    <w:rsid w:val="0026046D"/>
    <w:rsid w:val="00260590"/>
    <w:rsid w:val="00262774"/>
    <w:rsid w:val="00262BB2"/>
    <w:rsid w:val="002637C4"/>
    <w:rsid w:val="002650D7"/>
    <w:rsid w:val="00271CD1"/>
    <w:rsid w:val="00271CFA"/>
    <w:rsid w:val="00272258"/>
    <w:rsid w:val="00273C86"/>
    <w:rsid w:val="00274735"/>
    <w:rsid w:val="0027499D"/>
    <w:rsid w:val="0027523B"/>
    <w:rsid w:val="002770A9"/>
    <w:rsid w:val="00277DDE"/>
    <w:rsid w:val="00277EA3"/>
    <w:rsid w:val="00281563"/>
    <w:rsid w:val="002848F8"/>
    <w:rsid w:val="00284C69"/>
    <w:rsid w:val="00290C1D"/>
    <w:rsid w:val="00291AB2"/>
    <w:rsid w:val="00292156"/>
    <w:rsid w:val="002927D0"/>
    <w:rsid w:val="00293985"/>
    <w:rsid w:val="002A064A"/>
    <w:rsid w:val="002A1918"/>
    <w:rsid w:val="002A1E5D"/>
    <w:rsid w:val="002A1E63"/>
    <w:rsid w:val="002A436C"/>
    <w:rsid w:val="002A5B1B"/>
    <w:rsid w:val="002A653D"/>
    <w:rsid w:val="002A7BA9"/>
    <w:rsid w:val="002B332C"/>
    <w:rsid w:val="002B39EA"/>
    <w:rsid w:val="002C1EEB"/>
    <w:rsid w:val="002C22A2"/>
    <w:rsid w:val="002C71BD"/>
    <w:rsid w:val="002D111F"/>
    <w:rsid w:val="002D13CA"/>
    <w:rsid w:val="002D25A6"/>
    <w:rsid w:val="002D35AF"/>
    <w:rsid w:val="002D720A"/>
    <w:rsid w:val="002E2275"/>
    <w:rsid w:val="002E28FC"/>
    <w:rsid w:val="002E6AAB"/>
    <w:rsid w:val="002E6B40"/>
    <w:rsid w:val="002F056D"/>
    <w:rsid w:val="002F648E"/>
    <w:rsid w:val="002F6989"/>
    <w:rsid w:val="0030044D"/>
    <w:rsid w:val="00300A91"/>
    <w:rsid w:val="00301732"/>
    <w:rsid w:val="00306F89"/>
    <w:rsid w:val="003077F4"/>
    <w:rsid w:val="003125CF"/>
    <w:rsid w:val="003154D3"/>
    <w:rsid w:val="00315BE4"/>
    <w:rsid w:val="00316098"/>
    <w:rsid w:val="00316750"/>
    <w:rsid w:val="003176E3"/>
    <w:rsid w:val="00320861"/>
    <w:rsid w:val="00323A6E"/>
    <w:rsid w:val="00324207"/>
    <w:rsid w:val="00324608"/>
    <w:rsid w:val="0032743F"/>
    <w:rsid w:val="0033067B"/>
    <w:rsid w:val="003326EA"/>
    <w:rsid w:val="00333B12"/>
    <w:rsid w:val="003355E7"/>
    <w:rsid w:val="00337627"/>
    <w:rsid w:val="00337879"/>
    <w:rsid w:val="003427DA"/>
    <w:rsid w:val="00344E15"/>
    <w:rsid w:val="00345314"/>
    <w:rsid w:val="003468A3"/>
    <w:rsid w:val="00350398"/>
    <w:rsid w:val="003530AA"/>
    <w:rsid w:val="003570CF"/>
    <w:rsid w:val="00360828"/>
    <w:rsid w:val="003629A7"/>
    <w:rsid w:val="0036413F"/>
    <w:rsid w:val="003705B4"/>
    <w:rsid w:val="00370D4F"/>
    <w:rsid w:val="0037494A"/>
    <w:rsid w:val="00380DDE"/>
    <w:rsid w:val="003811F2"/>
    <w:rsid w:val="00387639"/>
    <w:rsid w:val="00390615"/>
    <w:rsid w:val="003925B7"/>
    <w:rsid w:val="003A1D57"/>
    <w:rsid w:val="003A2634"/>
    <w:rsid w:val="003A3061"/>
    <w:rsid w:val="003A4413"/>
    <w:rsid w:val="003A578B"/>
    <w:rsid w:val="003A5F22"/>
    <w:rsid w:val="003A6AF8"/>
    <w:rsid w:val="003A6DAE"/>
    <w:rsid w:val="003A7217"/>
    <w:rsid w:val="003B1075"/>
    <w:rsid w:val="003B14CA"/>
    <w:rsid w:val="003B3175"/>
    <w:rsid w:val="003B330B"/>
    <w:rsid w:val="003B5799"/>
    <w:rsid w:val="003B7627"/>
    <w:rsid w:val="003C3002"/>
    <w:rsid w:val="003C3472"/>
    <w:rsid w:val="003C366A"/>
    <w:rsid w:val="003C58FD"/>
    <w:rsid w:val="003D3EC0"/>
    <w:rsid w:val="003D7D7A"/>
    <w:rsid w:val="003E49B2"/>
    <w:rsid w:val="003E5606"/>
    <w:rsid w:val="003F28B0"/>
    <w:rsid w:val="003F54B6"/>
    <w:rsid w:val="003F56B5"/>
    <w:rsid w:val="00400366"/>
    <w:rsid w:val="00401469"/>
    <w:rsid w:val="00401DF3"/>
    <w:rsid w:val="00401F52"/>
    <w:rsid w:val="004021A9"/>
    <w:rsid w:val="0040766D"/>
    <w:rsid w:val="00412220"/>
    <w:rsid w:val="0041494A"/>
    <w:rsid w:val="004149F7"/>
    <w:rsid w:val="0041504D"/>
    <w:rsid w:val="00415265"/>
    <w:rsid w:val="00415CEA"/>
    <w:rsid w:val="00420819"/>
    <w:rsid w:val="00420D90"/>
    <w:rsid w:val="0042358A"/>
    <w:rsid w:val="00430109"/>
    <w:rsid w:val="0043081A"/>
    <w:rsid w:val="00432D3B"/>
    <w:rsid w:val="0043720A"/>
    <w:rsid w:val="00441518"/>
    <w:rsid w:val="00441BF4"/>
    <w:rsid w:val="00441C02"/>
    <w:rsid w:val="00441F0B"/>
    <w:rsid w:val="00442718"/>
    <w:rsid w:val="004445DE"/>
    <w:rsid w:val="004445F3"/>
    <w:rsid w:val="00446026"/>
    <w:rsid w:val="00450E52"/>
    <w:rsid w:val="00452A5C"/>
    <w:rsid w:val="00457703"/>
    <w:rsid w:val="0046042B"/>
    <w:rsid w:val="00462455"/>
    <w:rsid w:val="00462505"/>
    <w:rsid w:val="00467671"/>
    <w:rsid w:val="00472DAA"/>
    <w:rsid w:val="004748B1"/>
    <w:rsid w:val="00480CB6"/>
    <w:rsid w:val="00480DAE"/>
    <w:rsid w:val="004909D7"/>
    <w:rsid w:val="00491ABC"/>
    <w:rsid w:val="00496BAA"/>
    <w:rsid w:val="00497CD1"/>
    <w:rsid w:val="004A134B"/>
    <w:rsid w:val="004A3E85"/>
    <w:rsid w:val="004A5919"/>
    <w:rsid w:val="004A6EEE"/>
    <w:rsid w:val="004A7218"/>
    <w:rsid w:val="004B0F54"/>
    <w:rsid w:val="004B36E0"/>
    <w:rsid w:val="004B3869"/>
    <w:rsid w:val="004B3AD0"/>
    <w:rsid w:val="004B43B3"/>
    <w:rsid w:val="004B653E"/>
    <w:rsid w:val="004C3333"/>
    <w:rsid w:val="004C5A1E"/>
    <w:rsid w:val="004D0207"/>
    <w:rsid w:val="004D30BE"/>
    <w:rsid w:val="004D3361"/>
    <w:rsid w:val="004D3DE6"/>
    <w:rsid w:val="004D4527"/>
    <w:rsid w:val="004D7C89"/>
    <w:rsid w:val="004E19AD"/>
    <w:rsid w:val="004E2146"/>
    <w:rsid w:val="004E33BE"/>
    <w:rsid w:val="004E37EB"/>
    <w:rsid w:val="004E41B3"/>
    <w:rsid w:val="004E5848"/>
    <w:rsid w:val="004F242F"/>
    <w:rsid w:val="004F4CB8"/>
    <w:rsid w:val="004F4D8E"/>
    <w:rsid w:val="004F5F26"/>
    <w:rsid w:val="004F6A20"/>
    <w:rsid w:val="005000B4"/>
    <w:rsid w:val="005049AB"/>
    <w:rsid w:val="0050512A"/>
    <w:rsid w:val="00506145"/>
    <w:rsid w:val="00506E6E"/>
    <w:rsid w:val="00512AA7"/>
    <w:rsid w:val="00512E57"/>
    <w:rsid w:val="00513C24"/>
    <w:rsid w:val="00515759"/>
    <w:rsid w:val="0052149A"/>
    <w:rsid w:val="00523186"/>
    <w:rsid w:val="00527828"/>
    <w:rsid w:val="00527FD9"/>
    <w:rsid w:val="00530162"/>
    <w:rsid w:val="00532315"/>
    <w:rsid w:val="005402FF"/>
    <w:rsid w:val="0054062D"/>
    <w:rsid w:val="00540F2F"/>
    <w:rsid w:val="00543E5C"/>
    <w:rsid w:val="00543E95"/>
    <w:rsid w:val="00544085"/>
    <w:rsid w:val="0054411E"/>
    <w:rsid w:val="00552651"/>
    <w:rsid w:val="00552AD6"/>
    <w:rsid w:val="00555947"/>
    <w:rsid w:val="00556527"/>
    <w:rsid w:val="00556AB1"/>
    <w:rsid w:val="005606EE"/>
    <w:rsid w:val="0056469D"/>
    <w:rsid w:val="00564ADE"/>
    <w:rsid w:val="00564DF5"/>
    <w:rsid w:val="00572999"/>
    <w:rsid w:val="005732C1"/>
    <w:rsid w:val="00573D59"/>
    <w:rsid w:val="00574B67"/>
    <w:rsid w:val="00576136"/>
    <w:rsid w:val="00582C31"/>
    <w:rsid w:val="005975D0"/>
    <w:rsid w:val="00597868"/>
    <w:rsid w:val="005A1079"/>
    <w:rsid w:val="005A162C"/>
    <w:rsid w:val="005A4A62"/>
    <w:rsid w:val="005A4BA0"/>
    <w:rsid w:val="005A543E"/>
    <w:rsid w:val="005B1E23"/>
    <w:rsid w:val="005B655D"/>
    <w:rsid w:val="005C15B2"/>
    <w:rsid w:val="005C1E40"/>
    <w:rsid w:val="005C1E63"/>
    <w:rsid w:val="005C3653"/>
    <w:rsid w:val="005C59B0"/>
    <w:rsid w:val="005C60C5"/>
    <w:rsid w:val="005D56F7"/>
    <w:rsid w:val="005D5EF9"/>
    <w:rsid w:val="005E7EDD"/>
    <w:rsid w:val="00600FDD"/>
    <w:rsid w:val="006029BC"/>
    <w:rsid w:val="006034DA"/>
    <w:rsid w:val="0060533E"/>
    <w:rsid w:val="00607719"/>
    <w:rsid w:val="00612C81"/>
    <w:rsid w:val="00613036"/>
    <w:rsid w:val="00613FDE"/>
    <w:rsid w:val="00617F4E"/>
    <w:rsid w:val="00620E26"/>
    <w:rsid w:val="00621842"/>
    <w:rsid w:val="00621C51"/>
    <w:rsid w:val="00625D67"/>
    <w:rsid w:val="00626E94"/>
    <w:rsid w:val="006278AE"/>
    <w:rsid w:val="0063085B"/>
    <w:rsid w:val="00633BEA"/>
    <w:rsid w:val="0063488A"/>
    <w:rsid w:val="00635C56"/>
    <w:rsid w:val="00641DB8"/>
    <w:rsid w:val="00643D1C"/>
    <w:rsid w:val="006503CB"/>
    <w:rsid w:val="006509A4"/>
    <w:rsid w:val="0065335B"/>
    <w:rsid w:val="00664358"/>
    <w:rsid w:val="006661AF"/>
    <w:rsid w:val="00667DA5"/>
    <w:rsid w:val="00670024"/>
    <w:rsid w:val="00673D51"/>
    <w:rsid w:val="00674CB6"/>
    <w:rsid w:val="00676D20"/>
    <w:rsid w:val="00677083"/>
    <w:rsid w:val="00677C46"/>
    <w:rsid w:val="00680552"/>
    <w:rsid w:val="00687320"/>
    <w:rsid w:val="00690077"/>
    <w:rsid w:val="006901A8"/>
    <w:rsid w:val="006909E1"/>
    <w:rsid w:val="006A25DD"/>
    <w:rsid w:val="006A3527"/>
    <w:rsid w:val="006A3C8B"/>
    <w:rsid w:val="006A607E"/>
    <w:rsid w:val="006A7E92"/>
    <w:rsid w:val="006B0A29"/>
    <w:rsid w:val="006B164F"/>
    <w:rsid w:val="006B49A4"/>
    <w:rsid w:val="006B58CE"/>
    <w:rsid w:val="006C01FB"/>
    <w:rsid w:val="006C1431"/>
    <w:rsid w:val="006C40EE"/>
    <w:rsid w:val="006D156A"/>
    <w:rsid w:val="006D3C92"/>
    <w:rsid w:val="006D47A0"/>
    <w:rsid w:val="006D4B88"/>
    <w:rsid w:val="006D50A3"/>
    <w:rsid w:val="006E2F7D"/>
    <w:rsid w:val="006E5100"/>
    <w:rsid w:val="006E539E"/>
    <w:rsid w:val="006E6C27"/>
    <w:rsid w:val="006F21CE"/>
    <w:rsid w:val="006F25FA"/>
    <w:rsid w:val="006F4342"/>
    <w:rsid w:val="006F59E9"/>
    <w:rsid w:val="006F6655"/>
    <w:rsid w:val="006F7780"/>
    <w:rsid w:val="00701FED"/>
    <w:rsid w:val="007050C3"/>
    <w:rsid w:val="0070753C"/>
    <w:rsid w:val="0071017C"/>
    <w:rsid w:val="00714E03"/>
    <w:rsid w:val="00716F23"/>
    <w:rsid w:val="00721346"/>
    <w:rsid w:val="00722068"/>
    <w:rsid w:val="0072316E"/>
    <w:rsid w:val="00724C94"/>
    <w:rsid w:val="00725694"/>
    <w:rsid w:val="0073036C"/>
    <w:rsid w:val="00731791"/>
    <w:rsid w:val="0073452F"/>
    <w:rsid w:val="007350DE"/>
    <w:rsid w:val="00736D44"/>
    <w:rsid w:val="0073729A"/>
    <w:rsid w:val="00741FF6"/>
    <w:rsid w:val="0074327D"/>
    <w:rsid w:val="00743EF6"/>
    <w:rsid w:val="007442AA"/>
    <w:rsid w:val="0074474E"/>
    <w:rsid w:val="00745737"/>
    <w:rsid w:val="007477BD"/>
    <w:rsid w:val="00747BEC"/>
    <w:rsid w:val="00750754"/>
    <w:rsid w:val="007518A2"/>
    <w:rsid w:val="007526F8"/>
    <w:rsid w:val="00753B42"/>
    <w:rsid w:val="00753B54"/>
    <w:rsid w:val="00756EE1"/>
    <w:rsid w:val="00761A78"/>
    <w:rsid w:val="00762BAD"/>
    <w:rsid w:val="00764A33"/>
    <w:rsid w:val="0076780B"/>
    <w:rsid w:val="00770ED6"/>
    <w:rsid w:val="007710E1"/>
    <w:rsid w:val="00773A79"/>
    <w:rsid w:val="00774383"/>
    <w:rsid w:val="0077560D"/>
    <w:rsid w:val="00775C65"/>
    <w:rsid w:val="00781BC9"/>
    <w:rsid w:val="00782714"/>
    <w:rsid w:val="00782B5B"/>
    <w:rsid w:val="00782F61"/>
    <w:rsid w:val="00791D8D"/>
    <w:rsid w:val="00793D0D"/>
    <w:rsid w:val="00794673"/>
    <w:rsid w:val="007970F1"/>
    <w:rsid w:val="007A4EAF"/>
    <w:rsid w:val="007A5203"/>
    <w:rsid w:val="007A7E77"/>
    <w:rsid w:val="007B0E13"/>
    <w:rsid w:val="007B32B3"/>
    <w:rsid w:val="007B513D"/>
    <w:rsid w:val="007B519E"/>
    <w:rsid w:val="007B5286"/>
    <w:rsid w:val="007C13E7"/>
    <w:rsid w:val="007C1D5C"/>
    <w:rsid w:val="007C7DD0"/>
    <w:rsid w:val="007C7E2E"/>
    <w:rsid w:val="007D0ADF"/>
    <w:rsid w:val="007E0A50"/>
    <w:rsid w:val="007F02A0"/>
    <w:rsid w:val="007F2720"/>
    <w:rsid w:val="007F3617"/>
    <w:rsid w:val="007F3839"/>
    <w:rsid w:val="007F4394"/>
    <w:rsid w:val="007F6F4D"/>
    <w:rsid w:val="007F7711"/>
    <w:rsid w:val="007F7E11"/>
    <w:rsid w:val="00803958"/>
    <w:rsid w:val="008052CA"/>
    <w:rsid w:val="00810070"/>
    <w:rsid w:val="00810B20"/>
    <w:rsid w:val="00813DFB"/>
    <w:rsid w:val="00816DFC"/>
    <w:rsid w:val="0081736C"/>
    <w:rsid w:val="00820D73"/>
    <w:rsid w:val="0082210B"/>
    <w:rsid w:val="00822F8A"/>
    <w:rsid w:val="00824466"/>
    <w:rsid w:val="0082484B"/>
    <w:rsid w:val="00831B29"/>
    <w:rsid w:val="0083249B"/>
    <w:rsid w:val="00835367"/>
    <w:rsid w:val="0083559C"/>
    <w:rsid w:val="00837448"/>
    <w:rsid w:val="008405C8"/>
    <w:rsid w:val="00841739"/>
    <w:rsid w:val="008441A2"/>
    <w:rsid w:val="00845303"/>
    <w:rsid w:val="00846C22"/>
    <w:rsid w:val="00847263"/>
    <w:rsid w:val="00852792"/>
    <w:rsid w:val="00852DC2"/>
    <w:rsid w:val="00854153"/>
    <w:rsid w:val="00854204"/>
    <w:rsid w:val="008542B0"/>
    <w:rsid w:val="00855E05"/>
    <w:rsid w:val="00856FE8"/>
    <w:rsid w:val="008575A4"/>
    <w:rsid w:val="00857D40"/>
    <w:rsid w:val="0086415B"/>
    <w:rsid w:val="00871FFD"/>
    <w:rsid w:val="0087325E"/>
    <w:rsid w:val="008759FE"/>
    <w:rsid w:val="008760B6"/>
    <w:rsid w:val="0087645F"/>
    <w:rsid w:val="00876C68"/>
    <w:rsid w:val="00880343"/>
    <w:rsid w:val="00881B99"/>
    <w:rsid w:val="00882F09"/>
    <w:rsid w:val="008837A8"/>
    <w:rsid w:val="008844CD"/>
    <w:rsid w:val="008902D5"/>
    <w:rsid w:val="00894206"/>
    <w:rsid w:val="008A34E9"/>
    <w:rsid w:val="008A5C9A"/>
    <w:rsid w:val="008A5CC2"/>
    <w:rsid w:val="008A7946"/>
    <w:rsid w:val="008B1FA0"/>
    <w:rsid w:val="008B53AB"/>
    <w:rsid w:val="008C0B6A"/>
    <w:rsid w:val="008C1F4D"/>
    <w:rsid w:val="008C4A33"/>
    <w:rsid w:val="008C56F8"/>
    <w:rsid w:val="008D65D3"/>
    <w:rsid w:val="008D7E63"/>
    <w:rsid w:val="008E058E"/>
    <w:rsid w:val="008E0729"/>
    <w:rsid w:val="008E38FD"/>
    <w:rsid w:val="008E4617"/>
    <w:rsid w:val="008E5742"/>
    <w:rsid w:val="008F358E"/>
    <w:rsid w:val="008F42FF"/>
    <w:rsid w:val="008F7AB7"/>
    <w:rsid w:val="00900B09"/>
    <w:rsid w:val="00901047"/>
    <w:rsid w:val="009015ED"/>
    <w:rsid w:val="00903500"/>
    <w:rsid w:val="00903563"/>
    <w:rsid w:val="00904FAE"/>
    <w:rsid w:val="00906C92"/>
    <w:rsid w:val="0091016F"/>
    <w:rsid w:val="00911EA6"/>
    <w:rsid w:val="009147FA"/>
    <w:rsid w:val="00915556"/>
    <w:rsid w:val="00920CE4"/>
    <w:rsid w:val="0092216C"/>
    <w:rsid w:val="00922B1F"/>
    <w:rsid w:val="00922DED"/>
    <w:rsid w:val="00926014"/>
    <w:rsid w:val="00927119"/>
    <w:rsid w:val="00930A51"/>
    <w:rsid w:val="00930BF8"/>
    <w:rsid w:val="00930FE2"/>
    <w:rsid w:val="00932069"/>
    <w:rsid w:val="009324F5"/>
    <w:rsid w:val="00932BB1"/>
    <w:rsid w:val="009346F3"/>
    <w:rsid w:val="0093531A"/>
    <w:rsid w:val="00941429"/>
    <w:rsid w:val="00942FC5"/>
    <w:rsid w:val="009463B0"/>
    <w:rsid w:val="0095035F"/>
    <w:rsid w:val="00952017"/>
    <w:rsid w:val="009528E2"/>
    <w:rsid w:val="00953995"/>
    <w:rsid w:val="00953BFC"/>
    <w:rsid w:val="009614DC"/>
    <w:rsid w:val="00963D74"/>
    <w:rsid w:val="00964AB4"/>
    <w:rsid w:val="009706D4"/>
    <w:rsid w:val="00974D76"/>
    <w:rsid w:val="00982438"/>
    <w:rsid w:val="009837C6"/>
    <w:rsid w:val="00987BBC"/>
    <w:rsid w:val="0099241E"/>
    <w:rsid w:val="009952F7"/>
    <w:rsid w:val="009969C3"/>
    <w:rsid w:val="009A0611"/>
    <w:rsid w:val="009A0BFD"/>
    <w:rsid w:val="009A31E5"/>
    <w:rsid w:val="009A645F"/>
    <w:rsid w:val="009A6F37"/>
    <w:rsid w:val="009A7763"/>
    <w:rsid w:val="009B47EA"/>
    <w:rsid w:val="009C327D"/>
    <w:rsid w:val="009C6E66"/>
    <w:rsid w:val="009D41D8"/>
    <w:rsid w:val="009D47DF"/>
    <w:rsid w:val="009D4BF0"/>
    <w:rsid w:val="009E11BB"/>
    <w:rsid w:val="009E697C"/>
    <w:rsid w:val="009E6C84"/>
    <w:rsid w:val="009F06BB"/>
    <w:rsid w:val="009F14A6"/>
    <w:rsid w:val="009F3252"/>
    <w:rsid w:val="009F65E0"/>
    <w:rsid w:val="009F699D"/>
    <w:rsid w:val="009F71C8"/>
    <w:rsid w:val="009F782B"/>
    <w:rsid w:val="00A00104"/>
    <w:rsid w:val="00A005DF"/>
    <w:rsid w:val="00A00F8B"/>
    <w:rsid w:val="00A01CBB"/>
    <w:rsid w:val="00A07E67"/>
    <w:rsid w:val="00A11B37"/>
    <w:rsid w:val="00A1306E"/>
    <w:rsid w:val="00A1559C"/>
    <w:rsid w:val="00A156E0"/>
    <w:rsid w:val="00A15F86"/>
    <w:rsid w:val="00A17506"/>
    <w:rsid w:val="00A208CE"/>
    <w:rsid w:val="00A21115"/>
    <w:rsid w:val="00A24F79"/>
    <w:rsid w:val="00A33098"/>
    <w:rsid w:val="00A33C4A"/>
    <w:rsid w:val="00A367B5"/>
    <w:rsid w:val="00A44130"/>
    <w:rsid w:val="00A44858"/>
    <w:rsid w:val="00A45531"/>
    <w:rsid w:val="00A46804"/>
    <w:rsid w:val="00A46CD8"/>
    <w:rsid w:val="00A478B6"/>
    <w:rsid w:val="00A519B4"/>
    <w:rsid w:val="00A540D8"/>
    <w:rsid w:val="00A55D4D"/>
    <w:rsid w:val="00A653D1"/>
    <w:rsid w:val="00A664DC"/>
    <w:rsid w:val="00A675B0"/>
    <w:rsid w:val="00A70E61"/>
    <w:rsid w:val="00A712E3"/>
    <w:rsid w:val="00A7366E"/>
    <w:rsid w:val="00A77A79"/>
    <w:rsid w:val="00A83915"/>
    <w:rsid w:val="00A87373"/>
    <w:rsid w:val="00A87BCE"/>
    <w:rsid w:val="00A92960"/>
    <w:rsid w:val="00A96F6D"/>
    <w:rsid w:val="00AA08CA"/>
    <w:rsid w:val="00AA15E5"/>
    <w:rsid w:val="00AA2606"/>
    <w:rsid w:val="00AA335A"/>
    <w:rsid w:val="00AA3D59"/>
    <w:rsid w:val="00AA4533"/>
    <w:rsid w:val="00AA6DBD"/>
    <w:rsid w:val="00AB1434"/>
    <w:rsid w:val="00AB2447"/>
    <w:rsid w:val="00AB3296"/>
    <w:rsid w:val="00AB7AB7"/>
    <w:rsid w:val="00AC4938"/>
    <w:rsid w:val="00AC598E"/>
    <w:rsid w:val="00AC6F12"/>
    <w:rsid w:val="00AD0911"/>
    <w:rsid w:val="00AE0C1D"/>
    <w:rsid w:val="00AE28CB"/>
    <w:rsid w:val="00AE4662"/>
    <w:rsid w:val="00AE5C89"/>
    <w:rsid w:val="00AE7DFC"/>
    <w:rsid w:val="00AF01CD"/>
    <w:rsid w:val="00AF0FFB"/>
    <w:rsid w:val="00AF1A8A"/>
    <w:rsid w:val="00AF2854"/>
    <w:rsid w:val="00AF30A1"/>
    <w:rsid w:val="00AF30F1"/>
    <w:rsid w:val="00AF32DA"/>
    <w:rsid w:val="00B028C5"/>
    <w:rsid w:val="00B04089"/>
    <w:rsid w:val="00B066BA"/>
    <w:rsid w:val="00B106B4"/>
    <w:rsid w:val="00B11B36"/>
    <w:rsid w:val="00B128EB"/>
    <w:rsid w:val="00B15792"/>
    <w:rsid w:val="00B1769C"/>
    <w:rsid w:val="00B17F74"/>
    <w:rsid w:val="00B20B62"/>
    <w:rsid w:val="00B22C3A"/>
    <w:rsid w:val="00B25496"/>
    <w:rsid w:val="00B254A9"/>
    <w:rsid w:val="00B36D51"/>
    <w:rsid w:val="00B3706C"/>
    <w:rsid w:val="00B416CE"/>
    <w:rsid w:val="00B418DF"/>
    <w:rsid w:val="00B4330A"/>
    <w:rsid w:val="00B4358F"/>
    <w:rsid w:val="00B4379D"/>
    <w:rsid w:val="00B4699C"/>
    <w:rsid w:val="00B5447C"/>
    <w:rsid w:val="00B56377"/>
    <w:rsid w:val="00B601BF"/>
    <w:rsid w:val="00B63624"/>
    <w:rsid w:val="00B65614"/>
    <w:rsid w:val="00B65EB4"/>
    <w:rsid w:val="00B70C03"/>
    <w:rsid w:val="00B71262"/>
    <w:rsid w:val="00B71A4F"/>
    <w:rsid w:val="00B81999"/>
    <w:rsid w:val="00B835E2"/>
    <w:rsid w:val="00B83640"/>
    <w:rsid w:val="00B87F8B"/>
    <w:rsid w:val="00B904FF"/>
    <w:rsid w:val="00B9120D"/>
    <w:rsid w:val="00B91A06"/>
    <w:rsid w:val="00B937E3"/>
    <w:rsid w:val="00B948E8"/>
    <w:rsid w:val="00B97801"/>
    <w:rsid w:val="00BA0E81"/>
    <w:rsid w:val="00BA110B"/>
    <w:rsid w:val="00BA1265"/>
    <w:rsid w:val="00BA17AD"/>
    <w:rsid w:val="00BA1B77"/>
    <w:rsid w:val="00BA59E5"/>
    <w:rsid w:val="00BB19BF"/>
    <w:rsid w:val="00BB19CB"/>
    <w:rsid w:val="00BB1CF5"/>
    <w:rsid w:val="00BB55D1"/>
    <w:rsid w:val="00BB7826"/>
    <w:rsid w:val="00BC1317"/>
    <w:rsid w:val="00BC244B"/>
    <w:rsid w:val="00BC4032"/>
    <w:rsid w:val="00BD00FF"/>
    <w:rsid w:val="00BD3120"/>
    <w:rsid w:val="00BD44D8"/>
    <w:rsid w:val="00BD454B"/>
    <w:rsid w:val="00BD467C"/>
    <w:rsid w:val="00BD5AF5"/>
    <w:rsid w:val="00BD64FA"/>
    <w:rsid w:val="00BE0136"/>
    <w:rsid w:val="00BE08A4"/>
    <w:rsid w:val="00BE122B"/>
    <w:rsid w:val="00BE185C"/>
    <w:rsid w:val="00BE246B"/>
    <w:rsid w:val="00BE2862"/>
    <w:rsid w:val="00BE32DD"/>
    <w:rsid w:val="00BF0922"/>
    <w:rsid w:val="00BF2CA2"/>
    <w:rsid w:val="00BF4608"/>
    <w:rsid w:val="00BF4DBC"/>
    <w:rsid w:val="00BF4E1F"/>
    <w:rsid w:val="00C02379"/>
    <w:rsid w:val="00C04079"/>
    <w:rsid w:val="00C102C0"/>
    <w:rsid w:val="00C10F68"/>
    <w:rsid w:val="00C17EAF"/>
    <w:rsid w:val="00C20E53"/>
    <w:rsid w:val="00C3258C"/>
    <w:rsid w:val="00C33797"/>
    <w:rsid w:val="00C3404C"/>
    <w:rsid w:val="00C36122"/>
    <w:rsid w:val="00C36743"/>
    <w:rsid w:val="00C37DAA"/>
    <w:rsid w:val="00C37E1A"/>
    <w:rsid w:val="00C40A0A"/>
    <w:rsid w:val="00C41DED"/>
    <w:rsid w:val="00C43563"/>
    <w:rsid w:val="00C44446"/>
    <w:rsid w:val="00C44CA4"/>
    <w:rsid w:val="00C46D55"/>
    <w:rsid w:val="00C50A35"/>
    <w:rsid w:val="00C554C1"/>
    <w:rsid w:val="00C559A0"/>
    <w:rsid w:val="00C56B41"/>
    <w:rsid w:val="00C629A9"/>
    <w:rsid w:val="00C726FE"/>
    <w:rsid w:val="00C72F45"/>
    <w:rsid w:val="00C74442"/>
    <w:rsid w:val="00C748A8"/>
    <w:rsid w:val="00C752F8"/>
    <w:rsid w:val="00C765B9"/>
    <w:rsid w:val="00C76D46"/>
    <w:rsid w:val="00C90839"/>
    <w:rsid w:val="00C94F42"/>
    <w:rsid w:val="00C96B49"/>
    <w:rsid w:val="00C97FD1"/>
    <w:rsid w:val="00CA7622"/>
    <w:rsid w:val="00CB0051"/>
    <w:rsid w:val="00CB0F91"/>
    <w:rsid w:val="00CC2CBA"/>
    <w:rsid w:val="00CC3A97"/>
    <w:rsid w:val="00CD0DA9"/>
    <w:rsid w:val="00CD4087"/>
    <w:rsid w:val="00CD4829"/>
    <w:rsid w:val="00CD4AF4"/>
    <w:rsid w:val="00CE1CAA"/>
    <w:rsid w:val="00CE326B"/>
    <w:rsid w:val="00CE57E2"/>
    <w:rsid w:val="00CE5CD2"/>
    <w:rsid w:val="00CF0CBE"/>
    <w:rsid w:val="00CF481B"/>
    <w:rsid w:val="00D00C71"/>
    <w:rsid w:val="00D02AED"/>
    <w:rsid w:val="00D06FE3"/>
    <w:rsid w:val="00D073C6"/>
    <w:rsid w:val="00D1776B"/>
    <w:rsid w:val="00D307D3"/>
    <w:rsid w:val="00D32584"/>
    <w:rsid w:val="00D344DC"/>
    <w:rsid w:val="00D41D22"/>
    <w:rsid w:val="00D4205E"/>
    <w:rsid w:val="00D43D68"/>
    <w:rsid w:val="00D46A83"/>
    <w:rsid w:val="00D54131"/>
    <w:rsid w:val="00D56C8C"/>
    <w:rsid w:val="00D62354"/>
    <w:rsid w:val="00D626AE"/>
    <w:rsid w:val="00D66153"/>
    <w:rsid w:val="00D67FEB"/>
    <w:rsid w:val="00D72B97"/>
    <w:rsid w:val="00D7764B"/>
    <w:rsid w:val="00D81C33"/>
    <w:rsid w:val="00D81CE7"/>
    <w:rsid w:val="00D862A7"/>
    <w:rsid w:val="00D86532"/>
    <w:rsid w:val="00D90169"/>
    <w:rsid w:val="00D90B5C"/>
    <w:rsid w:val="00D90F08"/>
    <w:rsid w:val="00D970C6"/>
    <w:rsid w:val="00DB12D8"/>
    <w:rsid w:val="00DB1EBD"/>
    <w:rsid w:val="00DB25CB"/>
    <w:rsid w:val="00DB56ED"/>
    <w:rsid w:val="00DC44D8"/>
    <w:rsid w:val="00DC4923"/>
    <w:rsid w:val="00DC5A8D"/>
    <w:rsid w:val="00DC6401"/>
    <w:rsid w:val="00DD159B"/>
    <w:rsid w:val="00DD7C8A"/>
    <w:rsid w:val="00DE17A3"/>
    <w:rsid w:val="00DE452A"/>
    <w:rsid w:val="00DE4C5A"/>
    <w:rsid w:val="00DE5AFF"/>
    <w:rsid w:val="00DF1870"/>
    <w:rsid w:val="00DF327C"/>
    <w:rsid w:val="00E00253"/>
    <w:rsid w:val="00E0295E"/>
    <w:rsid w:val="00E02C81"/>
    <w:rsid w:val="00E0797C"/>
    <w:rsid w:val="00E21C75"/>
    <w:rsid w:val="00E2245F"/>
    <w:rsid w:val="00E22630"/>
    <w:rsid w:val="00E235CF"/>
    <w:rsid w:val="00E25449"/>
    <w:rsid w:val="00E25D7D"/>
    <w:rsid w:val="00E32BB2"/>
    <w:rsid w:val="00E33460"/>
    <w:rsid w:val="00E34EAE"/>
    <w:rsid w:val="00E358F1"/>
    <w:rsid w:val="00E360D8"/>
    <w:rsid w:val="00E41351"/>
    <w:rsid w:val="00E41708"/>
    <w:rsid w:val="00E437F1"/>
    <w:rsid w:val="00E50277"/>
    <w:rsid w:val="00E6530C"/>
    <w:rsid w:val="00E70986"/>
    <w:rsid w:val="00E7138F"/>
    <w:rsid w:val="00E73AC0"/>
    <w:rsid w:val="00E74C6A"/>
    <w:rsid w:val="00E77AD7"/>
    <w:rsid w:val="00E77E4E"/>
    <w:rsid w:val="00E80B62"/>
    <w:rsid w:val="00E83BDF"/>
    <w:rsid w:val="00E8408A"/>
    <w:rsid w:val="00E84301"/>
    <w:rsid w:val="00E90033"/>
    <w:rsid w:val="00E91FA2"/>
    <w:rsid w:val="00E925DC"/>
    <w:rsid w:val="00E92727"/>
    <w:rsid w:val="00E92F19"/>
    <w:rsid w:val="00E9337F"/>
    <w:rsid w:val="00E93D10"/>
    <w:rsid w:val="00EB3012"/>
    <w:rsid w:val="00EB3681"/>
    <w:rsid w:val="00EB36BF"/>
    <w:rsid w:val="00EC1760"/>
    <w:rsid w:val="00EC4792"/>
    <w:rsid w:val="00EC4CE3"/>
    <w:rsid w:val="00EC6B17"/>
    <w:rsid w:val="00EC6D64"/>
    <w:rsid w:val="00EC77A1"/>
    <w:rsid w:val="00EC7F63"/>
    <w:rsid w:val="00ED3BAF"/>
    <w:rsid w:val="00ED497D"/>
    <w:rsid w:val="00ED52E2"/>
    <w:rsid w:val="00ED7888"/>
    <w:rsid w:val="00EE0D92"/>
    <w:rsid w:val="00EE496D"/>
    <w:rsid w:val="00EF573B"/>
    <w:rsid w:val="00F006F4"/>
    <w:rsid w:val="00F05C74"/>
    <w:rsid w:val="00F0738E"/>
    <w:rsid w:val="00F07C57"/>
    <w:rsid w:val="00F10A91"/>
    <w:rsid w:val="00F112E5"/>
    <w:rsid w:val="00F11610"/>
    <w:rsid w:val="00F13068"/>
    <w:rsid w:val="00F13776"/>
    <w:rsid w:val="00F16AAD"/>
    <w:rsid w:val="00F16BA6"/>
    <w:rsid w:val="00F21231"/>
    <w:rsid w:val="00F21F12"/>
    <w:rsid w:val="00F2653C"/>
    <w:rsid w:val="00F26549"/>
    <w:rsid w:val="00F3139A"/>
    <w:rsid w:val="00F33298"/>
    <w:rsid w:val="00F33F51"/>
    <w:rsid w:val="00F344F0"/>
    <w:rsid w:val="00F372C6"/>
    <w:rsid w:val="00F416E8"/>
    <w:rsid w:val="00F41730"/>
    <w:rsid w:val="00F4201F"/>
    <w:rsid w:val="00F43239"/>
    <w:rsid w:val="00F43E95"/>
    <w:rsid w:val="00F44590"/>
    <w:rsid w:val="00F464E5"/>
    <w:rsid w:val="00F47066"/>
    <w:rsid w:val="00F47B15"/>
    <w:rsid w:val="00F5058C"/>
    <w:rsid w:val="00F53E0C"/>
    <w:rsid w:val="00F544E5"/>
    <w:rsid w:val="00F558B0"/>
    <w:rsid w:val="00F55F6B"/>
    <w:rsid w:val="00F601DE"/>
    <w:rsid w:val="00F61B8F"/>
    <w:rsid w:val="00F62D07"/>
    <w:rsid w:val="00F639D6"/>
    <w:rsid w:val="00F65281"/>
    <w:rsid w:val="00F674E3"/>
    <w:rsid w:val="00F7754F"/>
    <w:rsid w:val="00F77D97"/>
    <w:rsid w:val="00F82326"/>
    <w:rsid w:val="00F83665"/>
    <w:rsid w:val="00F83EAF"/>
    <w:rsid w:val="00F85BDB"/>
    <w:rsid w:val="00F90DC1"/>
    <w:rsid w:val="00F92A6F"/>
    <w:rsid w:val="00F94EC5"/>
    <w:rsid w:val="00FA08D6"/>
    <w:rsid w:val="00FA23EB"/>
    <w:rsid w:val="00FA50ED"/>
    <w:rsid w:val="00FA52F1"/>
    <w:rsid w:val="00FA62D5"/>
    <w:rsid w:val="00FA7956"/>
    <w:rsid w:val="00FA7F64"/>
    <w:rsid w:val="00FB0D0E"/>
    <w:rsid w:val="00FB1514"/>
    <w:rsid w:val="00FB2B18"/>
    <w:rsid w:val="00FB4890"/>
    <w:rsid w:val="00FB74E3"/>
    <w:rsid w:val="00FC0220"/>
    <w:rsid w:val="00FC13C8"/>
    <w:rsid w:val="00FD05EF"/>
    <w:rsid w:val="00FD1045"/>
    <w:rsid w:val="00FD5927"/>
    <w:rsid w:val="00FD5A7A"/>
    <w:rsid w:val="00FD62F3"/>
    <w:rsid w:val="00FE0EF8"/>
    <w:rsid w:val="00FE108D"/>
    <w:rsid w:val="00FE14B4"/>
    <w:rsid w:val="00FE1710"/>
    <w:rsid w:val="00FE2BD6"/>
    <w:rsid w:val="00FE584B"/>
    <w:rsid w:val="00FF4420"/>
    <w:rsid w:val="00FF48A3"/>
    <w:rsid w:val="00FF5F04"/>
    <w:rsid w:val="00FF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0B6E"/>
  <w15:chartTrackingRefBased/>
  <w15:docId w15:val="{344A91C8-4BBF-4C91-B6CC-57BA8E6D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3E7"/>
    <w:rPr>
      <w:color w:val="0563C1" w:themeColor="hyperlink"/>
      <w:u w:val="single"/>
    </w:rPr>
  </w:style>
  <w:style w:type="character" w:customStyle="1" w:styleId="UnresolvedMention1">
    <w:name w:val="Unresolved Mention1"/>
    <w:basedOn w:val="DefaultParagraphFont"/>
    <w:uiPriority w:val="99"/>
    <w:semiHidden/>
    <w:unhideWhenUsed/>
    <w:rsid w:val="007C13E7"/>
    <w:rPr>
      <w:color w:val="605E5C"/>
      <w:shd w:val="clear" w:color="auto" w:fill="E1DFDD"/>
    </w:rPr>
  </w:style>
  <w:style w:type="paragraph" w:styleId="ListParagraph">
    <w:name w:val="List Paragraph"/>
    <w:basedOn w:val="Normal"/>
    <w:uiPriority w:val="34"/>
    <w:qFormat/>
    <w:rsid w:val="008E5742"/>
    <w:pPr>
      <w:ind w:left="720"/>
      <w:contextualSpacing/>
    </w:pPr>
  </w:style>
  <w:style w:type="paragraph" w:styleId="Title">
    <w:name w:val="Title"/>
    <w:basedOn w:val="Normal"/>
    <w:next w:val="Normal"/>
    <w:link w:val="TitleChar"/>
    <w:uiPriority w:val="10"/>
    <w:qFormat/>
    <w:rsid w:val="006E51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1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A1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D57"/>
  </w:style>
  <w:style w:type="paragraph" w:styleId="Footer">
    <w:name w:val="footer"/>
    <w:basedOn w:val="Normal"/>
    <w:link w:val="FooterChar"/>
    <w:uiPriority w:val="99"/>
    <w:unhideWhenUsed/>
    <w:rsid w:val="003A1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D57"/>
  </w:style>
  <w:style w:type="character" w:styleId="UnresolvedMention">
    <w:name w:val="Unresolved Mention"/>
    <w:basedOn w:val="DefaultParagraphFont"/>
    <w:uiPriority w:val="99"/>
    <w:semiHidden/>
    <w:unhideWhenUsed/>
    <w:rsid w:val="000976DF"/>
    <w:rPr>
      <w:color w:val="605E5C"/>
      <w:shd w:val="clear" w:color="auto" w:fill="E1DFDD"/>
    </w:rPr>
  </w:style>
  <w:style w:type="paragraph" w:customStyle="1" w:styleId="Default">
    <w:name w:val="Default"/>
    <w:rsid w:val="0022661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9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4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5986">
      <w:bodyDiv w:val="1"/>
      <w:marLeft w:val="0"/>
      <w:marRight w:val="0"/>
      <w:marTop w:val="0"/>
      <w:marBottom w:val="0"/>
      <w:divBdr>
        <w:top w:val="none" w:sz="0" w:space="0" w:color="auto"/>
        <w:left w:val="none" w:sz="0" w:space="0" w:color="auto"/>
        <w:bottom w:val="none" w:sz="0" w:space="0" w:color="auto"/>
        <w:right w:val="none" w:sz="0" w:space="0" w:color="auto"/>
      </w:divBdr>
      <w:divsChild>
        <w:div w:id="171799390">
          <w:marLeft w:val="0"/>
          <w:marRight w:val="0"/>
          <w:marTop w:val="0"/>
          <w:marBottom w:val="44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tanley2.ngene@live.uw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16/j.scitotenv.2017.02.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5487</Words>
  <Characters>31278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Ngene</dc:creator>
  <cp:keywords/>
  <dc:description/>
  <cp:lastModifiedBy>Kiran Tota-Maharaj</cp:lastModifiedBy>
  <cp:revision>2</cp:revision>
  <dcterms:created xsi:type="dcterms:W3CDTF">2019-07-28T20:42:00Z</dcterms:created>
  <dcterms:modified xsi:type="dcterms:W3CDTF">2019-07-28T20:42:00Z</dcterms:modified>
</cp:coreProperties>
</file>