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A54DC" w14:textId="608BF403" w:rsidR="00157912" w:rsidRDefault="00157912" w:rsidP="00930FBB">
      <w:pPr>
        <w:pStyle w:val="Title"/>
        <w:jc w:val="left"/>
        <w:rPr>
          <w:rFonts w:ascii="Times New Roman" w:hAnsi="Times New Roman" w:cs="Times New Roman"/>
          <w:b/>
          <w:color w:val="000000" w:themeColor="text1"/>
        </w:rPr>
      </w:pPr>
      <w:bookmarkStart w:id="0" w:name="_Toc135727507"/>
      <w:bookmarkStart w:id="1" w:name="_Toc138493963"/>
      <w:r w:rsidRPr="00930FBB">
        <w:rPr>
          <w:rFonts w:ascii="Times New Roman" w:hAnsi="Times New Roman" w:cs="Times New Roman"/>
          <w:b/>
          <w:color w:val="000000" w:themeColor="text1"/>
        </w:rPr>
        <w:t xml:space="preserve">Title: </w:t>
      </w:r>
      <w:bookmarkStart w:id="2" w:name="_Hlk158128420"/>
      <w:r w:rsidRPr="00930FBB">
        <w:rPr>
          <w:rFonts w:ascii="Times New Roman" w:hAnsi="Times New Roman" w:cs="Times New Roman"/>
          <w:b/>
          <w:color w:val="000000" w:themeColor="text1"/>
        </w:rPr>
        <w:t>Stepping into Safety: A Systematic Review of Extended Reality Technology Applications in Enhancing Vulnerable Road User Safety</w:t>
      </w:r>
      <w:bookmarkEnd w:id="2"/>
    </w:p>
    <w:p w14:paraId="5D25F835" w14:textId="77777777" w:rsidR="00A55DBD" w:rsidRDefault="00A55DBD" w:rsidP="00A55DBD">
      <w:pPr>
        <w:pStyle w:val="Heading1"/>
        <w:jc w:val="center"/>
      </w:pPr>
      <w:r>
        <w:t>Abstract</w:t>
      </w:r>
    </w:p>
    <w:p w14:paraId="14AFF035" w14:textId="77777777" w:rsidR="00A55DBD" w:rsidRDefault="00A55DBD" w:rsidP="00A55DBD">
      <w:pPr>
        <w:pStyle w:val="Heading2"/>
        <w:spacing w:line="240" w:lineRule="auto"/>
      </w:pPr>
      <w:r>
        <w:t>Purpose</w:t>
      </w:r>
    </w:p>
    <w:p w14:paraId="3C9EEAC2" w14:textId="0383BB8A" w:rsidR="00A55DBD" w:rsidRDefault="00A55DBD" w:rsidP="00233D63">
      <w:pPr>
        <w:pStyle w:val="Paragraph"/>
      </w:pPr>
      <w:r w:rsidRPr="00923084">
        <w:t xml:space="preserve">In alignment with the </w:t>
      </w:r>
      <w:proofErr w:type="spellStart"/>
      <w:r w:rsidR="00E9196C">
        <w:t>the</w:t>
      </w:r>
      <w:proofErr w:type="spellEnd"/>
      <w:r w:rsidR="00E9196C">
        <w:t xml:space="preserve"> </w:t>
      </w:r>
      <w:r w:rsidR="00397FAF" w:rsidRPr="00923084">
        <w:t>E</w:t>
      </w:r>
      <w:r w:rsidR="00397FAF">
        <w:t>uropean</w:t>
      </w:r>
      <w:r w:rsidR="00E9196C">
        <w:t xml:space="preserve"> </w:t>
      </w:r>
      <w:r w:rsidRPr="00923084">
        <w:t>U</w:t>
      </w:r>
      <w:r w:rsidR="00E9196C">
        <w:t>nion</w:t>
      </w:r>
      <w:r w:rsidR="001F53A9">
        <w:t xml:space="preserve">’s Vision </w:t>
      </w:r>
      <w:r w:rsidR="00BF2BB0">
        <w:t>Zero</w:t>
      </w:r>
      <w:r w:rsidR="001F53A9">
        <w:t xml:space="preserve"> initiative</w:t>
      </w:r>
      <w:r w:rsidRPr="00923084">
        <w:t xml:space="preserve"> to eliminate road fatalities by 2050, leveraging technological advancements becomes crucial for addressing </w:t>
      </w:r>
      <w:r w:rsidR="00E9196C">
        <w:t xml:space="preserve">the </w:t>
      </w:r>
      <w:r w:rsidR="00E9196C" w:rsidRPr="00923084">
        <w:t xml:space="preserve">challenges </w:t>
      </w:r>
      <w:r w:rsidR="00E9196C">
        <w:t xml:space="preserve">of </w:t>
      </w:r>
      <w:r w:rsidRPr="00923084">
        <w:t>vulnerable road users</w:t>
      </w:r>
      <w:r w:rsidR="0081385F">
        <w:t>(VRU</w:t>
      </w:r>
      <w:r w:rsidR="009602BE">
        <w:t>s</w:t>
      </w:r>
      <w:r w:rsidR="0081385F">
        <w:t>)</w:t>
      </w:r>
      <w:r w:rsidR="00E9196C">
        <w:t>,</w:t>
      </w:r>
      <w:r w:rsidRPr="00923084">
        <w:t xml:space="preserve"> and for mitigating the impact of human error. Despite increasing scholarly interest in applications of extended reality</w:t>
      </w:r>
      <w:r w:rsidR="0081385F">
        <w:t>(XR)</w:t>
      </w:r>
      <w:r w:rsidRPr="00923084">
        <w:t>, a research gap persists, particularly in</w:t>
      </w:r>
      <w:r w:rsidR="00BF2BB0">
        <w:t xml:space="preserve"> </w:t>
      </w:r>
      <w:r w:rsidR="00E9196C">
        <w:t xml:space="preserve">the </w:t>
      </w:r>
      <w:r w:rsidRPr="00923084">
        <w:t xml:space="preserve">role </w:t>
      </w:r>
      <w:r w:rsidR="00E9196C">
        <w:t xml:space="preserve">of </w:t>
      </w:r>
      <w:r w:rsidR="00BF2BB0">
        <w:t>XR in</w:t>
      </w:r>
      <w:r w:rsidRPr="00923084">
        <w:t xml:space="preserve"> transportation safety. Therefore, the </w:t>
      </w:r>
      <w:r w:rsidR="00E9196C" w:rsidRPr="00923084">
        <w:t>aim</w:t>
      </w:r>
      <w:r w:rsidR="00E9196C">
        <w:t xml:space="preserve"> of the</w:t>
      </w:r>
      <w:r w:rsidR="00E9196C" w:rsidRPr="00923084">
        <w:t xml:space="preserve"> </w:t>
      </w:r>
      <w:r w:rsidRPr="00923084">
        <w:t xml:space="preserve">study </w:t>
      </w:r>
      <w:r w:rsidR="00E9196C">
        <w:t xml:space="preserve">was </w:t>
      </w:r>
      <w:r w:rsidRPr="00923084">
        <w:t xml:space="preserve">to fill this gap through a systematic literature review to evaluate </w:t>
      </w:r>
      <w:r w:rsidR="00E9196C" w:rsidRPr="00923084">
        <w:t xml:space="preserve">comprehensively </w:t>
      </w:r>
      <w:r w:rsidRPr="00923084">
        <w:t>the potential scope and practical applicability of XR technologies in enhanc</w:t>
      </w:r>
      <w:r w:rsidR="00E9196C">
        <w:t>ing the</w:t>
      </w:r>
      <w:r w:rsidR="00E9196C" w:rsidRPr="00E9196C">
        <w:t xml:space="preserve"> </w:t>
      </w:r>
      <w:r w:rsidR="00E9196C" w:rsidRPr="00923084">
        <w:t xml:space="preserve">safety </w:t>
      </w:r>
      <w:r w:rsidR="00E9196C">
        <w:t>of</w:t>
      </w:r>
      <w:r w:rsidR="008719FE">
        <w:t xml:space="preserve"> VRUs</w:t>
      </w:r>
      <w:r w:rsidRPr="00923084">
        <w:t>.</w:t>
      </w:r>
    </w:p>
    <w:p w14:paraId="37A0F596" w14:textId="77777777" w:rsidR="00A55DBD" w:rsidRDefault="00A55DBD" w:rsidP="00A55DBD">
      <w:pPr>
        <w:pStyle w:val="Heading2"/>
        <w:spacing w:line="240" w:lineRule="auto"/>
      </w:pPr>
      <w:r>
        <w:t>Design/methodology/approach</w:t>
      </w:r>
    </w:p>
    <w:p w14:paraId="34FA3E8E" w14:textId="08C3B762" w:rsidR="00A55DBD" w:rsidRDefault="00A55DBD" w:rsidP="00233D63">
      <w:pPr>
        <w:pStyle w:val="Paragraph"/>
      </w:pPr>
      <w:r w:rsidRPr="00923084">
        <w:t xml:space="preserve">A systematic review </w:t>
      </w:r>
      <w:r w:rsidR="00B86B5C">
        <w:t xml:space="preserve">was undertaken, </w:t>
      </w:r>
      <w:r w:rsidRPr="00923084">
        <w:t>following PRISMA guidelines meticulously</w:t>
      </w:r>
      <w:r w:rsidR="00B86B5C">
        <w:t>,</w:t>
      </w:r>
      <w:r w:rsidRPr="00923084">
        <w:t xml:space="preserve"> </w:t>
      </w:r>
      <w:r w:rsidR="00B86B5C">
        <w:t xml:space="preserve">in which </w:t>
      </w:r>
      <w:r w:rsidRPr="00923084">
        <w:t>80 relevant articles from databases</w:t>
      </w:r>
      <w:r w:rsidR="00B86B5C">
        <w:t>,</w:t>
      </w:r>
      <w:r w:rsidRPr="00923084">
        <w:t xml:space="preserve"> such as Scopus and Science Direct</w:t>
      </w:r>
      <w:r w:rsidR="00B86B5C">
        <w:t>, were</w:t>
      </w:r>
      <w:r w:rsidR="00B86B5C" w:rsidRPr="00B86B5C">
        <w:t xml:space="preserve"> </w:t>
      </w:r>
      <w:r w:rsidR="00B86B5C" w:rsidRPr="00923084">
        <w:t>identified and analysed</w:t>
      </w:r>
      <w:r w:rsidRPr="00923084">
        <w:t>.</w:t>
      </w:r>
    </w:p>
    <w:p w14:paraId="7F3E96DD" w14:textId="77777777" w:rsidR="00A55DBD" w:rsidRDefault="00A55DBD" w:rsidP="00A55DBD">
      <w:pPr>
        <w:pStyle w:val="Heading2"/>
        <w:spacing w:line="240" w:lineRule="auto"/>
      </w:pPr>
      <w:r>
        <w:t>Findings</w:t>
      </w:r>
    </w:p>
    <w:p w14:paraId="1F2E8EDA" w14:textId="3A84A958" w:rsidR="00A55DBD" w:rsidRDefault="00A55DBD" w:rsidP="00233D63">
      <w:pPr>
        <w:pStyle w:val="Paragraph"/>
      </w:pPr>
      <w:r w:rsidRPr="00923084">
        <w:t xml:space="preserve">The </w:t>
      </w:r>
      <w:r w:rsidR="00B86B5C">
        <w:t xml:space="preserve">results of the </w:t>
      </w:r>
      <w:r w:rsidRPr="00923084">
        <w:t xml:space="preserve">analysis revealed </w:t>
      </w:r>
      <w:r w:rsidR="00B86B5C">
        <w:t xml:space="preserve">the </w:t>
      </w:r>
      <w:r w:rsidR="00B86B5C" w:rsidRPr="00923084">
        <w:t xml:space="preserve">potential </w:t>
      </w:r>
      <w:r w:rsidR="00B86B5C">
        <w:t xml:space="preserve">of </w:t>
      </w:r>
      <w:r w:rsidR="009602BE">
        <w:t>XR</w:t>
      </w:r>
      <w:r w:rsidRPr="00923084">
        <w:t xml:space="preserve"> beyond pedestrians and cyclists, </w:t>
      </w:r>
      <w:r w:rsidR="00B86B5C">
        <w:t xml:space="preserve">and </w:t>
      </w:r>
      <w:r w:rsidRPr="00923084">
        <w:t>highlight</w:t>
      </w:r>
      <w:r w:rsidR="00B86B5C">
        <w:t>ed</w:t>
      </w:r>
      <w:r w:rsidRPr="00923084">
        <w:t xml:space="preserve"> a lack of research </w:t>
      </w:r>
      <w:r w:rsidR="00B86B5C">
        <w:t>about</w:t>
      </w:r>
      <w:r w:rsidRPr="00923084">
        <w:t xml:space="preserve"> </w:t>
      </w:r>
      <w:r w:rsidR="00B86B5C">
        <w:t xml:space="preserve">the </w:t>
      </w:r>
      <w:r w:rsidR="00B86B5C" w:rsidRPr="00923084">
        <w:t xml:space="preserve">impact </w:t>
      </w:r>
      <w:r w:rsidR="00B86B5C">
        <w:t xml:space="preserve">of </w:t>
      </w:r>
      <w:r w:rsidR="009602BE">
        <w:t>XR</w:t>
      </w:r>
      <w:r w:rsidRPr="00923084">
        <w:t xml:space="preserve"> </w:t>
      </w:r>
      <w:r w:rsidR="00B86B5C">
        <w:t xml:space="preserve">with regard to </w:t>
      </w:r>
      <w:r w:rsidRPr="00923084">
        <w:t xml:space="preserve">the personal traits or abilities of VRUs. </w:t>
      </w:r>
      <w:r w:rsidR="00B86B5C">
        <w:t xml:space="preserve">The results of </w:t>
      </w:r>
      <w:r w:rsidR="00462087">
        <w:t>a</w:t>
      </w:r>
      <w:r w:rsidRPr="00923084">
        <w:t xml:space="preserve"> thorough analysis confirm</w:t>
      </w:r>
      <w:r w:rsidR="00B86B5C">
        <w:t>ed</w:t>
      </w:r>
      <w:r w:rsidRPr="00923084">
        <w:t xml:space="preserve"> the potential of XR as a promising solution for </w:t>
      </w:r>
      <w:r>
        <w:t>a</w:t>
      </w:r>
      <w:r w:rsidR="00462087">
        <w:t>n</w:t>
      </w:r>
      <w:r>
        <w:t xml:space="preserve"> </w:t>
      </w:r>
      <w:r w:rsidR="00462087" w:rsidRPr="00923084">
        <w:t xml:space="preserve">approach </w:t>
      </w:r>
      <w:r w:rsidR="00462087">
        <w:t xml:space="preserve">to </w:t>
      </w:r>
      <w:r w:rsidRPr="00923084">
        <w:t xml:space="preserve">collaborative co-creation in addressing </w:t>
      </w:r>
      <w:r w:rsidR="00462087">
        <w:t xml:space="preserve">the </w:t>
      </w:r>
      <w:r w:rsidR="00462087" w:rsidRPr="00923084">
        <w:t>safety challenges</w:t>
      </w:r>
      <w:r w:rsidR="00462087">
        <w:t xml:space="preserve"> of</w:t>
      </w:r>
      <w:r w:rsidR="00245A8C">
        <w:t xml:space="preserve"> VRUs</w:t>
      </w:r>
      <w:r w:rsidR="00462087">
        <w:t>.</w:t>
      </w:r>
      <w:r w:rsidRPr="00923084">
        <w:t xml:space="preserve"> In addition, the integration of eye-tracking</w:t>
      </w:r>
      <w:r w:rsidR="00462087">
        <w:t xml:space="preserve"> </w:t>
      </w:r>
      <w:r w:rsidRPr="00923084">
        <w:t xml:space="preserve">with virtual reality emerged as a promising innovation for enhancing </w:t>
      </w:r>
      <w:r w:rsidR="00462087">
        <w:t xml:space="preserve">the </w:t>
      </w:r>
      <w:r w:rsidR="00462087" w:rsidRPr="00923084">
        <w:t xml:space="preserve">safety </w:t>
      </w:r>
      <w:r w:rsidR="00462087">
        <w:t>of vulnerable road users</w:t>
      </w:r>
      <w:r w:rsidRPr="00923084">
        <w:t>.</w:t>
      </w:r>
    </w:p>
    <w:p w14:paraId="49645707" w14:textId="6DD88532" w:rsidR="00A55DBD" w:rsidRDefault="00A0198C" w:rsidP="00A55DBD">
      <w:pPr>
        <w:pStyle w:val="Heading2"/>
      </w:pPr>
      <w:r>
        <w:t>Practical</w:t>
      </w:r>
      <w:r w:rsidR="009E6C2E">
        <w:t>/</w:t>
      </w:r>
      <w:r w:rsidR="00A55DBD">
        <w:t>Theoretical implications</w:t>
      </w:r>
    </w:p>
    <w:p w14:paraId="7D8AB275" w14:textId="279D69DC" w:rsidR="009E6C2E" w:rsidRDefault="009E6C2E" w:rsidP="00233D63">
      <w:pPr>
        <w:pStyle w:val="Paragraph"/>
      </w:pPr>
      <w:r w:rsidRPr="00923084">
        <w:t xml:space="preserve">Practically, the </w:t>
      </w:r>
      <w:r w:rsidR="00FF4108" w:rsidRPr="00923084">
        <w:t xml:space="preserve">findings </w:t>
      </w:r>
      <w:r w:rsidR="00FF4108">
        <w:t xml:space="preserve">from the </w:t>
      </w:r>
      <w:r w:rsidRPr="00923084">
        <w:t xml:space="preserve">study offer insights </w:t>
      </w:r>
      <w:r w:rsidR="00FF4108">
        <w:t xml:space="preserve">to assist </w:t>
      </w:r>
      <w:r w:rsidRPr="00923084">
        <w:t xml:space="preserve">urban planners and transportation authorities </w:t>
      </w:r>
      <w:r w:rsidR="005A2B4A">
        <w:t>in incorporating</w:t>
      </w:r>
      <w:r w:rsidRPr="00923084">
        <w:t xml:space="preserve"> XR technologies effectively for</w:t>
      </w:r>
      <w:r w:rsidR="00245A8C">
        <w:t xml:space="preserve"> </w:t>
      </w:r>
      <w:r w:rsidRPr="00923084">
        <w:t>VRU</w:t>
      </w:r>
      <w:r w:rsidR="00245A8C">
        <w:t>s</w:t>
      </w:r>
      <w:r w:rsidRPr="00923084">
        <w:t xml:space="preserve"> safety. Identifying areas for further </w:t>
      </w:r>
      <w:r w:rsidR="00FF4108" w:rsidRPr="00923084">
        <w:t>development</w:t>
      </w:r>
      <w:r w:rsidR="00FF4108" w:rsidRPr="00923084" w:rsidDel="00FF4108">
        <w:t xml:space="preserve"> </w:t>
      </w:r>
      <w:r w:rsidR="00FF4108">
        <w:t xml:space="preserve">of </w:t>
      </w:r>
      <w:r w:rsidRPr="00923084">
        <w:t xml:space="preserve">XR technology could inspire innovation and investment in solutions </w:t>
      </w:r>
      <w:r w:rsidR="00FF4108">
        <w:t>designed</w:t>
      </w:r>
      <w:r w:rsidRPr="00923084">
        <w:t xml:space="preserve"> to</w:t>
      </w:r>
      <w:r w:rsidR="00FF4108">
        <w:t xml:space="preserve"> meet</w:t>
      </w:r>
      <w:r w:rsidRPr="00923084">
        <w:t xml:space="preserve"> </w:t>
      </w:r>
      <w:r w:rsidR="00FF4108">
        <w:t xml:space="preserve">the </w:t>
      </w:r>
      <w:r w:rsidR="00FF4108" w:rsidRPr="00923084">
        <w:t xml:space="preserve">safety needs </w:t>
      </w:r>
      <w:r w:rsidR="00FF4108">
        <w:t>of</w:t>
      </w:r>
      <w:r w:rsidR="003F421A">
        <w:t xml:space="preserve"> </w:t>
      </w:r>
      <w:r w:rsidRPr="00923084">
        <w:t>VRU</w:t>
      </w:r>
      <w:r w:rsidR="003F421A">
        <w:t>s</w:t>
      </w:r>
      <w:r w:rsidRPr="00923084">
        <w:t>, such as enhanced visualisation tools and immersive training simulations.</w:t>
      </w:r>
    </w:p>
    <w:p w14:paraId="296B8ECC" w14:textId="388A9952" w:rsidR="00A55DBD" w:rsidRDefault="00A55DBD" w:rsidP="00233D63">
      <w:pPr>
        <w:pStyle w:val="Paragraph"/>
      </w:pPr>
      <w:r>
        <w:t xml:space="preserve">Theoretical implications include enhancing </w:t>
      </w:r>
      <w:r w:rsidR="00FF4108">
        <w:t xml:space="preserve">the </w:t>
      </w:r>
      <w:r>
        <w:t xml:space="preserve">understanding of </w:t>
      </w:r>
      <w:r w:rsidR="00FF4108">
        <w:t xml:space="preserve">applications of </w:t>
      </w:r>
      <w:r w:rsidR="00C705C7">
        <w:t>XR</w:t>
      </w:r>
      <w:r>
        <w:t xml:space="preserve"> in </w:t>
      </w:r>
      <w:r w:rsidR="00C705C7">
        <w:t xml:space="preserve"> VRUs’ </w:t>
      </w:r>
      <w:r>
        <w:t>safety and providing insights into future research possibilities and methodological approaches. Valuable insights into search strategies and inclusion-exclusion criteria can guide future research methodologies.</w:t>
      </w:r>
    </w:p>
    <w:p w14:paraId="2C7D66D0" w14:textId="77777777" w:rsidR="00A55DBD" w:rsidRDefault="00A55DBD" w:rsidP="00A55DBD">
      <w:pPr>
        <w:pStyle w:val="Heading2"/>
        <w:spacing w:line="240" w:lineRule="auto"/>
      </w:pPr>
      <w:r>
        <w:t>Originality/Value</w:t>
      </w:r>
    </w:p>
    <w:p w14:paraId="61DDF4C1" w14:textId="20546A60" w:rsidR="00A55DBD" w:rsidRDefault="00E435E0" w:rsidP="00233D63">
      <w:pPr>
        <w:pStyle w:val="Paragraph"/>
      </w:pPr>
      <w:r>
        <w:t>The findings of p</w:t>
      </w:r>
      <w:r w:rsidR="00A55DBD" w:rsidRPr="00923084">
        <w:t xml:space="preserve">revious research underscore the vast potential of </w:t>
      </w:r>
      <w:r w:rsidR="00C705C7">
        <w:t>XR</w:t>
      </w:r>
      <w:r w:rsidR="00A55DBD" w:rsidRPr="00923084">
        <w:t xml:space="preserve"> technologies within the built environment, yet their utilisation remains limited in the urban transport sector. The </w:t>
      </w:r>
      <w:r w:rsidR="00A55DBD" w:rsidRPr="00923084">
        <w:lastRenderedPageBreak/>
        <w:t>intricacies of urban traffic scenarios pose significant challenges for</w:t>
      </w:r>
      <w:r w:rsidR="00C705C7">
        <w:t xml:space="preserve"> VRUs</w:t>
      </w:r>
      <w:r w:rsidR="00A55DBD" w:rsidRPr="00923084">
        <w:t xml:space="preserve">, making participation in mobility studies hazardous. Hence, it is crucial to explore the scope of emerging technologies in addressing </w:t>
      </w:r>
      <w:r w:rsidR="00A60909">
        <w:t xml:space="preserve"> VRUs </w:t>
      </w:r>
      <w:r w:rsidR="00A55DBD" w:rsidRPr="00923084">
        <w:t>issues as a pre</w:t>
      </w:r>
      <w:r>
        <w:t>-</w:t>
      </w:r>
      <w:r w:rsidR="00A55DBD" w:rsidRPr="00923084">
        <w:t>requisite for establishing comprehensive safety measures.</w:t>
      </w:r>
    </w:p>
    <w:p w14:paraId="5AFCD804" w14:textId="3077E2B4" w:rsidR="004833CD" w:rsidRPr="000A7A6C" w:rsidRDefault="0060280E" w:rsidP="00BF2BB0">
      <w:pPr>
        <w:pStyle w:val="Heading1"/>
        <w:numPr>
          <w:ilvl w:val="0"/>
          <w:numId w:val="2"/>
        </w:numPr>
        <w:ind w:left="425" w:hanging="425"/>
        <w:contextualSpacing w:val="0"/>
      </w:pPr>
      <w:bookmarkStart w:id="3" w:name="_Hlk157597552"/>
      <w:r w:rsidRPr="000A7A6C">
        <w:t>I</w:t>
      </w:r>
      <w:r>
        <w:t>NTRODUCTION</w:t>
      </w:r>
      <w:bookmarkEnd w:id="0"/>
      <w:bookmarkEnd w:id="1"/>
    </w:p>
    <w:p w14:paraId="19EC0A6B" w14:textId="60BC59A0" w:rsidR="00B60AD5" w:rsidRDefault="00EB17AE" w:rsidP="001C321C">
      <w:bookmarkStart w:id="4" w:name="_Hlk156387693"/>
      <w:bookmarkStart w:id="5" w:name="_Hlk156388868"/>
      <w:r w:rsidRPr="0046191B">
        <w:t>According to</w:t>
      </w:r>
      <w:r w:rsidR="005757CF" w:rsidRPr="0046191B">
        <w:t xml:space="preserve"> the Global Status Report (2023</w:t>
      </w:r>
      <w:r w:rsidR="00930FBB" w:rsidRPr="0046191B">
        <w:t>), 1.19</w:t>
      </w:r>
      <w:r w:rsidR="00475E03" w:rsidRPr="0046191B">
        <w:t xml:space="preserve"> </w:t>
      </w:r>
      <w:r w:rsidR="00332A8F" w:rsidRPr="0046191B">
        <w:t xml:space="preserve">million people are killed </w:t>
      </w:r>
      <w:r w:rsidRPr="0046191B">
        <w:t>annually</w:t>
      </w:r>
      <w:r w:rsidRPr="0046191B" w:rsidDel="005757CF">
        <w:t xml:space="preserve"> </w:t>
      </w:r>
      <w:r w:rsidR="00332A8F" w:rsidRPr="0046191B">
        <w:t>on roadways</w:t>
      </w:r>
      <w:r w:rsidR="005757CF" w:rsidRPr="0046191B">
        <w:t xml:space="preserve"> global</w:t>
      </w:r>
      <w:r w:rsidRPr="0046191B">
        <w:t>ly</w:t>
      </w:r>
      <w:r w:rsidR="0041503D" w:rsidRPr="0046191B">
        <w:t>.</w:t>
      </w:r>
      <w:r w:rsidRPr="0046191B">
        <w:t xml:space="preserve"> </w:t>
      </w:r>
      <w:r w:rsidR="00332A8F" w:rsidRPr="0046191B">
        <w:t>Between</w:t>
      </w:r>
      <w:r w:rsidR="00332A8F" w:rsidRPr="000A7A6C">
        <w:t xml:space="preserve"> 2015 and 2030, 265 million more </w:t>
      </w:r>
      <w:r>
        <w:t>people</w:t>
      </w:r>
      <w:r w:rsidRPr="000A7A6C">
        <w:t xml:space="preserve"> </w:t>
      </w:r>
      <w:r w:rsidR="00332A8F" w:rsidRPr="000A7A6C">
        <w:t>are expected to suffer morbidity or se</w:t>
      </w:r>
      <w:r w:rsidR="00DA56B6" w:rsidRPr="000A7A6C">
        <w:t>vere</w:t>
      </w:r>
      <w:r w:rsidR="00332A8F" w:rsidRPr="000A7A6C">
        <w:t xml:space="preserve"> injury </w:t>
      </w:r>
      <w:r w:rsidR="00DA56B6" w:rsidRPr="000A7A6C">
        <w:t>from</w:t>
      </w:r>
      <w:r w:rsidR="00332A8F" w:rsidRPr="000A7A6C">
        <w:t xml:space="preserve"> traffic crashes</w:t>
      </w:r>
      <w:r w:rsidR="008C3676" w:rsidRPr="000A7A6C">
        <w:rPr>
          <w:color w:val="000000"/>
        </w:rPr>
        <w:t xml:space="preserve"> </w:t>
      </w:r>
      <w:sdt>
        <w:sdtPr>
          <w:rPr>
            <w:color w:val="000000"/>
          </w:rPr>
          <w:tag w:val="MENDELEY_CITATION_v3_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"/>
          <w:id w:val="1528983271"/>
          <w:placeholder>
            <w:docPart w:val="62CD3A1DCC6F41B09300E90DC52340FD"/>
          </w:placeholder>
        </w:sdtPr>
        <w:sdtContent>
          <w:r w:rsidR="007E69E0" w:rsidRPr="000A7A6C">
            <w:rPr>
              <w:color w:val="000000"/>
              <w14:textFill>
                <w14:solidFill>
                  <w14:srgbClr w14:val="000000">
                    <w14:lumMod w14:val="75000"/>
                  </w14:srgbClr>
                </w14:solidFill>
              </w14:textFill>
            </w:rPr>
            <w:t xml:space="preserve">(Eskandari </w:t>
          </w:r>
          <w:proofErr w:type="spellStart"/>
          <w:r w:rsidR="007E69E0" w:rsidRPr="000A7A6C">
            <w:rPr>
              <w:color w:val="000000"/>
              <w14:textFill>
                <w14:solidFill>
                  <w14:srgbClr w14:val="000000">
                    <w14:lumMod w14:val="75000"/>
                  </w14:srgbClr>
                </w14:solidFill>
              </w14:textFill>
            </w:rPr>
            <w:t>Torbaghan</w:t>
          </w:r>
          <w:proofErr w:type="spellEnd"/>
          <w:r w:rsidR="007E69E0" w:rsidRPr="000A7A6C">
            <w:rPr>
              <w:color w:val="000000"/>
              <w14:textFill>
                <w14:solidFill>
                  <w14:srgbClr w14:val="000000">
                    <w14:lumMod w14:val="75000"/>
                  </w14:srgbClr>
                </w14:solidFill>
              </w14:textFill>
            </w:rPr>
            <w:t xml:space="preserve"> </w:t>
          </w:r>
          <w:r w:rsidR="007E69E0" w:rsidRPr="000A7A6C">
            <w:rPr>
              <w:i/>
              <w:iCs/>
              <w:color w:val="000000"/>
              <w14:textFill>
                <w14:solidFill>
                  <w14:srgbClr w14:val="000000">
                    <w14:lumMod w14:val="75000"/>
                  </w14:srgbClr>
                </w14:solidFill>
              </w14:textFill>
            </w:rPr>
            <w:t>et al</w:t>
          </w:r>
          <w:r w:rsidR="007E69E0" w:rsidRPr="000A7A6C">
            <w:rPr>
              <w:color w:val="000000"/>
              <w14:textFill>
                <w14:solidFill>
                  <w14:srgbClr w14:val="000000">
                    <w14:lumMod w14:val="75000"/>
                  </w14:srgbClr>
                </w14:solidFill>
              </w14:textFill>
            </w:rPr>
            <w:t>., 2022).</w:t>
          </w:r>
        </w:sdtContent>
      </w:sdt>
      <w:r w:rsidR="00243127" w:rsidRPr="000A7A6C">
        <w:rPr>
          <w:color w:val="000000"/>
        </w:rPr>
        <w:t xml:space="preserve"> </w:t>
      </w:r>
      <w:r>
        <w:rPr>
          <w:color w:val="000000"/>
        </w:rPr>
        <w:t>According to</w:t>
      </w:r>
      <w:r w:rsidR="00516807" w:rsidRPr="000A7A6C">
        <w:rPr>
          <w:color w:val="000000"/>
        </w:rPr>
        <w:t xml:space="preserve"> </w:t>
      </w:r>
      <w:r w:rsidR="00516807" w:rsidRPr="000A7A6C">
        <w:t xml:space="preserve">national </w:t>
      </w:r>
      <w:r w:rsidR="00342739" w:rsidRPr="000A7A6C">
        <w:t>statistics (</w:t>
      </w:r>
      <w:r w:rsidR="00516807" w:rsidRPr="000A7A6C">
        <w:t>202</w:t>
      </w:r>
      <w:r w:rsidR="00763056">
        <w:t>3</w:t>
      </w:r>
      <w:r w:rsidR="00421972" w:rsidRPr="000A7A6C">
        <w:t>)</w:t>
      </w:r>
      <w:r w:rsidR="00710544">
        <w:t>,</w:t>
      </w:r>
      <w:r>
        <w:t xml:space="preserve"> </w:t>
      </w:r>
      <w:r w:rsidR="00421972" w:rsidRPr="000A7A6C">
        <w:rPr>
          <w:color w:val="000000"/>
        </w:rPr>
        <w:t>t</w:t>
      </w:r>
      <w:r w:rsidR="007C5FC9" w:rsidRPr="000A7A6C">
        <w:rPr>
          <w:shd w:val="clear" w:color="auto" w:fill="FFFFFF"/>
        </w:rPr>
        <w:t xml:space="preserve">he </w:t>
      </w:r>
      <w:r w:rsidR="00402C00">
        <w:rPr>
          <w:shd w:val="clear" w:color="auto" w:fill="FFFFFF"/>
        </w:rPr>
        <w:t>United Kingdom</w:t>
      </w:r>
      <w:r>
        <w:rPr>
          <w:shd w:val="clear" w:color="auto" w:fill="FFFFFF"/>
        </w:rPr>
        <w:t xml:space="preserve"> </w:t>
      </w:r>
      <w:r w:rsidR="00402C00">
        <w:rPr>
          <w:shd w:val="clear" w:color="auto" w:fill="FFFFFF"/>
        </w:rPr>
        <w:t>(</w:t>
      </w:r>
      <w:r w:rsidR="007C5FC9" w:rsidRPr="000A7A6C">
        <w:rPr>
          <w:shd w:val="clear" w:color="auto" w:fill="FFFFFF"/>
        </w:rPr>
        <w:t>UK</w:t>
      </w:r>
      <w:r w:rsidR="00402C00">
        <w:rPr>
          <w:shd w:val="clear" w:color="auto" w:fill="FFFFFF"/>
        </w:rPr>
        <w:t>)</w:t>
      </w:r>
      <w:r w:rsidR="007C5FC9" w:rsidRPr="000A7A6C">
        <w:rPr>
          <w:shd w:val="clear" w:color="auto" w:fill="FFFFFF"/>
        </w:rPr>
        <w:t xml:space="preserve"> alone reported </w:t>
      </w:r>
      <w:r w:rsidR="005757CF" w:rsidRPr="00930FBB">
        <w:t>1,760</w:t>
      </w:r>
      <w:r w:rsidR="005757CF">
        <w:rPr>
          <w:rStyle w:val="Emphasis"/>
          <w:rFonts w:ascii="Arial" w:hAnsi="Arial"/>
          <w:b/>
          <w:bCs/>
          <w:i w:val="0"/>
          <w:iCs w:val="0"/>
          <w:color w:val="5F6368"/>
          <w:sz w:val="21"/>
          <w:szCs w:val="21"/>
          <w:shd w:val="clear" w:color="auto" w:fill="FFFFFF"/>
        </w:rPr>
        <w:t xml:space="preserve"> </w:t>
      </w:r>
      <w:r w:rsidR="007C5FC9" w:rsidRPr="000A7A6C">
        <w:rPr>
          <w:shd w:val="clear" w:color="auto" w:fill="FFFFFF"/>
        </w:rPr>
        <w:t>road deaths in 202</w:t>
      </w:r>
      <w:r w:rsidR="00402C00">
        <w:rPr>
          <w:shd w:val="clear" w:color="auto" w:fill="FFFFFF"/>
        </w:rPr>
        <w:t>2</w:t>
      </w:r>
      <w:r w:rsidR="007C5FC9" w:rsidRPr="000A7A6C">
        <w:rPr>
          <w:shd w:val="clear" w:color="auto" w:fill="FFFFFF"/>
        </w:rPr>
        <w:t xml:space="preserve">, where the </w:t>
      </w:r>
      <w:r w:rsidR="00054489">
        <w:rPr>
          <w:shd w:val="clear" w:color="auto" w:fill="FFFFFF"/>
        </w:rPr>
        <w:t xml:space="preserve">findings of </w:t>
      </w:r>
      <w:r w:rsidR="007C5FC9" w:rsidRPr="000A7A6C">
        <w:rPr>
          <w:shd w:val="clear" w:color="auto" w:fill="FFFFFF"/>
        </w:rPr>
        <w:t>studies show</w:t>
      </w:r>
      <w:r w:rsidR="00054489">
        <w:rPr>
          <w:shd w:val="clear" w:color="auto" w:fill="FFFFFF"/>
        </w:rPr>
        <w:t>ed</w:t>
      </w:r>
      <w:r w:rsidR="007C5FC9" w:rsidRPr="000A7A6C">
        <w:rPr>
          <w:shd w:val="clear" w:color="auto" w:fill="FFFFFF"/>
        </w:rPr>
        <w:t xml:space="preserve"> that 80% of all fatalities and serious injuries </w:t>
      </w:r>
      <w:r w:rsidR="00054489">
        <w:rPr>
          <w:shd w:val="clear" w:color="auto" w:fill="FFFFFF"/>
        </w:rPr>
        <w:t>were</w:t>
      </w:r>
      <w:r w:rsidR="00054489" w:rsidRPr="000A7A6C">
        <w:rPr>
          <w:shd w:val="clear" w:color="auto" w:fill="FFFFFF"/>
        </w:rPr>
        <w:t xml:space="preserve"> </w:t>
      </w:r>
      <w:r w:rsidR="007C5FC9" w:rsidRPr="000A7A6C">
        <w:rPr>
          <w:shd w:val="clear" w:color="auto" w:fill="FFFFFF"/>
        </w:rPr>
        <w:t xml:space="preserve">attributed to </w:t>
      </w:r>
      <w:r w:rsidR="00054489" w:rsidRPr="000A7A6C">
        <w:rPr>
          <w:shd w:val="clear" w:color="auto" w:fill="FFFFFF"/>
        </w:rPr>
        <w:t xml:space="preserve">vulnerable road users </w:t>
      </w:r>
      <w:r w:rsidR="007C5FC9" w:rsidRPr="000A7A6C">
        <w:rPr>
          <w:shd w:val="clear" w:color="auto" w:fill="FFFFFF"/>
        </w:rPr>
        <w:t>(VRU</w:t>
      </w:r>
      <w:r w:rsidR="009D0449">
        <w:rPr>
          <w:shd w:val="clear" w:color="auto" w:fill="FFFFFF"/>
        </w:rPr>
        <w:t>s</w:t>
      </w:r>
      <w:r w:rsidR="007C5FC9" w:rsidRPr="000A7A6C">
        <w:rPr>
          <w:shd w:val="clear" w:color="auto" w:fill="FFFFFF"/>
        </w:rPr>
        <w:t xml:space="preserve">). </w:t>
      </w:r>
      <w:r w:rsidR="00190D34" w:rsidRPr="000A7A6C">
        <w:rPr>
          <w:shd w:val="clear" w:color="auto" w:fill="FFFFFF"/>
        </w:rPr>
        <w:t xml:space="preserve">The proliferation of </w:t>
      </w:r>
      <w:r w:rsidR="00054489" w:rsidRPr="000A7A6C">
        <w:rPr>
          <w:shd w:val="clear" w:color="auto" w:fill="FFFFFF"/>
        </w:rPr>
        <w:t>complexities</w:t>
      </w:r>
      <w:r w:rsidR="00054489" w:rsidRPr="000A7A6C" w:rsidDel="00054489">
        <w:rPr>
          <w:shd w:val="clear" w:color="auto" w:fill="FFFFFF"/>
        </w:rPr>
        <w:t xml:space="preserve"> </w:t>
      </w:r>
      <w:r w:rsidR="00054489">
        <w:rPr>
          <w:shd w:val="clear" w:color="auto" w:fill="FFFFFF"/>
        </w:rPr>
        <w:t>in u</w:t>
      </w:r>
      <w:r w:rsidR="00054489" w:rsidRPr="000A7A6C">
        <w:rPr>
          <w:shd w:val="clear" w:color="auto" w:fill="FFFFFF"/>
        </w:rPr>
        <w:t xml:space="preserve">rban </w:t>
      </w:r>
      <w:r w:rsidR="006E27DA" w:rsidRPr="000A7A6C">
        <w:rPr>
          <w:shd w:val="clear" w:color="auto" w:fill="FFFFFF"/>
        </w:rPr>
        <w:t xml:space="preserve">mobility </w:t>
      </w:r>
      <w:r w:rsidR="00423CE7" w:rsidRPr="000A7A6C">
        <w:rPr>
          <w:shd w:val="clear" w:color="auto" w:fill="FFFFFF"/>
        </w:rPr>
        <w:t xml:space="preserve">and the </w:t>
      </w:r>
      <w:r w:rsidR="00DF4690" w:rsidRPr="000A7A6C">
        <w:rPr>
          <w:shd w:val="clear" w:color="auto" w:fill="FFFFFF"/>
        </w:rPr>
        <w:t xml:space="preserve">fatality rate </w:t>
      </w:r>
      <w:r w:rsidR="00054489">
        <w:rPr>
          <w:shd w:val="clear" w:color="auto" w:fill="FFFFFF"/>
        </w:rPr>
        <w:t>give rise to an urgent need for</w:t>
      </w:r>
      <w:r w:rsidR="00941AFA" w:rsidRPr="000A7A6C">
        <w:rPr>
          <w:shd w:val="clear" w:color="auto" w:fill="FFFFFF"/>
        </w:rPr>
        <w:t xml:space="preserve"> </w:t>
      </w:r>
      <w:r w:rsidR="003D54CF" w:rsidRPr="000A7A6C">
        <w:rPr>
          <w:shd w:val="clear" w:color="auto" w:fill="FFFFFF"/>
        </w:rPr>
        <w:t xml:space="preserve">safety solutions and action plans </w:t>
      </w:r>
      <w:r w:rsidR="00054489">
        <w:rPr>
          <w:shd w:val="clear" w:color="auto" w:fill="FFFFFF"/>
        </w:rPr>
        <w:t xml:space="preserve">to be </w:t>
      </w:r>
      <w:r w:rsidR="00054489" w:rsidRPr="000A7A6C">
        <w:rPr>
          <w:shd w:val="clear" w:color="auto" w:fill="FFFFFF"/>
        </w:rPr>
        <w:t>devis</w:t>
      </w:r>
      <w:r w:rsidR="00054489">
        <w:rPr>
          <w:shd w:val="clear" w:color="auto" w:fill="FFFFFF"/>
        </w:rPr>
        <w:t>ed in order</w:t>
      </w:r>
      <w:r w:rsidR="00054489" w:rsidRPr="000A7A6C">
        <w:rPr>
          <w:shd w:val="clear" w:color="auto" w:fill="FFFFFF"/>
        </w:rPr>
        <w:t xml:space="preserve"> </w:t>
      </w:r>
      <w:r w:rsidR="0076599F" w:rsidRPr="000A7A6C">
        <w:rPr>
          <w:shd w:val="clear" w:color="auto" w:fill="FFFFFF"/>
        </w:rPr>
        <w:t>for VRU</w:t>
      </w:r>
      <w:r w:rsidR="009D0449">
        <w:rPr>
          <w:shd w:val="clear" w:color="auto" w:fill="FFFFFF"/>
        </w:rPr>
        <w:t>s</w:t>
      </w:r>
      <w:r w:rsidR="0075268B" w:rsidRPr="000A7A6C">
        <w:rPr>
          <w:shd w:val="clear" w:color="auto" w:fill="FFFFFF"/>
        </w:rPr>
        <w:t xml:space="preserve"> to achieve </w:t>
      </w:r>
      <w:r w:rsidR="00561968" w:rsidRPr="000A7A6C">
        <w:rPr>
          <w:shd w:val="clear" w:color="auto" w:fill="FFFFFF"/>
        </w:rPr>
        <w:t xml:space="preserve">the </w:t>
      </w:r>
      <w:r w:rsidR="0046191B" w:rsidRPr="000A7A6C">
        <w:rPr>
          <w:shd w:val="clear" w:color="auto" w:fill="FFFFFF"/>
        </w:rPr>
        <w:t xml:space="preserve">Vision Zero </w:t>
      </w:r>
      <w:r w:rsidR="0046191B" w:rsidRPr="000A7A6C">
        <w:rPr>
          <w:rFonts w:cstheme="minorHAnsi"/>
        </w:rPr>
        <w:t xml:space="preserve">Goal </w:t>
      </w:r>
      <w:r w:rsidR="0046191B">
        <w:rPr>
          <w:rFonts w:cstheme="minorHAnsi"/>
        </w:rPr>
        <w:t xml:space="preserve">of the </w:t>
      </w:r>
      <w:r w:rsidR="00561968" w:rsidRPr="000A7A6C">
        <w:rPr>
          <w:shd w:val="clear" w:color="auto" w:fill="FFFFFF"/>
        </w:rPr>
        <w:t>European Union</w:t>
      </w:r>
      <w:r w:rsidR="00054489">
        <w:rPr>
          <w:shd w:val="clear" w:color="auto" w:fill="FFFFFF"/>
        </w:rPr>
        <w:t xml:space="preserve"> </w:t>
      </w:r>
      <w:r w:rsidR="00561968" w:rsidRPr="000A7A6C">
        <w:rPr>
          <w:shd w:val="clear" w:color="auto" w:fill="FFFFFF"/>
        </w:rPr>
        <w:t xml:space="preserve">(EU) for </w:t>
      </w:r>
      <w:r w:rsidR="00561968" w:rsidRPr="000A7A6C">
        <w:rPr>
          <w:rFonts w:cstheme="minorHAnsi"/>
        </w:rPr>
        <w:t xml:space="preserve">zero fatalities on European roads </w:t>
      </w:r>
      <w:r w:rsidR="00561968" w:rsidRPr="000A7A6C">
        <w:rPr>
          <w:shd w:val="clear" w:color="auto" w:fill="FFFFFF"/>
        </w:rPr>
        <w:t>by 2050</w:t>
      </w:r>
      <w:r w:rsidR="00A31E0B" w:rsidRPr="000A7A6C">
        <w:rPr>
          <w:shd w:val="clear" w:color="auto" w:fill="FFFFFF"/>
        </w:rPr>
        <w:t xml:space="preserve"> </w:t>
      </w:r>
      <w:r w:rsidR="00A31E0B" w:rsidRPr="00A968C2">
        <w:rPr>
          <w:shd w:val="clear" w:color="auto" w:fill="FFFFFF"/>
        </w:rPr>
        <w:t xml:space="preserve">(Booth </w:t>
      </w:r>
      <w:r w:rsidR="00A31E0B" w:rsidRPr="00930FBB">
        <w:rPr>
          <w:i/>
          <w:iCs/>
          <w:shd w:val="clear" w:color="auto" w:fill="FFFFFF"/>
        </w:rPr>
        <w:t>et al.</w:t>
      </w:r>
      <w:r w:rsidR="00604AC7">
        <w:rPr>
          <w:shd w:val="clear" w:color="auto" w:fill="FFFFFF"/>
        </w:rPr>
        <w:t>,</w:t>
      </w:r>
      <w:r w:rsidR="00A31E0B" w:rsidRPr="00604AC7">
        <w:rPr>
          <w:shd w:val="clear" w:color="auto" w:fill="FFFFFF"/>
        </w:rPr>
        <w:t xml:space="preserve"> </w:t>
      </w:r>
      <w:r w:rsidR="00A31E0B" w:rsidRPr="00A968C2">
        <w:rPr>
          <w:shd w:val="clear" w:color="auto" w:fill="FFFFFF"/>
        </w:rPr>
        <w:t>2023)</w:t>
      </w:r>
      <w:r w:rsidR="00561968" w:rsidRPr="000A7A6C">
        <w:rPr>
          <w:shd w:val="clear" w:color="auto" w:fill="FFFFFF"/>
        </w:rPr>
        <w:t xml:space="preserve"> and</w:t>
      </w:r>
      <w:r w:rsidR="00054489">
        <w:rPr>
          <w:shd w:val="clear" w:color="auto" w:fill="FFFFFF"/>
        </w:rPr>
        <w:t>,</w:t>
      </w:r>
      <w:r w:rsidR="00561968" w:rsidRPr="000A7A6C">
        <w:rPr>
          <w:shd w:val="clear" w:color="auto" w:fill="FFFFFF"/>
        </w:rPr>
        <w:t xml:space="preserve"> also</w:t>
      </w:r>
      <w:r w:rsidR="00054489">
        <w:rPr>
          <w:shd w:val="clear" w:color="auto" w:fill="FFFFFF"/>
        </w:rPr>
        <w:t>,</w:t>
      </w:r>
      <w:r w:rsidR="00561968" w:rsidRPr="000A7A6C">
        <w:rPr>
          <w:shd w:val="clear" w:color="auto" w:fill="FFFFFF"/>
        </w:rPr>
        <w:t xml:space="preserve"> </w:t>
      </w:r>
      <w:r w:rsidR="0075268B" w:rsidRPr="000A7A6C">
        <w:rPr>
          <w:shd w:val="clear" w:color="auto" w:fill="FFFFFF"/>
        </w:rPr>
        <w:t xml:space="preserve">the </w:t>
      </w:r>
      <w:r w:rsidR="0046191B" w:rsidRPr="000A7A6C">
        <w:rPr>
          <w:shd w:val="clear" w:color="auto" w:fill="FFFFFF"/>
        </w:rPr>
        <w:t>Sustainab</w:t>
      </w:r>
      <w:r w:rsidR="0046191B">
        <w:rPr>
          <w:shd w:val="clear" w:color="auto" w:fill="FFFFFF"/>
        </w:rPr>
        <w:t>le</w:t>
      </w:r>
      <w:r w:rsidR="0046191B" w:rsidRPr="000A7A6C">
        <w:rPr>
          <w:shd w:val="clear" w:color="auto" w:fill="FFFFFF"/>
        </w:rPr>
        <w:t xml:space="preserve"> Development Goals</w:t>
      </w:r>
      <w:r w:rsidR="0046191B">
        <w:rPr>
          <w:shd w:val="clear" w:color="auto" w:fill="FFFFFF"/>
        </w:rPr>
        <w:t xml:space="preserve"> </w:t>
      </w:r>
      <w:r w:rsidR="0046191B" w:rsidRPr="000A7A6C">
        <w:rPr>
          <w:shd w:val="clear" w:color="auto" w:fill="FFFFFF"/>
        </w:rPr>
        <w:t>(SDG</w:t>
      </w:r>
      <w:r w:rsidR="0046191B">
        <w:rPr>
          <w:shd w:val="clear" w:color="auto" w:fill="FFFFFF"/>
        </w:rPr>
        <w:t>s</w:t>
      </w:r>
      <w:r w:rsidR="0046191B" w:rsidRPr="000A7A6C">
        <w:rPr>
          <w:shd w:val="clear" w:color="auto" w:fill="FFFFFF"/>
        </w:rPr>
        <w:t>)</w:t>
      </w:r>
      <w:r w:rsidR="0046191B">
        <w:rPr>
          <w:shd w:val="clear" w:color="auto" w:fill="FFFFFF"/>
        </w:rPr>
        <w:t xml:space="preserve"> of the </w:t>
      </w:r>
      <w:r w:rsidR="0075268B" w:rsidRPr="000A7A6C">
        <w:rPr>
          <w:shd w:val="clear" w:color="auto" w:fill="FFFFFF"/>
        </w:rPr>
        <w:t>United Nation</w:t>
      </w:r>
      <w:r w:rsidR="0046191B">
        <w:rPr>
          <w:shd w:val="clear" w:color="auto" w:fill="FFFFFF"/>
        </w:rPr>
        <w:t>s</w:t>
      </w:r>
      <w:r w:rsidR="0075268B" w:rsidRPr="000A7A6C">
        <w:rPr>
          <w:shd w:val="clear" w:color="auto" w:fill="FFFFFF"/>
        </w:rPr>
        <w:t xml:space="preserve"> (UN) </w:t>
      </w:r>
      <w:r w:rsidR="0046191B">
        <w:t>for</w:t>
      </w:r>
      <w:r w:rsidR="0075268B" w:rsidRPr="00930FBB">
        <w:t xml:space="preserve"> </w:t>
      </w:r>
      <w:r w:rsidR="00054489" w:rsidRPr="00763056">
        <w:t>good health and well-being</w:t>
      </w:r>
      <w:r w:rsidR="00054489">
        <w:t xml:space="preserve"> </w:t>
      </w:r>
      <w:r w:rsidR="00C668B5" w:rsidRPr="000A7A6C">
        <w:t xml:space="preserve">(UN SDG 3) and </w:t>
      </w:r>
      <w:r w:rsidR="00054489">
        <w:t>s</w:t>
      </w:r>
      <w:r w:rsidR="0075268B" w:rsidRPr="000A7A6C">
        <w:t>ustainable cities and communities (UN SDG 11)</w:t>
      </w:r>
      <w:r w:rsidR="00054489">
        <w:t xml:space="preserve"> </w:t>
      </w:r>
      <w:r w:rsidR="008A1F63" w:rsidRPr="00A968C2">
        <w:t>(Eller, 2022)</w:t>
      </w:r>
      <w:r w:rsidR="00C668B5" w:rsidRPr="00A968C2">
        <w:rPr>
          <w:shd w:val="clear" w:color="auto" w:fill="FFFFFF"/>
        </w:rPr>
        <w:t xml:space="preserve">. </w:t>
      </w:r>
      <w:r w:rsidR="009F49D5">
        <w:rPr>
          <w:shd w:val="clear" w:color="auto" w:fill="FFFFFF"/>
        </w:rPr>
        <w:t xml:space="preserve">The </w:t>
      </w:r>
      <w:r w:rsidR="009F49D5" w:rsidRPr="000A7A6C">
        <w:rPr>
          <w:shd w:val="clear" w:color="auto" w:fill="FFFFFF"/>
        </w:rPr>
        <w:t>specific target</w:t>
      </w:r>
      <w:r w:rsidR="009F49D5">
        <w:rPr>
          <w:shd w:val="clear" w:color="auto" w:fill="FFFFFF"/>
        </w:rPr>
        <w:t xml:space="preserve"> of</w:t>
      </w:r>
      <w:r w:rsidR="009F49D5" w:rsidRPr="000A7A6C">
        <w:rPr>
          <w:shd w:val="clear" w:color="auto" w:fill="FFFFFF"/>
        </w:rPr>
        <w:t xml:space="preserve"> </w:t>
      </w:r>
      <w:r w:rsidR="00C668B5" w:rsidRPr="000A7A6C">
        <w:rPr>
          <w:shd w:val="clear" w:color="auto" w:fill="FFFFFF"/>
        </w:rPr>
        <w:t>SDG</w:t>
      </w:r>
      <w:r w:rsidR="00B60AD5">
        <w:rPr>
          <w:shd w:val="clear" w:color="auto" w:fill="FFFFFF"/>
        </w:rPr>
        <w:t xml:space="preserve"> 3</w:t>
      </w:r>
      <w:r w:rsidR="00C668B5" w:rsidRPr="000A7A6C">
        <w:rPr>
          <w:shd w:val="clear" w:color="auto" w:fill="FFFFFF"/>
        </w:rPr>
        <w:t xml:space="preserve"> </w:t>
      </w:r>
      <w:r w:rsidR="009F49D5">
        <w:rPr>
          <w:shd w:val="clear" w:color="auto" w:fill="FFFFFF"/>
        </w:rPr>
        <w:t xml:space="preserve">is to </w:t>
      </w:r>
      <w:r w:rsidR="00C668B5" w:rsidRPr="00930FBB">
        <w:t>halv</w:t>
      </w:r>
      <w:r w:rsidR="009F49D5">
        <w:t>e</w:t>
      </w:r>
      <w:r w:rsidR="00C668B5" w:rsidRPr="00930FBB">
        <w:t xml:space="preserve"> the number of global deaths and injuries from road traffic crashes</w:t>
      </w:r>
      <w:r w:rsidR="00B60AD5">
        <w:t xml:space="preserve"> </w:t>
      </w:r>
      <w:r w:rsidR="00C668B5" w:rsidRPr="00930FBB">
        <w:t>(</w:t>
      </w:r>
      <w:r w:rsidR="00B60AD5">
        <w:t>T</w:t>
      </w:r>
      <w:r w:rsidR="00C668B5" w:rsidRPr="00930FBB">
        <w:t>arget 3.6) and provid</w:t>
      </w:r>
      <w:r w:rsidR="009F49D5">
        <w:t>e</w:t>
      </w:r>
      <w:r w:rsidR="00C668B5" w:rsidRPr="00930FBB">
        <w:t xml:space="preserve"> access to safe, affordable, accessible</w:t>
      </w:r>
      <w:r w:rsidR="00C668B5" w:rsidRPr="000A7A6C">
        <w:t>,</w:t>
      </w:r>
      <w:r w:rsidR="00C668B5" w:rsidRPr="00930FBB">
        <w:t xml:space="preserve"> and sustainable transport systems</w:t>
      </w:r>
      <w:r w:rsidR="00D009BC">
        <w:t>,</w:t>
      </w:r>
      <w:r w:rsidR="00C668B5" w:rsidRPr="00930FBB">
        <w:t xml:space="preserve"> as well as </w:t>
      </w:r>
      <w:r w:rsidR="009F49D5">
        <w:t xml:space="preserve">to </w:t>
      </w:r>
      <w:r w:rsidR="00C668B5" w:rsidRPr="000A7A6C">
        <w:t>improv</w:t>
      </w:r>
      <w:r w:rsidR="009F49D5">
        <w:t>e</w:t>
      </w:r>
      <w:r w:rsidR="00C668B5" w:rsidRPr="00930FBB">
        <w:t xml:space="preserve"> road safety for all</w:t>
      </w:r>
      <w:r w:rsidR="00B60AD5">
        <w:t xml:space="preserve"> </w:t>
      </w:r>
      <w:r w:rsidR="00C668B5" w:rsidRPr="00930FBB">
        <w:t>(</w:t>
      </w:r>
      <w:r w:rsidR="00B60AD5">
        <w:t>T</w:t>
      </w:r>
      <w:r w:rsidR="00C668B5" w:rsidRPr="00930FBB">
        <w:t>arget 11.2)</w:t>
      </w:r>
      <w:r w:rsidR="00C668B5" w:rsidRPr="000A7A6C">
        <w:t xml:space="preserve"> (United</w:t>
      </w:r>
      <w:r w:rsidR="00B60AD5">
        <w:t xml:space="preserve"> </w:t>
      </w:r>
      <w:r w:rsidR="00C668B5" w:rsidRPr="000A7A6C">
        <w:t>Nation</w:t>
      </w:r>
      <w:r w:rsidR="00E83F7E">
        <w:t>s</w:t>
      </w:r>
      <w:r w:rsidR="00C668B5" w:rsidRPr="000A7A6C">
        <w:t>, 2023)</w:t>
      </w:r>
      <w:r w:rsidR="00722050" w:rsidRPr="000A7A6C">
        <w:t xml:space="preserve">. </w:t>
      </w:r>
      <w:r w:rsidR="00003644" w:rsidRPr="000A7A6C">
        <w:t xml:space="preserve">The </w:t>
      </w:r>
      <w:r w:rsidR="00B60AD5">
        <w:t>targets mentioned above</w:t>
      </w:r>
      <w:r w:rsidR="00722050" w:rsidRPr="000A7A6C">
        <w:t xml:space="preserve"> underpin the </w:t>
      </w:r>
      <w:r w:rsidR="00B60AD5">
        <w:t>need</w:t>
      </w:r>
      <w:r w:rsidR="00722050" w:rsidRPr="000A7A6C">
        <w:t xml:space="preserve"> to</w:t>
      </w:r>
      <w:r w:rsidR="00003644" w:rsidRPr="000A7A6C">
        <w:t xml:space="preserve"> comprehend the state-of-the-art techniques employed to </w:t>
      </w:r>
      <w:r w:rsidR="00B60AD5">
        <w:t>address</w:t>
      </w:r>
      <w:r w:rsidR="00003644" w:rsidRPr="000A7A6C">
        <w:t xml:space="preserve"> the fundamental road safety challenges encountered by VRU</w:t>
      </w:r>
      <w:r w:rsidR="009D0449">
        <w:t>s</w:t>
      </w:r>
      <w:r w:rsidR="00003644" w:rsidRPr="000A7A6C">
        <w:t>.</w:t>
      </w:r>
    </w:p>
    <w:p w14:paraId="09CC8E3A" w14:textId="145F6FA1" w:rsidR="00003644" w:rsidRPr="00930FBB" w:rsidRDefault="00003644" w:rsidP="001C321C"/>
    <w:p w14:paraId="1EA7D068" w14:textId="5EB2EE59" w:rsidR="003C2E41" w:rsidRDefault="009C7E33" w:rsidP="001C321C">
      <w:r>
        <w:rPr>
          <w:shd w:val="clear" w:color="auto" w:fill="FFFFFF"/>
        </w:rPr>
        <w:t xml:space="preserve">The findings of </w:t>
      </w:r>
      <w:r>
        <w:t>r</w:t>
      </w:r>
      <w:r w:rsidR="0075268B" w:rsidRPr="009C7E33">
        <w:t xml:space="preserve">ecent studies </w:t>
      </w:r>
      <w:r>
        <w:t xml:space="preserve">have </w:t>
      </w:r>
      <w:r w:rsidR="0075268B" w:rsidRPr="009C7E33">
        <w:t>demonstrate</w:t>
      </w:r>
      <w:r>
        <w:t>d</w:t>
      </w:r>
      <w:r w:rsidR="0075268B" w:rsidRPr="009C7E33">
        <w:t xml:space="preserve"> the adoption of </w:t>
      </w:r>
      <w:r w:rsidRPr="00ED50DB">
        <w:t>profound</w:t>
      </w:r>
      <w:r w:rsidRPr="009C7E33">
        <w:t xml:space="preserve"> extended reality</w:t>
      </w:r>
      <w:r>
        <w:t xml:space="preserve"> </w:t>
      </w:r>
      <w:r w:rsidR="0075268B" w:rsidRPr="009C7E33">
        <w:t>(XR) technologies to address a range of road safety</w:t>
      </w:r>
      <w:r w:rsidR="0075268B" w:rsidRPr="000A7A6C">
        <w:t xml:space="preserve"> </w:t>
      </w:r>
      <w:r w:rsidR="003F7721" w:rsidRPr="000A7A6C">
        <w:t>challenges</w:t>
      </w:r>
      <w:r w:rsidR="0075268B" w:rsidRPr="000A7A6C">
        <w:t xml:space="preserve"> </w:t>
      </w:r>
      <w:r w:rsidR="003F7721" w:rsidRPr="000A7A6C">
        <w:t>involving</w:t>
      </w:r>
      <w:r w:rsidR="006F4741" w:rsidRPr="000A7A6C">
        <w:t xml:space="preserve"> VRU</w:t>
      </w:r>
      <w:r w:rsidR="009D0449">
        <w:t>s</w:t>
      </w:r>
      <w:r w:rsidR="00D009BC">
        <w:t>,</w:t>
      </w:r>
      <w:r w:rsidR="006F4741" w:rsidRPr="000A7A6C">
        <w:t xml:space="preserve"> </w:t>
      </w:r>
      <w:r w:rsidR="0075268B" w:rsidRPr="000A7A6C">
        <w:t xml:space="preserve">such as automated driving (Riegler </w:t>
      </w:r>
      <w:r w:rsidR="0075268B" w:rsidRPr="00930FBB">
        <w:rPr>
          <w:i/>
          <w:iCs/>
        </w:rPr>
        <w:t>et al</w:t>
      </w:r>
      <w:r w:rsidR="00604AC7">
        <w:t>.,</w:t>
      </w:r>
      <w:r w:rsidR="0075268B" w:rsidRPr="000A7A6C">
        <w:t xml:space="preserve"> 2021</w:t>
      </w:r>
      <w:r>
        <w:t>;</w:t>
      </w:r>
      <w:r w:rsidR="007555C0">
        <w:t xml:space="preserve"> </w:t>
      </w:r>
      <w:proofErr w:type="spellStart"/>
      <w:r w:rsidR="007555C0">
        <w:t>Kutela</w:t>
      </w:r>
      <w:proofErr w:type="spellEnd"/>
      <w:r w:rsidR="007555C0">
        <w:t xml:space="preserve"> </w:t>
      </w:r>
      <w:r w:rsidR="007555C0" w:rsidRPr="00930FBB">
        <w:rPr>
          <w:i/>
          <w:iCs/>
        </w:rPr>
        <w:t>et al</w:t>
      </w:r>
      <w:r w:rsidR="007555C0">
        <w:t>., 2022</w:t>
      </w:r>
      <w:r w:rsidR="0075268B" w:rsidRPr="000A7A6C">
        <w:t xml:space="preserve">), </w:t>
      </w:r>
      <w:r>
        <w:t>h</w:t>
      </w:r>
      <w:r w:rsidR="0075268B" w:rsidRPr="000A7A6C">
        <w:t>azard identification</w:t>
      </w:r>
      <w:r>
        <w:t xml:space="preserve"> </w:t>
      </w:r>
      <w:r w:rsidR="0075268B" w:rsidRPr="000A7A6C">
        <w:t xml:space="preserve">(Guo </w:t>
      </w:r>
      <w:r w:rsidR="0075268B" w:rsidRPr="00930FBB">
        <w:rPr>
          <w:i/>
        </w:rPr>
        <w:t>et al</w:t>
      </w:r>
      <w:r w:rsidR="0075268B" w:rsidRPr="000A7A6C">
        <w:t xml:space="preserve">., 2022), </w:t>
      </w:r>
      <w:r>
        <w:t>v</w:t>
      </w:r>
      <w:r w:rsidR="0075268B" w:rsidRPr="000A7A6C">
        <w:t>isual attention capacity</w:t>
      </w:r>
      <w:r w:rsidR="009F49D5">
        <w:t xml:space="preserve"> </w:t>
      </w:r>
      <w:r w:rsidR="0075268B" w:rsidRPr="000A7A6C">
        <w:t>(</w:t>
      </w:r>
      <w:proofErr w:type="spellStart"/>
      <w:r w:rsidR="0075268B" w:rsidRPr="000A7A6C">
        <w:t>Sawitzky</w:t>
      </w:r>
      <w:proofErr w:type="spellEnd"/>
      <w:r w:rsidR="0075268B" w:rsidRPr="000A7A6C">
        <w:t xml:space="preserve"> </w:t>
      </w:r>
      <w:r w:rsidR="0075268B" w:rsidRPr="00930FBB">
        <w:rPr>
          <w:i/>
          <w:iCs/>
        </w:rPr>
        <w:t>et al.,</w:t>
      </w:r>
      <w:r w:rsidR="0075268B" w:rsidRPr="000A7A6C">
        <w:t xml:space="preserve"> 2022), </w:t>
      </w:r>
      <w:r>
        <w:t>c</w:t>
      </w:r>
      <w:r w:rsidR="0075268B" w:rsidRPr="000A7A6C">
        <w:t>rossing decision (</w:t>
      </w:r>
      <w:proofErr w:type="spellStart"/>
      <w:r w:rsidR="0075268B" w:rsidRPr="000A7A6C">
        <w:t>Bhagavathula</w:t>
      </w:r>
      <w:proofErr w:type="spellEnd"/>
      <w:r w:rsidR="0075268B" w:rsidRPr="000A7A6C">
        <w:t xml:space="preserve"> </w:t>
      </w:r>
      <w:r w:rsidR="0075268B" w:rsidRPr="00930FBB">
        <w:rPr>
          <w:i/>
        </w:rPr>
        <w:t>et al</w:t>
      </w:r>
      <w:r w:rsidR="0075268B" w:rsidRPr="000A7A6C">
        <w:t>., 2018), behavioural study</w:t>
      </w:r>
      <w:r>
        <w:t xml:space="preserve"> </w:t>
      </w:r>
      <w:r w:rsidR="0075268B" w:rsidRPr="000A7A6C">
        <w:t>(</w:t>
      </w:r>
      <w:proofErr w:type="spellStart"/>
      <w:r w:rsidR="0075268B" w:rsidRPr="000A7A6C">
        <w:t>Iryo-Asanoa</w:t>
      </w:r>
      <w:proofErr w:type="spellEnd"/>
      <w:r w:rsidR="0075268B" w:rsidRPr="000A7A6C">
        <w:t xml:space="preserve"> </w:t>
      </w:r>
      <w:r w:rsidR="0075268B" w:rsidRPr="00930FBB">
        <w:rPr>
          <w:i/>
          <w:iCs/>
        </w:rPr>
        <w:t>et al</w:t>
      </w:r>
      <w:r w:rsidR="00604AC7">
        <w:t>.,</w:t>
      </w:r>
      <w:r w:rsidR="0075268B" w:rsidRPr="000A7A6C">
        <w:t xml:space="preserve"> 2018),</w:t>
      </w:r>
      <w:r w:rsidR="00D009BC">
        <w:t xml:space="preserve"> </w:t>
      </w:r>
      <w:r w:rsidR="00A757FD">
        <w:t xml:space="preserve">pedestrian knowledge and behaviour </w:t>
      </w:r>
      <w:r w:rsidR="00A757FD">
        <w:lastRenderedPageBreak/>
        <w:t>improvement</w:t>
      </w:r>
      <w:r>
        <w:t xml:space="preserve"> </w:t>
      </w:r>
      <w:r w:rsidR="00A757FD">
        <w:t xml:space="preserve">(Saadati </w:t>
      </w:r>
      <w:r w:rsidR="00A757FD" w:rsidRPr="00930FBB">
        <w:rPr>
          <w:i/>
          <w:iCs/>
        </w:rPr>
        <w:t>et al.,</w:t>
      </w:r>
      <w:r w:rsidR="00A757FD">
        <w:t xml:space="preserve"> 2022)</w:t>
      </w:r>
      <w:r>
        <w:t>,</w:t>
      </w:r>
      <w:r w:rsidR="0075268B" w:rsidRPr="000A7A6C">
        <w:t xml:space="preserve"> collision warning system</w:t>
      </w:r>
      <w:r>
        <w:t xml:space="preserve"> </w:t>
      </w:r>
      <w:r w:rsidR="0075268B" w:rsidRPr="000A7A6C">
        <w:t>(</w:t>
      </w:r>
      <w:proofErr w:type="spellStart"/>
      <w:r w:rsidR="0075268B" w:rsidRPr="000A7A6C">
        <w:t>Oczko</w:t>
      </w:r>
      <w:proofErr w:type="spellEnd"/>
      <w:r w:rsidR="0075268B" w:rsidRPr="000A7A6C">
        <w:t xml:space="preserve"> </w:t>
      </w:r>
      <w:r w:rsidR="0075268B" w:rsidRPr="00930FBB">
        <w:rPr>
          <w:i/>
        </w:rPr>
        <w:t>et al</w:t>
      </w:r>
      <w:r w:rsidR="0075268B" w:rsidRPr="000A7A6C">
        <w:t xml:space="preserve">., 2020), </w:t>
      </w:r>
      <w:r>
        <w:t>c</w:t>
      </w:r>
      <w:r w:rsidR="0075268B" w:rsidRPr="000A7A6C">
        <w:t>ollision detection system</w:t>
      </w:r>
      <w:r>
        <w:t xml:space="preserve"> </w:t>
      </w:r>
      <w:r w:rsidR="0075268B" w:rsidRPr="000A7A6C">
        <w:t xml:space="preserve">(Kamalasanan </w:t>
      </w:r>
      <w:r w:rsidR="0075268B" w:rsidRPr="00930FBB">
        <w:rPr>
          <w:i/>
          <w:iCs/>
        </w:rPr>
        <w:t>et al.,</w:t>
      </w:r>
      <w:r w:rsidR="0075268B" w:rsidRPr="000A7A6C">
        <w:t xml:space="preserve"> 2022</w:t>
      </w:r>
      <w:r w:rsidR="005513E1">
        <w:t>a</w:t>
      </w:r>
      <w:r w:rsidR="0075268B" w:rsidRPr="000A7A6C">
        <w:t xml:space="preserve">), and </w:t>
      </w:r>
      <w:r>
        <w:t>e</w:t>
      </w:r>
      <w:r w:rsidR="0075268B" w:rsidRPr="000A7A6C">
        <w:t xml:space="preserve">ducation/training/awareness (Zulkifli </w:t>
      </w:r>
      <w:r w:rsidR="0075268B" w:rsidRPr="00930FBB">
        <w:rPr>
          <w:i/>
          <w:iCs/>
        </w:rPr>
        <w:t>et al.</w:t>
      </w:r>
      <w:r w:rsidR="008A42AE">
        <w:rPr>
          <w:i/>
          <w:iCs/>
        </w:rPr>
        <w:t>,</w:t>
      </w:r>
      <w:r w:rsidR="0075268B" w:rsidRPr="000A7A6C">
        <w:t xml:space="preserve"> 2021</w:t>
      </w:r>
      <w:r>
        <w:t>;</w:t>
      </w:r>
      <w:r w:rsidR="00A757FD">
        <w:t xml:space="preserve"> Rimu </w:t>
      </w:r>
      <w:r w:rsidR="00A757FD" w:rsidRPr="00930FBB">
        <w:rPr>
          <w:i/>
          <w:iCs/>
        </w:rPr>
        <w:t>et al</w:t>
      </w:r>
      <w:r w:rsidR="00A757FD">
        <w:t>., 2022</w:t>
      </w:r>
      <w:r w:rsidR="0075268B" w:rsidRPr="000A7A6C">
        <w:t>).</w:t>
      </w:r>
      <w:r w:rsidR="00687417" w:rsidRPr="000A7A6C">
        <w:t xml:space="preserve"> </w:t>
      </w:r>
      <w:r w:rsidR="009F49D5">
        <w:t>In t</w:t>
      </w:r>
      <w:r w:rsidR="003C2E41" w:rsidRPr="00930FBB">
        <w:t xml:space="preserve">he </w:t>
      </w:r>
      <w:r w:rsidR="00F7034A" w:rsidRPr="000A7A6C">
        <w:t>studies</w:t>
      </w:r>
      <w:r w:rsidR="00D84E42" w:rsidRPr="00D84E42">
        <w:t xml:space="preserve"> </w:t>
      </w:r>
      <w:r w:rsidR="00D84E42" w:rsidRPr="00930FBB">
        <w:t>and the resulting information</w:t>
      </w:r>
      <w:r w:rsidR="009F49D5">
        <w:t>,</w:t>
      </w:r>
      <w:r w:rsidR="00F7034A" w:rsidRPr="000A7A6C">
        <w:t xml:space="preserve"> the </w:t>
      </w:r>
      <w:r w:rsidR="003C2E41" w:rsidRPr="00930FBB">
        <w:t xml:space="preserve">benefit </w:t>
      </w:r>
      <w:r w:rsidR="00F7034A" w:rsidRPr="000A7A6C">
        <w:t>of</w:t>
      </w:r>
      <w:r w:rsidR="003C2E41" w:rsidRPr="00930FBB">
        <w:t xml:space="preserve"> </w:t>
      </w:r>
      <w:r w:rsidR="00F7034A" w:rsidRPr="000A7A6C">
        <w:t xml:space="preserve">XR in exerting </w:t>
      </w:r>
      <w:r w:rsidR="003C2E41" w:rsidRPr="00930FBB">
        <w:t xml:space="preserve">sophisticated control over generated traffic conditions </w:t>
      </w:r>
      <w:r w:rsidR="00D84E42">
        <w:t xml:space="preserve">is </w:t>
      </w:r>
      <w:r w:rsidR="00D84E42" w:rsidRPr="000A7A6C">
        <w:t>demonstrate</w:t>
      </w:r>
      <w:r w:rsidR="00D84E42">
        <w:t>d</w:t>
      </w:r>
      <w:r w:rsidR="00F7034A" w:rsidRPr="000A7A6C">
        <w:t>, especially while</w:t>
      </w:r>
      <w:r w:rsidR="003C2E41" w:rsidRPr="00930FBB">
        <w:t xml:space="preserve"> </w:t>
      </w:r>
      <w:r w:rsidR="00667CA1" w:rsidRPr="000A7A6C">
        <w:t>assessing</w:t>
      </w:r>
      <w:r w:rsidR="003C2E41" w:rsidRPr="00930FBB">
        <w:t xml:space="preserve"> VRU behavio</w:t>
      </w:r>
      <w:r w:rsidR="00D009BC">
        <w:t>u</w:t>
      </w:r>
      <w:r w:rsidR="003C2E41" w:rsidRPr="00930FBB">
        <w:t>r.</w:t>
      </w:r>
      <w:r w:rsidR="00BF0F27" w:rsidRPr="000A7A6C">
        <w:t xml:space="preserve"> </w:t>
      </w:r>
      <w:r w:rsidR="00687417" w:rsidRPr="00930FBB">
        <w:t>Also, there could be concealed potential for increased value in mitigating road trauma through the utili</w:t>
      </w:r>
      <w:r>
        <w:t>s</w:t>
      </w:r>
      <w:r w:rsidR="00687417" w:rsidRPr="00930FBB">
        <w:t xml:space="preserve">ation of emerging technologies </w:t>
      </w:r>
      <w:r>
        <w:t>such as</w:t>
      </w:r>
      <w:r w:rsidR="00687417" w:rsidRPr="00930FBB">
        <w:t xml:space="preserve"> </w:t>
      </w:r>
      <w:r w:rsidR="00BF0F27" w:rsidRPr="00930FBB">
        <w:t>XR.</w:t>
      </w:r>
    </w:p>
    <w:p w14:paraId="3742C8D4" w14:textId="77777777" w:rsidR="009C7E33" w:rsidRPr="000A7A6C" w:rsidRDefault="009C7E33" w:rsidP="001C321C"/>
    <w:p w14:paraId="74026DF1" w14:textId="6C1C27A7" w:rsidR="00AD16AE" w:rsidRPr="000A7A6C" w:rsidRDefault="00AD16AE" w:rsidP="00E02564">
      <w:r w:rsidRPr="000A7A6C">
        <w:t>XR</w:t>
      </w:r>
      <w:r w:rsidR="006B7C39">
        <w:t>,</w:t>
      </w:r>
      <w:r w:rsidRPr="000A7A6C">
        <w:t xml:space="preserve"> also referred to as “cross-reality”, is an umbrella term for technologies</w:t>
      </w:r>
      <w:r w:rsidR="009C7E33">
        <w:t>,</w:t>
      </w:r>
      <w:r w:rsidRPr="000A7A6C">
        <w:t xml:space="preserve"> such as </w:t>
      </w:r>
      <w:r w:rsidR="009C7E33">
        <w:t xml:space="preserve">augmented reality </w:t>
      </w:r>
      <w:r w:rsidR="00EF748B">
        <w:t>(</w:t>
      </w:r>
      <w:r w:rsidRPr="000A7A6C">
        <w:t>AR</w:t>
      </w:r>
      <w:r w:rsidR="00EF748B">
        <w:t>)</w:t>
      </w:r>
      <w:r w:rsidRPr="000A7A6C">
        <w:t xml:space="preserve">, </w:t>
      </w:r>
      <w:r w:rsidR="009C7E33">
        <w:t xml:space="preserve">mixed reality </w:t>
      </w:r>
      <w:r w:rsidR="00EF748B">
        <w:t>(</w:t>
      </w:r>
      <w:r w:rsidRPr="000A7A6C">
        <w:t>MR</w:t>
      </w:r>
      <w:r w:rsidR="00EF748B">
        <w:t>)</w:t>
      </w:r>
      <w:r w:rsidRPr="000A7A6C">
        <w:t xml:space="preserve">, and </w:t>
      </w:r>
      <w:r w:rsidR="009C7E33">
        <w:t xml:space="preserve">virtual reality </w:t>
      </w:r>
      <w:r w:rsidR="00EF748B">
        <w:t>(</w:t>
      </w:r>
      <w:r w:rsidRPr="000A7A6C">
        <w:t>VR</w:t>
      </w:r>
      <w:r w:rsidR="00EF748B">
        <w:t>)</w:t>
      </w:r>
      <w:r w:rsidR="009C7E33">
        <w:t>,</w:t>
      </w:r>
      <w:r w:rsidRPr="000A7A6C">
        <w:t xml:space="preserve"> </w:t>
      </w:r>
      <w:r w:rsidRPr="000A7A6C">
        <w:rPr>
          <w:rStyle w:val="normaltextrun"/>
          <w:rFonts w:cs="Arial"/>
          <w:color w:val="000000"/>
          <w:shd w:val="clear" w:color="auto" w:fill="FFFFFF"/>
        </w:rPr>
        <w:t xml:space="preserve">that transform </w:t>
      </w:r>
      <w:r w:rsidR="009C7E33">
        <w:rPr>
          <w:rStyle w:val="normaltextrun"/>
          <w:rFonts w:cs="Arial"/>
          <w:color w:val="000000"/>
          <w:shd w:val="clear" w:color="auto" w:fill="FFFFFF"/>
        </w:rPr>
        <w:t>r</w:t>
      </w:r>
      <w:r w:rsidRPr="000A7A6C">
        <w:rPr>
          <w:rStyle w:val="normaltextrun"/>
          <w:rFonts w:cs="Arial"/>
          <w:color w:val="000000"/>
          <w:shd w:val="clear" w:color="auto" w:fill="FFFFFF"/>
        </w:rPr>
        <w:t>eality by adding digital aspects to the physical or real</w:t>
      </w:r>
      <w:r w:rsidR="009C7E33">
        <w:rPr>
          <w:rStyle w:val="normaltextrun"/>
          <w:rFonts w:cs="Arial"/>
          <w:color w:val="000000"/>
          <w:shd w:val="clear" w:color="auto" w:fill="FFFFFF"/>
        </w:rPr>
        <w:t>-</w:t>
      </w:r>
      <w:r w:rsidRPr="000A7A6C">
        <w:rPr>
          <w:rStyle w:val="normaltextrun"/>
          <w:rFonts w:cs="Arial"/>
          <w:color w:val="000000"/>
          <w:shd w:val="clear" w:color="auto" w:fill="FFFFFF"/>
        </w:rPr>
        <w:t xml:space="preserve">world environment to any extent </w:t>
      </w:r>
      <w:sdt>
        <w:sdtPr>
          <w:rPr>
            <w:rStyle w:val="normaltextrun"/>
            <w:rFonts w:cs="Arial"/>
            <w:color w:val="000000"/>
            <w:shd w:val="clear" w:color="auto" w:fill="FFFFFF"/>
          </w:rPr>
          <w:tag w:val="MENDELEY_CITATION_v3_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"/>
          <w:id w:val="-568426876"/>
          <w:placeholder>
            <w:docPart w:val="115A013C747B4775849BB61AEB8D393A"/>
          </w:placeholder>
        </w:sdtPr>
        <w:sdtContent>
          <w:r w:rsidRPr="000A7A6C">
            <w:rPr>
              <w:rStyle w:val="normaltextrun"/>
              <w:rFonts w:cs="Arial"/>
              <w:color w:val="000000"/>
              <w:shd w:val="clear" w:color="auto" w:fill="FFFFFF"/>
            </w:rPr>
            <w:t>(</w:t>
          </w:r>
          <w:r w:rsidRPr="000A7A6C">
            <w:t>IDF, 2023)</w:t>
          </w:r>
        </w:sdtContent>
      </w:sdt>
      <w:r w:rsidRPr="000A7A6C">
        <w:t xml:space="preserve"> (</w:t>
      </w:r>
      <w:r w:rsidR="00E02564">
        <w:t>Figure 1</w:t>
      </w:r>
      <w:r w:rsidRPr="000A7A6C">
        <w:rPr>
          <w:color w:val="000000" w:themeColor="text1"/>
        </w:rPr>
        <w:t>)</w:t>
      </w:r>
      <w:r w:rsidRPr="000A7A6C">
        <w:rPr>
          <w:b/>
          <w:bCs/>
        </w:rPr>
        <w:t>.</w:t>
      </w:r>
      <w:r w:rsidR="00272B24" w:rsidRPr="000A7A6C">
        <w:rPr>
          <w:rFonts w:ascii="HelveticaNeueLTStd-MdIt" w:eastAsiaTheme="minorHAnsi" w:hAnsi="HelveticaNeueLTStd-MdIt" w:cs="HelveticaNeueLTStd-MdIt"/>
          <w:sz w:val="18"/>
          <w:szCs w:val="18"/>
          <w:lang w:eastAsia="en-US"/>
          <w14:ligatures w14:val="standardContextual"/>
        </w:rPr>
        <w:t xml:space="preserve"> </w:t>
      </w:r>
    </w:p>
    <w:p w14:paraId="5ABCE30F" w14:textId="3CECF005" w:rsidR="00AF35E6" w:rsidRDefault="00AF35E6" w:rsidP="008C0493">
      <w:r>
        <w:object w:dxaOrig="11671" w:dyaOrig="4971" w14:anchorId="1B5F9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92.75pt" o:ole="" o:bordertopcolor="this" o:borderleftcolor="this" o:borderbottomcolor="this" o:borderrightcolor="this">
            <v:imagedata r:id="rId8" o:title=""/>
            <w10:bordertop type="single" width="6"/>
            <w10:borderleft type="single" width="6"/>
            <w10:borderbottom type="single" width="6"/>
            <w10:borderright type="single" width="6"/>
          </v:shape>
          <o:OLEObject Type="Embed" ProgID="Visio.Drawing.15" ShapeID="_x0000_i1025" DrawAspect="Content" ObjectID="_1781609275" r:id="rId9"/>
        </w:object>
      </w:r>
    </w:p>
    <w:p w14:paraId="0B73B0CC" w14:textId="5BC87D80" w:rsidR="00AF35E6" w:rsidRDefault="00AF35E6" w:rsidP="008C0493">
      <w:bookmarkStart w:id="6" w:name="_Ref149203258"/>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6"/>
      <w:r>
        <w:t xml:space="preserve">: </w:t>
      </w:r>
      <w:r w:rsidRPr="00D21E2E">
        <w:t>Extended Reality</w:t>
      </w:r>
      <w:r>
        <w:t xml:space="preserve"> (</w:t>
      </w:r>
      <w:r w:rsidRPr="00D21E2E">
        <w:t xml:space="preserve">Authors </w:t>
      </w:r>
      <w:r>
        <w:t>construct</w:t>
      </w:r>
      <w:r w:rsidRPr="00D21E2E">
        <w:t>)</w:t>
      </w:r>
    </w:p>
    <w:p w14:paraId="75E32B44" w14:textId="3751DDF5" w:rsidR="000E0FDD" w:rsidRPr="000A7A6C" w:rsidRDefault="00272B24" w:rsidP="008C0493">
      <w:r w:rsidRPr="000A7A6C">
        <w:t xml:space="preserve">Referring to the </w:t>
      </w:r>
      <w:r w:rsidR="00D849B7" w:rsidRPr="000A7A6C">
        <w:t xml:space="preserve">concept </w:t>
      </w:r>
      <w:r w:rsidR="00AE38EA">
        <w:t xml:space="preserve">of the </w:t>
      </w:r>
      <w:r w:rsidR="00D849B7" w:rsidRPr="000A7A6C">
        <w:t>reality</w:t>
      </w:r>
      <w:r w:rsidR="00D849B7">
        <w:t>-</w:t>
      </w:r>
      <w:r w:rsidR="00D849B7" w:rsidRPr="000A7A6C">
        <w:t xml:space="preserve">virtuality </w:t>
      </w:r>
      <w:r w:rsidRPr="000A7A6C">
        <w:t>continuum of Milgram and Colquhoun</w:t>
      </w:r>
      <w:r w:rsidR="00D009BC">
        <w:t xml:space="preserve"> </w:t>
      </w:r>
      <w:r w:rsidRPr="000A7A6C">
        <w:t>(1996)</w:t>
      </w:r>
      <w:r w:rsidR="00D009BC">
        <w:t>,</w:t>
      </w:r>
      <w:r w:rsidRPr="000A7A6C">
        <w:t xml:space="preserve"> </w:t>
      </w:r>
      <w:proofErr w:type="spellStart"/>
      <w:r w:rsidRPr="00930FBB">
        <w:rPr>
          <w:rFonts w:eastAsiaTheme="minorHAnsi"/>
        </w:rPr>
        <w:t>Skarbez</w:t>
      </w:r>
      <w:proofErr w:type="spellEnd"/>
      <w:r w:rsidR="00AE38EA">
        <w:rPr>
          <w:rFonts w:eastAsiaTheme="minorHAnsi"/>
        </w:rPr>
        <w:t xml:space="preserve"> </w:t>
      </w:r>
      <w:r w:rsidRPr="00930FBB">
        <w:rPr>
          <w:rFonts w:eastAsiaTheme="minorHAnsi"/>
        </w:rPr>
        <w:t>(202</w:t>
      </w:r>
      <w:r w:rsidR="00763056">
        <w:rPr>
          <w:rFonts w:eastAsiaTheme="minorHAnsi"/>
        </w:rPr>
        <w:t>1</w:t>
      </w:r>
      <w:r w:rsidRPr="00930FBB">
        <w:rPr>
          <w:rFonts w:eastAsiaTheme="minorHAnsi"/>
        </w:rPr>
        <w:t>)</w:t>
      </w:r>
      <w:r w:rsidRPr="000A7A6C">
        <w:t xml:space="preserve"> </w:t>
      </w:r>
      <w:r w:rsidR="003B717D" w:rsidRPr="000A7A6C">
        <w:t>differentiate</w:t>
      </w:r>
      <w:r w:rsidR="00AE38EA">
        <w:t>d</w:t>
      </w:r>
      <w:r w:rsidRPr="000A7A6C">
        <w:t xml:space="preserve"> </w:t>
      </w:r>
      <w:r w:rsidR="003B717D" w:rsidRPr="000A7A6C">
        <w:t>categories of XR</w:t>
      </w:r>
      <w:r w:rsidR="00AE38EA">
        <w:t xml:space="preserve"> where:</w:t>
      </w:r>
      <w:r w:rsidR="003B717D" w:rsidRPr="000A7A6C">
        <w:t xml:space="preserve"> </w:t>
      </w:r>
      <w:r w:rsidRPr="000A7A6C">
        <w:rPr>
          <w:rFonts w:cstheme="minorHAnsi"/>
        </w:rPr>
        <w:t xml:space="preserve">AR </w:t>
      </w:r>
      <w:r w:rsidR="00AE38EA">
        <w:rPr>
          <w:rFonts w:cstheme="minorHAnsi"/>
        </w:rPr>
        <w:t>constitutes</w:t>
      </w:r>
      <w:r w:rsidRPr="000A7A6C">
        <w:rPr>
          <w:rFonts w:cstheme="minorHAnsi"/>
        </w:rPr>
        <w:t xml:space="preserve"> a real environment segmented with virtual objects</w:t>
      </w:r>
      <w:r w:rsidR="00AE38EA">
        <w:rPr>
          <w:rFonts w:cstheme="minorHAnsi"/>
        </w:rPr>
        <w:t>;</w:t>
      </w:r>
      <w:r w:rsidR="000D111F" w:rsidRPr="000A7A6C">
        <w:rPr>
          <w:rFonts w:cstheme="minorHAnsi"/>
        </w:rPr>
        <w:t xml:space="preserve"> </w:t>
      </w:r>
      <w:r w:rsidRPr="000A7A6C">
        <w:t>VR</w:t>
      </w:r>
      <w:r w:rsidR="003B717D" w:rsidRPr="000A7A6C">
        <w:t xml:space="preserve"> </w:t>
      </w:r>
      <w:r w:rsidRPr="000A7A6C">
        <w:t>completely immerses the participant-observer in a synthetic, digitally</w:t>
      </w:r>
      <w:r w:rsidR="00AE38EA">
        <w:t>-</w:t>
      </w:r>
      <w:r w:rsidRPr="000A7A6C">
        <w:t>generated environment</w:t>
      </w:r>
      <w:r w:rsidR="00AE38EA">
        <w:t>;</w:t>
      </w:r>
      <w:r w:rsidR="003B717D" w:rsidRPr="000A7A6C">
        <w:t xml:space="preserve"> and</w:t>
      </w:r>
      <w:r w:rsidR="00AE38EA">
        <w:t>,</w:t>
      </w:r>
      <w:r w:rsidRPr="000A7A6C">
        <w:t xml:space="preserve"> </w:t>
      </w:r>
      <w:r w:rsidR="003B717D" w:rsidRPr="000A7A6C">
        <w:t>conversely</w:t>
      </w:r>
      <w:r w:rsidR="00AE38EA">
        <w:t>,</w:t>
      </w:r>
      <w:r w:rsidR="003B717D" w:rsidRPr="000A7A6C">
        <w:t xml:space="preserve"> in MR</w:t>
      </w:r>
      <w:r w:rsidR="00AE38EA">
        <w:t>,</w:t>
      </w:r>
      <w:r w:rsidR="003B717D" w:rsidRPr="000A7A6C">
        <w:t xml:space="preserve"> users should perceive that they are in an environment where real and virtual stimuli are flawlessly combined and react </w:t>
      </w:r>
      <w:r w:rsidR="00AE38EA" w:rsidRPr="000A7A6C">
        <w:t xml:space="preserve">intelligently </w:t>
      </w:r>
      <w:r w:rsidR="003B717D" w:rsidRPr="000A7A6C">
        <w:t>to user behaviour.</w:t>
      </w:r>
      <w:r w:rsidR="00C8239C" w:rsidRPr="000A7A6C">
        <w:t xml:space="preserve"> Researchers have employed AR, MR, and VR inter</w:t>
      </w:r>
      <w:r w:rsidR="00AE38EA">
        <w:t>-</w:t>
      </w:r>
      <w:r w:rsidR="00C8239C" w:rsidRPr="000A7A6C">
        <w:t xml:space="preserve">changeably to address various </w:t>
      </w:r>
      <w:r w:rsidR="00115E2C" w:rsidRPr="000A7A6C">
        <w:t>road safety challenges</w:t>
      </w:r>
      <w:r w:rsidR="00AE38EA">
        <w:t>,</w:t>
      </w:r>
      <w:r w:rsidR="00115E2C" w:rsidRPr="000A7A6C">
        <w:t xml:space="preserve"> </w:t>
      </w:r>
      <w:r w:rsidR="00AE38EA" w:rsidRPr="000A7A6C">
        <w:t>involv</w:t>
      </w:r>
      <w:r w:rsidR="00AE38EA">
        <w:t>ing</w:t>
      </w:r>
      <w:r w:rsidR="00AE38EA" w:rsidRPr="000A7A6C">
        <w:t xml:space="preserve"> VRU</w:t>
      </w:r>
      <w:r w:rsidR="00AE38EA">
        <w:t>s,</w:t>
      </w:r>
      <w:r w:rsidR="00AE38EA" w:rsidRPr="000A7A6C">
        <w:t xml:space="preserve"> </w:t>
      </w:r>
      <w:r w:rsidR="00115E2C" w:rsidRPr="000A7A6C">
        <w:t xml:space="preserve">based </w:t>
      </w:r>
      <w:r w:rsidR="000E0FDD" w:rsidRPr="000A7A6C">
        <w:t>on</w:t>
      </w:r>
      <w:r w:rsidR="00115E2C" w:rsidRPr="000A7A6C">
        <w:t xml:space="preserve"> the precise objectives </w:t>
      </w:r>
      <w:r w:rsidR="00AE38EA">
        <w:lastRenderedPageBreak/>
        <w:t>being studied</w:t>
      </w:r>
      <w:r w:rsidR="005E6BCD" w:rsidRPr="000A7A6C">
        <w:t>.</w:t>
      </w:r>
      <w:r w:rsidR="00AE38EA">
        <w:t xml:space="preserve"> </w:t>
      </w:r>
      <w:r w:rsidR="006B0922" w:rsidRPr="000A7A6C">
        <w:t xml:space="preserve">Schneider and </w:t>
      </w:r>
      <w:proofErr w:type="spellStart"/>
      <w:r w:rsidR="006B0922" w:rsidRPr="000A7A6C">
        <w:t>Bengler</w:t>
      </w:r>
      <w:proofErr w:type="spellEnd"/>
      <w:r w:rsidR="006B0922" w:rsidRPr="000A7A6C">
        <w:t xml:space="preserve"> (2020)</w:t>
      </w:r>
      <w:r w:rsidR="00D009BC">
        <w:t>,</w:t>
      </w:r>
      <w:r w:rsidR="006C5826" w:rsidRPr="000A7A6C">
        <w:t xml:space="preserve"> while</w:t>
      </w:r>
      <w:r w:rsidR="00B519A4" w:rsidRPr="000A7A6C">
        <w:t xml:space="preserve"> </w:t>
      </w:r>
      <w:r w:rsidR="006C5826" w:rsidRPr="00930FBB">
        <w:rPr>
          <w:rFonts w:eastAsiaTheme="minorHAnsi"/>
        </w:rPr>
        <w:t>investigating pedestrian behaviour</w:t>
      </w:r>
      <w:r w:rsidR="00D84E42">
        <w:rPr>
          <w:rFonts w:eastAsiaTheme="minorHAnsi"/>
        </w:rPr>
        <w:t>,</w:t>
      </w:r>
      <w:r w:rsidR="006C5826" w:rsidRPr="00930FBB">
        <w:rPr>
          <w:rFonts w:eastAsiaTheme="minorHAnsi"/>
        </w:rPr>
        <w:t xml:space="preserve"> </w:t>
      </w:r>
      <w:r w:rsidR="006C5826" w:rsidRPr="000A7A6C">
        <w:rPr>
          <w:rFonts w:eastAsiaTheme="minorHAnsi"/>
        </w:rPr>
        <w:t>u</w:t>
      </w:r>
      <w:r w:rsidR="00AE38EA">
        <w:rPr>
          <w:rFonts w:eastAsiaTheme="minorHAnsi"/>
        </w:rPr>
        <w:t>s</w:t>
      </w:r>
      <w:r w:rsidR="006C5826" w:rsidRPr="000A7A6C">
        <w:rPr>
          <w:rFonts w:eastAsiaTheme="minorHAnsi"/>
        </w:rPr>
        <w:t>ing</w:t>
      </w:r>
      <w:r w:rsidR="006C5826" w:rsidRPr="00930FBB">
        <w:rPr>
          <w:rFonts w:eastAsiaTheme="minorHAnsi"/>
        </w:rPr>
        <w:t xml:space="preserve"> virtual traffic scenarios</w:t>
      </w:r>
      <w:r w:rsidR="00D009BC">
        <w:rPr>
          <w:rFonts w:eastAsiaTheme="minorHAnsi"/>
        </w:rPr>
        <w:t>,</w:t>
      </w:r>
      <w:r w:rsidR="006C5826" w:rsidRPr="000A7A6C">
        <w:rPr>
          <w:rFonts w:ascii="AdvGulliv-R" w:eastAsiaTheme="minorHAnsi" w:hAnsi="AdvGulliv-R" w:cs="AdvGulliv-R"/>
          <w:sz w:val="14"/>
          <w:szCs w:val="14"/>
          <w:lang w:eastAsia="en-US"/>
          <w14:ligatures w14:val="standardContextual"/>
        </w:rPr>
        <w:t xml:space="preserve"> </w:t>
      </w:r>
      <w:r w:rsidR="00AE38EA">
        <w:t>noted</w:t>
      </w:r>
      <w:r w:rsidR="00751EFC" w:rsidRPr="000A7A6C">
        <w:t xml:space="preserve"> that VR is a secure and affordable prototype, particularly when researching vulnerable populations and emerging technology</w:t>
      </w:r>
      <w:r w:rsidR="000B28BB" w:rsidRPr="000A7A6C">
        <w:t xml:space="preserve">. </w:t>
      </w:r>
      <w:r w:rsidR="00693D49" w:rsidRPr="000A7A6C">
        <w:t>In another study</w:t>
      </w:r>
      <w:r w:rsidR="006B0922" w:rsidRPr="000A7A6C">
        <w:t>,</w:t>
      </w:r>
      <w:r w:rsidR="00693D49" w:rsidRPr="000A7A6C">
        <w:t xml:space="preserve"> </w:t>
      </w:r>
      <w:r w:rsidR="00C62644" w:rsidRPr="000A7A6C">
        <w:t xml:space="preserve">Perez </w:t>
      </w:r>
      <w:r w:rsidR="00C62644" w:rsidRPr="000A7A6C">
        <w:rPr>
          <w:i/>
          <w:iCs/>
        </w:rPr>
        <w:t>et al.</w:t>
      </w:r>
      <w:r w:rsidR="008A42AE">
        <w:rPr>
          <w:i/>
          <w:iCs/>
        </w:rPr>
        <w:t xml:space="preserve"> </w:t>
      </w:r>
      <w:r w:rsidR="00C62644" w:rsidRPr="000A7A6C">
        <w:t>(2019)</w:t>
      </w:r>
      <w:r w:rsidR="0037310B" w:rsidRPr="000A7A6C">
        <w:t xml:space="preserve"> </w:t>
      </w:r>
      <w:r w:rsidR="006C5826" w:rsidRPr="000A7A6C">
        <w:t>outlined the l</w:t>
      </w:r>
      <w:r w:rsidR="006C5826" w:rsidRPr="00930FBB">
        <w:t>imitations that render VR unsuitable for simulating larger</w:t>
      </w:r>
      <w:r w:rsidR="00AE38EA">
        <w:t>,</w:t>
      </w:r>
      <w:r w:rsidR="006C5826" w:rsidRPr="00930FBB">
        <w:t xml:space="preserve"> virtual scenarios</w:t>
      </w:r>
      <w:r w:rsidR="00D009BC">
        <w:t xml:space="preserve"> </w:t>
      </w:r>
      <w:r w:rsidR="006C5826" w:rsidRPr="000A7A6C">
        <w:t>and</w:t>
      </w:r>
      <w:r w:rsidR="00AE38EA">
        <w:t>,</w:t>
      </w:r>
      <w:r w:rsidR="006C5826" w:rsidRPr="000A7A6C">
        <w:t xml:space="preserve"> </w:t>
      </w:r>
      <w:r w:rsidR="00AD0184" w:rsidRPr="000A7A6C">
        <w:t>hence</w:t>
      </w:r>
      <w:r w:rsidR="00AE38EA">
        <w:t>,</w:t>
      </w:r>
      <w:r w:rsidR="00AD0184" w:rsidRPr="000A7A6C">
        <w:t xml:space="preserve"> </w:t>
      </w:r>
      <w:r w:rsidR="006C5826" w:rsidRPr="000A7A6C">
        <w:t>adopted the AR concept in</w:t>
      </w:r>
      <w:r w:rsidR="0037310B" w:rsidRPr="000A7A6C">
        <w:t xml:space="preserve"> </w:t>
      </w:r>
      <w:r w:rsidR="000847BE" w:rsidRPr="000A7A6C">
        <w:t>pedestrian simulators</w:t>
      </w:r>
      <w:r w:rsidR="001E42C7" w:rsidRPr="000A7A6C">
        <w:t xml:space="preserve"> </w:t>
      </w:r>
      <w:r w:rsidR="00AD0184" w:rsidRPr="00930FBB">
        <w:t>to enable the simulation of pedestrians in a large virtual scenario</w:t>
      </w:r>
      <w:r w:rsidR="000847BE" w:rsidRPr="000A7A6C">
        <w:t xml:space="preserve"> </w:t>
      </w:r>
      <w:r w:rsidR="00AE38EA">
        <w:t>such as a</w:t>
      </w:r>
      <w:r w:rsidR="00AD0184" w:rsidRPr="000A7A6C">
        <w:t xml:space="preserve"> cit</w:t>
      </w:r>
      <w:r w:rsidR="00AE38EA">
        <w:t>y</w:t>
      </w:r>
      <w:r w:rsidR="00AD0184" w:rsidRPr="000A7A6C">
        <w:t>.</w:t>
      </w:r>
      <w:r w:rsidR="005247E6" w:rsidRPr="000A7A6C">
        <w:t xml:space="preserve"> </w:t>
      </w:r>
      <w:r w:rsidR="00D009BC">
        <w:t>Meanwhile</w:t>
      </w:r>
      <w:r w:rsidR="005247E6" w:rsidRPr="000A7A6C">
        <w:t>, Zulkifli</w:t>
      </w:r>
      <w:r w:rsidR="00306602">
        <w:t xml:space="preserve"> </w:t>
      </w:r>
      <w:r w:rsidR="005247E6" w:rsidRPr="000A7A6C">
        <w:t xml:space="preserve">(2021) employed AR and VR technologies to impart road safety awareness among child road users. In a different research context, Kamalasanan </w:t>
      </w:r>
      <w:r w:rsidR="005247E6" w:rsidRPr="000A7A6C">
        <w:rPr>
          <w:i/>
          <w:iCs/>
        </w:rPr>
        <w:t>et al.</w:t>
      </w:r>
      <w:r w:rsidR="00334FDB">
        <w:rPr>
          <w:i/>
          <w:iCs/>
        </w:rPr>
        <w:t xml:space="preserve"> </w:t>
      </w:r>
      <w:r w:rsidR="005247E6" w:rsidRPr="000A7A6C">
        <w:t xml:space="preserve">(2022) </w:t>
      </w:r>
      <w:r w:rsidR="003328C1">
        <w:t>were of the opinion</w:t>
      </w:r>
      <w:r w:rsidR="005247E6" w:rsidRPr="000A7A6C">
        <w:t xml:space="preserve"> that</w:t>
      </w:r>
      <w:r w:rsidR="003328C1">
        <w:t>,</w:t>
      </w:r>
      <w:r w:rsidR="005247E6" w:rsidRPr="000A7A6C">
        <w:t xml:space="preserve"> compared </w:t>
      </w:r>
      <w:r w:rsidR="003328C1">
        <w:t>with</w:t>
      </w:r>
      <w:r w:rsidR="005247E6" w:rsidRPr="000A7A6C">
        <w:t xml:space="preserve"> VR and AR, artificial experimental conditions in MR produce</w:t>
      </w:r>
      <w:r w:rsidR="003328C1">
        <w:t>d</w:t>
      </w:r>
      <w:r w:rsidR="005247E6" w:rsidRPr="000A7A6C">
        <w:t xml:space="preserve"> more realistic experiences because of the integration </w:t>
      </w:r>
      <w:r w:rsidR="00D448C2">
        <w:t>of</w:t>
      </w:r>
      <w:r w:rsidR="005247E6" w:rsidRPr="000A7A6C">
        <w:t xml:space="preserve"> virtual content and the real-world environment, and proposed a Pedestrian in-the-</w:t>
      </w:r>
      <w:r w:rsidR="003328C1">
        <w:t>L</w:t>
      </w:r>
      <w:r w:rsidR="005247E6" w:rsidRPr="000A7A6C">
        <w:t xml:space="preserve">oop (PIL) MR </w:t>
      </w:r>
      <w:r w:rsidR="003328C1">
        <w:t>F</w:t>
      </w:r>
      <w:r w:rsidR="005247E6" w:rsidRPr="000A7A6C">
        <w:t>ramework in which mobile</w:t>
      </w:r>
      <w:r w:rsidR="003328C1">
        <w:t>,</w:t>
      </w:r>
      <w:r w:rsidR="005247E6" w:rsidRPr="000A7A6C">
        <w:t xml:space="preserve"> virtual</w:t>
      </w:r>
      <w:r w:rsidR="003328C1">
        <w:t>,</w:t>
      </w:r>
      <w:r w:rsidR="005247E6" w:rsidRPr="000A7A6C">
        <w:t xml:space="preserve"> cyclist avatars co-exist with people in a real outdoor setting. </w:t>
      </w:r>
    </w:p>
    <w:bookmarkEnd w:id="4"/>
    <w:bookmarkEnd w:id="5"/>
    <w:p w14:paraId="0F15B0AC" w14:textId="01B4A92B" w:rsidR="00650727" w:rsidRPr="000A7A6C" w:rsidRDefault="00153273" w:rsidP="00650727">
      <w:pPr>
        <w:rPr>
          <w:sz w:val="23"/>
          <w:szCs w:val="23"/>
        </w:rPr>
      </w:pPr>
      <w:r w:rsidRPr="000A7A6C">
        <w:t xml:space="preserve">The </w:t>
      </w:r>
      <w:r w:rsidR="003328C1">
        <w:t xml:space="preserve">present </w:t>
      </w:r>
      <w:r w:rsidRPr="000A7A6C">
        <w:t xml:space="preserve">study was initiated following the identification that a multitude of research </w:t>
      </w:r>
      <w:r w:rsidR="00D448C2">
        <w:t>studies about</w:t>
      </w:r>
      <w:r w:rsidR="00D448C2" w:rsidRPr="000A7A6C">
        <w:t xml:space="preserve"> </w:t>
      </w:r>
      <w:r w:rsidRPr="000A7A6C">
        <w:t xml:space="preserve">diverse XR technologies </w:t>
      </w:r>
      <w:r w:rsidR="003328C1">
        <w:t>was</w:t>
      </w:r>
      <w:r w:rsidRPr="000A7A6C">
        <w:t xml:space="preserve"> already accessible, but a comprehensive examination of the possibilities </w:t>
      </w:r>
      <w:r w:rsidR="00D448C2">
        <w:t xml:space="preserve">to </w:t>
      </w:r>
      <w:r w:rsidR="00D448C2" w:rsidRPr="000A7A6C">
        <w:t>appl</w:t>
      </w:r>
      <w:r w:rsidR="00D448C2">
        <w:t xml:space="preserve">y </w:t>
      </w:r>
      <w:r w:rsidRPr="000A7A6C">
        <w:t xml:space="preserve">XR in enhancing the safety of VRUs was notably absent in the existing </w:t>
      </w:r>
      <w:r w:rsidR="003328C1">
        <w:t>body</w:t>
      </w:r>
      <w:r w:rsidRPr="000A7A6C">
        <w:t xml:space="preserve"> of literature. </w:t>
      </w:r>
      <w:r w:rsidR="003328C1">
        <w:rPr>
          <w:shd w:val="clear" w:color="auto" w:fill="FFFFFF"/>
        </w:rPr>
        <w:t>T</w:t>
      </w:r>
      <w:r w:rsidR="0022643D" w:rsidRPr="000A7A6C">
        <w:rPr>
          <w:shd w:val="clear" w:color="auto" w:fill="FFFFFF"/>
        </w:rPr>
        <w:t xml:space="preserve">he </w:t>
      </w:r>
      <w:r w:rsidR="00C47A88" w:rsidRPr="000A7A6C">
        <w:rPr>
          <w:shd w:val="clear" w:color="auto" w:fill="FFFFFF"/>
        </w:rPr>
        <w:t xml:space="preserve">existing literature </w:t>
      </w:r>
      <w:r w:rsidR="003328C1">
        <w:rPr>
          <w:shd w:val="clear" w:color="auto" w:fill="FFFFFF"/>
        </w:rPr>
        <w:t xml:space="preserve">about </w:t>
      </w:r>
      <w:r w:rsidR="003328C1" w:rsidRPr="000A7A6C">
        <w:rPr>
          <w:shd w:val="clear" w:color="auto" w:fill="FFFFFF"/>
        </w:rPr>
        <w:t>the employ</w:t>
      </w:r>
      <w:r w:rsidR="003328C1">
        <w:rPr>
          <w:shd w:val="clear" w:color="auto" w:fill="FFFFFF"/>
        </w:rPr>
        <w:t>ment</w:t>
      </w:r>
      <w:r w:rsidR="003328C1" w:rsidRPr="000A7A6C">
        <w:rPr>
          <w:shd w:val="clear" w:color="auto" w:fill="FFFFFF"/>
        </w:rPr>
        <w:t xml:space="preserve"> </w:t>
      </w:r>
      <w:r w:rsidR="00D448C2">
        <w:rPr>
          <w:shd w:val="clear" w:color="auto" w:fill="FFFFFF"/>
        </w:rPr>
        <w:t xml:space="preserve">of </w:t>
      </w:r>
      <w:r w:rsidR="0022643D" w:rsidRPr="000A7A6C">
        <w:rPr>
          <w:shd w:val="clear" w:color="auto" w:fill="FFFFFF"/>
        </w:rPr>
        <w:t xml:space="preserve">technologies </w:t>
      </w:r>
      <w:r w:rsidR="003328C1" w:rsidRPr="000A7A6C">
        <w:rPr>
          <w:shd w:val="clear" w:color="auto" w:fill="FFFFFF"/>
        </w:rPr>
        <w:t>within</w:t>
      </w:r>
      <w:r w:rsidR="003328C1" w:rsidRPr="000A7A6C" w:rsidDel="003328C1">
        <w:rPr>
          <w:shd w:val="clear" w:color="auto" w:fill="FFFFFF"/>
        </w:rPr>
        <w:t xml:space="preserve"> </w:t>
      </w:r>
      <w:r w:rsidR="003328C1">
        <w:rPr>
          <w:shd w:val="clear" w:color="auto" w:fill="FFFFFF"/>
        </w:rPr>
        <w:t xml:space="preserve">the </w:t>
      </w:r>
      <w:r w:rsidR="0022643D" w:rsidRPr="000A7A6C">
        <w:rPr>
          <w:shd w:val="clear" w:color="auto" w:fill="FFFFFF"/>
        </w:rPr>
        <w:t xml:space="preserve">XR spectrum </w:t>
      </w:r>
      <w:r w:rsidR="003328C1">
        <w:rPr>
          <w:shd w:val="clear" w:color="auto" w:fill="FFFFFF"/>
        </w:rPr>
        <w:t xml:space="preserve">is </w:t>
      </w:r>
      <w:r w:rsidR="003328C1" w:rsidRPr="000A7A6C">
        <w:rPr>
          <w:shd w:val="clear" w:color="auto" w:fill="FFFFFF"/>
        </w:rPr>
        <w:t>systematically review</w:t>
      </w:r>
      <w:r w:rsidR="003328C1">
        <w:rPr>
          <w:shd w:val="clear" w:color="auto" w:fill="FFFFFF"/>
        </w:rPr>
        <w:t>ed in this</w:t>
      </w:r>
      <w:r w:rsidR="003328C1" w:rsidRPr="000A7A6C">
        <w:rPr>
          <w:shd w:val="clear" w:color="auto" w:fill="FFFFFF"/>
        </w:rPr>
        <w:t xml:space="preserve"> </w:t>
      </w:r>
      <w:r w:rsidR="003328C1">
        <w:rPr>
          <w:shd w:val="clear" w:color="auto" w:fill="FFFFFF"/>
        </w:rPr>
        <w:t>a</w:t>
      </w:r>
      <w:r w:rsidR="003328C1" w:rsidRPr="000A7A6C">
        <w:rPr>
          <w:shd w:val="clear" w:color="auto" w:fill="FFFFFF"/>
        </w:rPr>
        <w:t xml:space="preserve">rticle </w:t>
      </w:r>
      <w:r w:rsidR="003328C1">
        <w:rPr>
          <w:shd w:val="clear" w:color="auto" w:fill="FFFFFF"/>
        </w:rPr>
        <w:t xml:space="preserve">in order </w:t>
      </w:r>
      <w:r w:rsidR="003E6C7C" w:rsidRPr="000A7A6C">
        <w:rPr>
          <w:shd w:val="clear" w:color="auto" w:fill="FFFFFF"/>
        </w:rPr>
        <w:t xml:space="preserve">to address </w:t>
      </w:r>
      <w:r w:rsidR="003328C1" w:rsidRPr="000A7A6C">
        <w:rPr>
          <w:shd w:val="clear" w:color="auto" w:fill="FFFFFF"/>
        </w:rPr>
        <w:t>road safety challenges involv</w:t>
      </w:r>
      <w:r w:rsidR="003328C1">
        <w:rPr>
          <w:shd w:val="clear" w:color="auto" w:fill="FFFFFF"/>
        </w:rPr>
        <w:t>ing</w:t>
      </w:r>
      <w:r w:rsidR="003328C1" w:rsidRPr="000A7A6C">
        <w:rPr>
          <w:shd w:val="clear" w:color="auto" w:fill="FFFFFF"/>
        </w:rPr>
        <w:t xml:space="preserve"> </w:t>
      </w:r>
      <w:r w:rsidR="003E6C7C" w:rsidRPr="000A7A6C">
        <w:rPr>
          <w:shd w:val="clear" w:color="auto" w:fill="FFFFFF"/>
        </w:rPr>
        <w:t>VRU</w:t>
      </w:r>
      <w:r w:rsidR="003328C1">
        <w:rPr>
          <w:shd w:val="clear" w:color="auto" w:fill="FFFFFF"/>
        </w:rPr>
        <w:t>s</w:t>
      </w:r>
      <w:r w:rsidR="003E6C7C" w:rsidRPr="000A7A6C">
        <w:rPr>
          <w:shd w:val="clear" w:color="auto" w:fill="FFFFFF"/>
        </w:rPr>
        <w:t xml:space="preserve"> </w:t>
      </w:r>
      <w:r w:rsidR="00005F99">
        <w:rPr>
          <w:shd w:val="clear" w:color="auto" w:fill="FFFFFF"/>
        </w:rPr>
        <w:t>to</w:t>
      </w:r>
      <w:r w:rsidR="003E6C7C" w:rsidRPr="000A7A6C">
        <w:t xml:space="preserve"> assess the scope and applicability of AR, VR, and MR technologies in enhancing the safety of VRU</w:t>
      </w:r>
      <w:r w:rsidR="009D0449">
        <w:t>s</w:t>
      </w:r>
      <w:r w:rsidR="003E6C7C" w:rsidRPr="000A7A6C">
        <w:t xml:space="preserve">. </w:t>
      </w:r>
      <w:r w:rsidR="005521E4" w:rsidRPr="000A7A6C">
        <w:t xml:space="preserve">Embarking on a comprehensive study </w:t>
      </w:r>
      <w:r w:rsidR="003328C1">
        <w:t>about</w:t>
      </w:r>
      <w:r w:rsidR="005521E4" w:rsidRPr="000A7A6C">
        <w:t xml:space="preserve"> XR applications in VRU safety can also result in evaluating the methodologies employed and objectives attained in different research endeavo</w:t>
      </w:r>
      <w:r w:rsidR="003328C1">
        <w:t>u</w:t>
      </w:r>
      <w:r w:rsidR="005521E4" w:rsidRPr="000A7A6C">
        <w:t xml:space="preserve">rs, </w:t>
      </w:r>
      <w:r w:rsidR="003328C1">
        <w:t>making it possible to</w:t>
      </w:r>
      <w:r w:rsidR="005521E4" w:rsidRPr="000A7A6C">
        <w:t xml:space="preserve"> delineat</w:t>
      </w:r>
      <w:r w:rsidR="003328C1">
        <w:t>e</w:t>
      </w:r>
      <w:r w:rsidR="005521E4" w:rsidRPr="000A7A6C">
        <w:t xml:space="preserve"> directions for future research and experimentation.</w:t>
      </w:r>
      <w:r w:rsidR="00650727" w:rsidRPr="000A7A6C">
        <w:rPr>
          <w:shd w:val="clear" w:color="auto" w:fill="FFFFFF"/>
        </w:rPr>
        <w:t xml:space="preserve"> </w:t>
      </w:r>
      <w:r w:rsidR="00650727" w:rsidRPr="000A7A6C">
        <w:t>To improve the transparency of the systematic review, the PRISMA</w:t>
      </w:r>
      <w:r w:rsidR="00650727" w:rsidRPr="000A7A6C">
        <w:rPr>
          <w:sz w:val="23"/>
          <w:szCs w:val="23"/>
        </w:rPr>
        <w:t xml:space="preserve"> </w:t>
      </w:r>
      <w:r w:rsidR="00650727" w:rsidRPr="000A7A6C">
        <w:t xml:space="preserve">(Preferred Reporting Items for Systematic Reviews and Meta-Analyses) </w:t>
      </w:r>
      <w:r w:rsidR="00650727" w:rsidRPr="000A7A6C">
        <w:rPr>
          <w:sz w:val="23"/>
          <w:szCs w:val="23"/>
        </w:rPr>
        <w:t>approach</w:t>
      </w:r>
      <w:r w:rsidR="003328C1" w:rsidRPr="003328C1">
        <w:t xml:space="preserve"> </w:t>
      </w:r>
      <w:r w:rsidR="00115E0C">
        <w:t xml:space="preserve">was adopted for </w:t>
      </w:r>
      <w:r w:rsidR="003328C1" w:rsidRPr="000A7A6C">
        <w:t>the study</w:t>
      </w:r>
      <w:r w:rsidR="00650727" w:rsidRPr="000A7A6C">
        <w:rPr>
          <w:sz w:val="23"/>
          <w:szCs w:val="23"/>
        </w:rPr>
        <w:t xml:space="preserve">. The PRISMA statement guides the reporting of each phase of the review process, from </w:t>
      </w:r>
      <w:r w:rsidR="00115E0C" w:rsidRPr="000A7A6C">
        <w:rPr>
          <w:sz w:val="23"/>
          <w:szCs w:val="23"/>
        </w:rPr>
        <w:t>search</w:t>
      </w:r>
      <w:r w:rsidR="00115E0C">
        <w:rPr>
          <w:sz w:val="23"/>
          <w:szCs w:val="23"/>
        </w:rPr>
        <w:t>ing</w:t>
      </w:r>
      <w:r w:rsidR="00115E0C" w:rsidRPr="000A7A6C">
        <w:rPr>
          <w:sz w:val="23"/>
          <w:szCs w:val="23"/>
        </w:rPr>
        <w:t xml:space="preserve"> </w:t>
      </w:r>
      <w:r w:rsidR="00650727" w:rsidRPr="000A7A6C">
        <w:rPr>
          <w:sz w:val="23"/>
          <w:szCs w:val="23"/>
        </w:rPr>
        <w:t>the database to analysis</w:t>
      </w:r>
      <w:r w:rsidR="00115E0C">
        <w:rPr>
          <w:sz w:val="23"/>
          <w:szCs w:val="23"/>
        </w:rPr>
        <w:t xml:space="preserve"> </w:t>
      </w:r>
      <w:r w:rsidR="00650727" w:rsidRPr="000A7A6C">
        <w:rPr>
          <w:sz w:val="23"/>
          <w:szCs w:val="23"/>
        </w:rPr>
        <w:t xml:space="preserve">(Moher </w:t>
      </w:r>
      <w:r w:rsidR="00650727" w:rsidRPr="000A7A6C">
        <w:rPr>
          <w:i/>
          <w:iCs/>
          <w:sz w:val="23"/>
          <w:szCs w:val="23"/>
        </w:rPr>
        <w:t>et al</w:t>
      </w:r>
      <w:r w:rsidR="00650727" w:rsidRPr="000A7A6C">
        <w:rPr>
          <w:sz w:val="23"/>
          <w:szCs w:val="23"/>
        </w:rPr>
        <w:t>., 2015).</w:t>
      </w:r>
    </w:p>
    <w:p w14:paraId="39163047" w14:textId="1BA23193" w:rsidR="00D6717C" w:rsidRDefault="00115E0C" w:rsidP="00D6717C">
      <w:pPr>
        <w:rPr>
          <w:sz w:val="23"/>
          <w:szCs w:val="23"/>
        </w:rPr>
      </w:pPr>
      <w:r>
        <w:lastRenderedPageBreak/>
        <w:t>T</w:t>
      </w:r>
      <w:r w:rsidR="008D3A7B" w:rsidRPr="000A7A6C">
        <w:t xml:space="preserve">his paper </w:t>
      </w:r>
      <w:r>
        <w:t>has been</w:t>
      </w:r>
      <w:r w:rsidR="008D3A7B" w:rsidRPr="000A7A6C">
        <w:t xml:space="preserve"> structured as follows: </w:t>
      </w:r>
      <w:r w:rsidR="008D3A7B" w:rsidRPr="000A7A6C">
        <w:rPr>
          <w:b/>
          <w:bCs/>
        </w:rPr>
        <w:t xml:space="preserve">Section 2 </w:t>
      </w:r>
      <w:r w:rsidR="00A21C8C">
        <w:t>contains further</w:t>
      </w:r>
      <w:r w:rsidR="008D3A7B" w:rsidRPr="000A7A6C">
        <w:t xml:space="preserve"> background to the pertinence of the XR spectrum in VRU safety; </w:t>
      </w:r>
      <w:r w:rsidR="008D3A7B" w:rsidRPr="000A7A6C">
        <w:rPr>
          <w:b/>
          <w:bCs/>
        </w:rPr>
        <w:t>Section 3</w:t>
      </w:r>
      <w:r w:rsidR="008D3A7B" w:rsidRPr="000A7A6C">
        <w:t xml:space="preserve"> </w:t>
      </w:r>
      <w:r>
        <w:t>e</w:t>
      </w:r>
      <w:r w:rsidR="008D3A7B" w:rsidRPr="000A7A6C">
        <w:t>ncompasses an elucidation of the research methodologies employed in the systematic review</w:t>
      </w:r>
      <w:r>
        <w:t>;</w:t>
      </w:r>
      <w:r w:rsidR="008D3A7B" w:rsidRPr="000A7A6C">
        <w:t xml:space="preserve"> </w:t>
      </w:r>
      <w:r w:rsidR="008D3A7B" w:rsidRPr="000A7A6C">
        <w:rPr>
          <w:b/>
          <w:bCs/>
        </w:rPr>
        <w:t xml:space="preserve">Section 4 </w:t>
      </w:r>
      <w:r w:rsidR="008D3A7B" w:rsidRPr="000A7A6C">
        <w:t xml:space="preserve">comprises the summary and interpretation of the results; </w:t>
      </w:r>
      <w:r>
        <w:rPr>
          <w:b/>
          <w:bCs/>
        </w:rPr>
        <w:t>S</w:t>
      </w:r>
      <w:r w:rsidR="008D3A7B" w:rsidRPr="000A7A6C">
        <w:rPr>
          <w:b/>
          <w:bCs/>
        </w:rPr>
        <w:t xml:space="preserve">ection 5 </w:t>
      </w:r>
      <w:r w:rsidR="008D3A7B" w:rsidRPr="000A7A6C">
        <w:t xml:space="preserve">concludes this study </w:t>
      </w:r>
      <w:r w:rsidR="00A21C8C">
        <w:t>with an</w:t>
      </w:r>
      <w:r w:rsidR="00A21C8C" w:rsidRPr="000A7A6C">
        <w:t xml:space="preserve"> </w:t>
      </w:r>
      <w:r w:rsidR="008D3A7B" w:rsidRPr="000A7A6C">
        <w:t>outlin</w:t>
      </w:r>
      <w:r w:rsidR="00A21C8C">
        <w:t>e of</w:t>
      </w:r>
      <w:r w:rsidR="008D3A7B" w:rsidRPr="000A7A6C">
        <w:t xml:space="preserve"> emerging themes and future research direction.</w:t>
      </w:r>
    </w:p>
    <w:p w14:paraId="28D08833" w14:textId="079272A6" w:rsidR="00306602" w:rsidRPr="00930FBB" w:rsidRDefault="0060280E">
      <w:pPr>
        <w:pStyle w:val="Heading1"/>
        <w:numPr>
          <w:ilvl w:val="0"/>
          <w:numId w:val="2"/>
        </w:numPr>
        <w:ind w:left="425" w:hanging="425"/>
      </w:pPr>
      <w:r>
        <w:t>BACKGROUND</w:t>
      </w:r>
    </w:p>
    <w:p w14:paraId="43A2F7E3" w14:textId="6B830452" w:rsidR="00903E31" w:rsidRPr="00930FBB" w:rsidRDefault="0039767D">
      <w:pPr>
        <w:pStyle w:val="Heading2"/>
        <w:numPr>
          <w:ilvl w:val="1"/>
          <w:numId w:val="5"/>
        </w:numPr>
        <w:ind w:left="357" w:hanging="357"/>
        <w:rPr>
          <w:i w:val="0"/>
        </w:rPr>
      </w:pPr>
      <w:r w:rsidRPr="00930FBB">
        <w:rPr>
          <w:i w:val="0"/>
        </w:rPr>
        <w:t>Requisite</w:t>
      </w:r>
      <w:r w:rsidR="00ED29AF">
        <w:rPr>
          <w:i w:val="0"/>
        </w:rPr>
        <w:t>s</w:t>
      </w:r>
      <w:r w:rsidRPr="00930FBB">
        <w:rPr>
          <w:i w:val="0"/>
        </w:rPr>
        <w:t xml:space="preserve"> to </w:t>
      </w:r>
      <w:r w:rsidR="00903E31" w:rsidRPr="00930FBB">
        <w:rPr>
          <w:i w:val="0"/>
        </w:rPr>
        <w:t xml:space="preserve">Safeguard Vulnerable Road Users </w:t>
      </w:r>
    </w:p>
    <w:p w14:paraId="5B7D103E" w14:textId="1F61D3AA" w:rsidR="008651FD" w:rsidRDefault="008651FD" w:rsidP="00930FBB">
      <w:r w:rsidRPr="000A7A6C">
        <w:t xml:space="preserve">VRUs are defined </w:t>
      </w:r>
      <w:r w:rsidR="00115E0C" w:rsidRPr="000A7A6C">
        <w:t xml:space="preserve">holistically </w:t>
      </w:r>
      <w:r w:rsidR="00A21C8C">
        <w:t>in</w:t>
      </w:r>
      <w:r w:rsidR="00A21C8C" w:rsidRPr="000A7A6C">
        <w:t xml:space="preserve"> </w:t>
      </w:r>
      <w:r w:rsidRPr="000A7A6C">
        <w:t>the ITS Directive as "non-motorised road users, such as pedestrians and cyclists as well as motorcyclists and persons with disabilities or reduced mobility and orientation"</w:t>
      </w:r>
      <w:r w:rsidR="00115E0C">
        <w:t xml:space="preserve"> </w:t>
      </w:r>
      <w:r w:rsidRPr="000A7A6C">
        <w:t>(Directive 2010/40/EU,</w:t>
      </w:r>
      <w:r w:rsidR="00334FDB">
        <w:t xml:space="preserve"> </w:t>
      </w:r>
      <w:r w:rsidRPr="000A7A6C">
        <w:t>2010).</w:t>
      </w:r>
      <w:r w:rsidRPr="000A7A6C">
        <w:rPr>
          <w:shd w:val="clear" w:color="auto" w:fill="FFFFFF"/>
        </w:rPr>
        <w:t xml:space="preserve"> In a recent study</w:t>
      </w:r>
      <w:r w:rsidR="00115E0C">
        <w:rPr>
          <w:shd w:val="clear" w:color="auto" w:fill="FFFFFF"/>
        </w:rPr>
        <w:t>,</w:t>
      </w:r>
      <w:r w:rsidRPr="000A7A6C">
        <w:rPr>
          <w:shd w:val="clear" w:color="auto" w:fill="FFFFFF"/>
        </w:rPr>
        <w:t xml:space="preserve"> Booth </w:t>
      </w:r>
      <w:r w:rsidRPr="000A7A6C">
        <w:rPr>
          <w:i/>
          <w:iCs/>
          <w:shd w:val="clear" w:color="auto" w:fill="FFFFFF"/>
        </w:rPr>
        <w:t>et al.</w:t>
      </w:r>
      <w:r w:rsidRPr="000A7A6C">
        <w:rPr>
          <w:shd w:val="clear" w:color="auto" w:fill="FFFFFF"/>
        </w:rPr>
        <w:t xml:space="preserve"> (2023) </w:t>
      </w:r>
      <w:r w:rsidR="00115E0C">
        <w:rPr>
          <w:color w:val="000000"/>
          <w:shd w:val="clear" w:color="auto" w:fill="FFFFFF"/>
        </w:rPr>
        <w:t>proposed</w:t>
      </w:r>
      <w:r w:rsidRPr="000A7A6C">
        <w:rPr>
          <w:shd w:val="clear" w:color="auto" w:fill="FFFFFF"/>
        </w:rPr>
        <w:t xml:space="preserve"> a comprehensive classification of VRU</w:t>
      </w:r>
      <w:r w:rsidR="008B7CCA">
        <w:rPr>
          <w:shd w:val="clear" w:color="auto" w:fill="FFFFFF"/>
        </w:rPr>
        <w:t>s</w:t>
      </w:r>
      <w:r w:rsidRPr="000A7A6C">
        <w:rPr>
          <w:shd w:val="clear" w:color="auto" w:fill="FFFFFF"/>
        </w:rPr>
        <w:t xml:space="preserve"> as part of the SOTERIA road safety project initiated by the EU, by classifying </w:t>
      </w:r>
      <w:r w:rsidR="008B7CCA">
        <w:rPr>
          <w:shd w:val="clear" w:color="auto" w:fill="FFFFFF"/>
        </w:rPr>
        <w:t>VRUs</w:t>
      </w:r>
      <w:r w:rsidRPr="000A7A6C">
        <w:rPr>
          <w:shd w:val="clear" w:color="auto" w:fill="FFFFFF"/>
        </w:rPr>
        <w:t xml:space="preserve"> as motorised VRU</w:t>
      </w:r>
      <w:r w:rsidR="00115E0C">
        <w:rPr>
          <w:shd w:val="clear" w:color="auto" w:fill="FFFFFF"/>
        </w:rPr>
        <w:t xml:space="preserve">s </w:t>
      </w:r>
      <w:r w:rsidRPr="000A7A6C">
        <w:rPr>
          <w:shd w:val="clear" w:color="auto" w:fill="FFFFFF"/>
        </w:rPr>
        <w:t>(</w:t>
      </w:r>
      <w:r w:rsidR="00115E0C" w:rsidRPr="000A7A6C">
        <w:t xml:space="preserve">motorcyclist, e-motorcyclist, moped user, e-moped user, e-bicyclist, e-scooterist, hover-board </w:t>
      </w:r>
      <w:r w:rsidRPr="000A7A6C">
        <w:t xml:space="preserve">(Segway) user, </w:t>
      </w:r>
      <w:r w:rsidR="00115E0C" w:rsidRPr="000A7A6C">
        <w:t>mobility scooter u</w:t>
      </w:r>
      <w:r w:rsidRPr="000A7A6C">
        <w:t>ser</w:t>
      </w:r>
      <w:r w:rsidRPr="000A7A6C">
        <w:rPr>
          <w:shd w:val="clear" w:color="auto" w:fill="FFFFFF"/>
        </w:rPr>
        <w:t>) and non-motorised VRU</w:t>
      </w:r>
      <w:r w:rsidR="00115E0C">
        <w:rPr>
          <w:shd w:val="clear" w:color="auto" w:fill="FFFFFF"/>
        </w:rPr>
        <w:t xml:space="preserve">s </w:t>
      </w:r>
      <w:r w:rsidRPr="000A7A6C">
        <w:rPr>
          <w:shd w:val="clear" w:color="auto" w:fill="FFFFFF"/>
        </w:rPr>
        <w:t>(</w:t>
      </w:r>
      <w:r w:rsidR="00115E0C" w:rsidRPr="000A7A6C">
        <w:t>bicyclists, scooterists, skateboard users, horse/pony riders, wheelchair users, baby/toddler p</w:t>
      </w:r>
      <w:r w:rsidR="00115E0C">
        <w:t>e</w:t>
      </w:r>
      <w:r w:rsidR="00115E0C" w:rsidRPr="000A7A6C">
        <w:t>ram</w:t>
      </w:r>
      <w:r w:rsidR="00115E0C">
        <w:t>bulator</w:t>
      </w:r>
      <w:r w:rsidR="00115E0C" w:rsidRPr="000A7A6C">
        <w:t xml:space="preserve"> users, joggers, pedestria</w:t>
      </w:r>
      <w:r w:rsidRPr="000A7A6C">
        <w:t>ns</w:t>
      </w:r>
      <w:r w:rsidRPr="000A7A6C">
        <w:softHyphen/>
      </w:r>
      <w:r w:rsidRPr="000A7A6C">
        <w:rPr>
          <w:shd w:val="clear" w:color="auto" w:fill="FFFFFF"/>
        </w:rPr>
        <w:t>)</w:t>
      </w:r>
      <w:r w:rsidRPr="000A7A6C">
        <w:rPr>
          <w:color w:val="000000" w:themeColor="text1"/>
        </w:rPr>
        <w:t xml:space="preserve">. The timeliness, relevance, and affinity of the SOTERIA project </w:t>
      </w:r>
      <w:r w:rsidRPr="00930FBB">
        <w:rPr>
          <w:color w:val="000000" w:themeColor="text1"/>
        </w:rPr>
        <w:t>(SOTERIA, 2023)</w:t>
      </w:r>
      <w:r w:rsidRPr="008A42AE">
        <w:rPr>
          <w:color w:val="000000" w:themeColor="text1"/>
        </w:rPr>
        <w:t xml:space="preserve"> </w:t>
      </w:r>
      <w:r w:rsidR="00E674BC">
        <w:rPr>
          <w:color w:val="000000" w:themeColor="text1"/>
        </w:rPr>
        <w:t>with regard</w:t>
      </w:r>
      <w:r w:rsidR="00E674BC" w:rsidRPr="000A7A6C">
        <w:rPr>
          <w:color w:val="000000" w:themeColor="text1"/>
        </w:rPr>
        <w:t xml:space="preserve"> </w:t>
      </w:r>
      <w:r w:rsidRPr="000A7A6C">
        <w:rPr>
          <w:color w:val="000000" w:themeColor="text1"/>
        </w:rPr>
        <w:t xml:space="preserve">the research topic led to </w:t>
      </w:r>
      <w:r w:rsidR="00E605D8">
        <w:rPr>
          <w:color w:val="000000" w:themeColor="text1"/>
        </w:rPr>
        <w:t xml:space="preserve">the </w:t>
      </w:r>
      <w:r w:rsidRPr="000A7A6C">
        <w:rPr>
          <w:color w:val="000000" w:themeColor="text1"/>
        </w:rPr>
        <w:t>ad</w:t>
      </w:r>
      <w:r w:rsidR="001826AB" w:rsidRPr="000A7A6C">
        <w:rPr>
          <w:color w:val="000000" w:themeColor="text1"/>
        </w:rPr>
        <w:t>o</w:t>
      </w:r>
      <w:r w:rsidRPr="000A7A6C">
        <w:rPr>
          <w:color w:val="000000" w:themeColor="text1"/>
        </w:rPr>
        <w:t>pt</w:t>
      </w:r>
      <w:r w:rsidR="00E605D8">
        <w:rPr>
          <w:color w:val="000000" w:themeColor="text1"/>
        </w:rPr>
        <w:t>ion of</w:t>
      </w:r>
      <w:r w:rsidRPr="000A7A6C">
        <w:rPr>
          <w:color w:val="000000" w:themeColor="text1"/>
        </w:rPr>
        <w:t xml:space="preserve"> this c</w:t>
      </w:r>
      <w:r w:rsidR="001826AB" w:rsidRPr="000A7A6C">
        <w:rPr>
          <w:color w:val="000000" w:themeColor="text1"/>
        </w:rPr>
        <w:t>lassificatio</w:t>
      </w:r>
      <w:r w:rsidRPr="000A7A6C">
        <w:rPr>
          <w:color w:val="000000" w:themeColor="text1"/>
        </w:rPr>
        <w:t xml:space="preserve">n while developing the categorisation framework. </w:t>
      </w:r>
      <w:r w:rsidRPr="000A7A6C">
        <w:t xml:space="preserve"> </w:t>
      </w:r>
    </w:p>
    <w:p w14:paraId="07DA9CA4" w14:textId="7169AC96" w:rsidR="008E2F0A" w:rsidRDefault="008651FD" w:rsidP="00BB34E9">
      <w:r w:rsidRPr="000A7A6C">
        <w:t xml:space="preserve">Considering the economic benefits </w:t>
      </w:r>
      <w:r w:rsidRPr="008A42AE">
        <w:t>(</w:t>
      </w:r>
      <w:r w:rsidRPr="00930FBB">
        <w:t>DfT, 2011</w:t>
      </w:r>
      <w:r w:rsidRPr="008A42AE">
        <w:t>),</w:t>
      </w:r>
      <w:r w:rsidRPr="000A7A6C">
        <w:t xml:space="preserve"> health benefits </w:t>
      </w:r>
      <w:r w:rsidRPr="008A42AE">
        <w:t>(</w:t>
      </w:r>
      <w:r w:rsidRPr="00930FBB">
        <w:t>DfT, 201</w:t>
      </w:r>
      <w:r w:rsidR="00D157FF">
        <w:t>7</w:t>
      </w:r>
      <w:r w:rsidRPr="008A42AE">
        <w:t>),</w:t>
      </w:r>
      <w:r w:rsidRPr="000A7A6C">
        <w:t xml:space="preserve"> and the government strategies to reduce emissions from road transport (</w:t>
      </w:r>
      <w:r w:rsidRPr="00930FBB">
        <w:t>The Road Safety Statement, 2019</w:t>
      </w:r>
      <w:r w:rsidRPr="000A7A6C">
        <w:t>), the U</w:t>
      </w:r>
      <w:r w:rsidR="008804FC">
        <w:t>K</w:t>
      </w:r>
      <w:r w:rsidRPr="000A7A6C">
        <w:t xml:space="preserve"> strongly advocate</w:t>
      </w:r>
      <w:r w:rsidR="00176779">
        <w:t>d</w:t>
      </w:r>
      <w:r w:rsidRPr="000A7A6C">
        <w:t xml:space="preserve"> walking, cycling, and micro-mobility </w:t>
      </w:r>
      <w:r w:rsidR="001A3252" w:rsidRPr="000A7A6C">
        <w:t>usage (</w:t>
      </w:r>
      <w:r w:rsidRPr="000A7A6C">
        <w:t xml:space="preserve">The Second Cycling and Walking Investment Strategy, 2023). </w:t>
      </w:r>
      <w:r w:rsidR="009E0BD9" w:rsidRPr="00930FBB">
        <w:t>While the government actively endorse</w:t>
      </w:r>
      <w:r w:rsidR="00176779">
        <w:t>d</w:t>
      </w:r>
      <w:r w:rsidR="009E0BD9" w:rsidRPr="00930FBB">
        <w:t xml:space="preserve"> active travel, the alarming fatality rate remain</w:t>
      </w:r>
      <w:r w:rsidR="00176779">
        <w:t>ed</w:t>
      </w:r>
      <w:r w:rsidR="009E0BD9" w:rsidRPr="00930FBB">
        <w:t xml:space="preserve"> a substantial concern, underscoring the urgency for further actions beyond policy formulation.</w:t>
      </w:r>
      <w:r w:rsidR="006B5D31" w:rsidRPr="000A7A6C">
        <w:t xml:space="preserve"> </w:t>
      </w:r>
      <w:r w:rsidR="00931F44">
        <w:t xml:space="preserve">Among the overall VRU fatalities </w:t>
      </w:r>
      <w:r w:rsidR="00931F44">
        <w:lastRenderedPageBreak/>
        <w:t xml:space="preserve">reported by </w:t>
      </w:r>
      <w:r w:rsidR="002A4310" w:rsidRPr="000A7A6C">
        <w:t>National Statistics (2023)</w:t>
      </w:r>
      <w:r w:rsidR="002F549B">
        <w:t>,</w:t>
      </w:r>
      <w:r w:rsidR="002A4310" w:rsidRPr="000A7A6C">
        <w:t xml:space="preserve"> pedestrians account</w:t>
      </w:r>
      <w:r w:rsidR="00176779">
        <w:t>ed</w:t>
      </w:r>
      <w:r w:rsidR="002A4310" w:rsidRPr="000A7A6C">
        <w:t xml:space="preserve"> for 22%, motorcyclists for 20%, and pedal cyclists for 5% of the total. </w:t>
      </w:r>
      <w:r w:rsidR="002A4310" w:rsidRPr="00930FBB">
        <w:t xml:space="preserve">Moreover, there has been a rise in the number of fatalities involving motorcyclists and </w:t>
      </w:r>
      <w:r w:rsidR="00176779">
        <w:t>e</w:t>
      </w:r>
      <w:r w:rsidR="002A4310" w:rsidRPr="00930FBB">
        <w:t xml:space="preserve">-scooters </w:t>
      </w:r>
      <w:r w:rsidR="00176779">
        <w:t>since</w:t>
      </w:r>
      <w:r w:rsidR="002A4310" w:rsidRPr="00930FBB">
        <w:t xml:space="preserve"> 2019.</w:t>
      </w:r>
      <w:r w:rsidR="002A4310" w:rsidRPr="000A7A6C">
        <w:t xml:space="preserve"> </w:t>
      </w:r>
      <w:r w:rsidR="005204A5" w:rsidRPr="000A7A6C">
        <w:t xml:space="preserve">Substantiating the official statistical report, the findings </w:t>
      </w:r>
      <w:r w:rsidR="008A42AE">
        <w:t xml:space="preserve">of </w:t>
      </w:r>
      <w:r w:rsidR="00CA54E6" w:rsidRPr="000A7A6C">
        <w:t>previous</w:t>
      </w:r>
      <w:r w:rsidR="005204A5" w:rsidRPr="000A7A6C">
        <w:t xml:space="preserve"> </w:t>
      </w:r>
      <w:r w:rsidR="001A3252" w:rsidRPr="000A7A6C">
        <w:t xml:space="preserve">studies </w:t>
      </w:r>
      <w:r w:rsidR="001A3252" w:rsidRPr="008A42AE">
        <w:t>(</w:t>
      </w:r>
      <w:sdt>
        <w:sdtPr>
          <w:tag w:val="MENDELEY_CITATION_v3_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"/>
          <w:id w:val="1928526128"/>
          <w:placeholder>
            <w:docPart w:val="30750AA088B94AF2B5913D5E17FA05BC"/>
          </w:placeholder>
        </w:sdtPr>
        <w:sdtContent>
          <w:r w:rsidR="005204A5" w:rsidRPr="00930FBB">
            <w:t xml:space="preserve">Shen </w:t>
          </w:r>
          <w:r w:rsidR="005204A5" w:rsidRPr="00930FBB">
            <w:rPr>
              <w:i/>
              <w:iCs/>
            </w:rPr>
            <w:t>et al.</w:t>
          </w:r>
          <w:r w:rsidR="008A42AE">
            <w:rPr>
              <w:i/>
              <w:iCs/>
            </w:rPr>
            <w:t>,</w:t>
          </w:r>
          <w:r w:rsidR="005204A5" w:rsidRPr="00930FBB">
            <w:t xml:space="preserve"> 2015</w:t>
          </w:r>
        </w:sdtContent>
      </w:sdt>
      <w:r w:rsidR="005204A5" w:rsidRPr="00930FBB">
        <w:t xml:space="preserve">; </w:t>
      </w:r>
      <w:r w:rsidR="0098660D" w:rsidRPr="008A42AE">
        <w:t xml:space="preserve">Soares </w:t>
      </w:r>
      <w:r w:rsidR="0098660D" w:rsidRPr="008A42AE">
        <w:rPr>
          <w:i/>
          <w:iCs/>
        </w:rPr>
        <w:t>et al</w:t>
      </w:r>
      <w:r w:rsidR="0098660D" w:rsidRPr="00930FBB">
        <w:t>.</w:t>
      </w:r>
      <w:r w:rsidR="006B7C39">
        <w:t>,</w:t>
      </w:r>
      <w:r w:rsidR="0098660D" w:rsidRPr="008A42AE">
        <w:t xml:space="preserve"> 202</w:t>
      </w:r>
      <w:r w:rsidR="00B331B1">
        <w:t>1</w:t>
      </w:r>
      <w:r w:rsidR="0098660D" w:rsidRPr="008A42AE">
        <w:t xml:space="preserve">; Schneider </w:t>
      </w:r>
      <w:r w:rsidR="0098660D" w:rsidRPr="00930FBB">
        <w:rPr>
          <w:i/>
          <w:iCs/>
        </w:rPr>
        <w:t>et al</w:t>
      </w:r>
      <w:r w:rsidR="0098660D" w:rsidRPr="008A42AE">
        <w:t>.</w:t>
      </w:r>
      <w:r w:rsidR="006B7C39">
        <w:t>,</w:t>
      </w:r>
      <w:r w:rsidR="0098660D" w:rsidRPr="008A42AE">
        <w:t xml:space="preserve"> 2022</w:t>
      </w:r>
      <w:r w:rsidR="005204A5" w:rsidRPr="000A7A6C">
        <w:t xml:space="preserve">) </w:t>
      </w:r>
      <w:r w:rsidR="00176779">
        <w:t>emphasised</w:t>
      </w:r>
      <w:r w:rsidR="00D45B6A" w:rsidRPr="000A7A6C">
        <w:t xml:space="preserve"> that pedestrians </w:t>
      </w:r>
      <w:r w:rsidR="00176779">
        <w:t>were</w:t>
      </w:r>
      <w:r w:rsidR="00D45B6A" w:rsidRPr="000A7A6C">
        <w:t xml:space="preserve"> the most vulnerable among VRUs.</w:t>
      </w:r>
      <w:r w:rsidR="00E94780" w:rsidRPr="000A7A6C">
        <w:t xml:space="preserve"> However,</w:t>
      </w:r>
      <w:r w:rsidR="002A4310" w:rsidRPr="000A7A6C">
        <w:t xml:space="preserve"> in the Sustainability Mobility for Europe </w:t>
      </w:r>
      <w:r w:rsidR="00176779" w:rsidRPr="000A7A6C">
        <w:t>Re</w:t>
      </w:r>
      <w:r w:rsidR="002A4310" w:rsidRPr="000A7A6C">
        <w:t>port (European on the Move, 2018), the European Commission</w:t>
      </w:r>
      <w:r w:rsidR="00176779">
        <w:t xml:space="preserve"> </w:t>
      </w:r>
      <w:r w:rsidR="00157912">
        <w:t>(EC)</w:t>
      </w:r>
      <w:r w:rsidR="002A4310" w:rsidRPr="000A7A6C">
        <w:t xml:space="preserve"> suggest</w:t>
      </w:r>
      <w:r w:rsidR="00176779">
        <w:t>ed</w:t>
      </w:r>
      <w:r w:rsidR="002A4310" w:rsidRPr="000A7A6C">
        <w:t xml:space="preserve"> taking into account the unique requirements of VRUs and various user groups in upcoming initiatives, despite the vulnerability of the VRU category.</w:t>
      </w:r>
      <w:r w:rsidR="00CC3B58" w:rsidRPr="000A7A6C">
        <w:t xml:space="preserve"> </w:t>
      </w:r>
      <w:r w:rsidR="00176779">
        <w:t>Based on t</w:t>
      </w:r>
      <w:r w:rsidR="00790D21" w:rsidRPr="000A7A6C">
        <w:t>he inquiry</w:t>
      </w:r>
      <w:r w:rsidR="00176779">
        <w:t>, it</w:t>
      </w:r>
      <w:r w:rsidR="00790D21" w:rsidRPr="000A7A6C">
        <w:t xml:space="preserve"> emerge</w:t>
      </w:r>
      <w:r w:rsidR="00176779">
        <w:t xml:space="preserve">d that </w:t>
      </w:r>
      <w:r w:rsidR="00790D21" w:rsidRPr="000A7A6C">
        <w:t>the feasibility of</w:t>
      </w:r>
      <w:r w:rsidR="004D7F07" w:rsidRPr="000A7A6C">
        <w:t xml:space="preserve"> inclusive initiatives </w:t>
      </w:r>
      <w:r w:rsidR="00176779" w:rsidRPr="000A7A6C">
        <w:t xml:space="preserve">such </w:t>
      </w:r>
      <w:r w:rsidR="004D7F07" w:rsidRPr="000A7A6C">
        <w:t xml:space="preserve">as </w:t>
      </w:r>
      <w:r w:rsidR="00176779">
        <w:t xml:space="preserve">the </w:t>
      </w:r>
      <w:r w:rsidR="00176779" w:rsidRPr="000A7A6C">
        <w:t xml:space="preserve">challenges </w:t>
      </w:r>
      <w:r w:rsidR="00176779">
        <w:t xml:space="preserve">of the </w:t>
      </w:r>
      <w:r w:rsidR="00176779" w:rsidRPr="000A7A6C">
        <w:t xml:space="preserve">road safety </w:t>
      </w:r>
      <w:r w:rsidR="00176779">
        <w:t xml:space="preserve">of </w:t>
      </w:r>
      <w:r w:rsidR="004D7F07" w:rsidRPr="000A7A6C">
        <w:t>VRU</w:t>
      </w:r>
      <w:r w:rsidR="004F1ACC" w:rsidRPr="000A7A6C">
        <w:t xml:space="preserve">s </w:t>
      </w:r>
      <w:r w:rsidR="00551070" w:rsidRPr="000A7A6C">
        <w:t>depend</w:t>
      </w:r>
      <w:r w:rsidR="00176779">
        <w:t>ed</w:t>
      </w:r>
      <w:r w:rsidR="004D7F07" w:rsidRPr="000A7A6C">
        <w:t xml:space="preserve"> on</w:t>
      </w:r>
      <w:r w:rsidR="00176779">
        <w:t>:</w:t>
      </w:r>
      <w:r w:rsidR="004337F4" w:rsidRPr="000A7A6C">
        <w:t xml:space="preserve"> the mode of active travel,</w:t>
      </w:r>
      <w:r w:rsidR="004D7F07" w:rsidRPr="000A7A6C">
        <w:t xml:space="preserve"> </w:t>
      </w:r>
      <w:r w:rsidR="00CC3B58" w:rsidRPr="000A7A6C">
        <w:t>personali</w:t>
      </w:r>
      <w:r w:rsidR="00176779">
        <w:t>s</w:t>
      </w:r>
      <w:r w:rsidR="00CC3B58" w:rsidRPr="000A7A6C">
        <w:t xml:space="preserve">ed </w:t>
      </w:r>
      <w:r w:rsidR="001A3252" w:rsidRPr="000A7A6C">
        <w:t>preferences (</w:t>
      </w:r>
      <w:r w:rsidR="00CC3B58" w:rsidRPr="000A7A6C">
        <w:t xml:space="preserve">Darko </w:t>
      </w:r>
      <w:r w:rsidR="00CC3B58" w:rsidRPr="00930FBB">
        <w:rPr>
          <w:i/>
          <w:iCs/>
        </w:rPr>
        <w:t>et al</w:t>
      </w:r>
      <w:r w:rsidR="008E328B">
        <w:t>.,</w:t>
      </w:r>
      <w:r w:rsidR="00CC3B58" w:rsidRPr="000A7A6C">
        <w:t xml:space="preserve"> 2021</w:t>
      </w:r>
      <w:r w:rsidR="004D7F07" w:rsidRPr="000A7A6C">
        <w:t>)</w:t>
      </w:r>
      <w:r w:rsidR="00CC3B58" w:rsidRPr="000A7A6C">
        <w:t xml:space="preserve">, </w:t>
      </w:r>
      <w:r w:rsidR="004D7F07" w:rsidRPr="000A7A6C">
        <w:t>individual abilities</w:t>
      </w:r>
      <w:r w:rsidR="00176779">
        <w:t xml:space="preserve"> </w:t>
      </w:r>
      <w:r w:rsidR="004D7F07" w:rsidRPr="000A7A6C">
        <w:t xml:space="preserve">(Adams </w:t>
      </w:r>
      <w:r w:rsidR="00176779">
        <w:t>&amp;</w:t>
      </w:r>
      <w:r w:rsidR="004D7F07" w:rsidRPr="000A7A6C">
        <w:t xml:space="preserve"> </w:t>
      </w:r>
      <w:r w:rsidR="00551070" w:rsidRPr="000A7A6C">
        <w:t>Ward</w:t>
      </w:r>
      <w:r w:rsidR="004D7F07" w:rsidRPr="000A7A6C">
        <w:t xml:space="preserve"> 2020)</w:t>
      </w:r>
      <w:r w:rsidR="00551070" w:rsidRPr="000A7A6C">
        <w:t>,</w:t>
      </w:r>
      <w:r w:rsidR="00C84CFA" w:rsidRPr="000A7A6C">
        <w:t xml:space="preserve"> and </w:t>
      </w:r>
      <w:r w:rsidR="00DF318C">
        <w:t>g</w:t>
      </w:r>
      <w:r w:rsidR="00C84CFA" w:rsidRPr="000A7A6C">
        <w:t>ender and age attributes (</w:t>
      </w:r>
      <w:proofErr w:type="spellStart"/>
      <w:r w:rsidR="00C84CFA" w:rsidRPr="000A7A6C">
        <w:t>Bener</w:t>
      </w:r>
      <w:proofErr w:type="spellEnd"/>
      <w:r w:rsidR="00C84CFA" w:rsidRPr="000A7A6C">
        <w:t xml:space="preserve"> </w:t>
      </w:r>
      <w:r w:rsidR="00C84CFA" w:rsidRPr="00930FBB">
        <w:rPr>
          <w:i/>
          <w:iCs/>
        </w:rPr>
        <w:t>et al</w:t>
      </w:r>
      <w:r w:rsidR="008E328B">
        <w:t>.,</w:t>
      </w:r>
      <w:r w:rsidR="00C84CFA" w:rsidRPr="000A7A6C">
        <w:t xml:space="preserve"> 2013).</w:t>
      </w:r>
      <w:r w:rsidR="008E2F0A">
        <w:t xml:space="preserve"> </w:t>
      </w:r>
      <w:r w:rsidR="00E674BC">
        <w:t>In t</w:t>
      </w:r>
      <w:r w:rsidR="00DF318C">
        <w:t>he inquiry</w:t>
      </w:r>
      <w:r w:rsidR="00E674BC">
        <w:t>,</w:t>
      </w:r>
      <w:r w:rsidR="008E2F0A" w:rsidRPr="00930FBB">
        <w:t xml:space="preserve"> the extensive research potential in this field </w:t>
      </w:r>
      <w:r w:rsidR="00E674BC">
        <w:t xml:space="preserve">was </w:t>
      </w:r>
      <w:r w:rsidR="00E674BC" w:rsidRPr="00930FBB">
        <w:t>highlight</w:t>
      </w:r>
      <w:r w:rsidR="00E674BC">
        <w:t>ed</w:t>
      </w:r>
      <w:r w:rsidR="00E674BC" w:rsidRPr="00930FBB">
        <w:t xml:space="preserve"> </w:t>
      </w:r>
      <w:r w:rsidR="008E2F0A" w:rsidRPr="00930FBB">
        <w:t>by examining each characteristic individually.</w:t>
      </w:r>
    </w:p>
    <w:p w14:paraId="2C740850" w14:textId="3F8CAF7D" w:rsidR="0039017E" w:rsidRPr="000A7A6C" w:rsidRDefault="00DF318C" w:rsidP="005A4AC8">
      <w:r>
        <w:t>In</w:t>
      </w:r>
      <w:r w:rsidRPr="000A7A6C">
        <w:t xml:space="preserve"> previous studies</w:t>
      </w:r>
      <w:r>
        <w:t>,</w:t>
      </w:r>
      <w:r w:rsidRPr="000A7A6C">
        <w:t xml:space="preserve"> </w:t>
      </w:r>
      <w:r>
        <w:rPr>
          <w:rFonts w:cstheme="minorHAnsi"/>
        </w:rPr>
        <w:t>i</w:t>
      </w:r>
      <w:r w:rsidR="004F1ACC" w:rsidRPr="000A7A6C">
        <w:rPr>
          <w:rFonts w:cstheme="minorHAnsi"/>
        </w:rPr>
        <w:t>nadequate infrastructure design</w:t>
      </w:r>
      <w:r>
        <w:rPr>
          <w:rFonts w:cstheme="minorHAnsi"/>
        </w:rPr>
        <w:t xml:space="preserve"> </w:t>
      </w:r>
      <w:r w:rsidR="004F1ACC" w:rsidRPr="000A7A6C">
        <w:rPr>
          <w:rFonts w:cstheme="minorHAnsi"/>
        </w:rPr>
        <w:t>(</w:t>
      </w:r>
      <w:proofErr w:type="spellStart"/>
      <w:r w:rsidR="001123D7" w:rsidRPr="00930FBB">
        <w:t>Glèlè-Ahanhanzo</w:t>
      </w:r>
      <w:proofErr w:type="spellEnd"/>
      <w:r w:rsidR="004F1ACC" w:rsidRPr="000A7A6C">
        <w:rPr>
          <w:rFonts w:cstheme="minorHAnsi"/>
        </w:rPr>
        <w:t xml:space="preserve"> </w:t>
      </w:r>
      <w:r w:rsidR="004F1ACC" w:rsidRPr="000A7A6C">
        <w:rPr>
          <w:rFonts w:cstheme="minorHAnsi"/>
          <w:i/>
          <w:iCs/>
        </w:rPr>
        <w:t>et al</w:t>
      </w:r>
      <w:r w:rsidR="004F1ACC" w:rsidRPr="000A7A6C">
        <w:rPr>
          <w:rFonts w:cstheme="minorHAnsi"/>
        </w:rPr>
        <w:t xml:space="preserve">., 2021; </w:t>
      </w:r>
      <w:r w:rsidR="003768C2" w:rsidRPr="00930FBB">
        <w:t>Gálvez-Pérez</w:t>
      </w:r>
      <w:r w:rsidR="004F1ACC" w:rsidRPr="000A7A6C">
        <w:rPr>
          <w:rFonts w:cstheme="minorHAnsi"/>
        </w:rPr>
        <w:t xml:space="preserve"> </w:t>
      </w:r>
      <w:r w:rsidR="004F1ACC" w:rsidRPr="000A7A6C">
        <w:rPr>
          <w:rFonts w:cstheme="minorHAnsi"/>
          <w:i/>
          <w:iCs/>
        </w:rPr>
        <w:t>et al</w:t>
      </w:r>
      <w:r w:rsidR="004F1ACC" w:rsidRPr="000A7A6C">
        <w:rPr>
          <w:rFonts w:cstheme="minorHAnsi"/>
        </w:rPr>
        <w:t>., 2022</w:t>
      </w:r>
      <w:r w:rsidR="00005F99">
        <w:rPr>
          <w:rFonts w:cstheme="minorHAnsi"/>
        </w:rPr>
        <w:t>;</w:t>
      </w:r>
      <w:r w:rsidR="004F1ACC" w:rsidRPr="000A7A6C">
        <w:rPr>
          <w:rFonts w:cstheme="minorHAnsi"/>
        </w:rPr>
        <w:t xml:space="preserve"> Liu </w:t>
      </w:r>
      <w:r w:rsidR="004F1ACC" w:rsidRPr="000A7A6C">
        <w:rPr>
          <w:rFonts w:cstheme="minorHAnsi"/>
          <w:i/>
          <w:iCs/>
        </w:rPr>
        <w:t>et al.</w:t>
      </w:r>
      <w:r w:rsidR="004F1ACC" w:rsidRPr="000A7A6C">
        <w:rPr>
          <w:rFonts w:cstheme="minorHAnsi"/>
        </w:rPr>
        <w:t xml:space="preserve">, 2023; Sosik Filipino </w:t>
      </w:r>
      <w:r>
        <w:rPr>
          <w:rFonts w:cstheme="minorHAnsi"/>
        </w:rPr>
        <w:t>&amp;</w:t>
      </w:r>
      <w:r w:rsidR="004F1ACC" w:rsidRPr="000A7A6C">
        <w:rPr>
          <w:rFonts w:cstheme="minorHAnsi"/>
        </w:rPr>
        <w:t xml:space="preserve"> </w:t>
      </w:r>
      <w:proofErr w:type="spellStart"/>
      <w:r w:rsidR="004F1ACC" w:rsidRPr="000A7A6C">
        <w:rPr>
          <w:rFonts w:cstheme="minorHAnsi"/>
        </w:rPr>
        <w:t>Osypchuk</w:t>
      </w:r>
      <w:proofErr w:type="spellEnd"/>
      <w:r w:rsidR="004F1ACC" w:rsidRPr="000A7A6C">
        <w:rPr>
          <w:rFonts w:cstheme="minorHAnsi"/>
        </w:rPr>
        <w:t xml:space="preserve">, 2023), </w:t>
      </w:r>
      <w:r w:rsidR="004337F4" w:rsidRPr="000A7A6C">
        <w:rPr>
          <w:rFonts w:cstheme="minorHAnsi"/>
        </w:rPr>
        <w:t>behavioural factors</w:t>
      </w:r>
      <w:r>
        <w:rPr>
          <w:rFonts w:cstheme="minorHAnsi"/>
        </w:rPr>
        <w:t xml:space="preserve"> </w:t>
      </w:r>
      <w:r w:rsidR="004337F4" w:rsidRPr="000A7A6C">
        <w:rPr>
          <w:rFonts w:cstheme="minorHAnsi"/>
        </w:rPr>
        <w:t xml:space="preserve">(Jameel </w:t>
      </w:r>
      <w:r>
        <w:rPr>
          <w:rFonts w:cstheme="minorHAnsi"/>
        </w:rPr>
        <w:t>&amp;</w:t>
      </w:r>
      <w:r w:rsidR="004337F4" w:rsidRPr="000A7A6C">
        <w:rPr>
          <w:rFonts w:cstheme="minorHAnsi"/>
        </w:rPr>
        <w:t xml:space="preserve"> </w:t>
      </w:r>
      <w:proofErr w:type="spellStart"/>
      <w:r w:rsidR="004337F4" w:rsidRPr="000A7A6C">
        <w:rPr>
          <w:rFonts w:cstheme="minorHAnsi"/>
        </w:rPr>
        <w:t>Evdorides</w:t>
      </w:r>
      <w:proofErr w:type="spellEnd"/>
      <w:r w:rsidR="004337F4" w:rsidRPr="000A7A6C">
        <w:rPr>
          <w:rFonts w:cstheme="minorHAnsi"/>
        </w:rPr>
        <w:t xml:space="preserve">, 2020; </w:t>
      </w:r>
      <w:proofErr w:type="spellStart"/>
      <w:r w:rsidR="004337F4" w:rsidRPr="000A7A6C">
        <w:rPr>
          <w:rFonts w:cstheme="minorHAnsi"/>
        </w:rPr>
        <w:t>Mikusova</w:t>
      </w:r>
      <w:proofErr w:type="spellEnd"/>
      <w:r w:rsidR="004337F4" w:rsidRPr="000A7A6C">
        <w:rPr>
          <w:rFonts w:cstheme="minorHAnsi"/>
        </w:rPr>
        <w:t xml:space="preserve"> </w:t>
      </w:r>
      <w:r w:rsidR="004337F4" w:rsidRPr="000A7A6C">
        <w:rPr>
          <w:rFonts w:cstheme="minorHAnsi"/>
          <w:i/>
          <w:iCs/>
        </w:rPr>
        <w:t>et al</w:t>
      </w:r>
      <w:r w:rsidR="004337F4" w:rsidRPr="000A7A6C">
        <w:rPr>
          <w:rFonts w:cstheme="minorHAnsi"/>
        </w:rPr>
        <w:t xml:space="preserve">., 2021; Aziz </w:t>
      </w:r>
      <w:r w:rsidR="004337F4" w:rsidRPr="000A7A6C">
        <w:rPr>
          <w:rFonts w:cstheme="minorHAnsi"/>
          <w:i/>
          <w:iCs/>
        </w:rPr>
        <w:t>et al</w:t>
      </w:r>
      <w:r w:rsidR="004337F4" w:rsidRPr="000A7A6C">
        <w:rPr>
          <w:rFonts w:cstheme="minorHAnsi"/>
        </w:rPr>
        <w:t xml:space="preserve">., 2022), </w:t>
      </w:r>
      <w:r w:rsidR="00B5702A" w:rsidRPr="000A7A6C">
        <w:rPr>
          <w:rFonts w:cstheme="minorHAnsi"/>
        </w:rPr>
        <w:t>ineffective law enforcement</w:t>
      </w:r>
      <w:r>
        <w:rPr>
          <w:rFonts w:cstheme="minorHAnsi"/>
        </w:rPr>
        <w:t xml:space="preserve"> </w:t>
      </w:r>
      <w:r w:rsidR="00B5702A" w:rsidRPr="000A7A6C">
        <w:rPr>
          <w:rFonts w:cstheme="minorHAnsi"/>
        </w:rPr>
        <w:t xml:space="preserve">(Delaney </w:t>
      </w:r>
      <w:r w:rsidR="00B5702A" w:rsidRPr="000A7A6C">
        <w:rPr>
          <w:rFonts w:cstheme="minorHAnsi"/>
          <w:i/>
          <w:iCs/>
        </w:rPr>
        <w:t>et al.</w:t>
      </w:r>
      <w:r w:rsidR="00B5702A" w:rsidRPr="000A7A6C">
        <w:rPr>
          <w:rFonts w:cstheme="minorHAnsi"/>
        </w:rPr>
        <w:t xml:space="preserve"> 2016;</w:t>
      </w:r>
      <w:r w:rsidR="00537D19" w:rsidRPr="000A7A6C">
        <w:rPr>
          <w:rFonts w:cstheme="minorHAnsi"/>
        </w:rPr>
        <w:t xml:space="preserve"> De Gennaro </w:t>
      </w:r>
      <w:r w:rsidR="00537D19" w:rsidRPr="000A7A6C">
        <w:rPr>
          <w:rFonts w:cstheme="minorHAnsi"/>
          <w:i/>
          <w:iCs/>
        </w:rPr>
        <w:t>et al.</w:t>
      </w:r>
      <w:r w:rsidR="00005F99">
        <w:rPr>
          <w:rFonts w:cstheme="minorHAnsi"/>
          <w:i/>
          <w:iCs/>
        </w:rPr>
        <w:t>,</w:t>
      </w:r>
      <w:r w:rsidR="00537D19" w:rsidRPr="000A7A6C">
        <w:rPr>
          <w:rFonts w:cstheme="minorHAnsi"/>
        </w:rPr>
        <w:t xml:space="preserve"> 2016;</w:t>
      </w:r>
      <w:r w:rsidR="00B5702A" w:rsidRPr="000A7A6C">
        <w:rPr>
          <w:rFonts w:cstheme="minorHAnsi"/>
        </w:rPr>
        <w:t xml:space="preserve"> Makarova </w:t>
      </w:r>
      <w:r w:rsidR="00B5702A" w:rsidRPr="000A7A6C">
        <w:rPr>
          <w:rFonts w:cstheme="minorHAnsi"/>
          <w:i/>
          <w:iCs/>
        </w:rPr>
        <w:t>et al.,</w:t>
      </w:r>
      <w:r w:rsidR="00B5702A" w:rsidRPr="000A7A6C">
        <w:rPr>
          <w:rFonts w:cstheme="minorHAnsi"/>
        </w:rPr>
        <w:t xml:space="preserve"> 2018)</w:t>
      </w:r>
      <w:r w:rsidR="00537D19" w:rsidRPr="000A7A6C">
        <w:rPr>
          <w:rFonts w:cstheme="minorHAnsi"/>
        </w:rPr>
        <w:t xml:space="preserve">, </w:t>
      </w:r>
      <w:r>
        <w:rPr>
          <w:rFonts w:cstheme="minorHAnsi"/>
        </w:rPr>
        <w:t>l</w:t>
      </w:r>
      <w:r w:rsidR="00537D19" w:rsidRPr="000A7A6C">
        <w:rPr>
          <w:rFonts w:cstheme="minorHAnsi"/>
        </w:rPr>
        <w:t xml:space="preserve">ack of awareness and </w:t>
      </w:r>
      <w:r w:rsidR="00E674BC">
        <w:rPr>
          <w:rFonts w:cstheme="minorHAnsi"/>
        </w:rPr>
        <w:t>effective</w:t>
      </w:r>
      <w:r w:rsidR="00E674BC" w:rsidRPr="000A7A6C">
        <w:rPr>
          <w:rFonts w:cstheme="minorHAnsi"/>
        </w:rPr>
        <w:t xml:space="preserve"> </w:t>
      </w:r>
      <w:r w:rsidR="00537D19" w:rsidRPr="000A7A6C">
        <w:rPr>
          <w:rFonts w:cstheme="minorHAnsi"/>
        </w:rPr>
        <w:t>training</w:t>
      </w:r>
      <w:r>
        <w:rPr>
          <w:rFonts w:cstheme="minorHAnsi"/>
        </w:rPr>
        <w:t xml:space="preserve"> </w:t>
      </w:r>
      <w:r w:rsidR="00537D19" w:rsidRPr="000A7A6C">
        <w:rPr>
          <w:rFonts w:cstheme="minorHAnsi"/>
        </w:rPr>
        <w:t>(</w:t>
      </w:r>
      <w:proofErr w:type="spellStart"/>
      <w:r w:rsidR="0000301E" w:rsidRPr="00930FBB">
        <w:t>Glèlè-Ahanhanzo</w:t>
      </w:r>
      <w:proofErr w:type="spellEnd"/>
      <w:r w:rsidR="00537D19" w:rsidRPr="000A7A6C">
        <w:rPr>
          <w:rFonts w:cstheme="minorHAnsi"/>
        </w:rPr>
        <w:t xml:space="preserve"> </w:t>
      </w:r>
      <w:r w:rsidR="00537D19" w:rsidRPr="000A7A6C">
        <w:rPr>
          <w:rFonts w:cstheme="minorHAnsi"/>
          <w:i/>
          <w:iCs/>
        </w:rPr>
        <w:t>et al.,</w:t>
      </w:r>
      <w:r w:rsidR="00537D19" w:rsidRPr="000A7A6C">
        <w:rPr>
          <w:rFonts w:cstheme="minorHAnsi"/>
        </w:rPr>
        <w:t xml:space="preserve"> 2021; </w:t>
      </w:r>
      <w:r w:rsidR="007E4BB9" w:rsidRPr="00930FBB">
        <w:t>López</w:t>
      </w:r>
      <w:r w:rsidR="00537D19" w:rsidRPr="000A7A6C">
        <w:rPr>
          <w:rFonts w:cstheme="minorHAnsi"/>
        </w:rPr>
        <w:t xml:space="preserve"> </w:t>
      </w:r>
      <w:r w:rsidR="00537D19" w:rsidRPr="00930FBB">
        <w:rPr>
          <w:rFonts w:cstheme="minorHAnsi"/>
          <w:i/>
          <w:iCs/>
        </w:rPr>
        <w:t>et al</w:t>
      </w:r>
      <w:r w:rsidR="00537D19" w:rsidRPr="000A7A6C">
        <w:rPr>
          <w:rFonts w:cstheme="minorHAnsi"/>
        </w:rPr>
        <w:t xml:space="preserve">., 2022; Scarano </w:t>
      </w:r>
      <w:r w:rsidR="00537D19" w:rsidRPr="000A7A6C">
        <w:rPr>
          <w:rFonts w:cstheme="minorHAnsi"/>
          <w:i/>
          <w:iCs/>
        </w:rPr>
        <w:t>et al.,</w:t>
      </w:r>
      <w:r w:rsidR="00537D19" w:rsidRPr="000A7A6C">
        <w:rPr>
          <w:rFonts w:cstheme="minorHAnsi"/>
        </w:rPr>
        <w:t xml:space="preserve"> 2023)</w:t>
      </w:r>
      <w:r w:rsidR="00293EED" w:rsidRPr="000A7A6C">
        <w:rPr>
          <w:rFonts w:cstheme="minorHAnsi"/>
        </w:rPr>
        <w:t>, and adverse environmental conditions</w:t>
      </w:r>
      <w:r>
        <w:rPr>
          <w:rFonts w:cstheme="minorHAnsi"/>
        </w:rPr>
        <w:t xml:space="preserve"> </w:t>
      </w:r>
      <w:r w:rsidR="00293EED" w:rsidRPr="000A7A6C">
        <w:rPr>
          <w:rFonts w:cstheme="minorHAnsi"/>
        </w:rPr>
        <w:t xml:space="preserve">(Wang </w:t>
      </w:r>
      <w:r w:rsidR="00576C00">
        <w:rPr>
          <w:rFonts w:cstheme="minorHAnsi"/>
        </w:rPr>
        <w:t>&amp;</w:t>
      </w:r>
      <w:r w:rsidR="00576C00" w:rsidRPr="000A7A6C">
        <w:rPr>
          <w:rFonts w:cstheme="minorHAnsi"/>
        </w:rPr>
        <w:t xml:space="preserve"> </w:t>
      </w:r>
      <w:r w:rsidR="00293EED" w:rsidRPr="000A7A6C">
        <w:rPr>
          <w:rFonts w:cstheme="minorHAnsi"/>
        </w:rPr>
        <w:t>Zhang, 201</w:t>
      </w:r>
      <w:r w:rsidR="00F67AD1">
        <w:rPr>
          <w:rFonts w:cstheme="minorHAnsi"/>
        </w:rPr>
        <w:t>7</w:t>
      </w:r>
      <w:r w:rsidR="00AE0FB8" w:rsidRPr="000A7A6C">
        <w:rPr>
          <w:rFonts w:cstheme="minorHAnsi"/>
        </w:rPr>
        <w:t>;</w:t>
      </w:r>
      <w:r w:rsidR="00293EED" w:rsidRPr="000A7A6C">
        <w:rPr>
          <w:rFonts w:cstheme="minorHAnsi"/>
        </w:rPr>
        <w:t xml:space="preserve"> </w:t>
      </w:r>
      <w:proofErr w:type="spellStart"/>
      <w:r w:rsidR="00293EED" w:rsidRPr="000A7A6C">
        <w:rPr>
          <w:rFonts w:cstheme="minorHAnsi"/>
        </w:rPr>
        <w:t>Klanjčić</w:t>
      </w:r>
      <w:proofErr w:type="spellEnd"/>
      <w:r w:rsidR="00293EED" w:rsidRPr="000A7A6C">
        <w:rPr>
          <w:rFonts w:cstheme="minorHAnsi"/>
        </w:rPr>
        <w:t xml:space="preserve"> </w:t>
      </w:r>
      <w:r w:rsidR="00293EED" w:rsidRPr="000A7A6C">
        <w:rPr>
          <w:rFonts w:cstheme="minorHAnsi"/>
          <w:i/>
          <w:iCs/>
        </w:rPr>
        <w:t xml:space="preserve">et al., </w:t>
      </w:r>
      <w:r w:rsidR="00293EED" w:rsidRPr="000A7A6C">
        <w:rPr>
          <w:rFonts w:cstheme="minorHAnsi"/>
        </w:rPr>
        <w:t>2022</w:t>
      </w:r>
      <w:r w:rsidR="00AE0FB8" w:rsidRPr="000A7A6C">
        <w:rPr>
          <w:rFonts w:cstheme="minorHAnsi"/>
        </w:rPr>
        <w:t xml:space="preserve">; </w:t>
      </w:r>
      <w:r w:rsidR="00293EED" w:rsidRPr="000A7A6C">
        <w:rPr>
          <w:rFonts w:cstheme="minorHAnsi"/>
        </w:rPr>
        <w:t xml:space="preserve">Sosik Filipino </w:t>
      </w:r>
      <w:r>
        <w:rPr>
          <w:rFonts w:cstheme="minorHAnsi"/>
        </w:rPr>
        <w:t>&amp;</w:t>
      </w:r>
      <w:r w:rsidR="00293EED" w:rsidRPr="000A7A6C">
        <w:rPr>
          <w:rFonts w:cstheme="minorHAnsi"/>
        </w:rPr>
        <w:t xml:space="preserve"> </w:t>
      </w:r>
      <w:proofErr w:type="spellStart"/>
      <w:r w:rsidR="00293EED" w:rsidRPr="000A7A6C">
        <w:rPr>
          <w:rFonts w:cstheme="minorHAnsi"/>
        </w:rPr>
        <w:t>Osypchuk</w:t>
      </w:r>
      <w:proofErr w:type="spellEnd"/>
      <w:r w:rsidR="00293EED" w:rsidRPr="000A7A6C">
        <w:rPr>
          <w:rFonts w:cstheme="minorHAnsi"/>
        </w:rPr>
        <w:t>, 2023)</w:t>
      </w:r>
      <w:r>
        <w:rPr>
          <w:rFonts w:cstheme="minorHAnsi"/>
        </w:rPr>
        <w:t xml:space="preserve"> were </w:t>
      </w:r>
      <w:r w:rsidRPr="000A7A6C">
        <w:t>also identified</w:t>
      </w:r>
      <w:r w:rsidRPr="000A7A6C">
        <w:rPr>
          <w:rFonts w:cstheme="minorHAnsi"/>
        </w:rPr>
        <w:t xml:space="preserve"> </w:t>
      </w:r>
      <w:r w:rsidR="001E2E8B" w:rsidRPr="000A7A6C">
        <w:rPr>
          <w:rFonts w:cstheme="minorHAnsi"/>
        </w:rPr>
        <w:t xml:space="preserve">as leading causes </w:t>
      </w:r>
      <w:r w:rsidR="00576C00">
        <w:rPr>
          <w:rFonts w:cstheme="minorHAnsi"/>
        </w:rPr>
        <w:t>of</w:t>
      </w:r>
      <w:r w:rsidR="00576C00" w:rsidRPr="000A7A6C">
        <w:rPr>
          <w:rFonts w:cstheme="minorHAnsi"/>
        </w:rPr>
        <w:t xml:space="preserve"> </w:t>
      </w:r>
      <w:r w:rsidR="001E2E8B" w:rsidRPr="000A7A6C">
        <w:rPr>
          <w:rFonts w:cstheme="minorHAnsi"/>
        </w:rPr>
        <w:t>VRU accidents and fatalities.</w:t>
      </w:r>
      <w:r w:rsidR="00F84F1B" w:rsidRPr="000A7A6C">
        <w:rPr>
          <w:rFonts w:cstheme="minorHAnsi"/>
        </w:rPr>
        <w:t xml:space="preserve"> </w:t>
      </w:r>
      <w:r w:rsidR="004F1ACC" w:rsidRPr="000A7A6C">
        <w:t>Collaborating with VRU</w:t>
      </w:r>
      <w:r w:rsidR="008B7CCA">
        <w:t>s</w:t>
      </w:r>
      <w:r w:rsidR="004F1ACC" w:rsidRPr="000A7A6C">
        <w:t xml:space="preserve"> </w:t>
      </w:r>
      <w:r>
        <w:t>on</w:t>
      </w:r>
      <w:r w:rsidR="004F1ACC" w:rsidRPr="000A7A6C">
        <w:t xml:space="preserve"> co-designed interventions should address</w:t>
      </w:r>
      <w:r w:rsidR="00F84F1B" w:rsidRPr="000A7A6C">
        <w:t xml:space="preserve"> </w:t>
      </w:r>
      <w:r w:rsidR="004F1ACC" w:rsidRPr="000A7A6C">
        <w:t>challenges</w:t>
      </w:r>
      <w:r w:rsidR="004337F4" w:rsidRPr="000A7A6C">
        <w:t xml:space="preserve"> in </w:t>
      </w:r>
      <w:r w:rsidR="00F84F1B" w:rsidRPr="000A7A6C">
        <w:t xml:space="preserve">a </w:t>
      </w:r>
      <w:r w:rsidR="004337F4" w:rsidRPr="000A7A6C">
        <w:t xml:space="preserve">holistic integration of </w:t>
      </w:r>
      <w:r w:rsidR="00F84F1B" w:rsidRPr="000A7A6C">
        <w:t xml:space="preserve">a wide range of </w:t>
      </w:r>
      <w:r w:rsidR="001A3252" w:rsidRPr="000A7A6C">
        <w:t>issues (</w:t>
      </w:r>
      <w:r w:rsidR="004F1ACC" w:rsidRPr="000A7A6C">
        <w:t xml:space="preserve">Matthews </w:t>
      </w:r>
      <w:r w:rsidR="004F1ACC" w:rsidRPr="00930FBB">
        <w:rPr>
          <w:i/>
          <w:iCs/>
        </w:rPr>
        <w:t>et al</w:t>
      </w:r>
      <w:r w:rsidR="00AE0FB8" w:rsidRPr="00930FBB">
        <w:rPr>
          <w:i/>
          <w:iCs/>
        </w:rPr>
        <w:t>.</w:t>
      </w:r>
      <w:r w:rsidR="00005F99">
        <w:t>,</w:t>
      </w:r>
      <w:r w:rsidR="004F1ACC" w:rsidRPr="000A7A6C">
        <w:t xml:space="preserve"> 2015).</w:t>
      </w:r>
      <w:r w:rsidR="00B939AA" w:rsidRPr="000A7A6C">
        <w:t xml:space="preserve"> The traditional methods of </w:t>
      </w:r>
      <w:r w:rsidR="002C2EFD">
        <w:t>co</w:t>
      </w:r>
      <w:r w:rsidR="002D6CEF">
        <w:t>-creation</w:t>
      </w:r>
      <w:r w:rsidR="00576C00">
        <w:t>,</w:t>
      </w:r>
      <w:r w:rsidR="00B939AA" w:rsidRPr="000A7A6C">
        <w:t xml:space="preserve"> with the aid of technical </w:t>
      </w:r>
      <w:r w:rsidR="00A030D0" w:rsidRPr="000A7A6C">
        <w:t>documentation</w:t>
      </w:r>
      <w:r w:rsidR="00B939AA" w:rsidRPr="000A7A6C">
        <w:t xml:space="preserve"> and drawings</w:t>
      </w:r>
      <w:r w:rsidR="00576C00">
        <w:t>,</w:t>
      </w:r>
      <w:r w:rsidR="00B939AA" w:rsidRPr="000A7A6C">
        <w:t xml:space="preserve"> </w:t>
      </w:r>
      <w:r w:rsidR="00A030D0" w:rsidRPr="000A7A6C">
        <w:t>have</w:t>
      </w:r>
      <w:r w:rsidR="00B939AA" w:rsidRPr="000A7A6C">
        <w:t xml:space="preserve"> limitations in </w:t>
      </w:r>
      <w:r w:rsidR="00A030D0" w:rsidRPr="000A7A6C">
        <w:t xml:space="preserve">communicating </w:t>
      </w:r>
      <w:r>
        <w:t xml:space="preserve">the </w:t>
      </w:r>
      <w:r w:rsidR="00A030D0" w:rsidRPr="000A7A6C">
        <w:t xml:space="preserve">spatial properties of design, such as aspects of size, scale, </w:t>
      </w:r>
      <w:r>
        <w:t xml:space="preserve">and </w:t>
      </w:r>
      <w:r w:rsidR="00A030D0" w:rsidRPr="000A7A6C">
        <w:t>configuration of</w:t>
      </w:r>
      <w:r w:rsidR="00A030D0" w:rsidRPr="000A7A6C">
        <w:rPr>
          <w:rFonts w:cstheme="minorHAnsi"/>
        </w:rPr>
        <w:t xml:space="preserve"> </w:t>
      </w:r>
      <w:r w:rsidR="00A030D0" w:rsidRPr="000A7A6C">
        <w:t>spatial connectivity</w:t>
      </w:r>
      <w:r w:rsidR="00576C00">
        <w:t>,</w:t>
      </w:r>
      <w:r w:rsidR="00A030D0" w:rsidRPr="000A7A6C">
        <w:t xml:space="preserve"> to the non-expert end-</w:t>
      </w:r>
      <w:r w:rsidR="001A3252" w:rsidRPr="000A7A6C">
        <w:t>user (</w:t>
      </w:r>
      <w:r w:rsidR="00A030D0" w:rsidRPr="000A7A6C">
        <w:t xml:space="preserve">Loyola </w:t>
      </w:r>
      <w:r w:rsidR="00A030D0" w:rsidRPr="00930FBB">
        <w:rPr>
          <w:i/>
          <w:iCs/>
        </w:rPr>
        <w:t>et al</w:t>
      </w:r>
      <w:r w:rsidR="00005F99">
        <w:t>.,</w:t>
      </w:r>
      <w:r w:rsidR="00A030D0" w:rsidRPr="000A7A6C">
        <w:t xml:space="preserve"> 2019). </w:t>
      </w:r>
      <w:r>
        <w:t xml:space="preserve">The findings of </w:t>
      </w:r>
      <w:r w:rsidR="00405206">
        <w:t xml:space="preserve">the </w:t>
      </w:r>
      <w:r>
        <w:lastRenderedPageBreak/>
        <w:t>r</w:t>
      </w:r>
      <w:r w:rsidR="008457D1" w:rsidRPr="006B7C39">
        <w:t>esearch indicate that integrating digital innovations in</w:t>
      </w:r>
      <w:r>
        <w:t>to</w:t>
      </w:r>
      <w:r w:rsidR="008457D1" w:rsidRPr="006B7C39">
        <w:t xml:space="preserve"> road safety is an intriguing and trending research topic</w:t>
      </w:r>
      <w:r w:rsidR="0032405C" w:rsidRPr="00930FBB">
        <w:t>.</w:t>
      </w:r>
      <w:r w:rsidR="009B7BE3" w:rsidRPr="00930FBB">
        <w:t xml:space="preserve"> </w:t>
      </w:r>
      <w:r w:rsidR="009B7BE3" w:rsidRPr="006B7C39">
        <w:t xml:space="preserve">Eskandari </w:t>
      </w:r>
      <w:proofErr w:type="spellStart"/>
      <w:r w:rsidR="009B7BE3" w:rsidRPr="006B7C39">
        <w:t>Torbaghan</w:t>
      </w:r>
      <w:proofErr w:type="spellEnd"/>
      <w:r w:rsidR="009B7BE3" w:rsidRPr="006B7C39">
        <w:t xml:space="preserve"> </w:t>
      </w:r>
      <w:r w:rsidR="009B7BE3" w:rsidRPr="00930FBB">
        <w:rPr>
          <w:i/>
          <w:iCs/>
        </w:rPr>
        <w:t>et al.</w:t>
      </w:r>
      <w:r w:rsidR="00005F99" w:rsidRPr="00930FBB">
        <w:rPr>
          <w:i/>
          <w:iCs/>
        </w:rPr>
        <w:t xml:space="preserve"> </w:t>
      </w:r>
      <w:r w:rsidR="009B7BE3" w:rsidRPr="006B7C39">
        <w:t xml:space="preserve">(2022) </w:t>
      </w:r>
      <w:r w:rsidR="008D3F09">
        <w:t>c</w:t>
      </w:r>
      <w:r w:rsidR="009B7BE3" w:rsidRPr="006B7C39">
        <w:t xml:space="preserve">ritically reviewed emerging technologies, including </w:t>
      </w:r>
      <w:r w:rsidR="008D3F09" w:rsidRPr="006B7C39">
        <w:t xml:space="preserve">artificial intelligence </w:t>
      </w:r>
      <w:r w:rsidR="009B7BE3" w:rsidRPr="006B7C39">
        <w:t xml:space="preserve">(AI), </w:t>
      </w:r>
      <w:r w:rsidR="008D3F09" w:rsidRPr="006B7C39">
        <w:t>machine learning, image processing, internet of thing</w:t>
      </w:r>
      <w:r w:rsidR="009B7BE3" w:rsidRPr="006B7C39">
        <w:t xml:space="preserve">s (IoT), </w:t>
      </w:r>
      <w:r w:rsidR="008D3F09" w:rsidRPr="006B7C39">
        <w:t xml:space="preserve">geographic information systems </w:t>
      </w:r>
      <w:r w:rsidR="009B7BE3" w:rsidRPr="006B7C39">
        <w:t xml:space="preserve">(GIS), </w:t>
      </w:r>
      <w:r w:rsidR="008D3F09" w:rsidRPr="006B7C39">
        <w:t xml:space="preserve">global positioning systems </w:t>
      </w:r>
      <w:r w:rsidR="009B7BE3" w:rsidRPr="006B7C39">
        <w:t xml:space="preserve">(GPS), VR, </w:t>
      </w:r>
      <w:r w:rsidR="008D3F09" w:rsidRPr="006B7C39">
        <w:t>simulator and big data</w:t>
      </w:r>
      <w:r w:rsidR="009B7BE3" w:rsidRPr="006B7C39">
        <w:t>, for assessing the application in road user behaviour, road characteristics, and operational environment analysis. Also, Hasan and Hasan (2022) evaluated the use of IoT and sensors in pedestrian safety research.</w:t>
      </w:r>
      <w:r w:rsidR="009B7BE3">
        <w:t xml:space="preserve"> </w:t>
      </w:r>
      <w:r w:rsidR="008D3F09">
        <w:t>In p</w:t>
      </w:r>
      <w:r w:rsidR="00A030D0" w:rsidRPr="000A7A6C">
        <w:t xml:space="preserve">revious studies </w:t>
      </w:r>
      <w:r w:rsidR="00882B24" w:rsidRPr="000A7A6C">
        <w:t>(</w:t>
      </w:r>
      <w:proofErr w:type="spellStart"/>
      <w:r w:rsidR="00882B24">
        <w:t>Kalisperis</w:t>
      </w:r>
      <w:proofErr w:type="spellEnd"/>
      <w:r w:rsidR="00882B24">
        <w:t xml:space="preserve"> </w:t>
      </w:r>
      <w:r w:rsidR="00882B24" w:rsidRPr="00930FBB">
        <w:rPr>
          <w:i/>
        </w:rPr>
        <w:t>et al</w:t>
      </w:r>
      <w:r w:rsidR="00882B24">
        <w:t xml:space="preserve">., 2006; </w:t>
      </w:r>
      <w:r w:rsidR="00882B24" w:rsidRPr="000A7A6C">
        <w:t xml:space="preserve">Kuliga </w:t>
      </w:r>
      <w:r w:rsidR="00882B24" w:rsidRPr="00EB1AE3">
        <w:rPr>
          <w:i/>
          <w:iCs/>
        </w:rPr>
        <w:t>et al.,</w:t>
      </w:r>
      <w:r w:rsidR="00876D11">
        <w:rPr>
          <w:i/>
          <w:iCs/>
        </w:rPr>
        <w:t xml:space="preserve"> </w:t>
      </w:r>
      <w:r w:rsidR="00882B24" w:rsidRPr="000A7A6C">
        <w:t xml:space="preserve">2015; Portman </w:t>
      </w:r>
      <w:r w:rsidR="00882B24" w:rsidRPr="00EB1AE3">
        <w:rPr>
          <w:i/>
          <w:iCs/>
        </w:rPr>
        <w:t>et al.,</w:t>
      </w:r>
      <w:r w:rsidR="00882B24" w:rsidRPr="000A7A6C">
        <w:t xml:space="preserve"> 2015; Loyola </w:t>
      </w:r>
      <w:r w:rsidR="00882B24" w:rsidRPr="00EB1AE3">
        <w:rPr>
          <w:i/>
          <w:iCs/>
        </w:rPr>
        <w:t>et al.</w:t>
      </w:r>
      <w:r w:rsidR="00882B24">
        <w:rPr>
          <w:i/>
          <w:iCs/>
        </w:rPr>
        <w:t>,</w:t>
      </w:r>
      <w:r w:rsidR="00882B24" w:rsidRPr="000A7A6C">
        <w:t xml:space="preserve"> 2019)</w:t>
      </w:r>
      <w:r w:rsidR="00576C00">
        <w:t>,</w:t>
      </w:r>
      <w:r w:rsidR="000D172C">
        <w:t xml:space="preserve"> </w:t>
      </w:r>
      <w:r w:rsidR="00BB34E9" w:rsidRPr="000A7A6C">
        <w:t xml:space="preserve">the relevance of XR technologies </w:t>
      </w:r>
      <w:r w:rsidR="008D3F09">
        <w:t xml:space="preserve">has been noted </w:t>
      </w:r>
      <w:r w:rsidR="00C4626C">
        <w:t xml:space="preserve">among the </w:t>
      </w:r>
      <w:r w:rsidR="000563EE">
        <w:t xml:space="preserve">myriad emerging technologies </w:t>
      </w:r>
      <w:r w:rsidR="00BB34E9" w:rsidRPr="000A7A6C">
        <w:t xml:space="preserve">in generating a </w:t>
      </w:r>
      <w:r w:rsidR="00BB34E9" w:rsidRPr="00930FBB">
        <w:t xml:space="preserve">spatial perception </w:t>
      </w:r>
      <w:r w:rsidR="00576C00">
        <w:t xml:space="preserve">that </w:t>
      </w:r>
      <w:r w:rsidR="008D3F09">
        <w:t>reflects</w:t>
      </w:r>
      <w:r w:rsidR="00BB34E9" w:rsidRPr="00930FBB">
        <w:t xml:space="preserve"> real-life experience in physical space, </w:t>
      </w:r>
      <w:r w:rsidR="008D3F09">
        <w:t>combined</w:t>
      </w:r>
      <w:r w:rsidR="007560C5">
        <w:t xml:space="preserve"> with real</w:t>
      </w:r>
      <w:r w:rsidR="003C73AE">
        <w:t>-</w:t>
      </w:r>
      <w:r w:rsidR="007560C5">
        <w:t>time</w:t>
      </w:r>
      <w:r w:rsidR="005C6DC6">
        <w:t xml:space="preserve"> </w:t>
      </w:r>
      <w:r w:rsidR="00075C96">
        <w:t>collaboration</w:t>
      </w:r>
      <w:r w:rsidR="00762194">
        <w:t>.</w:t>
      </w:r>
    </w:p>
    <w:p w14:paraId="55558ACB" w14:textId="53AB0634" w:rsidR="00294F6E" w:rsidRPr="00930FBB" w:rsidRDefault="00294F6E">
      <w:pPr>
        <w:pStyle w:val="Heading2"/>
        <w:numPr>
          <w:ilvl w:val="1"/>
          <w:numId w:val="5"/>
        </w:numPr>
        <w:ind w:left="357" w:hanging="357"/>
        <w:rPr>
          <w:i w:val="0"/>
        </w:rPr>
      </w:pPr>
      <w:r w:rsidRPr="00930FBB">
        <w:rPr>
          <w:i w:val="0"/>
        </w:rPr>
        <w:t>Attributes of Extended Reality Enhancing User Engagement</w:t>
      </w:r>
    </w:p>
    <w:p w14:paraId="655F4466" w14:textId="5D971906" w:rsidR="00334EB8" w:rsidRPr="000A7A6C" w:rsidRDefault="00334EB8" w:rsidP="00BF2BB0">
      <w:pPr>
        <w:pStyle w:val="Newparagraph"/>
        <w:ind w:firstLine="0"/>
      </w:pPr>
      <w:r w:rsidRPr="000A7A6C">
        <w:t xml:space="preserve">Among the myriad emerging technologies, XR </w:t>
      </w:r>
      <w:r w:rsidR="00F75D88">
        <w:t>holds</w:t>
      </w:r>
      <w:r w:rsidRPr="000A7A6C">
        <w:t xml:space="preserve"> a predominant position</w:t>
      </w:r>
      <w:r w:rsidR="00F75D88">
        <w:t>,</w:t>
      </w:r>
      <w:r w:rsidRPr="000A7A6C">
        <w:t xml:space="preserve"> as it integrates or replicates the physical environment with a "digital twin world"</w:t>
      </w:r>
      <w:r w:rsidR="00F75D88">
        <w:t xml:space="preserve"> that</w:t>
      </w:r>
      <w:r w:rsidRPr="000A7A6C">
        <w:t xml:space="preserve"> enabl</w:t>
      </w:r>
      <w:r w:rsidR="00F75D88">
        <w:t>es</w:t>
      </w:r>
      <w:r w:rsidRPr="000A7A6C">
        <w:t xml:space="preserve"> interaction</w:t>
      </w:r>
      <w:r w:rsidR="00F75D88">
        <w:t xml:space="preserve"> </w:t>
      </w:r>
      <w:r w:rsidRPr="000A7A6C">
        <w:t>(</w:t>
      </w:r>
      <w:proofErr w:type="spellStart"/>
      <w:r w:rsidRPr="000A7A6C">
        <w:t>Vasarainen</w:t>
      </w:r>
      <w:proofErr w:type="spellEnd"/>
      <w:r w:rsidRPr="000A7A6C">
        <w:t xml:space="preserve"> </w:t>
      </w:r>
      <w:r w:rsidRPr="000A7A6C">
        <w:rPr>
          <w:i/>
          <w:iCs/>
        </w:rPr>
        <w:t>et al</w:t>
      </w:r>
      <w:r w:rsidRPr="000A7A6C">
        <w:t xml:space="preserve">., 2021). The near-real-life experiences </w:t>
      </w:r>
      <w:r w:rsidR="00F10C83">
        <w:t xml:space="preserve">provided </w:t>
      </w:r>
      <w:r w:rsidRPr="000A7A6C">
        <w:t>through XR devices are logical replacements for real-life road safety scenarios.</w:t>
      </w:r>
      <w:r w:rsidR="00A369C3" w:rsidRPr="000A7A6C">
        <w:rPr>
          <w:rFonts w:ascii="Segoe UI" w:hAnsi="Segoe UI" w:cs="Segoe UI"/>
          <w:color w:val="374151"/>
        </w:rPr>
        <w:t xml:space="preserve"> </w:t>
      </w:r>
      <w:r w:rsidR="00A369C3" w:rsidRPr="00930FBB">
        <w:t>Immersion and interactivity constitute the essential elements of XR, facilitating optimal user engagement.</w:t>
      </w:r>
    </w:p>
    <w:p w14:paraId="6285DB94" w14:textId="43D56BD5" w:rsidR="00D266EC" w:rsidRPr="000A7A6C" w:rsidRDefault="00C355BC" w:rsidP="00DD5E2B">
      <w:pPr>
        <w:pStyle w:val="Newparagraph"/>
        <w:ind w:firstLine="0"/>
        <w:rPr>
          <w:rFonts w:cstheme="minorHAnsi"/>
          <w:color w:val="000000"/>
          <w14:textFill>
            <w14:solidFill>
              <w14:srgbClr w14:val="000000">
                <w14:lumMod w14:val="75000"/>
              </w14:srgbClr>
            </w14:solidFill>
          </w14:textFill>
        </w:rPr>
      </w:pPr>
      <w:r w:rsidRPr="000A7A6C">
        <w:rPr>
          <w:rFonts w:cstheme="minorHAnsi"/>
          <w:color w:val="000000"/>
          <w14:textFill>
            <w14:solidFill>
              <w14:srgbClr w14:val="000000">
                <w14:lumMod w14:val="75000"/>
              </w14:srgbClr>
            </w14:solidFill>
          </w14:textFill>
        </w:rPr>
        <w:t>I</w:t>
      </w:r>
      <w:r w:rsidR="00B6313E" w:rsidRPr="000A7A6C">
        <w:rPr>
          <w:rFonts w:cstheme="minorHAnsi"/>
          <w:color w:val="000000"/>
          <w14:textFill>
            <w14:solidFill>
              <w14:srgbClr w14:val="000000">
                <w14:lumMod w14:val="75000"/>
              </w14:srgbClr>
            </w14:solidFill>
          </w14:textFill>
        </w:rPr>
        <w:t>mmersion is the "sensation of being in an environment" that can be attained physically or mentally</w:t>
      </w:r>
      <w:r w:rsidR="00F10C83">
        <w:rPr>
          <w:rFonts w:cstheme="minorHAnsi"/>
          <w:color w:val="000000"/>
          <w14:textFill>
            <w14:solidFill>
              <w14:srgbClr w14:val="000000">
                <w14:lumMod w14:val="75000"/>
              </w14:srgbClr>
            </w14:solidFill>
          </w14:textFill>
        </w:rPr>
        <w:t xml:space="preserve"> </w:t>
      </w:r>
      <w:r w:rsidRPr="000A7A6C">
        <w:rPr>
          <w:rFonts w:cstheme="minorHAnsi"/>
          <w:color w:val="000000"/>
          <w14:textFill>
            <w14:solidFill>
              <w14:srgbClr w14:val="000000">
                <w14:lumMod w14:val="75000"/>
              </w14:srgbClr>
            </w14:solidFill>
          </w14:textFill>
        </w:rPr>
        <w:t xml:space="preserve">(Sherman </w:t>
      </w:r>
      <w:r w:rsidR="00F10C83">
        <w:rPr>
          <w:rFonts w:cstheme="minorHAnsi"/>
          <w:color w:val="000000"/>
          <w14:textFill>
            <w14:solidFill>
              <w14:srgbClr w14:val="000000">
                <w14:lumMod w14:val="75000"/>
              </w14:srgbClr>
            </w14:solidFill>
          </w14:textFill>
        </w:rPr>
        <w:t>&amp;</w:t>
      </w:r>
      <w:r w:rsidRPr="000A7A6C">
        <w:rPr>
          <w:rFonts w:cstheme="minorHAnsi"/>
          <w:color w:val="000000"/>
          <w14:textFill>
            <w14:solidFill>
              <w14:srgbClr w14:val="000000">
                <w14:lumMod w14:val="75000"/>
              </w14:srgbClr>
            </w14:solidFill>
          </w14:textFill>
        </w:rPr>
        <w:t xml:space="preserve"> Craig</w:t>
      </w:r>
      <w:r w:rsidR="00005F99">
        <w:rPr>
          <w:rFonts w:cstheme="minorHAnsi"/>
          <w:color w:val="000000"/>
          <w14:textFill>
            <w14:solidFill>
              <w14:srgbClr w14:val="000000">
                <w14:lumMod w14:val="75000"/>
              </w14:srgbClr>
            </w14:solidFill>
          </w14:textFill>
        </w:rPr>
        <w:t xml:space="preserve">, </w:t>
      </w:r>
      <w:r w:rsidRPr="000A7A6C">
        <w:rPr>
          <w:rFonts w:cstheme="minorHAnsi"/>
          <w:color w:val="000000"/>
          <w14:textFill>
            <w14:solidFill>
              <w14:srgbClr w14:val="000000">
                <w14:lumMod w14:val="75000"/>
              </w14:srgbClr>
            </w14:solidFill>
          </w14:textFill>
        </w:rPr>
        <w:t>2019)</w:t>
      </w:r>
      <w:r w:rsidR="00B6313E" w:rsidRPr="000A7A6C">
        <w:rPr>
          <w:rFonts w:cstheme="minorHAnsi"/>
          <w:color w:val="000000"/>
          <w14:textFill>
            <w14:solidFill>
              <w14:srgbClr w14:val="000000">
                <w14:lumMod w14:val="75000"/>
              </w14:srgbClr>
            </w14:solidFill>
          </w14:textFill>
        </w:rPr>
        <w:t xml:space="preserve">. </w:t>
      </w:r>
      <w:r w:rsidRPr="000A7A6C">
        <w:t xml:space="preserve">According to </w:t>
      </w:r>
      <w:sdt>
        <w:sdtPr>
          <w:rPr>
            <w:color w:val="000000"/>
          </w:rPr>
          <w:tag w:val="MENDELEY_CITATION_v3_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"/>
          <w:id w:val="-1023633443"/>
          <w:placeholder>
            <w:docPart w:val="F8E20B49AE8D41F89783797CEFE00823"/>
          </w:placeholder>
        </w:sdtPr>
        <w:sdtContent>
          <w:proofErr w:type="spellStart"/>
          <w:r w:rsidRPr="000A7A6C">
            <w:rPr>
              <w:color w:val="000000"/>
            </w:rPr>
            <w:t>Vasarainen</w:t>
          </w:r>
          <w:proofErr w:type="spellEnd"/>
          <w:r w:rsidRPr="000A7A6C">
            <w:rPr>
              <w:color w:val="000000"/>
            </w:rPr>
            <w:t xml:space="preserve"> </w:t>
          </w:r>
          <w:r w:rsidRPr="000A7A6C">
            <w:rPr>
              <w:i/>
              <w:iCs/>
              <w:color w:val="000000"/>
            </w:rPr>
            <w:t>et al</w:t>
          </w:r>
          <w:r w:rsidRPr="000A7A6C">
            <w:rPr>
              <w:color w:val="000000"/>
            </w:rPr>
            <w:t>. (2021),</w:t>
          </w:r>
        </w:sdtContent>
      </w:sdt>
      <w:r w:rsidRPr="000A7A6C">
        <w:rPr>
          <w:color w:val="000000"/>
        </w:rPr>
        <w:t xml:space="preserve"> different levels of immersion are attainable, ranging from entirely immersive systems to non-immersive. Based on the level of immersion, </w:t>
      </w:r>
      <w:proofErr w:type="spellStart"/>
      <w:r w:rsidRPr="000A7A6C">
        <w:rPr>
          <w:color w:val="000000"/>
        </w:rPr>
        <w:t>ImTs</w:t>
      </w:r>
      <w:proofErr w:type="spellEnd"/>
      <w:r w:rsidR="00FC299E">
        <w:rPr>
          <w:color w:val="000000"/>
        </w:rPr>
        <w:t xml:space="preserve"> (Immersive Technologies)</w:t>
      </w:r>
      <w:r w:rsidRPr="000A7A6C">
        <w:rPr>
          <w:color w:val="000000"/>
        </w:rPr>
        <w:t xml:space="preserve"> are categorised as </w:t>
      </w:r>
      <w:r w:rsidR="00F10C83">
        <w:rPr>
          <w:color w:val="000000"/>
        </w:rPr>
        <w:t>p</w:t>
      </w:r>
      <w:r w:rsidRPr="000A7A6C">
        <w:rPr>
          <w:color w:val="000000"/>
        </w:rPr>
        <w:t xml:space="preserve">assive </w:t>
      </w:r>
      <w:r w:rsidR="00F10C83" w:rsidRPr="000A7A6C">
        <w:rPr>
          <w:color w:val="000000"/>
        </w:rPr>
        <w:t xml:space="preserve">virtual environment </w:t>
      </w:r>
      <w:r w:rsidR="008041A3" w:rsidRPr="000A7A6C">
        <w:rPr>
          <w:color w:val="000000"/>
        </w:rPr>
        <w:t>(</w:t>
      </w:r>
      <w:r w:rsidRPr="000A7A6C">
        <w:rPr>
          <w:color w:val="000000"/>
        </w:rPr>
        <w:t>VE</w:t>
      </w:r>
      <w:r w:rsidR="008041A3" w:rsidRPr="000A7A6C">
        <w:rPr>
          <w:color w:val="000000"/>
        </w:rPr>
        <w:t>)</w:t>
      </w:r>
      <w:r w:rsidRPr="000A7A6C">
        <w:rPr>
          <w:color w:val="000000"/>
        </w:rPr>
        <w:t xml:space="preserve">, exploratory VE, and </w:t>
      </w:r>
      <w:r w:rsidR="00F10C83">
        <w:rPr>
          <w:color w:val="000000"/>
        </w:rPr>
        <w:t>i</w:t>
      </w:r>
      <w:r w:rsidRPr="000A7A6C">
        <w:rPr>
          <w:color w:val="000000"/>
        </w:rPr>
        <w:t>mmersive VE</w:t>
      </w:r>
      <w:sdt>
        <w:sdtPr>
          <w:rPr>
            <w:color w:val="000000"/>
          </w:rPr>
          <w:tag w:val="MENDELEY_CITATION_v3_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"/>
          <w:id w:val="1446345101"/>
          <w:placeholder>
            <w:docPart w:val="F8E20B49AE8D41F89783797CEFE00823"/>
          </w:placeholder>
        </w:sdtPr>
        <w:sdtContent>
          <w:r w:rsidR="00F10C83">
            <w:rPr>
              <w:color w:val="000000"/>
            </w:rPr>
            <w:t xml:space="preserve"> </w:t>
          </w:r>
          <w:r w:rsidRPr="000A7A6C">
            <w:rPr>
              <w:color w:val="000000"/>
            </w:rPr>
            <w:t xml:space="preserve">(Prabhakaran </w:t>
          </w:r>
          <w:r w:rsidRPr="000A7A6C">
            <w:rPr>
              <w:i/>
              <w:iCs/>
              <w:color w:val="000000"/>
            </w:rPr>
            <w:t>et al</w:t>
          </w:r>
          <w:r w:rsidRPr="000A7A6C">
            <w:rPr>
              <w:color w:val="000000"/>
            </w:rPr>
            <w:t>., 2022)</w:t>
          </w:r>
        </w:sdtContent>
      </w:sdt>
      <w:r w:rsidRPr="000A7A6C">
        <w:rPr>
          <w:color w:val="000000"/>
        </w:rPr>
        <w:t>.</w:t>
      </w:r>
      <w:r w:rsidR="00C92887" w:rsidRPr="000A7A6C">
        <w:rPr>
          <w:rFonts w:ascii="Segoe UI" w:hAnsi="Segoe UI" w:cs="Segoe UI"/>
          <w:color w:val="374151"/>
        </w:rPr>
        <w:t xml:space="preserve"> </w:t>
      </w:r>
      <w:r w:rsidR="006F7515" w:rsidRPr="00930FBB">
        <w:t xml:space="preserve">Passive </w:t>
      </w:r>
      <w:r w:rsidR="00C92887" w:rsidRPr="00930FBB">
        <w:t xml:space="preserve">VE encompasses activities </w:t>
      </w:r>
      <w:r w:rsidR="00F10C83">
        <w:t>such as</w:t>
      </w:r>
      <w:r w:rsidR="00C92887" w:rsidRPr="00930FBB">
        <w:t xml:space="preserve"> watching </w:t>
      </w:r>
      <w:r w:rsidR="000B196C">
        <w:t>television</w:t>
      </w:r>
      <w:r w:rsidR="00C92887" w:rsidRPr="00930FBB">
        <w:t>, characteri</w:t>
      </w:r>
      <w:r w:rsidR="00F10C83">
        <w:t>s</w:t>
      </w:r>
      <w:r w:rsidR="00C92887" w:rsidRPr="00930FBB">
        <w:t xml:space="preserve">ed as a non-immersive system. On the other hand, an exploratory VE involves interactive exploration of a 3D environment through a 2D interface, </w:t>
      </w:r>
      <w:r w:rsidR="00F10C83">
        <w:t>such as</w:t>
      </w:r>
      <w:r w:rsidR="00C92887" w:rsidRPr="00930FBB">
        <w:t xml:space="preserve"> a monitor, </w:t>
      </w:r>
      <w:r w:rsidR="00F10C83">
        <w:t>referred to</w:t>
      </w:r>
      <w:r w:rsidR="00C92887" w:rsidRPr="00930FBB">
        <w:t xml:space="preserve"> as a semi-immersive system. Immersive </w:t>
      </w:r>
      <w:r w:rsidR="00C92887" w:rsidRPr="00930FBB">
        <w:lastRenderedPageBreak/>
        <w:t xml:space="preserve">VE denotes a synthetic environment where users can interact </w:t>
      </w:r>
      <w:r w:rsidR="00F10C83" w:rsidRPr="007D6E04">
        <w:t>fully</w:t>
      </w:r>
      <w:r w:rsidR="00F10C83" w:rsidRPr="000A7A6C">
        <w:t xml:space="preserve"> </w:t>
      </w:r>
      <w:r w:rsidR="00C92887" w:rsidRPr="00930FBB">
        <w:t>with the artificial surroundings, engaging all senses</w:t>
      </w:r>
      <w:r w:rsidR="00C92887" w:rsidRPr="000A7A6C">
        <w:rPr>
          <w:color w:val="000000"/>
        </w:rPr>
        <w:t xml:space="preserve"> </w:t>
      </w:r>
      <w:sdt>
        <w:sdtPr>
          <w:rPr>
            <w:color w:val="000000"/>
          </w:rPr>
          <w:tag w:val="MENDELEY_CITATION_v3_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"/>
          <w:id w:val="1527900071"/>
          <w:placeholder>
            <w:docPart w:val="7014D04C17154A4FBBC3F5476CC97149"/>
          </w:placeholder>
        </w:sdtPr>
        <w:sdtContent>
          <w:r w:rsidR="00C92887" w:rsidRPr="000A7A6C">
            <w:rPr>
              <w:color w:val="000000"/>
            </w:rPr>
            <w:t xml:space="preserve">(Prabhakaran </w:t>
          </w:r>
          <w:r w:rsidR="00C92887" w:rsidRPr="000A7A6C">
            <w:rPr>
              <w:i/>
              <w:iCs/>
              <w:color w:val="000000"/>
            </w:rPr>
            <w:t>et al</w:t>
          </w:r>
          <w:r w:rsidR="00C92887" w:rsidRPr="000A7A6C">
            <w:rPr>
              <w:color w:val="000000"/>
            </w:rPr>
            <w:t>., 2022)</w:t>
          </w:r>
        </w:sdtContent>
      </w:sdt>
      <w:r w:rsidR="00C92887" w:rsidRPr="00930FBB">
        <w:t>.</w:t>
      </w:r>
      <w:r w:rsidR="0051733E" w:rsidRPr="000A7A6C">
        <w:t xml:space="preserve"> </w:t>
      </w:r>
      <w:r w:rsidR="00B6313E" w:rsidRPr="000A7A6C">
        <w:rPr>
          <w:rFonts w:cstheme="minorHAnsi"/>
          <w:color w:val="000000"/>
          <w14:textFill>
            <w14:solidFill>
              <w14:srgbClr w14:val="000000">
                <w14:lumMod w14:val="75000"/>
              </w14:srgbClr>
            </w14:solidFill>
          </w14:textFill>
        </w:rPr>
        <w:t>Slater and Wilbur</w:t>
      </w:r>
      <w:r w:rsidR="00F10C83">
        <w:rPr>
          <w:rFonts w:cstheme="minorHAnsi"/>
          <w:color w:val="000000"/>
          <w14:textFill>
            <w14:solidFill>
              <w14:srgbClr w14:val="000000">
                <w14:lumMod w14:val="75000"/>
              </w14:srgbClr>
            </w14:solidFill>
          </w14:textFill>
        </w:rPr>
        <w:t xml:space="preserve"> </w:t>
      </w:r>
      <w:r w:rsidR="00B6313E" w:rsidRPr="000A7A6C">
        <w:rPr>
          <w:rFonts w:cstheme="minorHAnsi"/>
          <w:color w:val="000000"/>
          <w14:textFill>
            <w14:solidFill>
              <w14:srgbClr w14:val="000000">
                <w14:lumMod w14:val="75000"/>
              </w14:srgbClr>
            </w14:solidFill>
          </w14:textFill>
        </w:rPr>
        <w:t xml:space="preserve">(1997) identified </w:t>
      </w:r>
      <w:r w:rsidR="00FF17B8" w:rsidRPr="000A7A6C">
        <w:rPr>
          <w:rFonts w:cstheme="minorHAnsi"/>
          <w:color w:val="000000"/>
          <w14:textFill>
            <w14:solidFill>
              <w14:srgbClr w14:val="000000">
                <w14:lumMod w14:val="75000"/>
              </w14:srgbClr>
            </w14:solidFill>
          </w14:textFill>
        </w:rPr>
        <w:t xml:space="preserve">a </w:t>
      </w:r>
      <w:r w:rsidR="00B6313E" w:rsidRPr="000A7A6C">
        <w:rPr>
          <w:rFonts w:cstheme="minorHAnsi"/>
          <w:color w:val="000000"/>
          <w14:textFill>
            <w14:solidFill>
              <w14:srgbClr w14:val="000000">
                <w14:lumMod w14:val="75000"/>
              </w14:srgbClr>
            </w14:solidFill>
          </w14:textFill>
        </w:rPr>
        <w:t>Sense of Presence</w:t>
      </w:r>
      <w:r w:rsidR="00F10C83">
        <w:rPr>
          <w:rFonts w:cstheme="minorHAnsi"/>
          <w:color w:val="000000"/>
          <w14:textFill>
            <w14:solidFill>
              <w14:srgbClr w14:val="000000">
                <w14:lumMod w14:val="75000"/>
              </w14:srgbClr>
            </w14:solidFill>
          </w14:textFill>
        </w:rPr>
        <w:t xml:space="preserve"> </w:t>
      </w:r>
      <w:r w:rsidR="00B6313E" w:rsidRPr="000A7A6C">
        <w:rPr>
          <w:rFonts w:cstheme="minorHAnsi"/>
          <w:color w:val="000000"/>
          <w14:textFill>
            <w14:solidFill>
              <w14:srgbClr w14:val="000000">
                <w14:lumMod w14:val="75000"/>
              </w14:srgbClr>
            </w14:solidFill>
          </w14:textFill>
        </w:rPr>
        <w:t>(</w:t>
      </w:r>
      <w:proofErr w:type="spellStart"/>
      <w:r w:rsidR="00B6313E" w:rsidRPr="000A7A6C">
        <w:rPr>
          <w:rFonts w:cstheme="minorHAnsi"/>
          <w:color w:val="000000"/>
          <w14:textFill>
            <w14:solidFill>
              <w14:srgbClr w14:val="000000">
                <w14:lumMod w14:val="75000"/>
              </w14:srgbClr>
            </w14:solidFill>
          </w14:textFill>
        </w:rPr>
        <w:t>SoP</w:t>
      </w:r>
      <w:proofErr w:type="spellEnd"/>
      <w:r w:rsidR="00B6313E" w:rsidRPr="000A7A6C">
        <w:rPr>
          <w:rFonts w:cstheme="minorHAnsi"/>
          <w:color w:val="000000"/>
          <w14:textFill>
            <w14:solidFill>
              <w14:srgbClr w14:val="000000">
                <w14:lumMod w14:val="75000"/>
              </w14:srgbClr>
            </w14:solidFill>
          </w14:textFill>
        </w:rPr>
        <w:t>) as a state of consciousness associated with</w:t>
      </w:r>
      <w:r w:rsidR="0051733E" w:rsidRPr="000A7A6C">
        <w:rPr>
          <w:rFonts w:cstheme="minorHAnsi"/>
          <w:color w:val="000000"/>
          <w14:textFill>
            <w14:solidFill>
              <w14:srgbClr w14:val="000000">
                <w14:lumMod w14:val="75000"/>
              </w14:srgbClr>
            </w14:solidFill>
          </w14:textFill>
        </w:rPr>
        <w:t xml:space="preserve"> immersive VE</w:t>
      </w:r>
      <w:r w:rsidR="00FF17B8" w:rsidRPr="000A7A6C">
        <w:rPr>
          <w:rFonts w:cstheme="minorHAnsi"/>
          <w:color w:val="000000"/>
          <w14:textFill>
            <w14:solidFill>
              <w14:srgbClr w14:val="000000">
                <w14:lumMod w14:val="75000"/>
              </w14:srgbClr>
            </w14:solidFill>
          </w14:textFill>
        </w:rPr>
        <w:t>, where it is</w:t>
      </w:r>
      <w:r w:rsidR="00B6313E" w:rsidRPr="000A7A6C">
        <w:t xml:space="preserve"> a sense of being in one environment despite being physically located in another (Cooper </w:t>
      </w:r>
      <w:r w:rsidR="00B6313E" w:rsidRPr="000A7A6C">
        <w:rPr>
          <w:i/>
          <w:iCs/>
        </w:rPr>
        <w:t>et al</w:t>
      </w:r>
      <w:r w:rsidR="00B6313E" w:rsidRPr="000A7A6C">
        <w:t>., 2018).</w:t>
      </w:r>
      <w:r w:rsidR="00FF17B8" w:rsidRPr="000A7A6C">
        <w:t xml:space="preserve"> </w:t>
      </w:r>
      <w:r w:rsidR="00FF17B8" w:rsidRPr="000A7A6C">
        <w:rPr>
          <w:rFonts w:cstheme="minorHAnsi"/>
          <w:color w:val="000000"/>
          <w14:textFill>
            <w14:solidFill>
              <w14:srgbClr w14:val="000000">
                <w14:lumMod w14:val="75000"/>
              </w14:srgbClr>
            </w14:solidFill>
          </w14:textFill>
        </w:rPr>
        <w:t xml:space="preserve">All XR applications offer glimpses of virtual worlds, which can be wholly immersive or merely digitally created objects that overlap with the real world. </w:t>
      </w:r>
      <w:r w:rsidR="00D959F8" w:rsidRPr="000A7A6C">
        <w:rPr>
          <w:rFonts w:cstheme="minorHAnsi"/>
          <w:color w:val="000000"/>
          <w14:textFill>
            <w14:solidFill>
              <w14:srgbClr w14:val="000000">
                <w14:lumMod w14:val="75000"/>
              </w14:srgbClr>
            </w14:solidFill>
          </w14:textFill>
        </w:rPr>
        <w:t xml:space="preserve">The </w:t>
      </w:r>
      <w:r w:rsidR="000B196C">
        <w:rPr>
          <w:rFonts w:cstheme="minorHAnsi"/>
          <w:color w:val="000000"/>
          <w14:textFill>
            <w14:solidFill>
              <w14:srgbClr w14:val="000000">
                <w14:lumMod w14:val="75000"/>
              </w14:srgbClr>
            </w14:solidFill>
          </w14:textFill>
        </w:rPr>
        <w:t xml:space="preserve">   </w:t>
      </w:r>
      <w:r w:rsidR="00D959F8" w:rsidRPr="000A7A6C">
        <w:rPr>
          <w:rFonts w:cstheme="minorHAnsi"/>
          <w:color w:val="000000"/>
          <w14:textFill>
            <w14:solidFill>
              <w14:srgbClr w14:val="000000">
                <w14:lumMod w14:val="75000"/>
              </w14:srgbClr>
            </w14:solidFill>
          </w14:textFill>
        </w:rPr>
        <w:t>level of immersion varies for AR, MR, and VR and depends on the device used</w:t>
      </w:r>
      <w:r w:rsidR="00F10C83">
        <w:rPr>
          <w:sz w:val="16"/>
          <w:szCs w:val="16"/>
        </w:rPr>
        <w:t>.</w:t>
      </w:r>
      <w:r w:rsidR="0051733E" w:rsidRPr="000A7A6C">
        <w:rPr>
          <w:sz w:val="16"/>
          <w:szCs w:val="16"/>
        </w:rPr>
        <w:t xml:space="preserve"> </w:t>
      </w:r>
      <w:r w:rsidR="0051733E" w:rsidRPr="00930FBB">
        <w:t xml:space="preserve">For example, </w:t>
      </w:r>
      <w:r w:rsidR="00F10C83" w:rsidRPr="000A7A6C">
        <w:t>head</w:t>
      </w:r>
      <w:r w:rsidR="000B196C">
        <w:t>-</w:t>
      </w:r>
      <w:r w:rsidR="00F10C83" w:rsidRPr="000A7A6C">
        <w:t>mounted display</w:t>
      </w:r>
      <w:r w:rsidR="000B196C">
        <w:t xml:space="preserve"> </w:t>
      </w:r>
      <w:r w:rsidR="0051733E" w:rsidRPr="00930FBB">
        <w:t>(HMD)-based VR creates an authentically immersive environment through the utili</w:t>
      </w:r>
      <w:r w:rsidR="00F10C83">
        <w:t>s</w:t>
      </w:r>
      <w:r w:rsidR="0051733E" w:rsidRPr="00930FBB">
        <w:t>ation of a genuine, stereoscopic</w:t>
      </w:r>
      <w:r w:rsidR="00F10C83">
        <w:t>,</w:t>
      </w:r>
      <w:r w:rsidR="0051733E" w:rsidRPr="00930FBB">
        <w:t xml:space="preserve"> 3D display projected onto both eyes of the user, </w:t>
      </w:r>
      <w:r w:rsidR="00134DB8" w:rsidRPr="000A7A6C">
        <w:t>whereas</w:t>
      </w:r>
      <w:r w:rsidR="0051733E" w:rsidRPr="00930FBB">
        <w:t xml:space="preserve"> Microsoft HoloLens</w:t>
      </w:r>
      <w:r w:rsidR="00F10C83">
        <w:t>,</w:t>
      </w:r>
      <w:r w:rsidR="00134DB8" w:rsidRPr="00930FBB">
        <w:t xml:space="preserve"> employed in MR</w:t>
      </w:r>
      <w:r w:rsidR="00F10C83">
        <w:t>,</w:t>
      </w:r>
      <w:r w:rsidR="00134DB8" w:rsidRPr="00930FBB">
        <w:t xml:space="preserve"> lies in the middle of the continuum ranging from </w:t>
      </w:r>
      <w:r w:rsidR="008041A3" w:rsidRPr="000A7A6C">
        <w:t>pure</w:t>
      </w:r>
      <w:r w:rsidR="00134DB8" w:rsidRPr="00930FBB">
        <w:t xml:space="preserve"> </w:t>
      </w:r>
      <w:r w:rsidR="00B322E3">
        <w:t>“</w:t>
      </w:r>
      <w:r w:rsidR="00134DB8" w:rsidRPr="00930FBB">
        <w:t>reality</w:t>
      </w:r>
      <w:r w:rsidR="00B322E3">
        <w:t>”</w:t>
      </w:r>
      <w:r w:rsidR="00134DB8" w:rsidRPr="00930FBB">
        <w:t xml:space="preserve"> to </w:t>
      </w:r>
      <w:r w:rsidR="008041A3" w:rsidRPr="000A7A6C">
        <w:t>pure</w:t>
      </w:r>
      <w:r w:rsidR="00134DB8" w:rsidRPr="00930FBB">
        <w:t xml:space="preserve"> </w:t>
      </w:r>
      <w:r w:rsidR="00B322E3">
        <w:t>“</w:t>
      </w:r>
      <w:r w:rsidR="00134DB8" w:rsidRPr="00930FBB">
        <w:t>virtual reality</w:t>
      </w:r>
      <w:r w:rsidR="00B322E3">
        <w:t>”</w:t>
      </w:r>
      <w:r w:rsidR="006543C9" w:rsidRPr="000A7A6C">
        <w:rPr>
          <w:sz w:val="12"/>
          <w:szCs w:val="12"/>
        </w:rPr>
        <w:t xml:space="preserve"> </w:t>
      </w:r>
      <w:r w:rsidR="006543C9" w:rsidRPr="00930FBB">
        <w:t>(</w:t>
      </w:r>
      <w:r w:rsidR="00C41363" w:rsidRPr="000A7A6C">
        <w:t xml:space="preserve">Milgram </w:t>
      </w:r>
      <w:r w:rsidR="00F10C83">
        <w:t>&amp;</w:t>
      </w:r>
      <w:r w:rsidR="00C41363" w:rsidRPr="000A7A6C">
        <w:t xml:space="preserve"> Colquhoun, 1996</w:t>
      </w:r>
      <w:r w:rsidR="006543C9" w:rsidRPr="00930FBB">
        <w:t>)</w:t>
      </w:r>
      <w:r w:rsidR="00D959F8" w:rsidRPr="00930FBB">
        <w:t>.</w:t>
      </w:r>
      <w:r w:rsidR="00D959F8" w:rsidRPr="000A7A6C">
        <w:t xml:space="preserve"> </w:t>
      </w:r>
      <w:r w:rsidR="00D266EC" w:rsidRPr="000A7A6C">
        <w:rPr>
          <w:rFonts w:cstheme="minorHAnsi"/>
          <w:color w:val="000000"/>
          <w14:textFill>
            <w14:solidFill>
              <w14:srgbClr w14:val="000000">
                <w14:lumMod w14:val="75000"/>
              </w14:srgbClr>
            </w14:solidFill>
          </w14:textFill>
        </w:rPr>
        <w:t xml:space="preserve">However, VR is frequently characterised as a source of an immersive experience with a high </w:t>
      </w:r>
      <w:proofErr w:type="spellStart"/>
      <w:r w:rsidR="00D266EC" w:rsidRPr="000A7A6C">
        <w:t>SoP</w:t>
      </w:r>
      <w:proofErr w:type="spellEnd"/>
      <w:r w:rsidR="00BE03C9">
        <w:t xml:space="preserve"> </w:t>
      </w:r>
      <w:r w:rsidR="00D266EC" w:rsidRPr="000A7A6C">
        <w:t xml:space="preserve">(Whyte </w:t>
      </w:r>
      <w:r w:rsidR="00246972">
        <w:t xml:space="preserve">&amp; </w:t>
      </w:r>
      <w:r w:rsidR="00D266EC" w:rsidRPr="000A7A6C">
        <w:t>Nikolic, 2018).</w:t>
      </w:r>
      <w:r w:rsidR="00D266EC" w:rsidRPr="000A7A6C">
        <w:rPr>
          <w:color w:val="000000"/>
        </w:rPr>
        <w:t xml:space="preserve"> </w:t>
      </w:r>
      <w:r w:rsidR="00D266EC" w:rsidRPr="000A7A6C">
        <w:t xml:space="preserve">In contrast </w:t>
      </w:r>
      <w:r w:rsidR="00246972">
        <w:t>to</w:t>
      </w:r>
      <w:r w:rsidR="00D266EC" w:rsidRPr="000A7A6C">
        <w:t xml:space="preserve"> VR, </w:t>
      </w:r>
      <w:r w:rsidR="00D266EC" w:rsidRPr="000A7A6C">
        <w:rPr>
          <w:rFonts w:cstheme="minorHAnsi"/>
        </w:rPr>
        <w:t xml:space="preserve">AR has more </w:t>
      </w:r>
      <w:r w:rsidR="00246972">
        <w:rPr>
          <w:rFonts w:cstheme="minorHAnsi"/>
        </w:rPr>
        <w:t>real-</w:t>
      </w:r>
      <w:r w:rsidR="00D266EC" w:rsidRPr="000A7A6C">
        <w:rPr>
          <w:rFonts w:cstheme="minorHAnsi"/>
        </w:rPr>
        <w:t xml:space="preserve">world information but only a moderate or medium level of immersion </w:t>
      </w:r>
      <w:r w:rsidR="00D266EC" w:rsidRPr="000A7A6C">
        <w:rPr>
          <w:rFonts w:cstheme="minorHAnsi"/>
          <w:color w:val="000000"/>
          <w14:textFill>
            <w14:solidFill>
              <w14:srgbClr w14:val="000000">
                <w14:lumMod w14:val="75000"/>
              </w14:srgbClr>
            </w14:solidFill>
          </w14:textFill>
        </w:rPr>
        <w:t>(</w:t>
      </w:r>
      <w:proofErr w:type="spellStart"/>
      <w:r w:rsidR="00D266EC" w:rsidRPr="000A7A6C">
        <w:rPr>
          <w:rFonts w:cstheme="minorHAnsi"/>
          <w:color w:val="000000"/>
          <w14:textFill>
            <w14:solidFill>
              <w14:srgbClr w14:val="000000">
                <w14:lumMod w14:val="75000"/>
              </w14:srgbClr>
            </w14:solidFill>
          </w14:textFill>
        </w:rPr>
        <w:t>Skarbez</w:t>
      </w:r>
      <w:proofErr w:type="spellEnd"/>
      <w:r w:rsidR="00D266EC" w:rsidRPr="000A7A6C">
        <w:rPr>
          <w:rFonts w:cstheme="minorHAnsi"/>
          <w:color w:val="000000"/>
          <w14:textFill>
            <w14:solidFill>
              <w14:srgbClr w14:val="000000">
                <w14:lumMod w14:val="75000"/>
              </w14:srgbClr>
            </w14:solidFill>
          </w14:textFill>
        </w:rPr>
        <w:t xml:space="preserve"> </w:t>
      </w:r>
      <w:r w:rsidR="00D266EC" w:rsidRPr="000A7A6C">
        <w:rPr>
          <w:rFonts w:cstheme="minorHAnsi"/>
          <w:i/>
          <w:iCs/>
          <w:color w:val="000000"/>
          <w14:textFill>
            <w14:solidFill>
              <w14:srgbClr w14:val="000000">
                <w14:lumMod w14:val="75000"/>
              </w14:srgbClr>
            </w14:solidFill>
          </w14:textFill>
        </w:rPr>
        <w:t>et al.,</w:t>
      </w:r>
      <w:r w:rsidR="00D266EC" w:rsidRPr="000A7A6C">
        <w:rPr>
          <w:rFonts w:cstheme="minorHAnsi"/>
          <w:color w:val="000000"/>
          <w14:textFill>
            <w14:solidFill>
              <w14:srgbClr w14:val="000000">
                <w14:lumMod w14:val="75000"/>
              </w14:srgbClr>
            </w14:solidFill>
          </w14:textFill>
        </w:rPr>
        <w:t xml:space="preserve"> 2021).</w:t>
      </w:r>
    </w:p>
    <w:p w14:paraId="1431C958" w14:textId="0FCF13E9" w:rsidR="008E08C7" w:rsidRPr="000A7A6C" w:rsidRDefault="00BA171F" w:rsidP="00BA171F">
      <w:r w:rsidRPr="000A7A6C">
        <w:rPr>
          <w:color w:val="000000"/>
        </w:rPr>
        <w:t xml:space="preserve">According to Pan and Hamilton (2018), the terms </w:t>
      </w:r>
      <w:r w:rsidR="00B322E3">
        <w:rPr>
          <w:color w:val="000000"/>
        </w:rPr>
        <w:t>“</w:t>
      </w:r>
      <w:r w:rsidRPr="000A7A6C">
        <w:rPr>
          <w:color w:val="000000"/>
        </w:rPr>
        <w:t>interaction</w:t>
      </w:r>
      <w:r w:rsidR="00B322E3">
        <w:rPr>
          <w:color w:val="000000"/>
        </w:rPr>
        <w:t>”</w:t>
      </w:r>
      <w:r w:rsidRPr="000A7A6C">
        <w:rPr>
          <w:color w:val="000000"/>
        </w:rPr>
        <w:t xml:space="preserve"> and </w:t>
      </w:r>
      <w:r w:rsidR="00B322E3">
        <w:rPr>
          <w:color w:val="000000"/>
        </w:rPr>
        <w:t>“</w:t>
      </w:r>
      <w:r w:rsidRPr="000A7A6C">
        <w:rPr>
          <w:color w:val="000000"/>
        </w:rPr>
        <w:t>interactivity</w:t>
      </w:r>
      <w:r w:rsidR="00B322E3">
        <w:rPr>
          <w:color w:val="000000"/>
        </w:rPr>
        <w:t>”</w:t>
      </w:r>
      <w:r w:rsidRPr="000A7A6C">
        <w:rPr>
          <w:color w:val="000000"/>
        </w:rPr>
        <w:t xml:space="preserve"> can apply to both user-user interaction and user-medium interaction. </w:t>
      </w:r>
      <w:r w:rsidR="008041A3" w:rsidRPr="000A7A6C">
        <w:t xml:space="preserve">Interactivity offers navigational possibilities, where the user can shift perspectives, and the VE can be made up of mimic features </w:t>
      </w:r>
      <w:r w:rsidR="00246972">
        <w:t>such as</w:t>
      </w:r>
      <w:r w:rsidR="008041A3" w:rsidRPr="000A7A6C">
        <w:t xml:space="preserve"> lighting, vibration, wind, temperature, and pressure</w:t>
      </w:r>
      <w:r w:rsidR="008041A3" w:rsidRPr="000A7A6C">
        <w:rPr>
          <w:color w:val="000000"/>
        </w:rPr>
        <w:t xml:space="preserve"> </w:t>
      </w:r>
      <w:sdt>
        <w:sdtPr>
          <w:rPr>
            <w:color w:val="000000"/>
          </w:rPr>
          <w:tag w:val="MENDELEY_CITATION_v3_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"/>
          <w:id w:val="1050114384"/>
          <w:placeholder>
            <w:docPart w:val="D9F71570D3874D89A6D5E60A7CD948F4"/>
          </w:placeholder>
        </w:sdtPr>
        <w:sdtContent>
          <w:r w:rsidR="008041A3" w:rsidRPr="000A7A6C">
            <w:rPr>
              <w:color w:val="000000"/>
            </w:rPr>
            <w:t>(</w:t>
          </w:r>
          <w:proofErr w:type="spellStart"/>
          <w:r w:rsidR="008041A3" w:rsidRPr="000A7A6C">
            <w:rPr>
              <w:color w:val="000000"/>
            </w:rPr>
            <w:t>Vasarainen</w:t>
          </w:r>
          <w:proofErr w:type="spellEnd"/>
          <w:r w:rsidR="008041A3" w:rsidRPr="000A7A6C">
            <w:rPr>
              <w:color w:val="000000"/>
            </w:rPr>
            <w:t xml:space="preserve"> </w:t>
          </w:r>
          <w:r w:rsidR="008041A3" w:rsidRPr="000A7A6C">
            <w:rPr>
              <w:i/>
              <w:iCs/>
              <w:color w:val="000000"/>
            </w:rPr>
            <w:t>et al</w:t>
          </w:r>
          <w:r w:rsidR="008041A3" w:rsidRPr="000A7A6C">
            <w:rPr>
              <w:color w:val="000000"/>
            </w:rPr>
            <w:t>., 2021)</w:t>
          </w:r>
        </w:sdtContent>
      </w:sdt>
      <w:r w:rsidR="008041A3" w:rsidRPr="000A7A6C">
        <w:rPr>
          <w:color w:val="000000"/>
        </w:rPr>
        <w:t>. Similarly, more sophisticated XR applications enable real-time modifications of the VE (</w:t>
      </w:r>
      <w:proofErr w:type="spellStart"/>
      <w:r w:rsidR="008041A3" w:rsidRPr="000A7A6C">
        <w:rPr>
          <w:color w:val="000000"/>
        </w:rPr>
        <w:t>Radianti</w:t>
      </w:r>
      <w:proofErr w:type="spellEnd"/>
      <w:r w:rsidR="008041A3" w:rsidRPr="000A7A6C">
        <w:rPr>
          <w:color w:val="000000"/>
        </w:rPr>
        <w:t xml:space="preserve"> </w:t>
      </w:r>
      <w:r w:rsidR="008041A3" w:rsidRPr="000A7A6C">
        <w:rPr>
          <w:i/>
          <w:iCs/>
          <w:color w:val="000000"/>
        </w:rPr>
        <w:t>et al</w:t>
      </w:r>
      <w:r w:rsidR="008041A3" w:rsidRPr="000A7A6C">
        <w:rPr>
          <w:color w:val="000000"/>
        </w:rPr>
        <w:t>.,</w:t>
      </w:r>
      <w:r w:rsidR="00246972">
        <w:rPr>
          <w:color w:val="000000"/>
        </w:rPr>
        <w:t xml:space="preserve"> </w:t>
      </w:r>
      <w:r w:rsidR="008041A3" w:rsidRPr="000A7A6C">
        <w:rPr>
          <w:color w:val="000000"/>
        </w:rPr>
        <w:t xml:space="preserve">2020). </w:t>
      </w:r>
      <w:r w:rsidR="00246972">
        <w:rPr>
          <w:color w:val="000000"/>
        </w:rPr>
        <w:t>In addition</w:t>
      </w:r>
      <w:r w:rsidR="008041A3" w:rsidRPr="000A7A6C">
        <w:rPr>
          <w:color w:val="000000"/>
        </w:rPr>
        <w:t xml:space="preserve">, </w:t>
      </w:r>
      <w:r w:rsidR="00246972">
        <w:rPr>
          <w:color w:val="000000"/>
        </w:rPr>
        <w:t>m</w:t>
      </w:r>
      <w:r w:rsidR="008041A3" w:rsidRPr="000A7A6C">
        <w:rPr>
          <w:color w:val="000000"/>
        </w:rPr>
        <w:t>ulti</w:t>
      </w:r>
      <w:r w:rsidR="00246972">
        <w:rPr>
          <w:color w:val="000000"/>
        </w:rPr>
        <w:t>-</w:t>
      </w:r>
      <w:r w:rsidR="008041A3" w:rsidRPr="000A7A6C">
        <w:rPr>
          <w:color w:val="000000"/>
        </w:rPr>
        <w:t xml:space="preserve">modal interaction </w:t>
      </w:r>
      <w:r w:rsidR="008041A3" w:rsidRPr="000A7A6C">
        <w:t xml:space="preserve">improves the realism of XR </w:t>
      </w:r>
      <w:r w:rsidR="00027DED">
        <w:t>by</w:t>
      </w:r>
      <w:r w:rsidR="008041A3" w:rsidRPr="000A7A6C">
        <w:t xml:space="preserve"> employ</w:t>
      </w:r>
      <w:r w:rsidR="00F01759">
        <w:t>ing</w:t>
      </w:r>
      <w:r w:rsidR="008041A3" w:rsidRPr="000A7A6C">
        <w:t xml:space="preserve"> several simultaneous input and output</w:t>
      </w:r>
      <w:r w:rsidR="002D67AD" w:rsidRPr="000A7A6C">
        <w:t xml:space="preserve"> </w:t>
      </w:r>
      <w:r w:rsidR="008041A3" w:rsidRPr="000A7A6C">
        <w:t>modalities and</w:t>
      </w:r>
      <w:r w:rsidR="008041A3" w:rsidRPr="000A7A6C">
        <w:rPr>
          <w:color w:val="000000"/>
        </w:rPr>
        <w:t xml:space="preserve"> human senses</w:t>
      </w:r>
      <w:r w:rsidR="002D67AD" w:rsidRPr="000A7A6C">
        <w:t xml:space="preserve"> (visual, auditory, haptic, olfactory, and gustatory modalities) </w:t>
      </w:r>
      <w:sdt>
        <w:sdtPr>
          <w:rPr>
            <w:color w:val="000000"/>
          </w:rPr>
          <w:tag w:val="MENDELEY_CITATION_v3_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"/>
          <w:id w:val="1400481397"/>
          <w:placeholder>
            <w:docPart w:val="39B6EC1284624B1CAD8ADE45421E4192"/>
          </w:placeholder>
        </w:sdtPr>
        <w:sdtContent>
          <w:r w:rsidR="008041A3" w:rsidRPr="000A7A6C">
            <w:rPr>
              <w:color w:val="000000"/>
            </w:rPr>
            <w:t>(</w:t>
          </w:r>
          <w:proofErr w:type="spellStart"/>
          <w:r w:rsidR="008041A3" w:rsidRPr="000A7A6C">
            <w:rPr>
              <w:color w:val="000000"/>
            </w:rPr>
            <w:t>Rakkolainen</w:t>
          </w:r>
          <w:proofErr w:type="spellEnd"/>
          <w:r w:rsidR="008041A3" w:rsidRPr="000A7A6C">
            <w:rPr>
              <w:color w:val="000000"/>
            </w:rPr>
            <w:t xml:space="preserve"> </w:t>
          </w:r>
          <w:r w:rsidR="008041A3" w:rsidRPr="000A7A6C">
            <w:rPr>
              <w:i/>
              <w:iCs/>
              <w:color w:val="000000"/>
            </w:rPr>
            <w:t>et al</w:t>
          </w:r>
          <w:r w:rsidR="008041A3" w:rsidRPr="000A7A6C">
            <w:rPr>
              <w:color w:val="000000"/>
            </w:rPr>
            <w:t>., 2021)</w:t>
          </w:r>
          <w:r w:rsidR="006F7515" w:rsidRPr="000A7A6C">
            <w:rPr>
              <w:color w:val="000000"/>
            </w:rPr>
            <w:t xml:space="preserve">. </w:t>
          </w:r>
        </w:sdtContent>
      </w:sdt>
      <w:r w:rsidR="006F7515" w:rsidRPr="000A7A6C">
        <w:t xml:space="preserve"> </w:t>
      </w:r>
    </w:p>
    <w:p w14:paraId="5425A7CE" w14:textId="6D96A4AA" w:rsidR="00B021AC" w:rsidRPr="000A7A6C" w:rsidRDefault="00B021AC" w:rsidP="002D67AD">
      <w:r w:rsidRPr="000A7A6C">
        <w:t>At the technical level, AR, MR</w:t>
      </w:r>
      <w:r w:rsidR="002D67AD" w:rsidRPr="000A7A6C">
        <w:t>,</w:t>
      </w:r>
      <w:r w:rsidRPr="000A7A6C">
        <w:t xml:space="preserve"> and VR technologies </w:t>
      </w:r>
      <w:r w:rsidR="002D67AD" w:rsidRPr="000A7A6C">
        <w:t>rely</w:t>
      </w:r>
      <w:r w:rsidRPr="000A7A6C">
        <w:t xml:space="preserve"> significantly on cutting-edge information technologies, including simulation technology which contribute</w:t>
      </w:r>
      <w:r w:rsidR="00DE4FAF">
        <w:t>s</w:t>
      </w:r>
      <w:r w:rsidRPr="000A7A6C">
        <w:t xml:space="preserve"> to refining the user experience, </w:t>
      </w:r>
      <w:r w:rsidR="00471973">
        <w:t xml:space="preserve">to </w:t>
      </w:r>
      <w:r w:rsidRPr="000A7A6C">
        <w:t>ensur</w:t>
      </w:r>
      <w:r w:rsidR="00471973">
        <w:t>e</w:t>
      </w:r>
      <w:r w:rsidRPr="000A7A6C">
        <w:t xml:space="preserve"> sustained </w:t>
      </w:r>
      <w:r w:rsidR="0037749D" w:rsidRPr="000A7A6C">
        <w:t>engagement (</w:t>
      </w:r>
      <w:r w:rsidR="00FC2F82" w:rsidRPr="000A7A6C">
        <w:t xml:space="preserve">Ke </w:t>
      </w:r>
      <w:r w:rsidR="00FC2F82" w:rsidRPr="00930FBB">
        <w:rPr>
          <w:i/>
          <w:iCs/>
        </w:rPr>
        <w:t>et al</w:t>
      </w:r>
      <w:r w:rsidR="00B322E3">
        <w:rPr>
          <w:i/>
          <w:iCs/>
        </w:rPr>
        <w:t>.,</w:t>
      </w:r>
      <w:r w:rsidR="00FC2F82" w:rsidRPr="000A7A6C">
        <w:t xml:space="preserve"> 2019)</w:t>
      </w:r>
      <w:r w:rsidRPr="000A7A6C">
        <w:t>.</w:t>
      </w:r>
      <w:r w:rsidR="002D67AD" w:rsidRPr="000A7A6C">
        <w:t xml:space="preserve"> However, there are </w:t>
      </w:r>
      <w:r w:rsidR="002D67AD" w:rsidRPr="000A7A6C">
        <w:lastRenderedPageBreak/>
        <w:t xml:space="preserve">differences in the level of interactivity in AR, MR, and VR. In MR experiences, users can interact with both digital and physical elements. This contrasts with AR, where digital and physical elements remain non-interactive, and VR, where the physical or real-world environment is entirely obscured </w:t>
      </w:r>
      <w:r w:rsidR="00064E5F" w:rsidRPr="000A7A6C">
        <w:t>(</w:t>
      </w:r>
      <w:r w:rsidR="002D67AD" w:rsidRPr="000A7A6C">
        <w:t>IDF</w:t>
      </w:r>
      <w:r w:rsidR="00064E5F" w:rsidRPr="000A7A6C">
        <w:t xml:space="preserve">, </w:t>
      </w:r>
      <w:r w:rsidR="002D67AD" w:rsidRPr="000A7A6C">
        <w:t>2023).</w:t>
      </w:r>
    </w:p>
    <w:p w14:paraId="56E7FF19" w14:textId="40D11BBF" w:rsidR="007E69E0" w:rsidRPr="000A7A6C" w:rsidRDefault="00C47071" w:rsidP="006B7C39">
      <w:pPr>
        <w:rPr>
          <w:color w:val="000000"/>
        </w:rPr>
      </w:pPr>
      <w:r>
        <w:t>User e</w:t>
      </w:r>
      <w:r w:rsidR="005C0ADF" w:rsidRPr="000A7A6C">
        <w:t xml:space="preserve">ngagement is viewed as a </w:t>
      </w:r>
      <w:r w:rsidR="001A3252" w:rsidRPr="000A7A6C">
        <w:t>favourable</w:t>
      </w:r>
      <w:r w:rsidR="005C0ADF" w:rsidRPr="000A7A6C">
        <w:t xml:space="preserve"> and perhaps indispensable human reaction to activities conducted through computer-mediated means</w:t>
      </w:r>
      <w:r w:rsidR="00B17CD7" w:rsidRPr="000A7A6C">
        <w:rPr>
          <w:rFonts w:ascii="Helvetica-Bold" w:eastAsiaTheme="minorHAnsi" w:hAnsi="Helvetica-Bold" w:cs="Helvetica-Bold"/>
          <w:sz w:val="22"/>
          <w:szCs w:val="22"/>
          <w:lang w:eastAsia="en-US"/>
        </w:rPr>
        <w:t xml:space="preserve"> </w:t>
      </w:r>
      <w:r w:rsidR="00B17CD7" w:rsidRPr="00930FBB">
        <w:rPr>
          <w:rFonts w:eastAsiaTheme="minorHAnsi"/>
        </w:rPr>
        <w:t xml:space="preserve">(O’Brien </w:t>
      </w:r>
      <w:r w:rsidR="00246972">
        <w:rPr>
          <w:rFonts w:eastAsiaTheme="minorHAnsi"/>
        </w:rPr>
        <w:t>&amp;</w:t>
      </w:r>
      <w:r w:rsidR="00B17CD7" w:rsidRPr="00930FBB">
        <w:rPr>
          <w:rFonts w:eastAsiaTheme="minorHAnsi"/>
        </w:rPr>
        <w:t xml:space="preserve"> Toms</w:t>
      </w:r>
      <w:r w:rsidR="00883FE9">
        <w:rPr>
          <w:rFonts w:eastAsiaTheme="minorHAnsi"/>
        </w:rPr>
        <w:t>,</w:t>
      </w:r>
      <w:r w:rsidR="00B17CD7" w:rsidRPr="00930FBB">
        <w:rPr>
          <w:rFonts w:eastAsiaTheme="minorHAnsi"/>
        </w:rPr>
        <w:t xml:space="preserve"> 2007)</w:t>
      </w:r>
      <w:r w:rsidR="00DE249F" w:rsidRPr="00930FBB">
        <w:rPr>
          <w:rFonts w:eastAsiaTheme="minorHAnsi"/>
        </w:rPr>
        <w:t>.</w:t>
      </w:r>
      <w:r w:rsidR="00DE249F" w:rsidRPr="000A7A6C">
        <w:rPr>
          <w:rFonts w:ascii="Helvetica-Bold" w:eastAsiaTheme="minorHAnsi" w:hAnsi="Helvetica-Bold" w:cs="Helvetica-Bold"/>
          <w:sz w:val="22"/>
          <w:szCs w:val="22"/>
          <w:lang w:eastAsia="en-US"/>
        </w:rPr>
        <w:t xml:space="preserve"> </w:t>
      </w:r>
      <w:r w:rsidR="00DE249F" w:rsidRPr="00930FBB">
        <w:t>VE entails real-time interactivity by promptly detecting user input and responding instantly to the newly initiated activity</w:t>
      </w:r>
      <w:r w:rsidR="00246972">
        <w:t>,</w:t>
      </w:r>
      <w:r w:rsidR="00DE249F" w:rsidRPr="00930FBB">
        <w:t xml:space="preserve"> leading to enhanced user</w:t>
      </w:r>
      <w:r w:rsidR="00E252D1" w:rsidRPr="000A7A6C">
        <w:t xml:space="preserve"> </w:t>
      </w:r>
      <w:r w:rsidR="002D5152" w:rsidRPr="000A7A6C">
        <w:t>engagement (</w:t>
      </w:r>
      <w:r w:rsidR="00E252D1" w:rsidRPr="000A7A6C">
        <w:t xml:space="preserve">Bakar </w:t>
      </w:r>
      <w:r w:rsidR="00E252D1" w:rsidRPr="00930FBB">
        <w:rPr>
          <w:i/>
          <w:iCs/>
        </w:rPr>
        <w:t>et al</w:t>
      </w:r>
      <w:r w:rsidR="00B322E3">
        <w:rPr>
          <w:i/>
          <w:iCs/>
        </w:rPr>
        <w:t>.,</w:t>
      </w:r>
      <w:r w:rsidR="00E252D1" w:rsidRPr="000A7A6C">
        <w:t xml:space="preserve"> 2011)</w:t>
      </w:r>
      <w:r w:rsidR="00DE249F" w:rsidRPr="00930FBB">
        <w:t>.</w:t>
      </w:r>
      <w:r w:rsidR="002D5152" w:rsidRPr="000A7A6C">
        <w:t xml:space="preserve"> According to Shin </w:t>
      </w:r>
      <w:r w:rsidR="0048048D">
        <w:t>(</w:t>
      </w:r>
      <w:r w:rsidR="002D5152" w:rsidRPr="000A7A6C">
        <w:t>2019</w:t>
      </w:r>
      <w:r w:rsidR="0048048D">
        <w:t>)</w:t>
      </w:r>
      <w:r w:rsidR="002D5152" w:rsidRPr="000A7A6C">
        <w:t>, the involvement of the user depends on the context</w:t>
      </w:r>
      <w:r w:rsidR="00246972">
        <w:t>,</w:t>
      </w:r>
      <w:r w:rsidR="002D5152" w:rsidRPr="000A7A6C">
        <w:t xml:space="preserve"> such as pre-existing conditions and personal traits and</w:t>
      </w:r>
      <w:r w:rsidR="00246972">
        <w:t>,</w:t>
      </w:r>
      <w:r w:rsidR="002D5152" w:rsidRPr="000A7A6C">
        <w:t xml:space="preserve"> hence, the immersion and interactivity </w:t>
      </w:r>
      <w:r w:rsidR="001F0783" w:rsidRPr="000A7A6C">
        <w:t>are</w:t>
      </w:r>
      <w:r w:rsidR="002D5152" w:rsidRPr="000A7A6C">
        <w:t xml:space="preserve"> subject to </w:t>
      </w:r>
      <w:r w:rsidR="00BA1F5E" w:rsidRPr="000A7A6C">
        <w:t xml:space="preserve">the </w:t>
      </w:r>
      <w:r w:rsidR="001F0783" w:rsidRPr="000A7A6C">
        <w:t>user's</w:t>
      </w:r>
      <w:r w:rsidR="002D5152" w:rsidRPr="000A7A6C">
        <w:t xml:space="preserve"> perspective.</w:t>
      </w:r>
      <w:r w:rsidR="001F0783" w:rsidRPr="000A7A6C">
        <w:t xml:space="preserve"> However</w:t>
      </w:r>
      <w:r w:rsidR="00FD2D21" w:rsidRPr="000A7A6C">
        <w:t>,</w:t>
      </w:r>
      <w:r w:rsidR="001F0783" w:rsidRPr="000A7A6C">
        <w:t xml:space="preserve"> the </w:t>
      </w:r>
      <w:r w:rsidR="00BA1F5E" w:rsidRPr="000A7A6C">
        <w:t>immersion and interactive</w:t>
      </w:r>
      <w:r w:rsidR="001F0783" w:rsidRPr="000A7A6C">
        <w:t xml:space="preserve"> </w:t>
      </w:r>
      <w:r w:rsidR="00BA1F5E" w:rsidRPr="000A7A6C">
        <w:t>features</w:t>
      </w:r>
      <w:r w:rsidR="001F0783" w:rsidRPr="000A7A6C">
        <w:t xml:space="preserve"> </w:t>
      </w:r>
      <w:r w:rsidR="00FD2D21" w:rsidRPr="000A7A6C">
        <w:t xml:space="preserve">of </w:t>
      </w:r>
      <w:r w:rsidR="001F0783" w:rsidRPr="000A7A6C">
        <w:t>XR</w:t>
      </w:r>
      <w:r w:rsidR="00BA1F5E" w:rsidRPr="000A7A6C">
        <w:t xml:space="preserve"> </w:t>
      </w:r>
      <w:r w:rsidR="00C10975" w:rsidRPr="000A7A6C">
        <w:t>affect</w:t>
      </w:r>
      <w:r w:rsidR="00BA1F5E" w:rsidRPr="000A7A6C">
        <w:t xml:space="preserve"> the user</w:t>
      </w:r>
      <w:r w:rsidR="00420F29">
        <w:t xml:space="preserve">’s </w:t>
      </w:r>
      <w:r w:rsidR="00BA1F5E" w:rsidRPr="000A7A6C">
        <w:t>performance in VE</w:t>
      </w:r>
      <w:r w:rsidR="00C10975" w:rsidRPr="000A7A6C">
        <w:t xml:space="preserve"> </w:t>
      </w:r>
      <w:r w:rsidR="00BA1F5E" w:rsidRPr="000A7A6C">
        <w:t>(</w:t>
      </w:r>
      <w:proofErr w:type="spellStart"/>
      <w:r w:rsidR="00FD2D21" w:rsidRPr="000A7A6C">
        <w:t>Tzabavari</w:t>
      </w:r>
      <w:proofErr w:type="spellEnd"/>
      <w:r w:rsidR="00FD2D21" w:rsidRPr="000A7A6C">
        <w:t xml:space="preserve"> </w:t>
      </w:r>
      <w:r w:rsidR="00BA1F5E" w:rsidRPr="00930FBB">
        <w:rPr>
          <w:i/>
          <w:iCs/>
        </w:rPr>
        <w:t>et al</w:t>
      </w:r>
      <w:r w:rsidR="0048048D">
        <w:t>.,</w:t>
      </w:r>
      <w:r w:rsidR="00BA1F5E" w:rsidRPr="000A7A6C">
        <w:t xml:space="preserve"> 201</w:t>
      </w:r>
      <w:r w:rsidR="00C11644">
        <w:t>5</w:t>
      </w:r>
      <w:r w:rsidR="00BA1F5E" w:rsidRPr="000A7A6C">
        <w:t>)</w:t>
      </w:r>
      <w:r w:rsidR="00C10975" w:rsidRPr="000A7A6C">
        <w:t xml:space="preserve"> and</w:t>
      </w:r>
      <w:r w:rsidR="00420F29">
        <w:t>,</w:t>
      </w:r>
      <w:r w:rsidR="00C10975" w:rsidRPr="000A7A6C">
        <w:t xml:space="preserve"> therefore</w:t>
      </w:r>
      <w:r w:rsidR="00420F29">
        <w:t>,</w:t>
      </w:r>
      <w:r w:rsidR="00C10975" w:rsidRPr="000A7A6C">
        <w:t xml:space="preserve"> XR technologie</w:t>
      </w:r>
      <w:r w:rsidR="00883FE9">
        <w:t>s</w:t>
      </w:r>
      <w:r w:rsidR="00C10975" w:rsidRPr="00930FBB">
        <w:t xml:space="preserve"> </w:t>
      </w:r>
      <w:r w:rsidR="00420F29">
        <w:t>display</w:t>
      </w:r>
      <w:r w:rsidR="00C10975" w:rsidRPr="00930FBB">
        <w:t xml:space="preserve"> significant potential </w:t>
      </w:r>
      <w:r w:rsidR="00883FE9">
        <w:t xml:space="preserve">in </w:t>
      </w:r>
      <w:r w:rsidR="00C10975" w:rsidRPr="00930FBB">
        <w:t xml:space="preserve">facilitating co-creative exploration and the assessment of user </w:t>
      </w:r>
      <w:r w:rsidR="007F1EAB" w:rsidRPr="000A7A6C">
        <w:t>experiences</w:t>
      </w:r>
      <w:bookmarkStart w:id="7" w:name="_Hlk156823049"/>
      <w:r w:rsidR="00883FE9">
        <w:t>.</w:t>
      </w:r>
      <w:bookmarkEnd w:id="7"/>
      <w:r w:rsidR="00B44DA3" w:rsidRPr="000A7A6C">
        <w:rPr>
          <w:color w:val="000000"/>
        </w:rPr>
        <w:t xml:space="preserve"> </w:t>
      </w:r>
    </w:p>
    <w:p w14:paraId="159B6EDB" w14:textId="31224993" w:rsidR="002E3240" w:rsidRPr="00930FBB" w:rsidRDefault="002E3240">
      <w:pPr>
        <w:pStyle w:val="Heading2"/>
        <w:numPr>
          <w:ilvl w:val="1"/>
          <w:numId w:val="5"/>
        </w:numPr>
        <w:ind w:left="357" w:hanging="357"/>
        <w:rPr>
          <w:i w:val="0"/>
        </w:rPr>
      </w:pPr>
      <w:r w:rsidRPr="00930FBB">
        <w:rPr>
          <w:i w:val="0"/>
        </w:rPr>
        <w:t xml:space="preserve"> Extended Reality </w:t>
      </w:r>
      <w:r w:rsidR="00420F29" w:rsidRPr="00930FBB">
        <w:rPr>
          <w:i w:val="0"/>
        </w:rPr>
        <w:t>A</w:t>
      </w:r>
      <w:r w:rsidRPr="00930FBB">
        <w:rPr>
          <w:i w:val="0"/>
        </w:rPr>
        <w:t xml:space="preserve">pplications in the VRU </w:t>
      </w:r>
      <w:r w:rsidR="00420F29" w:rsidRPr="00930FBB">
        <w:rPr>
          <w:i w:val="0"/>
        </w:rPr>
        <w:t>Safety Realm</w:t>
      </w:r>
    </w:p>
    <w:p w14:paraId="3E61DAE0" w14:textId="4738093D" w:rsidR="00836B12" w:rsidRPr="000A7A6C" w:rsidRDefault="00377BCC" w:rsidP="00C12866">
      <w:r w:rsidRPr="000A7A6C">
        <w:t>From</w:t>
      </w:r>
      <w:r w:rsidR="00EC03FE" w:rsidRPr="000A7A6C">
        <w:t xml:space="preserve"> the perspective of </w:t>
      </w:r>
      <w:sdt>
        <w:sdtPr>
          <w:rPr>
            <w:color w:val="000000"/>
          </w:rPr>
          <w:tag w:val="MENDELEY_CITATION_v3_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"/>
          <w:id w:val="-1159911372"/>
          <w:placeholder>
            <w:docPart w:val="C69BC15F961B4AB4AD7F0F1D20925434"/>
          </w:placeholder>
        </w:sdtPr>
        <w:sdtContent>
          <w:r w:rsidR="007E69E0" w:rsidRPr="000A7A6C">
            <w:rPr>
              <w:color w:val="000000"/>
            </w:rPr>
            <w:t xml:space="preserve">Xiong </w:t>
          </w:r>
          <w:r w:rsidR="007E69E0" w:rsidRPr="000A7A6C">
            <w:rPr>
              <w:i/>
              <w:iCs/>
              <w:color w:val="000000"/>
            </w:rPr>
            <w:t>et al</w:t>
          </w:r>
          <w:r w:rsidR="007E69E0" w:rsidRPr="000A7A6C">
            <w:rPr>
              <w:color w:val="000000"/>
            </w:rPr>
            <w:t>. (2021)</w:t>
          </w:r>
          <w:r w:rsidR="004B0DF3" w:rsidRPr="000A7A6C">
            <w:rPr>
              <w:color w:val="000000"/>
            </w:rPr>
            <w:t>,</w:t>
          </w:r>
        </w:sdtContent>
      </w:sdt>
      <w:r w:rsidR="00EC03FE" w:rsidRPr="000A7A6C">
        <w:t xml:space="preserve"> XR, the paramount sub</w:t>
      </w:r>
      <w:r w:rsidR="00133278">
        <w:t>-</w:t>
      </w:r>
      <w:r w:rsidR="00EC03FE" w:rsidRPr="000A7A6C">
        <w:t xml:space="preserve">set of </w:t>
      </w:r>
      <w:r w:rsidR="00605A4B" w:rsidRPr="000A7A6C">
        <w:t xml:space="preserve">the </w:t>
      </w:r>
      <w:r w:rsidR="0047172F" w:rsidRPr="000A7A6C">
        <w:t>Reality Virtuality Continuum</w:t>
      </w:r>
      <w:r w:rsidR="00133278">
        <w:t xml:space="preserve"> </w:t>
      </w:r>
      <w:r w:rsidR="0047172F" w:rsidRPr="000A7A6C">
        <w:t>(</w:t>
      </w:r>
      <w:r w:rsidR="00EC03FE" w:rsidRPr="000A7A6C">
        <w:t>RVC</w:t>
      </w:r>
      <w:r w:rsidR="0047172F" w:rsidRPr="000A7A6C">
        <w:t>)</w:t>
      </w:r>
      <w:r w:rsidR="00EF00DB" w:rsidRPr="000A7A6C">
        <w:t xml:space="preserve"> </w:t>
      </w:r>
      <w:r w:rsidR="00364457" w:rsidRPr="000A7A6C">
        <w:t>(</w:t>
      </w:r>
      <w:r w:rsidR="00F26712" w:rsidRPr="000A7A6C">
        <w:t>coined by Milgram and Colquhoun</w:t>
      </w:r>
      <w:r w:rsidR="00EF00DB" w:rsidRPr="000A7A6C">
        <w:t xml:space="preserve"> in 1994</w:t>
      </w:r>
      <w:r w:rsidR="00364457" w:rsidRPr="000A7A6C">
        <w:t>)</w:t>
      </w:r>
      <w:r w:rsidR="00EC03FE" w:rsidRPr="000A7A6C">
        <w:t>, is emerging as a</w:t>
      </w:r>
      <w:r w:rsidR="00133278">
        <w:t xml:space="preserve"> </w:t>
      </w:r>
      <w:r w:rsidR="00EC03FE" w:rsidRPr="000A7A6C">
        <w:t xml:space="preserve">next-generation display platform for deeper human-digital interactions </w:t>
      </w:r>
      <w:r w:rsidR="00133278">
        <w:t>because of</w:t>
      </w:r>
      <w:r w:rsidR="00EC03FE" w:rsidRPr="000A7A6C">
        <w:t xml:space="preserve"> the </w:t>
      </w:r>
      <w:r w:rsidR="00133278">
        <w:t>rapid</w:t>
      </w:r>
      <w:r w:rsidR="00133278" w:rsidRPr="000A7A6C">
        <w:t xml:space="preserve"> </w:t>
      </w:r>
      <w:r w:rsidR="00EC03FE" w:rsidRPr="000A7A6C">
        <w:t>advancements in high-speed communication and computation.</w:t>
      </w:r>
      <w:r w:rsidR="0085061A" w:rsidRPr="000A7A6C">
        <w:t xml:space="preserve"> </w:t>
      </w:r>
      <w:r w:rsidR="00A67526" w:rsidRPr="000A7A6C">
        <w:t xml:space="preserve">The effectiveness of </w:t>
      </w:r>
      <w:r w:rsidR="00836B12" w:rsidRPr="000A7A6C">
        <w:t xml:space="preserve">conventional </w:t>
      </w:r>
      <w:r w:rsidR="00A67526" w:rsidRPr="000A7A6C">
        <w:t xml:space="preserve">road safety management systems is dependent </w:t>
      </w:r>
      <w:r w:rsidR="00133278" w:rsidRPr="000A7A6C">
        <w:t xml:space="preserve">mainly </w:t>
      </w:r>
      <w:r w:rsidR="00A67526" w:rsidRPr="000A7A6C">
        <w:t>on human data collection, visual inspection, and subjective expert assessment, which are laborious, expensive and</w:t>
      </w:r>
      <w:r w:rsidR="00133278">
        <w:t>,</w:t>
      </w:r>
      <w:r w:rsidR="00A67526" w:rsidRPr="000A7A6C">
        <w:t xml:space="preserve"> occasionally</w:t>
      </w:r>
      <w:r w:rsidR="00133278">
        <w:t>,</w:t>
      </w:r>
      <w:r w:rsidR="00A67526" w:rsidRPr="000A7A6C">
        <w:t xml:space="preserve"> ineffectual owing to under-reporting and poor data </w:t>
      </w:r>
      <w:r w:rsidR="00133278" w:rsidRPr="000A7A6C">
        <w:t>quality</w:t>
      </w:r>
      <w:r w:rsidR="00133278" w:rsidRPr="000A7A6C">
        <w:rPr>
          <w:rStyle w:val="Heading1Char"/>
          <w:rFonts w:ascii="Arial" w:hAnsi="Arial"/>
          <w:color w:val="000000"/>
          <w:sz w:val="22"/>
          <w:szCs w:val="22"/>
          <w:shd w:val="clear" w:color="auto" w:fill="FFFFFF"/>
        </w:rPr>
        <w:t xml:space="preserve"> </w:t>
      </w:r>
      <w:r w:rsidR="00133278" w:rsidRPr="000A7A6C">
        <w:rPr>
          <w:rStyle w:val="contentcontrolboundarysink"/>
          <w:rFonts w:cs="Arial"/>
          <w:color w:val="000000"/>
          <w:shd w:val="clear" w:color="auto" w:fill="FFFFFF"/>
        </w:rPr>
        <w:t>(</w:t>
      </w:r>
      <w:r w:rsidR="00A67526" w:rsidRPr="000A7A6C">
        <w:rPr>
          <w:rStyle w:val="normaltextrun"/>
          <w:rFonts w:cs="Arial"/>
          <w:color w:val="000000"/>
          <w:shd w:val="clear" w:color="auto" w:fill="FFFFFF"/>
        </w:rPr>
        <w:t xml:space="preserve">Eskandari </w:t>
      </w:r>
      <w:proofErr w:type="spellStart"/>
      <w:r w:rsidR="00A67526" w:rsidRPr="000A7A6C">
        <w:rPr>
          <w:rStyle w:val="normaltextrun"/>
          <w:rFonts w:cs="Arial"/>
          <w:color w:val="000000"/>
          <w:shd w:val="clear" w:color="auto" w:fill="FFFFFF"/>
        </w:rPr>
        <w:t>Torbaghan</w:t>
      </w:r>
      <w:proofErr w:type="spellEnd"/>
      <w:r w:rsidR="00A67526" w:rsidRPr="000A7A6C">
        <w:rPr>
          <w:rStyle w:val="normaltextrun"/>
          <w:rFonts w:cs="Arial"/>
          <w:color w:val="000000"/>
          <w:shd w:val="clear" w:color="auto" w:fill="FFFFFF"/>
        </w:rPr>
        <w:t xml:space="preserve"> </w:t>
      </w:r>
      <w:r w:rsidR="00133278" w:rsidRPr="000A7A6C">
        <w:rPr>
          <w:rStyle w:val="normaltextrun"/>
          <w:rFonts w:cs="Arial"/>
          <w:i/>
          <w:iCs/>
          <w:color w:val="000000"/>
          <w:shd w:val="clear" w:color="auto" w:fill="FFFFFF"/>
        </w:rPr>
        <w:t>et</w:t>
      </w:r>
      <w:r w:rsidR="00133278">
        <w:rPr>
          <w:rStyle w:val="normaltextrun"/>
          <w:rFonts w:cs="Arial"/>
          <w:i/>
          <w:iCs/>
          <w:color w:val="000000"/>
          <w:shd w:val="clear" w:color="auto" w:fill="FFFFFF"/>
        </w:rPr>
        <w:t xml:space="preserve"> </w:t>
      </w:r>
      <w:r w:rsidR="00133278" w:rsidRPr="000A7A6C">
        <w:rPr>
          <w:rStyle w:val="normaltextrun"/>
          <w:rFonts w:cs="Arial"/>
          <w:i/>
          <w:iCs/>
          <w:color w:val="000000"/>
          <w:shd w:val="clear" w:color="auto" w:fill="FFFFFF"/>
        </w:rPr>
        <w:t>al</w:t>
      </w:r>
      <w:r w:rsidR="00A67526" w:rsidRPr="000A7A6C">
        <w:rPr>
          <w:rStyle w:val="normaltextrun"/>
          <w:rFonts w:cs="Arial"/>
          <w:i/>
          <w:iCs/>
          <w:color w:val="000000"/>
          <w:shd w:val="clear" w:color="auto" w:fill="FFFFFF"/>
        </w:rPr>
        <w:t>.,</w:t>
      </w:r>
      <w:r w:rsidR="00A67526" w:rsidRPr="000A7A6C">
        <w:rPr>
          <w:rStyle w:val="normaltextrun"/>
          <w:rFonts w:cs="Arial"/>
          <w:color w:val="000000"/>
          <w:shd w:val="clear" w:color="auto" w:fill="FFFFFF"/>
        </w:rPr>
        <w:t xml:space="preserve"> 2022)</w:t>
      </w:r>
      <w:r w:rsidR="00A67526" w:rsidRPr="000A7A6C">
        <w:t>.</w:t>
      </w:r>
      <w:r w:rsidR="00DB1CD7" w:rsidRPr="000A7A6C">
        <w:t xml:space="preserve"> </w:t>
      </w:r>
      <w:r w:rsidR="000A7A6C" w:rsidRPr="000A7A6C">
        <w:t xml:space="preserve">According to Bakar </w:t>
      </w:r>
      <w:r w:rsidR="000A7A6C" w:rsidRPr="00930FBB">
        <w:rPr>
          <w:i/>
        </w:rPr>
        <w:t>et al</w:t>
      </w:r>
      <w:r w:rsidR="000A7A6C" w:rsidRPr="000A7A6C">
        <w:t xml:space="preserve">. </w:t>
      </w:r>
      <w:r w:rsidR="0048048D">
        <w:t>(</w:t>
      </w:r>
      <w:r w:rsidR="000A7A6C" w:rsidRPr="000A7A6C">
        <w:t>2011</w:t>
      </w:r>
      <w:r w:rsidR="0048048D">
        <w:t>)</w:t>
      </w:r>
      <w:r w:rsidR="000A7A6C" w:rsidRPr="000A7A6C">
        <w:t xml:space="preserve">, XR is considered </w:t>
      </w:r>
      <w:r w:rsidR="00133278">
        <w:t xml:space="preserve">to be </w:t>
      </w:r>
      <w:r w:rsidR="000A7A6C" w:rsidRPr="000A7A6C">
        <w:t xml:space="preserve">a promising technology among ICT innovations with substantial potential for integration into existing road safety measures and in </w:t>
      </w:r>
      <w:r w:rsidR="000A7A6C" w:rsidRPr="00930FBB">
        <w:rPr>
          <w:shd w:val="clear" w:color="auto" w:fill="FFFFFF"/>
        </w:rPr>
        <w:t>provid</w:t>
      </w:r>
      <w:r w:rsidR="000A7A6C" w:rsidRPr="000A7A6C">
        <w:rPr>
          <w:shd w:val="clear" w:color="auto" w:fill="FFFFFF"/>
        </w:rPr>
        <w:t>ing</w:t>
      </w:r>
      <w:r w:rsidR="000A7A6C" w:rsidRPr="00930FBB">
        <w:rPr>
          <w:shd w:val="clear" w:color="auto" w:fill="FFFFFF"/>
        </w:rPr>
        <w:t xml:space="preserve"> information </w:t>
      </w:r>
      <w:r w:rsidR="00471973">
        <w:rPr>
          <w:shd w:val="clear" w:color="auto" w:fill="FFFFFF"/>
        </w:rPr>
        <w:t>about</w:t>
      </w:r>
      <w:r w:rsidR="00471973" w:rsidRPr="00930FBB">
        <w:rPr>
          <w:shd w:val="clear" w:color="auto" w:fill="FFFFFF"/>
        </w:rPr>
        <w:t xml:space="preserve"> </w:t>
      </w:r>
      <w:r w:rsidR="000A7A6C" w:rsidRPr="00930FBB">
        <w:rPr>
          <w:shd w:val="clear" w:color="auto" w:fill="FFFFFF"/>
        </w:rPr>
        <w:t>road safety factors, such as VRU behaviour, road characteristics, and operational environment.</w:t>
      </w:r>
      <w:r w:rsidR="000A7A6C" w:rsidRPr="000A7A6C">
        <w:t xml:space="preserve"> </w:t>
      </w:r>
      <w:r w:rsidR="000A7A6C" w:rsidRPr="00930FBB">
        <w:t>Moreover,</w:t>
      </w:r>
      <w:r w:rsidR="000A7A6C" w:rsidRPr="000A7A6C">
        <w:rPr>
          <w:rFonts w:ascii="Segoe UI" w:hAnsi="Segoe UI" w:cs="Segoe UI"/>
          <w:color w:val="374151"/>
        </w:rPr>
        <w:t xml:space="preserve"> </w:t>
      </w:r>
      <w:r w:rsidR="00DB1CD7" w:rsidRPr="000A7A6C">
        <w:t xml:space="preserve">simulating a realistic traffic </w:t>
      </w:r>
      <w:r w:rsidR="00DB1CD7" w:rsidRPr="000A7A6C">
        <w:lastRenderedPageBreak/>
        <w:t xml:space="preserve">environment in VE allows for </w:t>
      </w:r>
      <w:r w:rsidR="00364457" w:rsidRPr="000A7A6C">
        <w:t xml:space="preserve">the </w:t>
      </w:r>
      <w:r w:rsidR="00DB1CD7" w:rsidRPr="000A7A6C">
        <w:t xml:space="preserve">active participation of </w:t>
      </w:r>
      <w:r w:rsidR="000A7A6C" w:rsidRPr="000A7A6C">
        <w:t xml:space="preserve">road </w:t>
      </w:r>
      <w:r w:rsidR="00DB1CD7" w:rsidRPr="000A7A6C">
        <w:t xml:space="preserve">users, potentially leading to </w:t>
      </w:r>
      <w:r w:rsidR="002A0549" w:rsidRPr="000A7A6C">
        <w:t>behavioural</w:t>
      </w:r>
      <w:r w:rsidR="00DB1CD7" w:rsidRPr="000A7A6C">
        <w:t xml:space="preserve"> </w:t>
      </w:r>
      <w:r w:rsidR="002A0549" w:rsidRPr="000A7A6C">
        <w:t>changes (</w:t>
      </w:r>
      <w:r w:rsidR="00DB1CD7" w:rsidRPr="000A7A6C">
        <w:t xml:space="preserve">Bakar </w:t>
      </w:r>
      <w:r w:rsidR="00DB1CD7" w:rsidRPr="00930FBB">
        <w:rPr>
          <w:i/>
          <w:iCs/>
        </w:rPr>
        <w:t>et al.</w:t>
      </w:r>
      <w:r w:rsidR="0048048D">
        <w:t>,</w:t>
      </w:r>
      <w:r w:rsidR="00DB1CD7" w:rsidRPr="000A7A6C">
        <w:t xml:space="preserve"> 2011).</w:t>
      </w:r>
      <w:r w:rsidR="00364457" w:rsidRPr="000A7A6C">
        <w:t xml:space="preserve"> </w:t>
      </w:r>
      <w:r w:rsidR="00D1740B">
        <w:t>XR</w:t>
      </w:r>
      <w:r w:rsidR="00364457" w:rsidRPr="000A7A6C">
        <w:t xml:space="preserve"> provides a platform for </w:t>
      </w:r>
      <w:r w:rsidR="002A0549" w:rsidRPr="000A7A6C">
        <w:t>individuals</w:t>
      </w:r>
      <w:r w:rsidR="00364457" w:rsidRPr="000A7A6C">
        <w:t xml:space="preserve"> to act competently, confidently</w:t>
      </w:r>
      <w:r w:rsidR="002A0549" w:rsidRPr="000A7A6C">
        <w:t>,</w:t>
      </w:r>
      <w:r w:rsidR="00364457" w:rsidRPr="000A7A6C">
        <w:t xml:space="preserve"> and safely during their immersion in critical environments, especially when the actual environment poses </w:t>
      </w:r>
      <w:r w:rsidR="002A0549" w:rsidRPr="000A7A6C">
        <w:t>risks (</w:t>
      </w:r>
      <w:r w:rsidR="002A0549" w:rsidRPr="00930FBB">
        <w:t xml:space="preserve">Schwebel </w:t>
      </w:r>
      <w:r w:rsidR="002A0549" w:rsidRPr="00930FBB">
        <w:rPr>
          <w:i/>
          <w:iCs/>
        </w:rPr>
        <w:t>et al</w:t>
      </w:r>
      <w:r w:rsidR="0048048D">
        <w:rPr>
          <w:i/>
          <w:iCs/>
        </w:rPr>
        <w:t>.,</w:t>
      </w:r>
      <w:r w:rsidR="002A0549" w:rsidRPr="00930FBB">
        <w:t xml:space="preserve"> 20</w:t>
      </w:r>
      <w:r w:rsidR="00414191">
        <w:t>16</w:t>
      </w:r>
      <w:r w:rsidR="002A0549" w:rsidRPr="00930FBB">
        <w:t>)</w:t>
      </w:r>
      <w:r w:rsidR="00C56CC7" w:rsidRPr="000A7A6C">
        <w:t>.</w:t>
      </w:r>
      <w:r w:rsidR="00E05344">
        <w:t xml:space="preserve"> </w:t>
      </w:r>
      <w:r w:rsidR="00D1740B" w:rsidRPr="000A7A6C">
        <w:t xml:space="preserve">This makes it particularly suitable for working with novices or those </w:t>
      </w:r>
      <w:r w:rsidR="007402CD">
        <w:t xml:space="preserve">who are </w:t>
      </w:r>
      <w:r w:rsidR="00D1740B" w:rsidRPr="000A7A6C">
        <w:t xml:space="preserve">apprehensive about specific situations or environments. </w:t>
      </w:r>
      <w:r w:rsidR="00A25DB8">
        <w:t>Moreover</w:t>
      </w:r>
      <w:r w:rsidR="00E05344">
        <w:t>, the depiction of objects in three dimensions</w:t>
      </w:r>
      <w:r w:rsidR="007402CD">
        <w:t xml:space="preserve"> </w:t>
      </w:r>
      <w:r w:rsidR="00E05344">
        <w:t xml:space="preserve">(3D) facilitates the exploration of spatial challenges that are </w:t>
      </w:r>
      <w:r w:rsidR="007402CD">
        <w:t>difficult</w:t>
      </w:r>
      <w:r w:rsidR="00E05344">
        <w:t xml:space="preserve"> to comprehend in 2D media.</w:t>
      </w:r>
      <w:r w:rsidR="00E05344" w:rsidRPr="00444B7B">
        <w:t xml:space="preserve"> </w:t>
      </w:r>
      <w:r w:rsidR="00C56CC7" w:rsidRPr="000A7A6C">
        <w:t xml:space="preserve"> Furthermore, as stated by White </w:t>
      </w:r>
      <w:r w:rsidR="00C56CC7" w:rsidRPr="00930FBB">
        <w:rPr>
          <w:i/>
          <w:iCs/>
        </w:rPr>
        <w:t>et al.</w:t>
      </w:r>
      <w:r w:rsidR="00C56CC7" w:rsidRPr="000A7A6C">
        <w:t xml:space="preserve"> (2023)</w:t>
      </w:r>
      <w:r w:rsidR="00DE4FAF">
        <w:t>,</w:t>
      </w:r>
      <w:r w:rsidR="00C56CC7" w:rsidRPr="000A7A6C">
        <w:t xml:space="preserve"> </w:t>
      </w:r>
      <w:r w:rsidR="00C56CC7" w:rsidRPr="00930FBB">
        <w:t xml:space="preserve">the participatory approach </w:t>
      </w:r>
      <w:r w:rsidR="007402CD">
        <w:t>using</w:t>
      </w:r>
      <w:r w:rsidR="00C56CC7" w:rsidRPr="00930FBB">
        <w:t xml:space="preserve"> XR proves to be a valuable method for urban designers and transport planners</w:t>
      </w:r>
      <w:r w:rsidR="007402CD">
        <w:t>,</w:t>
      </w:r>
      <w:r w:rsidR="00C56CC7" w:rsidRPr="00930FBB">
        <w:t xml:space="preserve"> as this approach assists them in offering improved spatial understanding to users by</w:t>
      </w:r>
      <w:r w:rsidR="00A353D8">
        <w:t>,</w:t>
      </w:r>
      <w:r w:rsidR="00C56CC7" w:rsidRPr="00930FBB">
        <w:t xml:space="preserve"> not only </w:t>
      </w:r>
      <w:r w:rsidR="007402CD" w:rsidRPr="0006577E">
        <w:t>simulating</w:t>
      </w:r>
      <w:r w:rsidR="007402CD" w:rsidRPr="000A7A6C">
        <w:t xml:space="preserve"> </w:t>
      </w:r>
      <w:r w:rsidR="00C56CC7" w:rsidRPr="00930FBB">
        <w:t>visual and spatial aspects</w:t>
      </w:r>
      <w:r w:rsidR="007402CD">
        <w:t>,</w:t>
      </w:r>
      <w:r w:rsidR="00C56CC7" w:rsidRPr="00930FBB">
        <w:t xml:space="preserve"> but also incorporating elements of light, movement, and sound.</w:t>
      </w:r>
    </w:p>
    <w:p w14:paraId="22CC4253" w14:textId="6DA5E032" w:rsidR="00CF40B6" w:rsidRDefault="000F219D">
      <w:pPr>
        <w:pStyle w:val="Heading3"/>
        <w:numPr>
          <w:ilvl w:val="2"/>
          <w:numId w:val="5"/>
        </w:numPr>
        <w:rPr>
          <w:b/>
          <w:bCs w:val="0"/>
        </w:rPr>
      </w:pPr>
      <w:r>
        <w:rPr>
          <w:b/>
          <w:bCs w:val="0"/>
        </w:rPr>
        <w:t>Scope</w:t>
      </w:r>
      <w:r w:rsidR="00CF40B6" w:rsidRPr="000A7A6C">
        <w:rPr>
          <w:b/>
          <w:bCs w:val="0"/>
        </w:rPr>
        <w:t xml:space="preserve"> of AR in the VRU </w:t>
      </w:r>
      <w:r w:rsidR="007402CD" w:rsidRPr="000A7A6C">
        <w:rPr>
          <w:b/>
          <w:bCs w:val="0"/>
        </w:rPr>
        <w:t>Safety Real</w:t>
      </w:r>
      <w:r w:rsidR="00CF40B6" w:rsidRPr="000A7A6C">
        <w:rPr>
          <w:b/>
          <w:bCs w:val="0"/>
        </w:rPr>
        <w:t>m</w:t>
      </w:r>
    </w:p>
    <w:p w14:paraId="2D457FE5" w14:textId="4BC75030" w:rsidR="000F219D" w:rsidRDefault="004D6460" w:rsidP="00C12866">
      <w:r>
        <w:t>AR provides real-time, context-aware information t</w:t>
      </w:r>
      <w:r w:rsidRPr="004D6460">
        <w:t xml:space="preserve">o VRUs </w:t>
      </w:r>
      <w:r w:rsidR="00A353D8">
        <w:t>because</w:t>
      </w:r>
      <w:r w:rsidR="00A353D8" w:rsidRPr="004D6460">
        <w:t xml:space="preserve"> </w:t>
      </w:r>
      <w:r w:rsidRPr="004D6460">
        <w:t xml:space="preserve">it </w:t>
      </w:r>
      <w:r w:rsidRPr="00930FBB">
        <w:t>has the potential to deliver personali</w:t>
      </w:r>
      <w:r w:rsidR="007402CD">
        <w:t>s</w:t>
      </w:r>
      <w:r w:rsidRPr="00930FBB">
        <w:t>ed safety alerts</w:t>
      </w:r>
      <w:r w:rsidR="007402CD">
        <w:t xml:space="preserve"> </w:t>
      </w:r>
      <w:r w:rsidR="005C0F9E">
        <w:t>(Sabeti, 2023)</w:t>
      </w:r>
      <w:r w:rsidR="00FF0103">
        <w:t>,</w:t>
      </w:r>
      <w:r w:rsidRPr="00930FBB">
        <w:t xml:space="preserve"> guide users with navigation cues</w:t>
      </w:r>
      <w:r w:rsidR="00506B52" w:rsidRPr="00506B52">
        <w:t xml:space="preserve"> (</w:t>
      </w:r>
      <w:proofErr w:type="spellStart"/>
      <w:r>
        <w:fldChar w:fldCharType="begin"/>
      </w:r>
      <w:r>
        <w:instrText>HYPERLINK "https://www.frontiersin.org/people/u/100711"</w:instrText>
      </w:r>
      <w:r>
        <w:fldChar w:fldCharType="separate"/>
      </w:r>
      <w:r w:rsidR="00506B52" w:rsidRPr="00930FBB">
        <w:t>Stefanucci</w:t>
      </w:r>
      <w:proofErr w:type="spellEnd"/>
      <w:r>
        <w:fldChar w:fldCharType="end"/>
      </w:r>
      <w:r w:rsidR="00506B52" w:rsidRPr="00930FBB">
        <w:t> </w:t>
      </w:r>
      <w:r w:rsidR="00506B52" w:rsidRPr="00930FBB">
        <w:rPr>
          <w:i/>
          <w:iCs/>
        </w:rPr>
        <w:t>et al</w:t>
      </w:r>
      <w:r w:rsidR="00506B52" w:rsidRPr="00930FBB">
        <w:t>., 2022)</w:t>
      </w:r>
      <w:r w:rsidRPr="00930FBB">
        <w:t>, and raise awareness of potential hazards in their immediate environment</w:t>
      </w:r>
      <w:r w:rsidR="007402CD">
        <w:t xml:space="preserve"> </w:t>
      </w:r>
      <w:r w:rsidR="00506B52">
        <w:t xml:space="preserve">(Yoon </w:t>
      </w:r>
      <w:r w:rsidR="00506B52" w:rsidRPr="00930FBB">
        <w:rPr>
          <w:i/>
          <w:iCs/>
        </w:rPr>
        <w:t>et al</w:t>
      </w:r>
      <w:r w:rsidR="00506B52">
        <w:t>., 2014)</w:t>
      </w:r>
      <w:r w:rsidR="00E7587A" w:rsidRPr="00930FBB">
        <w:t xml:space="preserve">. </w:t>
      </w:r>
      <w:r w:rsidR="000F219D">
        <w:t xml:space="preserve">AR integrates VR with video processing and computer vision techniques, providing an enhanced view of real scenes augmented with virtual objects. AR </w:t>
      </w:r>
      <w:r w:rsidR="007402CD">
        <w:t>has</w:t>
      </w:r>
      <w:r w:rsidR="000F219D">
        <w:t xml:space="preserve"> the potential to captivate and inspire learners, encouraging them to delve into road safety scenarios from diverse </w:t>
      </w:r>
      <w:r w:rsidR="00410BAB">
        <w:t>perspectives (</w:t>
      </w:r>
      <w:r w:rsidR="000F219D">
        <w:t xml:space="preserve">Baker </w:t>
      </w:r>
      <w:r w:rsidR="000F219D" w:rsidRPr="00930FBB">
        <w:rPr>
          <w:i/>
          <w:iCs/>
        </w:rPr>
        <w:t>et al</w:t>
      </w:r>
      <w:r w:rsidR="00DE4FAF">
        <w:rPr>
          <w:i/>
          <w:iCs/>
        </w:rPr>
        <w:t>.</w:t>
      </w:r>
      <w:r w:rsidR="000F219D" w:rsidRPr="00930FBB">
        <w:rPr>
          <w:i/>
          <w:iCs/>
        </w:rPr>
        <w:t>,</w:t>
      </w:r>
      <w:r w:rsidR="000F219D">
        <w:t xml:space="preserve"> 2011). It has proven </w:t>
      </w:r>
      <w:r w:rsidR="00E8161F">
        <w:t xml:space="preserve">to be </w:t>
      </w:r>
      <w:r w:rsidR="000F219D">
        <w:t xml:space="preserve">particularly valuable in teaching subjects that students </w:t>
      </w:r>
      <w:r w:rsidR="00E8161F">
        <w:t>might</w:t>
      </w:r>
      <w:r w:rsidR="000F219D">
        <w:t xml:space="preserve"> not have the opportunity to experience </w:t>
      </w:r>
      <w:r w:rsidR="00A353D8">
        <w:t xml:space="preserve">          </w:t>
      </w:r>
      <w:r w:rsidR="000F219D">
        <w:t>first</w:t>
      </w:r>
      <w:r w:rsidR="007402CD">
        <w:t>-</w:t>
      </w:r>
      <w:r w:rsidR="000F219D">
        <w:t xml:space="preserve">hand in the real </w:t>
      </w:r>
      <w:r w:rsidR="00E7587A">
        <w:t>world (</w:t>
      </w:r>
      <w:r w:rsidR="00FC7A88">
        <w:t>Rampolla</w:t>
      </w:r>
      <w:r w:rsidR="004A7A31">
        <w:t xml:space="preserve"> </w:t>
      </w:r>
      <w:r w:rsidR="00E8161F">
        <w:t>&amp;</w:t>
      </w:r>
      <w:r w:rsidR="004A7A31">
        <w:t xml:space="preserve"> kipper</w:t>
      </w:r>
      <w:r w:rsidR="00FC7A88">
        <w:t>, 2012)</w:t>
      </w:r>
      <w:r w:rsidR="000F219D">
        <w:t>.</w:t>
      </w:r>
      <w:r w:rsidR="000F219D" w:rsidRPr="000F219D">
        <w:t xml:space="preserve"> </w:t>
      </w:r>
      <w:r w:rsidR="00E7587A" w:rsidRPr="00930FBB">
        <w:t>Further</w:t>
      </w:r>
      <w:r w:rsidR="00E8161F">
        <w:t>more</w:t>
      </w:r>
      <w:r w:rsidR="00E7587A" w:rsidRPr="00930FBB">
        <w:t>, the immersive and interactive approach enables individuals to develop a deeper understanding of road safety practices and fosters a heightened sense of awareness, ultimately contributing to the reduction of accidents and promoting a safer road environment for all.</w:t>
      </w:r>
    </w:p>
    <w:p w14:paraId="7FE35FE1" w14:textId="699D1A0E" w:rsidR="00BA06FE" w:rsidRDefault="00BA06FE">
      <w:pPr>
        <w:pStyle w:val="Heading3"/>
        <w:numPr>
          <w:ilvl w:val="2"/>
          <w:numId w:val="5"/>
        </w:numPr>
        <w:rPr>
          <w:b/>
          <w:bCs w:val="0"/>
        </w:rPr>
      </w:pPr>
      <w:r>
        <w:rPr>
          <w:b/>
          <w:bCs w:val="0"/>
        </w:rPr>
        <w:lastRenderedPageBreak/>
        <w:t>Scope</w:t>
      </w:r>
      <w:r w:rsidRPr="000A7A6C">
        <w:rPr>
          <w:b/>
          <w:bCs w:val="0"/>
        </w:rPr>
        <w:t xml:space="preserve"> of </w:t>
      </w:r>
      <w:r>
        <w:rPr>
          <w:b/>
          <w:bCs w:val="0"/>
        </w:rPr>
        <w:t>V</w:t>
      </w:r>
      <w:r w:rsidRPr="000A7A6C">
        <w:rPr>
          <w:b/>
          <w:bCs w:val="0"/>
        </w:rPr>
        <w:t xml:space="preserve">R in the VRU </w:t>
      </w:r>
      <w:r w:rsidR="00E8161F" w:rsidRPr="000A7A6C">
        <w:rPr>
          <w:b/>
          <w:bCs w:val="0"/>
        </w:rPr>
        <w:t>Safety Realm</w:t>
      </w:r>
    </w:p>
    <w:p w14:paraId="0B2F822F" w14:textId="07A3CFC4" w:rsidR="00E8161F" w:rsidRDefault="00D85880">
      <w:r>
        <w:t xml:space="preserve">VR technology can be </w:t>
      </w:r>
      <w:r w:rsidR="00E8161F">
        <w:t>applied</w:t>
      </w:r>
      <w:r>
        <w:t xml:space="preserve"> to create realistic simulations that </w:t>
      </w:r>
      <w:r w:rsidR="00E8161F">
        <w:t>enable</w:t>
      </w:r>
      <w:r>
        <w:t xml:space="preserve"> users to experience and navigate various traffic scenarios, offering a safe and controlled environment by immersing them in </w:t>
      </w:r>
      <w:r w:rsidR="00C453FB">
        <w:t xml:space="preserve">near </w:t>
      </w:r>
      <w:r w:rsidR="007E7170">
        <w:t>real-life</w:t>
      </w:r>
      <w:r>
        <w:t xml:space="preserve"> </w:t>
      </w:r>
      <w:r w:rsidR="0089639B">
        <w:t>situations (</w:t>
      </w:r>
      <w:r w:rsidR="007E7170">
        <w:t xml:space="preserve">Guo </w:t>
      </w:r>
      <w:r w:rsidR="007E7170" w:rsidRPr="00930FBB">
        <w:rPr>
          <w:i/>
          <w:iCs/>
        </w:rPr>
        <w:t>et al</w:t>
      </w:r>
      <w:r w:rsidR="007E7170">
        <w:t>., 2022</w:t>
      </w:r>
      <w:r w:rsidR="00A00F21">
        <w:t>).</w:t>
      </w:r>
      <w:r w:rsidR="006154FF">
        <w:t xml:space="preserve"> </w:t>
      </w:r>
      <w:r w:rsidR="006154FF" w:rsidRPr="006154FF">
        <w:t>T</w:t>
      </w:r>
      <w:r w:rsidR="006154FF" w:rsidRPr="00930FBB">
        <w:t>here are seven elements of VR: simulation, interaction, artificiality, immersion, tele</w:t>
      </w:r>
      <w:r w:rsidR="00E8161F">
        <w:t>-</w:t>
      </w:r>
      <w:r w:rsidR="006154FF" w:rsidRPr="00930FBB">
        <w:t>presence, full-body immersion, and networked communications</w:t>
      </w:r>
      <w:r w:rsidR="00E8161F">
        <w:t xml:space="preserve"> </w:t>
      </w:r>
      <w:r w:rsidR="006154FF">
        <w:t>(Chang</w:t>
      </w:r>
      <w:r w:rsidR="00E8161F">
        <w:t xml:space="preserve"> </w:t>
      </w:r>
      <w:r w:rsidR="006154FF" w:rsidRPr="00930FBB">
        <w:rPr>
          <w:i/>
          <w:iCs/>
        </w:rPr>
        <w:t>et</w:t>
      </w:r>
      <w:r w:rsidR="00E8161F">
        <w:rPr>
          <w:i/>
          <w:iCs/>
        </w:rPr>
        <w:t xml:space="preserve"> </w:t>
      </w:r>
      <w:r w:rsidR="006154FF" w:rsidRPr="00930FBB">
        <w:rPr>
          <w:i/>
          <w:iCs/>
        </w:rPr>
        <w:t>al.</w:t>
      </w:r>
      <w:r w:rsidR="00E8161F">
        <w:rPr>
          <w:i/>
          <w:iCs/>
        </w:rPr>
        <w:t xml:space="preserve"> </w:t>
      </w:r>
      <w:r w:rsidR="006154FF">
        <w:t>2019)</w:t>
      </w:r>
      <w:r w:rsidR="006154FF" w:rsidRPr="00930FBB">
        <w:t>.</w:t>
      </w:r>
    </w:p>
    <w:p w14:paraId="26303EB1" w14:textId="3D04D468" w:rsidR="001C570B" w:rsidRDefault="001419DB">
      <w:r>
        <w:t>The immersion and interaction experienced within a virtual VR setting emerge as substantial indicators of user engagement. Inter</w:t>
      </w:r>
      <w:r w:rsidR="00A05FE6">
        <w:t>-</w:t>
      </w:r>
      <w:r>
        <w:t xml:space="preserve">personal interactions occurring within the virtual space play a </w:t>
      </w:r>
      <w:r w:rsidR="00E8161F">
        <w:t>vital</w:t>
      </w:r>
      <w:r>
        <w:t xml:space="preserve"> role in generating a positive impact on user satisfaction during a VR </w:t>
      </w:r>
      <w:r w:rsidR="00B2462B">
        <w:t xml:space="preserve">experience (Hudson </w:t>
      </w:r>
      <w:r w:rsidR="00B2462B" w:rsidRPr="00930FBB">
        <w:rPr>
          <w:i/>
          <w:iCs/>
        </w:rPr>
        <w:t>et al</w:t>
      </w:r>
      <w:r w:rsidR="00B2462B">
        <w:t>., 2019)</w:t>
      </w:r>
      <w:r>
        <w:t xml:space="preserve">. This characteristic renders VR particularly conducive to fostering improved user perceptions of spaces, such as streets. </w:t>
      </w:r>
    </w:p>
    <w:p w14:paraId="6EFB40BA" w14:textId="3D71C4C2" w:rsidR="00C0232C" w:rsidRPr="00930FBB" w:rsidRDefault="001419DB" w:rsidP="00930FBB">
      <w:pPr>
        <w:rPr>
          <w:bCs/>
        </w:rPr>
      </w:pPr>
      <w:r>
        <w:t xml:space="preserve">Existing research on presence in interactive VR has </w:t>
      </w:r>
      <w:r w:rsidR="00E8161F">
        <w:t xml:space="preserve">been </w:t>
      </w:r>
      <w:r>
        <w:t xml:space="preserve">concentrated </w:t>
      </w:r>
      <w:r w:rsidR="00E8161F">
        <w:t xml:space="preserve">predominantly </w:t>
      </w:r>
      <w:r>
        <w:t xml:space="preserve">on visual stimuli, with vision traditionally considered </w:t>
      </w:r>
      <w:r w:rsidR="00E8161F">
        <w:t>to be primary</w:t>
      </w:r>
      <w:r>
        <w:t xml:space="preserve"> for spatial locali</w:t>
      </w:r>
      <w:r w:rsidR="00E8161F">
        <w:t>s</w:t>
      </w:r>
      <w:r>
        <w:t>ation and human experience. However, it is crucial to recogni</w:t>
      </w:r>
      <w:r w:rsidR="00E8161F">
        <w:t>s</w:t>
      </w:r>
      <w:r>
        <w:t xml:space="preserve">e that auditory cues constitute a significant aspect supporting the </w:t>
      </w:r>
      <w:proofErr w:type="spellStart"/>
      <w:r>
        <w:t>SoP</w:t>
      </w:r>
      <w:proofErr w:type="spellEnd"/>
      <w:r>
        <w:t xml:space="preserve"> and a sense of being in the virtual </w:t>
      </w:r>
      <w:r w:rsidR="00B2462B">
        <w:t>environment (</w:t>
      </w:r>
      <w:r w:rsidR="00CD203D">
        <w:t xml:space="preserve">White </w:t>
      </w:r>
      <w:r w:rsidR="00CD203D" w:rsidRPr="00930FBB">
        <w:rPr>
          <w:i/>
          <w:iCs/>
        </w:rPr>
        <w:t>et al.,</w:t>
      </w:r>
      <w:r w:rsidR="00CD203D">
        <w:t xml:space="preserve"> 2023)</w:t>
      </w:r>
      <w:r>
        <w:t xml:space="preserve">. Ultimately, Loyola </w:t>
      </w:r>
      <w:r w:rsidRPr="00930FBB">
        <w:rPr>
          <w:i/>
          <w:iCs/>
        </w:rPr>
        <w:t>et al.</w:t>
      </w:r>
      <w:r>
        <w:t xml:space="preserve"> (2019)</w:t>
      </w:r>
      <w:r w:rsidR="00DC30AE">
        <w:t xml:space="preserve"> noted</w:t>
      </w:r>
      <w:r>
        <w:t xml:space="preserve"> that </w:t>
      </w:r>
      <w:r w:rsidR="00C453FB">
        <w:t>VR</w:t>
      </w:r>
      <w:r w:rsidR="00D85880">
        <w:t xml:space="preserve"> </w:t>
      </w:r>
      <w:r w:rsidR="003F170E">
        <w:t>serves as a significant tool</w:t>
      </w:r>
      <w:r w:rsidR="00D12058" w:rsidRPr="00D12058">
        <w:t xml:space="preserve"> </w:t>
      </w:r>
      <w:r w:rsidR="00D12058">
        <w:t>for designing and evaluating urban infrastructure</w:t>
      </w:r>
      <w:r w:rsidR="00C453FB">
        <w:t xml:space="preserve"> through </w:t>
      </w:r>
      <w:r w:rsidR="0048048D">
        <w:t xml:space="preserve">a </w:t>
      </w:r>
      <w:r w:rsidR="00C453FB">
        <w:t>participatory approach</w:t>
      </w:r>
      <w:r w:rsidR="00D12058">
        <w:t>,</w:t>
      </w:r>
      <w:r w:rsidR="00C453FB">
        <w:t xml:space="preserve"> thereby</w:t>
      </w:r>
      <w:r w:rsidR="00D12058">
        <w:t xml:space="preserve"> promoting the development of safer </w:t>
      </w:r>
      <w:r w:rsidR="00C453FB">
        <w:t>environments</w:t>
      </w:r>
      <w:r w:rsidR="002A2395">
        <w:t>.</w:t>
      </w:r>
    </w:p>
    <w:p w14:paraId="06B11DA6" w14:textId="02E8D679" w:rsidR="00BA06FE" w:rsidRDefault="00BA06FE">
      <w:pPr>
        <w:pStyle w:val="Heading3"/>
        <w:numPr>
          <w:ilvl w:val="2"/>
          <w:numId w:val="5"/>
        </w:numPr>
        <w:rPr>
          <w:b/>
          <w:bCs w:val="0"/>
        </w:rPr>
      </w:pPr>
      <w:r>
        <w:rPr>
          <w:b/>
          <w:bCs w:val="0"/>
        </w:rPr>
        <w:t>Scope</w:t>
      </w:r>
      <w:r w:rsidRPr="000A7A6C">
        <w:rPr>
          <w:b/>
          <w:bCs w:val="0"/>
        </w:rPr>
        <w:t xml:space="preserve"> of </w:t>
      </w:r>
      <w:r>
        <w:rPr>
          <w:b/>
          <w:bCs w:val="0"/>
        </w:rPr>
        <w:t>M</w:t>
      </w:r>
      <w:r w:rsidRPr="000A7A6C">
        <w:rPr>
          <w:b/>
          <w:bCs w:val="0"/>
        </w:rPr>
        <w:t xml:space="preserve">R in the VRU </w:t>
      </w:r>
      <w:r w:rsidR="00DC30AE" w:rsidRPr="000A7A6C">
        <w:rPr>
          <w:b/>
          <w:bCs w:val="0"/>
        </w:rPr>
        <w:t>Safety Realm</w:t>
      </w:r>
    </w:p>
    <w:p w14:paraId="73FB37B3" w14:textId="5584F603" w:rsidR="00242A3B" w:rsidRDefault="00A4323A" w:rsidP="003B211D">
      <w:r>
        <w:t xml:space="preserve">MR, </w:t>
      </w:r>
      <w:r w:rsidR="00DC30AE">
        <w:t xml:space="preserve">that </w:t>
      </w:r>
      <w:r>
        <w:t>blend</w:t>
      </w:r>
      <w:r w:rsidR="00DC30AE">
        <w:t>s</w:t>
      </w:r>
      <w:r>
        <w:t xml:space="preserve"> elements of both VR and AR, offers a dynamic platform for creating interactive and immersive environments that simulate real-world scenarios. In the context of VRU safety</w:t>
      </w:r>
      <w:r w:rsidR="004E66C9">
        <w:t xml:space="preserve">, </w:t>
      </w:r>
      <w:r>
        <w:t>MR can contribute to training program</w:t>
      </w:r>
      <w:r w:rsidR="00DC30AE">
        <w:t>me</w:t>
      </w:r>
      <w:r>
        <w:t xml:space="preserve">s by providing realistic simulations of traffic </w:t>
      </w:r>
      <w:r w:rsidR="005B59E9">
        <w:t>situations (</w:t>
      </w:r>
      <w:r w:rsidR="004E66C9">
        <w:t xml:space="preserve">Kim </w:t>
      </w:r>
      <w:r w:rsidR="00DC30AE">
        <w:t>&amp;</w:t>
      </w:r>
      <w:r w:rsidR="004E66C9">
        <w:t xml:space="preserve"> Rhee, 2019)</w:t>
      </w:r>
      <w:r>
        <w:t xml:space="preserve">, enabling users to navigate and respond to various challenges in a controlled virtual </w:t>
      </w:r>
      <w:r w:rsidR="00E94301">
        <w:t>space (</w:t>
      </w:r>
      <w:r w:rsidR="004E66C9">
        <w:t xml:space="preserve">Lee </w:t>
      </w:r>
      <w:r w:rsidR="004E66C9" w:rsidRPr="00930FBB">
        <w:rPr>
          <w:i/>
          <w:iCs/>
        </w:rPr>
        <w:t>et al</w:t>
      </w:r>
      <w:r w:rsidR="004E66C9">
        <w:t>., 2022)</w:t>
      </w:r>
      <w:r>
        <w:t xml:space="preserve">. The integration of MR technologies can enhance user engagement and spatial </w:t>
      </w:r>
      <w:r w:rsidR="00E94301">
        <w:t>understanding (</w:t>
      </w:r>
      <w:r w:rsidR="00DF6B09">
        <w:t xml:space="preserve">Nath </w:t>
      </w:r>
      <w:r w:rsidR="00DF6B09" w:rsidRPr="00930FBB">
        <w:rPr>
          <w:i/>
          <w:iCs/>
        </w:rPr>
        <w:t>et al</w:t>
      </w:r>
      <w:r w:rsidR="00DF6B09">
        <w:t>., 2023)</w:t>
      </w:r>
      <w:r>
        <w:t xml:space="preserve">, fostering a more </w:t>
      </w:r>
      <w:r>
        <w:lastRenderedPageBreak/>
        <w:t>profound appreciation of road safety principles among pedestrians and cyclists. Moreover, MR applications can be instrumental in urban planning by simulating proposed infrastructure changes and their potential impact on VRU safety</w:t>
      </w:r>
      <w:r w:rsidR="00DC30AE">
        <w:t xml:space="preserve"> </w:t>
      </w:r>
      <w:r w:rsidR="00E94301">
        <w:t>(El-</w:t>
      </w:r>
      <w:proofErr w:type="spellStart"/>
      <w:r w:rsidR="00E94301">
        <w:t>Shimy</w:t>
      </w:r>
      <w:proofErr w:type="spellEnd"/>
      <w:r w:rsidR="00E94301">
        <w:t xml:space="preserve"> </w:t>
      </w:r>
      <w:r w:rsidR="00E94301" w:rsidRPr="00930FBB">
        <w:rPr>
          <w:i/>
          <w:iCs/>
        </w:rPr>
        <w:t>et al.,</w:t>
      </w:r>
      <w:r w:rsidR="00E94301">
        <w:t xml:space="preserve"> 2015)</w:t>
      </w:r>
      <w:r>
        <w:t>. As MR continues to evolve, its potential in the VRU safety realm holds significant promise for creating safer and more user-friendly road environments.</w:t>
      </w:r>
      <w:bookmarkStart w:id="8" w:name="_Hlk158468782"/>
    </w:p>
    <w:p w14:paraId="5C57868D" w14:textId="11F35F2B" w:rsidR="00F26712" w:rsidRPr="000A7A6C" w:rsidRDefault="008B7B86" w:rsidP="003B211D">
      <w:pPr>
        <w:rPr>
          <w:color w:val="000000"/>
        </w:rPr>
      </w:pPr>
      <w:r>
        <w:t xml:space="preserve">Cumulative </w:t>
      </w:r>
      <w:r w:rsidRPr="00930FBB">
        <w:t xml:space="preserve">evidence </w:t>
      </w:r>
      <w:r w:rsidR="00DC30AE">
        <w:t>indicates</w:t>
      </w:r>
      <w:r w:rsidRPr="00930FBB">
        <w:t xml:space="preserve"> the viability of XR as an effective tool for enhancing road safety. </w:t>
      </w:r>
      <w:r w:rsidR="00A00EA4" w:rsidRPr="00930FBB">
        <w:t xml:space="preserve">Several researchers have undertaken systematic reviews </w:t>
      </w:r>
      <w:r w:rsidR="00242A3B">
        <w:t xml:space="preserve">to </w:t>
      </w:r>
      <w:r w:rsidR="00A00EA4" w:rsidRPr="00930FBB">
        <w:t xml:space="preserve">investigate the </w:t>
      </w:r>
      <w:r w:rsidR="00094FEA">
        <w:t>application</w:t>
      </w:r>
      <w:r w:rsidR="00A00EA4" w:rsidRPr="00930FBB">
        <w:t xml:space="preserve"> of AR, VR, and MR independently </w:t>
      </w:r>
      <w:r w:rsidR="00BD09ED">
        <w:t>among</w:t>
      </w:r>
      <w:r w:rsidR="00A00EA4" w:rsidRPr="00930FBB">
        <w:t xml:space="preserve"> diverse VRUs</w:t>
      </w:r>
      <w:r w:rsidR="003962D6">
        <w:t xml:space="preserve"> </w:t>
      </w:r>
      <w:r w:rsidR="00094FEA" w:rsidRPr="003962D6">
        <w:t>(</w:t>
      </w:r>
      <w:r w:rsidR="003962D6" w:rsidRPr="00930FBB">
        <w:t>Wynne</w:t>
      </w:r>
      <w:r w:rsidR="003962D6" w:rsidRPr="003962D6">
        <w:t xml:space="preserve"> </w:t>
      </w:r>
      <w:r w:rsidR="003962D6" w:rsidRPr="003962D6">
        <w:rPr>
          <w:i/>
          <w:iCs/>
        </w:rPr>
        <w:t>et al</w:t>
      </w:r>
      <w:r w:rsidR="003962D6" w:rsidRPr="003962D6">
        <w:t xml:space="preserve">., 2019; </w:t>
      </w:r>
      <w:r w:rsidR="004D352E" w:rsidRPr="00930FBB">
        <w:t>Riegler</w:t>
      </w:r>
      <w:r w:rsidR="004D352E" w:rsidRPr="003962D6">
        <w:t xml:space="preserve"> </w:t>
      </w:r>
      <w:r w:rsidR="004D352E" w:rsidRPr="00930FBB">
        <w:rPr>
          <w:i/>
          <w:iCs/>
        </w:rPr>
        <w:t>et al</w:t>
      </w:r>
      <w:r w:rsidR="003962D6">
        <w:rPr>
          <w:i/>
          <w:iCs/>
        </w:rPr>
        <w:t>.</w:t>
      </w:r>
      <w:r w:rsidR="004D352E" w:rsidRPr="003962D6">
        <w:t>, 2021;</w:t>
      </w:r>
      <w:r w:rsidR="004D352E" w:rsidRPr="00930FBB">
        <w:t xml:space="preserve"> Vankov </w:t>
      </w:r>
      <w:r w:rsidR="00DC30AE">
        <w:t>&amp;</w:t>
      </w:r>
      <w:r w:rsidR="004D352E" w:rsidRPr="00930FBB">
        <w:t xml:space="preserve"> Jankovszky, 2021</w:t>
      </w:r>
      <w:r w:rsidR="004D352E" w:rsidRPr="003962D6">
        <w:t>;</w:t>
      </w:r>
      <w:r w:rsidR="003962D6" w:rsidRPr="00930FBB">
        <w:t xml:space="preserve"> Pavel</w:t>
      </w:r>
      <w:r w:rsidR="003962D6" w:rsidRPr="003962D6">
        <w:t xml:space="preserve"> </w:t>
      </w:r>
      <w:r w:rsidR="003962D6" w:rsidRPr="003962D6">
        <w:rPr>
          <w:i/>
          <w:iCs/>
        </w:rPr>
        <w:t>et al</w:t>
      </w:r>
      <w:r w:rsidR="003962D6" w:rsidRPr="003962D6">
        <w:t>., 2022;</w:t>
      </w:r>
      <w:r w:rsidR="003962D6" w:rsidRPr="00930FBB">
        <w:t xml:space="preserve"> Morgan</w:t>
      </w:r>
      <w:r w:rsidR="003962D6" w:rsidRPr="003962D6">
        <w:t xml:space="preserve"> </w:t>
      </w:r>
      <w:r w:rsidR="003962D6" w:rsidRPr="003962D6">
        <w:rPr>
          <w:i/>
          <w:iCs/>
        </w:rPr>
        <w:t>et al</w:t>
      </w:r>
      <w:r w:rsidR="003962D6" w:rsidRPr="003962D6">
        <w:t>., 2023</w:t>
      </w:r>
      <w:r w:rsidR="00094FEA" w:rsidRPr="003962D6">
        <w:t>)</w:t>
      </w:r>
      <w:r w:rsidR="00A00EA4" w:rsidRPr="00930FBB">
        <w:t>.</w:t>
      </w:r>
      <w:r w:rsidR="00A00EA4" w:rsidRPr="00A00EA4">
        <w:t xml:space="preserve"> </w:t>
      </w:r>
      <w:r w:rsidRPr="00930FBB">
        <w:t xml:space="preserve">Despite this, there is a notable absence of an integrated study </w:t>
      </w:r>
      <w:r w:rsidR="00DC30AE">
        <w:t xml:space="preserve">in which </w:t>
      </w:r>
      <w:r w:rsidR="0048048D">
        <w:t xml:space="preserve">the </w:t>
      </w:r>
      <w:r w:rsidR="00CB2BBE">
        <w:t>application</w:t>
      </w:r>
      <w:r w:rsidRPr="00930FBB">
        <w:t xml:space="preserve"> </w:t>
      </w:r>
      <w:r w:rsidR="009D315C">
        <w:t xml:space="preserve">of </w:t>
      </w:r>
      <w:r w:rsidRPr="00930FBB">
        <w:t xml:space="preserve">the entire spectrum of XR technologies </w:t>
      </w:r>
      <w:r w:rsidR="00CB2BBE">
        <w:t xml:space="preserve">in </w:t>
      </w:r>
      <w:r w:rsidR="0048048D">
        <w:t xml:space="preserve">the </w:t>
      </w:r>
      <w:r w:rsidR="00CB2BBE">
        <w:t>VRU safety domain</w:t>
      </w:r>
      <w:r w:rsidR="00DC30AE">
        <w:t xml:space="preserve"> </w:t>
      </w:r>
      <w:r w:rsidR="00FE54FB">
        <w:t xml:space="preserve">is </w:t>
      </w:r>
      <w:r w:rsidR="00DC30AE" w:rsidRPr="00FE53B1">
        <w:t>address</w:t>
      </w:r>
      <w:r w:rsidR="00DC30AE">
        <w:t>ed</w:t>
      </w:r>
      <w:r w:rsidR="00DC30AE" w:rsidRPr="00FE53B1">
        <w:t xml:space="preserve"> and evaluat</w:t>
      </w:r>
      <w:r w:rsidR="00DC30AE">
        <w:t>ed</w:t>
      </w:r>
      <w:r w:rsidR="00DC30AE" w:rsidRPr="00DC30AE">
        <w:t xml:space="preserve"> </w:t>
      </w:r>
      <w:r w:rsidR="00DC30AE" w:rsidRPr="00FE53B1">
        <w:t>comprehensively</w:t>
      </w:r>
      <w:r w:rsidRPr="00930FBB">
        <w:t xml:space="preserve">. </w:t>
      </w:r>
      <w:r w:rsidR="002A6719">
        <w:t>Moreover</w:t>
      </w:r>
      <w:r w:rsidR="005A07CD">
        <w:t xml:space="preserve">, </w:t>
      </w:r>
      <w:r w:rsidR="009D315C">
        <w:t xml:space="preserve">various </w:t>
      </w:r>
      <w:r w:rsidRPr="00930FBB">
        <w:t>XR</w:t>
      </w:r>
      <w:r w:rsidR="009D315C">
        <w:t xml:space="preserve"> technologies</w:t>
      </w:r>
      <w:r w:rsidRPr="00930FBB">
        <w:t xml:space="preserve"> </w:t>
      </w:r>
      <w:r w:rsidR="00DC30AE">
        <w:t xml:space="preserve">have been </w:t>
      </w:r>
      <w:r w:rsidR="00DC30AE" w:rsidRPr="00E12EFC">
        <w:t>utili</w:t>
      </w:r>
      <w:r w:rsidR="00DC30AE">
        <w:t>sed</w:t>
      </w:r>
      <w:r w:rsidR="00DC30AE" w:rsidRPr="00E12EFC">
        <w:t xml:space="preserve"> </w:t>
      </w:r>
      <w:r w:rsidR="00DC30AE">
        <w:t xml:space="preserve">in </w:t>
      </w:r>
      <w:r w:rsidR="00DC30AE" w:rsidRPr="00E12EFC">
        <w:t xml:space="preserve">a limited number of studies </w:t>
      </w:r>
      <w:r w:rsidRPr="00930FBB">
        <w:t xml:space="preserve">in the context of </w:t>
      </w:r>
      <w:r w:rsidR="009D315C">
        <w:t xml:space="preserve">VRU </w:t>
      </w:r>
      <w:r w:rsidRPr="00930FBB">
        <w:t>safety. This underscores the need for an investigation to determine whether the full potential of XR technologies</w:t>
      </w:r>
      <w:r w:rsidR="00DC30AE" w:rsidRPr="00DC30AE">
        <w:t xml:space="preserve"> </w:t>
      </w:r>
      <w:r w:rsidR="0060280E" w:rsidRPr="00BF5EF2">
        <w:t xml:space="preserve">within the road safety domain </w:t>
      </w:r>
      <w:r w:rsidR="00DC30AE" w:rsidRPr="00131D7F">
        <w:t>ha</w:t>
      </w:r>
      <w:r w:rsidR="0060280E">
        <w:t>s been</w:t>
      </w:r>
      <w:r w:rsidR="00DC30AE" w:rsidRPr="00131D7F">
        <w:t xml:space="preserve"> </w:t>
      </w:r>
      <w:r w:rsidR="00DC30AE">
        <w:t>realised</w:t>
      </w:r>
      <w:r w:rsidR="0060280E" w:rsidRPr="0060280E">
        <w:t xml:space="preserve"> </w:t>
      </w:r>
      <w:r w:rsidR="0060280E" w:rsidRPr="00131D7F">
        <w:t>adequately</w:t>
      </w:r>
      <w:r w:rsidR="0060280E" w:rsidRPr="0060280E">
        <w:t xml:space="preserve"> </w:t>
      </w:r>
      <w:r w:rsidR="0060280E">
        <w:t xml:space="preserve">in research </w:t>
      </w:r>
      <w:r w:rsidR="0060280E" w:rsidRPr="00BF5EF2">
        <w:t>studies</w:t>
      </w:r>
      <w:r w:rsidRPr="00930FBB">
        <w:t xml:space="preserve">. Therefore, </w:t>
      </w:r>
      <w:r w:rsidR="0060280E">
        <w:t xml:space="preserve">the </w:t>
      </w:r>
      <w:r w:rsidR="0060280E" w:rsidRPr="00F87DE8">
        <w:t>aim</w:t>
      </w:r>
      <w:r w:rsidR="0060280E">
        <w:t xml:space="preserve"> of</w:t>
      </w:r>
      <w:r w:rsidR="0060280E" w:rsidRPr="008B7B86">
        <w:t xml:space="preserve"> </w:t>
      </w:r>
      <w:r w:rsidRPr="00930FBB">
        <w:t xml:space="preserve">this study </w:t>
      </w:r>
      <w:r w:rsidR="0060280E">
        <w:t xml:space="preserve">was </w:t>
      </w:r>
      <w:r w:rsidRPr="00930FBB">
        <w:t xml:space="preserve">to fill this gap by systematically </w:t>
      </w:r>
      <w:r w:rsidR="005825DD" w:rsidRPr="005825DD">
        <w:t>analysing</w:t>
      </w:r>
      <w:r w:rsidRPr="00930FBB">
        <w:t xml:space="preserve"> pertinent research </w:t>
      </w:r>
      <w:r w:rsidR="0060280E">
        <w:t>studies</w:t>
      </w:r>
      <w:r w:rsidRPr="00930FBB">
        <w:t xml:space="preserve"> and contributing to a more comprehensive understanding of the role of XR in enhancing </w:t>
      </w:r>
      <w:r w:rsidR="005C57FF">
        <w:t>VRU</w:t>
      </w:r>
      <w:r w:rsidRPr="00930FBB">
        <w:t xml:space="preserve"> safety.</w:t>
      </w:r>
      <w:bookmarkEnd w:id="8"/>
    </w:p>
    <w:p w14:paraId="090490A9" w14:textId="43F90FEA" w:rsidR="00E82574" w:rsidRPr="000A7A6C" w:rsidRDefault="00E82574">
      <w:pPr>
        <w:pStyle w:val="Heading1"/>
        <w:numPr>
          <w:ilvl w:val="0"/>
          <w:numId w:val="2"/>
        </w:numPr>
        <w:ind w:left="425" w:hanging="425"/>
      </w:pPr>
      <w:bookmarkStart w:id="9" w:name="_Toc135727512"/>
      <w:bookmarkStart w:id="10" w:name="_Toc138493969"/>
      <w:bookmarkEnd w:id="3"/>
      <w:r w:rsidRPr="000A7A6C">
        <w:t>RESEARCH METHODOLOGY</w:t>
      </w:r>
      <w:bookmarkEnd w:id="9"/>
      <w:bookmarkEnd w:id="10"/>
    </w:p>
    <w:p w14:paraId="16576C5A" w14:textId="6603D499" w:rsidR="009F50AD" w:rsidRDefault="00B7714D" w:rsidP="009F50AD">
      <w:r>
        <w:t>A systematic review</w:t>
      </w:r>
      <w:r w:rsidR="00FE4DA5">
        <w:t xml:space="preserve"> was</w:t>
      </w:r>
      <w:r w:rsidR="00210E02">
        <w:t xml:space="preserve"> conducted</w:t>
      </w:r>
      <w:r w:rsidR="00FE54FB">
        <w:t>,</w:t>
      </w:r>
      <w:r w:rsidR="00210E02">
        <w:t xml:space="preserve"> </w:t>
      </w:r>
      <w:r w:rsidR="009857C5" w:rsidRPr="0040042E">
        <w:t>progress</w:t>
      </w:r>
      <w:r w:rsidR="009857C5">
        <w:t>ing</w:t>
      </w:r>
      <w:r w:rsidR="009857C5" w:rsidRPr="0040042E">
        <w:t xml:space="preserve"> through the following stages</w:t>
      </w:r>
      <w:r w:rsidR="009857C5">
        <w:t xml:space="preserve"> </w:t>
      </w:r>
      <w:r w:rsidR="00210E02">
        <w:t>to</w:t>
      </w:r>
      <w:r w:rsidR="00A538CF" w:rsidRPr="00930FBB">
        <w:t xml:space="preserve"> </w:t>
      </w:r>
      <w:r>
        <w:t>attain</w:t>
      </w:r>
      <w:r w:rsidR="00A538CF" w:rsidRPr="00930FBB">
        <w:t xml:space="preserve"> </w:t>
      </w:r>
      <w:r>
        <w:t>the research</w:t>
      </w:r>
      <w:r w:rsidR="00A538CF" w:rsidRPr="00930FBB">
        <w:t xml:space="preserve"> objective of gaining insights into the application of XR technology in improving VRU</w:t>
      </w:r>
      <w:r w:rsidR="003979D9">
        <w:t xml:space="preserve"> safety</w:t>
      </w:r>
      <w:r w:rsidR="008F4617">
        <w:t>:</w:t>
      </w:r>
      <w:r w:rsidR="009848B5" w:rsidRPr="009848B5">
        <w:t xml:space="preserve"> </w:t>
      </w:r>
      <w:r w:rsidR="00960F37" w:rsidRPr="000A7A6C">
        <w:rPr>
          <w:shd w:val="clear" w:color="auto" w:fill="FFFFFF"/>
        </w:rPr>
        <w:t>1)</w:t>
      </w:r>
      <w:r w:rsidR="00140510" w:rsidRPr="000A7A6C">
        <w:rPr>
          <w:shd w:val="clear" w:color="auto" w:fill="FFFFFF"/>
        </w:rPr>
        <w:t xml:space="preserve"> </w:t>
      </w:r>
      <w:r w:rsidR="008F4617">
        <w:rPr>
          <w:shd w:val="clear" w:color="auto" w:fill="FFFFFF"/>
        </w:rPr>
        <w:t>C</w:t>
      </w:r>
      <w:r w:rsidR="00140510" w:rsidRPr="000A7A6C">
        <w:rPr>
          <w:shd w:val="clear" w:color="auto" w:fill="FFFFFF"/>
        </w:rPr>
        <w:t>omposi</w:t>
      </w:r>
      <w:r w:rsidR="008F4617">
        <w:rPr>
          <w:shd w:val="clear" w:color="auto" w:fill="FFFFFF"/>
        </w:rPr>
        <w:t>tion of</w:t>
      </w:r>
      <w:r w:rsidR="00140510" w:rsidRPr="000A7A6C">
        <w:rPr>
          <w:shd w:val="clear" w:color="auto" w:fill="FFFFFF"/>
        </w:rPr>
        <w:t xml:space="preserve"> the</w:t>
      </w:r>
      <w:r w:rsidR="00A40032" w:rsidRPr="000A7A6C">
        <w:rPr>
          <w:shd w:val="clear" w:color="auto" w:fill="FFFFFF"/>
        </w:rPr>
        <w:t xml:space="preserve"> </w:t>
      </w:r>
      <w:r w:rsidR="00640B06" w:rsidRPr="000A7A6C">
        <w:rPr>
          <w:shd w:val="clear" w:color="auto" w:fill="FFFFFF"/>
        </w:rPr>
        <w:t>inclusion and exclusion criteria</w:t>
      </w:r>
      <w:r w:rsidR="008F4617">
        <w:rPr>
          <w:shd w:val="clear" w:color="auto" w:fill="FFFFFF"/>
        </w:rPr>
        <w:t>;</w:t>
      </w:r>
      <w:r w:rsidR="004164D4" w:rsidRPr="000A7A6C">
        <w:rPr>
          <w:shd w:val="clear" w:color="auto" w:fill="FFFFFF"/>
        </w:rPr>
        <w:t xml:space="preserve"> </w:t>
      </w:r>
      <w:r w:rsidR="00960F37" w:rsidRPr="000A7A6C">
        <w:rPr>
          <w:shd w:val="clear" w:color="auto" w:fill="FFFFFF"/>
        </w:rPr>
        <w:t xml:space="preserve">2) </w:t>
      </w:r>
      <w:r w:rsidR="008F4617">
        <w:rPr>
          <w:shd w:val="clear" w:color="auto" w:fill="FFFFFF"/>
        </w:rPr>
        <w:t>I</w:t>
      </w:r>
      <w:r w:rsidR="005959D0" w:rsidRPr="000A7A6C">
        <w:rPr>
          <w:shd w:val="clear" w:color="auto" w:fill="FFFFFF"/>
        </w:rPr>
        <w:t>dentification of relevant literature</w:t>
      </w:r>
      <w:r w:rsidR="008F4617">
        <w:rPr>
          <w:shd w:val="clear" w:color="auto" w:fill="FFFFFF"/>
        </w:rPr>
        <w:t>;</w:t>
      </w:r>
      <w:r w:rsidR="005A2067" w:rsidRPr="000A7A6C">
        <w:rPr>
          <w:shd w:val="clear" w:color="auto" w:fill="FFFFFF"/>
        </w:rPr>
        <w:t xml:space="preserve"> </w:t>
      </w:r>
      <w:r w:rsidR="00960F37" w:rsidRPr="000A7A6C">
        <w:rPr>
          <w:shd w:val="clear" w:color="auto" w:fill="FFFFFF"/>
        </w:rPr>
        <w:t>3) R</w:t>
      </w:r>
      <w:r w:rsidR="005A2067" w:rsidRPr="000A7A6C">
        <w:rPr>
          <w:shd w:val="clear" w:color="auto" w:fill="FFFFFF"/>
        </w:rPr>
        <w:t>eview of literature</w:t>
      </w:r>
      <w:r w:rsidR="008F4617">
        <w:rPr>
          <w:shd w:val="clear" w:color="auto" w:fill="FFFFFF"/>
        </w:rPr>
        <w:t>;</w:t>
      </w:r>
      <w:r w:rsidR="005959D0" w:rsidRPr="000A7A6C">
        <w:rPr>
          <w:shd w:val="clear" w:color="auto" w:fill="FFFFFF"/>
        </w:rPr>
        <w:t xml:space="preserve"> </w:t>
      </w:r>
      <w:r w:rsidR="00960F37" w:rsidRPr="000A7A6C">
        <w:rPr>
          <w:shd w:val="clear" w:color="auto" w:fill="FFFFFF"/>
        </w:rPr>
        <w:t>4) C</w:t>
      </w:r>
      <w:r w:rsidR="00C165D4" w:rsidRPr="000A7A6C">
        <w:rPr>
          <w:shd w:val="clear" w:color="auto" w:fill="FFFFFF"/>
        </w:rPr>
        <w:t>reati</w:t>
      </w:r>
      <w:r w:rsidR="00582B69">
        <w:rPr>
          <w:shd w:val="clear" w:color="auto" w:fill="FFFFFF"/>
        </w:rPr>
        <w:t>on of</w:t>
      </w:r>
      <w:r w:rsidR="00C165D4" w:rsidRPr="000A7A6C">
        <w:rPr>
          <w:shd w:val="clear" w:color="auto" w:fill="FFFFFF"/>
        </w:rPr>
        <w:t xml:space="preserve"> a </w:t>
      </w:r>
      <w:r w:rsidR="007B4DF5" w:rsidRPr="000A7A6C">
        <w:rPr>
          <w:shd w:val="clear" w:color="auto" w:fill="FFFFFF"/>
        </w:rPr>
        <w:t>categorisation framework</w:t>
      </w:r>
      <w:r w:rsidR="008F4617">
        <w:rPr>
          <w:shd w:val="clear" w:color="auto" w:fill="FFFFFF"/>
        </w:rPr>
        <w:t>;</w:t>
      </w:r>
      <w:r w:rsidR="005B557D" w:rsidRPr="000A7A6C">
        <w:rPr>
          <w:shd w:val="clear" w:color="auto" w:fill="FFFFFF"/>
        </w:rPr>
        <w:t xml:space="preserve"> </w:t>
      </w:r>
      <w:r w:rsidR="00960F37" w:rsidRPr="000A7A6C">
        <w:rPr>
          <w:shd w:val="clear" w:color="auto" w:fill="FFFFFF"/>
        </w:rPr>
        <w:t xml:space="preserve">5) </w:t>
      </w:r>
      <w:r w:rsidR="00B439FD" w:rsidRPr="000A7A6C">
        <w:rPr>
          <w:shd w:val="clear" w:color="auto" w:fill="FFFFFF"/>
        </w:rPr>
        <w:t>Categori</w:t>
      </w:r>
      <w:r w:rsidR="009A1A9B" w:rsidRPr="000A7A6C">
        <w:rPr>
          <w:shd w:val="clear" w:color="auto" w:fill="FFFFFF"/>
        </w:rPr>
        <w:t>s</w:t>
      </w:r>
      <w:r w:rsidR="00582B69">
        <w:rPr>
          <w:shd w:val="clear" w:color="auto" w:fill="FFFFFF"/>
        </w:rPr>
        <w:t>ation of</w:t>
      </w:r>
      <w:r w:rsidR="00B439FD" w:rsidRPr="000A7A6C">
        <w:rPr>
          <w:shd w:val="clear" w:color="auto" w:fill="FFFFFF"/>
        </w:rPr>
        <w:t xml:space="preserve"> the </w:t>
      </w:r>
      <w:r w:rsidR="006A4AD9" w:rsidRPr="000A7A6C">
        <w:rPr>
          <w:shd w:val="clear" w:color="auto" w:fill="FFFFFF"/>
        </w:rPr>
        <w:t>literature based on the framework</w:t>
      </w:r>
      <w:r w:rsidR="00C55BC9">
        <w:rPr>
          <w:shd w:val="clear" w:color="auto" w:fill="FFFFFF"/>
        </w:rPr>
        <w:t>. Further</w:t>
      </w:r>
      <w:r w:rsidR="00582B69">
        <w:rPr>
          <w:shd w:val="clear" w:color="auto" w:fill="FFFFFF"/>
        </w:rPr>
        <w:t>more</w:t>
      </w:r>
      <w:r w:rsidR="000B65C8">
        <w:rPr>
          <w:shd w:val="clear" w:color="auto" w:fill="FFFFFF"/>
        </w:rPr>
        <w:t>,</w:t>
      </w:r>
      <w:r w:rsidR="00C55BC9">
        <w:rPr>
          <w:shd w:val="clear" w:color="auto" w:fill="FFFFFF"/>
        </w:rPr>
        <w:t xml:space="preserve"> </w:t>
      </w:r>
      <w:r w:rsidR="00406285">
        <w:rPr>
          <w:shd w:val="clear" w:color="auto" w:fill="FFFFFF"/>
        </w:rPr>
        <w:t xml:space="preserve">the </w:t>
      </w:r>
      <w:r w:rsidR="00591F36">
        <w:rPr>
          <w:shd w:val="clear" w:color="auto" w:fill="FFFFFF"/>
        </w:rPr>
        <w:t>evidence</w:t>
      </w:r>
      <w:r w:rsidR="00406285">
        <w:rPr>
          <w:shd w:val="clear" w:color="auto" w:fill="FFFFFF"/>
        </w:rPr>
        <w:t xml:space="preserve"> </w:t>
      </w:r>
      <w:r w:rsidR="00BB59F9">
        <w:rPr>
          <w:shd w:val="clear" w:color="auto" w:fill="FFFFFF"/>
        </w:rPr>
        <w:t>was</w:t>
      </w:r>
      <w:r w:rsidR="00406285">
        <w:rPr>
          <w:shd w:val="clear" w:color="auto" w:fill="FFFFFF"/>
        </w:rPr>
        <w:t xml:space="preserve"> synopsised and </w:t>
      </w:r>
      <w:r w:rsidR="00992CB7">
        <w:rPr>
          <w:shd w:val="clear" w:color="auto" w:fill="FFFFFF"/>
        </w:rPr>
        <w:t>t</w:t>
      </w:r>
      <w:r w:rsidR="0082591A" w:rsidRPr="000A7A6C">
        <w:rPr>
          <w:shd w:val="clear" w:color="auto" w:fill="FFFFFF"/>
        </w:rPr>
        <w:t>he result</w:t>
      </w:r>
      <w:r w:rsidR="00992CB7">
        <w:rPr>
          <w:shd w:val="clear" w:color="auto" w:fill="FFFFFF"/>
        </w:rPr>
        <w:t xml:space="preserve">s </w:t>
      </w:r>
      <w:r w:rsidR="00582B69">
        <w:rPr>
          <w:shd w:val="clear" w:color="auto" w:fill="FFFFFF"/>
        </w:rPr>
        <w:t xml:space="preserve">were </w:t>
      </w:r>
      <w:r w:rsidR="00992CB7">
        <w:rPr>
          <w:shd w:val="clear" w:color="auto" w:fill="FFFFFF"/>
        </w:rPr>
        <w:t>interpre</w:t>
      </w:r>
      <w:r w:rsidR="00C650C4">
        <w:rPr>
          <w:shd w:val="clear" w:color="auto" w:fill="FFFFFF"/>
        </w:rPr>
        <w:t>ted through qualitative analysis</w:t>
      </w:r>
      <w:r w:rsidR="0082591A" w:rsidRPr="000A7A6C">
        <w:rPr>
          <w:shd w:val="clear" w:color="auto" w:fill="FFFFFF"/>
        </w:rPr>
        <w:t>.</w:t>
      </w:r>
      <w:r w:rsidR="00591F36">
        <w:t xml:space="preserve"> </w:t>
      </w:r>
      <w:r w:rsidR="00495521">
        <w:t xml:space="preserve">The </w:t>
      </w:r>
      <w:r w:rsidR="002938D3">
        <w:t>q</w:t>
      </w:r>
      <w:r w:rsidR="009F50AD">
        <w:t xml:space="preserve">ualitative data analysis </w:t>
      </w:r>
      <w:r w:rsidR="00356AC4">
        <w:t>assist</w:t>
      </w:r>
      <w:r w:rsidR="00582B69">
        <w:t>ed</w:t>
      </w:r>
      <w:r w:rsidR="009F50AD">
        <w:t xml:space="preserve"> </w:t>
      </w:r>
      <w:r w:rsidR="009E60A7">
        <w:t xml:space="preserve">in </w:t>
      </w:r>
      <w:r w:rsidR="00582B69">
        <w:t>identifying</w:t>
      </w:r>
      <w:r w:rsidR="009F50AD">
        <w:t xml:space="preserve"> empirical evidence regarding the</w:t>
      </w:r>
      <w:r w:rsidR="00F91142">
        <w:t xml:space="preserve"> </w:t>
      </w:r>
      <w:r w:rsidR="00C90343">
        <w:t xml:space="preserve">ways </w:t>
      </w:r>
      <w:r w:rsidR="00582B69">
        <w:t xml:space="preserve">in which </w:t>
      </w:r>
      <w:r w:rsidR="00F91142">
        <w:t>XR technologies</w:t>
      </w:r>
      <w:r w:rsidR="00F91142" w:rsidRPr="008A1155">
        <w:t xml:space="preserve"> </w:t>
      </w:r>
      <w:r w:rsidR="00F91142">
        <w:t xml:space="preserve">can </w:t>
      </w:r>
      <w:r w:rsidR="00C90343">
        <w:t>be adopted</w:t>
      </w:r>
      <w:r w:rsidR="00F91142">
        <w:t xml:space="preserve"> </w:t>
      </w:r>
      <w:r w:rsidR="00F91142">
        <w:lastRenderedPageBreak/>
        <w:t xml:space="preserve">to </w:t>
      </w:r>
      <w:r w:rsidR="00356AC4">
        <w:t xml:space="preserve">enhance </w:t>
      </w:r>
      <w:r w:rsidR="00F91142">
        <w:t>the safety of VRUs</w:t>
      </w:r>
      <w:r w:rsidR="009F50AD">
        <w:t xml:space="preserve">. The </w:t>
      </w:r>
      <w:r w:rsidR="00FE54FB">
        <w:t xml:space="preserve">use of </w:t>
      </w:r>
      <w:r w:rsidR="009F50AD">
        <w:t>systematic review, employing qualitative methods, facilitate</w:t>
      </w:r>
      <w:r w:rsidR="00582B69">
        <w:t>d</w:t>
      </w:r>
      <w:r w:rsidR="009F50AD">
        <w:t xml:space="preserve"> the identification of insights from diverse studies related to the topic. This approach contributed to the accumulation of a substantial level of conceptual and theoretical development, fostering a deeper understanding that surpasse</w:t>
      </w:r>
      <w:r w:rsidR="00582B69">
        <w:t>d</w:t>
      </w:r>
      <w:r w:rsidR="009F50AD">
        <w:t xml:space="preserve"> what could </w:t>
      </w:r>
      <w:r w:rsidR="00582B69">
        <w:t xml:space="preserve">have </w:t>
      </w:r>
      <w:r w:rsidR="009F50AD">
        <w:t>be</w:t>
      </w:r>
      <w:r w:rsidR="00582B69">
        <w:t>en</w:t>
      </w:r>
      <w:r w:rsidR="009F50AD">
        <w:t xml:space="preserve"> attained through an isolated study</w:t>
      </w:r>
      <w:r w:rsidR="00582B69">
        <w:t>,</w:t>
      </w:r>
      <w:r w:rsidR="002A4633">
        <w:t xml:space="preserve"> while </w:t>
      </w:r>
      <w:r w:rsidR="002938D3">
        <w:t xml:space="preserve">preserving the unique integrity of each </w:t>
      </w:r>
      <w:r w:rsidR="000B65C8">
        <w:t>study (</w:t>
      </w:r>
      <w:r w:rsidR="00C04DC6">
        <w:t xml:space="preserve">Prabhakaran </w:t>
      </w:r>
      <w:r w:rsidR="00C04DC6" w:rsidRPr="00930FBB">
        <w:rPr>
          <w:i/>
          <w:iCs/>
        </w:rPr>
        <w:t>et al</w:t>
      </w:r>
      <w:r w:rsidR="00C04DC6" w:rsidRPr="0098053A">
        <w:t xml:space="preserve">., 2022). </w:t>
      </w:r>
    </w:p>
    <w:p w14:paraId="5C07D461" w14:textId="7274B3E8" w:rsidR="00065196" w:rsidRPr="00930FBB" w:rsidRDefault="00065196" w:rsidP="00BF2BB0">
      <w:pPr>
        <w:pStyle w:val="Heading2"/>
        <w:numPr>
          <w:ilvl w:val="1"/>
          <w:numId w:val="2"/>
        </w:numPr>
        <w:ind w:left="709"/>
        <w:contextualSpacing w:val="0"/>
        <w:rPr>
          <w:i w:val="0"/>
        </w:rPr>
      </w:pPr>
      <w:bookmarkStart w:id="11" w:name="_Toc135727514"/>
      <w:bookmarkStart w:id="12" w:name="_Toc138493970"/>
      <w:r w:rsidRPr="00930FBB">
        <w:rPr>
          <w:i w:val="0"/>
        </w:rPr>
        <w:t>I</w:t>
      </w:r>
      <w:r w:rsidR="00BE7628" w:rsidRPr="00930FBB">
        <w:rPr>
          <w:i w:val="0"/>
        </w:rPr>
        <w:t>nclusion</w:t>
      </w:r>
      <w:r w:rsidRPr="00930FBB">
        <w:rPr>
          <w:i w:val="0"/>
        </w:rPr>
        <w:t>-E</w:t>
      </w:r>
      <w:r w:rsidR="00BE7628" w:rsidRPr="00930FBB">
        <w:rPr>
          <w:i w:val="0"/>
        </w:rPr>
        <w:t xml:space="preserve">xclusion </w:t>
      </w:r>
      <w:r w:rsidR="00582B69">
        <w:rPr>
          <w:i w:val="0"/>
        </w:rPr>
        <w:t>C</w:t>
      </w:r>
      <w:r w:rsidR="00BE7628" w:rsidRPr="00930FBB">
        <w:rPr>
          <w:i w:val="0"/>
        </w:rPr>
        <w:t>riteria</w:t>
      </w:r>
      <w:bookmarkEnd w:id="11"/>
      <w:bookmarkEnd w:id="12"/>
      <w:r w:rsidR="003813B2" w:rsidRPr="00930FBB">
        <w:rPr>
          <w:i w:val="0"/>
        </w:rPr>
        <w:t xml:space="preserve"> </w:t>
      </w:r>
    </w:p>
    <w:p w14:paraId="63E0B31B" w14:textId="188F0B54" w:rsidR="008529F6" w:rsidRPr="000A7A6C" w:rsidRDefault="00582B69" w:rsidP="0077455E">
      <w:r>
        <w:t>I</w:t>
      </w:r>
      <w:r w:rsidR="00BA5068" w:rsidRPr="000A7A6C">
        <w:t>nclusion-exclusion criteri</w:t>
      </w:r>
      <w:r>
        <w:t>a</w:t>
      </w:r>
      <w:r w:rsidR="00233F29" w:rsidRPr="000A7A6C">
        <w:t xml:space="preserve"> </w:t>
      </w:r>
      <w:r>
        <w:t>were d</w:t>
      </w:r>
      <w:r w:rsidRPr="000A7A6C">
        <w:t xml:space="preserve">eveloped </w:t>
      </w:r>
      <w:r w:rsidR="008529F6" w:rsidRPr="000A7A6C">
        <w:rPr>
          <w:sz w:val="23"/>
          <w:szCs w:val="23"/>
        </w:rPr>
        <w:t xml:space="preserve">to find </w:t>
      </w:r>
      <w:r w:rsidR="001363EA" w:rsidRPr="000A7A6C">
        <w:rPr>
          <w:sz w:val="23"/>
          <w:szCs w:val="23"/>
        </w:rPr>
        <w:t xml:space="preserve">research </w:t>
      </w:r>
      <w:r>
        <w:rPr>
          <w:sz w:val="23"/>
          <w:szCs w:val="23"/>
        </w:rPr>
        <w:t xml:space="preserve">that was </w:t>
      </w:r>
      <w:r w:rsidRPr="000A7A6C">
        <w:rPr>
          <w:sz w:val="23"/>
          <w:szCs w:val="23"/>
        </w:rPr>
        <w:t xml:space="preserve">pertinent </w:t>
      </w:r>
      <w:r>
        <w:rPr>
          <w:sz w:val="23"/>
          <w:szCs w:val="23"/>
        </w:rPr>
        <w:t>to</w:t>
      </w:r>
      <w:r w:rsidRPr="000A7A6C">
        <w:rPr>
          <w:sz w:val="23"/>
          <w:szCs w:val="23"/>
        </w:rPr>
        <w:t xml:space="preserve"> </w:t>
      </w:r>
      <w:r w:rsidR="004C055E" w:rsidRPr="000A7A6C">
        <w:rPr>
          <w:sz w:val="23"/>
          <w:szCs w:val="23"/>
        </w:rPr>
        <w:t xml:space="preserve">the </w:t>
      </w:r>
      <w:r w:rsidR="00900174" w:rsidRPr="000A7A6C">
        <w:rPr>
          <w:sz w:val="23"/>
          <w:szCs w:val="23"/>
        </w:rPr>
        <w:t>investigation</w:t>
      </w:r>
      <w:r w:rsidR="008529F6" w:rsidRPr="000A7A6C">
        <w:rPr>
          <w:sz w:val="23"/>
          <w:szCs w:val="23"/>
        </w:rPr>
        <w:t xml:space="preserve">. </w:t>
      </w:r>
      <w:r w:rsidR="00D90954" w:rsidRPr="000A7A6C">
        <w:rPr>
          <w:sz w:val="23"/>
          <w:szCs w:val="23"/>
        </w:rPr>
        <w:t>The</w:t>
      </w:r>
      <w:r w:rsidR="008529F6" w:rsidRPr="000A7A6C">
        <w:rPr>
          <w:sz w:val="23"/>
          <w:szCs w:val="23"/>
        </w:rPr>
        <w:t xml:space="preserve"> </w:t>
      </w:r>
      <w:r w:rsidRPr="000A7A6C">
        <w:rPr>
          <w:sz w:val="23"/>
          <w:szCs w:val="23"/>
        </w:rPr>
        <w:t xml:space="preserve">adopted </w:t>
      </w:r>
      <w:r w:rsidR="008529F6" w:rsidRPr="000A7A6C">
        <w:rPr>
          <w:sz w:val="23"/>
          <w:szCs w:val="23"/>
        </w:rPr>
        <w:t>criteria</w:t>
      </w:r>
      <w:r w:rsidR="00FF5F91">
        <w:rPr>
          <w:sz w:val="23"/>
          <w:szCs w:val="23"/>
        </w:rPr>
        <w:t>,</w:t>
      </w:r>
      <w:r>
        <w:rPr>
          <w:sz w:val="23"/>
          <w:szCs w:val="23"/>
        </w:rPr>
        <w:t xml:space="preserve"> explained below</w:t>
      </w:r>
      <w:r w:rsidR="00FF5F91">
        <w:rPr>
          <w:sz w:val="23"/>
          <w:szCs w:val="23"/>
        </w:rPr>
        <w:t>,</w:t>
      </w:r>
      <w:r w:rsidR="00D90954" w:rsidRPr="000A7A6C">
        <w:rPr>
          <w:sz w:val="23"/>
          <w:szCs w:val="23"/>
        </w:rPr>
        <w:t xml:space="preserve"> </w:t>
      </w:r>
      <w:r w:rsidR="001F63BF" w:rsidRPr="000A7A6C">
        <w:rPr>
          <w:sz w:val="23"/>
          <w:szCs w:val="23"/>
        </w:rPr>
        <w:t>en</w:t>
      </w:r>
      <w:r w:rsidR="008529F6" w:rsidRPr="000A7A6C">
        <w:rPr>
          <w:sz w:val="23"/>
          <w:szCs w:val="23"/>
        </w:rPr>
        <w:t>sure</w:t>
      </w:r>
      <w:r w:rsidR="00925AFD" w:rsidRPr="000A7A6C">
        <w:rPr>
          <w:sz w:val="23"/>
          <w:szCs w:val="23"/>
        </w:rPr>
        <w:t>d</w:t>
      </w:r>
      <w:r w:rsidR="008529F6" w:rsidRPr="000A7A6C">
        <w:rPr>
          <w:sz w:val="23"/>
          <w:szCs w:val="23"/>
        </w:rPr>
        <w:t xml:space="preserve"> an unbiased and comprehensive study </w:t>
      </w:r>
      <w:r w:rsidR="00925AFD" w:rsidRPr="000A7A6C">
        <w:rPr>
          <w:sz w:val="23"/>
          <w:szCs w:val="23"/>
        </w:rPr>
        <w:t xml:space="preserve">inclusive of all </w:t>
      </w:r>
      <w:r w:rsidR="008529F6" w:rsidRPr="000A7A6C">
        <w:rPr>
          <w:sz w:val="23"/>
          <w:szCs w:val="23"/>
        </w:rPr>
        <w:t>significant articles</w:t>
      </w:r>
      <w:r w:rsidR="001F63BF" w:rsidRPr="000A7A6C">
        <w:rPr>
          <w:sz w:val="23"/>
          <w:szCs w:val="23"/>
        </w:rPr>
        <w:t xml:space="preserve"> to </w:t>
      </w:r>
      <w:r>
        <w:rPr>
          <w:sz w:val="23"/>
          <w:szCs w:val="23"/>
        </w:rPr>
        <w:t>achieve an</w:t>
      </w:r>
      <w:r w:rsidRPr="000A7A6C">
        <w:rPr>
          <w:sz w:val="23"/>
          <w:szCs w:val="23"/>
        </w:rPr>
        <w:t xml:space="preserve"> </w:t>
      </w:r>
      <w:r w:rsidR="008529F6" w:rsidRPr="000A7A6C">
        <w:rPr>
          <w:sz w:val="23"/>
          <w:szCs w:val="23"/>
        </w:rPr>
        <w:t>explicit review.</w:t>
      </w:r>
    </w:p>
    <w:p w14:paraId="3D2352D9" w14:textId="333E0DFF" w:rsidR="00BC43AD" w:rsidRDefault="00CD3A00">
      <w:pPr>
        <w:pStyle w:val="ListParagraph"/>
        <w:numPr>
          <w:ilvl w:val="0"/>
          <w:numId w:val="1"/>
        </w:numPr>
        <w:rPr>
          <w:rStyle w:val="normaltextrun"/>
          <w:rFonts w:cs="Arial"/>
        </w:rPr>
      </w:pPr>
      <w:r w:rsidRPr="000A7A6C">
        <w:rPr>
          <w:rStyle w:val="normaltextrun"/>
          <w:rFonts w:cs="Arial"/>
        </w:rPr>
        <w:t xml:space="preserve">Digital technologies are constantly evolving and </w:t>
      </w:r>
      <w:r w:rsidR="00FF5F91">
        <w:rPr>
          <w:rStyle w:val="normaltextrun"/>
          <w:rFonts w:cs="Arial"/>
        </w:rPr>
        <w:t xml:space="preserve">being </w:t>
      </w:r>
      <w:r w:rsidRPr="000A7A6C">
        <w:rPr>
          <w:rStyle w:val="normaltextrun"/>
          <w:rFonts w:cs="Arial"/>
        </w:rPr>
        <w:t>refin</w:t>
      </w:r>
      <w:r w:rsidR="00FF5F91">
        <w:rPr>
          <w:rStyle w:val="normaltextrun"/>
          <w:rFonts w:cs="Arial"/>
        </w:rPr>
        <w:t>ed</w:t>
      </w:r>
      <w:r w:rsidRPr="000A7A6C">
        <w:rPr>
          <w:rStyle w:val="normaltextrun"/>
          <w:rFonts w:cs="Arial"/>
        </w:rPr>
        <w:t xml:space="preserve"> (</w:t>
      </w:r>
      <w:r w:rsidR="00534258">
        <w:t xml:space="preserve">Prabhakaran </w:t>
      </w:r>
      <w:r w:rsidR="00534258" w:rsidRPr="00930FBB">
        <w:rPr>
          <w:i/>
          <w:iCs/>
        </w:rPr>
        <w:t>et al.</w:t>
      </w:r>
      <w:r w:rsidR="00534258">
        <w:t>, 2022</w:t>
      </w:r>
      <w:r w:rsidRPr="000A7A6C">
        <w:rPr>
          <w:rStyle w:val="normaltextrun"/>
          <w:rFonts w:cs="Arial"/>
        </w:rPr>
        <w:t xml:space="preserve">), </w:t>
      </w:r>
      <w:r w:rsidR="00186775">
        <w:rPr>
          <w:rStyle w:val="normaltextrun"/>
          <w:rFonts w:cs="Arial"/>
        </w:rPr>
        <w:t>hence</w:t>
      </w:r>
      <w:r w:rsidR="00FF5F91">
        <w:rPr>
          <w:rStyle w:val="normaltextrun"/>
          <w:rFonts w:cs="Arial"/>
        </w:rPr>
        <w:t>,</w:t>
      </w:r>
      <w:r w:rsidRPr="000A7A6C">
        <w:rPr>
          <w:rStyle w:val="normaltextrun"/>
          <w:rFonts w:cs="Arial"/>
        </w:rPr>
        <w:t xml:space="preserve"> it is critical to study recent literature to </w:t>
      </w:r>
      <w:r w:rsidR="00FF5F91">
        <w:rPr>
          <w:rStyle w:val="normaltextrun"/>
          <w:rFonts w:cs="Arial"/>
        </w:rPr>
        <w:t>maintain</w:t>
      </w:r>
      <w:r w:rsidR="00FF5F91" w:rsidRPr="000A7A6C">
        <w:rPr>
          <w:rStyle w:val="normaltextrun"/>
          <w:rFonts w:cs="Arial"/>
        </w:rPr>
        <w:t xml:space="preserve"> </w:t>
      </w:r>
      <w:r w:rsidRPr="000A7A6C">
        <w:rPr>
          <w:rStyle w:val="normaltextrun"/>
          <w:rFonts w:cs="Arial"/>
        </w:rPr>
        <w:t xml:space="preserve">the trustworthiness and currency of the findings. </w:t>
      </w:r>
      <w:r w:rsidR="00FF5F91">
        <w:rPr>
          <w:rStyle w:val="normaltextrun"/>
          <w:rFonts w:cs="Arial"/>
        </w:rPr>
        <w:t>Therefore,</w:t>
      </w:r>
      <w:r w:rsidR="00FF5F91" w:rsidRPr="000A7A6C" w:rsidDel="0040383D">
        <w:rPr>
          <w:rStyle w:val="normaltextrun"/>
          <w:rFonts w:cs="Arial"/>
        </w:rPr>
        <w:t xml:space="preserve"> </w:t>
      </w:r>
      <w:r w:rsidR="00FF5F91">
        <w:rPr>
          <w:rStyle w:val="normaltextrun"/>
          <w:rFonts w:cs="Arial"/>
        </w:rPr>
        <w:t>t</w:t>
      </w:r>
      <w:r w:rsidR="00682BC3">
        <w:rPr>
          <w:rStyle w:val="normaltextrun"/>
          <w:rFonts w:cs="Arial"/>
        </w:rPr>
        <w:t xml:space="preserve">his research </w:t>
      </w:r>
      <w:r w:rsidR="00802645">
        <w:rPr>
          <w:rStyle w:val="normaltextrun"/>
          <w:rFonts w:cs="Arial"/>
        </w:rPr>
        <w:t>i</w:t>
      </w:r>
      <w:r w:rsidR="00186775" w:rsidRPr="000A7A6C">
        <w:rPr>
          <w:rStyle w:val="normaltextrun"/>
          <w:rFonts w:cs="Arial"/>
        </w:rPr>
        <w:t>nclude</w:t>
      </w:r>
      <w:r w:rsidR="00682BC3">
        <w:rPr>
          <w:rStyle w:val="normaltextrun"/>
          <w:rFonts w:cs="Arial"/>
        </w:rPr>
        <w:t>d</w:t>
      </w:r>
      <w:r w:rsidR="00186775" w:rsidRPr="000A7A6C">
        <w:rPr>
          <w:rStyle w:val="normaltextrun"/>
          <w:rFonts w:cs="Arial"/>
        </w:rPr>
        <w:t xml:space="preserve"> journal articles and conference papers published between 2012 and 2023</w:t>
      </w:r>
      <w:r w:rsidR="00FF5F91">
        <w:rPr>
          <w:rStyle w:val="normaltextrun"/>
          <w:rFonts w:cs="Arial"/>
        </w:rPr>
        <w:t xml:space="preserve"> </w:t>
      </w:r>
      <w:r w:rsidR="00A8105F">
        <w:rPr>
          <w:rStyle w:val="normaltextrun"/>
          <w:rFonts w:cs="Arial"/>
        </w:rPr>
        <w:t>(inclusive)</w:t>
      </w:r>
      <w:r w:rsidR="00802645">
        <w:rPr>
          <w:rStyle w:val="normaltextrun"/>
          <w:rFonts w:cs="Arial"/>
        </w:rPr>
        <w:t>.</w:t>
      </w:r>
    </w:p>
    <w:p w14:paraId="37DF2CA3" w14:textId="2FBE5864" w:rsidR="00407414" w:rsidRDefault="0044408E">
      <w:pPr>
        <w:pStyle w:val="ListParagraph"/>
        <w:numPr>
          <w:ilvl w:val="0"/>
          <w:numId w:val="1"/>
        </w:numPr>
      </w:pPr>
      <w:r>
        <w:t xml:space="preserve">To compile a comprehensive review, literature that </w:t>
      </w:r>
      <w:r w:rsidR="00FF5F91">
        <w:t xml:space="preserve">was </w:t>
      </w:r>
      <w:r>
        <w:t>focuse</w:t>
      </w:r>
      <w:r w:rsidR="00FF5F91">
        <w:t>d</w:t>
      </w:r>
      <w:r>
        <w:t xml:space="preserve"> on the application of any XR technologies (AR, VR, or MR) in enhancing the safety of VRUs</w:t>
      </w:r>
      <w:r w:rsidR="00FF5F91" w:rsidRPr="00FF5F91">
        <w:t xml:space="preserve"> </w:t>
      </w:r>
      <w:r w:rsidR="00FF5F91">
        <w:t>was included</w:t>
      </w:r>
      <w:r>
        <w:t>.</w:t>
      </w:r>
    </w:p>
    <w:p w14:paraId="6100B963" w14:textId="2ACE358F" w:rsidR="00AD37BF" w:rsidRPr="000A7A6C" w:rsidRDefault="00BD578B">
      <w:pPr>
        <w:pStyle w:val="ListParagraph"/>
        <w:numPr>
          <w:ilvl w:val="0"/>
          <w:numId w:val="1"/>
        </w:numPr>
        <w:rPr>
          <w:rStyle w:val="normaltextrun"/>
          <w:rFonts w:cs="Arial"/>
        </w:rPr>
      </w:pPr>
      <w:r w:rsidRPr="00BD578B">
        <w:t xml:space="preserve">The wide range of currently published </w:t>
      </w:r>
      <w:r w:rsidR="00AE476E">
        <w:t xml:space="preserve">literature </w:t>
      </w:r>
      <w:r w:rsidR="000B47B2" w:rsidRPr="00930FBB">
        <w:t>indicate</w:t>
      </w:r>
      <w:r w:rsidR="00FE54FB">
        <w:t>d</w:t>
      </w:r>
      <w:r w:rsidR="000B47B2" w:rsidRPr="00930FBB">
        <w:t xml:space="preserve"> a broad spectrum of applications for XR across various sectors.</w:t>
      </w:r>
      <w:r w:rsidR="00AE476E">
        <w:rPr>
          <w:rStyle w:val="normaltextrun"/>
          <w:rFonts w:cs="Arial"/>
        </w:rPr>
        <w:t xml:space="preserve"> </w:t>
      </w:r>
      <w:r w:rsidR="00FF5F91">
        <w:rPr>
          <w:rStyle w:val="normaltextrun"/>
          <w:rFonts w:cs="Arial"/>
        </w:rPr>
        <w:t>In order to</w:t>
      </w:r>
      <w:r w:rsidR="008344EE" w:rsidRPr="000A7A6C">
        <w:rPr>
          <w:rStyle w:val="normaltextrun"/>
          <w:rFonts w:cs="Arial"/>
        </w:rPr>
        <w:t xml:space="preserve"> optimis</w:t>
      </w:r>
      <w:r w:rsidR="00FF5F91">
        <w:rPr>
          <w:rStyle w:val="normaltextrun"/>
          <w:rFonts w:cs="Arial"/>
        </w:rPr>
        <w:t>e</w:t>
      </w:r>
      <w:r w:rsidR="008344EE" w:rsidRPr="000A7A6C">
        <w:rPr>
          <w:rStyle w:val="normaltextrun"/>
          <w:rFonts w:cs="Arial"/>
        </w:rPr>
        <w:t xml:space="preserve"> the research</w:t>
      </w:r>
      <w:r w:rsidR="0066415A" w:rsidRPr="000A7A6C">
        <w:rPr>
          <w:rStyle w:val="normaltextrun"/>
          <w:rFonts w:cs="Arial"/>
        </w:rPr>
        <w:t>,</w:t>
      </w:r>
      <w:r w:rsidR="008344EE" w:rsidRPr="000A7A6C">
        <w:rPr>
          <w:rStyle w:val="normaltextrun"/>
          <w:rFonts w:cs="Arial"/>
        </w:rPr>
        <w:t xml:space="preserve"> </w:t>
      </w:r>
      <w:r w:rsidR="00E83F7E">
        <w:rPr>
          <w:rStyle w:val="normaltextrun"/>
          <w:rFonts w:cs="Arial"/>
        </w:rPr>
        <w:t xml:space="preserve">only </w:t>
      </w:r>
      <w:r w:rsidR="00630E33">
        <w:rPr>
          <w:rStyle w:val="normaltextrun"/>
          <w:rFonts w:cs="Arial"/>
        </w:rPr>
        <w:t xml:space="preserve">    </w:t>
      </w:r>
      <w:r w:rsidR="00E83F7E">
        <w:rPr>
          <w:rStyle w:val="normaltextrun"/>
          <w:rFonts w:cs="Arial"/>
        </w:rPr>
        <w:t xml:space="preserve">state-of-the-art XR pertinent to addressing </w:t>
      </w:r>
      <w:r w:rsidR="00A150EB">
        <w:rPr>
          <w:rStyle w:val="normaltextrun"/>
          <w:rFonts w:cs="Arial"/>
        </w:rPr>
        <w:t xml:space="preserve">the </w:t>
      </w:r>
      <w:r w:rsidR="00E83F7E">
        <w:rPr>
          <w:rStyle w:val="normaltextrun"/>
          <w:rFonts w:cs="Arial"/>
        </w:rPr>
        <w:t>safety issues of VRUs</w:t>
      </w:r>
      <w:r w:rsidR="00FF5F91">
        <w:rPr>
          <w:rStyle w:val="normaltextrun"/>
          <w:rFonts w:cs="Arial"/>
        </w:rPr>
        <w:t xml:space="preserve"> was </w:t>
      </w:r>
      <w:r w:rsidR="00FF5F91" w:rsidRPr="000A7A6C">
        <w:rPr>
          <w:rStyle w:val="normaltextrun"/>
          <w:rFonts w:cs="Arial"/>
        </w:rPr>
        <w:t>included</w:t>
      </w:r>
      <w:r w:rsidR="00306CEC" w:rsidRPr="000A7A6C">
        <w:rPr>
          <w:rStyle w:val="normaltextrun"/>
          <w:rFonts w:cs="Arial"/>
        </w:rPr>
        <w:t>.</w:t>
      </w:r>
    </w:p>
    <w:p w14:paraId="0BDDE197" w14:textId="522844DF" w:rsidR="00324B26" w:rsidRDefault="008A4AF0">
      <w:pPr>
        <w:pStyle w:val="ListParagraph"/>
        <w:numPr>
          <w:ilvl w:val="0"/>
          <w:numId w:val="1"/>
        </w:numPr>
        <w:rPr>
          <w:rStyle w:val="normaltextrun"/>
          <w:rFonts w:cs="Arial"/>
        </w:rPr>
      </w:pPr>
      <w:r>
        <w:rPr>
          <w:rStyle w:val="normaltextrun"/>
          <w:rFonts w:cs="Arial"/>
        </w:rPr>
        <w:t>In order to maintain a set level of quality</w:t>
      </w:r>
      <w:r w:rsidR="00FF5F91">
        <w:rPr>
          <w:rStyle w:val="normaltextrun"/>
          <w:rFonts w:cs="Arial"/>
        </w:rPr>
        <w:t>,</w:t>
      </w:r>
      <w:r>
        <w:rPr>
          <w:rStyle w:val="normaltextrun"/>
          <w:rFonts w:cs="Arial"/>
        </w:rPr>
        <w:t xml:space="preserve"> </w:t>
      </w:r>
      <w:r w:rsidRPr="000A7A6C">
        <w:rPr>
          <w:rStyle w:val="normaltextrun"/>
          <w:rFonts w:cs="Arial"/>
        </w:rPr>
        <w:t>book chapters</w:t>
      </w:r>
      <w:r>
        <w:rPr>
          <w:rStyle w:val="normaltextrun"/>
          <w:rFonts w:cs="Arial"/>
        </w:rPr>
        <w:t>, gr</w:t>
      </w:r>
      <w:r w:rsidR="00AA156C">
        <w:rPr>
          <w:rStyle w:val="normaltextrun"/>
          <w:rFonts w:cs="Arial"/>
        </w:rPr>
        <w:t>e</w:t>
      </w:r>
      <w:r>
        <w:rPr>
          <w:rStyle w:val="normaltextrun"/>
          <w:rFonts w:cs="Arial"/>
        </w:rPr>
        <w:t>y li</w:t>
      </w:r>
      <w:r w:rsidR="006B12B1">
        <w:rPr>
          <w:rStyle w:val="normaltextrun"/>
          <w:rFonts w:cs="Arial"/>
        </w:rPr>
        <w:t>terature</w:t>
      </w:r>
      <w:r w:rsidR="0048048D">
        <w:rPr>
          <w:rStyle w:val="normaltextrun"/>
          <w:rFonts w:cs="Arial"/>
        </w:rPr>
        <w:t>,</w:t>
      </w:r>
      <w:r w:rsidRPr="000A7A6C">
        <w:rPr>
          <w:rStyle w:val="normaltextrun"/>
          <w:rFonts w:cs="Arial"/>
        </w:rPr>
        <w:t xml:space="preserve"> and</w:t>
      </w:r>
      <w:r w:rsidR="00FF5F91">
        <w:rPr>
          <w:rStyle w:val="normaltextrun"/>
          <w:rFonts w:cs="Arial"/>
        </w:rPr>
        <w:t xml:space="preserve"> </w:t>
      </w:r>
      <w:r w:rsidR="00630E33">
        <w:rPr>
          <w:rStyle w:val="normaltextrun"/>
          <w:rFonts w:cs="Arial"/>
        </w:rPr>
        <w:t xml:space="preserve">                 </w:t>
      </w:r>
      <w:r w:rsidRPr="000A7A6C">
        <w:rPr>
          <w:rStyle w:val="normaltextrun"/>
          <w:rFonts w:cs="Arial"/>
        </w:rPr>
        <w:t>non-international journals</w:t>
      </w:r>
      <w:r w:rsidR="00FF5F91" w:rsidRPr="00FF5F91">
        <w:rPr>
          <w:rStyle w:val="normaltextrun"/>
          <w:rFonts w:cs="Arial"/>
        </w:rPr>
        <w:t xml:space="preserve"> </w:t>
      </w:r>
      <w:r w:rsidR="00FF5F91">
        <w:rPr>
          <w:rStyle w:val="normaltextrun"/>
          <w:rFonts w:cs="Arial"/>
        </w:rPr>
        <w:t xml:space="preserve">were </w:t>
      </w:r>
      <w:r w:rsidR="00FF5F91" w:rsidRPr="000A7A6C">
        <w:rPr>
          <w:rStyle w:val="normaltextrun"/>
          <w:rFonts w:cs="Arial"/>
        </w:rPr>
        <w:t>exclud</w:t>
      </w:r>
      <w:r w:rsidR="00FF5F91">
        <w:rPr>
          <w:rStyle w:val="normaltextrun"/>
          <w:rFonts w:cs="Arial"/>
        </w:rPr>
        <w:t>ed</w:t>
      </w:r>
      <w:r>
        <w:rPr>
          <w:rStyle w:val="normaltextrun"/>
          <w:rFonts w:cs="Arial"/>
        </w:rPr>
        <w:t>.</w:t>
      </w:r>
    </w:p>
    <w:p w14:paraId="340CE2ED" w14:textId="43E97575" w:rsidR="00790F53" w:rsidRPr="00930FBB" w:rsidRDefault="00790F53">
      <w:pPr>
        <w:pStyle w:val="Heading2"/>
        <w:numPr>
          <w:ilvl w:val="1"/>
          <w:numId w:val="2"/>
        </w:numPr>
        <w:ind w:left="709"/>
        <w:rPr>
          <w:i w:val="0"/>
        </w:rPr>
      </w:pPr>
      <w:bookmarkStart w:id="13" w:name="_Toc135727515"/>
      <w:bookmarkStart w:id="14" w:name="_Toc138493971"/>
      <w:r w:rsidRPr="00930FBB">
        <w:rPr>
          <w:i w:val="0"/>
        </w:rPr>
        <w:t>L</w:t>
      </w:r>
      <w:r w:rsidR="00BE7628" w:rsidRPr="00930FBB">
        <w:rPr>
          <w:i w:val="0"/>
        </w:rPr>
        <w:t xml:space="preserve">iterature </w:t>
      </w:r>
      <w:r w:rsidR="00FF5F91" w:rsidRPr="00FF5F91">
        <w:rPr>
          <w:i w:val="0"/>
        </w:rPr>
        <w:t>Identification Process</w:t>
      </w:r>
      <w:bookmarkEnd w:id="13"/>
      <w:bookmarkEnd w:id="14"/>
    </w:p>
    <w:p w14:paraId="33E751B3" w14:textId="5173D059" w:rsidR="00382413" w:rsidRPr="000A7A6C" w:rsidRDefault="005B2B7C" w:rsidP="008F546E">
      <w:r w:rsidRPr="00813D18">
        <w:t>A</w:t>
      </w:r>
      <w:r w:rsidR="00EA5484" w:rsidRPr="00813D18">
        <w:t xml:space="preserve"> four-stage methodology</w:t>
      </w:r>
      <w:r w:rsidRPr="00813D18">
        <w:t>,</w:t>
      </w:r>
      <w:r w:rsidR="00EA5484" w:rsidRPr="00813D18">
        <w:t xml:space="preserve"> following the PRISMA framework</w:t>
      </w:r>
      <w:r w:rsidRPr="00813D18">
        <w:t>, was adopted for the process of identifying the literature</w:t>
      </w:r>
      <w:r w:rsidR="00EA5484" w:rsidRPr="00813D18">
        <w:t>, as illustrated in Figure 2</w:t>
      </w:r>
      <w:r w:rsidR="001B6A05" w:rsidRPr="00813D18">
        <w:t xml:space="preserve"> below</w:t>
      </w:r>
      <w:r w:rsidR="00A55860" w:rsidRPr="00813D18">
        <w:t xml:space="preserve">. </w:t>
      </w:r>
      <w:r w:rsidR="00562ECF" w:rsidRPr="00813D18">
        <w:t xml:space="preserve">In </w:t>
      </w:r>
      <w:r w:rsidR="00777A57" w:rsidRPr="00813D18">
        <w:t>S</w:t>
      </w:r>
      <w:r w:rsidR="00562ECF" w:rsidRPr="00813D18">
        <w:t xml:space="preserve">tage 1, </w:t>
      </w:r>
      <w:r w:rsidR="00632A07" w:rsidRPr="00813D18">
        <w:t>I</w:t>
      </w:r>
      <w:r w:rsidR="005C04FB" w:rsidRPr="00813D18">
        <w:t>dentifying</w:t>
      </w:r>
      <w:r w:rsidR="00632A07" w:rsidRPr="00813D18">
        <w:t xml:space="preserve"> </w:t>
      </w:r>
      <w:r w:rsidR="005C04FB" w:rsidRPr="00813D18">
        <w:t xml:space="preserve">relevant </w:t>
      </w:r>
      <w:r w:rsidR="00000B8C" w:rsidRPr="00813D18">
        <w:lastRenderedPageBreak/>
        <w:t>literature</w:t>
      </w:r>
      <w:r w:rsidR="005C04FB" w:rsidRPr="00813D18">
        <w:t xml:space="preserve"> from </w:t>
      </w:r>
      <w:r w:rsidR="00813D18">
        <w:t>recognised</w:t>
      </w:r>
      <w:r w:rsidR="00813D18" w:rsidRPr="00813D18">
        <w:t xml:space="preserve"> </w:t>
      </w:r>
      <w:r w:rsidR="005D37B9" w:rsidRPr="00813D18">
        <w:t>database</w:t>
      </w:r>
      <w:r w:rsidR="003F011C" w:rsidRPr="00813D18">
        <w:t>s</w:t>
      </w:r>
      <w:r w:rsidR="00777A57">
        <w:t>,</w:t>
      </w:r>
      <w:r w:rsidR="00F640D0" w:rsidRPr="00777A57">
        <w:t xml:space="preserve"> </w:t>
      </w:r>
      <w:r w:rsidR="007155A2" w:rsidRPr="00777A57">
        <w:t xml:space="preserve">such as </w:t>
      </w:r>
      <w:r w:rsidR="007775B0" w:rsidRPr="00777A57">
        <w:t>S</w:t>
      </w:r>
      <w:r w:rsidR="007155A2" w:rsidRPr="00777A57">
        <w:t xml:space="preserve">copus and </w:t>
      </w:r>
      <w:r w:rsidR="007775B0" w:rsidRPr="00777A57">
        <w:t>Science D</w:t>
      </w:r>
      <w:r w:rsidR="007155A2" w:rsidRPr="00777A57">
        <w:t xml:space="preserve">irect, </w:t>
      </w:r>
      <w:r w:rsidR="00F640D0" w:rsidRPr="00777A57">
        <w:t xml:space="preserve">based </w:t>
      </w:r>
      <w:r w:rsidR="00A55860" w:rsidRPr="00777A57">
        <w:t xml:space="preserve">on </w:t>
      </w:r>
      <w:r w:rsidR="00837494" w:rsidRPr="00777A57">
        <w:t>the</w:t>
      </w:r>
      <w:r w:rsidR="00F640D0" w:rsidRPr="00777A57">
        <w:t xml:space="preserve"> inclusion</w:t>
      </w:r>
      <w:r w:rsidR="001A1D6A" w:rsidRPr="00777A57">
        <w:t>-</w:t>
      </w:r>
      <w:r w:rsidR="00F640D0" w:rsidRPr="00777A57">
        <w:t xml:space="preserve">exclusion </w:t>
      </w:r>
      <w:r w:rsidR="006D0E30" w:rsidRPr="00777A57">
        <w:t>criteria</w:t>
      </w:r>
      <w:r w:rsidR="007775B0" w:rsidRPr="00777A57">
        <w:t>,</w:t>
      </w:r>
      <w:r w:rsidR="007155A2" w:rsidRPr="00777A57">
        <w:t xml:space="preserve"> constitute</w:t>
      </w:r>
      <w:r w:rsidR="00777A57">
        <w:t>d</w:t>
      </w:r>
      <w:r w:rsidR="007155A2" w:rsidRPr="00777A57">
        <w:t xml:space="preserve"> a fundamental </w:t>
      </w:r>
      <w:r w:rsidR="002D146D" w:rsidRPr="00777A57">
        <w:t>and primary</w:t>
      </w:r>
      <w:r w:rsidR="002D146D">
        <w:t xml:space="preserve"> </w:t>
      </w:r>
      <w:r w:rsidR="007155A2" w:rsidRPr="000A7A6C">
        <w:t xml:space="preserve">stage in this research. </w:t>
      </w:r>
      <w:r w:rsidR="00382413" w:rsidRPr="000A7A6C">
        <w:t>One of the largest abstract and citation databases for peer-reviewed literature, Scopus</w:t>
      </w:r>
      <w:r w:rsidR="00AA0FD6" w:rsidRPr="000A7A6C">
        <w:t>,</w:t>
      </w:r>
      <w:r w:rsidR="00382413" w:rsidRPr="000A7A6C">
        <w:t xml:space="preserve"> contains </w:t>
      </w:r>
      <w:r w:rsidR="001D1782" w:rsidRPr="000A7A6C">
        <w:t>over</w:t>
      </w:r>
      <w:r w:rsidR="00382413" w:rsidRPr="000A7A6C">
        <w:t xml:space="preserve"> 200 million web pages, 230 million references, and over 27 million abstracts (Xiao </w:t>
      </w:r>
      <w:r w:rsidR="00382413" w:rsidRPr="000A7A6C">
        <w:rPr>
          <w:i/>
          <w:iCs/>
        </w:rPr>
        <w:t>et al.,</w:t>
      </w:r>
      <w:r w:rsidR="00382413" w:rsidRPr="000A7A6C">
        <w:t xml:space="preserve"> 2022</w:t>
      </w:r>
      <w:r w:rsidR="001E1A5E" w:rsidRPr="000A7A6C">
        <w:t>). A similar</w:t>
      </w:r>
      <w:r w:rsidR="00995101">
        <w:t>,</w:t>
      </w:r>
      <w:r w:rsidR="001E1A5E" w:rsidRPr="000A7A6C">
        <w:t xml:space="preserve"> top-tier database, Science Direct, </w:t>
      </w:r>
      <w:r w:rsidR="00995101">
        <w:t>includes</w:t>
      </w:r>
      <w:r w:rsidR="00995101" w:rsidRPr="000A7A6C">
        <w:t xml:space="preserve"> </w:t>
      </w:r>
      <w:r w:rsidR="001E1A5E" w:rsidRPr="000A7A6C">
        <w:t xml:space="preserve">18 million publications from 4000 academic journals </w:t>
      </w:r>
      <w:r w:rsidR="001D1782" w:rsidRPr="000A7A6C">
        <w:t xml:space="preserve">and </w:t>
      </w:r>
      <w:r w:rsidR="001E1A5E" w:rsidRPr="000A7A6C">
        <w:t>30</w:t>
      </w:r>
      <w:r w:rsidR="00995101">
        <w:t xml:space="preserve"> </w:t>
      </w:r>
      <w:r w:rsidR="001E1A5E" w:rsidRPr="000A7A6C">
        <w:t>000 e-books (ScienceDirect, 20</w:t>
      </w:r>
      <w:r w:rsidR="00E93D13" w:rsidRPr="000A7A6C">
        <w:t>23</w:t>
      </w:r>
      <w:r w:rsidR="001E1A5E" w:rsidRPr="000A7A6C">
        <w:t xml:space="preserve">). </w:t>
      </w:r>
      <w:r w:rsidR="00777A57">
        <w:t>In addition</w:t>
      </w:r>
      <w:r w:rsidR="001D1782" w:rsidRPr="000A7A6C">
        <w:t>,</w:t>
      </w:r>
      <w:r w:rsidR="006073FF" w:rsidRPr="000A7A6C">
        <w:t xml:space="preserve"> snowballing</w:t>
      </w:r>
      <w:r w:rsidR="00C45DCA" w:rsidRPr="000A7A6C">
        <w:t xml:space="preserve"> </w:t>
      </w:r>
      <w:r w:rsidR="00995101">
        <w:t>assisted in the</w:t>
      </w:r>
      <w:r w:rsidR="00995101" w:rsidRPr="000A7A6C">
        <w:t xml:space="preserve"> identification </w:t>
      </w:r>
      <w:r w:rsidR="00995101">
        <w:t>of</w:t>
      </w:r>
      <w:r w:rsidR="00995101" w:rsidRPr="000A7A6C">
        <w:t xml:space="preserve"> </w:t>
      </w:r>
      <w:r w:rsidR="00BB6B37" w:rsidRPr="000A7A6C">
        <w:t>inclusive literature.</w:t>
      </w:r>
    </w:p>
    <w:p w14:paraId="3426B775" w14:textId="4C90D214" w:rsidR="005E3B26" w:rsidRPr="005E3B26" w:rsidRDefault="00FA4ED9" w:rsidP="00BF2BB0">
      <w:r w:rsidRPr="000A7A6C">
        <w:t xml:space="preserve">Cooper </w:t>
      </w:r>
      <w:r w:rsidRPr="00DA2976">
        <w:rPr>
          <w:i/>
        </w:rPr>
        <w:t>et al</w:t>
      </w:r>
      <w:r w:rsidRPr="000A7A6C">
        <w:t xml:space="preserve">. (2018) </w:t>
      </w:r>
      <w:r w:rsidR="00777A57">
        <w:t>recommended</w:t>
      </w:r>
      <w:r w:rsidRPr="000A7A6C">
        <w:t xml:space="preserve"> using a considerable keyword search to find the literature pertinent to the research </w:t>
      </w:r>
      <w:r w:rsidR="00777A57">
        <w:t>topic</w:t>
      </w:r>
      <w:r w:rsidRPr="000A7A6C">
        <w:t xml:space="preserve"> rather than arbitrarily limiting </w:t>
      </w:r>
      <w:r w:rsidRPr="00AC0842">
        <w:t xml:space="preserve">the </w:t>
      </w:r>
      <w:r w:rsidR="00DD5175" w:rsidRPr="00AC0842">
        <w:t xml:space="preserve">selection of </w:t>
      </w:r>
      <w:r w:rsidRPr="00AC0842">
        <w:t>literature.</w:t>
      </w:r>
      <w:r w:rsidRPr="000A7A6C">
        <w:t xml:space="preserve"> </w:t>
      </w:r>
      <w:r w:rsidR="005E3B26" w:rsidRPr="005E3B26">
        <w:t>The keywords used to search for relevant articles were: ("Immersive Technology"</w:t>
      </w:r>
      <w:r w:rsidR="005E3B26">
        <w:t xml:space="preserve"> </w:t>
      </w:r>
      <w:r w:rsidR="005E3B26" w:rsidRPr="005E3B26">
        <w:t>or</w:t>
      </w:r>
      <w:r w:rsidR="005E3B26">
        <w:t xml:space="preserve"> </w:t>
      </w:r>
      <w:r w:rsidR="005E3B26" w:rsidRPr="005E3B26">
        <w:t>"Virtual Reality"</w:t>
      </w:r>
      <w:r w:rsidR="005E3B26">
        <w:t xml:space="preserve"> </w:t>
      </w:r>
      <w:r w:rsidR="005E3B26" w:rsidRPr="005E3B26">
        <w:t>or</w:t>
      </w:r>
      <w:r w:rsidR="005E3B26">
        <w:t xml:space="preserve"> </w:t>
      </w:r>
      <w:r w:rsidR="005E3B26" w:rsidRPr="005E3B26">
        <w:t>"Mixed Reality"</w:t>
      </w:r>
      <w:r w:rsidR="005E3B26">
        <w:t xml:space="preserve"> </w:t>
      </w:r>
      <w:r w:rsidR="005E3B26" w:rsidRPr="005E3B26">
        <w:t>or</w:t>
      </w:r>
      <w:r w:rsidR="005E3B26">
        <w:t xml:space="preserve"> </w:t>
      </w:r>
      <w:r w:rsidR="005E3B26" w:rsidRPr="005E3B26">
        <w:t>"Augmented Reality"</w:t>
      </w:r>
      <w:r w:rsidR="005E3B26">
        <w:t xml:space="preserve"> </w:t>
      </w:r>
      <w:r w:rsidR="005E3B26" w:rsidRPr="005E3B26">
        <w:t>or</w:t>
      </w:r>
      <w:r w:rsidR="005E3B26">
        <w:t xml:space="preserve"> </w:t>
      </w:r>
      <w:r w:rsidR="005E3B26" w:rsidRPr="005E3B26">
        <w:t>"Digital Reality"</w:t>
      </w:r>
      <w:r w:rsidR="005E3B26">
        <w:t xml:space="preserve"> </w:t>
      </w:r>
      <w:r w:rsidR="005E3B26" w:rsidRPr="005E3B26">
        <w:t>or</w:t>
      </w:r>
      <w:r w:rsidR="005E3B26">
        <w:t xml:space="preserve"> </w:t>
      </w:r>
      <w:r w:rsidR="005E3B26" w:rsidRPr="005E3B26">
        <w:t>"Cave</w:t>
      </w:r>
      <w:r w:rsidR="005E3B26">
        <w:t xml:space="preserve"> </w:t>
      </w:r>
      <w:r w:rsidR="005E3B26" w:rsidRPr="005E3B26">
        <w:t>Automated System") and</w:t>
      </w:r>
      <w:r w:rsidR="005E3B26">
        <w:t xml:space="preserve"> </w:t>
      </w:r>
      <w:r w:rsidR="005E3B26" w:rsidRPr="005E3B26">
        <w:t>("Road Safety"</w:t>
      </w:r>
      <w:r w:rsidR="005E3B26">
        <w:t xml:space="preserve"> </w:t>
      </w:r>
      <w:r w:rsidR="005E3B26" w:rsidRPr="005E3B26">
        <w:t>or</w:t>
      </w:r>
      <w:r w:rsidR="005E3B26">
        <w:t xml:space="preserve"> </w:t>
      </w:r>
      <w:r w:rsidR="005E3B26" w:rsidRPr="005E3B26">
        <w:t>"Urban Safety"</w:t>
      </w:r>
      <w:r w:rsidR="005E3B26">
        <w:t xml:space="preserve"> </w:t>
      </w:r>
      <w:r w:rsidR="005E3B26" w:rsidRPr="005E3B26">
        <w:t>or</w:t>
      </w:r>
      <w:r w:rsidR="005E3B26">
        <w:t xml:space="preserve"> </w:t>
      </w:r>
      <w:r w:rsidR="005E3B26" w:rsidRPr="005E3B26">
        <w:t>"Safety")</w:t>
      </w:r>
      <w:r w:rsidR="005E3B26">
        <w:t xml:space="preserve"> </w:t>
      </w:r>
      <w:r w:rsidR="005E3B26" w:rsidRPr="005E3B26">
        <w:t>and</w:t>
      </w:r>
      <w:r w:rsidR="005E3B26">
        <w:t xml:space="preserve"> </w:t>
      </w:r>
      <w:r w:rsidR="005E3B26" w:rsidRPr="005E3B26">
        <w:t>("Vulnerable Road User*"</w:t>
      </w:r>
      <w:r w:rsidR="005E3B26">
        <w:t xml:space="preserve"> </w:t>
      </w:r>
      <w:r w:rsidR="005E3B26" w:rsidRPr="005E3B26">
        <w:t>or</w:t>
      </w:r>
      <w:r w:rsidR="005E3B26">
        <w:t xml:space="preserve"> </w:t>
      </w:r>
      <w:r w:rsidR="005E3B26" w:rsidRPr="005E3B26">
        <w:t>"VRU"</w:t>
      </w:r>
      <w:r w:rsidR="005E3B26">
        <w:t xml:space="preserve"> </w:t>
      </w:r>
      <w:r w:rsidR="005E3B26" w:rsidRPr="005E3B26">
        <w:t>or</w:t>
      </w:r>
      <w:r w:rsidR="005E3B26">
        <w:t xml:space="preserve"> </w:t>
      </w:r>
      <w:r w:rsidR="005E3B26" w:rsidRPr="005E3B26">
        <w:t>"Pedestrian"</w:t>
      </w:r>
      <w:r w:rsidR="005E3B26">
        <w:t xml:space="preserve"> </w:t>
      </w:r>
      <w:r w:rsidR="005E3B26" w:rsidRPr="005E3B26">
        <w:t>or</w:t>
      </w:r>
      <w:r w:rsidR="005E3B26">
        <w:t xml:space="preserve"> </w:t>
      </w:r>
      <w:r w:rsidR="005E3B26" w:rsidRPr="005E3B26">
        <w:t>"Cycle*"</w:t>
      </w:r>
      <w:r w:rsidR="005E3B26">
        <w:t xml:space="preserve"> </w:t>
      </w:r>
      <w:r w:rsidR="005E3B26" w:rsidRPr="005E3B26">
        <w:t>or</w:t>
      </w:r>
      <w:r w:rsidR="005E3B26">
        <w:t xml:space="preserve"> </w:t>
      </w:r>
      <w:r w:rsidR="005E3B26" w:rsidRPr="005E3B26">
        <w:t>"Motor</w:t>
      </w:r>
      <w:r w:rsidR="005E3B26">
        <w:t xml:space="preserve"> </w:t>
      </w:r>
      <w:r w:rsidR="005E3B26" w:rsidRPr="005E3B26">
        <w:t>Cycle*"</w:t>
      </w:r>
      <w:r w:rsidR="005E3B26">
        <w:t xml:space="preserve"> </w:t>
      </w:r>
      <w:r w:rsidR="005E3B26" w:rsidRPr="005E3B26">
        <w:t>or</w:t>
      </w:r>
      <w:r w:rsidR="005E3B26">
        <w:t xml:space="preserve"> </w:t>
      </w:r>
      <w:r w:rsidR="005E3B26" w:rsidRPr="005E3B26">
        <w:t>"E</w:t>
      </w:r>
      <w:r w:rsidR="005E3B26">
        <w:t xml:space="preserve"> </w:t>
      </w:r>
      <w:r w:rsidR="005E3B26" w:rsidRPr="005E3B26">
        <w:t>Motor</w:t>
      </w:r>
      <w:r w:rsidR="005E3B26">
        <w:t xml:space="preserve"> </w:t>
      </w:r>
      <w:r w:rsidR="005E3B26" w:rsidRPr="005E3B26">
        <w:t>Cycle*"</w:t>
      </w:r>
      <w:r w:rsidR="005E3B26">
        <w:t xml:space="preserve"> </w:t>
      </w:r>
      <w:r w:rsidR="005E3B26" w:rsidRPr="005E3B26">
        <w:t>or "Moped"</w:t>
      </w:r>
      <w:r w:rsidR="005E3B26">
        <w:t xml:space="preserve"> </w:t>
      </w:r>
      <w:r w:rsidR="005E3B26" w:rsidRPr="005E3B26">
        <w:t xml:space="preserve"> or</w:t>
      </w:r>
      <w:r w:rsidR="005E3B26">
        <w:t xml:space="preserve"> </w:t>
      </w:r>
      <w:r w:rsidR="005E3B26" w:rsidRPr="005E3B26">
        <w:t>"E Moped" or "E Bicycle*" or "E Scooter*" or "Hover Board*" or "Mobility Scooter*" or "Bicycle*" or "Scooter*" or "Skateboard*"</w:t>
      </w:r>
      <w:r w:rsidR="005E3B26">
        <w:t xml:space="preserve"> </w:t>
      </w:r>
      <w:r w:rsidR="005E3B26" w:rsidRPr="005E3B26">
        <w:t>or</w:t>
      </w:r>
      <w:r w:rsidR="00AC0842">
        <w:t xml:space="preserve"> </w:t>
      </w:r>
      <w:r w:rsidR="005E3B26" w:rsidRPr="005E3B26">
        <w:t>"Horse"</w:t>
      </w:r>
      <w:r w:rsidR="00AC0842">
        <w:t xml:space="preserve"> </w:t>
      </w:r>
      <w:r w:rsidR="005E3B26" w:rsidRPr="005E3B26">
        <w:t>or</w:t>
      </w:r>
      <w:r w:rsidR="00AC0842">
        <w:t xml:space="preserve"> </w:t>
      </w:r>
      <w:r w:rsidR="005E3B26" w:rsidRPr="005E3B26">
        <w:t>"Pony"</w:t>
      </w:r>
      <w:r w:rsidR="00AC0842">
        <w:t xml:space="preserve"> </w:t>
      </w:r>
      <w:r w:rsidR="005E3B26" w:rsidRPr="005E3B26">
        <w:t>or</w:t>
      </w:r>
      <w:r w:rsidR="00AC0842">
        <w:t xml:space="preserve"> </w:t>
      </w:r>
      <w:r w:rsidR="005E3B26" w:rsidRPr="005E3B26">
        <w:t>"Wheel</w:t>
      </w:r>
      <w:r w:rsidR="00397FAF">
        <w:t xml:space="preserve"> </w:t>
      </w:r>
      <w:r w:rsidR="005E3B26" w:rsidRPr="005E3B26">
        <w:t>Chair"</w:t>
      </w:r>
      <w:r w:rsidR="00AC0842">
        <w:t xml:space="preserve"> </w:t>
      </w:r>
      <w:r w:rsidR="005E3B26" w:rsidRPr="005E3B26">
        <w:t>or</w:t>
      </w:r>
      <w:r w:rsidR="00AC0842">
        <w:t xml:space="preserve"> </w:t>
      </w:r>
      <w:r w:rsidR="005E3B26" w:rsidRPr="005E3B26">
        <w:t>“Disabled" or</w:t>
      </w:r>
      <w:r w:rsidR="00AC0842">
        <w:t xml:space="preserve"> </w:t>
      </w:r>
      <w:r w:rsidR="005E3B26" w:rsidRPr="005E3B26">
        <w:t xml:space="preserve"> "Toddler"</w:t>
      </w:r>
      <w:r w:rsidR="00AC0842">
        <w:t xml:space="preserve"> </w:t>
      </w:r>
      <w:r w:rsidR="005E3B26" w:rsidRPr="005E3B26">
        <w:t xml:space="preserve"> or</w:t>
      </w:r>
      <w:r w:rsidR="00AC0842">
        <w:t xml:space="preserve"> </w:t>
      </w:r>
      <w:r w:rsidR="005E3B26" w:rsidRPr="005E3B26">
        <w:t xml:space="preserve"> "Baby"</w:t>
      </w:r>
      <w:r w:rsidR="00AC0842">
        <w:t xml:space="preserve"> </w:t>
      </w:r>
      <w:r w:rsidR="005E3B26" w:rsidRPr="005E3B26">
        <w:t xml:space="preserve"> or "Pram" or</w:t>
      </w:r>
      <w:r w:rsidR="00AC0842">
        <w:t xml:space="preserve"> </w:t>
      </w:r>
      <w:r w:rsidR="005E3B26" w:rsidRPr="005E3B26">
        <w:t xml:space="preserve">"Joggers" or "Pedestrian*") </w:t>
      </w:r>
    </w:p>
    <w:p w14:paraId="77FE32D9" w14:textId="69B29696" w:rsidR="00AF35E6" w:rsidRDefault="00AF35E6" w:rsidP="00BF2BB0">
      <w:r>
        <w:object w:dxaOrig="11080" w:dyaOrig="10411" w14:anchorId="6DF1A0CC">
          <v:shape id="_x0000_i1026" type="#_x0000_t75" style="width:450.75pt;height:423.75pt" o:ole="" o:bordertopcolor="this" o:borderleftcolor="this" o:borderbottomcolor="this" o:borderrightcolor="this">
            <v:imagedata r:id="rId10" o:title=""/>
            <w10:bordertop type="single" width="6"/>
            <w10:borderleft type="single" width="6"/>
            <w10:borderbottom type="single" width="6"/>
            <w10:borderright type="single" width="6"/>
          </v:shape>
          <o:OLEObject Type="Embed" ProgID="Visio.Drawing.15" ShapeID="_x0000_i1026" DrawAspect="Content" ObjectID="_1781609276" r:id="rId11"/>
        </w:object>
      </w:r>
    </w:p>
    <w:p w14:paraId="6FB95529" w14:textId="291467E5" w:rsidR="00AF35E6" w:rsidRDefault="00354B9F" w:rsidP="00BF2BB0">
      <w:pPr>
        <w:rPr>
          <w:b/>
        </w:rPr>
      </w:pPr>
      <w:bookmarkStart w:id="15" w:name="_Ref14920341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5"/>
      <w:r>
        <w:t xml:space="preserve">: </w:t>
      </w:r>
      <w:r w:rsidRPr="0077040B">
        <w:t xml:space="preserve">Literature identification process based on the PRISMA </w:t>
      </w:r>
      <w:r>
        <w:t>framewor</w:t>
      </w:r>
      <w:r w:rsidRPr="0077040B">
        <w:t>k</w:t>
      </w:r>
      <w:r>
        <w:t xml:space="preserve"> (Author's construct)</w:t>
      </w:r>
    </w:p>
    <w:p w14:paraId="068C9D87" w14:textId="612F8B41" w:rsidR="005E3B26" w:rsidRDefault="005E3B26" w:rsidP="00BF2BB0">
      <w:r w:rsidRPr="0080773B">
        <w:t>As shown in Figure 2, the second stage in the identification process entailed screening, with a duplication check of</w:t>
      </w:r>
      <w:r w:rsidRPr="005E3B26">
        <w:t xml:space="preserve"> 551 articles, using the duplicate removal function in Microsoft Excel. Stage 3 constituted two levels of screening among the remaining 280 items of literature. Initially, the pieces of literature with titles that complied with the eligibility criteria were filtered, followed by the screening based on the compliance of the abstracts of the </w:t>
      </w:r>
      <w:r w:rsidR="0080773B">
        <w:t xml:space="preserve">items of </w:t>
      </w:r>
      <w:r w:rsidRPr="005E3B26">
        <w:t xml:space="preserve">literature with the inclusion-exclusion criteria, which resulted in 119 research papers for consideration in Stage 4. Stage 4 encompassed a diligent review of the research papers by </w:t>
      </w:r>
      <w:r w:rsidRPr="005E3B26">
        <w:lastRenderedPageBreak/>
        <w:t xml:space="preserve">reading the full text and excluding the literature that did not meet the eligibility criteria. Ultimately, 80 relevant pieces of literature were identified as being suitable for the systematic review, as outlined in Table 1. Considering the inclusion-exclusion criteria, journal articles (n = 60) and conference papers (n = 20) were included in the final analysis. </w:t>
      </w:r>
    </w:p>
    <w:tbl>
      <w:tblPr>
        <w:tblStyle w:val="PlainTable1"/>
        <w:tblW w:w="90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83"/>
        <w:gridCol w:w="1610"/>
        <w:gridCol w:w="1334"/>
        <w:gridCol w:w="910"/>
        <w:gridCol w:w="2044"/>
        <w:gridCol w:w="2535"/>
      </w:tblGrid>
      <w:tr w:rsidR="00354B9F" w:rsidRPr="00F51B37" w14:paraId="20A0E3BA" w14:textId="77777777" w:rsidTr="00354B9F">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3" w:type="dxa"/>
            <w:noWrap/>
            <w:hideMark/>
          </w:tcPr>
          <w:p w14:paraId="1A661EB3" w14:textId="77777777" w:rsidR="00354B9F" w:rsidRPr="00AA27AF" w:rsidRDefault="00354B9F" w:rsidP="008E46EE">
            <w:pPr>
              <w:spacing w:after="120" w:line="240" w:lineRule="auto"/>
              <w:jc w:val="center"/>
              <w:rPr>
                <w:color w:val="000000"/>
                <w:szCs w:val="22"/>
              </w:rPr>
            </w:pPr>
            <w:r w:rsidRPr="00AA27AF">
              <w:rPr>
                <w:color w:val="000000"/>
                <w:szCs w:val="22"/>
              </w:rPr>
              <w:t>No</w:t>
            </w:r>
            <w:r>
              <w:rPr>
                <w:color w:val="000000"/>
                <w:szCs w:val="22"/>
              </w:rPr>
              <w:t>.</w:t>
            </w:r>
          </w:p>
        </w:tc>
        <w:tc>
          <w:tcPr>
            <w:tcW w:w="1610" w:type="dxa"/>
            <w:noWrap/>
            <w:hideMark/>
          </w:tcPr>
          <w:p w14:paraId="5AB4672F" w14:textId="77777777" w:rsidR="00354B9F" w:rsidRPr="00AA27AF" w:rsidRDefault="00354B9F" w:rsidP="008E46E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AA27AF">
              <w:rPr>
                <w:color w:val="000000"/>
                <w:szCs w:val="22"/>
              </w:rPr>
              <w:t xml:space="preserve">Article </w:t>
            </w:r>
            <w:r>
              <w:rPr>
                <w:color w:val="000000"/>
                <w:szCs w:val="22"/>
              </w:rPr>
              <w:t>C</w:t>
            </w:r>
            <w:r w:rsidRPr="00AA27AF">
              <w:rPr>
                <w:color w:val="000000"/>
                <w:szCs w:val="22"/>
              </w:rPr>
              <w:t>itations</w:t>
            </w:r>
          </w:p>
        </w:tc>
        <w:tc>
          <w:tcPr>
            <w:tcW w:w="4288" w:type="dxa"/>
            <w:gridSpan w:val="3"/>
            <w:hideMark/>
          </w:tcPr>
          <w:p w14:paraId="55E74BB7" w14:textId="77777777" w:rsidR="00354B9F" w:rsidRPr="00AA27AF" w:rsidRDefault="00354B9F" w:rsidP="008E46E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AA27AF">
              <w:rPr>
                <w:color w:val="000000"/>
                <w:szCs w:val="22"/>
              </w:rPr>
              <w:t>Extended Reality</w:t>
            </w:r>
          </w:p>
        </w:tc>
        <w:tc>
          <w:tcPr>
            <w:tcW w:w="2535" w:type="dxa"/>
            <w:vAlign w:val="bottom"/>
          </w:tcPr>
          <w:p w14:paraId="25509CED" w14:textId="77777777" w:rsidR="00354B9F" w:rsidRPr="00AA27AF" w:rsidRDefault="00354B9F" w:rsidP="008E46E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p>
        </w:tc>
      </w:tr>
      <w:tr w:rsidR="00354B9F" w:rsidRPr="008D3468" w14:paraId="17FC8F50" w14:textId="77777777" w:rsidTr="00354B9F">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3" w:type="dxa"/>
            <w:noWrap/>
            <w:hideMark/>
          </w:tcPr>
          <w:p w14:paraId="574D0FD0" w14:textId="77777777" w:rsidR="00354B9F" w:rsidRPr="00AA27AF" w:rsidRDefault="00354B9F" w:rsidP="008E46EE">
            <w:pPr>
              <w:spacing w:after="120" w:line="240" w:lineRule="auto"/>
              <w:jc w:val="center"/>
              <w:rPr>
                <w:color w:val="000000"/>
                <w:sz w:val="22"/>
                <w:szCs w:val="22"/>
              </w:rPr>
            </w:pPr>
            <w:r w:rsidRPr="00AA27AF">
              <w:rPr>
                <w:color w:val="000000"/>
                <w:sz w:val="22"/>
                <w:szCs w:val="22"/>
              </w:rPr>
              <w:t> </w:t>
            </w:r>
          </w:p>
        </w:tc>
        <w:tc>
          <w:tcPr>
            <w:tcW w:w="1610" w:type="dxa"/>
            <w:noWrap/>
            <w:hideMark/>
          </w:tcPr>
          <w:p w14:paraId="42649613" w14:textId="77777777" w:rsidR="00354B9F" w:rsidRPr="00AA27AF" w:rsidRDefault="00354B9F" w:rsidP="008E46E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w:t>
            </w:r>
          </w:p>
        </w:tc>
        <w:tc>
          <w:tcPr>
            <w:tcW w:w="1334" w:type="dxa"/>
            <w:hideMark/>
          </w:tcPr>
          <w:p w14:paraId="27DE25E1" w14:textId="77777777" w:rsidR="00354B9F" w:rsidRPr="00AA27AF" w:rsidRDefault="00354B9F" w:rsidP="008E46E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Augmented Reality</w:t>
            </w:r>
          </w:p>
        </w:tc>
        <w:tc>
          <w:tcPr>
            <w:tcW w:w="910" w:type="dxa"/>
            <w:hideMark/>
          </w:tcPr>
          <w:p w14:paraId="105FED73" w14:textId="77777777" w:rsidR="00354B9F" w:rsidRPr="00AA27AF" w:rsidRDefault="00354B9F" w:rsidP="008E46E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Mixed Reality</w:t>
            </w:r>
          </w:p>
        </w:tc>
        <w:tc>
          <w:tcPr>
            <w:tcW w:w="2044" w:type="dxa"/>
            <w:hideMark/>
          </w:tcPr>
          <w:p w14:paraId="4B251DE8" w14:textId="77777777" w:rsidR="00354B9F" w:rsidRPr="00AA27AF" w:rsidRDefault="00354B9F" w:rsidP="008E46E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Virtual Reality</w:t>
            </w:r>
          </w:p>
        </w:tc>
        <w:tc>
          <w:tcPr>
            <w:tcW w:w="2535" w:type="dxa"/>
            <w:vAlign w:val="bottom"/>
          </w:tcPr>
          <w:p w14:paraId="69F931E8" w14:textId="77777777" w:rsidR="00354B9F" w:rsidRPr="00AA27AF" w:rsidRDefault="00354B9F" w:rsidP="008E46E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Road </w:t>
            </w:r>
            <w:r w:rsidRPr="008D3468">
              <w:rPr>
                <w:color w:val="000000"/>
                <w:sz w:val="22"/>
                <w:szCs w:val="22"/>
              </w:rPr>
              <w:t>User Category</w:t>
            </w:r>
          </w:p>
        </w:tc>
      </w:tr>
      <w:tr w:rsidR="00354B9F" w:rsidRPr="008D3468" w14:paraId="38539D97"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F12B778" w14:textId="77777777" w:rsidR="00354B9F" w:rsidRPr="00AA27AF" w:rsidRDefault="00354B9F" w:rsidP="008E46EE">
            <w:pPr>
              <w:spacing w:after="120" w:line="240" w:lineRule="auto"/>
              <w:jc w:val="right"/>
              <w:rPr>
                <w:b w:val="0"/>
                <w:bCs w:val="0"/>
                <w:color w:val="000000"/>
                <w:sz w:val="22"/>
                <w:szCs w:val="22"/>
              </w:rPr>
            </w:pPr>
            <w:r w:rsidRPr="00AA27AF">
              <w:rPr>
                <w:color w:val="000000"/>
                <w:sz w:val="22"/>
                <w:szCs w:val="22"/>
              </w:rPr>
              <w:t>1</w:t>
            </w:r>
          </w:p>
        </w:tc>
        <w:tc>
          <w:tcPr>
            <w:tcW w:w="1610" w:type="dxa"/>
            <w:hideMark/>
          </w:tcPr>
          <w:p w14:paraId="1C155468"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AA27AF">
              <w:rPr>
                <w:color w:val="000000"/>
                <w:sz w:val="22"/>
                <w:szCs w:val="22"/>
              </w:rPr>
              <w:t>Tzanavari</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(2015) </w:t>
            </w:r>
          </w:p>
        </w:tc>
        <w:tc>
          <w:tcPr>
            <w:tcW w:w="1334" w:type="dxa"/>
            <w:noWrap/>
            <w:hideMark/>
          </w:tcPr>
          <w:p w14:paraId="7953DD2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2157933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37B820AA" w14:textId="77777777" w:rsidR="00354B9F" w:rsidRPr="003C5318"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3C5318">
              <w:rPr>
                <w:rFonts w:ascii="Wingdings" w:hAnsi="Wingdings"/>
                <w:color w:val="000000"/>
                <w:sz w:val="22"/>
                <w:szCs w:val="22"/>
              </w:rPr>
              <w:t></w:t>
            </w:r>
          </w:p>
        </w:tc>
        <w:tc>
          <w:tcPr>
            <w:tcW w:w="2535" w:type="dxa"/>
            <w:vAlign w:val="bottom"/>
          </w:tcPr>
          <w:p w14:paraId="2DC9F89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AA27AF">
              <w:rPr>
                <w:sz w:val="22"/>
                <w:szCs w:val="22"/>
              </w:rPr>
              <w:t>Pedestrian</w:t>
            </w:r>
          </w:p>
        </w:tc>
      </w:tr>
      <w:tr w:rsidR="00354B9F" w:rsidRPr="008D3468" w14:paraId="3DBAEB57"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7AD17BAD" w14:textId="77777777" w:rsidR="00354B9F" w:rsidRPr="00AA27AF" w:rsidRDefault="00354B9F" w:rsidP="008E46EE">
            <w:pPr>
              <w:spacing w:after="120" w:line="240" w:lineRule="auto"/>
              <w:jc w:val="right"/>
              <w:rPr>
                <w:b w:val="0"/>
                <w:bCs w:val="0"/>
                <w:color w:val="000000"/>
                <w:sz w:val="22"/>
                <w:szCs w:val="22"/>
              </w:rPr>
            </w:pPr>
            <w:r w:rsidRPr="00AA27AF">
              <w:rPr>
                <w:color w:val="000000"/>
                <w:sz w:val="22"/>
                <w:szCs w:val="22"/>
              </w:rPr>
              <w:t>2</w:t>
            </w:r>
          </w:p>
        </w:tc>
        <w:tc>
          <w:tcPr>
            <w:tcW w:w="1610" w:type="dxa"/>
            <w:hideMark/>
          </w:tcPr>
          <w:p w14:paraId="5182832C"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Maruhn </w:t>
            </w:r>
            <w:r w:rsidRPr="00AA27AF">
              <w:rPr>
                <w:i/>
                <w:iCs/>
                <w:color w:val="000000"/>
                <w:sz w:val="22"/>
                <w:szCs w:val="22"/>
              </w:rPr>
              <w:t>et al.</w:t>
            </w:r>
            <w:r w:rsidRPr="00AA27AF">
              <w:rPr>
                <w:color w:val="000000"/>
                <w:sz w:val="22"/>
                <w:szCs w:val="22"/>
              </w:rPr>
              <w:t xml:space="preserve"> (2020)</w:t>
            </w:r>
          </w:p>
        </w:tc>
        <w:tc>
          <w:tcPr>
            <w:tcW w:w="1334" w:type="dxa"/>
            <w:noWrap/>
            <w:hideMark/>
          </w:tcPr>
          <w:p w14:paraId="16EF1B69" w14:textId="77777777" w:rsidR="00354B9F" w:rsidRPr="003C5318"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3C5318">
              <w:rPr>
                <w:rFonts w:ascii="Wingdings" w:hAnsi="Wingdings"/>
                <w:color w:val="000000"/>
                <w:sz w:val="22"/>
                <w:szCs w:val="22"/>
              </w:rPr>
              <w:t></w:t>
            </w:r>
          </w:p>
        </w:tc>
        <w:tc>
          <w:tcPr>
            <w:tcW w:w="910" w:type="dxa"/>
            <w:noWrap/>
            <w:hideMark/>
          </w:tcPr>
          <w:p w14:paraId="6DFB3840"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59A9D66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6393F21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60D93F54"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6E34F0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w:t>
            </w:r>
          </w:p>
        </w:tc>
        <w:tc>
          <w:tcPr>
            <w:tcW w:w="1610" w:type="dxa"/>
            <w:hideMark/>
          </w:tcPr>
          <w:p w14:paraId="195BCB5D"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AA27AF">
              <w:rPr>
                <w:color w:val="000000"/>
                <w:sz w:val="22"/>
                <w:szCs w:val="22"/>
              </w:rPr>
              <w:t>Oczko</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(2020)</w:t>
            </w:r>
          </w:p>
        </w:tc>
        <w:tc>
          <w:tcPr>
            <w:tcW w:w="1334" w:type="dxa"/>
            <w:noWrap/>
            <w:hideMark/>
          </w:tcPr>
          <w:p w14:paraId="7195600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0A9139E5"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0066C1C3" w14:textId="77777777" w:rsidR="00354B9F" w:rsidRPr="003C5318"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3C5318">
              <w:rPr>
                <w:rFonts w:ascii="Wingdings" w:hAnsi="Wingdings"/>
                <w:color w:val="000000"/>
                <w:sz w:val="22"/>
                <w:szCs w:val="22"/>
              </w:rPr>
              <w:t></w:t>
            </w:r>
          </w:p>
        </w:tc>
        <w:tc>
          <w:tcPr>
            <w:tcW w:w="2535" w:type="dxa"/>
            <w:vAlign w:val="bottom"/>
          </w:tcPr>
          <w:p w14:paraId="012418D4"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AA27AF">
              <w:rPr>
                <w:sz w:val="22"/>
                <w:szCs w:val="22"/>
              </w:rPr>
              <w:t>Cyclist</w:t>
            </w:r>
          </w:p>
        </w:tc>
      </w:tr>
      <w:tr w:rsidR="00354B9F" w:rsidRPr="008D3468" w14:paraId="286525FE"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95F5837" w14:textId="77777777" w:rsidR="00354B9F" w:rsidRPr="00AA27AF" w:rsidRDefault="00354B9F" w:rsidP="008E46EE">
            <w:pPr>
              <w:spacing w:after="120" w:line="240" w:lineRule="auto"/>
              <w:jc w:val="right"/>
              <w:rPr>
                <w:b w:val="0"/>
                <w:bCs w:val="0"/>
                <w:color w:val="000000"/>
                <w:sz w:val="22"/>
                <w:szCs w:val="22"/>
              </w:rPr>
            </w:pPr>
            <w:r w:rsidRPr="00AA27AF">
              <w:rPr>
                <w:color w:val="000000"/>
                <w:sz w:val="22"/>
                <w:szCs w:val="22"/>
              </w:rPr>
              <w:t>4</w:t>
            </w:r>
          </w:p>
        </w:tc>
        <w:tc>
          <w:tcPr>
            <w:tcW w:w="1610" w:type="dxa"/>
            <w:hideMark/>
          </w:tcPr>
          <w:p w14:paraId="29C7F4D9"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Pala </w:t>
            </w:r>
            <w:r w:rsidRPr="00AA27AF">
              <w:rPr>
                <w:i/>
                <w:iCs/>
                <w:color w:val="000000"/>
                <w:sz w:val="22"/>
                <w:szCs w:val="22"/>
              </w:rPr>
              <w:t>et al</w:t>
            </w:r>
            <w:r w:rsidRPr="00AA27AF">
              <w:rPr>
                <w:color w:val="000000"/>
                <w:sz w:val="22"/>
                <w:szCs w:val="22"/>
              </w:rPr>
              <w:t>. (2021)</w:t>
            </w:r>
          </w:p>
        </w:tc>
        <w:tc>
          <w:tcPr>
            <w:tcW w:w="1334" w:type="dxa"/>
            <w:noWrap/>
            <w:hideMark/>
          </w:tcPr>
          <w:p w14:paraId="7708EB84"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2C401A1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3236D1C8" w14:textId="77777777" w:rsidR="00354B9F" w:rsidRPr="003C5318"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3C5318">
              <w:rPr>
                <w:rFonts w:ascii="Wingdings" w:hAnsi="Wingdings"/>
                <w:color w:val="000000"/>
                <w:sz w:val="22"/>
                <w:szCs w:val="22"/>
              </w:rPr>
              <w:t></w:t>
            </w:r>
          </w:p>
        </w:tc>
        <w:tc>
          <w:tcPr>
            <w:tcW w:w="2535" w:type="dxa"/>
            <w:vAlign w:val="bottom"/>
          </w:tcPr>
          <w:p w14:paraId="7C1ABA2C"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Pedestrian</w:t>
            </w:r>
          </w:p>
        </w:tc>
      </w:tr>
      <w:tr w:rsidR="00354B9F" w:rsidRPr="008D3468" w14:paraId="39E85FCE"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B6F4C6D" w14:textId="77777777" w:rsidR="00354B9F" w:rsidRPr="00AA27AF" w:rsidRDefault="00354B9F" w:rsidP="008E46EE">
            <w:pPr>
              <w:spacing w:after="120" w:line="240" w:lineRule="auto"/>
              <w:jc w:val="right"/>
              <w:rPr>
                <w:b w:val="0"/>
                <w:bCs w:val="0"/>
                <w:color w:val="000000"/>
                <w:sz w:val="22"/>
                <w:szCs w:val="22"/>
              </w:rPr>
            </w:pPr>
            <w:r w:rsidRPr="00AA27AF">
              <w:rPr>
                <w:color w:val="000000"/>
                <w:sz w:val="22"/>
                <w:szCs w:val="22"/>
              </w:rPr>
              <w:t>5</w:t>
            </w:r>
          </w:p>
        </w:tc>
        <w:tc>
          <w:tcPr>
            <w:tcW w:w="1610" w:type="dxa"/>
            <w:hideMark/>
          </w:tcPr>
          <w:p w14:paraId="07D3D28F"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Schneider </w:t>
            </w:r>
            <w:r w:rsidRPr="00AA27AF">
              <w:rPr>
                <w:i/>
                <w:iCs/>
                <w:color w:val="000000"/>
                <w:sz w:val="22"/>
                <w:szCs w:val="22"/>
              </w:rPr>
              <w:t>et al</w:t>
            </w:r>
            <w:r w:rsidRPr="00AA27AF">
              <w:rPr>
                <w:color w:val="000000"/>
                <w:sz w:val="22"/>
                <w:szCs w:val="22"/>
              </w:rPr>
              <w:t>.(2022)</w:t>
            </w:r>
          </w:p>
        </w:tc>
        <w:tc>
          <w:tcPr>
            <w:tcW w:w="1334" w:type="dxa"/>
            <w:noWrap/>
            <w:hideMark/>
          </w:tcPr>
          <w:p w14:paraId="64416D12"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3D02436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1AE1780E" w14:textId="77777777" w:rsidR="00354B9F" w:rsidRPr="003C5318"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3C5318">
              <w:rPr>
                <w:rFonts w:ascii="Wingdings" w:hAnsi="Wingdings"/>
                <w:color w:val="000000"/>
                <w:sz w:val="22"/>
                <w:szCs w:val="22"/>
              </w:rPr>
              <w:t></w:t>
            </w:r>
          </w:p>
        </w:tc>
        <w:tc>
          <w:tcPr>
            <w:tcW w:w="2535" w:type="dxa"/>
            <w:vAlign w:val="bottom"/>
          </w:tcPr>
          <w:p w14:paraId="56C76130"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5C061E16"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22B034DC" w14:textId="77777777" w:rsidR="00354B9F" w:rsidRPr="00AA27AF" w:rsidRDefault="00354B9F" w:rsidP="008E46EE">
            <w:pPr>
              <w:spacing w:after="120" w:line="240" w:lineRule="auto"/>
              <w:jc w:val="right"/>
              <w:rPr>
                <w:b w:val="0"/>
                <w:bCs w:val="0"/>
                <w:color w:val="000000"/>
                <w:sz w:val="22"/>
                <w:szCs w:val="22"/>
              </w:rPr>
            </w:pPr>
            <w:r w:rsidRPr="00AA27AF">
              <w:rPr>
                <w:color w:val="000000"/>
                <w:sz w:val="22"/>
                <w:szCs w:val="22"/>
              </w:rPr>
              <w:t>6</w:t>
            </w:r>
          </w:p>
        </w:tc>
        <w:tc>
          <w:tcPr>
            <w:tcW w:w="1610" w:type="dxa"/>
            <w:hideMark/>
          </w:tcPr>
          <w:p w14:paraId="5CE89949"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Nazemi </w:t>
            </w:r>
            <w:r w:rsidRPr="00AA27AF">
              <w:rPr>
                <w:i/>
                <w:iCs/>
                <w:color w:val="000000"/>
                <w:sz w:val="22"/>
                <w:szCs w:val="22"/>
              </w:rPr>
              <w:t>et al</w:t>
            </w:r>
            <w:r w:rsidRPr="00AA27AF">
              <w:rPr>
                <w:color w:val="000000"/>
                <w:sz w:val="22"/>
                <w:szCs w:val="22"/>
              </w:rPr>
              <w:t>. (2021)</w:t>
            </w:r>
          </w:p>
        </w:tc>
        <w:tc>
          <w:tcPr>
            <w:tcW w:w="1334" w:type="dxa"/>
            <w:noWrap/>
            <w:hideMark/>
          </w:tcPr>
          <w:p w14:paraId="624D7CA7"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51B40B87"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032B135D" w14:textId="77777777" w:rsidR="00354B9F" w:rsidRPr="003C5318"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3C5318">
              <w:rPr>
                <w:rFonts w:ascii="Wingdings" w:hAnsi="Wingdings"/>
                <w:color w:val="000000"/>
                <w:sz w:val="22"/>
                <w:szCs w:val="22"/>
              </w:rPr>
              <w:t></w:t>
            </w:r>
          </w:p>
        </w:tc>
        <w:tc>
          <w:tcPr>
            <w:tcW w:w="2535" w:type="dxa"/>
            <w:vAlign w:val="bottom"/>
          </w:tcPr>
          <w:p w14:paraId="269277A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Cyclist</w:t>
            </w:r>
          </w:p>
        </w:tc>
      </w:tr>
      <w:tr w:rsidR="00354B9F" w:rsidRPr="008D3468" w14:paraId="0CFDF96F"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71BD1498" w14:textId="77777777" w:rsidR="00354B9F" w:rsidRPr="00AA27AF" w:rsidRDefault="00354B9F" w:rsidP="008E46EE">
            <w:pPr>
              <w:spacing w:after="120" w:line="240" w:lineRule="auto"/>
              <w:jc w:val="right"/>
              <w:rPr>
                <w:b w:val="0"/>
                <w:bCs w:val="0"/>
                <w:color w:val="000000"/>
                <w:sz w:val="22"/>
                <w:szCs w:val="22"/>
              </w:rPr>
            </w:pPr>
            <w:r w:rsidRPr="00AA27AF">
              <w:rPr>
                <w:color w:val="000000"/>
                <w:sz w:val="22"/>
                <w:szCs w:val="22"/>
              </w:rPr>
              <w:t>7</w:t>
            </w:r>
          </w:p>
        </w:tc>
        <w:tc>
          <w:tcPr>
            <w:tcW w:w="1610" w:type="dxa"/>
            <w:hideMark/>
          </w:tcPr>
          <w:p w14:paraId="7DCC0CEB"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Soares </w:t>
            </w:r>
            <w:r w:rsidRPr="00AA27AF">
              <w:rPr>
                <w:i/>
                <w:iCs/>
                <w:color w:val="000000"/>
                <w:sz w:val="22"/>
                <w:szCs w:val="22"/>
              </w:rPr>
              <w:t>et al.</w:t>
            </w:r>
            <w:r w:rsidRPr="00AA27AF">
              <w:rPr>
                <w:color w:val="000000"/>
                <w:sz w:val="22"/>
                <w:szCs w:val="22"/>
              </w:rPr>
              <w:t xml:space="preserve"> (2021)</w:t>
            </w:r>
          </w:p>
        </w:tc>
        <w:tc>
          <w:tcPr>
            <w:tcW w:w="1334" w:type="dxa"/>
            <w:noWrap/>
            <w:hideMark/>
          </w:tcPr>
          <w:p w14:paraId="18187D66"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7E8F666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5E596286" w14:textId="77777777" w:rsidR="00354B9F" w:rsidRPr="003C5318"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3C5318">
              <w:rPr>
                <w:rFonts w:ascii="Wingdings" w:hAnsi="Wingdings"/>
                <w:color w:val="000000"/>
                <w:sz w:val="22"/>
                <w:szCs w:val="22"/>
              </w:rPr>
              <w:t></w:t>
            </w:r>
          </w:p>
        </w:tc>
        <w:tc>
          <w:tcPr>
            <w:tcW w:w="2535" w:type="dxa"/>
            <w:vAlign w:val="bottom"/>
          </w:tcPr>
          <w:p w14:paraId="2625A37F"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4742D311"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656D6F1" w14:textId="77777777" w:rsidR="00354B9F" w:rsidRPr="00AA27AF" w:rsidRDefault="00354B9F" w:rsidP="008E46EE">
            <w:pPr>
              <w:spacing w:after="120" w:line="240" w:lineRule="auto"/>
              <w:jc w:val="right"/>
              <w:rPr>
                <w:b w:val="0"/>
                <w:bCs w:val="0"/>
                <w:color w:val="000000"/>
                <w:sz w:val="22"/>
                <w:szCs w:val="22"/>
              </w:rPr>
            </w:pPr>
            <w:r w:rsidRPr="00AA27AF">
              <w:rPr>
                <w:color w:val="000000"/>
                <w:sz w:val="22"/>
                <w:szCs w:val="22"/>
              </w:rPr>
              <w:t>8</w:t>
            </w:r>
          </w:p>
        </w:tc>
        <w:tc>
          <w:tcPr>
            <w:tcW w:w="1610" w:type="dxa"/>
            <w:hideMark/>
          </w:tcPr>
          <w:p w14:paraId="4C809731"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sidRPr="00AA27AF">
              <w:rPr>
                <w:color w:val="000000"/>
                <w:sz w:val="22"/>
                <w:szCs w:val="22"/>
              </w:rPr>
              <w:t>Bialkova</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(2018)</w:t>
            </w:r>
          </w:p>
        </w:tc>
        <w:tc>
          <w:tcPr>
            <w:tcW w:w="1334" w:type="dxa"/>
            <w:noWrap/>
            <w:hideMark/>
          </w:tcPr>
          <w:p w14:paraId="7C35231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1D911A74"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62B0A4FD" w14:textId="77777777" w:rsidR="00354B9F" w:rsidRPr="003C5318"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3C5318">
              <w:rPr>
                <w:rFonts w:ascii="Wingdings" w:hAnsi="Wingdings"/>
                <w:color w:val="000000"/>
                <w:sz w:val="22"/>
                <w:szCs w:val="22"/>
              </w:rPr>
              <w:t></w:t>
            </w:r>
          </w:p>
        </w:tc>
        <w:tc>
          <w:tcPr>
            <w:tcW w:w="2535" w:type="dxa"/>
            <w:vAlign w:val="bottom"/>
          </w:tcPr>
          <w:p w14:paraId="2DB65760"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Cyclist</w:t>
            </w:r>
          </w:p>
        </w:tc>
      </w:tr>
      <w:tr w:rsidR="00354B9F" w:rsidRPr="008D3468" w14:paraId="564A17AA"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69A8212B" w14:textId="77777777" w:rsidR="00354B9F" w:rsidRPr="00AA27AF" w:rsidRDefault="00354B9F" w:rsidP="008E46EE">
            <w:pPr>
              <w:spacing w:after="120" w:line="240" w:lineRule="auto"/>
              <w:jc w:val="right"/>
              <w:rPr>
                <w:b w:val="0"/>
                <w:bCs w:val="0"/>
                <w:color w:val="000000"/>
                <w:sz w:val="22"/>
                <w:szCs w:val="22"/>
              </w:rPr>
            </w:pPr>
            <w:r w:rsidRPr="00AA27AF">
              <w:rPr>
                <w:color w:val="000000"/>
                <w:sz w:val="22"/>
                <w:szCs w:val="22"/>
              </w:rPr>
              <w:t>9</w:t>
            </w:r>
          </w:p>
        </w:tc>
        <w:tc>
          <w:tcPr>
            <w:tcW w:w="1610" w:type="dxa"/>
            <w:hideMark/>
          </w:tcPr>
          <w:p w14:paraId="720D6155"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Rupi and Krizek(2019)</w:t>
            </w:r>
          </w:p>
        </w:tc>
        <w:tc>
          <w:tcPr>
            <w:tcW w:w="1334" w:type="dxa"/>
            <w:noWrap/>
            <w:hideMark/>
          </w:tcPr>
          <w:p w14:paraId="065BFD9B"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121CE360"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794B98F6"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2535" w:type="dxa"/>
            <w:vAlign w:val="bottom"/>
          </w:tcPr>
          <w:p w14:paraId="64381352"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Cyclist</w:t>
            </w:r>
          </w:p>
        </w:tc>
      </w:tr>
      <w:tr w:rsidR="00354B9F" w:rsidRPr="008D3468" w14:paraId="6C131B99"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737ABDA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10</w:t>
            </w:r>
          </w:p>
        </w:tc>
        <w:tc>
          <w:tcPr>
            <w:tcW w:w="1610" w:type="dxa"/>
            <w:hideMark/>
          </w:tcPr>
          <w:p w14:paraId="46CABB42"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Mantuano </w:t>
            </w:r>
            <w:r w:rsidRPr="00AA27AF">
              <w:rPr>
                <w:i/>
                <w:iCs/>
                <w:color w:val="000000"/>
                <w:sz w:val="22"/>
                <w:szCs w:val="22"/>
              </w:rPr>
              <w:t>et al.</w:t>
            </w:r>
            <w:r w:rsidRPr="00AA27AF">
              <w:rPr>
                <w:color w:val="000000"/>
                <w:sz w:val="22"/>
                <w:szCs w:val="22"/>
              </w:rPr>
              <w:t xml:space="preserve"> (2017)</w:t>
            </w:r>
          </w:p>
        </w:tc>
        <w:tc>
          <w:tcPr>
            <w:tcW w:w="1334" w:type="dxa"/>
            <w:noWrap/>
            <w:hideMark/>
          </w:tcPr>
          <w:p w14:paraId="6A7EBC1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1B030538"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5DEBEBAA"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2535" w:type="dxa"/>
            <w:vAlign w:val="bottom"/>
          </w:tcPr>
          <w:p w14:paraId="3EBCCD0C"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Cyclist</w:t>
            </w:r>
          </w:p>
        </w:tc>
      </w:tr>
      <w:tr w:rsidR="00354B9F" w:rsidRPr="008D3468" w14:paraId="607E9317"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416BF6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11</w:t>
            </w:r>
          </w:p>
        </w:tc>
        <w:tc>
          <w:tcPr>
            <w:tcW w:w="1610" w:type="dxa"/>
            <w:hideMark/>
          </w:tcPr>
          <w:p w14:paraId="67B9D850"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Shen </w:t>
            </w:r>
            <w:r w:rsidRPr="00AA27AF">
              <w:rPr>
                <w:i/>
                <w:iCs/>
                <w:color w:val="000000"/>
                <w:sz w:val="22"/>
                <w:szCs w:val="22"/>
              </w:rPr>
              <w:t>et al.</w:t>
            </w:r>
            <w:r w:rsidRPr="00AA27AF">
              <w:rPr>
                <w:color w:val="000000"/>
                <w:sz w:val="22"/>
                <w:szCs w:val="22"/>
              </w:rPr>
              <w:t xml:space="preserve"> (2015)</w:t>
            </w:r>
          </w:p>
        </w:tc>
        <w:tc>
          <w:tcPr>
            <w:tcW w:w="1334" w:type="dxa"/>
            <w:noWrap/>
            <w:hideMark/>
          </w:tcPr>
          <w:p w14:paraId="5FAC659A"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73C2BE67"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110F601E" w14:textId="77777777" w:rsidR="00354B9F" w:rsidRPr="003C5318"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3C5318">
              <w:rPr>
                <w:rFonts w:ascii="Wingdings" w:hAnsi="Wingdings"/>
                <w:color w:val="000000"/>
                <w:sz w:val="22"/>
                <w:szCs w:val="22"/>
              </w:rPr>
              <w:t></w:t>
            </w:r>
          </w:p>
        </w:tc>
        <w:tc>
          <w:tcPr>
            <w:tcW w:w="2535" w:type="dxa"/>
            <w:vAlign w:val="bottom"/>
          </w:tcPr>
          <w:p w14:paraId="15E72B8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292BEEDF"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72DDD582" w14:textId="77777777" w:rsidR="00354B9F" w:rsidRPr="00AA27AF" w:rsidRDefault="00354B9F" w:rsidP="008E46EE">
            <w:pPr>
              <w:spacing w:after="120" w:line="240" w:lineRule="auto"/>
              <w:jc w:val="right"/>
              <w:rPr>
                <w:b w:val="0"/>
                <w:bCs w:val="0"/>
                <w:color w:val="000000"/>
                <w:sz w:val="22"/>
                <w:szCs w:val="22"/>
              </w:rPr>
            </w:pPr>
            <w:r w:rsidRPr="00AA27AF">
              <w:rPr>
                <w:color w:val="000000"/>
                <w:sz w:val="22"/>
                <w:szCs w:val="22"/>
              </w:rPr>
              <w:t>12</w:t>
            </w:r>
          </w:p>
        </w:tc>
        <w:tc>
          <w:tcPr>
            <w:tcW w:w="1610" w:type="dxa"/>
            <w:hideMark/>
          </w:tcPr>
          <w:p w14:paraId="4354DB9B"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Berger and </w:t>
            </w:r>
            <w:proofErr w:type="spellStart"/>
            <w:r w:rsidRPr="00AA27AF">
              <w:rPr>
                <w:color w:val="000000"/>
                <w:sz w:val="22"/>
                <w:szCs w:val="22"/>
              </w:rPr>
              <w:t>Dörrzapf</w:t>
            </w:r>
            <w:proofErr w:type="spellEnd"/>
            <w:r w:rsidRPr="00AA27AF">
              <w:rPr>
                <w:color w:val="000000"/>
                <w:sz w:val="22"/>
                <w:szCs w:val="22"/>
              </w:rPr>
              <w:t xml:space="preserve"> (2018)</w:t>
            </w:r>
          </w:p>
        </w:tc>
        <w:tc>
          <w:tcPr>
            <w:tcW w:w="1334" w:type="dxa"/>
            <w:noWrap/>
            <w:hideMark/>
          </w:tcPr>
          <w:p w14:paraId="29799B0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393E4872"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256E078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2535" w:type="dxa"/>
            <w:vAlign w:val="bottom"/>
          </w:tcPr>
          <w:p w14:paraId="09234572"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Cyclist</w:t>
            </w:r>
          </w:p>
        </w:tc>
      </w:tr>
      <w:tr w:rsidR="00354B9F" w:rsidRPr="008D3468" w14:paraId="51EB8B94"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1577AD4B"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13</w:t>
            </w:r>
          </w:p>
        </w:tc>
        <w:tc>
          <w:tcPr>
            <w:tcW w:w="1610" w:type="dxa"/>
            <w:hideMark/>
          </w:tcPr>
          <w:p w14:paraId="2B3FC647"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Frémont </w:t>
            </w:r>
            <w:r w:rsidRPr="00AA27AF">
              <w:rPr>
                <w:i/>
                <w:iCs/>
                <w:color w:val="000000"/>
                <w:sz w:val="22"/>
                <w:szCs w:val="22"/>
              </w:rPr>
              <w:t>et al</w:t>
            </w:r>
            <w:r w:rsidRPr="00AA27AF">
              <w:rPr>
                <w:color w:val="000000"/>
                <w:sz w:val="22"/>
                <w:szCs w:val="22"/>
              </w:rPr>
              <w:t>. (2020)</w:t>
            </w:r>
          </w:p>
        </w:tc>
        <w:tc>
          <w:tcPr>
            <w:tcW w:w="1334" w:type="dxa"/>
            <w:noWrap/>
            <w:hideMark/>
          </w:tcPr>
          <w:p w14:paraId="48A655D4"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30377D29"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5BC94AE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544ABAC2"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45931871"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54568435"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14</w:t>
            </w:r>
          </w:p>
        </w:tc>
        <w:tc>
          <w:tcPr>
            <w:tcW w:w="1610" w:type="dxa"/>
            <w:hideMark/>
          </w:tcPr>
          <w:p w14:paraId="161ABE1F"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Eyraud </w:t>
            </w:r>
            <w:r w:rsidRPr="00AA27AF">
              <w:rPr>
                <w:i/>
                <w:iCs/>
                <w:color w:val="000000"/>
                <w:sz w:val="22"/>
                <w:szCs w:val="22"/>
              </w:rPr>
              <w:t>et al.</w:t>
            </w:r>
            <w:r w:rsidRPr="00AA27AF">
              <w:rPr>
                <w:color w:val="000000"/>
                <w:sz w:val="22"/>
                <w:szCs w:val="22"/>
              </w:rPr>
              <w:t xml:space="preserve"> (2015)</w:t>
            </w:r>
          </w:p>
        </w:tc>
        <w:tc>
          <w:tcPr>
            <w:tcW w:w="1334" w:type="dxa"/>
            <w:noWrap/>
            <w:hideMark/>
          </w:tcPr>
          <w:p w14:paraId="1AFC6F1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613DEE2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1FE5A46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47E2097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2578E79A"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71D6F95"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15</w:t>
            </w:r>
          </w:p>
        </w:tc>
        <w:tc>
          <w:tcPr>
            <w:tcW w:w="1610" w:type="dxa"/>
            <w:hideMark/>
          </w:tcPr>
          <w:p w14:paraId="7F4E7A5F"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Perez </w:t>
            </w:r>
            <w:r w:rsidRPr="00AA27AF">
              <w:rPr>
                <w:i/>
                <w:iCs/>
                <w:color w:val="000000"/>
                <w:sz w:val="22"/>
                <w:szCs w:val="22"/>
              </w:rPr>
              <w:t>et al.</w:t>
            </w:r>
            <w:r w:rsidRPr="00AA27AF">
              <w:rPr>
                <w:color w:val="000000"/>
                <w:sz w:val="22"/>
                <w:szCs w:val="22"/>
              </w:rPr>
              <w:t xml:space="preserve"> (2019)</w:t>
            </w:r>
          </w:p>
        </w:tc>
        <w:tc>
          <w:tcPr>
            <w:tcW w:w="1334" w:type="dxa"/>
            <w:noWrap/>
            <w:hideMark/>
          </w:tcPr>
          <w:p w14:paraId="00B98727"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6882815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71A9AE57"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159237F1"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3CD7A6AF"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2A59CAA0" w14:textId="77777777" w:rsidR="00354B9F" w:rsidRPr="00AA27AF" w:rsidRDefault="00354B9F" w:rsidP="008E46EE">
            <w:pPr>
              <w:spacing w:after="120" w:line="240" w:lineRule="auto"/>
              <w:jc w:val="right"/>
              <w:rPr>
                <w:color w:val="000000"/>
                <w:sz w:val="22"/>
                <w:szCs w:val="22"/>
              </w:rPr>
            </w:pPr>
            <w:r w:rsidRPr="00AA27AF">
              <w:rPr>
                <w:color w:val="000000"/>
                <w:sz w:val="22"/>
                <w:szCs w:val="22"/>
              </w:rPr>
              <w:lastRenderedPageBreak/>
              <w:t>16</w:t>
            </w:r>
          </w:p>
        </w:tc>
        <w:tc>
          <w:tcPr>
            <w:tcW w:w="1610" w:type="dxa"/>
            <w:noWrap/>
            <w:hideMark/>
          </w:tcPr>
          <w:p w14:paraId="51BF2122"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Kim and Gabbard (2022)</w:t>
            </w:r>
          </w:p>
        </w:tc>
        <w:tc>
          <w:tcPr>
            <w:tcW w:w="1334" w:type="dxa"/>
            <w:noWrap/>
            <w:hideMark/>
          </w:tcPr>
          <w:p w14:paraId="2C66FA5B"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059F493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4AC8290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7BDBDDC4"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02336CA8"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822526E"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17</w:t>
            </w:r>
          </w:p>
        </w:tc>
        <w:tc>
          <w:tcPr>
            <w:tcW w:w="1610" w:type="dxa"/>
            <w:hideMark/>
          </w:tcPr>
          <w:p w14:paraId="17C10B0C"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Merenda </w:t>
            </w:r>
            <w:r w:rsidRPr="00AA27AF">
              <w:rPr>
                <w:i/>
                <w:iCs/>
                <w:color w:val="000000"/>
                <w:sz w:val="22"/>
                <w:szCs w:val="22"/>
              </w:rPr>
              <w:t>et al.</w:t>
            </w:r>
            <w:r w:rsidRPr="00AA27AF">
              <w:rPr>
                <w:color w:val="000000"/>
                <w:sz w:val="22"/>
                <w:szCs w:val="22"/>
              </w:rPr>
              <w:t xml:space="preserve"> (2016)</w:t>
            </w:r>
          </w:p>
        </w:tc>
        <w:tc>
          <w:tcPr>
            <w:tcW w:w="1334" w:type="dxa"/>
            <w:noWrap/>
            <w:hideMark/>
          </w:tcPr>
          <w:p w14:paraId="63D190F7"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79B34A1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6E2F3A6F"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24E1B6E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23BC2911"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9DC123F"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18</w:t>
            </w:r>
          </w:p>
        </w:tc>
        <w:tc>
          <w:tcPr>
            <w:tcW w:w="1610" w:type="dxa"/>
            <w:hideMark/>
          </w:tcPr>
          <w:p w14:paraId="5AB4AA9E"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Tabone </w:t>
            </w:r>
            <w:r w:rsidRPr="00AA27AF">
              <w:rPr>
                <w:i/>
                <w:iCs/>
                <w:color w:val="000000"/>
                <w:sz w:val="22"/>
                <w:szCs w:val="22"/>
              </w:rPr>
              <w:t>et al.</w:t>
            </w:r>
            <w:r w:rsidRPr="00AA27AF">
              <w:rPr>
                <w:color w:val="000000"/>
                <w:sz w:val="22"/>
                <w:szCs w:val="22"/>
              </w:rPr>
              <w:t xml:space="preserve"> (2023)</w:t>
            </w:r>
          </w:p>
        </w:tc>
        <w:tc>
          <w:tcPr>
            <w:tcW w:w="1334" w:type="dxa"/>
            <w:noWrap/>
            <w:hideMark/>
          </w:tcPr>
          <w:p w14:paraId="600254EA"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54808AA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6253BC8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41743FB0"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2DCABA1F"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4803AC2"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19</w:t>
            </w:r>
          </w:p>
        </w:tc>
        <w:tc>
          <w:tcPr>
            <w:tcW w:w="1610" w:type="dxa"/>
            <w:noWrap/>
            <w:hideMark/>
          </w:tcPr>
          <w:p w14:paraId="465AE630"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AA27AF">
              <w:rPr>
                <w:color w:val="000000"/>
                <w:sz w:val="22"/>
                <w:szCs w:val="22"/>
              </w:rPr>
              <w:t>Ginters</w:t>
            </w:r>
            <w:proofErr w:type="spellEnd"/>
            <w:r w:rsidRPr="00AA27AF">
              <w:rPr>
                <w:color w:val="000000"/>
                <w:sz w:val="22"/>
                <w:szCs w:val="22"/>
              </w:rPr>
              <w:t xml:space="preserve"> (2019)</w:t>
            </w:r>
          </w:p>
        </w:tc>
        <w:tc>
          <w:tcPr>
            <w:tcW w:w="1334" w:type="dxa"/>
            <w:noWrap/>
            <w:hideMark/>
          </w:tcPr>
          <w:p w14:paraId="283DA4B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5FE5D6A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0F6999E5"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6141A102"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Cyclist</w:t>
            </w:r>
          </w:p>
        </w:tc>
      </w:tr>
      <w:tr w:rsidR="00354B9F" w:rsidRPr="008D3468" w14:paraId="6A43F95B"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5552FC6B"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20</w:t>
            </w:r>
          </w:p>
        </w:tc>
        <w:tc>
          <w:tcPr>
            <w:tcW w:w="1610" w:type="dxa"/>
            <w:hideMark/>
          </w:tcPr>
          <w:p w14:paraId="6BAA87CF"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Kamalasanan and Sester (2020)</w:t>
            </w:r>
          </w:p>
        </w:tc>
        <w:tc>
          <w:tcPr>
            <w:tcW w:w="1334" w:type="dxa"/>
            <w:noWrap/>
            <w:hideMark/>
          </w:tcPr>
          <w:p w14:paraId="08290278" w14:textId="77777777" w:rsidR="00354B9F" w:rsidRPr="0032130A"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32130A">
              <w:rPr>
                <w:rFonts w:ascii="Wingdings" w:hAnsi="Wingdings"/>
                <w:color w:val="000000"/>
                <w:sz w:val="22"/>
                <w:szCs w:val="22"/>
              </w:rPr>
              <w:t></w:t>
            </w:r>
          </w:p>
        </w:tc>
        <w:tc>
          <w:tcPr>
            <w:tcW w:w="910" w:type="dxa"/>
            <w:noWrap/>
            <w:hideMark/>
          </w:tcPr>
          <w:p w14:paraId="2850693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2FE168F4"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758429C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3E9AB70B"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CC2034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21</w:t>
            </w:r>
          </w:p>
        </w:tc>
        <w:tc>
          <w:tcPr>
            <w:tcW w:w="1610" w:type="dxa"/>
            <w:hideMark/>
          </w:tcPr>
          <w:p w14:paraId="4A04B839"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AA27AF">
              <w:rPr>
                <w:color w:val="000000"/>
                <w:sz w:val="22"/>
                <w:szCs w:val="22"/>
              </w:rPr>
              <w:t>Matviienko</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(2022)</w:t>
            </w:r>
          </w:p>
        </w:tc>
        <w:tc>
          <w:tcPr>
            <w:tcW w:w="1334" w:type="dxa"/>
            <w:noWrap/>
            <w:hideMark/>
          </w:tcPr>
          <w:p w14:paraId="321C3F18"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00AD542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14818315"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478E713B"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Cyclist</w:t>
            </w:r>
          </w:p>
        </w:tc>
      </w:tr>
      <w:tr w:rsidR="00354B9F" w:rsidRPr="008D3468" w14:paraId="4F13B48D"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506CF19E"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22</w:t>
            </w:r>
          </w:p>
        </w:tc>
        <w:tc>
          <w:tcPr>
            <w:tcW w:w="1610" w:type="dxa"/>
            <w:hideMark/>
          </w:tcPr>
          <w:p w14:paraId="7E7E2551"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Sövény </w:t>
            </w:r>
            <w:r w:rsidRPr="00AA27AF">
              <w:rPr>
                <w:i/>
                <w:iCs/>
                <w:color w:val="000000"/>
                <w:sz w:val="22"/>
                <w:szCs w:val="22"/>
              </w:rPr>
              <w:t>et al.</w:t>
            </w:r>
            <w:r w:rsidRPr="00AA27AF">
              <w:rPr>
                <w:color w:val="000000"/>
                <w:sz w:val="22"/>
                <w:szCs w:val="22"/>
              </w:rPr>
              <w:t xml:space="preserve"> (2015)</w:t>
            </w:r>
          </w:p>
        </w:tc>
        <w:tc>
          <w:tcPr>
            <w:tcW w:w="1334" w:type="dxa"/>
            <w:noWrap/>
            <w:hideMark/>
          </w:tcPr>
          <w:p w14:paraId="486A9C58"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3CFCC8F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48B776C3" w14:textId="77777777" w:rsidR="00354B9F" w:rsidRPr="0032130A"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32130A">
              <w:rPr>
                <w:rFonts w:ascii="Wingdings" w:hAnsi="Wingdings"/>
                <w:color w:val="000000"/>
                <w:sz w:val="22"/>
                <w:szCs w:val="22"/>
              </w:rPr>
              <w:t></w:t>
            </w:r>
          </w:p>
        </w:tc>
        <w:tc>
          <w:tcPr>
            <w:tcW w:w="2535" w:type="dxa"/>
            <w:vAlign w:val="bottom"/>
          </w:tcPr>
          <w:p w14:paraId="4154036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51B3F546"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202642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23</w:t>
            </w:r>
          </w:p>
        </w:tc>
        <w:tc>
          <w:tcPr>
            <w:tcW w:w="1610" w:type="dxa"/>
            <w:hideMark/>
          </w:tcPr>
          <w:p w14:paraId="70C931B0"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Kim </w:t>
            </w:r>
            <w:r w:rsidRPr="00AA27AF">
              <w:rPr>
                <w:i/>
                <w:iCs/>
                <w:color w:val="000000"/>
                <w:sz w:val="22"/>
                <w:szCs w:val="22"/>
              </w:rPr>
              <w:t>et al</w:t>
            </w:r>
            <w:r w:rsidRPr="00AA27AF">
              <w:rPr>
                <w:color w:val="000000"/>
                <w:sz w:val="22"/>
                <w:szCs w:val="22"/>
              </w:rPr>
              <w:t>. (2016)</w:t>
            </w:r>
          </w:p>
        </w:tc>
        <w:tc>
          <w:tcPr>
            <w:tcW w:w="1334" w:type="dxa"/>
            <w:noWrap/>
            <w:hideMark/>
          </w:tcPr>
          <w:p w14:paraId="71842100"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74F2E4C6"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253F6FC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0DB0C64B"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5B9C8A2C"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7FD569F3"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24</w:t>
            </w:r>
          </w:p>
        </w:tc>
        <w:tc>
          <w:tcPr>
            <w:tcW w:w="1610" w:type="dxa"/>
            <w:hideMark/>
          </w:tcPr>
          <w:p w14:paraId="394E8238"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 Sonntag </w:t>
            </w:r>
            <w:r w:rsidRPr="00AA27AF">
              <w:rPr>
                <w:i/>
                <w:iCs/>
                <w:color w:val="000000"/>
                <w:sz w:val="22"/>
                <w:szCs w:val="22"/>
              </w:rPr>
              <w:t>et al.</w:t>
            </w:r>
            <w:r w:rsidRPr="00AA27AF">
              <w:rPr>
                <w:color w:val="000000"/>
                <w:sz w:val="22"/>
                <w:szCs w:val="22"/>
              </w:rPr>
              <w:t xml:space="preserve"> (2015)</w:t>
            </w:r>
          </w:p>
        </w:tc>
        <w:tc>
          <w:tcPr>
            <w:tcW w:w="1334" w:type="dxa"/>
            <w:noWrap/>
            <w:hideMark/>
          </w:tcPr>
          <w:p w14:paraId="13E66A6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098C8C8C"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6FF880E4" w14:textId="77777777" w:rsidR="00354B9F" w:rsidRPr="0032130A"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32130A">
              <w:rPr>
                <w:rFonts w:ascii="Wingdings" w:hAnsi="Wingdings"/>
                <w:color w:val="000000"/>
                <w:sz w:val="22"/>
                <w:szCs w:val="22"/>
              </w:rPr>
              <w:t></w:t>
            </w:r>
          </w:p>
        </w:tc>
        <w:tc>
          <w:tcPr>
            <w:tcW w:w="2535" w:type="dxa"/>
            <w:vAlign w:val="bottom"/>
          </w:tcPr>
          <w:p w14:paraId="2B75A73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1EA04CC5"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1F6DA5BC"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25</w:t>
            </w:r>
          </w:p>
        </w:tc>
        <w:tc>
          <w:tcPr>
            <w:tcW w:w="1610" w:type="dxa"/>
            <w:hideMark/>
          </w:tcPr>
          <w:p w14:paraId="4C7BD86A"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Yoon </w:t>
            </w:r>
            <w:r w:rsidRPr="00AA27AF">
              <w:rPr>
                <w:i/>
                <w:iCs/>
                <w:color w:val="000000"/>
                <w:sz w:val="22"/>
                <w:szCs w:val="22"/>
              </w:rPr>
              <w:t>et al.</w:t>
            </w:r>
            <w:r w:rsidRPr="00AA27AF">
              <w:rPr>
                <w:color w:val="000000"/>
                <w:sz w:val="22"/>
                <w:szCs w:val="22"/>
              </w:rPr>
              <w:t xml:space="preserve"> (2014)</w:t>
            </w:r>
          </w:p>
        </w:tc>
        <w:tc>
          <w:tcPr>
            <w:tcW w:w="1334" w:type="dxa"/>
            <w:noWrap/>
            <w:hideMark/>
          </w:tcPr>
          <w:p w14:paraId="462A4069" w14:textId="77777777" w:rsidR="00354B9F" w:rsidRPr="00D03222"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D03222">
              <w:rPr>
                <w:rFonts w:ascii="Wingdings" w:hAnsi="Wingdings"/>
                <w:color w:val="000000"/>
                <w:sz w:val="22"/>
                <w:szCs w:val="22"/>
              </w:rPr>
              <w:t></w:t>
            </w:r>
          </w:p>
        </w:tc>
        <w:tc>
          <w:tcPr>
            <w:tcW w:w="910" w:type="dxa"/>
            <w:noWrap/>
            <w:hideMark/>
          </w:tcPr>
          <w:p w14:paraId="5DF5D72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3B4CF426"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123F39F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656EB32A"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6ADDB57"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26</w:t>
            </w:r>
          </w:p>
        </w:tc>
        <w:tc>
          <w:tcPr>
            <w:tcW w:w="1610" w:type="dxa"/>
            <w:hideMark/>
          </w:tcPr>
          <w:p w14:paraId="56C44DCE"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Rusch </w:t>
            </w:r>
            <w:r w:rsidRPr="00AA27AF">
              <w:rPr>
                <w:i/>
                <w:iCs/>
                <w:color w:val="000000"/>
                <w:sz w:val="22"/>
                <w:szCs w:val="22"/>
              </w:rPr>
              <w:t>et al.</w:t>
            </w:r>
            <w:r w:rsidRPr="00AA27AF">
              <w:rPr>
                <w:color w:val="000000"/>
                <w:sz w:val="22"/>
                <w:szCs w:val="22"/>
              </w:rPr>
              <w:t xml:space="preserve"> (2013)</w:t>
            </w:r>
          </w:p>
        </w:tc>
        <w:tc>
          <w:tcPr>
            <w:tcW w:w="1334" w:type="dxa"/>
            <w:noWrap/>
            <w:hideMark/>
          </w:tcPr>
          <w:p w14:paraId="43E9B054"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771E4DD8"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609D54AC"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0EC63868"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16693672"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62DC33BD"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27</w:t>
            </w:r>
          </w:p>
        </w:tc>
        <w:tc>
          <w:tcPr>
            <w:tcW w:w="1610" w:type="dxa"/>
            <w:hideMark/>
          </w:tcPr>
          <w:p w14:paraId="34B9BF90"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Kim </w:t>
            </w:r>
            <w:r w:rsidRPr="00AA27AF">
              <w:rPr>
                <w:i/>
                <w:iCs/>
                <w:color w:val="000000"/>
                <w:sz w:val="22"/>
                <w:szCs w:val="22"/>
              </w:rPr>
              <w:t>et al.</w:t>
            </w:r>
            <w:r w:rsidRPr="00AA27AF">
              <w:rPr>
                <w:color w:val="000000"/>
                <w:sz w:val="22"/>
                <w:szCs w:val="22"/>
              </w:rPr>
              <w:t xml:space="preserve"> (2016)</w:t>
            </w:r>
          </w:p>
        </w:tc>
        <w:tc>
          <w:tcPr>
            <w:tcW w:w="1334" w:type="dxa"/>
            <w:noWrap/>
            <w:hideMark/>
          </w:tcPr>
          <w:p w14:paraId="54F6D259" w14:textId="77777777" w:rsidR="00354B9F" w:rsidRPr="00D03222"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D03222">
              <w:rPr>
                <w:rFonts w:ascii="Wingdings" w:hAnsi="Wingdings"/>
                <w:color w:val="000000"/>
                <w:sz w:val="22"/>
                <w:szCs w:val="22"/>
              </w:rPr>
              <w:t></w:t>
            </w:r>
          </w:p>
        </w:tc>
        <w:tc>
          <w:tcPr>
            <w:tcW w:w="910" w:type="dxa"/>
            <w:noWrap/>
            <w:hideMark/>
          </w:tcPr>
          <w:p w14:paraId="1BF094C6"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77882DB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3E4FCC9B"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72B8C748"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5D5A689D"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28</w:t>
            </w:r>
          </w:p>
        </w:tc>
        <w:tc>
          <w:tcPr>
            <w:tcW w:w="1610" w:type="dxa"/>
            <w:noWrap/>
            <w:hideMark/>
          </w:tcPr>
          <w:p w14:paraId="706C2786"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Amano and Kano (2022)</w:t>
            </w:r>
          </w:p>
        </w:tc>
        <w:tc>
          <w:tcPr>
            <w:tcW w:w="1334" w:type="dxa"/>
            <w:noWrap/>
            <w:hideMark/>
          </w:tcPr>
          <w:p w14:paraId="00352D61" w14:textId="77777777" w:rsidR="00354B9F" w:rsidRPr="00D03222"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D03222">
              <w:rPr>
                <w:rFonts w:ascii="Wingdings" w:hAnsi="Wingdings"/>
                <w:color w:val="000000"/>
                <w:sz w:val="22"/>
                <w:szCs w:val="22"/>
              </w:rPr>
              <w:t></w:t>
            </w:r>
          </w:p>
        </w:tc>
        <w:tc>
          <w:tcPr>
            <w:tcW w:w="910" w:type="dxa"/>
            <w:noWrap/>
            <w:hideMark/>
          </w:tcPr>
          <w:p w14:paraId="131A92B8"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7D7B645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01C4B74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184969F3"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5C20BD9"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29</w:t>
            </w:r>
          </w:p>
        </w:tc>
        <w:tc>
          <w:tcPr>
            <w:tcW w:w="1610" w:type="dxa"/>
            <w:hideMark/>
          </w:tcPr>
          <w:p w14:paraId="704D4398"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Calvi </w:t>
            </w:r>
            <w:r w:rsidRPr="00AA27AF">
              <w:rPr>
                <w:i/>
                <w:iCs/>
                <w:color w:val="000000"/>
                <w:sz w:val="22"/>
                <w:szCs w:val="22"/>
              </w:rPr>
              <w:t>et al</w:t>
            </w:r>
            <w:r w:rsidRPr="00AA27AF">
              <w:rPr>
                <w:color w:val="000000"/>
                <w:sz w:val="22"/>
                <w:szCs w:val="22"/>
              </w:rPr>
              <w:t>. (2020)</w:t>
            </w:r>
          </w:p>
        </w:tc>
        <w:tc>
          <w:tcPr>
            <w:tcW w:w="1334" w:type="dxa"/>
            <w:noWrap/>
            <w:hideMark/>
          </w:tcPr>
          <w:p w14:paraId="5F270E29"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7857231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41EB292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75960BA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 xml:space="preserve">Pedestrian </w:t>
            </w:r>
            <w:r>
              <w:rPr>
                <w:sz w:val="22"/>
                <w:szCs w:val="22"/>
              </w:rPr>
              <w:t>and</w:t>
            </w:r>
            <w:r w:rsidRPr="00AA27AF">
              <w:rPr>
                <w:sz w:val="22"/>
                <w:szCs w:val="22"/>
              </w:rPr>
              <w:t xml:space="preserve"> Cyclist</w:t>
            </w:r>
          </w:p>
        </w:tc>
      </w:tr>
      <w:tr w:rsidR="00354B9F" w:rsidRPr="008D3468" w14:paraId="22122CE7"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53723AF6"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30</w:t>
            </w:r>
          </w:p>
        </w:tc>
        <w:tc>
          <w:tcPr>
            <w:tcW w:w="1610" w:type="dxa"/>
            <w:hideMark/>
          </w:tcPr>
          <w:p w14:paraId="604CC53C"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Merenda </w:t>
            </w:r>
            <w:r w:rsidRPr="00AA27AF">
              <w:rPr>
                <w:i/>
                <w:iCs/>
                <w:color w:val="000000"/>
                <w:sz w:val="22"/>
                <w:szCs w:val="22"/>
              </w:rPr>
              <w:t>et al.</w:t>
            </w:r>
            <w:r w:rsidRPr="00AA27AF">
              <w:rPr>
                <w:color w:val="000000"/>
                <w:sz w:val="22"/>
                <w:szCs w:val="22"/>
              </w:rPr>
              <w:t xml:space="preserve"> (2019)</w:t>
            </w:r>
          </w:p>
        </w:tc>
        <w:tc>
          <w:tcPr>
            <w:tcW w:w="1334" w:type="dxa"/>
            <w:noWrap/>
            <w:hideMark/>
          </w:tcPr>
          <w:p w14:paraId="7C376EC7"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75A1BC47"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58C0F6E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7DCC4F7B"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4743345B"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2E516047"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31</w:t>
            </w:r>
          </w:p>
        </w:tc>
        <w:tc>
          <w:tcPr>
            <w:tcW w:w="1610" w:type="dxa"/>
            <w:hideMark/>
          </w:tcPr>
          <w:p w14:paraId="02E74CC7"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Zhang </w:t>
            </w:r>
            <w:r w:rsidRPr="00AA27AF">
              <w:rPr>
                <w:i/>
                <w:iCs/>
                <w:color w:val="000000"/>
                <w:sz w:val="22"/>
                <w:szCs w:val="22"/>
              </w:rPr>
              <w:t>et al.</w:t>
            </w:r>
            <w:r w:rsidRPr="00AA27AF">
              <w:rPr>
                <w:color w:val="000000"/>
                <w:sz w:val="22"/>
                <w:szCs w:val="22"/>
              </w:rPr>
              <w:t xml:space="preserve"> (2021)</w:t>
            </w:r>
          </w:p>
        </w:tc>
        <w:tc>
          <w:tcPr>
            <w:tcW w:w="1334" w:type="dxa"/>
            <w:noWrap/>
            <w:hideMark/>
          </w:tcPr>
          <w:p w14:paraId="7E791E9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079899A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044C3939"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7B3BFC19"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0E88EF15"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783C68D6"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32</w:t>
            </w:r>
          </w:p>
        </w:tc>
        <w:tc>
          <w:tcPr>
            <w:tcW w:w="1610" w:type="dxa"/>
            <w:hideMark/>
          </w:tcPr>
          <w:p w14:paraId="408EDB85"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Miao </w:t>
            </w:r>
            <w:r w:rsidRPr="00AA27AF">
              <w:rPr>
                <w:i/>
                <w:iCs/>
                <w:color w:val="000000"/>
                <w:sz w:val="22"/>
                <w:szCs w:val="22"/>
              </w:rPr>
              <w:t>et al.</w:t>
            </w:r>
            <w:r w:rsidRPr="00AA27AF">
              <w:rPr>
                <w:color w:val="000000"/>
                <w:sz w:val="22"/>
                <w:szCs w:val="22"/>
              </w:rPr>
              <w:t xml:space="preserve"> (2022)</w:t>
            </w:r>
          </w:p>
        </w:tc>
        <w:tc>
          <w:tcPr>
            <w:tcW w:w="1334" w:type="dxa"/>
            <w:noWrap/>
            <w:hideMark/>
          </w:tcPr>
          <w:p w14:paraId="438847D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5E3A059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72F5219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41164604"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Cyclist</w:t>
            </w:r>
          </w:p>
        </w:tc>
      </w:tr>
      <w:tr w:rsidR="00354B9F" w:rsidRPr="008D3468" w14:paraId="64751768"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648B41F"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33</w:t>
            </w:r>
          </w:p>
        </w:tc>
        <w:tc>
          <w:tcPr>
            <w:tcW w:w="1610" w:type="dxa"/>
            <w:hideMark/>
          </w:tcPr>
          <w:p w14:paraId="1E32EBA5"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Phan </w:t>
            </w:r>
            <w:r w:rsidRPr="00AA27AF">
              <w:rPr>
                <w:i/>
                <w:iCs/>
                <w:color w:val="000000"/>
                <w:sz w:val="22"/>
                <w:szCs w:val="22"/>
              </w:rPr>
              <w:t>et al.</w:t>
            </w:r>
            <w:r w:rsidRPr="00AA27AF">
              <w:rPr>
                <w:color w:val="000000"/>
                <w:sz w:val="22"/>
                <w:szCs w:val="22"/>
              </w:rPr>
              <w:t xml:space="preserve"> (2016)</w:t>
            </w:r>
          </w:p>
        </w:tc>
        <w:tc>
          <w:tcPr>
            <w:tcW w:w="1334" w:type="dxa"/>
            <w:noWrap/>
            <w:hideMark/>
          </w:tcPr>
          <w:p w14:paraId="2286DF60"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2B3435D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0D01B23A"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151F14F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29FECBB2"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7B0FE764"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34</w:t>
            </w:r>
          </w:p>
        </w:tc>
        <w:tc>
          <w:tcPr>
            <w:tcW w:w="1610" w:type="dxa"/>
            <w:hideMark/>
          </w:tcPr>
          <w:p w14:paraId="2C2CD5C6"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Kamalasanan </w:t>
            </w:r>
            <w:r w:rsidRPr="00AA27AF">
              <w:rPr>
                <w:i/>
                <w:iCs/>
                <w:color w:val="000000"/>
                <w:sz w:val="22"/>
                <w:szCs w:val="22"/>
              </w:rPr>
              <w:t>et al.</w:t>
            </w:r>
            <w:r w:rsidRPr="00AA27AF">
              <w:rPr>
                <w:color w:val="000000"/>
                <w:sz w:val="22"/>
                <w:szCs w:val="22"/>
              </w:rPr>
              <w:t xml:space="preserve"> (2021)</w:t>
            </w:r>
          </w:p>
        </w:tc>
        <w:tc>
          <w:tcPr>
            <w:tcW w:w="1334" w:type="dxa"/>
            <w:noWrap/>
            <w:hideMark/>
          </w:tcPr>
          <w:p w14:paraId="4F11DCE1" w14:textId="77777777" w:rsidR="00354B9F" w:rsidRPr="00D03222"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D03222">
              <w:rPr>
                <w:rFonts w:ascii="Wingdings" w:hAnsi="Wingdings"/>
                <w:color w:val="000000"/>
                <w:sz w:val="22"/>
                <w:szCs w:val="22"/>
              </w:rPr>
              <w:t></w:t>
            </w:r>
          </w:p>
        </w:tc>
        <w:tc>
          <w:tcPr>
            <w:tcW w:w="910" w:type="dxa"/>
            <w:noWrap/>
            <w:hideMark/>
          </w:tcPr>
          <w:p w14:paraId="7B53764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4BEE94FB"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1AD64AC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4BDD74BE"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2ED92FA0" w14:textId="77777777" w:rsidR="00354B9F" w:rsidRPr="00AA27AF" w:rsidRDefault="00354B9F" w:rsidP="008E46EE">
            <w:pPr>
              <w:spacing w:after="120" w:line="240" w:lineRule="auto"/>
              <w:jc w:val="right"/>
              <w:rPr>
                <w:color w:val="000000"/>
                <w:sz w:val="22"/>
                <w:szCs w:val="22"/>
              </w:rPr>
            </w:pPr>
            <w:r w:rsidRPr="00AA27AF">
              <w:rPr>
                <w:color w:val="000000"/>
                <w:sz w:val="22"/>
                <w:szCs w:val="22"/>
              </w:rPr>
              <w:lastRenderedPageBreak/>
              <w:t>35</w:t>
            </w:r>
          </w:p>
        </w:tc>
        <w:tc>
          <w:tcPr>
            <w:tcW w:w="1610" w:type="dxa"/>
            <w:hideMark/>
          </w:tcPr>
          <w:p w14:paraId="5D04DD4C"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AA27AF">
              <w:rPr>
                <w:color w:val="000000"/>
                <w:sz w:val="22"/>
                <w:szCs w:val="22"/>
              </w:rPr>
              <w:t>Amersfoorth</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(2019)</w:t>
            </w:r>
          </w:p>
        </w:tc>
        <w:tc>
          <w:tcPr>
            <w:tcW w:w="1334" w:type="dxa"/>
            <w:noWrap/>
            <w:hideMark/>
          </w:tcPr>
          <w:p w14:paraId="1EAA9416"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10FFE3EA"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43D74C45"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3595B8C0"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2F75549B"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9D47272"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36</w:t>
            </w:r>
          </w:p>
        </w:tc>
        <w:tc>
          <w:tcPr>
            <w:tcW w:w="1610" w:type="dxa"/>
            <w:noWrap/>
            <w:hideMark/>
          </w:tcPr>
          <w:p w14:paraId="36373597"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Kamalasanan </w:t>
            </w:r>
            <w:r w:rsidRPr="00AA27AF">
              <w:rPr>
                <w:i/>
                <w:iCs/>
                <w:color w:val="000000"/>
                <w:sz w:val="22"/>
                <w:szCs w:val="22"/>
              </w:rPr>
              <w:t>et al.</w:t>
            </w:r>
            <w:r w:rsidRPr="00AA27AF">
              <w:rPr>
                <w:color w:val="000000"/>
                <w:sz w:val="22"/>
                <w:szCs w:val="22"/>
              </w:rPr>
              <w:t xml:space="preserve"> (2022)</w:t>
            </w:r>
          </w:p>
        </w:tc>
        <w:tc>
          <w:tcPr>
            <w:tcW w:w="1334" w:type="dxa"/>
            <w:noWrap/>
            <w:hideMark/>
          </w:tcPr>
          <w:p w14:paraId="7F0FA1D7" w14:textId="77777777" w:rsidR="00354B9F" w:rsidRPr="005356D9"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5356D9">
              <w:rPr>
                <w:rFonts w:ascii="Wingdings" w:hAnsi="Wingdings"/>
                <w:color w:val="000000"/>
                <w:sz w:val="22"/>
                <w:szCs w:val="22"/>
              </w:rPr>
              <w:t></w:t>
            </w:r>
          </w:p>
        </w:tc>
        <w:tc>
          <w:tcPr>
            <w:tcW w:w="910" w:type="dxa"/>
            <w:noWrap/>
            <w:hideMark/>
          </w:tcPr>
          <w:p w14:paraId="15C0B9F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1DAAA16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35FFBFF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76FB0018"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33B9646"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37</w:t>
            </w:r>
          </w:p>
        </w:tc>
        <w:tc>
          <w:tcPr>
            <w:tcW w:w="1610" w:type="dxa"/>
            <w:hideMark/>
          </w:tcPr>
          <w:p w14:paraId="6000DEB5"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Orlosky </w:t>
            </w:r>
            <w:r w:rsidRPr="00AA27AF">
              <w:rPr>
                <w:i/>
                <w:iCs/>
                <w:color w:val="000000"/>
                <w:sz w:val="22"/>
                <w:szCs w:val="22"/>
              </w:rPr>
              <w:t>et al.</w:t>
            </w:r>
            <w:r w:rsidRPr="00AA27AF">
              <w:rPr>
                <w:color w:val="000000"/>
                <w:sz w:val="22"/>
                <w:szCs w:val="22"/>
              </w:rPr>
              <w:t xml:space="preserve"> (2015)</w:t>
            </w:r>
          </w:p>
        </w:tc>
        <w:tc>
          <w:tcPr>
            <w:tcW w:w="1334" w:type="dxa"/>
            <w:noWrap/>
            <w:hideMark/>
          </w:tcPr>
          <w:p w14:paraId="1C6CB972"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12130F47"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003DC780" w14:textId="77777777" w:rsidR="00354B9F" w:rsidRPr="005356D9"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5356D9">
              <w:rPr>
                <w:rFonts w:ascii="Wingdings" w:hAnsi="Wingdings"/>
                <w:color w:val="000000"/>
                <w:sz w:val="22"/>
                <w:szCs w:val="22"/>
              </w:rPr>
              <w:t></w:t>
            </w:r>
          </w:p>
        </w:tc>
        <w:tc>
          <w:tcPr>
            <w:tcW w:w="2535" w:type="dxa"/>
            <w:vAlign w:val="bottom"/>
          </w:tcPr>
          <w:p w14:paraId="5D1B2F86"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274BE357"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163F8DD6"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38</w:t>
            </w:r>
          </w:p>
        </w:tc>
        <w:tc>
          <w:tcPr>
            <w:tcW w:w="1610" w:type="dxa"/>
            <w:hideMark/>
          </w:tcPr>
          <w:p w14:paraId="1F30FAA0"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Ren </w:t>
            </w:r>
            <w:r w:rsidRPr="00AA27AF">
              <w:rPr>
                <w:i/>
                <w:iCs/>
                <w:color w:val="000000"/>
                <w:sz w:val="22"/>
                <w:szCs w:val="22"/>
              </w:rPr>
              <w:t>et al.</w:t>
            </w:r>
            <w:r w:rsidRPr="00AA27AF">
              <w:rPr>
                <w:color w:val="000000"/>
                <w:sz w:val="22"/>
                <w:szCs w:val="22"/>
              </w:rPr>
              <w:t xml:space="preserve"> (2013)</w:t>
            </w:r>
          </w:p>
        </w:tc>
        <w:tc>
          <w:tcPr>
            <w:tcW w:w="1334" w:type="dxa"/>
            <w:noWrap/>
            <w:hideMark/>
          </w:tcPr>
          <w:p w14:paraId="350B823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158FA418" w14:textId="77777777" w:rsidR="00354B9F" w:rsidRPr="005356D9"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5356D9">
              <w:rPr>
                <w:rFonts w:ascii="Wingdings" w:hAnsi="Wingdings"/>
                <w:color w:val="000000"/>
                <w:sz w:val="22"/>
                <w:szCs w:val="22"/>
              </w:rPr>
              <w:t></w:t>
            </w:r>
          </w:p>
        </w:tc>
        <w:tc>
          <w:tcPr>
            <w:tcW w:w="2044" w:type="dxa"/>
            <w:noWrap/>
            <w:hideMark/>
          </w:tcPr>
          <w:p w14:paraId="4296E8F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327400B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708EC47E"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255D544D"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39</w:t>
            </w:r>
          </w:p>
        </w:tc>
        <w:tc>
          <w:tcPr>
            <w:tcW w:w="1610" w:type="dxa"/>
            <w:hideMark/>
          </w:tcPr>
          <w:p w14:paraId="0877E3B2"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Kim et al. (2016a)</w:t>
            </w:r>
          </w:p>
        </w:tc>
        <w:tc>
          <w:tcPr>
            <w:tcW w:w="1334" w:type="dxa"/>
            <w:noWrap/>
            <w:hideMark/>
          </w:tcPr>
          <w:p w14:paraId="7A66CF58"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552D5F3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48AA07A9"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3DF4B9F5"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6199E782"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015037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40</w:t>
            </w:r>
          </w:p>
        </w:tc>
        <w:tc>
          <w:tcPr>
            <w:tcW w:w="1610" w:type="dxa"/>
            <w:hideMark/>
          </w:tcPr>
          <w:p w14:paraId="3132E970"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Kamalasanan </w:t>
            </w:r>
            <w:r w:rsidRPr="00AA27AF">
              <w:rPr>
                <w:i/>
                <w:iCs/>
                <w:color w:val="000000"/>
                <w:sz w:val="22"/>
                <w:szCs w:val="22"/>
              </w:rPr>
              <w:t>et al.</w:t>
            </w:r>
            <w:r w:rsidRPr="00AA27AF">
              <w:rPr>
                <w:color w:val="000000"/>
                <w:sz w:val="22"/>
                <w:szCs w:val="22"/>
              </w:rPr>
              <w:t xml:space="preserve"> (2022)</w:t>
            </w:r>
          </w:p>
        </w:tc>
        <w:tc>
          <w:tcPr>
            <w:tcW w:w="1334" w:type="dxa"/>
            <w:noWrap/>
            <w:hideMark/>
          </w:tcPr>
          <w:p w14:paraId="0932352C"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662E976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2044" w:type="dxa"/>
            <w:noWrap/>
            <w:hideMark/>
          </w:tcPr>
          <w:p w14:paraId="247309A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6C46578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 xml:space="preserve">Pedestrian </w:t>
            </w:r>
            <w:r>
              <w:rPr>
                <w:sz w:val="22"/>
                <w:szCs w:val="22"/>
              </w:rPr>
              <w:t>and</w:t>
            </w:r>
            <w:r w:rsidRPr="00AA27AF">
              <w:rPr>
                <w:sz w:val="22"/>
                <w:szCs w:val="22"/>
              </w:rPr>
              <w:t xml:space="preserve"> Cyclist</w:t>
            </w:r>
          </w:p>
        </w:tc>
      </w:tr>
      <w:tr w:rsidR="00354B9F" w:rsidRPr="008D3468" w14:paraId="06912C72"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6853490E"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41</w:t>
            </w:r>
          </w:p>
        </w:tc>
        <w:tc>
          <w:tcPr>
            <w:tcW w:w="1610" w:type="dxa"/>
            <w:hideMark/>
          </w:tcPr>
          <w:p w14:paraId="5E268E54"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Drechsler </w:t>
            </w:r>
            <w:r w:rsidRPr="00AA27AF">
              <w:rPr>
                <w:i/>
                <w:iCs/>
                <w:color w:val="000000"/>
                <w:sz w:val="22"/>
                <w:szCs w:val="22"/>
              </w:rPr>
              <w:t>et al.</w:t>
            </w:r>
            <w:r w:rsidRPr="00AA27AF">
              <w:rPr>
                <w:color w:val="000000"/>
                <w:sz w:val="22"/>
                <w:szCs w:val="22"/>
              </w:rPr>
              <w:t xml:space="preserve"> (2021)</w:t>
            </w:r>
          </w:p>
        </w:tc>
        <w:tc>
          <w:tcPr>
            <w:tcW w:w="1334" w:type="dxa"/>
            <w:noWrap/>
            <w:hideMark/>
          </w:tcPr>
          <w:p w14:paraId="082F0A1B"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0FA35C44"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2044" w:type="dxa"/>
            <w:noWrap/>
            <w:hideMark/>
          </w:tcPr>
          <w:p w14:paraId="091767D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61F81D84"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7A2C9B41"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A62BC94"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42</w:t>
            </w:r>
          </w:p>
        </w:tc>
        <w:tc>
          <w:tcPr>
            <w:tcW w:w="1610" w:type="dxa"/>
            <w:hideMark/>
          </w:tcPr>
          <w:p w14:paraId="08E91EDC"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Kosch </w:t>
            </w:r>
            <w:r w:rsidRPr="00AA27AF">
              <w:rPr>
                <w:i/>
                <w:iCs/>
                <w:color w:val="000000"/>
                <w:sz w:val="22"/>
                <w:szCs w:val="22"/>
              </w:rPr>
              <w:t>et al.</w:t>
            </w:r>
            <w:r w:rsidRPr="00AA27AF">
              <w:rPr>
                <w:color w:val="000000"/>
                <w:sz w:val="22"/>
                <w:szCs w:val="22"/>
              </w:rPr>
              <w:t xml:space="preserve"> (2022) </w:t>
            </w:r>
          </w:p>
        </w:tc>
        <w:tc>
          <w:tcPr>
            <w:tcW w:w="1334" w:type="dxa"/>
            <w:noWrap/>
            <w:hideMark/>
          </w:tcPr>
          <w:p w14:paraId="72518E0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3DC26D8C" w14:textId="77777777" w:rsidR="00354B9F" w:rsidRPr="004A0007"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4A0007">
              <w:rPr>
                <w:rFonts w:ascii="Wingdings" w:hAnsi="Wingdings"/>
                <w:color w:val="000000"/>
                <w:sz w:val="22"/>
                <w:szCs w:val="22"/>
              </w:rPr>
              <w:t></w:t>
            </w:r>
          </w:p>
        </w:tc>
        <w:tc>
          <w:tcPr>
            <w:tcW w:w="2044" w:type="dxa"/>
            <w:noWrap/>
            <w:hideMark/>
          </w:tcPr>
          <w:p w14:paraId="66F166F4"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5607895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Cyclist</w:t>
            </w:r>
          </w:p>
        </w:tc>
      </w:tr>
      <w:tr w:rsidR="00354B9F" w:rsidRPr="008D3468" w14:paraId="189AD02F"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1C4D05DA"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43</w:t>
            </w:r>
          </w:p>
        </w:tc>
        <w:tc>
          <w:tcPr>
            <w:tcW w:w="1610" w:type="dxa"/>
            <w:hideMark/>
          </w:tcPr>
          <w:p w14:paraId="51E62BC6"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Hartmann </w:t>
            </w:r>
            <w:r w:rsidRPr="00AA27AF">
              <w:rPr>
                <w:i/>
                <w:iCs/>
                <w:color w:val="000000"/>
                <w:sz w:val="22"/>
                <w:szCs w:val="22"/>
              </w:rPr>
              <w:t>et al.</w:t>
            </w:r>
            <w:r w:rsidRPr="00AA27AF">
              <w:rPr>
                <w:color w:val="000000"/>
                <w:sz w:val="22"/>
                <w:szCs w:val="22"/>
              </w:rPr>
              <w:t xml:space="preserve"> (2018)</w:t>
            </w:r>
          </w:p>
        </w:tc>
        <w:tc>
          <w:tcPr>
            <w:tcW w:w="1334" w:type="dxa"/>
            <w:noWrap/>
            <w:hideMark/>
          </w:tcPr>
          <w:p w14:paraId="062A31E3" w14:textId="77777777" w:rsidR="00354B9F" w:rsidRPr="004A0007"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4A0007">
              <w:rPr>
                <w:rFonts w:ascii="Wingdings" w:hAnsi="Wingdings"/>
                <w:color w:val="000000"/>
                <w:sz w:val="22"/>
                <w:szCs w:val="22"/>
              </w:rPr>
              <w:t></w:t>
            </w:r>
          </w:p>
        </w:tc>
        <w:tc>
          <w:tcPr>
            <w:tcW w:w="910" w:type="dxa"/>
            <w:noWrap/>
            <w:hideMark/>
          </w:tcPr>
          <w:p w14:paraId="1BC8749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742E3F6A"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2D43AEEF"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37807645"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63147E3"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44</w:t>
            </w:r>
          </w:p>
        </w:tc>
        <w:tc>
          <w:tcPr>
            <w:tcW w:w="1610" w:type="dxa"/>
            <w:hideMark/>
          </w:tcPr>
          <w:p w14:paraId="2B9F7468"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Zulkifli </w:t>
            </w:r>
            <w:r w:rsidRPr="00AA27AF">
              <w:rPr>
                <w:i/>
                <w:iCs/>
                <w:color w:val="000000"/>
                <w:sz w:val="22"/>
                <w:szCs w:val="22"/>
              </w:rPr>
              <w:t xml:space="preserve">et al. </w:t>
            </w:r>
            <w:r w:rsidRPr="00AA27AF">
              <w:rPr>
                <w:color w:val="000000"/>
                <w:sz w:val="22"/>
                <w:szCs w:val="22"/>
              </w:rPr>
              <w:t>(2021)</w:t>
            </w:r>
          </w:p>
        </w:tc>
        <w:tc>
          <w:tcPr>
            <w:tcW w:w="1334" w:type="dxa"/>
            <w:noWrap/>
            <w:hideMark/>
          </w:tcPr>
          <w:p w14:paraId="1F418250"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2F310A4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07654AF9" w14:textId="77777777" w:rsidR="00354B9F" w:rsidRPr="00C4641A"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C4641A">
              <w:rPr>
                <w:rFonts w:ascii="Wingdings" w:hAnsi="Wingdings"/>
                <w:color w:val="000000"/>
                <w:sz w:val="22"/>
                <w:szCs w:val="22"/>
              </w:rPr>
              <w:t></w:t>
            </w:r>
          </w:p>
        </w:tc>
        <w:tc>
          <w:tcPr>
            <w:tcW w:w="2535" w:type="dxa"/>
            <w:vAlign w:val="bottom"/>
          </w:tcPr>
          <w:p w14:paraId="53F9F6D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7B4FFD1E"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564603D1"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45</w:t>
            </w:r>
          </w:p>
        </w:tc>
        <w:tc>
          <w:tcPr>
            <w:tcW w:w="1610" w:type="dxa"/>
            <w:hideMark/>
          </w:tcPr>
          <w:p w14:paraId="570D3F18"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Aoyama </w:t>
            </w:r>
            <w:r w:rsidRPr="00AA27AF">
              <w:rPr>
                <w:i/>
                <w:iCs/>
                <w:color w:val="000000"/>
                <w:sz w:val="22"/>
                <w:szCs w:val="22"/>
              </w:rPr>
              <w:t>et al.</w:t>
            </w:r>
            <w:r w:rsidRPr="00AA27AF">
              <w:rPr>
                <w:color w:val="000000"/>
                <w:sz w:val="22"/>
                <w:szCs w:val="22"/>
              </w:rPr>
              <w:t xml:space="preserve"> (2016)</w:t>
            </w:r>
          </w:p>
        </w:tc>
        <w:tc>
          <w:tcPr>
            <w:tcW w:w="1334" w:type="dxa"/>
            <w:noWrap/>
            <w:hideMark/>
          </w:tcPr>
          <w:p w14:paraId="323A5137"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024A6820"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7B894F7D" w14:textId="77777777" w:rsidR="00354B9F" w:rsidRPr="00C4641A"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C4641A">
              <w:rPr>
                <w:rFonts w:ascii="Wingdings" w:hAnsi="Wingdings"/>
                <w:color w:val="000000"/>
                <w:sz w:val="22"/>
                <w:szCs w:val="22"/>
              </w:rPr>
              <w:t></w:t>
            </w:r>
          </w:p>
        </w:tc>
        <w:tc>
          <w:tcPr>
            <w:tcW w:w="2535" w:type="dxa"/>
            <w:vAlign w:val="bottom"/>
          </w:tcPr>
          <w:p w14:paraId="5DBB73A2"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2D00FDF0"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6AE5DFC"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46</w:t>
            </w:r>
          </w:p>
        </w:tc>
        <w:tc>
          <w:tcPr>
            <w:tcW w:w="1610" w:type="dxa"/>
            <w:hideMark/>
          </w:tcPr>
          <w:p w14:paraId="2A587094"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Meir </w:t>
            </w:r>
            <w:r w:rsidRPr="00AA27AF">
              <w:rPr>
                <w:i/>
                <w:iCs/>
                <w:color w:val="000000"/>
                <w:sz w:val="22"/>
                <w:szCs w:val="22"/>
              </w:rPr>
              <w:t>et al</w:t>
            </w:r>
            <w:r w:rsidRPr="00AA27AF">
              <w:rPr>
                <w:color w:val="000000"/>
                <w:sz w:val="22"/>
                <w:szCs w:val="22"/>
              </w:rPr>
              <w:t>. (2013)</w:t>
            </w:r>
          </w:p>
        </w:tc>
        <w:tc>
          <w:tcPr>
            <w:tcW w:w="1334" w:type="dxa"/>
            <w:noWrap/>
            <w:hideMark/>
          </w:tcPr>
          <w:p w14:paraId="1DE3A40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411948BC"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2044" w:type="dxa"/>
            <w:noWrap/>
            <w:hideMark/>
          </w:tcPr>
          <w:p w14:paraId="02082F1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0F0424B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4294DF41"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1A1AA3ED"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47</w:t>
            </w:r>
          </w:p>
        </w:tc>
        <w:tc>
          <w:tcPr>
            <w:tcW w:w="1610" w:type="dxa"/>
            <w:hideMark/>
          </w:tcPr>
          <w:p w14:paraId="0B0F765F"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Pichen </w:t>
            </w:r>
            <w:r w:rsidRPr="00AA27AF">
              <w:rPr>
                <w:i/>
                <w:iCs/>
                <w:color w:val="000000"/>
                <w:sz w:val="22"/>
                <w:szCs w:val="22"/>
              </w:rPr>
              <w:t>et al.</w:t>
            </w:r>
            <w:r w:rsidRPr="00AA27AF">
              <w:rPr>
                <w:color w:val="000000"/>
                <w:sz w:val="22"/>
                <w:szCs w:val="22"/>
              </w:rPr>
              <w:t xml:space="preserve"> (2020)</w:t>
            </w:r>
          </w:p>
        </w:tc>
        <w:tc>
          <w:tcPr>
            <w:tcW w:w="1334" w:type="dxa"/>
            <w:noWrap/>
            <w:hideMark/>
          </w:tcPr>
          <w:p w14:paraId="6B3CC19F"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14DCE9E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7A06D1A1"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72A517F4"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Cyclist</w:t>
            </w:r>
          </w:p>
        </w:tc>
      </w:tr>
      <w:tr w:rsidR="00354B9F" w:rsidRPr="008D3468" w14:paraId="01BA7334"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6445A4F1"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48</w:t>
            </w:r>
          </w:p>
        </w:tc>
        <w:tc>
          <w:tcPr>
            <w:tcW w:w="1610" w:type="dxa"/>
            <w:hideMark/>
          </w:tcPr>
          <w:p w14:paraId="5ED593B5"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Tabone </w:t>
            </w:r>
            <w:r w:rsidRPr="00AA27AF">
              <w:rPr>
                <w:i/>
                <w:iCs/>
                <w:color w:val="000000"/>
                <w:sz w:val="22"/>
                <w:szCs w:val="22"/>
              </w:rPr>
              <w:t>et al.</w:t>
            </w:r>
            <w:r w:rsidRPr="00AA27AF">
              <w:rPr>
                <w:color w:val="000000"/>
                <w:sz w:val="22"/>
                <w:szCs w:val="22"/>
              </w:rPr>
              <w:t xml:space="preserve"> (2021)</w:t>
            </w:r>
          </w:p>
        </w:tc>
        <w:tc>
          <w:tcPr>
            <w:tcW w:w="1334" w:type="dxa"/>
            <w:noWrap/>
            <w:hideMark/>
          </w:tcPr>
          <w:p w14:paraId="42905EA5" w14:textId="77777777" w:rsidR="00354B9F" w:rsidRPr="00C4641A"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C4641A">
              <w:rPr>
                <w:rFonts w:ascii="Wingdings" w:hAnsi="Wingdings"/>
                <w:color w:val="000000"/>
                <w:sz w:val="22"/>
                <w:szCs w:val="22"/>
              </w:rPr>
              <w:t></w:t>
            </w:r>
          </w:p>
        </w:tc>
        <w:tc>
          <w:tcPr>
            <w:tcW w:w="910" w:type="dxa"/>
            <w:noWrap/>
            <w:hideMark/>
          </w:tcPr>
          <w:p w14:paraId="378BBC41"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06C1DB10"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55FDB94C"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0D8C1581"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68E23627"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49</w:t>
            </w:r>
          </w:p>
        </w:tc>
        <w:tc>
          <w:tcPr>
            <w:tcW w:w="1610" w:type="dxa"/>
            <w:hideMark/>
          </w:tcPr>
          <w:p w14:paraId="49447313"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Kim </w:t>
            </w:r>
            <w:r w:rsidRPr="00AA27AF">
              <w:rPr>
                <w:i/>
                <w:iCs/>
                <w:color w:val="000000"/>
                <w:sz w:val="22"/>
                <w:szCs w:val="22"/>
              </w:rPr>
              <w:t>et al.</w:t>
            </w:r>
            <w:r w:rsidRPr="00AA27AF">
              <w:rPr>
                <w:color w:val="000000"/>
                <w:sz w:val="22"/>
                <w:szCs w:val="22"/>
              </w:rPr>
              <w:t xml:space="preserve"> (2016a)</w:t>
            </w:r>
          </w:p>
        </w:tc>
        <w:tc>
          <w:tcPr>
            <w:tcW w:w="1334" w:type="dxa"/>
            <w:noWrap/>
            <w:hideMark/>
          </w:tcPr>
          <w:p w14:paraId="61FF88E0"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2332E59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729DF6F7"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31185545"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5EE4A9D2"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5221BCBF"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50</w:t>
            </w:r>
          </w:p>
        </w:tc>
        <w:tc>
          <w:tcPr>
            <w:tcW w:w="1610" w:type="dxa"/>
            <w:hideMark/>
          </w:tcPr>
          <w:p w14:paraId="7352BEC7"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sidRPr="00AA27AF">
              <w:rPr>
                <w:color w:val="000000"/>
                <w:sz w:val="22"/>
                <w:szCs w:val="22"/>
              </w:rPr>
              <w:t>Kanomori</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(2018)</w:t>
            </w:r>
          </w:p>
        </w:tc>
        <w:tc>
          <w:tcPr>
            <w:tcW w:w="1334" w:type="dxa"/>
            <w:noWrap/>
            <w:hideMark/>
          </w:tcPr>
          <w:p w14:paraId="486DDED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3A0BA6D1"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6C0B744B" w14:textId="77777777" w:rsidR="00354B9F" w:rsidRPr="000B3A8A"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0B3A8A">
              <w:rPr>
                <w:rFonts w:ascii="Wingdings" w:hAnsi="Wingdings"/>
                <w:color w:val="000000"/>
                <w:sz w:val="22"/>
                <w:szCs w:val="22"/>
              </w:rPr>
              <w:t></w:t>
            </w:r>
          </w:p>
        </w:tc>
        <w:tc>
          <w:tcPr>
            <w:tcW w:w="2535" w:type="dxa"/>
            <w:vAlign w:val="bottom"/>
          </w:tcPr>
          <w:p w14:paraId="0E794F52"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0A71E7BF"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553BD80"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51</w:t>
            </w:r>
          </w:p>
        </w:tc>
        <w:tc>
          <w:tcPr>
            <w:tcW w:w="1610" w:type="dxa"/>
            <w:hideMark/>
          </w:tcPr>
          <w:p w14:paraId="789993AA"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Yahaya </w:t>
            </w:r>
            <w:r w:rsidRPr="00AA27AF">
              <w:rPr>
                <w:i/>
                <w:iCs/>
                <w:color w:val="000000"/>
                <w:sz w:val="22"/>
                <w:szCs w:val="22"/>
              </w:rPr>
              <w:t>et al.</w:t>
            </w:r>
            <w:r w:rsidRPr="00AA27AF">
              <w:rPr>
                <w:color w:val="000000"/>
                <w:sz w:val="22"/>
                <w:szCs w:val="22"/>
              </w:rPr>
              <w:t xml:space="preserve"> (2022)</w:t>
            </w:r>
          </w:p>
        </w:tc>
        <w:tc>
          <w:tcPr>
            <w:tcW w:w="1334" w:type="dxa"/>
            <w:noWrap/>
            <w:hideMark/>
          </w:tcPr>
          <w:p w14:paraId="36C2DB7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6C6B38A1"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686859BE" w14:textId="77777777" w:rsidR="00354B9F" w:rsidRPr="000B3A8A"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0B3A8A">
              <w:rPr>
                <w:rFonts w:ascii="Wingdings" w:hAnsi="Wingdings"/>
                <w:color w:val="000000"/>
                <w:sz w:val="22"/>
                <w:szCs w:val="22"/>
              </w:rPr>
              <w:t></w:t>
            </w:r>
          </w:p>
        </w:tc>
        <w:tc>
          <w:tcPr>
            <w:tcW w:w="2535" w:type="dxa"/>
            <w:vAlign w:val="bottom"/>
          </w:tcPr>
          <w:p w14:paraId="0647C58A"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01D32886"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ED44F1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52</w:t>
            </w:r>
          </w:p>
        </w:tc>
        <w:tc>
          <w:tcPr>
            <w:tcW w:w="1610" w:type="dxa"/>
            <w:hideMark/>
          </w:tcPr>
          <w:p w14:paraId="41EB3B36"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Khan </w:t>
            </w:r>
            <w:r w:rsidRPr="00AA27AF">
              <w:rPr>
                <w:i/>
                <w:iCs/>
                <w:color w:val="000000"/>
                <w:sz w:val="22"/>
                <w:szCs w:val="22"/>
              </w:rPr>
              <w:t>et al.</w:t>
            </w:r>
            <w:r w:rsidRPr="00AA27AF">
              <w:rPr>
                <w:color w:val="000000"/>
                <w:sz w:val="22"/>
                <w:szCs w:val="22"/>
              </w:rPr>
              <w:t xml:space="preserve"> (2021)</w:t>
            </w:r>
          </w:p>
        </w:tc>
        <w:tc>
          <w:tcPr>
            <w:tcW w:w="1334" w:type="dxa"/>
            <w:noWrap/>
            <w:hideMark/>
          </w:tcPr>
          <w:p w14:paraId="784B6B3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005E278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37203A25" w14:textId="77777777" w:rsidR="00354B9F" w:rsidRPr="000B3A8A"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0B3A8A">
              <w:rPr>
                <w:rFonts w:ascii="Wingdings" w:hAnsi="Wingdings"/>
                <w:color w:val="000000"/>
                <w:sz w:val="22"/>
                <w:szCs w:val="22"/>
              </w:rPr>
              <w:t></w:t>
            </w:r>
          </w:p>
        </w:tc>
        <w:tc>
          <w:tcPr>
            <w:tcW w:w="2535" w:type="dxa"/>
            <w:vAlign w:val="bottom"/>
          </w:tcPr>
          <w:p w14:paraId="6A6362D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1CE7B985"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1CC6576D"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53</w:t>
            </w:r>
          </w:p>
        </w:tc>
        <w:tc>
          <w:tcPr>
            <w:tcW w:w="1610" w:type="dxa"/>
            <w:noWrap/>
            <w:hideMark/>
          </w:tcPr>
          <w:p w14:paraId="0014B3AA"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Purcella and </w:t>
            </w:r>
            <w:proofErr w:type="spellStart"/>
            <w:r w:rsidRPr="00AA27AF">
              <w:rPr>
                <w:color w:val="000000"/>
                <w:sz w:val="22"/>
                <w:szCs w:val="22"/>
              </w:rPr>
              <w:t>Romijnb</w:t>
            </w:r>
            <w:proofErr w:type="spellEnd"/>
            <w:r w:rsidRPr="00AA27AF">
              <w:rPr>
                <w:color w:val="000000"/>
                <w:sz w:val="22"/>
                <w:szCs w:val="22"/>
              </w:rPr>
              <w:t>(2017)</w:t>
            </w:r>
          </w:p>
        </w:tc>
        <w:tc>
          <w:tcPr>
            <w:tcW w:w="1334" w:type="dxa"/>
            <w:noWrap/>
            <w:hideMark/>
          </w:tcPr>
          <w:p w14:paraId="353D3AAE"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0900E85A"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02DE7C39" w14:textId="77777777" w:rsidR="00354B9F" w:rsidRPr="000B3A8A"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0B3A8A">
              <w:rPr>
                <w:rFonts w:ascii="Wingdings" w:hAnsi="Wingdings"/>
                <w:color w:val="000000"/>
                <w:sz w:val="22"/>
                <w:szCs w:val="22"/>
              </w:rPr>
              <w:t></w:t>
            </w:r>
          </w:p>
        </w:tc>
        <w:tc>
          <w:tcPr>
            <w:tcW w:w="2535" w:type="dxa"/>
            <w:vAlign w:val="bottom"/>
          </w:tcPr>
          <w:p w14:paraId="2C503AA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705B956D"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0C4F66B" w14:textId="77777777" w:rsidR="00354B9F" w:rsidRPr="00AA27AF" w:rsidRDefault="00354B9F" w:rsidP="008E46EE">
            <w:pPr>
              <w:spacing w:after="120" w:line="240" w:lineRule="auto"/>
              <w:jc w:val="right"/>
              <w:rPr>
                <w:color w:val="000000"/>
                <w:sz w:val="22"/>
                <w:szCs w:val="22"/>
              </w:rPr>
            </w:pPr>
            <w:r w:rsidRPr="00AA27AF">
              <w:rPr>
                <w:color w:val="000000"/>
                <w:sz w:val="22"/>
                <w:szCs w:val="22"/>
              </w:rPr>
              <w:lastRenderedPageBreak/>
              <w:t>54</w:t>
            </w:r>
          </w:p>
        </w:tc>
        <w:tc>
          <w:tcPr>
            <w:tcW w:w="1610" w:type="dxa"/>
            <w:hideMark/>
          </w:tcPr>
          <w:p w14:paraId="1F2E04D8"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Bowman and Liu (2017)</w:t>
            </w:r>
          </w:p>
        </w:tc>
        <w:tc>
          <w:tcPr>
            <w:tcW w:w="1334" w:type="dxa"/>
            <w:noWrap/>
            <w:hideMark/>
          </w:tcPr>
          <w:p w14:paraId="437C9F1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1EF146A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292F9942" w14:textId="77777777" w:rsidR="00354B9F" w:rsidRPr="00DD11D3"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DD11D3">
              <w:rPr>
                <w:rFonts w:ascii="Wingdings" w:hAnsi="Wingdings"/>
                <w:color w:val="000000"/>
                <w:sz w:val="22"/>
                <w:szCs w:val="22"/>
              </w:rPr>
              <w:t></w:t>
            </w:r>
          </w:p>
        </w:tc>
        <w:tc>
          <w:tcPr>
            <w:tcW w:w="2535" w:type="dxa"/>
            <w:vAlign w:val="bottom"/>
          </w:tcPr>
          <w:p w14:paraId="22173BB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1EE0FB1E"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48079A7"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55</w:t>
            </w:r>
          </w:p>
        </w:tc>
        <w:tc>
          <w:tcPr>
            <w:tcW w:w="1610" w:type="dxa"/>
            <w:hideMark/>
          </w:tcPr>
          <w:p w14:paraId="4FC7A34E"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Guo </w:t>
            </w:r>
            <w:r w:rsidRPr="00AA27AF">
              <w:rPr>
                <w:i/>
                <w:iCs/>
                <w:color w:val="000000"/>
                <w:sz w:val="22"/>
                <w:szCs w:val="22"/>
              </w:rPr>
              <w:t>et al.</w:t>
            </w:r>
            <w:r w:rsidRPr="00AA27AF">
              <w:rPr>
                <w:color w:val="000000"/>
                <w:sz w:val="22"/>
                <w:szCs w:val="22"/>
              </w:rPr>
              <w:t xml:space="preserve"> (2022)</w:t>
            </w:r>
          </w:p>
        </w:tc>
        <w:tc>
          <w:tcPr>
            <w:tcW w:w="1334" w:type="dxa"/>
            <w:noWrap/>
            <w:hideMark/>
          </w:tcPr>
          <w:p w14:paraId="38D0C48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3C11073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744E0F48" w14:textId="77777777" w:rsidR="00354B9F" w:rsidRPr="00DD11D3"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DD11D3">
              <w:rPr>
                <w:rFonts w:ascii="Wingdings" w:hAnsi="Wingdings"/>
                <w:color w:val="000000"/>
                <w:sz w:val="22"/>
                <w:szCs w:val="22"/>
              </w:rPr>
              <w:t></w:t>
            </w:r>
          </w:p>
        </w:tc>
        <w:tc>
          <w:tcPr>
            <w:tcW w:w="2535" w:type="dxa"/>
            <w:vAlign w:val="bottom"/>
          </w:tcPr>
          <w:p w14:paraId="71AD429A"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 xml:space="preserve">Pedestrian </w:t>
            </w:r>
            <w:r>
              <w:rPr>
                <w:sz w:val="22"/>
                <w:szCs w:val="22"/>
              </w:rPr>
              <w:t>and</w:t>
            </w:r>
            <w:r w:rsidRPr="00AA27AF">
              <w:rPr>
                <w:sz w:val="22"/>
                <w:szCs w:val="22"/>
              </w:rPr>
              <w:t xml:space="preserve"> Cyclist</w:t>
            </w:r>
          </w:p>
        </w:tc>
      </w:tr>
      <w:tr w:rsidR="00354B9F" w:rsidRPr="008D3468" w14:paraId="004B3E37"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80E7A67"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56</w:t>
            </w:r>
          </w:p>
        </w:tc>
        <w:tc>
          <w:tcPr>
            <w:tcW w:w="1610" w:type="dxa"/>
            <w:hideMark/>
          </w:tcPr>
          <w:p w14:paraId="1E7A865B"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Kwon </w:t>
            </w:r>
            <w:r w:rsidRPr="00AA27AF">
              <w:rPr>
                <w:i/>
                <w:iCs/>
                <w:color w:val="000000"/>
                <w:sz w:val="22"/>
                <w:szCs w:val="22"/>
              </w:rPr>
              <w:t>et al.</w:t>
            </w:r>
            <w:r w:rsidRPr="00AA27AF">
              <w:rPr>
                <w:color w:val="000000"/>
                <w:sz w:val="22"/>
                <w:szCs w:val="22"/>
              </w:rPr>
              <w:t xml:space="preserve"> (2022)</w:t>
            </w:r>
          </w:p>
        </w:tc>
        <w:tc>
          <w:tcPr>
            <w:tcW w:w="1334" w:type="dxa"/>
            <w:noWrap/>
            <w:hideMark/>
          </w:tcPr>
          <w:p w14:paraId="5D8108BB"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3A38C63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2F186B52" w14:textId="77777777" w:rsidR="00354B9F" w:rsidRPr="00DD11D3"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DD11D3">
              <w:rPr>
                <w:rFonts w:ascii="Wingdings" w:hAnsi="Wingdings"/>
                <w:color w:val="000000"/>
                <w:sz w:val="22"/>
                <w:szCs w:val="22"/>
              </w:rPr>
              <w:t></w:t>
            </w:r>
          </w:p>
        </w:tc>
        <w:tc>
          <w:tcPr>
            <w:tcW w:w="2535" w:type="dxa"/>
            <w:vAlign w:val="bottom"/>
          </w:tcPr>
          <w:p w14:paraId="56D9E5A1"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7ACFD0A7"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619E669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57</w:t>
            </w:r>
          </w:p>
        </w:tc>
        <w:tc>
          <w:tcPr>
            <w:tcW w:w="1610" w:type="dxa"/>
            <w:hideMark/>
          </w:tcPr>
          <w:p w14:paraId="14D2D247"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Guo </w:t>
            </w:r>
            <w:r w:rsidRPr="00AA27AF">
              <w:rPr>
                <w:i/>
                <w:iCs/>
                <w:color w:val="000000"/>
                <w:sz w:val="22"/>
                <w:szCs w:val="22"/>
              </w:rPr>
              <w:t>et al.</w:t>
            </w:r>
            <w:r w:rsidRPr="00AA27AF">
              <w:rPr>
                <w:color w:val="000000"/>
                <w:sz w:val="22"/>
                <w:szCs w:val="22"/>
              </w:rPr>
              <w:t xml:space="preserve"> (2023)</w:t>
            </w:r>
          </w:p>
        </w:tc>
        <w:tc>
          <w:tcPr>
            <w:tcW w:w="1334" w:type="dxa"/>
            <w:noWrap/>
            <w:hideMark/>
          </w:tcPr>
          <w:p w14:paraId="76D9B5B9"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191D626F"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17560947" w14:textId="77777777" w:rsidR="00354B9F" w:rsidRPr="00DD11D3"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DD11D3">
              <w:rPr>
                <w:rFonts w:ascii="Wingdings" w:hAnsi="Wingdings"/>
                <w:color w:val="000000"/>
                <w:sz w:val="22"/>
                <w:szCs w:val="22"/>
              </w:rPr>
              <w:t></w:t>
            </w:r>
          </w:p>
        </w:tc>
        <w:tc>
          <w:tcPr>
            <w:tcW w:w="2535" w:type="dxa"/>
            <w:vAlign w:val="bottom"/>
          </w:tcPr>
          <w:p w14:paraId="5AAEB12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Cyclist</w:t>
            </w:r>
          </w:p>
        </w:tc>
      </w:tr>
      <w:tr w:rsidR="00354B9F" w:rsidRPr="008D3468" w14:paraId="05F0B56B"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1184978C"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58</w:t>
            </w:r>
          </w:p>
        </w:tc>
        <w:tc>
          <w:tcPr>
            <w:tcW w:w="1610" w:type="dxa"/>
            <w:hideMark/>
          </w:tcPr>
          <w:p w14:paraId="26B69986"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Fratini </w:t>
            </w:r>
            <w:r w:rsidRPr="00AA27AF">
              <w:rPr>
                <w:i/>
                <w:iCs/>
                <w:color w:val="000000"/>
                <w:sz w:val="22"/>
                <w:szCs w:val="22"/>
              </w:rPr>
              <w:t>et al.</w:t>
            </w:r>
            <w:r w:rsidRPr="00AA27AF">
              <w:rPr>
                <w:color w:val="000000"/>
                <w:sz w:val="22"/>
                <w:szCs w:val="22"/>
              </w:rPr>
              <w:t xml:space="preserve"> (2023)</w:t>
            </w:r>
          </w:p>
        </w:tc>
        <w:tc>
          <w:tcPr>
            <w:tcW w:w="1334" w:type="dxa"/>
            <w:noWrap/>
            <w:hideMark/>
          </w:tcPr>
          <w:p w14:paraId="462C5DFB"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2F1E37C8"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354EC614" w14:textId="77777777" w:rsidR="00354B9F" w:rsidRPr="00DD11D3"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DD11D3">
              <w:rPr>
                <w:rFonts w:ascii="Wingdings" w:hAnsi="Wingdings"/>
                <w:color w:val="000000"/>
                <w:sz w:val="22"/>
                <w:szCs w:val="22"/>
              </w:rPr>
              <w:t></w:t>
            </w:r>
          </w:p>
        </w:tc>
        <w:tc>
          <w:tcPr>
            <w:tcW w:w="2535" w:type="dxa"/>
            <w:vAlign w:val="bottom"/>
          </w:tcPr>
          <w:p w14:paraId="2A11BF9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5FC378EB"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7E6C7301"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59</w:t>
            </w:r>
          </w:p>
        </w:tc>
        <w:tc>
          <w:tcPr>
            <w:tcW w:w="1610" w:type="dxa"/>
            <w:hideMark/>
          </w:tcPr>
          <w:p w14:paraId="2184E2DA"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Mok </w:t>
            </w:r>
            <w:r w:rsidRPr="00AA27AF">
              <w:rPr>
                <w:i/>
                <w:iCs/>
                <w:color w:val="000000"/>
                <w:sz w:val="22"/>
                <w:szCs w:val="22"/>
              </w:rPr>
              <w:t>et al</w:t>
            </w:r>
            <w:r w:rsidRPr="00AA27AF">
              <w:rPr>
                <w:color w:val="000000"/>
                <w:sz w:val="22"/>
                <w:szCs w:val="22"/>
              </w:rPr>
              <w:t>. (2022)</w:t>
            </w:r>
          </w:p>
        </w:tc>
        <w:tc>
          <w:tcPr>
            <w:tcW w:w="1334" w:type="dxa"/>
            <w:noWrap/>
            <w:hideMark/>
          </w:tcPr>
          <w:p w14:paraId="01FF97D8"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4570FA5B"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1A415A71" w14:textId="77777777" w:rsidR="00354B9F" w:rsidRPr="00DD11D3"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DD11D3">
              <w:rPr>
                <w:rFonts w:ascii="Wingdings" w:hAnsi="Wingdings"/>
                <w:color w:val="000000"/>
                <w:sz w:val="22"/>
                <w:szCs w:val="22"/>
              </w:rPr>
              <w:t></w:t>
            </w:r>
          </w:p>
        </w:tc>
        <w:tc>
          <w:tcPr>
            <w:tcW w:w="2535" w:type="dxa"/>
            <w:vAlign w:val="bottom"/>
          </w:tcPr>
          <w:p w14:paraId="58376250"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56DFDFFF"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6902B1C0"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60</w:t>
            </w:r>
          </w:p>
        </w:tc>
        <w:tc>
          <w:tcPr>
            <w:tcW w:w="1610" w:type="dxa"/>
            <w:noWrap/>
            <w:hideMark/>
          </w:tcPr>
          <w:p w14:paraId="2769FF8C"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Meir and Oron-Gilad (2020)</w:t>
            </w:r>
          </w:p>
        </w:tc>
        <w:tc>
          <w:tcPr>
            <w:tcW w:w="1334" w:type="dxa"/>
            <w:noWrap/>
            <w:hideMark/>
          </w:tcPr>
          <w:p w14:paraId="287D6DC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6EEA70C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32F515DA"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2535" w:type="dxa"/>
            <w:vAlign w:val="bottom"/>
          </w:tcPr>
          <w:p w14:paraId="7F540F67"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17E48159"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65A123F5"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61</w:t>
            </w:r>
          </w:p>
        </w:tc>
        <w:tc>
          <w:tcPr>
            <w:tcW w:w="1610" w:type="dxa"/>
            <w:hideMark/>
          </w:tcPr>
          <w:p w14:paraId="71ED648A"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Leon-Paredes </w:t>
            </w:r>
            <w:r w:rsidRPr="00AA27AF">
              <w:rPr>
                <w:i/>
                <w:iCs/>
                <w:color w:val="000000"/>
                <w:sz w:val="22"/>
                <w:szCs w:val="22"/>
              </w:rPr>
              <w:t>et al.</w:t>
            </w:r>
            <w:r w:rsidRPr="00AA27AF">
              <w:rPr>
                <w:color w:val="000000"/>
                <w:sz w:val="22"/>
                <w:szCs w:val="22"/>
              </w:rPr>
              <w:t xml:space="preserve"> (2022)</w:t>
            </w:r>
          </w:p>
        </w:tc>
        <w:tc>
          <w:tcPr>
            <w:tcW w:w="1334" w:type="dxa"/>
            <w:noWrap/>
            <w:hideMark/>
          </w:tcPr>
          <w:p w14:paraId="3B36E99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44ACD9AB"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3627405A" w14:textId="77777777" w:rsidR="00354B9F" w:rsidRPr="0066598B"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color w:val="000000"/>
                <w:sz w:val="22"/>
                <w:szCs w:val="22"/>
              </w:rPr>
            </w:pPr>
            <w:r w:rsidRPr="0066598B">
              <w:rPr>
                <w:rFonts w:ascii="Wingdings" w:hAnsi="Wingdings"/>
                <w:color w:val="000000"/>
                <w:sz w:val="22"/>
                <w:szCs w:val="22"/>
              </w:rPr>
              <w:t></w:t>
            </w:r>
          </w:p>
        </w:tc>
        <w:tc>
          <w:tcPr>
            <w:tcW w:w="2535" w:type="dxa"/>
            <w:vAlign w:val="bottom"/>
          </w:tcPr>
          <w:p w14:paraId="1ADC7E4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Cyclist</w:t>
            </w:r>
          </w:p>
        </w:tc>
      </w:tr>
      <w:tr w:rsidR="00354B9F" w:rsidRPr="008D3468" w14:paraId="08D73217"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442DEDE"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62</w:t>
            </w:r>
          </w:p>
        </w:tc>
        <w:tc>
          <w:tcPr>
            <w:tcW w:w="1610" w:type="dxa"/>
            <w:hideMark/>
          </w:tcPr>
          <w:p w14:paraId="046CB295"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sidRPr="00AA27AF">
              <w:rPr>
                <w:color w:val="000000"/>
                <w:sz w:val="22"/>
                <w:szCs w:val="22"/>
              </w:rPr>
              <w:t>Sawitzky</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(2020)</w:t>
            </w:r>
          </w:p>
        </w:tc>
        <w:tc>
          <w:tcPr>
            <w:tcW w:w="1334" w:type="dxa"/>
            <w:noWrap/>
            <w:hideMark/>
          </w:tcPr>
          <w:p w14:paraId="590BBFF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32D14027"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2096D99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535" w:type="dxa"/>
            <w:vAlign w:val="bottom"/>
          </w:tcPr>
          <w:p w14:paraId="5625F28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Cyclist</w:t>
            </w:r>
          </w:p>
        </w:tc>
      </w:tr>
      <w:tr w:rsidR="00354B9F" w:rsidRPr="008D3468" w14:paraId="67334CAB"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2A9638A"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63</w:t>
            </w:r>
          </w:p>
        </w:tc>
        <w:tc>
          <w:tcPr>
            <w:tcW w:w="1610" w:type="dxa"/>
            <w:hideMark/>
          </w:tcPr>
          <w:p w14:paraId="775C6E09"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AA27AF">
              <w:rPr>
                <w:color w:val="000000"/>
                <w:sz w:val="22"/>
                <w:szCs w:val="22"/>
              </w:rPr>
              <w:t>Sawitzky</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(2022)</w:t>
            </w:r>
          </w:p>
        </w:tc>
        <w:tc>
          <w:tcPr>
            <w:tcW w:w="1334" w:type="dxa"/>
            <w:noWrap/>
            <w:hideMark/>
          </w:tcPr>
          <w:p w14:paraId="2FF6455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15CF9817" w14:textId="77777777" w:rsidR="00354B9F" w:rsidRPr="00577A31"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sz w:val="22"/>
                <w:szCs w:val="22"/>
              </w:rPr>
            </w:pPr>
            <w:r w:rsidRPr="00577A31">
              <w:rPr>
                <w:rFonts w:ascii="Wingdings" w:hAnsi="Wingdings"/>
                <w:sz w:val="22"/>
                <w:szCs w:val="22"/>
              </w:rPr>
              <w:t></w:t>
            </w:r>
          </w:p>
        </w:tc>
        <w:tc>
          <w:tcPr>
            <w:tcW w:w="2044" w:type="dxa"/>
            <w:noWrap/>
            <w:hideMark/>
          </w:tcPr>
          <w:p w14:paraId="580A70A3"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23900598"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Cyclist</w:t>
            </w:r>
          </w:p>
        </w:tc>
      </w:tr>
      <w:tr w:rsidR="00354B9F" w:rsidRPr="008D3468" w14:paraId="504D1902"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6111BA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64</w:t>
            </w:r>
          </w:p>
        </w:tc>
        <w:tc>
          <w:tcPr>
            <w:tcW w:w="1610" w:type="dxa"/>
            <w:hideMark/>
          </w:tcPr>
          <w:p w14:paraId="495EC636"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Li </w:t>
            </w:r>
            <w:r w:rsidRPr="00AA27AF">
              <w:rPr>
                <w:i/>
                <w:iCs/>
                <w:color w:val="000000"/>
                <w:sz w:val="22"/>
                <w:szCs w:val="22"/>
              </w:rPr>
              <w:t>et al.</w:t>
            </w:r>
            <w:r w:rsidRPr="00AA27AF">
              <w:rPr>
                <w:color w:val="000000"/>
                <w:sz w:val="22"/>
                <w:szCs w:val="22"/>
              </w:rPr>
              <w:t xml:space="preserve"> (2022)</w:t>
            </w:r>
          </w:p>
        </w:tc>
        <w:tc>
          <w:tcPr>
            <w:tcW w:w="1334" w:type="dxa"/>
            <w:noWrap/>
            <w:hideMark/>
          </w:tcPr>
          <w:p w14:paraId="53E6D8B6" w14:textId="77777777" w:rsidR="00354B9F" w:rsidRPr="00577A31"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sz w:val="22"/>
                <w:szCs w:val="22"/>
              </w:rPr>
            </w:pPr>
            <w:r w:rsidRPr="00577A31">
              <w:rPr>
                <w:rFonts w:ascii="Wingdings" w:hAnsi="Wingdings"/>
                <w:sz w:val="22"/>
                <w:szCs w:val="22"/>
              </w:rPr>
              <w:t></w:t>
            </w:r>
          </w:p>
        </w:tc>
        <w:tc>
          <w:tcPr>
            <w:tcW w:w="910" w:type="dxa"/>
            <w:noWrap/>
            <w:hideMark/>
          </w:tcPr>
          <w:p w14:paraId="5A14A8D0"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659D269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35" w:type="dxa"/>
            <w:vAlign w:val="bottom"/>
          </w:tcPr>
          <w:p w14:paraId="58DDCEA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sz w:val="22"/>
                <w:szCs w:val="22"/>
              </w:rPr>
              <w:t>Pedestrian</w:t>
            </w:r>
          </w:p>
        </w:tc>
      </w:tr>
      <w:tr w:rsidR="00354B9F" w:rsidRPr="008D3468" w14:paraId="4B2375FD"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8C53ABE"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65</w:t>
            </w:r>
          </w:p>
        </w:tc>
        <w:tc>
          <w:tcPr>
            <w:tcW w:w="1610" w:type="dxa"/>
            <w:hideMark/>
          </w:tcPr>
          <w:p w14:paraId="016B5CC6"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AA27AF">
              <w:rPr>
                <w:color w:val="000000"/>
                <w:sz w:val="22"/>
                <w:szCs w:val="22"/>
              </w:rPr>
              <w:t>Sawitzky</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(2020a)</w:t>
            </w:r>
          </w:p>
        </w:tc>
        <w:tc>
          <w:tcPr>
            <w:tcW w:w="1334" w:type="dxa"/>
            <w:noWrap/>
            <w:hideMark/>
          </w:tcPr>
          <w:p w14:paraId="0ED2D1ED" w14:textId="77777777" w:rsidR="00354B9F" w:rsidRPr="007D2F3C"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910" w:type="dxa"/>
            <w:noWrap/>
            <w:hideMark/>
          </w:tcPr>
          <w:p w14:paraId="48CC3B34"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5E081185"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7694F261"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sz w:val="22"/>
                <w:szCs w:val="22"/>
              </w:rPr>
              <w:t>Cyclist</w:t>
            </w:r>
          </w:p>
        </w:tc>
      </w:tr>
      <w:tr w:rsidR="00354B9F" w:rsidRPr="008D3468" w14:paraId="3C6E8C6B"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2A724367"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66</w:t>
            </w:r>
          </w:p>
        </w:tc>
        <w:tc>
          <w:tcPr>
            <w:tcW w:w="1610" w:type="dxa"/>
            <w:hideMark/>
          </w:tcPr>
          <w:p w14:paraId="7C908DBF"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Stratmann </w:t>
            </w:r>
            <w:r w:rsidRPr="00AA27AF">
              <w:rPr>
                <w:i/>
                <w:iCs/>
                <w:color w:val="000000"/>
                <w:sz w:val="22"/>
                <w:szCs w:val="22"/>
              </w:rPr>
              <w:t>et al.</w:t>
            </w:r>
            <w:r w:rsidRPr="00AA27AF">
              <w:rPr>
                <w:color w:val="000000"/>
                <w:sz w:val="22"/>
                <w:szCs w:val="22"/>
              </w:rPr>
              <w:t xml:space="preserve"> (2019)</w:t>
            </w:r>
          </w:p>
        </w:tc>
        <w:tc>
          <w:tcPr>
            <w:tcW w:w="1334" w:type="dxa"/>
            <w:noWrap/>
            <w:hideMark/>
          </w:tcPr>
          <w:p w14:paraId="509AD597"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5F00EFC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44" w:type="dxa"/>
            <w:noWrap/>
            <w:hideMark/>
          </w:tcPr>
          <w:p w14:paraId="41FB6AAD" w14:textId="77777777" w:rsidR="00354B9F" w:rsidRPr="007D2F3C"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2535" w:type="dxa"/>
            <w:vAlign w:val="bottom"/>
          </w:tcPr>
          <w:p w14:paraId="65385054"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Cyclist</w:t>
            </w:r>
          </w:p>
        </w:tc>
      </w:tr>
      <w:tr w:rsidR="00354B9F" w:rsidRPr="008D3468" w14:paraId="47C70D02"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780DBFE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67</w:t>
            </w:r>
          </w:p>
        </w:tc>
        <w:tc>
          <w:tcPr>
            <w:tcW w:w="1610" w:type="dxa"/>
            <w:hideMark/>
          </w:tcPr>
          <w:p w14:paraId="42881BB8"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AA27AF">
              <w:rPr>
                <w:color w:val="000000"/>
                <w:sz w:val="22"/>
                <w:szCs w:val="22"/>
              </w:rPr>
              <w:t>Bhagavathula</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(2018)</w:t>
            </w:r>
          </w:p>
        </w:tc>
        <w:tc>
          <w:tcPr>
            <w:tcW w:w="1334" w:type="dxa"/>
            <w:noWrap/>
            <w:hideMark/>
          </w:tcPr>
          <w:p w14:paraId="7A9C462B"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583CE824"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44" w:type="dxa"/>
            <w:noWrap/>
            <w:hideMark/>
          </w:tcPr>
          <w:p w14:paraId="33A2851F" w14:textId="77777777" w:rsidR="00354B9F" w:rsidRPr="007D2F3C"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2535" w:type="dxa"/>
            <w:vAlign w:val="bottom"/>
          </w:tcPr>
          <w:p w14:paraId="7CD9BA25"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AA27AF">
              <w:rPr>
                <w:sz w:val="22"/>
                <w:szCs w:val="22"/>
              </w:rPr>
              <w:t>Pedestrian</w:t>
            </w:r>
          </w:p>
        </w:tc>
      </w:tr>
      <w:tr w:rsidR="00354B9F" w:rsidRPr="008D3468" w14:paraId="5268522A"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A4AF166"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68</w:t>
            </w:r>
          </w:p>
        </w:tc>
        <w:tc>
          <w:tcPr>
            <w:tcW w:w="1610" w:type="dxa"/>
            <w:hideMark/>
          </w:tcPr>
          <w:p w14:paraId="681BB091"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Sugita </w:t>
            </w:r>
            <w:r w:rsidRPr="00AA27AF">
              <w:rPr>
                <w:i/>
                <w:iCs/>
                <w:color w:val="000000"/>
                <w:sz w:val="22"/>
                <w:szCs w:val="22"/>
              </w:rPr>
              <w:t>et al.</w:t>
            </w:r>
            <w:r w:rsidRPr="00AA27AF">
              <w:rPr>
                <w:color w:val="000000"/>
                <w:sz w:val="22"/>
                <w:szCs w:val="22"/>
              </w:rPr>
              <w:t xml:space="preserve"> (2012)</w:t>
            </w:r>
          </w:p>
        </w:tc>
        <w:tc>
          <w:tcPr>
            <w:tcW w:w="1334" w:type="dxa"/>
            <w:noWrap/>
            <w:hideMark/>
          </w:tcPr>
          <w:p w14:paraId="095194B4"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910" w:type="dxa"/>
            <w:noWrap/>
            <w:hideMark/>
          </w:tcPr>
          <w:p w14:paraId="19C271B1"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44" w:type="dxa"/>
            <w:noWrap/>
            <w:hideMark/>
          </w:tcPr>
          <w:p w14:paraId="539064E6" w14:textId="77777777" w:rsidR="00354B9F" w:rsidRPr="007D2F3C"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2535" w:type="dxa"/>
            <w:vAlign w:val="bottom"/>
          </w:tcPr>
          <w:p w14:paraId="657B9DF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Wheelchair user</w:t>
            </w:r>
          </w:p>
        </w:tc>
      </w:tr>
      <w:tr w:rsidR="00354B9F" w:rsidRPr="008D3468" w14:paraId="65445F25"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7250701"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69</w:t>
            </w:r>
          </w:p>
        </w:tc>
        <w:tc>
          <w:tcPr>
            <w:tcW w:w="1610" w:type="dxa"/>
            <w:hideMark/>
          </w:tcPr>
          <w:p w14:paraId="328A5A80"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AA27AF">
              <w:rPr>
                <w:color w:val="000000"/>
                <w:sz w:val="22"/>
                <w:szCs w:val="22"/>
              </w:rPr>
              <w:t>Matviienko</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(2022a)</w:t>
            </w:r>
          </w:p>
        </w:tc>
        <w:tc>
          <w:tcPr>
            <w:tcW w:w="1334" w:type="dxa"/>
            <w:noWrap/>
            <w:hideMark/>
          </w:tcPr>
          <w:p w14:paraId="00BEAFA1"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sym w:font="Wingdings" w:char="F0FC"/>
            </w:r>
          </w:p>
        </w:tc>
        <w:tc>
          <w:tcPr>
            <w:tcW w:w="910" w:type="dxa"/>
            <w:noWrap/>
            <w:hideMark/>
          </w:tcPr>
          <w:p w14:paraId="2E645FC6"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44" w:type="dxa"/>
            <w:noWrap/>
            <w:hideMark/>
          </w:tcPr>
          <w:p w14:paraId="5BBAEFD1"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35" w:type="dxa"/>
            <w:vAlign w:val="bottom"/>
          </w:tcPr>
          <w:p w14:paraId="2D8F15CF"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E-Scooter</w:t>
            </w:r>
          </w:p>
        </w:tc>
      </w:tr>
      <w:tr w:rsidR="00354B9F" w:rsidRPr="008D3468" w14:paraId="33331ADB"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B02EA15"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70</w:t>
            </w:r>
          </w:p>
        </w:tc>
        <w:tc>
          <w:tcPr>
            <w:tcW w:w="1610" w:type="dxa"/>
            <w:hideMark/>
          </w:tcPr>
          <w:p w14:paraId="09DAE0BA"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sidRPr="00AA27AF">
              <w:rPr>
                <w:color w:val="000000"/>
                <w:sz w:val="22"/>
                <w:szCs w:val="22"/>
              </w:rPr>
              <w:t>Iryo-Asanoa</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(2018)</w:t>
            </w:r>
          </w:p>
        </w:tc>
        <w:tc>
          <w:tcPr>
            <w:tcW w:w="1334" w:type="dxa"/>
            <w:noWrap/>
            <w:hideMark/>
          </w:tcPr>
          <w:p w14:paraId="2CEC02C8"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753389D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44" w:type="dxa"/>
            <w:noWrap/>
            <w:hideMark/>
          </w:tcPr>
          <w:p w14:paraId="553D1A56" w14:textId="77777777" w:rsidR="00354B9F" w:rsidRPr="007D2F3C"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22"/>
                <w:szCs w:val="22"/>
              </w:rPr>
            </w:pPr>
            <w:r w:rsidRPr="007D2F3C">
              <w:rPr>
                <w:rFonts w:ascii="Wingdings" w:hAnsi="Wingdings"/>
                <w:color w:val="000000"/>
                <w:sz w:val="22"/>
                <w:szCs w:val="22"/>
              </w:rPr>
              <w:t></w:t>
            </w:r>
          </w:p>
        </w:tc>
        <w:tc>
          <w:tcPr>
            <w:tcW w:w="2535" w:type="dxa"/>
            <w:vAlign w:val="bottom"/>
          </w:tcPr>
          <w:p w14:paraId="2428257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Pedestrian</w:t>
            </w:r>
          </w:p>
        </w:tc>
      </w:tr>
      <w:tr w:rsidR="00354B9F" w:rsidRPr="008D3468" w14:paraId="4DE71261"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4A9A135B"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71</w:t>
            </w:r>
          </w:p>
        </w:tc>
        <w:tc>
          <w:tcPr>
            <w:tcW w:w="1610" w:type="dxa"/>
            <w:hideMark/>
          </w:tcPr>
          <w:p w14:paraId="13E5750F"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Wessels </w:t>
            </w:r>
            <w:r w:rsidRPr="00AA27AF">
              <w:rPr>
                <w:i/>
                <w:iCs/>
                <w:color w:val="000000"/>
                <w:sz w:val="22"/>
                <w:szCs w:val="22"/>
              </w:rPr>
              <w:t>et al.</w:t>
            </w:r>
            <w:r w:rsidRPr="00AA27AF">
              <w:rPr>
                <w:color w:val="000000"/>
                <w:sz w:val="22"/>
                <w:szCs w:val="22"/>
              </w:rPr>
              <w:t xml:space="preserve"> (2022)</w:t>
            </w:r>
          </w:p>
        </w:tc>
        <w:tc>
          <w:tcPr>
            <w:tcW w:w="1334" w:type="dxa"/>
            <w:noWrap/>
            <w:hideMark/>
          </w:tcPr>
          <w:p w14:paraId="64C8829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7B47836B"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44" w:type="dxa"/>
            <w:noWrap/>
            <w:hideMark/>
          </w:tcPr>
          <w:p w14:paraId="01899D88" w14:textId="77777777" w:rsidR="00354B9F" w:rsidRPr="007D2F3C"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2535" w:type="dxa"/>
            <w:vAlign w:val="bottom"/>
          </w:tcPr>
          <w:p w14:paraId="176D0F0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AA27AF">
              <w:rPr>
                <w:sz w:val="22"/>
                <w:szCs w:val="22"/>
              </w:rPr>
              <w:t>Pedestrian</w:t>
            </w:r>
          </w:p>
        </w:tc>
      </w:tr>
      <w:tr w:rsidR="00354B9F" w:rsidRPr="008D3468" w14:paraId="15BDDCC1"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4B9027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72</w:t>
            </w:r>
          </w:p>
        </w:tc>
        <w:tc>
          <w:tcPr>
            <w:tcW w:w="1610" w:type="dxa"/>
            <w:hideMark/>
          </w:tcPr>
          <w:p w14:paraId="38A0950E"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Luu </w:t>
            </w:r>
            <w:r w:rsidRPr="00AA27AF">
              <w:rPr>
                <w:i/>
                <w:iCs/>
                <w:color w:val="000000"/>
                <w:sz w:val="22"/>
                <w:szCs w:val="22"/>
              </w:rPr>
              <w:t xml:space="preserve">et al. </w:t>
            </w:r>
            <w:r w:rsidRPr="00AA27AF">
              <w:rPr>
                <w:color w:val="000000"/>
                <w:sz w:val="22"/>
                <w:szCs w:val="22"/>
              </w:rPr>
              <w:t>(2022)</w:t>
            </w:r>
          </w:p>
        </w:tc>
        <w:tc>
          <w:tcPr>
            <w:tcW w:w="1334" w:type="dxa"/>
            <w:noWrap/>
            <w:hideMark/>
          </w:tcPr>
          <w:p w14:paraId="0382FD4D"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533C23D3"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44" w:type="dxa"/>
            <w:noWrap/>
            <w:hideMark/>
          </w:tcPr>
          <w:p w14:paraId="45373FFA" w14:textId="77777777" w:rsidR="00354B9F" w:rsidRPr="007D2F3C"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2535" w:type="dxa"/>
            <w:vAlign w:val="bottom"/>
          </w:tcPr>
          <w:p w14:paraId="739E29F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Pedestrian</w:t>
            </w:r>
          </w:p>
        </w:tc>
      </w:tr>
      <w:tr w:rsidR="00354B9F" w:rsidRPr="008D3468" w14:paraId="4125CDF2"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2FCA85BF" w14:textId="77777777" w:rsidR="00354B9F" w:rsidRPr="00AA27AF" w:rsidRDefault="00354B9F" w:rsidP="008E46EE">
            <w:pPr>
              <w:spacing w:after="120" w:line="240" w:lineRule="auto"/>
              <w:jc w:val="right"/>
              <w:rPr>
                <w:color w:val="000000"/>
                <w:sz w:val="22"/>
                <w:szCs w:val="22"/>
              </w:rPr>
            </w:pPr>
            <w:r w:rsidRPr="00AA27AF">
              <w:rPr>
                <w:color w:val="000000"/>
                <w:sz w:val="22"/>
                <w:szCs w:val="22"/>
              </w:rPr>
              <w:lastRenderedPageBreak/>
              <w:t>73</w:t>
            </w:r>
          </w:p>
        </w:tc>
        <w:tc>
          <w:tcPr>
            <w:tcW w:w="1610" w:type="dxa"/>
            <w:hideMark/>
          </w:tcPr>
          <w:p w14:paraId="0779BB9E"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Schwebel </w:t>
            </w:r>
            <w:r w:rsidRPr="00AA27AF">
              <w:rPr>
                <w:i/>
                <w:iCs/>
                <w:color w:val="000000"/>
                <w:sz w:val="22"/>
                <w:szCs w:val="22"/>
              </w:rPr>
              <w:t>et al.</w:t>
            </w:r>
            <w:r w:rsidRPr="00AA27AF">
              <w:rPr>
                <w:color w:val="000000"/>
                <w:sz w:val="22"/>
                <w:szCs w:val="22"/>
              </w:rPr>
              <w:t xml:space="preserve"> (2016)</w:t>
            </w:r>
          </w:p>
        </w:tc>
        <w:tc>
          <w:tcPr>
            <w:tcW w:w="1334" w:type="dxa"/>
            <w:noWrap/>
            <w:hideMark/>
          </w:tcPr>
          <w:p w14:paraId="641F5DF5"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22647DBC"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44" w:type="dxa"/>
            <w:noWrap/>
            <w:hideMark/>
          </w:tcPr>
          <w:p w14:paraId="04386733" w14:textId="77777777" w:rsidR="00354B9F" w:rsidRPr="007D2F3C"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2535" w:type="dxa"/>
            <w:vAlign w:val="bottom"/>
          </w:tcPr>
          <w:p w14:paraId="02DBB119"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AA27AF">
              <w:rPr>
                <w:sz w:val="22"/>
                <w:szCs w:val="22"/>
              </w:rPr>
              <w:t>Pedestrian</w:t>
            </w:r>
          </w:p>
        </w:tc>
      </w:tr>
      <w:tr w:rsidR="00354B9F" w:rsidRPr="008D3468" w14:paraId="2509F2A7"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625A89CB"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74</w:t>
            </w:r>
          </w:p>
        </w:tc>
        <w:tc>
          <w:tcPr>
            <w:tcW w:w="1610" w:type="dxa"/>
            <w:hideMark/>
          </w:tcPr>
          <w:p w14:paraId="46650929"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Angulo </w:t>
            </w:r>
            <w:r w:rsidRPr="00AA27AF">
              <w:rPr>
                <w:i/>
                <w:iCs/>
                <w:color w:val="000000"/>
                <w:sz w:val="22"/>
                <w:szCs w:val="22"/>
              </w:rPr>
              <w:t xml:space="preserve">et al. </w:t>
            </w:r>
            <w:r w:rsidRPr="00AA27AF">
              <w:rPr>
                <w:color w:val="000000"/>
                <w:sz w:val="22"/>
                <w:szCs w:val="22"/>
              </w:rPr>
              <w:t>(2023)</w:t>
            </w:r>
          </w:p>
        </w:tc>
        <w:tc>
          <w:tcPr>
            <w:tcW w:w="1334" w:type="dxa"/>
            <w:noWrap/>
            <w:hideMark/>
          </w:tcPr>
          <w:p w14:paraId="2D1D509F"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58AABEB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44" w:type="dxa"/>
            <w:noWrap/>
            <w:hideMark/>
          </w:tcPr>
          <w:p w14:paraId="2963ACAE" w14:textId="77777777" w:rsidR="00354B9F" w:rsidRPr="007D2F3C"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2535" w:type="dxa"/>
            <w:vAlign w:val="bottom"/>
          </w:tcPr>
          <w:p w14:paraId="6FE45125"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Pedestrian</w:t>
            </w:r>
          </w:p>
        </w:tc>
      </w:tr>
      <w:tr w:rsidR="00354B9F" w:rsidRPr="008D3468" w14:paraId="3D2B343F"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9AEAE0A"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75</w:t>
            </w:r>
          </w:p>
        </w:tc>
        <w:tc>
          <w:tcPr>
            <w:tcW w:w="1610" w:type="dxa"/>
            <w:hideMark/>
          </w:tcPr>
          <w:p w14:paraId="0D57600C"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Deb </w:t>
            </w:r>
            <w:r w:rsidRPr="00AA27AF">
              <w:rPr>
                <w:i/>
                <w:iCs/>
                <w:color w:val="000000"/>
                <w:sz w:val="22"/>
                <w:szCs w:val="22"/>
              </w:rPr>
              <w:t>et al.</w:t>
            </w:r>
            <w:r w:rsidRPr="00AA27AF">
              <w:rPr>
                <w:color w:val="000000"/>
                <w:sz w:val="22"/>
                <w:szCs w:val="22"/>
              </w:rPr>
              <w:t xml:space="preserve"> (2017)</w:t>
            </w:r>
          </w:p>
        </w:tc>
        <w:tc>
          <w:tcPr>
            <w:tcW w:w="1334" w:type="dxa"/>
            <w:noWrap/>
            <w:hideMark/>
          </w:tcPr>
          <w:p w14:paraId="6C0C587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30ABB317"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44" w:type="dxa"/>
            <w:noWrap/>
            <w:hideMark/>
          </w:tcPr>
          <w:p w14:paraId="4602409D" w14:textId="77777777" w:rsidR="00354B9F" w:rsidRPr="007D2F3C"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2535" w:type="dxa"/>
            <w:vAlign w:val="bottom"/>
          </w:tcPr>
          <w:p w14:paraId="5F7596E8"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AA27AF">
              <w:rPr>
                <w:sz w:val="22"/>
                <w:szCs w:val="22"/>
              </w:rPr>
              <w:t>Pedestrian</w:t>
            </w:r>
          </w:p>
        </w:tc>
      </w:tr>
      <w:tr w:rsidR="00354B9F" w:rsidRPr="008D3468" w14:paraId="113D987D"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3D80394B"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76</w:t>
            </w:r>
          </w:p>
        </w:tc>
        <w:tc>
          <w:tcPr>
            <w:tcW w:w="1610" w:type="dxa"/>
            <w:hideMark/>
          </w:tcPr>
          <w:p w14:paraId="7B22B501"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Wang </w:t>
            </w:r>
            <w:r w:rsidRPr="00AA27AF">
              <w:rPr>
                <w:i/>
                <w:iCs/>
                <w:color w:val="000000"/>
                <w:sz w:val="22"/>
                <w:szCs w:val="22"/>
              </w:rPr>
              <w:t>et al</w:t>
            </w:r>
            <w:r w:rsidRPr="00AA27AF">
              <w:rPr>
                <w:color w:val="000000"/>
                <w:sz w:val="22"/>
                <w:szCs w:val="22"/>
              </w:rPr>
              <w:t>. (2022)</w:t>
            </w:r>
          </w:p>
        </w:tc>
        <w:tc>
          <w:tcPr>
            <w:tcW w:w="1334" w:type="dxa"/>
            <w:noWrap/>
            <w:hideMark/>
          </w:tcPr>
          <w:p w14:paraId="7D86E17E"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hideMark/>
          </w:tcPr>
          <w:p w14:paraId="3A85A1F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44" w:type="dxa"/>
            <w:noWrap/>
            <w:hideMark/>
          </w:tcPr>
          <w:p w14:paraId="33A3A965" w14:textId="77777777" w:rsidR="00354B9F" w:rsidRPr="007D2F3C"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sz w:val="22"/>
                <w:szCs w:val="22"/>
              </w:rPr>
            </w:pPr>
            <w:r w:rsidRPr="007D2F3C">
              <w:rPr>
                <w:rFonts w:ascii="Wingdings" w:hAnsi="Wingdings"/>
                <w:sz w:val="22"/>
                <w:szCs w:val="22"/>
              </w:rPr>
              <w:t></w:t>
            </w:r>
          </w:p>
        </w:tc>
        <w:tc>
          <w:tcPr>
            <w:tcW w:w="2535" w:type="dxa"/>
            <w:vAlign w:val="bottom"/>
          </w:tcPr>
          <w:p w14:paraId="28A65CA9"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Pedestrian</w:t>
            </w:r>
          </w:p>
        </w:tc>
      </w:tr>
      <w:tr w:rsidR="00354B9F" w:rsidRPr="008D3468" w14:paraId="0C6ABE9D"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hideMark/>
          </w:tcPr>
          <w:p w14:paraId="030FA5C4"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77</w:t>
            </w:r>
          </w:p>
        </w:tc>
        <w:tc>
          <w:tcPr>
            <w:tcW w:w="1610" w:type="dxa"/>
            <w:hideMark/>
          </w:tcPr>
          <w:p w14:paraId="0A570615"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Maillot </w:t>
            </w:r>
            <w:r w:rsidRPr="00AA27AF">
              <w:rPr>
                <w:i/>
                <w:iCs/>
                <w:color w:val="000000"/>
                <w:sz w:val="22"/>
                <w:szCs w:val="22"/>
              </w:rPr>
              <w:t>et al.</w:t>
            </w:r>
            <w:r w:rsidRPr="00AA27AF">
              <w:rPr>
                <w:color w:val="000000"/>
                <w:sz w:val="22"/>
                <w:szCs w:val="22"/>
              </w:rPr>
              <w:t xml:space="preserve"> (2017)</w:t>
            </w:r>
          </w:p>
        </w:tc>
        <w:tc>
          <w:tcPr>
            <w:tcW w:w="1334" w:type="dxa"/>
            <w:noWrap/>
            <w:hideMark/>
          </w:tcPr>
          <w:p w14:paraId="4790F7BF"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hideMark/>
          </w:tcPr>
          <w:p w14:paraId="1F7D39F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044" w:type="dxa"/>
            <w:noWrap/>
            <w:hideMark/>
          </w:tcPr>
          <w:p w14:paraId="222660C6" w14:textId="77777777" w:rsidR="00354B9F" w:rsidRPr="00CB004A" w:rsidRDefault="00354B9F" w:rsidP="008E46EE">
            <w:pPr>
              <w:keepNext/>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sz w:val="22"/>
                <w:szCs w:val="22"/>
              </w:rPr>
            </w:pPr>
            <w:r w:rsidRPr="00CB004A">
              <w:rPr>
                <w:rFonts w:ascii="Wingdings" w:hAnsi="Wingdings"/>
                <w:sz w:val="22"/>
                <w:szCs w:val="22"/>
              </w:rPr>
              <w:t></w:t>
            </w:r>
          </w:p>
        </w:tc>
        <w:tc>
          <w:tcPr>
            <w:tcW w:w="2535" w:type="dxa"/>
            <w:vAlign w:val="bottom"/>
          </w:tcPr>
          <w:p w14:paraId="355B58CF" w14:textId="77777777" w:rsidR="00354B9F" w:rsidRPr="00AA27AF" w:rsidRDefault="00354B9F" w:rsidP="008E46EE">
            <w:pPr>
              <w:keepNext/>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AA27AF">
              <w:rPr>
                <w:sz w:val="22"/>
                <w:szCs w:val="22"/>
              </w:rPr>
              <w:t>Pedestrian</w:t>
            </w:r>
          </w:p>
        </w:tc>
      </w:tr>
      <w:tr w:rsidR="00354B9F" w:rsidRPr="008D3468" w14:paraId="66BA89A9"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tcPr>
          <w:p w14:paraId="761F5676"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78</w:t>
            </w:r>
          </w:p>
        </w:tc>
        <w:tc>
          <w:tcPr>
            <w:tcW w:w="1610" w:type="dxa"/>
          </w:tcPr>
          <w:p w14:paraId="2B44ED5F"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Cao </w:t>
            </w:r>
            <w:r w:rsidRPr="00AA27AF">
              <w:rPr>
                <w:i/>
                <w:iCs/>
                <w:color w:val="000000"/>
                <w:sz w:val="22"/>
                <w:szCs w:val="22"/>
              </w:rPr>
              <w:t>et al</w:t>
            </w:r>
            <w:r w:rsidRPr="00AA27AF">
              <w:rPr>
                <w:color w:val="000000"/>
                <w:sz w:val="22"/>
                <w:szCs w:val="22"/>
              </w:rPr>
              <w:t>. (2023)</w:t>
            </w:r>
          </w:p>
        </w:tc>
        <w:tc>
          <w:tcPr>
            <w:tcW w:w="1334" w:type="dxa"/>
            <w:noWrap/>
          </w:tcPr>
          <w:p w14:paraId="0E531CC6"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tcPr>
          <w:p w14:paraId="25838171"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44" w:type="dxa"/>
            <w:noWrap/>
          </w:tcPr>
          <w:p w14:paraId="410997A7" w14:textId="77777777" w:rsidR="00354B9F" w:rsidRPr="00CB004A" w:rsidRDefault="00354B9F" w:rsidP="008E46EE">
            <w:pPr>
              <w:keepNex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sz w:val="22"/>
                <w:szCs w:val="22"/>
              </w:rPr>
            </w:pPr>
            <w:r w:rsidRPr="00CB004A">
              <w:rPr>
                <w:rFonts w:ascii="Wingdings" w:hAnsi="Wingdings"/>
                <w:sz w:val="22"/>
                <w:szCs w:val="22"/>
              </w:rPr>
              <w:t></w:t>
            </w:r>
          </w:p>
        </w:tc>
        <w:tc>
          <w:tcPr>
            <w:tcW w:w="2535" w:type="dxa"/>
            <w:vAlign w:val="bottom"/>
          </w:tcPr>
          <w:p w14:paraId="280BC613" w14:textId="77777777" w:rsidR="00354B9F" w:rsidRPr="00AA27AF" w:rsidRDefault="00354B9F" w:rsidP="008E46EE">
            <w:pPr>
              <w:keepNext/>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Pedestrian</w:t>
            </w:r>
          </w:p>
        </w:tc>
      </w:tr>
      <w:tr w:rsidR="00354B9F" w:rsidRPr="008D3468" w14:paraId="5CFDF2AD" w14:textId="77777777" w:rsidTr="00354B9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83" w:type="dxa"/>
            <w:noWrap/>
          </w:tcPr>
          <w:p w14:paraId="1D401288"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79</w:t>
            </w:r>
          </w:p>
        </w:tc>
        <w:tc>
          <w:tcPr>
            <w:tcW w:w="1610" w:type="dxa"/>
          </w:tcPr>
          <w:p w14:paraId="3E13A1BB" w14:textId="77777777" w:rsidR="00354B9F" w:rsidRPr="00AA27AF" w:rsidRDefault="00354B9F" w:rsidP="008E46EE">
            <w:pPr>
              <w:spacing w:after="12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r w:rsidRPr="00AA27AF">
              <w:rPr>
                <w:color w:val="000000"/>
                <w:sz w:val="22"/>
                <w:szCs w:val="22"/>
              </w:rPr>
              <w:t xml:space="preserve">Drechsler </w:t>
            </w:r>
            <w:r w:rsidRPr="00AA27AF">
              <w:rPr>
                <w:i/>
                <w:iCs/>
                <w:color w:val="000000"/>
                <w:sz w:val="22"/>
                <w:szCs w:val="22"/>
              </w:rPr>
              <w:t>et al</w:t>
            </w:r>
            <w:r w:rsidRPr="00AA27AF">
              <w:rPr>
                <w:color w:val="000000"/>
                <w:sz w:val="22"/>
                <w:szCs w:val="22"/>
              </w:rPr>
              <w:t>. (2022)</w:t>
            </w:r>
          </w:p>
        </w:tc>
        <w:tc>
          <w:tcPr>
            <w:tcW w:w="1334" w:type="dxa"/>
            <w:noWrap/>
          </w:tcPr>
          <w:p w14:paraId="123050DD"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10" w:type="dxa"/>
            <w:noWrap/>
          </w:tcPr>
          <w:p w14:paraId="629ADE2A" w14:textId="77777777" w:rsidR="00354B9F" w:rsidRPr="00AA27AF" w:rsidRDefault="00354B9F" w:rsidP="008E46E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Wingdings" w:hAnsi="Wingdings"/>
                <w:sz w:val="22"/>
                <w:szCs w:val="22"/>
              </w:rPr>
            </w:pPr>
            <w:r w:rsidRPr="00CB004A">
              <w:rPr>
                <w:rFonts w:ascii="Wingdings" w:hAnsi="Wingdings"/>
                <w:sz w:val="22"/>
                <w:szCs w:val="22"/>
              </w:rPr>
              <w:t></w:t>
            </w:r>
          </w:p>
        </w:tc>
        <w:tc>
          <w:tcPr>
            <w:tcW w:w="2044" w:type="dxa"/>
            <w:noWrap/>
          </w:tcPr>
          <w:p w14:paraId="6A49CDB8" w14:textId="77777777" w:rsidR="00354B9F" w:rsidRPr="00AA27AF" w:rsidRDefault="00354B9F" w:rsidP="008E46EE">
            <w:pPr>
              <w:keepNext/>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535" w:type="dxa"/>
            <w:vAlign w:val="bottom"/>
          </w:tcPr>
          <w:p w14:paraId="2C65EB3B" w14:textId="77777777" w:rsidR="00354B9F" w:rsidRPr="00AA27AF" w:rsidRDefault="00354B9F" w:rsidP="008E46EE">
            <w:pPr>
              <w:keepNext/>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AA27AF">
              <w:rPr>
                <w:sz w:val="22"/>
                <w:szCs w:val="22"/>
              </w:rPr>
              <w:t>Pedestrian</w:t>
            </w:r>
          </w:p>
        </w:tc>
      </w:tr>
      <w:tr w:rsidR="00354B9F" w:rsidRPr="008D3468" w14:paraId="699D4C85" w14:textId="77777777" w:rsidTr="00354B9F">
        <w:trPr>
          <w:trHeight w:val="284"/>
        </w:trPr>
        <w:tc>
          <w:tcPr>
            <w:cnfStyle w:val="001000000000" w:firstRow="0" w:lastRow="0" w:firstColumn="1" w:lastColumn="0" w:oddVBand="0" w:evenVBand="0" w:oddHBand="0" w:evenHBand="0" w:firstRowFirstColumn="0" w:firstRowLastColumn="0" w:lastRowFirstColumn="0" w:lastRowLastColumn="0"/>
            <w:tcW w:w="583" w:type="dxa"/>
            <w:noWrap/>
          </w:tcPr>
          <w:p w14:paraId="1553B230" w14:textId="77777777" w:rsidR="00354B9F" w:rsidRPr="00AA27AF" w:rsidRDefault="00354B9F" w:rsidP="008E46EE">
            <w:pPr>
              <w:spacing w:after="120" w:line="240" w:lineRule="auto"/>
              <w:jc w:val="right"/>
              <w:rPr>
                <w:color w:val="000000"/>
                <w:sz w:val="22"/>
                <w:szCs w:val="22"/>
              </w:rPr>
            </w:pPr>
            <w:r w:rsidRPr="00AA27AF">
              <w:rPr>
                <w:color w:val="000000"/>
                <w:sz w:val="22"/>
                <w:szCs w:val="22"/>
              </w:rPr>
              <w:t>80</w:t>
            </w:r>
          </w:p>
        </w:tc>
        <w:tc>
          <w:tcPr>
            <w:tcW w:w="1610" w:type="dxa"/>
          </w:tcPr>
          <w:p w14:paraId="46E79F06" w14:textId="77777777" w:rsidR="00354B9F" w:rsidRPr="00AA27AF" w:rsidRDefault="00354B9F" w:rsidP="008E46EE">
            <w:pPr>
              <w:spacing w:after="120" w:line="24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AA27AF">
              <w:rPr>
                <w:color w:val="000000"/>
                <w:sz w:val="22"/>
                <w:szCs w:val="22"/>
              </w:rPr>
              <w:t xml:space="preserve">Devi Subramanian </w:t>
            </w:r>
            <w:r w:rsidRPr="00AA27AF">
              <w:rPr>
                <w:i/>
                <w:iCs/>
                <w:color w:val="000000"/>
                <w:sz w:val="22"/>
                <w:szCs w:val="22"/>
              </w:rPr>
              <w:t>et al</w:t>
            </w:r>
            <w:r w:rsidRPr="00AA27AF">
              <w:rPr>
                <w:color w:val="000000"/>
                <w:sz w:val="22"/>
                <w:szCs w:val="22"/>
              </w:rPr>
              <w:t>. (2023)</w:t>
            </w:r>
          </w:p>
        </w:tc>
        <w:tc>
          <w:tcPr>
            <w:tcW w:w="1334" w:type="dxa"/>
            <w:noWrap/>
          </w:tcPr>
          <w:p w14:paraId="3ECC7CE0"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10" w:type="dxa"/>
            <w:noWrap/>
          </w:tcPr>
          <w:p w14:paraId="45DF7318" w14:textId="77777777" w:rsidR="00354B9F" w:rsidRPr="00AA27AF" w:rsidRDefault="00354B9F" w:rsidP="008E46EE">
            <w:pPr>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044" w:type="dxa"/>
            <w:noWrap/>
          </w:tcPr>
          <w:p w14:paraId="284F31C4" w14:textId="77777777" w:rsidR="00354B9F" w:rsidRPr="003875DC" w:rsidRDefault="00354B9F" w:rsidP="008E46EE">
            <w:pPr>
              <w:keepNext/>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Wingdings" w:hAnsi="Wingdings"/>
                <w:sz w:val="22"/>
                <w:szCs w:val="22"/>
              </w:rPr>
            </w:pPr>
            <w:r w:rsidRPr="00CB004A">
              <w:rPr>
                <w:rFonts w:ascii="Wingdings" w:hAnsi="Wingdings"/>
                <w:sz w:val="22"/>
                <w:szCs w:val="22"/>
              </w:rPr>
              <w:t></w:t>
            </w:r>
          </w:p>
        </w:tc>
        <w:tc>
          <w:tcPr>
            <w:tcW w:w="2535" w:type="dxa"/>
            <w:vAlign w:val="bottom"/>
          </w:tcPr>
          <w:p w14:paraId="01350213" w14:textId="77777777" w:rsidR="00354B9F" w:rsidRPr="00AA27AF" w:rsidRDefault="00354B9F" w:rsidP="008E46EE">
            <w:pPr>
              <w:keepNext/>
              <w:spacing w:after="12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AA27AF">
              <w:rPr>
                <w:sz w:val="22"/>
                <w:szCs w:val="22"/>
              </w:rPr>
              <w:t>Cyclist</w:t>
            </w:r>
          </w:p>
        </w:tc>
      </w:tr>
    </w:tbl>
    <w:p w14:paraId="3126CD1C" w14:textId="77777777" w:rsidR="00354B9F" w:rsidRDefault="00354B9F" w:rsidP="00354B9F">
      <w:pPr>
        <w:pStyle w:val="Tabletitle"/>
      </w:pPr>
      <w:bookmarkStart w:id="16" w:name="_Ref149204088"/>
      <w:r>
        <w:t>Table 1</w:t>
      </w:r>
      <w:bookmarkEnd w:id="16"/>
      <w:r>
        <w:t xml:space="preserve">: </w:t>
      </w:r>
      <w:r w:rsidRPr="00237DD3">
        <w:t xml:space="preserve">Articles included in the study (Author’s </w:t>
      </w:r>
      <w:r>
        <w:t>construct</w:t>
      </w:r>
      <w:r w:rsidRPr="00237DD3">
        <w:t>).</w:t>
      </w:r>
      <w:r w:rsidRPr="008C21CD">
        <w:t xml:space="preserve"> </w:t>
      </w:r>
    </w:p>
    <w:p w14:paraId="5C5F1B98" w14:textId="02D0F93A" w:rsidR="004C757B" w:rsidRPr="000A7A6C" w:rsidRDefault="00A910E0" w:rsidP="00BF2BB0">
      <w:pPr>
        <w:pStyle w:val="Heading1"/>
        <w:numPr>
          <w:ilvl w:val="0"/>
          <w:numId w:val="2"/>
        </w:numPr>
        <w:ind w:left="425" w:hanging="425"/>
        <w:contextualSpacing w:val="0"/>
      </w:pPr>
      <w:r>
        <w:t>FRAMEWORK FOR CLASSIFYING LITERATURE ABOUT XR APPLICATION</w:t>
      </w:r>
      <w:r w:rsidR="009C49A7">
        <w:t>S</w:t>
      </w:r>
      <w:r>
        <w:t xml:space="preserve"> IN THE VRU SAFETY DOMAIN</w:t>
      </w:r>
    </w:p>
    <w:p w14:paraId="3334E13A" w14:textId="338BE369" w:rsidR="00790F53" w:rsidRPr="00930FBB" w:rsidRDefault="00FD73A3">
      <w:pPr>
        <w:pStyle w:val="Heading2"/>
        <w:numPr>
          <w:ilvl w:val="1"/>
          <w:numId w:val="2"/>
        </w:numPr>
        <w:ind w:left="709"/>
        <w:rPr>
          <w:i w:val="0"/>
        </w:rPr>
      </w:pPr>
      <w:bookmarkStart w:id="17" w:name="_Toc138493972"/>
      <w:r w:rsidRPr="00930FBB">
        <w:rPr>
          <w:i w:val="0"/>
        </w:rPr>
        <w:t>C</w:t>
      </w:r>
      <w:r w:rsidR="0093203C" w:rsidRPr="00930FBB">
        <w:rPr>
          <w:i w:val="0"/>
        </w:rPr>
        <w:t>ategorisation</w:t>
      </w:r>
      <w:r w:rsidR="0040035E" w:rsidRPr="00930FBB">
        <w:rPr>
          <w:i w:val="0"/>
        </w:rPr>
        <w:t xml:space="preserve"> F</w:t>
      </w:r>
      <w:r w:rsidR="0093203C" w:rsidRPr="00930FBB">
        <w:rPr>
          <w:i w:val="0"/>
        </w:rPr>
        <w:t>ramework</w:t>
      </w:r>
      <w:bookmarkEnd w:id="17"/>
    </w:p>
    <w:p w14:paraId="1F2AC5B0" w14:textId="77777777" w:rsidR="00354B9F" w:rsidRDefault="009746C8" w:rsidP="00440473">
      <w:pPr>
        <w:sectPr w:rsidR="00354B9F">
          <w:footerReference w:type="default" r:id="rId12"/>
          <w:pgSz w:w="11906" w:h="16838"/>
          <w:pgMar w:top="1440" w:right="1440" w:bottom="1440" w:left="1440" w:header="708" w:footer="708" w:gutter="0"/>
          <w:cols w:space="708"/>
          <w:docGrid w:linePitch="360"/>
        </w:sectPr>
      </w:pPr>
      <w:r w:rsidRPr="000A7A6C">
        <w:t xml:space="preserve">According to Urquhart </w:t>
      </w:r>
      <w:r w:rsidRPr="000A7A6C">
        <w:rPr>
          <w:i/>
          <w:iCs/>
        </w:rPr>
        <w:t>et al.</w:t>
      </w:r>
      <w:r w:rsidRPr="000A7A6C">
        <w:t xml:space="preserve"> (2010), a categori</w:t>
      </w:r>
      <w:r w:rsidR="009A1A9B" w:rsidRPr="000A7A6C">
        <w:t>s</w:t>
      </w:r>
      <w:r w:rsidRPr="000A7A6C">
        <w:t xml:space="preserve">ation framework based on grounded theory for categorising ICT literature has emerged as an </w:t>
      </w:r>
      <w:r w:rsidR="009C49A7">
        <w:t>appropriate</w:t>
      </w:r>
      <w:r w:rsidR="009C49A7" w:rsidRPr="000A7A6C">
        <w:t xml:space="preserve"> </w:t>
      </w:r>
      <w:r w:rsidRPr="000A7A6C">
        <w:t xml:space="preserve">methodology. </w:t>
      </w:r>
      <w:bookmarkStart w:id="18" w:name="_Toc135727517"/>
      <w:r w:rsidR="00D34260" w:rsidRPr="000A7A6C">
        <w:t>Hence</w:t>
      </w:r>
      <w:r w:rsidR="00AA1CBA" w:rsidRPr="000A7A6C">
        <w:t xml:space="preserve">, developing a categorisation framework </w:t>
      </w:r>
      <w:r w:rsidR="009C49A7">
        <w:t>aligned</w:t>
      </w:r>
      <w:r w:rsidR="00AA1CBA" w:rsidRPr="000A7A6C">
        <w:t xml:space="preserve"> with the </w:t>
      </w:r>
      <w:r w:rsidR="009C49A7" w:rsidRPr="000A7A6C">
        <w:t xml:space="preserve">aim </w:t>
      </w:r>
      <w:r w:rsidR="009C49A7">
        <w:t xml:space="preserve">of the </w:t>
      </w:r>
      <w:r w:rsidR="00AA1CBA" w:rsidRPr="000A7A6C">
        <w:t xml:space="preserve">research </w:t>
      </w:r>
      <w:r w:rsidR="009C49A7">
        <w:t>was deemed</w:t>
      </w:r>
      <w:r w:rsidR="00AA1CBA" w:rsidRPr="000A7A6C">
        <w:t xml:space="preserve"> to be</w:t>
      </w:r>
      <w:r w:rsidR="00B87D84" w:rsidRPr="000A7A6C">
        <w:t xml:space="preserve"> appropriate for this investigation</w:t>
      </w:r>
      <w:r w:rsidR="00BB21E4">
        <w:t>.</w:t>
      </w:r>
      <w:r w:rsidR="00C36A38" w:rsidRPr="000A7A6C">
        <w:t xml:space="preserve"> </w:t>
      </w:r>
      <w:r w:rsidR="00CD0664">
        <w:t xml:space="preserve">Further to the systematic identification process, the </w:t>
      </w:r>
      <w:r w:rsidR="009C49A7">
        <w:t>selected</w:t>
      </w:r>
      <w:r w:rsidR="00CD0664">
        <w:t xml:space="preserve"> </w:t>
      </w:r>
      <w:r w:rsidR="00EA462A">
        <w:t xml:space="preserve">items of </w:t>
      </w:r>
      <w:r w:rsidR="00CD0664">
        <w:t xml:space="preserve">literature </w:t>
      </w:r>
      <w:r w:rsidR="00EA462A">
        <w:t xml:space="preserve">were </w:t>
      </w:r>
      <w:r w:rsidR="009C49A7">
        <w:t>grouped</w:t>
      </w:r>
      <w:r w:rsidR="00CD0664">
        <w:t xml:space="preserve"> based on the categorisation framework. The key dimensions of the framework </w:t>
      </w:r>
      <w:r w:rsidR="00B42C5F">
        <w:t>were</w:t>
      </w:r>
      <w:r w:rsidR="00CD0664">
        <w:t xml:space="preserve"> determined </w:t>
      </w:r>
      <w:r w:rsidR="009C49A7">
        <w:t>according to</w:t>
      </w:r>
      <w:r w:rsidR="00CD0664">
        <w:t xml:space="preserve"> the </w:t>
      </w:r>
      <w:r w:rsidR="002A4DB2">
        <w:t>objective</w:t>
      </w:r>
      <w:r w:rsidR="00CD0664">
        <w:t xml:space="preserve"> of the research</w:t>
      </w:r>
      <w:r w:rsidR="009C49A7">
        <w:t xml:space="preserve"> and</w:t>
      </w:r>
      <w:r w:rsidR="00CD0664">
        <w:t xml:space="preserve"> background study</w:t>
      </w:r>
      <w:r w:rsidR="009C49A7">
        <w:t>,</w:t>
      </w:r>
      <w:r w:rsidR="00CD0664">
        <w:t xml:space="preserve"> and </w:t>
      </w:r>
      <w:r w:rsidR="00B42C5F">
        <w:t xml:space="preserve">by </w:t>
      </w:r>
      <w:r w:rsidR="00CD0664">
        <w:t xml:space="preserve">reviewing the </w:t>
      </w:r>
      <w:r w:rsidR="0046404E">
        <w:t xml:space="preserve">literature </w:t>
      </w:r>
      <w:r w:rsidR="009C49A7">
        <w:t xml:space="preserve">iteratively </w:t>
      </w:r>
      <w:r w:rsidR="0046404E">
        <w:t>(</w:t>
      </w:r>
      <w:r w:rsidR="00AA23B8">
        <w:t>Table 2)</w:t>
      </w:r>
      <w:r w:rsidR="00CD0664">
        <w:t>.</w:t>
      </w:r>
    </w:p>
    <w:p w14:paraId="33CBF94B" w14:textId="77777777" w:rsidR="00354B9F" w:rsidRDefault="00354B9F" w:rsidP="00440473"/>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970"/>
        <w:gridCol w:w="1554"/>
        <w:gridCol w:w="2604"/>
        <w:gridCol w:w="4814"/>
      </w:tblGrid>
      <w:tr w:rsidR="00354B9F" w:rsidRPr="00AA27AF" w14:paraId="308E105D" w14:textId="77777777" w:rsidTr="008E46EE">
        <w:trPr>
          <w:trHeight w:val="290"/>
          <w:tblHeader/>
        </w:trPr>
        <w:tc>
          <w:tcPr>
            <w:tcW w:w="1117" w:type="pct"/>
            <w:shd w:val="clear" w:color="auto" w:fill="auto"/>
            <w:noWrap/>
            <w:vAlign w:val="center"/>
            <w:hideMark/>
          </w:tcPr>
          <w:p w14:paraId="1883D450" w14:textId="77777777" w:rsidR="00354B9F" w:rsidRPr="00AA27AF" w:rsidRDefault="00354B9F" w:rsidP="008E46EE">
            <w:pPr>
              <w:spacing w:after="120" w:line="240" w:lineRule="auto"/>
              <w:rPr>
                <w:b/>
                <w:bCs/>
                <w:color w:val="000000"/>
                <w:szCs w:val="22"/>
              </w:rPr>
            </w:pPr>
            <w:r w:rsidRPr="00AA27AF">
              <w:rPr>
                <w:b/>
                <w:bCs/>
                <w:color w:val="000000"/>
                <w:szCs w:val="22"/>
              </w:rPr>
              <w:t>Aspects</w:t>
            </w:r>
          </w:p>
        </w:tc>
        <w:tc>
          <w:tcPr>
            <w:tcW w:w="1574" w:type="pct"/>
          </w:tcPr>
          <w:p w14:paraId="1474BCAC" w14:textId="77777777" w:rsidR="00354B9F" w:rsidRPr="00AA27AF" w:rsidRDefault="00354B9F" w:rsidP="008E46EE">
            <w:pPr>
              <w:spacing w:after="120" w:line="240" w:lineRule="auto"/>
              <w:jc w:val="center"/>
              <w:rPr>
                <w:b/>
                <w:bCs/>
                <w:color w:val="000000"/>
                <w:szCs w:val="22"/>
              </w:rPr>
            </w:pPr>
            <w:r w:rsidRPr="00AA27AF">
              <w:rPr>
                <w:b/>
                <w:bCs/>
                <w:color w:val="000000"/>
                <w:szCs w:val="22"/>
              </w:rPr>
              <w:t>Definition</w:t>
            </w:r>
          </w:p>
        </w:tc>
        <w:tc>
          <w:tcPr>
            <w:tcW w:w="2309" w:type="pct"/>
            <w:gridSpan w:val="2"/>
            <w:shd w:val="clear" w:color="auto" w:fill="auto"/>
            <w:noWrap/>
            <w:vAlign w:val="center"/>
            <w:hideMark/>
          </w:tcPr>
          <w:p w14:paraId="5D76C5C5" w14:textId="77777777" w:rsidR="00354B9F" w:rsidRPr="00AA27AF" w:rsidRDefault="00354B9F" w:rsidP="008E46EE">
            <w:pPr>
              <w:spacing w:after="120" w:line="240" w:lineRule="auto"/>
              <w:jc w:val="center"/>
              <w:rPr>
                <w:b/>
                <w:bCs/>
                <w:color w:val="000000"/>
                <w:szCs w:val="22"/>
              </w:rPr>
            </w:pPr>
            <w:r w:rsidRPr="00AA27AF">
              <w:rPr>
                <w:b/>
                <w:bCs/>
                <w:color w:val="000000"/>
                <w:szCs w:val="22"/>
              </w:rPr>
              <w:t>Category</w:t>
            </w:r>
          </w:p>
        </w:tc>
      </w:tr>
      <w:tr w:rsidR="00354B9F" w:rsidRPr="00AA27AF" w14:paraId="770DF132" w14:textId="77777777" w:rsidTr="008E46EE">
        <w:trPr>
          <w:trHeight w:val="831"/>
        </w:trPr>
        <w:tc>
          <w:tcPr>
            <w:tcW w:w="1117" w:type="pct"/>
            <w:vMerge w:val="restart"/>
            <w:shd w:val="clear" w:color="auto" w:fill="auto"/>
            <w:noWrap/>
            <w:vAlign w:val="center"/>
            <w:hideMark/>
          </w:tcPr>
          <w:p w14:paraId="55169042" w14:textId="77777777" w:rsidR="00354B9F" w:rsidRPr="00AA27AF" w:rsidRDefault="00354B9F" w:rsidP="008E46EE">
            <w:pPr>
              <w:spacing w:after="120" w:line="240" w:lineRule="auto"/>
              <w:rPr>
                <w:color w:val="000000"/>
                <w:sz w:val="22"/>
                <w:szCs w:val="22"/>
              </w:rPr>
            </w:pPr>
            <w:r w:rsidRPr="00AA27AF">
              <w:rPr>
                <w:b/>
                <w:bCs/>
                <w:color w:val="000000"/>
                <w:sz w:val="22"/>
                <w:szCs w:val="22"/>
              </w:rPr>
              <w:t>Target User</w:t>
            </w:r>
          </w:p>
        </w:tc>
        <w:tc>
          <w:tcPr>
            <w:tcW w:w="1574" w:type="pct"/>
            <w:vMerge w:val="restart"/>
          </w:tcPr>
          <w:p w14:paraId="5DA910F6"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Category of people targeted in the study.</w:t>
            </w:r>
          </w:p>
        </w:tc>
        <w:tc>
          <w:tcPr>
            <w:tcW w:w="807" w:type="pct"/>
            <w:shd w:val="clear" w:color="auto" w:fill="auto"/>
            <w:noWrap/>
            <w:hideMark/>
          </w:tcPr>
          <w:p w14:paraId="39FC972B"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Motorised</w:t>
            </w:r>
          </w:p>
        </w:tc>
        <w:tc>
          <w:tcPr>
            <w:tcW w:w="1502" w:type="pct"/>
            <w:shd w:val="clear" w:color="auto" w:fill="auto"/>
            <w:hideMark/>
          </w:tcPr>
          <w:p w14:paraId="2A401262" w14:textId="77777777" w:rsidR="00354B9F" w:rsidRPr="00AA27AF" w:rsidRDefault="00354B9F" w:rsidP="008E46EE">
            <w:pPr>
              <w:spacing w:after="120" w:line="240" w:lineRule="auto"/>
              <w:jc w:val="left"/>
              <w:rPr>
                <w:color w:val="000000"/>
                <w:sz w:val="22"/>
                <w:szCs w:val="22"/>
              </w:rPr>
            </w:pPr>
            <w:r w:rsidRPr="00AA27AF">
              <w:rPr>
                <w:color w:val="000000"/>
                <w:sz w:val="22"/>
                <w:szCs w:val="22"/>
              </w:rPr>
              <w:t>Motorcyclist, E-Motor cyclist, Moped user, E-Moped, E- Bicyclist, E - Scooterist, Hover-Board user, Mobility scooter user</w:t>
            </w:r>
          </w:p>
        </w:tc>
      </w:tr>
      <w:tr w:rsidR="00354B9F" w:rsidRPr="00AA27AF" w14:paraId="067E3A79" w14:textId="77777777" w:rsidTr="008E46EE">
        <w:trPr>
          <w:trHeight w:val="843"/>
        </w:trPr>
        <w:tc>
          <w:tcPr>
            <w:tcW w:w="1117" w:type="pct"/>
            <w:vMerge/>
            <w:shd w:val="clear" w:color="auto" w:fill="auto"/>
            <w:noWrap/>
            <w:vAlign w:val="bottom"/>
            <w:hideMark/>
          </w:tcPr>
          <w:p w14:paraId="6CEB02D2" w14:textId="77777777" w:rsidR="00354B9F" w:rsidRPr="00AA27AF" w:rsidRDefault="00354B9F" w:rsidP="008E46EE">
            <w:pPr>
              <w:spacing w:after="120" w:line="240" w:lineRule="auto"/>
              <w:rPr>
                <w:color w:val="000000"/>
                <w:sz w:val="22"/>
                <w:szCs w:val="22"/>
              </w:rPr>
            </w:pPr>
          </w:p>
        </w:tc>
        <w:tc>
          <w:tcPr>
            <w:tcW w:w="1574" w:type="pct"/>
            <w:vMerge/>
          </w:tcPr>
          <w:p w14:paraId="0ED835A4" w14:textId="77777777" w:rsidR="00354B9F" w:rsidRPr="00AA27AF" w:rsidRDefault="00354B9F" w:rsidP="008E46EE">
            <w:pPr>
              <w:spacing w:after="120" w:line="240" w:lineRule="auto"/>
              <w:jc w:val="left"/>
              <w:rPr>
                <w:iCs/>
                <w:color w:val="000000"/>
                <w:sz w:val="22"/>
                <w:szCs w:val="22"/>
              </w:rPr>
            </w:pPr>
          </w:p>
        </w:tc>
        <w:tc>
          <w:tcPr>
            <w:tcW w:w="807" w:type="pct"/>
            <w:shd w:val="clear" w:color="auto" w:fill="auto"/>
            <w:noWrap/>
            <w:hideMark/>
          </w:tcPr>
          <w:p w14:paraId="178E9817"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Non-Motorised</w:t>
            </w:r>
          </w:p>
        </w:tc>
        <w:tc>
          <w:tcPr>
            <w:tcW w:w="1502" w:type="pct"/>
            <w:shd w:val="clear" w:color="auto" w:fill="auto"/>
            <w:hideMark/>
          </w:tcPr>
          <w:p w14:paraId="546D7715" w14:textId="77777777" w:rsidR="00354B9F" w:rsidRPr="00AA27AF" w:rsidRDefault="00354B9F" w:rsidP="008E46EE">
            <w:pPr>
              <w:spacing w:after="120" w:line="240" w:lineRule="auto"/>
              <w:jc w:val="left"/>
              <w:rPr>
                <w:color w:val="000000"/>
                <w:sz w:val="22"/>
                <w:szCs w:val="22"/>
              </w:rPr>
            </w:pPr>
            <w:r w:rsidRPr="00AA27AF">
              <w:rPr>
                <w:color w:val="000000"/>
                <w:sz w:val="22"/>
                <w:szCs w:val="22"/>
              </w:rPr>
              <w:t>Bicyclists, Scooterists, Skateboard users, Horse/Pony riders, Wheelchair users, Baby/Toddler pram users, Joggers, Pedestrians</w:t>
            </w:r>
          </w:p>
        </w:tc>
      </w:tr>
      <w:tr w:rsidR="00354B9F" w:rsidRPr="00AA27AF" w14:paraId="01E852AC" w14:textId="77777777" w:rsidTr="008E46EE">
        <w:trPr>
          <w:trHeight w:val="272"/>
        </w:trPr>
        <w:tc>
          <w:tcPr>
            <w:tcW w:w="1117" w:type="pct"/>
            <w:shd w:val="clear" w:color="auto" w:fill="auto"/>
            <w:noWrap/>
            <w:vAlign w:val="center"/>
            <w:hideMark/>
          </w:tcPr>
          <w:p w14:paraId="3395DF44" w14:textId="77777777" w:rsidR="00354B9F" w:rsidRPr="00AA27AF" w:rsidRDefault="00354B9F" w:rsidP="008E46EE">
            <w:pPr>
              <w:spacing w:after="120" w:line="240" w:lineRule="auto"/>
              <w:rPr>
                <w:color w:val="000000"/>
                <w:sz w:val="22"/>
                <w:szCs w:val="22"/>
              </w:rPr>
            </w:pPr>
            <w:r w:rsidRPr="00AA27AF">
              <w:rPr>
                <w:b/>
                <w:bCs/>
                <w:color w:val="000000"/>
                <w:sz w:val="22"/>
                <w:szCs w:val="22"/>
              </w:rPr>
              <w:t xml:space="preserve">User </w:t>
            </w:r>
            <w:r>
              <w:rPr>
                <w:b/>
                <w:bCs/>
                <w:color w:val="000000"/>
                <w:sz w:val="22"/>
                <w:szCs w:val="22"/>
              </w:rPr>
              <w:t>C</w:t>
            </w:r>
            <w:r w:rsidRPr="00AA27AF">
              <w:rPr>
                <w:b/>
                <w:bCs/>
                <w:color w:val="000000"/>
                <w:sz w:val="22"/>
                <w:szCs w:val="22"/>
              </w:rPr>
              <w:t>ategory</w:t>
            </w:r>
          </w:p>
        </w:tc>
        <w:tc>
          <w:tcPr>
            <w:tcW w:w="1574" w:type="pct"/>
          </w:tcPr>
          <w:p w14:paraId="17A30D18"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Specific category to which each user belongs.</w:t>
            </w:r>
          </w:p>
        </w:tc>
        <w:tc>
          <w:tcPr>
            <w:tcW w:w="2309" w:type="pct"/>
            <w:gridSpan w:val="2"/>
            <w:shd w:val="clear" w:color="auto" w:fill="auto"/>
            <w:hideMark/>
          </w:tcPr>
          <w:p w14:paraId="653A1FF1" w14:textId="77777777" w:rsidR="00354B9F" w:rsidRPr="00AA27AF" w:rsidRDefault="00354B9F" w:rsidP="008E46EE">
            <w:pPr>
              <w:spacing w:after="120" w:line="240" w:lineRule="auto"/>
              <w:jc w:val="left"/>
              <w:rPr>
                <w:color w:val="000000"/>
                <w:sz w:val="22"/>
                <w:szCs w:val="22"/>
              </w:rPr>
            </w:pPr>
            <w:r w:rsidRPr="00AA27AF">
              <w:rPr>
                <w:color w:val="000000"/>
                <w:sz w:val="22"/>
                <w:szCs w:val="22"/>
              </w:rPr>
              <w:t>Children, Youth, Middle-aged, Elderly, Disabled, Cognitive, Not Specified</w:t>
            </w:r>
          </w:p>
        </w:tc>
      </w:tr>
      <w:tr w:rsidR="00354B9F" w:rsidRPr="00AA27AF" w14:paraId="63ED4230" w14:textId="77777777" w:rsidTr="008E46EE">
        <w:trPr>
          <w:trHeight w:val="290"/>
        </w:trPr>
        <w:tc>
          <w:tcPr>
            <w:tcW w:w="1117" w:type="pct"/>
            <w:shd w:val="clear" w:color="auto" w:fill="auto"/>
            <w:noWrap/>
            <w:vAlign w:val="center"/>
            <w:hideMark/>
          </w:tcPr>
          <w:p w14:paraId="48B83619" w14:textId="77777777" w:rsidR="00354B9F" w:rsidRPr="00AA27AF" w:rsidRDefault="00354B9F" w:rsidP="008E46EE">
            <w:pPr>
              <w:spacing w:after="120" w:line="240" w:lineRule="auto"/>
              <w:rPr>
                <w:b/>
                <w:bCs/>
                <w:color w:val="000000"/>
                <w:sz w:val="22"/>
                <w:szCs w:val="22"/>
              </w:rPr>
            </w:pPr>
            <w:r w:rsidRPr="00AA27AF">
              <w:rPr>
                <w:b/>
                <w:bCs/>
                <w:color w:val="000000"/>
                <w:sz w:val="22"/>
                <w:szCs w:val="22"/>
              </w:rPr>
              <w:t>Gender</w:t>
            </w:r>
          </w:p>
        </w:tc>
        <w:tc>
          <w:tcPr>
            <w:tcW w:w="1574" w:type="pct"/>
          </w:tcPr>
          <w:p w14:paraId="5E003DF7"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User Characteristic</w:t>
            </w:r>
          </w:p>
        </w:tc>
        <w:tc>
          <w:tcPr>
            <w:tcW w:w="2309" w:type="pct"/>
            <w:gridSpan w:val="2"/>
            <w:shd w:val="clear" w:color="auto" w:fill="auto"/>
            <w:noWrap/>
            <w:hideMark/>
          </w:tcPr>
          <w:p w14:paraId="4A561841" w14:textId="77777777" w:rsidR="00354B9F" w:rsidRPr="00AA27AF" w:rsidRDefault="00354B9F" w:rsidP="008E46EE">
            <w:pPr>
              <w:spacing w:after="120" w:line="240" w:lineRule="auto"/>
              <w:jc w:val="left"/>
              <w:rPr>
                <w:color w:val="000000"/>
                <w:sz w:val="22"/>
                <w:szCs w:val="22"/>
              </w:rPr>
            </w:pPr>
            <w:r w:rsidRPr="00AA27AF">
              <w:rPr>
                <w:color w:val="000000"/>
                <w:sz w:val="22"/>
                <w:szCs w:val="22"/>
              </w:rPr>
              <w:t>Unequal participation, Equal participation</w:t>
            </w:r>
          </w:p>
        </w:tc>
      </w:tr>
      <w:tr w:rsidR="00354B9F" w:rsidRPr="00AA27AF" w14:paraId="2354F017" w14:textId="77777777" w:rsidTr="008E46EE">
        <w:trPr>
          <w:trHeight w:val="714"/>
        </w:trPr>
        <w:tc>
          <w:tcPr>
            <w:tcW w:w="1117" w:type="pct"/>
            <w:shd w:val="clear" w:color="auto" w:fill="auto"/>
            <w:noWrap/>
            <w:vAlign w:val="center"/>
            <w:hideMark/>
          </w:tcPr>
          <w:p w14:paraId="20111DB5" w14:textId="77777777" w:rsidR="00354B9F" w:rsidRPr="00AA27AF" w:rsidRDefault="00354B9F" w:rsidP="008E46EE">
            <w:pPr>
              <w:spacing w:after="120" w:line="240" w:lineRule="auto"/>
              <w:rPr>
                <w:sz w:val="22"/>
                <w:szCs w:val="22"/>
              </w:rPr>
            </w:pPr>
            <w:r w:rsidRPr="00AA27AF">
              <w:rPr>
                <w:b/>
                <w:bCs/>
                <w:color w:val="000000"/>
                <w:sz w:val="22"/>
                <w:szCs w:val="22"/>
              </w:rPr>
              <w:t>Visualisation Technology</w:t>
            </w:r>
          </w:p>
        </w:tc>
        <w:tc>
          <w:tcPr>
            <w:tcW w:w="1574" w:type="pct"/>
          </w:tcPr>
          <w:p w14:paraId="4BAD5C4E"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Category of technology that</w:t>
            </w:r>
            <w:r>
              <w:rPr>
                <w:iCs/>
                <w:color w:val="000000"/>
                <w:sz w:val="22"/>
                <w:szCs w:val="22"/>
              </w:rPr>
              <w:t xml:space="preserve">                                          </w:t>
            </w:r>
            <w:r w:rsidRPr="00AA27AF">
              <w:rPr>
                <w:iCs/>
                <w:color w:val="000000"/>
                <w:sz w:val="22"/>
                <w:szCs w:val="22"/>
              </w:rPr>
              <w:t>substantially affects Reality via integrating digital components into the physical or real-world environment.</w:t>
            </w:r>
          </w:p>
        </w:tc>
        <w:tc>
          <w:tcPr>
            <w:tcW w:w="2309" w:type="pct"/>
            <w:gridSpan w:val="2"/>
            <w:shd w:val="clear" w:color="auto" w:fill="auto"/>
            <w:noWrap/>
            <w:hideMark/>
          </w:tcPr>
          <w:p w14:paraId="54BAF4FA" w14:textId="77777777" w:rsidR="00354B9F" w:rsidRPr="00AA27AF" w:rsidRDefault="00354B9F" w:rsidP="008E46EE">
            <w:pPr>
              <w:spacing w:after="120" w:line="240" w:lineRule="auto"/>
              <w:jc w:val="left"/>
              <w:rPr>
                <w:color w:val="000000"/>
                <w:sz w:val="22"/>
                <w:szCs w:val="22"/>
              </w:rPr>
            </w:pPr>
            <w:r w:rsidRPr="00AA27AF">
              <w:rPr>
                <w:color w:val="000000"/>
                <w:sz w:val="22"/>
                <w:szCs w:val="22"/>
              </w:rPr>
              <w:t>Augmented Reality (AR), Augmented Virtuality (AV), Mixed Reality (MR), Virtual Reality (VR)</w:t>
            </w:r>
          </w:p>
        </w:tc>
      </w:tr>
      <w:tr w:rsidR="00354B9F" w:rsidRPr="00AA27AF" w14:paraId="546CBA29" w14:textId="77777777" w:rsidTr="008E46EE">
        <w:trPr>
          <w:trHeight w:val="646"/>
        </w:trPr>
        <w:tc>
          <w:tcPr>
            <w:tcW w:w="1117" w:type="pct"/>
            <w:shd w:val="clear" w:color="auto" w:fill="auto"/>
            <w:noWrap/>
            <w:vAlign w:val="center"/>
          </w:tcPr>
          <w:p w14:paraId="0C8B70F5" w14:textId="77777777" w:rsidR="00354B9F" w:rsidRPr="00AA27AF" w:rsidRDefault="00354B9F" w:rsidP="008E46EE">
            <w:pPr>
              <w:spacing w:after="120" w:line="240" w:lineRule="auto"/>
              <w:rPr>
                <w:b/>
                <w:bCs/>
                <w:color w:val="000000"/>
                <w:sz w:val="22"/>
                <w:szCs w:val="22"/>
              </w:rPr>
            </w:pPr>
            <w:r w:rsidRPr="00AA27AF">
              <w:rPr>
                <w:b/>
                <w:bCs/>
                <w:color w:val="000000"/>
                <w:sz w:val="22"/>
                <w:szCs w:val="22"/>
              </w:rPr>
              <w:t>Technology specification</w:t>
            </w:r>
          </w:p>
        </w:tc>
        <w:tc>
          <w:tcPr>
            <w:tcW w:w="1574" w:type="pct"/>
          </w:tcPr>
          <w:p w14:paraId="5C792F3C"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 xml:space="preserve">Advanced technology/device used in different </w:t>
            </w:r>
            <w:r w:rsidRPr="00AA27AF">
              <w:rPr>
                <w:iCs/>
                <w:color w:val="000000"/>
                <w:sz w:val="22"/>
                <w:szCs w:val="22"/>
              </w:rPr>
              <w:lastRenderedPageBreak/>
              <w:t>visualisation technology</w:t>
            </w:r>
            <w:r>
              <w:rPr>
                <w:iCs/>
                <w:color w:val="000000"/>
                <w:sz w:val="22"/>
                <w:szCs w:val="22"/>
              </w:rPr>
              <w:t>.</w:t>
            </w:r>
          </w:p>
        </w:tc>
        <w:tc>
          <w:tcPr>
            <w:tcW w:w="2309" w:type="pct"/>
            <w:gridSpan w:val="2"/>
            <w:shd w:val="clear" w:color="auto" w:fill="auto"/>
          </w:tcPr>
          <w:p w14:paraId="3015EE89" w14:textId="77777777" w:rsidR="00354B9F" w:rsidRPr="00AA27AF" w:rsidRDefault="00354B9F" w:rsidP="008E46EE">
            <w:pPr>
              <w:spacing w:after="120" w:line="240" w:lineRule="auto"/>
              <w:jc w:val="left"/>
              <w:rPr>
                <w:color w:val="000000"/>
                <w:sz w:val="22"/>
                <w:szCs w:val="22"/>
              </w:rPr>
            </w:pPr>
            <w:r w:rsidRPr="00AA27AF">
              <w:rPr>
                <w:color w:val="000000"/>
                <w:sz w:val="22"/>
                <w:szCs w:val="22"/>
              </w:rPr>
              <w:lastRenderedPageBreak/>
              <w:t>Cave, Eye tracking (ET), Head Up Display (HUD), Pedestrian cues, Head Mounted Display (HMD), Head Mounted (HM) Camera, HoloLens, AR glasses, Desktop visualiser, Wearable Haptic displays</w:t>
            </w:r>
          </w:p>
        </w:tc>
      </w:tr>
      <w:tr w:rsidR="00354B9F" w:rsidRPr="00AA27AF" w14:paraId="0C85790C" w14:textId="77777777" w:rsidTr="008E46EE">
        <w:trPr>
          <w:trHeight w:val="472"/>
        </w:trPr>
        <w:tc>
          <w:tcPr>
            <w:tcW w:w="1117" w:type="pct"/>
            <w:shd w:val="clear" w:color="auto" w:fill="auto"/>
            <w:noWrap/>
            <w:vAlign w:val="center"/>
            <w:hideMark/>
          </w:tcPr>
          <w:p w14:paraId="6A2EA02B" w14:textId="77777777" w:rsidR="00354B9F" w:rsidRPr="00AA27AF" w:rsidRDefault="00354B9F" w:rsidP="008E46EE">
            <w:pPr>
              <w:spacing w:after="120" w:line="240" w:lineRule="auto"/>
              <w:rPr>
                <w:color w:val="000000"/>
                <w:sz w:val="22"/>
                <w:szCs w:val="22"/>
              </w:rPr>
            </w:pPr>
            <w:r w:rsidRPr="00AA27AF">
              <w:rPr>
                <w:b/>
                <w:bCs/>
                <w:color w:val="000000"/>
                <w:sz w:val="22"/>
                <w:szCs w:val="22"/>
              </w:rPr>
              <w:t>Research Method</w:t>
            </w:r>
          </w:p>
        </w:tc>
        <w:tc>
          <w:tcPr>
            <w:tcW w:w="1574" w:type="pct"/>
          </w:tcPr>
          <w:p w14:paraId="19C37355"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 xml:space="preserve"> The method adopted in each study to attain the research aim.</w:t>
            </w:r>
          </w:p>
        </w:tc>
        <w:tc>
          <w:tcPr>
            <w:tcW w:w="2309" w:type="pct"/>
            <w:gridSpan w:val="2"/>
            <w:shd w:val="clear" w:color="auto" w:fill="auto"/>
            <w:hideMark/>
          </w:tcPr>
          <w:p w14:paraId="7A2C31F5" w14:textId="77777777" w:rsidR="00354B9F" w:rsidRPr="00AA27AF" w:rsidRDefault="00354B9F" w:rsidP="008E46EE">
            <w:pPr>
              <w:spacing w:after="120" w:line="240" w:lineRule="auto"/>
              <w:jc w:val="left"/>
              <w:rPr>
                <w:color w:val="000000"/>
                <w:sz w:val="22"/>
                <w:szCs w:val="22"/>
              </w:rPr>
            </w:pPr>
            <w:r w:rsidRPr="00AA27AF">
              <w:rPr>
                <w:color w:val="000000"/>
                <w:sz w:val="22"/>
                <w:szCs w:val="22"/>
              </w:rPr>
              <w:t>Case study, Experimental, Proof of concept, Literature review, Survey</w:t>
            </w:r>
          </w:p>
        </w:tc>
      </w:tr>
      <w:tr w:rsidR="00354B9F" w:rsidRPr="00AA27AF" w14:paraId="55A79722" w14:textId="77777777" w:rsidTr="008E46EE">
        <w:trPr>
          <w:trHeight w:val="310"/>
        </w:trPr>
        <w:tc>
          <w:tcPr>
            <w:tcW w:w="1117" w:type="pct"/>
            <w:shd w:val="clear" w:color="auto" w:fill="auto"/>
            <w:noWrap/>
            <w:vAlign w:val="center"/>
            <w:hideMark/>
          </w:tcPr>
          <w:p w14:paraId="77816A58" w14:textId="77777777" w:rsidR="00354B9F" w:rsidRPr="00AA27AF" w:rsidRDefault="00354B9F" w:rsidP="008E46EE">
            <w:pPr>
              <w:spacing w:after="120" w:line="240" w:lineRule="auto"/>
              <w:rPr>
                <w:b/>
                <w:bCs/>
                <w:color w:val="000000"/>
                <w:sz w:val="22"/>
                <w:szCs w:val="22"/>
              </w:rPr>
            </w:pPr>
            <w:r w:rsidRPr="00AA27AF">
              <w:rPr>
                <w:b/>
                <w:bCs/>
                <w:color w:val="000000"/>
                <w:sz w:val="22"/>
                <w:szCs w:val="22"/>
              </w:rPr>
              <w:t>Immersion Enhancement</w:t>
            </w:r>
          </w:p>
        </w:tc>
        <w:tc>
          <w:tcPr>
            <w:tcW w:w="1574" w:type="pct"/>
          </w:tcPr>
          <w:p w14:paraId="3AD99985"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The sensory modalities used in the experiment.</w:t>
            </w:r>
          </w:p>
        </w:tc>
        <w:tc>
          <w:tcPr>
            <w:tcW w:w="2309" w:type="pct"/>
            <w:gridSpan w:val="2"/>
            <w:shd w:val="clear" w:color="auto" w:fill="auto"/>
            <w:noWrap/>
            <w:hideMark/>
          </w:tcPr>
          <w:p w14:paraId="48E35E5B" w14:textId="77777777" w:rsidR="00354B9F" w:rsidRPr="00AA27AF" w:rsidRDefault="00354B9F" w:rsidP="008E46EE">
            <w:pPr>
              <w:spacing w:after="120" w:line="240" w:lineRule="auto"/>
              <w:jc w:val="left"/>
              <w:rPr>
                <w:color w:val="000000"/>
                <w:sz w:val="22"/>
                <w:szCs w:val="22"/>
              </w:rPr>
            </w:pPr>
            <w:r w:rsidRPr="00AA27AF">
              <w:rPr>
                <w:color w:val="000000"/>
                <w:sz w:val="22"/>
                <w:szCs w:val="22"/>
              </w:rPr>
              <w:t>Visual, Haptic, Auditory, Olfactory, Interaction</w:t>
            </w:r>
          </w:p>
        </w:tc>
      </w:tr>
      <w:tr w:rsidR="00354B9F" w:rsidRPr="00AA27AF" w14:paraId="4FD6C18A" w14:textId="77777777" w:rsidTr="008E46EE">
        <w:trPr>
          <w:trHeight w:val="1208"/>
        </w:trPr>
        <w:tc>
          <w:tcPr>
            <w:tcW w:w="1117" w:type="pct"/>
            <w:shd w:val="clear" w:color="auto" w:fill="auto"/>
            <w:noWrap/>
            <w:vAlign w:val="center"/>
            <w:hideMark/>
          </w:tcPr>
          <w:p w14:paraId="195DD789" w14:textId="77777777" w:rsidR="00354B9F" w:rsidRPr="00AA27AF" w:rsidRDefault="00354B9F" w:rsidP="008E46EE">
            <w:pPr>
              <w:spacing w:after="120" w:line="240" w:lineRule="auto"/>
              <w:rPr>
                <w:color w:val="000000"/>
                <w:sz w:val="22"/>
                <w:szCs w:val="22"/>
              </w:rPr>
            </w:pPr>
            <w:r w:rsidRPr="00AA27AF">
              <w:rPr>
                <w:b/>
                <w:bCs/>
                <w:color w:val="000000"/>
                <w:sz w:val="22"/>
                <w:szCs w:val="22"/>
              </w:rPr>
              <w:t xml:space="preserve">Objectives/Utilisation </w:t>
            </w:r>
            <w:r>
              <w:rPr>
                <w:b/>
                <w:bCs/>
                <w:color w:val="000000"/>
                <w:sz w:val="22"/>
                <w:szCs w:val="22"/>
              </w:rPr>
              <w:t>A</w:t>
            </w:r>
            <w:r w:rsidRPr="00AA27AF">
              <w:rPr>
                <w:b/>
                <w:bCs/>
                <w:color w:val="000000"/>
                <w:sz w:val="22"/>
                <w:szCs w:val="22"/>
              </w:rPr>
              <w:t>rea</w:t>
            </w:r>
          </w:p>
        </w:tc>
        <w:tc>
          <w:tcPr>
            <w:tcW w:w="1574" w:type="pct"/>
          </w:tcPr>
          <w:p w14:paraId="402250A0"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The research objective of the study.</w:t>
            </w:r>
          </w:p>
        </w:tc>
        <w:tc>
          <w:tcPr>
            <w:tcW w:w="2309" w:type="pct"/>
            <w:gridSpan w:val="2"/>
            <w:shd w:val="clear" w:color="auto" w:fill="auto"/>
            <w:hideMark/>
          </w:tcPr>
          <w:p w14:paraId="7F7BEA41" w14:textId="77777777" w:rsidR="00354B9F" w:rsidRPr="00AA27AF" w:rsidRDefault="00354B9F" w:rsidP="008E46EE">
            <w:pPr>
              <w:spacing w:after="120" w:line="240" w:lineRule="auto"/>
              <w:jc w:val="left"/>
              <w:rPr>
                <w:color w:val="000000"/>
                <w:sz w:val="22"/>
                <w:szCs w:val="22"/>
              </w:rPr>
            </w:pPr>
            <w:r w:rsidRPr="00AA27AF">
              <w:rPr>
                <w:color w:val="000000"/>
                <w:sz w:val="22"/>
                <w:szCs w:val="22"/>
              </w:rPr>
              <w:t>Visualisation, Hazard identification, Visual attention capacity, Crossing decision, Perception of VR, environment</w:t>
            </w:r>
            <w:r>
              <w:rPr>
                <w:color w:val="000000"/>
                <w:sz w:val="22"/>
                <w:szCs w:val="22"/>
              </w:rPr>
              <w:t xml:space="preserve"> </w:t>
            </w:r>
            <w:r w:rsidRPr="00AA27AF">
              <w:rPr>
                <w:color w:val="000000"/>
                <w:sz w:val="22"/>
                <w:szCs w:val="22"/>
              </w:rPr>
              <w:t>(distance), behavioural study, collision warning system, Collision detection system, Education/training/ awareness, Cyber sickness avoidance, Gap acceptance, Virtual prototyping, safety, Accident prevention</w:t>
            </w:r>
          </w:p>
        </w:tc>
      </w:tr>
      <w:tr w:rsidR="00354B9F" w:rsidRPr="00AA27AF" w14:paraId="4F85B8F6" w14:textId="77777777" w:rsidTr="008E46EE">
        <w:trPr>
          <w:trHeight w:val="261"/>
        </w:trPr>
        <w:tc>
          <w:tcPr>
            <w:tcW w:w="1117" w:type="pct"/>
            <w:shd w:val="clear" w:color="auto" w:fill="auto"/>
            <w:noWrap/>
            <w:vAlign w:val="center"/>
            <w:hideMark/>
          </w:tcPr>
          <w:p w14:paraId="7CCBA3C5" w14:textId="77777777" w:rsidR="00354B9F" w:rsidRPr="00AA27AF" w:rsidRDefault="00354B9F" w:rsidP="008E46EE">
            <w:pPr>
              <w:spacing w:after="120" w:line="240" w:lineRule="auto"/>
              <w:rPr>
                <w:color w:val="000000"/>
                <w:sz w:val="22"/>
                <w:szCs w:val="22"/>
              </w:rPr>
            </w:pPr>
            <w:r w:rsidRPr="00AA27AF">
              <w:rPr>
                <w:b/>
                <w:bCs/>
                <w:color w:val="000000"/>
                <w:sz w:val="22"/>
                <w:szCs w:val="22"/>
              </w:rPr>
              <w:t xml:space="preserve">Experiment </w:t>
            </w:r>
            <w:r>
              <w:rPr>
                <w:b/>
                <w:bCs/>
                <w:color w:val="000000"/>
                <w:sz w:val="22"/>
                <w:szCs w:val="22"/>
              </w:rPr>
              <w:t>P</w:t>
            </w:r>
            <w:r w:rsidRPr="00AA27AF">
              <w:rPr>
                <w:b/>
                <w:bCs/>
                <w:color w:val="000000"/>
                <w:sz w:val="22"/>
                <w:szCs w:val="22"/>
              </w:rPr>
              <w:t>erspective</w:t>
            </w:r>
          </w:p>
        </w:tc>
        <w:tc>
          <w:tcPr>
            <w:tcW w:w="1574" w:type="pct"/>
          </w:tcPr>
          <w:p w14:paraId="2B56B833" w14:textId="77777777" w:rsidR="00354B9F" w:rsidRPr="00AA27AF" w:rsidRDefault="00354B9F" w:rsidP="008E46EE">
            <w:pPr>
              <w:spacing w:after="120" w:line="240" w:lineRule="auto"/>
              <w:jc w:val="left"/>
              <w:rPr>
                <w:iCs/>
                <w:color w:val="000000"/>
                <w:sz w:val="22"/>
                <w:szCs w:val="22"/>
              </w:rPr>
            </w:pPr>
            <w:r w:rsidRPr="00AA27AF">
              <w:rPr>
                <w:iCs/>
                <w:color w:val="000000"/>
                <w:sz w:val="22"/>
                <w:szCs w:val="22"/>
              </w:rPr>
              <w:t xml:space="preserve">Participant </w:t>
            </w:r>
            <w:r>
              <w:rPr>
                <w:iCs/>
                <w:color w:val="000000"/>
                <w:sz w:val="22"/>
                <w:szCs w:val="22"/>
              </w:rPr>
              <w:t>in</w:t>
            </w:r>
            <w:r w:rsidRPr="00AA27AF">
              <w:rPr>
                <w:iCs/>
                <w:color w:val="000000"/>
                <w:sz w:val="22"/>
                <w:szCs w:val="22"/>
              </w:rPr>
              <w:t xml:space="preserve"> the experiment.</w:t>
            </w:r>
          </w:p>
        </w:tc>
        <w:tc>
          <w:tcPr>
            <w:tcW w:w="2309" w:type="pct"/>
            <w:gridSpan w:val="2"/>
            <w:shd w:val="clear" w:color="auto" w:fill="auto"/>
            <w:hideMark/>
          </w:tcPr>
          <w:p w14:paraId="38E54B47" w14:textId="77777777" w:rsidR="00354B9F" w:rsidRPr="00AA27AF" w:rsidRDefault="00354B9F" w:rsidP="008E46EE">
            <w:pPr>
              <w:spacing w:after="120" w:line="240" w:lineRule="auto"/>
              <w:jc w:val="left"/>
              <w:rPr>
                <w:color w:val="000000"/>
                <w:sz w:val="22"/>
                <w:szCs w:val="22"/>
              </w:rPr>
            </w:pPr>
            <w:r w:rsidRPr="00AA27AF">
              <w:rPr>
                <w:color w:val="000000"/>
                <w:sz w:val="22"/>
                <w:szCs w:val="22"/>
              </w:rPr>
              <w:t xml:space="preserve">VRU, Other </w:t>
            </w:r>
            <w:r>
              <w:rPr>
                <w:color w:val="000000"/>
                <w:sz w:val="22"/>
                <w:szCs w:val="22"/>
              </w:rPr>
              <w:t>r</w:t>
            </w:r>
            <w:r w:rsidRPr="00AA27AF">
              <w:rPr>
                <w:color w:val="000000"/>
                <w:sz w:val="22"/>
                <w:szCs w:val="22"/>
              </w:rPr>
              <w:t>oad users</w:t>
            </w:r>
          </w:p>
        </w:tc>
      </w:tr>
      <w:tr w:rsidR="00354B9F" w:rsidRPr="00AA27AF" w14:paraId="2BDF43E0" w14:textId="77777777" w:rsidTr="008E46EE">
        <w:trPr>
          <w:trHeight w:val="704"/>
        </w:trPr>
        <w:tc>
          <w:tcPr>
            <w:tcW w:w="1117" w:type="pct"/>
            <w:shd w:val="clear" w:color="auto" w:fill="auto"/>
            <w:noWrap/>
            <w:vAlign w:val="center"/>
            <w:hideMark/>
          </w:tcPr>
          <w:p w14:paraId="58158ADC" w14:textId="77777777" w:rsidR="00354B9F" w:rsidRPr="00AA27AF" w:rsidRDefault="00354B9F" w:rsidP="008E46EE">
            <w:pPr>
              <w:spacing w:after="120" w:line="240" w:lineRule="auto"/>
              <w:rPr>
                <w:color w:val="000000"/>
                <w:sz w:val="22"/>
                <w:szCs w:val="22"/>
              </w:rPr>
            </w:pPr>
            <w:r w:rsidRPr="00AA27AF">
              <w:rPr>
                <w:b/>
                <w:bCs/>
                <w:color w:val="000000"/>
                <w:sz w:val="22"/>
                <w:szCs w:val="22"/>
              </w:rPr>
              <w:t>Challenges</w:t>
            </w:r>
          </w:p>
        </w:tc>
        <w:tc>
          <w:tcPr>
            <w:tcW w:w="1574" w:type="pct"/>
          </w:tcPr>
          <w:p w14:paraId="4D7CFD6D" w14:textId="77777777" w:rsidR="00354B9F" w:rsidRPr="00AA27AF" w:rsidRDefault="00354B9F" w:rsidP="008E46EE">
            <w:pPr>
              <w:spacing w:after="120" w:line="240" w:lineRule="auto"/>
              <w:jc w:val="left"/>
              <w:rPr>
                <w:color w:val="000000"/>
                <w:sz w:val="22"/>
                <w:szCs w:val="22"/>
              </w:rPr>
            </w:pPr>
            <w:r w:rsidRPr="00AA27AF">
              <w:rPr>
                <w:color w:val="000000"/>
                <w:sz w:val="22"/>
                <w:szCs w:val="22"/>
              </w:rPr>
              <w:t>Challenges faced during the experiment using various visualisation technologies.</w:t>
            </w:r>
          </w:p>
        </w:tc>
        <w:tc>
          <w:tcPr>
            <w:tcW w:w="2309" w:type="pct"/>
            <w:gridSpan w:val="2"/>
            <w:shd w:val="clear" w:color="auto" w:fill="auto"/>
            <w:hideMark/>
          </w:tcPr>
          <w:p w14:paraId="4F1320D4" w14:textId="77777777" w:rsidR="00354B9F" w:rsidRPr="00AA27AF" w:rsidRDefault="00354B9F" w:rsidP="008E46EE">
            <w:pPr>
              <w:spacing w:after="120" w:line="240" w:lineRule="auto"/>
              <w:jc w:val="left"/>
              <w:rPr>
                <w:color w:val="000000"/>
                <w:sz w:val="22"/>
                <w:szCs w:val="22"/>
              </w:rPr>
            </w:pPr>
            <w:r w:rsidRPr="00AA27AF">
              <w:rPr>
                <w:color w:val="000000"/>
                <w:sz w:val="22"/>
                <w:szCs w:val="22"/>
              </w:rPr>
              <w:t xml:space="preserve">Cost, Multisensory limitations, General </w:t>
            </w:r>
            <w:r>
              <w:rPr>
                <w:color w:val="000000"/>
                <w:sz w:val="22"/>
                <w:szCs w:val="22"/>
              </w:rPr>
              <w:t>h</w:t>
            </w:r>
            <w:r w:rsidRPr="00AA27AF">
              <w:rPr>
                <w:color w:val="000000"/>
                <w:sz w:val="22"/>
                <w:szCs w:val="22"/>
              </w:rPr>
              <w:t xml:space="preserve">ealth and safety, Cyber sickness, technical limitation, Unrealistic effect </w:t>
            </w:r>
          </w:p>
        </w:tc>
      </w:tr>
      <w:tr w:rsidR="00354B9F" w:rsidRPr="00AA27AF" w14:paraId="50D91A36" w14:textId="77777777" w:rsidTr="008E46EE">
        <w:trPr>
          <w:trHeight w:val="277"/>
        </w:trPr>
        <w:tc>
          <w:tcPr>
            <w:tcW w:w="1117" w:type="pct"/>
            <w:shd w:val="clear" w:color="auto" w:fill="auto"/>
            <w:noWrap/>
            <w:vAlign w:val="bottom"/>
            <w:hideMark/>
          </w:tcPr>
          <w:p w14:paraId="2F3BC091" w14:textId="77777777" w:rsidR="00354B9F" w:rsidRPr="00AA27AF" w:rsidRDefault="00354B9F" w:rsidP="008E46EE">
            <w:pPr>
              <w:spacing w:after="120" w:line="240" w:lineRule="auto"/>
              <w:rPr>
                <w:color w:val="000000"/>
                <w:sz w:val="22"/>
                <w:szCs w:val="22"/>
              </w:rPr>
            </w:pPr>
            <w:r w:rsidRPr="00AA27AF">
              <w:rPr>
                <w:b/>
                <w:bCs/>
                <w:color w:val="000000"/>
                <w:sz w:val="22"/>
                <w:szCs w:val="22"/>
              </w:rPr>
              <w:t xml:space="preserve">Collaboration and </w:t>
            </w:r>
            <w:r w:rsidRPr="00E9659E">
              <w:rPr>
                <w:b/>
                <w:bCs/>
                <w:color w:val="000000"/>
                <w:sz w:val="22"/>
                <w:szCs w:val="22"/>
              </w:rPr>
              <w:t>Communication in a Virtual Environment</w:t>
            </w:r>
          </w:p>
        </w:tc>
        <w:tc>
          <w:tcPr>
            <w:tcW w:w="1574" w:type="pct"/>
          </w:tcPr>
          <w:p w14:paraId="22574C80" w14:textId="77777777" w:rsidR="00354B9F" w:rsidRPr="00AA27AF" w:rsidRDefault="00354B9F" w:rsidP="008E46EE">
            <w:pPr>
              <w:spacing w:after="120" w:line="240" w:lineRule="auto"/>
              <w:jc w:val="left"/>
              <w:rPr>
                <w:color w:val="000000"/>
                <w:sz w:val="22"/>
                <w:szCs w:val="22"/>
              </w:rPr>
            </w:pPr>
            <w:r w:rsidRPr="00AA27AF">
              <w:rPr>
                <w:color w:val="000000"/>
                <w:sz w:val="22"/>
                <w:szCs w:val="22"/>
              </w:rPr>
              <w:t xml:space="preserve">The interactivities within the </w:t>
            </w:r>
            <w:r w:rsidRPr="00AA27AF">
              <w:rPr>
                <w:color w:val="000000"/>
                <w:sz w:val="22"/>
                <w:szCs w:val="22"/>
              </w:rPr>
              <w:lastRenderedPageBreak/>
              <w:t>virtual environment.</w:t>
            </w:r>
          </w:p>
        </w:tc>
        <w:tc>
          <w:tcPr>
            <w:tcW w:w="2309" w:type="pct"/>
            <w:gridSpan w:val="2"/>
            <w:shd w:val="clear" w:color="auto" w:fill="auto"/>
            <w:hideMark/>
          </w:tcPr>
          <w:p w14:paraId="0A1E8B77" w14:textId="77777777" w:rsidR="00354B9F" w:rsidRPr="00AA27AF" w:rsidRDefault="00354B9F" w:rsidP="008E46EE">
            <w:pPr>
              <w:spacing w:after="120" w:line="240" w:lineRule="auto"/>
              <w:jc w:val="left"/>
              <w:rPr>
                <w:color w:val="000000"/>
                <w:sz w:val="22"/>
                <w:szCs w:val="22"/>
              </w:rPr>
            </w:pPr>
            <w:r w:rsidRPr="00AA27AF">
              <w:rPr>
                <w:color w:val="000000"/>
                <w:sz w:val="22"/>
                <w:szCs w:val="22"/>
              </w:rPr>
              <w:lastRenderedPageBreak/>
              <w:t>Single-user, Distributed functionality</w:t>
            </w:r>
          </w:p>
        </w:tc>
      </w:tr>
      <w:tr w:rsidR="00354B9F" w:rsidRPr="00AA27AF" w14:paraId="21ED389D" w14:textId="77777777" w:rsidTr="008E46EE">
        <w:trPr>
          <w:trHeight w:val="387"/>
        </w:trPr>
        <w:tc>
          <w:tcPr>
            <w:tcW w:w="1117" w:type="pct"/>
            <w:shd w:val="clear" w:color="auto" w:fill="auto"/>
            <w:noWrap/>
            <w:vAlign w:val="bottom"/>
            <w:hideMark/>
          </w:tcPr>
          <w:p w14:paraId="33CF7C7C" w14:textId="77777777" w:rsidR="00354B9F" w:rsidRPr="00AA27AF" w:rsidRDefault="00354B9F" w:rsidP="008E46EE">
            <w:pPr>
              <w:spacing w:after="120" w:line="240" w:lineRule="auto"/>
              <w:rPr>
                <w:color w:val="000000"/>
                <w:sz w:val="22"/>
                <w:szCs w:val="22"/>
              </w:rPr>
            </w:pPr>
            <w:r w:rsidRPr="00AA27AF">
              <w:rPr>
                <w:color w:val="000000"/>
                <w:sz w:val="22"/>
                <w:szCs w:val="22"/>
              </w:rPr>
              <w:t> </w:t>
            </w:r>
            <w:r w:rsidRPr="00AA27AF">
              <w:rPr>
                <w:b/>
                <w:bCs/>
                <w:color w:val="000000"/>
                <w:sz w:val="22"/>
                <w:szCs w:val="22"/>
              </w:rPr>
              <w:t xml:space="preserve">Focus on the </w:t>
            </w:r>
            <w:r w:rsidRPr="00E9659E">
              <w:rPr>
                <w:b/>
                <w:bCs/>
                <w:color w:val="000000"/>
                <w:sz w:val="22"/>
                <w:szCs w:val="22"/>
              </w:rPr>
              <w:t xml:space="preserve">Sense </w:t>
            </w:r>
            <w:r>
              <w:rPr>
                <w:b/>
                <w:bCs/>
                <w:color w:val="000000"/>
                <w:sz w:val="22"/>
                <w:szCs w:val="22"/>
              </w:rPr>
              <w:t>o</w:t>
            </w:r>
            <w:r w:rsidRPr="00E9659E">
              <w:rPr>
                <w:b/>
                <w:bCs/>
                <w:color w:val="000000"/>
                <w:sz w:val="22"/>
                <w:szCs w:val="22"/>
              </w:rPr>
              <w:t>f Presence</w:t>
            </w:r>
          </w:p>
        </w:tc>
        <w:tc>
          <w:tcPr>
            <w:tcW w:w="1574" w:type="pct"/>
          </w:tcPr>
          <w:p w14:paraId="39E765FB" w14:textId="77777777" w:rsidR="00354B9F" w:rsidRPr="00AA27AF" w:rsidRDefault="00354B9F" w:rsidP="008E46EE">
            <w:pPr>
              <w:spacing w:after="120" w:line="240" w:lineRule="auto"/>
              <w:jc w:val="left"/>
              <w:rPr>
                <w:color w:val="000000"/>
                <w:sz w:val="22"/>
                <w:szCs w:val="22"/>
              </w:rPr>
            </w:pPr>
            <w:r w:rsidRPr="00AA27AF">
              <w:rPr>
                <w:color w:val="000000"/>
                <w:sz w:val="22"/>
                <w:szCs w:val="22"/>
              </w:rPr>
              <w:t>Participant’s feeling of involvement</w:t>
            </w:r>
            <w:r>
              <w:rPr>
                <w:color w:val="000000"/>
                <w:sz w:val="22"/>
                <w:szCs w:val="22"/>
              </w:rPr>
              <w:t>.</w:t>
            </w:r>
          </w:p>
        </w:tc>
        <w:tc>
          <w:tcPr>
            <w:tcW w:w="2309" w:type="pct"/>
            <w:gridSpan w:val="2"/>
            <w:shd w:val="clear" w:color="auto" w:fill="auto"/>
            <w:hideMark/>
          </w:tcPr>
          <w:p w14:paraId="7D402C37" w14:textId="77777777" w:rsidR="00354B9F" w:rsidRPr="00AA27AF" w:rsidRDefault="00354B9F" w:rsidP="008E46EE">
            <w:pPr>
              <w:keepNext/>
              <w:spacing w:after="120" w:line="240" w:lineRule="auto"/>
              <w:jc w:val="left"/>
              <w:rPr>
                <w:color w:val="000000"/>
                <w:sz w:val="22"/>
                <w:szCs w:val="22"/>
              </w:rPr>
            </w:pPr>
            <w:r w:rsidRPr="00AA27AF">
              <w:rPr>
                <w:color w:val="000000"/>
                <w:sz w:val="22"/>
                <w:szCs w:val="22"/>
              </w:rPr>
              <w:t>Yes, No</w:t>
            </w:r>
          </w:p>
        </w:tc>
      </w:tr>
    </w:tbl>
    <w:p w14:paraId="73D2EE0B" w14:textId="77777777" w:rsidR="00354B9F" w:rsidRDefault="00354B9F" w:rsidP="00354B9F"/>
    <w:p w14:paraId="69F8C62E" w14:textId="77777777" w:rsidR="00354B9F" w:rsidRDefault="00354B9F" w:rsidP="00354B9F">
      <w:pPr>
        <w:pStyle w:val="Tabletitle"/>
      </w:pPr>
      <w:bookmarkStart w:id="19" w:name="_Ref149204287"/>
      <w:r>
        <w:t>Table 2</w:t>
      </w:r>
      <w:bookmarkEnd w:id="19"/>
      <w:r>
        <w:t xml:space="preserve">: </w:t>
      </w:r>
      <w:r w:rsidRPr="00596849">
        <w:t>Aspects and categories of the literature categorisation framework</w:t>
      </w:r>
      <w:r>
        <w:t xml:space="preserve"> (Author's construct)</w:t>
      </w:r>
    </w:p>
    <w:p w14:paraId="57131112" w14:textId="77777777" w:rsidR="00354B9F" w:rsidRDefault="00354B9F" w:rsidP="00354B9F"/>
    <w:p w14:paraId="61087926" w14:textId="77777777" w:rsidR="00354B9F" w:rsidRDefault="00354B9F" w:rsidP="00354B9F"/>
    <w:p w14:paraId="0B98D0BE" w14:textId="77777777" w:rsidR="00354B9F" w:rsidRPr="00354B9F" w:rsidRDefault="00354B9F" w:rsidP="00354B9F">
      <w:pPr>
        <w:sectPr w:rsidR="00354B9F" w:rsidRPr="00354B9F" w:rsidSect="00354B9F">
          <w:pgSz w:w="16838" w:h="11906" w:orient="landscape"/>
          <w:pgMar w:top="1440" w:right="1440" w:bottom="1440" w:left="1440" w:header="708" w:footer="708" w:gutter="0"/>
          <w:cols w:space="708"/>
          <w:docGrid w:linePitch="360"/>
        </w:sectPr>
      </w:pPr>
    </w:p>
    <w:p w14:paraId="3E41AA2F" w14:textId="05D9A6D8" w:rsidR="00EF61E0" w:rsidRPr="00930FBB" w:rsidRDefault="00EF61E0" w:rsidP="00BF2BB0">
      <w:pPr>
        <w:pStyle w:val="Heading2"/>
        <w:numPr>
          <w:ilvl w:val="1"/>
          <w:numId w:val="2"/>
        </w:numPr>
        <w:ind w:left="709"/>
        <w:contextualSpacing w:val="0"/>
        <w:rPr>
          <w:i w:val="0"/>
        </w:rPr>
      </w:pPr>
      <w:bookmarkStart w:id="20" w:name="_Toc135727520"/>
      <w:bookmarkStart w:id="21" w:name="_Toc138493976"/>
      <w:bookmarkEnd w:id="18"/>
      <w:r w:rsidRPr="00930FBB">
        <w:rPr>
          <w:i w:val="0"/>
        </w:rPr>
        <w:lastRenderedPageBreak/>
        <w:t>Co-</w:t>
      </w:r>
      <w:r w:rsidR="00E03A2E">
        <w:rPr>
          <w:i w:val="0"/>
        </w:rPr>
        <w:t>O</w:t>
      </w:r>
      <w:r w:rsidR="00E03A2E" w:rsidRPr="00930FBB">
        <w:rPr>
          <w:i w:val="0"/>
        </w:rPr>
        <w:t xml:space="preserve">ccurrence </w:t>
      </w:r>
      <w:r w:rsidRPr="00930FBB">
        <w:rPr>
          <w:i w:val="0"/>
        </w:rPr>
        <w:t>of Keyword</w:t>
      </w:r>
      <w:r w:rsidR="009C49A7">
        <w:rPr>
          <w:i w:val="0"/>
        </w:rPr>
        <w:t>s</w:t>
      </w:r>
    </w:p>
    <w:p w14:paraId="4DCD0747" w14:textId="5978447C" w:rsidR="002D3DE7" w:rsidRDefault="005B330C" w:rsidP="002D3DE7">
      <w:pPr>
        <w:keepNext/>
        <w:rPr>
          <w:color w:val="000000" w:themeColor="text1"/>
        </w:rPr>
      </w:pPr>
      <w:r w:rsidRPr="000A7A6C">
        <w:t xml:space="preserve">According to </w:t>
      </w:r>
      <w:sdt>
        <w:sdtPr>
          <w:rPr>
            <w:color w:val="000000"/>
          </w:rPr>
          <w:tag w:val="MENDELEY_CITATION_v3_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"/>
          <w:id w:val="678006925"/>
          <w:placeholder>
            <w:docPart w:val="05FA70B022FC4218B5C2D9D0BFC17C89"/>
          </w:placeholder>
        </w:sdtPr>
        <w:sdtContent>
          <w:r w:rsidRPr="000A7A6C">
            <w:rPr>
              <w:color w:val="000000"/>
            </w:rPr>
            <w:t xml:space="preserve">Park </w:t>
          </w:r>
          <w:r w:rsidR="00F736EC" w:rsidRPr="000A7A6C">
            <w:rPr>
              <w:i/>
              <w:iCs/>
              <w:color w:val="000000"/>
            </w:rPr>
            <w:t>et al</w:t>
          </w:r>
          <w:r w:rsidR="00F736EC" w:rsidRPr="000A7A6C">
            <w:rPr>
              <w:color w:val="000000"/>
            </w:rPr>
            <w:t>. (</w:t>
          </w:r>
          <w:r w:rsidRPr="000A7A6C">
            <w:rPr>
              <w:color w:val="000000"/>
            </w:rPr>
            <w:t>2021)</w:t>
          </w:r>
        </w:sdtContent>
      </w:sdt>
      <w:r w:rsidRPr="000A7A6C">
        <w:rPr>
          <w:color w:val="000000"/>
        </w:rPr>
        <w:t>,</w:t>
      </w:r>
      <w:r w:rsidRPr="000A7A6C">
        <w:t xml:space="preserve"> </w:t>
      </w:r>
      <w:r w:rsidR="002D3DE7" w:rsidRPr="000A7A6C">
        <w:t xml:space="preserve">systematic </w:t>
      </w:r>
      <w:r w:rsidR="005B5837" w:rsidRPr="000A7A6C">
        <w:t xml:space="preserve">keyword analysis </w:t>
      </w:r>
      <w:r w:rsidR="00FA6207">
        <w:t xml:space="preserve">can be used to </w:t>
      </w:r>
      <w:r w:rsidR="005B5837" w:rsidRPr="000A7A6C">
        <w:t>establish</w:t>
      </w:r>
      <w:r w:rsidR="002D3DE7" w:rsidRPr="000A7A6C">
        <w:t xml:space="preserve"> thematic trends in published research</w:t>
      </w:r>
      <w:r w:rsidR="0046404E">
        <w:rPr>
          <w:color w:val="000000"/>
        </w:rPr>
        <w:t xml:space="preserve"> </w:t>
      </w:r>
      <w:r w:rsidR="00E03A2E">
        <w:rPr>
          <w:color w:val="000000"/>
        </w:rPr>
        <w:t>because</w:t>
      </w:r>
      <w:r w:rsidR="0046404E">
        <w:rPr>
          <w:color w:val="000000"/>
        </w:rPr>
        <w:t xml:space="preserve"> </w:t>
      </w:r>
      <w:r w:rsidR="0046404E">
        <w:t xml:space="preserve">the use of keywords </w:t>
      </w:r>
      <w:r w:rsidR="003C2616">
        <w:t>offers</w:t>
      </w:r>
      <w:r w:rsidR="0046404E">
        <w:t xml:space="preserve"> a precise and concise depiction of research content. </w:t>
      </w:r>
      <w:r w:rsidR="00215F23">
        <w:rPr>
          <w:color w:val="000000"/>
        </w:rPr>
        <w:t>The</w:t>
      </w:r>
      <w:r w:rsidR="00CD1346" w:rsidRPr="000A7A6C">
        <w:rPr>
          <w:color w:val="000000"/>
        </w:rPr>
        <w:t xml:space="preserve"> author keyword</w:t>
      </w:r>
      <w:r w:rsidR="00215F23">
        <w:rPr>
          <w:color w:val="000000"/>
        </w:rPr>
        <w:t xml:space="preserve"> filtration</w:t>
      </w:r>
      <w:r w:rsidR="00CD1346" w:rsidRPr="000A7A6C">
        <w:rPr>
          <w:color w:val="000000"/>
        </w:rPr>
        <w:t xml:space="preserve"> in the </w:t>
      </w:r>
      <w:r w:rsidR="00C03A4A" w:rsidRPr="000A7A6C">
        <w:rPr>
          <w:color w:val="000000"/>
        </w:rPr>
        <w:t>VOS viewer</w:t>
      </w:r>
      <w:r w:rsidR="00CB74A7" w:rsidRPr="000A7A6C">
        <w:rPr>
          <w:color w:val="000000"/>
        </w:rPr>
        <w:t xml:space="preserve"> </w:t>
      </w:r>
      <w:r w:rsidR="00215F23">
        <w:t>result</w:t>
      </w:r>
      <w:r w:rsidR="003C2616">
        <w:t>ed</w:t>
      </w:r>
      <w:r w:rsidR="00215F23">
        <w:t xml:space="preserve"> in the identification of keywords </w:t>
      </w:r>
      <w:r w:rsidR="00FA6207">
        <w:t xml:space="preserve">to </w:t>
      </w:r>
      <w:r w:rsidR="00215F23">
        <w:t>meet the threshold.</w:t>
      </w:r>
      <w:r w:rsidR="00215F23" w:rsidRPr="000A7A6C" w:rsidDel="00215F23">
        <w:rPr>
          <w:color w:val="000000"/>
        </w:rPr>
        <w:t xml:space="preserve"> </w:t>
      </w:r>
      <w:r w:rsidR="00492435" w:rsidRPr="00492435">
        <w:t xml:space="preserve"> </w:t>
      </w:r>
      <w:r w:rsidR="00492435">
        <w:t xml:space="preserve">The node size, distance, and connecting lines in Figure </w:t>
      </w:r>
      <w:r w:rsidR="000B0912">
        <w:t>3</w:t>
      </w:r>
      <w:r w:rsidR="00492435">
        <w:t xml:space="preserve"> </w:t>
      </w:r>
      <w:r w:rsidR="00E03A2E">
        <w:t>illustrate</w:t>
      </w:r>
      <w:r w:rsidR="00492435">
        <w:t xml:space="preserve"> the strong connections between frequently studied keywords, while the distinct </w:t>
      </w:r>
      <w:r w:rsidR="003C2616">
        <w:t>colours</w:t>
      </w:r>
      <w:r w:rsidR="00492435">
        <w:t xml:space="preserve"> represent various clusters, with closely linked keywords within each cluster. </w:t>
      </w:r>
      <w:r w:rsidR="00D91227" w:rsidRPr="000A7A6C">
        <w:rPr>
          <w:color w:val="000000"/>
        </w:rPr>
        <w:t xml:space="preserve">The protruding AR node </w:t>
      </w:r>
      <w:r w:rsidR="005B5837" w:rsidRPr="000A7A6C">
        <w:rPr>
          <w:color w:val="000000"/>
        </w:rPr>
        <w:t xml:space="preserve">is </w:t>
      </w:r>
      <w:r w:rsidR="00D91227" w:rsidRPr="000A7A6C">
        <w:rPr>
          <w:color w:val="000000"/>
        </w:rPr>
        <w:t xml:space="preserve">evidence </w:t>
      </w:r>
      <w:r w:rsidR="005B5837" w:rsidRPr="000A7A6C">
        <w:rPr>
          <w:color w:val="000000"/>
        </w:rPr>
        <w:t xml:space="preserve">of </w:t>
      </w:r>
      <w:r w:rsidR="00D91227" w:rsidRPr="000A7A6C">
        <w:rPr>
          <w:color w:val="000000"/>
        </w:rPr>
        <w:t xml:space="preserve">the </w:t>
      </w:r>
      <w:r w:rsidR="00E03A2E">
        <w:rPr>
          <w:color w:val="000000"/>
        </w:rPr>
        <w:t>t</w:t>
      </w:r>
      <w:r w:rsidR="00E03A2E" w:rsidRPr="000A7A6C">
        <w:rPr>
          <w:color w:val="000000"/>
        </w:rPr>
        <w:t xml:space="preserve">ype </w:t>
      </w:r>
      <w:r w:rsidR="00996019" w:rsidRPr="000A7A6C">
        <w:rPr>
          <w:color w:val="000000"/>
        </w:rPr>
        <w:t>of AR in road</w:t>
      </w:r>
      <w:r w:rsidR="00FA6207">
        <w:rPr>
          <w:color w:val="000000"/>
        </w:rPr>
        <w:t>-</w:t>
      </w:r>
      <w:r w:rsidR="00996019" w:rsidRPr="000A7A6C">
        <w:rPr>
          <w:color w:val="000000"/>
        </w:rPr>
        <w:t xml:space="preserve">safety </w:t>
      </w:r>
      <w:r w:rsidR="00F736EC" w:rsidRPr="000A7A6C">
        <w:rPr>
          <w:color w:val="000000"/>
        </w:rPr>
        <w:t>studies</w:t>
      </w:r>
      <w:r w:rsidR="0063190D" w:rsidRPr="000A7A6C">
        <w:rPr>
          <w:color w:val="000000"/>
        </w:rPr>
        <w:t xml:space="preserve">. </w:t>
      </w:r>
      <w:r w:rsidR="0017113D" w:rsidRPr="000A7A6C">
        <w:rPr>
          <w:color w:val="000000" w:themeColor="text1"/>
        </w:rPr>
        <w:t xml:space="preserve">Furthermore, </w:t>
      </w:r>
      <w:r w:rsidR="002D29EC" w:rsidRPr="000A7A6C">
        <w:rPr>
          <w:color w:val="000000" w:themeColor="text1"/>
        </w:rPr>
        <w:t xml:space="preserve">while </w:t>
      </w:r>
      <w:r w:rsidR="00A60373" w:rsidRPr="000A7A6C">
        <w:rPr>
          <w:color w:val="000000" w:themeColor="text1"/>
        </w:rPr>
        <w:t>behavioural control, road crossing</w:t>
      </w:r>
      <w:r w:rsidR="00D82E4A" w:rsidRPr="000A7A6C">
        <w:rPr>
          <w:color w:val="000000" w:themeColor="text1"/>
        </w:rPr>
        <w:t>, and situational awareness are the typical research objectives, cyclists and pedestrians are the user categories most addressed</w:t>
      </w:r>
      <w:r w:rsidR="005A370A" w:rsidRPr="000A7A6C">
        <w:rPr>
          <w:color w:val="000000" w:themeColor="text1"/>
        </w:rPr>
        <w:t>.</w:t>
      </w:r>
    </w:p>
    <w:p w14:paraId="35C0433A" w14:textId="2BDFD1CD" w:rsidR="00354B9F" w:rsidRDefault="00354B9F" w:rsidP="002D3DE7">
      <w:pPr>
        <w:keepNext/>
      </w:pPr>
      <w:r w:rsidRPr="008C21CD">
        <w:rPr>
          <w:noProof/>
          <w:lang w:val="en-ZA" w:eastAsia="en-ZA"/>
        </w:rPr>
        <w:drawing>
          <wp:inline distT="0" distB="0" distL="0" distR="0" wp14:anchorId="4480751F" wp14:editId="3E4E791F">
            <wp:extent cx="5731510" cy="3202305"/>
            <wp:effectExtent l="19050" t="19050" r="21590" b="17145"/>
            <wp:docPr id="1021596442" name="Picture 1021596442"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network&#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931"/>
                    <a:stretch/>
                  </pic:blipFill>
                  <pic:spPr bwMode="auto">
                    <a:xfrm>
                      <a:off x="0" y="0"/>
                      <a:ext cx="5731510" cy="3202305"/>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14:paraId="2AC4E04B" w14:textId="0CB54F4A" w:rsidR="00354B9F" w:rsidRPr="000A7A6C" w:rsidRDefault="00354B9F" w:rsidP="002D3DE7">
      <w:pPr>
        <w:keepNext/>
      </w:pPr>
      <w:bookmarkStart w:id="22" w:name="_Ref149204376"/>
      <w:bookmarkStart w:id="23" w:name="_Ref149204349"/>
      <w:r>
        <w:t xml:space="preserve">Figure </w:t>
      </w:r>
      <w:bookmarkEnd w:id="22"/>
      <w:r>
        <w:t xml:space="preserve">3: </w:t>
      </w:r>
      <w:r w:rsidRPr="00E67B65">
        <w:t>Co-</w:t>
      </w:r>
      <w:r>
        <w:t>O</w:t>
      </w:r>
      <w:r w:rsidRPr="00E67B65">
        <w:t xml:space="preserve">ccurrence of </w:t>
      </w:r>
      <w:r>
        <w:t>k</w:t>
      </w:r>
      <w:r w:rsidRPr="00E67B65">
        <w:t>eywords</w:t>
      </w:r>
      <w:r>
        <w:t xml:space="preserve"> (Author's construct)</w:t>
      </w:r>
      <w:bookmarkEnd w:id="23"/>
    </w:p>
    <w:p w14:paraId="6EA8167A" w14:textId="07350410" w:rsidR="003C48CF" w:rsidRPr="00930FBB" w:rsidRDefault="004B1C37" w:rsidP="00BF2BB0">
      <w:pPr>
        <w:pStyle w:val="Heading2"/>
        <w:numPr>
          <w:ilvl w:val="1"/>
          <w:numId w:val="2"/>
        </w:numPr>
        <w:ind w:left="709"/>
        <w:contextualSpacing w:val="0"/>
        <w:rPr>
          <w:i w:val="0"/>
        </w:rPr>
      </w:pPr>
      <w:r w:rsidRPr="00930FBB">
        <w:rPr>
          <w:i w:val="0"/>
        </w:rPr>
        <w:t>Citation of Articles</w:t>
      </w:r>
    </w:p>
    <w:p w14:paraId="756F9553" w14:textId="75E838B0" w:rsidR="00E85D2C" w:rsidRPr="000A7A6C" w:rsidRDefault="00A635CD" w:rsidP="00E85D2C">
      <w:pPr>
        <w:rPr>
          <w:color w:val="000000"/>
        </w:rPr>
      </w:pPr>
      <w:r w:rsidRPr="000A7A6C">
        <w:t xml:space="preserve">According to </w:t>
      </w:r>
      <w:r w:rsidR="00E03A2E">
        <w:t>a</w:t>
      </w:r>
      <w:r w:rsidR="00E03A2E" w:rsidRPr="000A7A6C">
        <w:t xml:space="preserve"> </w:t>
      </w:r>
      <w:r w:rsidRPr="000A7A6C">
        <w:t xml:space="preserve">study </w:t>
      </w:r>
      <w:r w:rsidR="00E03A2E">
        <w:t>by</w:t>
      </w:r>
      <w:r w:rsidR="00E03A2E" w:rsidRPr="000A7A6C">
        <w:t xml:space="preserve"> </w:t>
      </w:r>
      <w:sdt>
        <w:sdtPr>
          <w:rPr>
            <w:color w:val="000000"/>
          </w:rPr>
          <w:tag w:val="MENDELEY_CITATION_v3_eyJjaXRhdGlvbklEIjoiTUVOREVMRVlfQ0lUQVRJT05fNzk3ODg0M2ItMDFlOS00Y2U4LWJlMmItMWY3YjYwMzU3NjUwIiwicHJvcGVydGllcyI6eyJub3RlSW5kZXgiOjB9LCJpc0VkaXRlZCI6ZmFsc2UsIm1hbnVhbE92ZXJyaWRlIjp7ImlzTWFudWFsbHlPdmVycmlkZGVuIjp0cnVlLCJjaXRlcHJvY1RleHQiOiIoTS4gV2FuZyBldCBhbC4sIDIwMTkpIiwibWFudWFsT3ZlcnJpZGVUZXh0Ijoi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"/>
          <w:id w:val="-2137558870"/>
          <w:placeholder>
            <w:docPart w:val="DefaultPlaceholder_-1854013440"/>
          </w:placeholder>
        </w:sdtPr>
        <w:sdtContent>
          <w:r w:rsidR="007E69E0" w:rsidRPr="000A7A6C">
            <w:rPr>
              <w:color w:val="000000"/>
            </w:rPr>
            <w:t xml:space="preserve">Wang </w:t>
          </w:r>
          <w:r w:rsidR="007E69E0" w:rsidRPr="000A7A6C">
            <w:rPr>
              <w:i/>
              <w:iCs/>
              <w:color w:val="000000"/>
            </w:rPr>
            <w:t>et al</w:t>
          </w:r>
          <w:r w:rsidR="007E69E0" w:rsidRPr="000A7A6C">
            <w:rPr>
              <w:color w:val="000000"/>
            </w:rPr>
            <w:t>.</w:t>
          </w:r>
          <w:r w:rsidR="0048048D">
            <w:rPr>
              <w:color w:val="000000"/>
            </w:rPr>
            <w:t xml:space="preserve"> </w:t>
          </w:r>
          <w:r w:rsidR="007E69E0" w:rsidRPr="000A7A6C">
            <w:rPr>
              <w:color w:val="000000"/>
            </w:rPr>
            <w:t>(2019),</w:t>
          </w:r>
        </w:sdtContent>
      </w:sdt>
      <w:r w:rsidR="004E4694" w:rsidRPr="000A7A6C">
        <w:rPr>
          <w:color w:val="000000"/>
        </w:rPr>
        <w:t xml:space="preserve"> articles with</w:t>
      </w:r>
      <w:r w:rsidR="00832F43" w:rsidRPr="000A7A6C">
        <w:rPr>
          <w:color w:val="000000"/>
        </w:rPr>
        <w:t xml:space="preserve"> </w:t>
      </w:r>
      <w:r w:rsidR="004E4694" w:rsidRPr="000A7A6C">
        <w:rPr>
          <w:color w:val="000000"/>
        </w:rPr>
        <w:t xml:space="preserve">recent citations have higher </w:t>
      </w:r>
      <w:r w:rsidR="00E03A2E" w:rsidRPr="000A7A6C">
        <w:rPr>
          <w:color w:val="000000"/>
        </w:rPr>
        <w:t xml:space="preserve">intensities </w:t>
      </w:r>
      <w:r w:rsidR="00E03A2E">
        <w:rPr>
          <w:color w:val="000000"/>
        </w:rPr>
        <w:t xml:space="preserve">of </w:t>
      </w:r>
      <w:r w:rsidR="004E4694" w:rsidRPr="000A7A6C">
        <w:rPr>
          <w:color w:val="000000"/>
        </w:rPr>
        <w:t>knowledge flow</w:t>
      </w:r>
      <w:r w:rsidRPr="000A7A6C">
        <w:rPr>
          <w:color w:val="000000"/>
        </w:rPr>
        <w:t>.</w:t>
      </w:r>
      <w:r w:rsidR="00465A98" w:rsidRPr="000A7A6C">
        <w:rPr>
          <w:color w:val="000000"/>
        </w:rPr>
        <w:t xml:space="preserve"> </w:t>
      </w:r>
      <w:r w:rsidR="00AB6CB1" w:rsidRPr="000A7A6C">
        <w:rPr>
          <w:color w:val="000000"/>
        </w:rPr>
        <w:t xml:space="preserve">Even though the keyword co-occurrence </w:t>
      </w:r>
      <w:r w:rsidR="006B592B">
        <w:rPr>
          <w:color w:val="000000"/>
        </w:rPr>
        <w:t>emphasises</w:t>
      </w:r>
      <w:r w:rsidR="006B592B" w:rsidRPr="000A7A6C">
        <w:rPr>
          <w:color w:val="000000"/>
        </w:rPr>
        <w:t xml:space="preserve"> </w:t>
      </w:r>
      <w:r w:rsidR="00AB6CB1" w:rsidRPr="000A7A6C">
        <w:rPr>
          <w:color w:val="000000"/>
        </w:rPr>
        <w:t>AR, the</w:t>
      </w:r>
      <w:r w:rsidR="007A5E68" w:rsidRPr="000A7A6C">
        <w:rPr>
          <w:color w:val="000000"/>
        </w:rPr>
        <w:t xml:space="preserve"> </w:t>
      </w:r>
      <w:r w:rsidR="00C652DF" w:rsidRPr="000A7A6C">
        <w:rPr>
          <w:color w:val="000000"/>
        </w:rPr>
        <w:t xml:space="preserve">article </w:t>
      </w:r>
      <w:r w:rsidR="00C652DF" w:rsidRPr="000A7A6C">
        <w:rPr>
          <w:color w:val="000000"/>
        </w:rPr>
        <w:lastRenderedPageBreak/>
        <w:t xml:space="preserve">citation </w:t>
      </w:r>
      <w:r w:rsidR="007A5E68" w:rsidRPr="000A7A6C">
        <w:rPr>
          <w:color w:val="000000"/>
        </w:rPr>
        <w:t>trend in</w:t>
      </w:r>
      <w:r w:rsidR="00AB6CB1" w:rsidRPr="000A7A6C">
        <w:rPr>
          <w:color w:val="000000"/>
        </w:rPr>
        <w:t xml:space="preserve"> </w:t>
      </w:r>
      <w:r w:rsidR="0071772F" w:rsidRPr="00930FBB">
        <w:rPr>
          <w:color w:val="000000" w:themeColor="text1"/>
        </w:rPr>
        <w:fldChar w:fldCharType="begin"/>
      </w:r>
      <w:r w:rsidR="0071772F" w:rsidRPr="00930FBB">
        <w:rPr>
          <w:color w:val="000000" w:themeColor="text1"/>
        </w:rPr>
        <w:instrText xml:space="preserve"> REF _Ref149204448 \h </w:instrText>
      </w:r>
      <w:r w:rsidR="000A7A6C" w:rsidRPr="00930FBB">
        <w:rPr>
          <w:color w:val="000000" w:themeColor="text1"/>
        </w:rPr>
        <w:instrText xml:space="preserve"> \* MERGEFORMAT </w:instrText>
      </w:r>
      <w:r w:rsidR="0071772F" w:rsidRPr="00930FBB">
        <w:rPr>
          <w:color w:val="000000" w:themeColor="text1"/>
        </w:rPr>
      </w:r>
      <w:r w:rsidR="0071772F" w:rsidRPr="00930FBB">
        <w:rPr>
          <w:color w:val="000000" w:themeColor="text1"/>
        </w:rPr>
        <w:fldChar w:fldCharType="separate"/>
      </w:r>
      <w:r w:rsidR="00F04043" w:rsidRPr="00930FBB">
        <w:rPr>
          <w:color w:val="000000" w:themeColor="text1"/>
        </w:rPr>
        <w:t xml:space="preserve">Table </w:t>
      </w:r>
      <w:r w:rsidR="00F04043" w:rsidRPr="00930FBB">
        <w:rPr>
          <w:noProof/>
          <w:color w:val="000000" w:themeColor="text1"/>
        </w:rPr>
        <w:t>3</w:t>
      </w:r>
      <w:r w:rsidR="0071772F" w:rsidRPr="00930FBB">
        <w:rPr>
          <w:color w:val="000000" w:themeColor="text1"/>
        </w:rPr>
        <w:fldChar w:fldCharType="end"/>
      </w:r>
      <w:r w:rsidR="0071772F" w:rsidRPr="00930FBB">
        <w:rPr>
          <w:color w:val="000000" w:themeColor="text1"/>
        </w:rPr>
        <w:t xml:space="preserve"> </w:t>
      </w:r>
      <w:r w:rsidR="007F0728" w:rsidRPr="000A7A6C">
        <w:rPr>
          <w:color w:val="000000"/>
        </w:rPr>
        <w:t>show</w:t>
      </w:r>
      <w:r w:rsidR="00971CDD" w:rsidRPr="000A7A6C">
        <w:rPr>
          <w:color w:val="000000"/>
        </w:rPr>
        <w:t>s</w:t>
      </w:r>
      <w:r w:rsidR="007F0728" w:rsidRPr="000A7A6C">
        <w:rPr>
          <w:color w:val="000000"/>
        </w:rPr>
        <w:t xml:space="preserve"> </w:t>
      </w:r>
      <w:r w:rsidR="00992416" w:rsidRPr="000A7A6C">
        <w:rPr>
          <w:color w:val="000000"/>
        </w:rPr>
        <w:t>that the technolog</w:t>
      </w:r>
      <w:r w:rsidR="00BD6ECA" w:rsidRPr="000A7A6C">
        <w:rPr>
          <w:color w:val="000000"/>
        </w:rPr>
        <w:t>ies</w:t>
      </w:r>
      <w:r w:rsidR="00992416" w:rsidRPr="000A7A6C">
        <w:rPr>
          <w:color w:val="000000"/>
        </w:rPr>
        <w:t xml:space="preserve"> employed in the publications with higher citations </w:t>
      </w:r>
      <w:r w:rsidR="00BD6ECA" w:rsidRPr="000A7A6C">
        <w:rPr>
          <w:color w:val="000000"/>
        </w:rPr>
        <w:t>are</w:t>
      </w:r>
      <w:r w:rsidR="00992416" w:rsidRPr="000A7A6C">
        <w:rPr>
          <w:color w:val="000000"/>
        </w:rPr>
        <w:t xml:space="preserve"> VR and</w:t>
      </w:r>
      <w:r w:rsidR="009130E7" w:rsidRPr="000A7A6C">
        <w:rPr>
          <w:color w:val="000000"/>
        </w:rPr>
        <w:t xml:space="preserve"> </w:t>
      </w:r>
      <w:r w:rsidR="00E03A2E">
        <w:rPr>
          <w:color w:val="000000"/>
        </w:rPr>
        <w:t>e</w:t>
      </w:r>
      <w:r w:rsidR="007864E1" w:rsidRPr="000A7A6C">
        <w:rPr>
          <w:color w:val="000000"/>
        </w:rPr>
        <w:t>ye</w:t>
      </w:r>
      <w:r w:rsidR="00FA6207">
        <w:rPr>
          <w:color w:val="000000"/>
        </w:rPr>
        <w:t>-</w:t>
      </w:r>
      <w:r w:rsidR="007864E1" w:rsidRPr="000A7A6C">
        <w:rPr>
          <w:color w:val="000000"/>
        </w:rPr>
        <w:t>tracker</w:t>
      </w:r>
      <w:r w:rsidR="00D82E4A" w:rsidRPr="000A7A6C">
        <w:rPr>
          <w:color w:val="000000"/>
        </w:rPr>
        <w:t>-</w:t>
      </w:r>
      <w:r w:rsidR="00BD6ECA" w:rsidRPr="000A7A6C">
        <w:rPr>
          <w:color w:val="000000"/>
        </w:rPr>
        <w:t>integrated VR</w:t>
      </w:r>
      <w:r w:rsidR="009130E7" w:rsidRPr="000A7A6C">
        <w:rPr>
          <w:color w:val="000000"/>
        </w:rPr>
        <w:t>.</w:t>
      </w:r>
    </w:p>
    <w:tbl>
      <w:tblPr>
        <w:tblW w:w="907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127"/>
        <w:gridCol w:w="873"/>
        <w:gridCol w:w="3663"/>
        <w:gridCol w:w="2409"/>
      </w:tblGrid>
      <w:tr w:rsidR="00354B9F" w:rsidRPr="00DF7A84" w14:paraId="53658E57" w14:textId="77777777" w:rsidTr="008E46EE">
        <w:trPr>
          <w:trHeight w:val="580"/>
        </w:trPr>
        <w:tc>
          <w:tcPr>
            <w:tcW w:w="2127" w:type="dxa"/>
            <w:shd w:val="clear" w:color="auto" w:fill="auto"/>
            <w:noWrap/>
            <w:vAlign w:val="center"/>
            <w:hideMark/>
          </w:tcPr>
          <w:p w14:paraId="157892E5" w14:textId="77777777" w:rsidR="00354B9F" w:rsidRPr="00AA27AF" w:rsidRDefault="00354B9F" w:rsidP="008E46EE">
            <w:pPr>
              <w:spacing w:after="120" w:line="240" w:lineRule="auto"/>
              <w:rPr>
                <w:b/>
                <w:bCs/>
                <w:color w:val="000000"/>
                <w:szCs w:val="22"/>
              </w:rPr>
            </w:pPr>
            <w:bookmarkStart w:id="24" w:name="_Toc135727521"/>
            <w:bookmarkStart w:id="25" w:name="_Toc138493977"/>
            <w:bookmarkEnd w:id="20"/>
            <w:bookmarkEnd w:id="21"/>
            <w:r w:rsidRPr="00AA27AF">
              <w:rPr>
                <w:b/>
                <w:bCs/>
                <w:color w:val="000000"/>
                <w:szCs w:val="22"/>
              </w:rPr>
              <w:t>Authors</w:t>
            </w:r>
          </w:p>
        </w:tc>
        <w:tc>
          <w:tcPr>
            <w:tcW w:w="873" w:type="dxa"/>
            <w:shd w:val="clear" w:color="auto" w:fill="auto"/>
            <w:noWrap/>
            <w:vAlign w:val="center"/>
            <w:hideMark/>
          </w:tcPr>
          <w:p w14:paraId="4DA80946" w14:textId="77777777" w:rsidR="00354B9F" w:rsidRPr="00AA27AF" w:rsidRDefault="00354B9F" w:rsidP="008E46EE">
            <w:pPr>
              <w:spacing w:after="120" w:line="240" w:lineRule="auto"/>
              <w:rPr>
                <w:b/>
                <w:bCs/>
                <w:color w:val="000000"/>
                <w:szCs w:val="22"/>
              </w:rPr>
            </w:pPr>
            <w:r w:rsidRPr="00AA27AF">
              <w:rPr>
                <w:b/>
                <w:bCs/>
                <w:color w:val="000000"/>
                <w:szCs w:val="22"/>
              </w:rPr>
              <w:t>Citation</w:t>
            </w:r>
          </w:p>
        </w:tc>
        <w:tc>
          <w:tcPr>
            <w:tcW w:w="3663" w:type="dxa"/>
            <w:shd w:val="clear" w:color="auto" w:fill="auto"/>
            <w:noWrap/>
            <w:vAlign w:val="center"/>
            <w:hideMark/>
          </w:tcPr>
          <w:p w14:paraId="4278911B" w14:textId="77777777" w:rsidR="00354B9F" w:rsidRPr="00AA27AF" w:rsidRDefault="00354B9F" w:rsidP="008E46EE">
            <w:pPr>
              <w:spacing w:after="120" w:line="240" w:lineRule="auto"/>
              <w:rPr>
                <w:b/>
                <w:bCs/>
                <w:color w:val="000000"/>
                <w:szCs w:val="22"/>
              </w:rPr>
            </w:pPr>
            <w:r w:rsidRPr="00AA27AF">
              <w:rPr>
                <w:b/>
                <w:bCs/>
                <w:color w:val="000000"/>
                <w:szCs w:val="22"/>
              </w:rPr>
              <w:t>Improvement Area</w:t>
            </w:r>
          </w:p>
        </w:tc>
        <w:tc>
          <w:tcPr>
            <w:tcW w:w="2409" w:type="dxa"/>
            <w:shd w:val="clear" w:color="auto" w:fill="auto"/>
            <w:vAlign w:val="bottom"/>
            <w:hideMark/>
          </w:tcPr>
          <w:p w14:paraId="26638802" w14:textId="77777777" w:rsidR="00354B9F" w:rsidRPr="00AA27AF" w:rsidRDefault="00354B9F" w:rsidP="008E46EE">
            <w:pPr>
              <w:spacing w:after="120" w:line="240" w:lineRule="auto"/>
              <w:rPr>
                <w:b/>
                <w:bCs/>
                <w:color w:val="000000"/>
                <w:szCs w:val="22"/>
              </w:rPr>
            </w:pPr>
            <w:r w:rsidRPr="00AA27AF">
              <w:rPr>
                <w:b/>
                <w:bCs/>
                <w:color w:val="000000"/>
                <w:szCs w:val="22"/>
              </w:rPr>
              <w:t>Technology used</w:t>
            </w:r>
          </w:p>
        </w:tc>
      </w:tr>
      <w:tr w:rsidR="00354B9F" w:rsidRPr="00DF7A84" w14:paraId="61FB784E" w14:textId="77777777" w:rsidTr="008E46EE">
        <w:trPr>
          <w:trHeight w:val="580"/>
        </w:trPr>
        <w:tc>
          <w:tcPr>
            <w:tcW w:w="2127" w:type="dxa"/>
            <w:shd w:val="clear" w:color="auto" w:fill="auto"/>
            <w:vAlign w:val="center"/>
            <w:hideMark/>
          </w:tcPr>
          <w:p w14:paraId="7A1282BB" w14:textId="77777777" w:rsidR="00354B9F" w:rsidRPr="00AA27AF" w:rsidRDefault="00354B9F" w:rsidP="008E46EE">
            <w:pPr>
              <w:spacing w:after="120" w:line="240" w:lineRule="auto"/>
              <w:rPr>
                <w:color w:val="000000"/>
                <w:sz w:val="22"/>
                <w:szCs w:val="22"/>
              </w:rPr>
            </w:pPr>
            <w:r w:rsidRPr="00AA27AF">
              <w:rPr>
                <w:color w:val="000000"/>
                <w:sz w:val="22"/>
                <w:szCs w:val="22"/>
              </w:rPr>
              <w:t xml:space="preserve">Li </w:t>
            </w:r>
            <w:r w:rsidRPr="00AA27AF">
              <w:rPr>
                <w:i/>
                <w:iCs/>
                <w:color w:val="000000"/>
                <w:sz w:val="22"/>
                <w:szCs w:val="22"/>
              </w:rPr>
              <w:t>et al</w:t>
            </w:r>
            <w:r w:rsidRPr="00AA27AF">
              <w:rPr>
                <w:color w:val="000000"/>
                <w:sz w:val="22"/>
                <w:szCs w:val="22"/>
              </w:rPr>
              <w:t>. (2022)</w:t>
            </w:r>
          </w:p>
        </w:tc>
        <w:tc>
          <w:tcPr>
            <w:tcW w:w="873" w:type="dxa"/>
            <w:shd w:val="clear" w:color="auto" w:fill="auto"/>
            <w:noWrap/>
            <w:vAlign w:val="center"/>
            <w:hideMark/>
          </w:tcPr>
          <w:p w14:paraId="332E4C0D" w14:textId="77777777" w:rsidR="00354B9F" w:rsidRPr="00AA27AF" w:rsidRDefault="00354B9F" w:rsidP="008E46EE">
            <w:pPr>
              <w:spacing w:after="120" w:line="240" w:lineRule="auto"/>
              <w:jc w:val="center"/>
              <w:rPr>
                <w:color w:val="000000"/>
                <w:sz w:val="22"/>
                <w:szCs w:val="22"/>
              </w:rPr>
            </w:pPr>
            <w:r w:rsidRPr="00AA27AF">
              <w:rPr>
                <w:color w:val="000000"/>
                <w:sz w:val="22"/>
                <w:szCs w:val="22"/>
              </w:rPr>
              <w:t>68</w:t>
            </w:r>
          </w:p>
        </w:tc>
        <w:tc>
          <w:tcPr>
            <w:tcW w:w="3663" w:type="dxa"/>
            <w:shd w:val="clear" w:color="auto" w:fill="auto"/>
            <w:vAlign w:val="center"/>
            <w:hideMark/>
          </w:tcPr>
          <w:p w14:paraId="12285BFA" w14:textId="77777777" w:rsidR="00354B9F" w:rsidRPr="00AA27AF" w:rsidRDefault="00354B9F" w:rsidP="008E46EE">
            <w:pPr>
              <w:spacing w:after="120" w:line="240" w:lineRule="auto"/>
              <w:rPr>
                <w:color w:val="000000"/>
                <w:sz w:val="22"/>
                <w:szCs w:val="22"/>
              </w:rPr>
            </w:pPr>
            <w:r w:rsidRPr="00AA27AF">
              <w:rPr>
                <w:color w:val="000000"/>
                <w:sz w:val="22"/>
                <w:szCs w:val="22"/>
              </w:rPr>
              <w:t>Pedestrian Safety in shared space</w:t>
            </w:r>
          </w:p>
        </w:tc>
        <w:tc>
          <w:tcPr>
            <w:tcW w:w="2409" w:type="dxa"/>
            <w:shd w:val="clear" w:color="auto" w:fill="auto"/>
            <w:vAlign w:val="center"/>
            <w:hideMark/>
          </w:tcPr>
          <w:p w14:paraId="315D43B6" w14:textId="77777777" w:rsidR="00354B9F" w:rsidRPr="00AA27AF" w:rsidRDefault="00354B9F" w:rsidP="008E46EE">
            <w:pPr>
              <w:spacing w:after="120" w:line="240" w:lineRule="auto"/>
              <w:rPr>
                <w:color w:val="000000"/>
                <w:sz w:val="22"/>
                <w:szCs w:val="22"/>
              </w:rPr>
            </w:pPr>
            <w:r w:rsidRPr="00AA27AF">
              <w:rPr>
                <w:color w:val="000000"/>
                <w:sz w:val="22"/>
                <w:szCs w:val="22"/>
              </w:rPr>
              <w:t>VR</w:t>
            </w:r>
          </w:p>
        </w:tc>
      </w:tr>
      <w:tr w:rsidR="00354B9F" w:rsidRPr="00DF7A84" w14:paraId="653BB636" w14:textId="77777777" w:rsidTr="008E46EE">
        <w:trPr>
          <w:trHeight w:val="870"/>
        </w:trPr>
        <w:tc>
          <w:tcPr>
            <w:tcW w:w="2127" w:type="dxa"/>
            <w:shd w:val="clear" w:color="auto" w:fill="auto"/>
            <w:vAlign w:val="center"/>
            <w:hideMark/>
          </w:tcPr>
          <w:p w14:paraId="0743245A" w14:textId="77777777" w:rsidR="00354B9F" w:rsidRPr="00AA27AF" w:rsidRDefault="00354B9F" w:rsidP="008E46EE">
            <w:pPr>
              <w:spacing w:after="120" w:line="240" w:lineRule="auto"/>
              <w:rPr>
                <w:color w:val="000000"/>
                <w:sz w:val="22"/>
                <w:szCs w:val="22"/>
              </w:rPr>
            </w:pPr>
            <w:proofErr w:type="spellStart"/>
            <w:r w:rsidRPr="00AA27AF">
              <w:rPr>
                <w:color w:val="000000"/>
                <w:sz w:val="22"/>
                <w:szCs w:val="22"/>
              </w:rPr>
              <w:t>Bhagavathula</w:t>
            </w:r>
            <w:proofErr w:type="spellEnd"/>
            <w:r w:rsidRPr="00AA27AF">
              <w:rPr>
                <w:color w:val="000000"/>
                <w:sz w:val="22"/>
                <w:szCs w:val="22"/>
              </w:rPr>
              <w:t xml:space="preserve"> </w:t>
            </w:r>
            <w:r w:rsidRPr="00AA27AF">
              <w:rPr>
                <w:i/>
                <w:iCs/>
                <w:color w:val="000000"/>
                <w:sz w:val="22"/>
                <w:szCs w:val="22"/>
              </w:rPr>
              <w:t>et al.</w:t>
            </w:r>
            <w:r w:rsidRPr="00AA27AF">
              <w:rPr>
                <w:color w:val="000000"/>
                <w:sz w:val="22"/>
                <w:szCs w:val="22"/>
              </w:rPr>
              <w:t xml:space="preserve"> (2018)</w:t>
            </w:r>
          </w:p>
        </w:tc>
        <w:tc>
          <w:tcPr>
            <w:tcW w:w="873" w:type="dxa"/>
            <w:shd w:val="clear" w:color="auto" w:fill="auto"/>
            <w:noWrap/>
            <w:vAlign w:val="center"/>
            <w:hideMark/>
          </w:tcPr>
          <w:p w14:paraId="35D64645" w14:textId="77777777" w:rsidR="00354B9F" w:rsidRPr="00AA27AF" w:rsidRDefault="00354B9F" w:rsidP="008E46EE">
            <w:pPr>
              <w:spacing w:after="120" w:line="240" w:lineRule="auto"/>
              <w:jc w:val="center"/>
              <w:rPr>
                <w:color w:val="000000"/>
                <w:sz w:val="22"/>
                <w:szCs w:val="22"/>
              </w:rPr>
            </w:pPr>
            <w:r w:rsidRPr="00AA27AF">
              <w:rPr>
                <w:color w:val="000000"/>
                <w:sz w:val="22"/>
                <w:szCs w:val="22"/>
              </w:rPr>
              <w:t>54</w:t>
            </w:r>
          </w:p>
        </w:tc>
        <w:tc>
          <w:tcPr>
            <w:tcW w:w="3663" w:type="dxa"/>
            <w:shd w:val="clear" w:color="auto" w:fill="auto"/>
            <w:vAlign w:val="center"/>
            <w:hideMark/>
          </w:tcPr>
          <w:p w14:paraId="78529A08" w14:textId="77777777" w:rsidR="00354B9F" w:rsidRPr="00AA27AF" w:rsidRDefault="00354B9F" w:rsidP="008E46EE">
            <w:pPr>
              <w:spacing w:after="120" w:line="240" w:lineRule="auto"/>
              <w:ind w:left="-341" w:firstLine="341"/>
              <w:rPr>
                <w:color w:val="000000"/>
                <w:sz w:val="22"/>
                <w:szCs w:val="22"/>
              </w:rPr>
            </w:pPr>
            <w:r w:rsidRPr="00AA27AF">
              <w:rPr>
                <w:color w:val="000000"/>
                <w:sz w:val="22"/>
                <w:szCs w:val="22"/>
              </w:rPr>
              <w:t xml:space="preserve">Pedestrian </w:t>
            </w:r>
          </w:p>
        </w:tc>
        <w:tc>
          <w:tcPr>
            <w:tcW w:w="2409" w:type="dxa"/>
            <w:shd w:val="clear" w:color="auto" w:fill="auto"/>
            <w:vAlign w:val="center"/>
            <w:hideMark/>
          </w:tcPr>
          <w:p w14:paraId="13EC245D" w14:textId="77777777" w:rsidR="00354B9F" w:rsidRPr="00AA27AF" w:rsidRDefault="00354B9F" w:rsidP="008E46EE">
            <w:pPr>
              <w:spacing w:after="120" w:line="240" w:lineRule="auto"/>
              <w:rPr>
                <w:color w:val="000000"/>
                <w:sz w:val="22"/>
                <w:szCs w:val="22"/>
              </w:rPr>
            </w:pPr>
            <w:r w:rsidRPr="00AA27AF">
              <w:rPr>
                <w:color w:val="000000"/>
                <w:sz w:val="22"/>
                <w:szCs w:val="22"/>
              </w:rPr>
              <w:t>VR</w:t>
            </w:r>
          </w:p>
        </w:tc>
      </w:tr>
      <w:tr w:rsidR="00354B9F" w:rsidRPr="00DF7A84" w14:paraId="723DBB7E" w14:textId="77777777" w:rsidTr="008E46EE">
        <w:trPr>
          <w:trHeight w:val="870"/>
        </w:trPr>
        <w:tc>
          <w:tcPr>
            <w:tcW w:w="2127" w:type="dxa"/>
            <w:shd w:val="clear" w:color="auto" w:fill="auto"/>
            <w:vAlign w:val="center"/>
            <w:hideMark/>
          </w:tcPr>
          <w:p w14:paraId="3ECA18D3" w14:textId="77777777" w:rsidR="00354B9F" w:rsidRPr="00AA27AF" w:rsidRDefault="00354B9F" w:rsidP="008E46EE">
            <w:pPr>
              <w:spacing w:after="120" w:line="240" w:lineRule="auto"/>
              <w:rPr>
                <w:color w:val="000000"/>
                <w:sz w:val="22"/>
                <w:szCs w:val="22"/>
              </w:rPr>
            </w:pPr>
            <w:r w:rsidRPr="00AA27AF">
              <w:rPr>
                <w:color w:val="000000"/>
                <w:sz w:val="22"/>
                <w:szCs w:val="22"/>
              </w:rPr>
              <w:t xml:space="preserve">Von </w:t>
            </w:r>
            <w:r w:rsidRPr="00AA27AF">
              <w:rPr>
                <w:i/>
                <w:iCs/>
                <w:color w:val="000000"/>
                <w:sz w:val="22"/>
                <w:szCs w:val="22"/>
              </w:rPr>
              <w:t>et al.</w:t>
            </w:r>
            <w:r w:rsidRPr="00AA27AF">
              <w:rPr>
                <w:color w:val="000000"/>
                <w:sz w:val="22"/>
                <w:szCs w:val="22"/>
              </w:rPr>
              <w:t xml:space="preserve"> (2022)</w:t>
            </w:r>
          </w:p>
        </w:tc>
        <w:tc>
          <w:tcPr>
            <w:tcW w:w="873" w:type="dxa"/>
            <w:shd w:val="clear" w:color="auto" w:fill="auto"/>
            <w:noWrap/>
            <w:vAlign w:val="center"/>
            <w:hideMark/>
          </w:tcPr>
          <w:p w14:paraId="6A271D02" w14:textId="77777777" w:rsidR="00354B9F" w:rsidRPr="00AA27AF" w:rsidRDefault="00354B9F" w:rsidP="008E46EE">
            <w:pPr>
              <w:spacing w:after="120" w:line="240" w:lineRule="auto"/>
              <w:jc w:val="center"/>
              <w:rPr>
                <w:color w:val="000000"/>
                <w:sz w:val="22"/>
                <w:szCs w:val="22"/>
              </w:rPr>
            </w:pPr>
            <w:r w:rsidRPr="00AA27AF">
              <w:rPr>
                <w:color w:val="000000"/>
                <w:sz w:val="22"/>
                <w:szCs w:val="22"/>
              </w:rPr>
              <w:t>53</w:t>
            </w:r>
          </w:p>
        </w:tc>
        <w:tc>
          <w:tcPr>
            <w:tcW w:w="3663" w:type="dxa"/>
            <w:shd w:val="clear" w:color="auto" w:fill="auto"/>
            <w:vAlign w:val="center"/>
            <w:hideMark/>
          </w:tcPr>
          <w:p w14:paraId="7990C511" w14:textId="77777777" w:rsidR="00354B9F" w:rsidRPr="00AA27AF" w:rsidRDefault="00354B9F" w:rsidP="008E46EE">
            <w:pPr>
              <w:spacing w:after="120" w:line="240" w:lineRule="auto"/>
              <w:rPr>
                <w:color w:val="000000"/>
                <w:sz w:val="22"/>
                <w:szCs w:val="22"/>
              </w:rPr>
            </w:pPr>
          </w:p>
          <w:p w14:paraId="41E51A3B" w14:textId="77777777" w:rsidR="00354B9F" w:rsidRPr="00AA27AF" w:rsidRDefault="00354B9F" w:rsidP="008E46EE">
            <w:pPr>
              <w:spacing w:after="120" w:line="240" w:lineRule="auto"/>
              <w:rPr>
                <w:color w:val="000000"/>
                <w:sz w:val="22"/>
                <w:szCs w:val="22"/>
              </w:rPr>
            </w:pPr>
            <w:r w:rsidRPr="00AA27AF">
              <w:rPr>
                <w:color w:val="000000"/>
                <w:sz w:val="22"/>
                <w:szCs w:val="22"/>
              </w:rPr>
              <w:t>Child Pedestrians and Cyclists' Safety and Improving Crossing Skills</w:t>
            </w:r>
          </w:p>
        </w:tc>
        <w:tc>
          <w:tcPr>
            <w:tcW w:w="2409" w:type="dxa"/>
            <w:shd w:val="clear" w:color="auto" w:fill="auto"/>
            <w:vAlign w:val="center"/>
            <w:hideMark/>
          </w:tcPr>
          <w:p w14:paraId="0D2C296C" w14:textId="77777777" w:rsidR="00354B9F" w:rsidRPr="00AA27AF" w:rsidRDefault="00354B9F" w:rsidP="008E46EE">
            <w:pPr>
              <w:spacing w:after="120" w:line="240" w:lineRule="auto"/>
              <w:rPr>
                <w:color w:val="000000"/>
                <w:sz w:val="22"/>
                <w:szCs w:val="22"/>
              </w:rPr>
            </w:pPr>
            <w:r w:rsidRPr="00AA27AF">
              <w:rPr>
                <w:color w:val="000000"/>
                <w:sz w:val="22"/>
                <w:szCs w:val="22"/>
              </w:rPr>
              <w:t>MR</w:t>
            </w:r>
          </w:p>
        </w:tc>
      </w:tr>
      <w:tr w:rsidR="00354B9F" w:rsidRPr="00DF7A84" w14:paraId="5D20F6B1" w14:textId="77777777" w:rsidTr="008E46EE">
        <w:trPr>
          <w:trHeight w:val="870"/>
        </w:trPr>
        <w:tc>
          <w:tcPr>
            <w:tcW w:w="2127" w:type="dxa"/>
            <w:shd w:val="clear" w:color="auto" w:fill="auto"/>
            <w:vAlign w:val="center"/>
            <w:hideMark/>
          </w:tcPr>
          <w:p w14:paraId="454ED7DF" w14:textId="77777777" w:rsidR="00354B9F" w:rsidRPr="00AA27AF" w:rsidRDefault="00354B9F" w:rsidP="008E46EE">
            <w:pPr>
              <w:spacing w:after="120" w:line="240" w:lineRule="auto"/>
              <w:rPr>
                <w:color w:val="000000"/>
                <w:sz w:val="22"/>
                <w:szCs w:val="22"/>
              </w:rPr>
            </w:pPr>
            <w:r w:rsidRPr="00AA27AF">
              <w:rPr>
                <w:color w:val="000000"/>
                <w:sz w:val="22"/>
                <w:szCs w:val="22"/>
              </w:rPr>
              <w:t xml:space="preserve">Von </w:t>
            </w:r>
            <w:r w:rsidRPr="00AA27AF">
              <w:rPr>
                <w:i/>
                <w:iCs/>
                <w:color w:val="000000"/>
                <w:sz w:val="22"/>
                <w:szCs w:val="22"/>
              </w:rPr>
              <w:t>et al.</w:t>
            </w:r>
            <w:r w:rsidRPr="00AA27AF">
              <w:rPr>
                <w:color w:val="000000"/>
                <w:sz w:val="22"/>
                <w:szCs w:val="22"/>
              </w:rPr>
              <w:t xml:space="preserve"> (2020)</w:t>
            </w:r>
          </w:p>
        </w:tc>
        <w:tc>
          <w:tcPr>
            <w:tcW w:w="873" w:type="dxa"/>
            <w:shd w:val="clear" w:color="auto" w:fill="auto"/>
            <w:noWrap/>
            <w:vAlign w:val="center"/>
            <w:hideMark/>
          </w:tcPr>
          <w:p w14:paraId="7CBC4CAA" w14:textId="77777777" w:rsidR="00354B9F" w:rsidRPr="00AA27AF" w:rsidRDefault="00354B9F" w:rsidP="008E46EE">
            <w:pPr>
              <w:spacing w:after="120" w:line="240" w:lineRule="auto"/>
              <w:jc w:val="center"/>
              <w:rPr>
                <w:color w:val="000000"/>
                <w:sz w:val="22"/>
                <w:szCs w:val="22"/>
              </w:rPr>
            </w:pPr>
            <w:r w:rsidRPr="00AA27AF">
              <w:rPr>
                <w:color w:val="000000"/>
                <w:sz w:val="22"/>
                <w:szCs w:val="22"/>
              </w:rPr>
              <w:t>51</w:t>
            </w:r>
          </w:p>
        </w:tc>
        <w:tc>
          <w:tcPr>
            <w:tcW w:w="3663" w:type="dxa"/>
            <w:shd w:val="clear" w:color="auto" w:fill="auto"/>
            <w:vAlign w:val="center"/>
            <w:hideMark/>
          </w:tcPr>
          <w:p w14:paraId="5ED620F9" w14:textId="77777777" w:rsidR="00354B9F" w:rsidRPr="00AA27AF" w:rsidRDefault="00354B9F" w:rsidP="008E46EE">
            <w:pPr>
              <w:spacing w:after="120" w:line="240" w:lineRule="auto"/>
              <w:rPr>
                <w:color w:val="000000"/>
                <w:sz w:val="22"/>
                <w:szCs w:val="22"/>
              </w:rPr>
            </w:pPr>
            <w:r w:rsidRPr="00AA27AF">
              <w:rPr>
                <w:color w:val="000000"/>
                <w:sz w:val="22"/>
                <w:szCs w:val="22"/>
              </w:rPr>
              <w:t>Cyclist</w:t>
            </w:r>
          </w:p>
        </w:tc>
        <w:tc>
          <w:tcPr>
            <w:tcW w:w="2409" w:type="dxa"/>
            <w:shd w:val="clear" w:color="auto" w:fill="auto"/>
            <w:vAlign w:val="center"/>
            <w:hideMark/>
          </w:tcPr>
          <w:p w14:paraId="57BBDD2D" w14:textId="77777777" w:rsidR="00354B9F" w:rsidRPr="00AA27AF" w:rsidRDefault="00354B9F" w:rsidP="008E46EE">
            <w:pPr>
              <w:spacing w:after="120" w:line="240" w:lineRule="auto"/>
              <w:rPr>
                <w:color w:val="000000"/>
                <w:sz w:val="22"/>
                <w:szCs w:val="22"/>
              </w:rPr>
            </w:pPr>
            <w:r w:rsidRPr="00AA27AF">
              <w:rPr>
                <w:color w:val="000000"/>
                <w:sz w:val="22"/>
                <w:szCs w:val="22"/>
              </w:rPr>
              <w:t>VR and ET</w:t>
            </w:r>
          </w:p>
        </w:tc>
      </w:tr>
      <w:tr w:rsidR="00354B9F" w:rsidRPr="00DF7A84" w14:paraId="2370B098" w14:textId="77777777" w:rsidTr="008E46EE">
        <w:trPr>
          <w:trHeight w:val="880"/>
        </w:trPr>
        <w:tc>
          <w:tcPr>
            <w:tcW w:w="2127" w:type="dxa"/>
            <w:shd w:val="clear" w:color="auto" w:fill="auto"/>
            <w:vAlign w:val="center"/>
            <w:hideMark/>
          </w:tcPr>
          <w:p w14:paraId="54A4BAFE" w14:textId="77777777" w:rsidR="00354B9F" w:rsidRPr="00AA27AF" w:rsidRDefault="00354B9F" w:rsidP="008E46EE">
            <w:pPr>
              <w:spacing w:after="120" w:line="240" w:lineRule="auto"/>
              <w:rPr>
                <w:color w:val="000000"/>
                <w:sz w:val="22"/>
                <w:szCs w:val="22"/>
              </w:rPr>
            </w:pPr>
            <w:r w:rsidRPr="00AA27AF">
              <w:rPr>
                <w:color w:val="000000"/>
                <w:sz w:val="22"/>
                <w:szCs w:val="22"/>
              </w:rPr>
              <w:t xml:space="preserve">Von </w:t>
            </w:r>
            <w:r w:rsidRPr="00AA27AF">
              <w:rPr>
                <w:i/>
                <w:iCs/>
                <w:color w:val="000000"/>
                <w:sz w:val="22"/>
                <w:szCs w:val="22"/>
              </w:rPr>
              <w:t>et al.</w:t>
            </w:r>
            <w:r w:rsidRPr="00AA27AF">
              <w:rPr>
                <w:color w:val="000000"/>
                <w:sz w:val="22"/>
                <w:szCs w:val="22"/>
              </w:rPr>
              <w:t xml:space="preserve"> (2020)</w:t>
            </w:r>
          </w:p>
        </w:tc>
        <w:tc>
          <w:tcPr>
            <w:tcW w:w="873" w:type="dxa"/>
            <w:shd w:val="clear" w:color="auto" w:fill="auto"/>
            <w:noWrap/>
            <w:vAlign w:val="center"/>
            <w:hideMark/>
          </w:tcPr>
          <w:p w14:paraId="4EA6822E" w14:textId="77777777" w:rsidR="00354B9F" w:rsidRPr="00AA27AF" w:rsidRDefault="00354B9F" w:rsidP="008E46EE">
            <w:pPr>
              <w:spacing w:after="120" w:line="240" w:lineRule="auto"/>
              <w:jc w:val="center"/>
              <w:rPr>
                <w:color w:val="000000"/>
                <w:sz w:val="22"/>
                <w:szCs w:val="22"/>
              </w:rPr>
            </w:pPr>
            <w:r w:rsidRPr="00AA27AF">
              <w:rPr>
                <w:color w:val="000000"/>
                <w:sz w:val="22"/>
                <w:szCs w:val="22"/>
              </w:rPr>
              <w:t>45</w:t>
            </w:r>
          </w:p>
        </w:tc>
        <w:tc>
          <w:tcPr>
            <w:tcW w:w="3663" w:type="dxa"/>
            <w:shd w:val="clear" w:color="auto" w:fill="auto"/>
            <w:vAlign w:val="center"/>
            <w:hideMark/>
          </w:tcPr>
          <w:p w14:paraId="64DD0BBB" w14:textId="77777777" w:rsidR="00354B9F" w:rsidRPr="00AA27AF" w:rsidRDefault="00354B9F" w:rsidP="008E46EE">
            <w:pPr>
              <w:spacing w:after="120" w:line="240" w:lineRule="auto"/>
              <w:rPr>
                <w:color w:val="000000"/>
                <w:sz w:val="22"/>
                <w:szCs w:val="22"/>
              </w:rPr>
            </w:pPr>
            <w:r w:rsidRPr="00AA27AF">
              <w:rPr>
                <w:color w:val="000000"/>
                <w:sz w:val="22"/>
                <w:szCs w:val="22"/>
              </w:rPr>
              <w:t>Cyclist in shared space</w:t>
            </w:r>
          </w:p>
        </w:tc>
        <w:tc>
          <w:tcPr>
            <w:tcW w:w="2409" w:type="dxa"/>
            <w:shd w:val="clear" w:color="auto" w:fill="auto"/>
            <w:vAlign w:val="center"/>
            <w:hideMark/>
          </w:tcPr>
          <w:p w14:paraId="0F17E9CA" w14:textId="77777777" w:rsidR="00354B9F" w:rsidRPr="00AA27AF" w:rsidRDefault="00354B9F" w:rsidP="008E46EE">
            <w:pPr>
              <w:keepNext/>
              <w:spacing w:after="120" w:line="240" w:lineRule="auto"/>
              <w:rPr>
                <w:color w:val="000000"/>
                <w:sz w:val="22"/>
                <w:szCs w:val="22"/>
              </w:rPr>
            </w:pPr>
            <w:r w:rsidRPr="00AA27AF">
              <w:rPr>
                <w:color w:val="000000"/>
                <w:sz w:val="22"/>
                <w:szCs w:val="22"/>
              </w:rPr>
              <w:t>AR</w:t>
            </w:r>
          </w:p>
        </w:tc>
      </w:tr>
    </w:tbl>
    <w:p w14:paraId="603091DB" w14:textId="752B340B" w:rsidR="007676CC" w:rsidRDefault="007676CC" w:rsidP="0060638E">
      <w:pPr>
        <w:pStyle w:val="Caption"/>
        <w:jc w:val="center"/>
        <w:rPr>
          <w:b/>
          <w:i w:val="0"/>
          <w:color w:val="000000" w:themeColor="text1"/>
          <w:sz w:val="24"/>
        </w:rPr>
      </w:pPr>
    </w:p>
    <w:p w14:paraId="38B20280" w14:textId="77777777" w:rsidR="00354B9F" w:rsidRDefault="00354B9F" w:rsidP="00354B9F">
      <w:pPr>
        <w:pStyle w:val="Tabletitle"/>
      </w:pPr>
      <w:bookmarkStart w:id="26" w:name="_Ref149204448"/>
      <w:r>
        <w:t>Table 3</w:t>
      </w:r>
      <w:bookmarkEnd w:id="26"/>
      <w:r>
        <w:t xml:space="preserve">: </w:t>
      </w:r>
      <w:r w:rsidRPr="00AD3C23">
        <w:t xml:space="preserve">List </w:t>
      </w:r>
      <w:r>
        <w:t xml:space="preserve">of </w:t>
      </w:r>
      <w:r w:rsidRPr="00AD3C23">
        <w:t>publications with the highest impact on XR-based research in road safety</w:t>
      </w:r>
      <w:r>
        <w:t xml:space="preserve"> (Author's construct)</w:t>
      </w:r>
      <w:r w:rsidRPr="00AD3C23">
        <w:t>.</w:t>
      </w:r>
    </w:p>
    <w:p w14:paraId="22D277C2" w14:textId="77777777" w:rsidR="00637855" w:rsidRPr="000A7A6C" w:rsidRDefault="00637855" w:rsidP="00BF2BB0">
      <w:pPr>
        <w:pStyle w:val="Heading1"/>
        <w:numPr>
          <w:ilvl w:val="0"/>
          <w:numId w:val="2"/>
        </w:numPr>
        <w:ind w:left="425" w:hanging="425"/>
        <w:contextualSpacing w:val="0"/>
      </w:pPr>
      <w:r w:rsidRPr="000A7A6C">
        <w:t>RESULTS</w:t>
      </w:r>
    </w:p>
    <w:p w14:paraId="7F490332" w14:textId="3756CF16" w:rsidR="00637855" w:rsidRPr="000A7A6C" w:rsidRDefault="00637855" w:rsidP="00637855">
      <w:r w:rsidRPr="000A7A6C">
        <w:t xml:space="preserve">The </w:t>
      </w:r>
      <w:r>
        <w:t xml:space="preserve">surge </w:t>
      </w:r>
      <w:r w:rsidR="006B592B">
        <w:t>in</w:t>
      </w:r>
      <w:r w:rsidRPr="000A7A6C">
        <w:t xml:space="preserve"> </w:t>
      </w:r>
      <w:r>
        <w:t xml:space="preserve">visualisation </w:t>
      </w:r>
      <w:r w:rsidRPr="000A7A6C">
        <w:t>technologies in recent times is evident in the steep</w:t>
      </w:r>
      <w:r w:rsidR="006B592B">
        <w:t xml:space="preserve"> gradient of the</w:t>
      </w:r>
      <w:r w:rsidRPr="000A7A6C">
        <w:t xml:space="preserve"> </w:t>
      </w:r>
      <w:r w:rsidR="003249DE" w:rsidRPr="000A7A6C">
        <w:t>graph</w:t>
      </w:r>
      <w:r w:rsidR="003249DE">
        <w:t xml:space="preserve"> (</w:t>
      </w:r>
      <w:r>
        <w:t xml:space="preserve">Figure </w:t>
      </w:r>
      <w:r w:rsidR="00C66A66">
        <w:t>4</w:t>
      </w:r>
      <w:r>
        <w:t>)</w:t>
      </w:r>
      <w:r w:rsidRPr="00BA2053">
        <w:t xml:space="preserve"> </w:t>
      </w:r>
      <w:r>
        <w:t>showing t</w:t>
      </w:r>
      <w:r w:rsidRPr="000A7A6C">
        <w:t xml:space="preserve">he annual publication trend of articles from 2012 to 2023. This research paper was prepared halfway through 2023; hence, </w:t>
      </w:r>
      <w:r>
        <w:t xml:space="preserve">the graph </w:t>
      </w:r>
      <w:r w:rsidRPr="000A7A6C">
        <w:t>shows a sudden fall after 2022</w:t>
      </w:r>
      <w:r w:rsidR="00CB4776">
        <w:t>,</w:t>
      </w:r>
      <w:r w:rsidRPr="000A7A6C">
        <w:t xml:space="preserve"> as more </w:t>
      </w:r>
      <w:r w:rsidR="006B592B">
        <w:t>research reports</w:t>
      </w:r>
      <w:r w:rsidRPr="000A7A6C">
        <w:t xml:space="preserve"> </w:t>
      </w:r>
      <w:r w:rsidR="006B592B">
        <w:t>were</w:t>
      </w:r>
      <w:r w:rsidRPr="000A7A6C">
        <w:t xml:space="preserve"> yet to be published. </w:t>
      </w:r>
    </w:p>
    <w:p w14:paraId="7354737B" w14:textId="616E5905" w:rsidR="0060638E" w:rsidRDefault="00354B9F" w:rsidP="0060638E">
      <w:r w:rsidRPr="008C21CD">
        <w:rPr>
          <w:noProof/>
          <w:lang w:val="en-ZA" w:eastAsia="en-ZA"/>
        </w:rPr>
        <w:lastRenderedPageBreak/>
        <w:drawing>
          <wp:inline distT="0" distB="0" distL="0" distR="0" wp14:anchorId="6159F493" wp14:editId="53088A7C">
            <wp:extent cx="5657850" cy="3394710"/>
            <wp:effectExtent l="0" t="0" r="0" b="15240"/>
            <wp:docPr id="3" name="Chart 3">
              <a:extLst xmlns:a="http://schemas.openxmlformats.org/drawingml/2006/main">
                <a:ext uri="{FF2B5EF4-FFF2-40B4-BE49-F238E27FC236}">
                  <a16:creationId xmlns:a16="http://schemas.microsoft.com/office/drawing/2014/main" id="{C1436AB1-6129-8B61-8154-B50BD3DF2E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D27FAA" w14:textId="77777777" w:rsidR="00354B9F" w:rsidRDefault="00354B9F" w:rsidP="00354B9F">
      <w:pPr>
        <w:pStyle w:val="Figurecaption"/>
      </w:pPr>
      <w:bookmarkStart w:id="27" w:name="_Ref149203698"/>
      <w:r>
        <w:t xml:space="preserve">Figure </w:t>
      </w:r>
      <w:bookmarkEnd w:id="27"/>
      <w:r>
        <w:t xml:space="preserve">4: </w:t>
      </w:r>
      <w:r w:rsidRPr="003F050B">
        <w:t>Annual publication</w:t>
      </w:r>
      <w:r>
        <w:t>s</w:t>
      </w:r>
      <w:r w:rsidRPr="003F050B">
        <w:t xml:space="preserve"> from 2012 to 2023</w:t>
      </w:r>
      <w:r>
        <w:t xml:space="preserve"> (Authors construct)</w:t>
      </w:r>
    </w:p>
    <w:p w14:paraId="164D9C2B" w14:textId="54B26E79" w:rsidR="00BA7AB0" w:rsidRPr="00930FBB" w:rsidRDefault="000606E7" w:rsidP="00BF2BB0">
      <w:pPr>
        <w:pStyle w:val="Heading2"/>
        <w:numPr>
          <w:ilvl w:val="1"/>
          <w:numId w:val="2"/>
        </w:numPr>
        <w:ind w:left="709"/>
        <w:contextualSpacing w:val="0"/>
        <w:rPr>
          <w:i w:val="0"/>
        </w:rPr>
      </w:pPr>
      <w:r w:rsidRPr="00930FBB">
        <w:rPr>
          <w:i w:val="0"/>
        </w:rPr>
        <w:t>C</w:t>
      </w:r>
      <w:r w:rsidR="002E528A" w:rsidRPr="00930FBB">
        <w:rPr>
          <w:i w:val="0"/>
        </w:rPr>
        <w:t xml:space="preserve">ategorisation </w:t>
      </w:r>
      <w:r w:rsidRPr="00930FBB">
        <w:rPr>
          <w:i w:val="0"/>
        </w:rPr>
        <w:t>Based on</w:t>
      </w:r>
      <w:r w:rsidR="00BA7AB0" w:rsidRPr="00930FBB">
        <w:rPr>
          <w:i w:val="0"/>
        </w:rPr>
        <w:t xml:space="preserve"> </w:t>
      </w:r>
      <w:r w:rsidR="006B592B" w:rsidRPr="006B592B">
        <w:rPr>
          <w:i w:val="0"/>
        </w:rPr>
        <w:t>Target Users</w:t>
      </w:r>
      <w:bookmarkEnd w:id="24"/>
      <w:bookmarkEnd w:id="25"/>
    </w:p>
    <w:p w14:paraId="7EAC772A" w14:textId="08F15FC0" w:rsidR="00861824" w:rsidRDefault="00F47079" w:rsidP="00861824">
      <w:r>
        <w:t>Since</w:t>
      </w:r>
      <w:r w:rsidRPr="000A7A6C">
        <w:t xml:space="preserve"> </w:t>
      </w:r>
      <w:r w:rsidR="00861824" w:rsidRPr="000A7A6C">
        <w:t xml:space="preserve">the research </w:t>
      </w:r>
      <w:r>
        <w:t xml:space="preserve">was </w:t>
      </w:r>
      <w:r w:rsidR="00861824" w:rsidRPr="000A7A6C">
        <w:t>focu</w:t>
      </w:r>
      <w:r w:rsidR="008374AB" w:rsidRPr="000A7A6C">
        <w:t>se</w:t>
      </w:r>
      <w:r>
        <w:t>d</w:t>
      </w:r>
      <w:r w:rsidR="00861824" w:rsidRPr="000A7A6C">
        <w:t xml:space="preserve"> on </w:t>
      </w:r>
      <w:r w:rsidR="00507E54" w:rsidRPr="000A7A6C">
        <w:t>VRU safety</w:t>
      </w:r>
      <w:r w:rsidR="00861824" w:rsidRPr="000A7A6C">
        <w:t>, targeted users were categorised as Motorised and Non-</w:t>
      </w:r>
      <w:r>
        <w:t>M</w:t>
      </w:r>
      <w:r w:rsidRPr="000A7A6C">
        <w:t>otorised</w:t>
      </w:r>
      <w:r w:rsidRPr="000A7A6C">
        <w:rPr>
          <w:shd w:val="clear" w:color="auto" w:fill="FFFFFF"/>
        </w:rPr>
        <w:t xml:space="preserve"> </w:t>
      </w:r>
      <w:r w:rsidR="001E65D9" w:rsidRPr="000A7A6C">
        <w:rPr>
          <w:shd w:val="clear" w:color="auto" w:fill="FFFFFF"/>
        </w:rPr>
        <w:t xml:space="preserve">based on the classification by Booth </w:t>
      </w:r>
      <w:r w:rsidR="001E65D9" w:rsidRPr="000A7A6C">
        <w:rPr>
          <w:i/>
          <w:iCs/>
          <w:shd w:val="clear" w:color="auto" w:fill="FFFFFF"/>
        </w:rPr>
        <w:t>et al.</w:t>
      </w:r>
      <w:r w:rsidR="001E65D9" w:rsidRPr="000A7A6C">
        <w:rPr>
          <w:shd w:val="clear" w:color="auto" w:fill="FFFFFF"/>
        </w:rPr>
        <w:t xml:space="preserve"> (</w:t>
      </w:r>
      <w:r w:rsidR="00384075" w:rsidRPr="000A7A6C">
        <w:rPr>
          <w:shd w:val="clear" w:color="auto" w:fill="FFFFFF"/>
        </w:rPr>
        <w:t>2023) (</w:t>
      </w:r>
      <w:r>
        <w:rPr>
          <w:shd w:val="clear" w:color="auto" w:fill="FFFFFF"/>
        </w:rPr>
        <w:t>d</w:t>
      </w:r>
      <w:r w:rsidR="00071773" w:rsidRPr="000A7A6C">
        <w:rPr>
          <w:shd w:val="clear" w:color="auto" w:fill="FFFFFF"/>
        </w:rPr>
        <w:t xml:space="preserve">etailed in </w:t>
      </w:r>
      <w:r>
        <w:rPr>
          <w:shd w:val="clear" w:color="auto" w:fill="FFFFFF"/>
        </w:rPr>
        <w:t>S</w:t>
      </w:r>
      <w:r w:rsidRPr="000A7A6C">
        <w:rPr>
          <w:shd w:val="clear" w:color="auto" w:fill="FFFFFF"/>
        </w:rPr>
        <w:t xml:space="preserve">ection </w:t>
      </w:r>
      <w:r w:rsidR="00071773" w:rsidRPr="000A7A6C">
        <w:rPr>
          <w:shd w:val="clear" w:color="auto" w:fill="FFFFFF"/>
        </w:rPr>
        <w:t>2.1)</w:t>
      </w:r>
      <w:r w:rsidR="00861824" w:rsidRPr="000A7A6C">
        <w:t>.</w:t>
      </w:r>
      <w:r w:rsidR="00071773" w:rsidRPr="000A7A6C">
        <w:t xml:space="preserve"> </w:t>
      </w:r>
      <w:r w:rsidR="00384075" w:rsidRPr="000A7A6C">
        <w:t>The findings show</w:t>
      </w:r>
      <w:r>
        <w:t>ed</w:t>
      </w:r>
      <w:r w:rsidR="00384075" w:rsidRPr="000A7A6C">
        <w:t xml:space="preserve"> </w:t>
      </w:r>
      <w:r w:rsidR="008E31EB" w:rsidRPr="000A7A6C">
        <w:t xml:space="preserve">a </w:t>
      </w:r>
      <w:r w:rsidR="00384075" w:rsidRPr="000A7A6C">
        <w:t xml:space="preserve">lack of </w:t>
      </w:r>
      <w:r w:rsidR="008374AB" w:rsidRPr="000A7A6C">
        <w:t>literature focus</w:t>
      </w:r>
      <w:r>
        <w:t>ed</w:t>
      </w:r>
      <w:r w:rsidR="008374AB" w:rsidRPr="000A7A6C">
        <w:t xml:space="preserve"> on the application of XR </w:t>
      </w:r>
      <w:r>
        <w:t>in</w:t>
      </w:r>
      <w:r w:rsidRPr="000A7A6C">
        <w:t xml:space="preserve"> </w:t>
      </w:r>
      <w:r w:rsidR="008374AB" w:rsidRPr="000A7A6C">
        <w:t>the safety enhancement of</w:t>
      </w:r>
      <w:r w:rsidR="00142E9B" w:rsidRPr="000A7A6C">
        <w:t xml:space="preserve"> all categories of </w:t>
      </w:r>
      <w:r w:rsidR="008374AB" w:rsidRPr="000A7A6C">
        <w:t>VRU</w:t>
      </w:r>
      <w:r w:rsidR="008B7CCA">
        <w:t>s</w:t>
      </w:r>
      <w:r w:rsidR="008E31EB" w:rsidRPr="000A7A6C">
        <w:t xml:space="preserve">. </w:t>
      </w:r>
      <w:r w:rsidR="007D34EF" w:rsidRPr="000A7A6C">
        <w:t xml:space="preserve">Among the </w:t>
      </w:r>
      <w:r w:rsidR="00106A10" w:rsidRPr="000A7A6C">
        <w:t>studies</w:t>
      </w:r>
      <w:r w:rsidRPr="00F47079">
        <w:t xml:space="preserve"> </w:t>
      </w:r>
      <w:r w:rsidRPr="000A7A6C">
        <w:t>overall</w:t>
      </w:r>
      <w:r w:rsidR="00106A10" w:rsidRPr="000A7A6C">
        <w:t xml:space="preserve">, </w:t>
      </w:r>
      <w:r w:rsidR="006B3FFD" w:rsidRPr="000A7A6C">
        <w:t xml:space="preserve">74% </w:t>
      </w:r>
      <w:r>
        <w:t xml:space="preserve">were </w:t>
      </w:r>
      <w:r w:rsidR="006B3FFD" w:rsidRPr="000A7A6C">
        <w:t>focus</w:t>
      </w:r>
      <w:r>
        <w:t>ed</w:t>
      </w:r>
      <w:r w:rsidR="006B3FFD" w:rsidRPr="000A7A6C">
        <w:t xml:space="preserve"> on pedestrian safety, 24% on cyclist</w:t>
      </w:r>
      <w:r w:rsidR="00106A10" w:rsidRPr="000A7A6C">
        <w:t xml:space="preserve"> safety</w:t>
      </w:r>
      <w:r w:rsidR="006B3FFD" w:rsidRPr="000A7A6C">
        <w:t xml:space="preserve">, and the studies </w:t>
      </w:r>
      <w:r w:rsidR="00106A10" w:rsidRPr="000A7A6C">
        <w:t xml:space="preserve">addressing the safety of </w:t>
      </w:r>
      <w:r w:rsidR="008E31EB" w:rsidRPr="000A7A6C">
        <w:t xml:space="preserve">wheelchair users, motorcyclists, and E-scooterists </w:t>
      </w:r>
      <w:r>
        <w:t>were</w:t>
      </w:r>
      <w:r w:rsidRPr="000A7A6C">
        <w:t xml:space="preserve"> </w:t>
      </w:r>
      <w:r>
        <w:t>only</w:t>
      </w:r>
      <w:r w:rsidR="006B3FFD" w:rsidRPr="000A7A6C">
        <w:t xml:space="preserve"> 1% each</w:t>
      </w:r>
      <w:r w:rsidR="00D84072">
        <w:t xml:space="preserve"> (Figure 5).</w:t>
      </w:r>
      <w:r w:rsidR="00C5507C" w:rsidRPr="000A7A6C">
        <w:t xml:space="preserve"> </w:t>
      </w:r>
    </w:p>
    <w:p w14:paraId="054FF4B3" w14:textId="676B306C" w:rsidR="00354B9F" w:rsidRDefault="00354B9F" w:rsidP="00861824">
      <w:r w:rsidRPr="008C21CD">
        <w:rPr>
          <w:noProof/>
          <w:lang w:val="en-ZA" w:eastAsia="en-ZA"/>
        </w:rPr>
        <w:lastRenderedPageBreak/>
        <w:drawing>
          <wp:inline distT="0" distB="0" distL="0" distR="0" wp14:anchorId="162D7E52" wp14:editId="6A53D685">
            <wp:extent cx="5705475" cy="5819775"/>
            <wp:effectExtent l="0" t="0" r="9525" b="9525"/>
            <wp:docPr id="728693589" name="Chart 1">
              <a:extLst xmlns:a="http://schemas.openxmlformats.org/drawingml/2006/main">
                <a:ext uri="{FF2B5EF4-FFF2-40B4-BE49-F238E27FC236}">
                  <a16:creationId xmlns:a16="http://schemas.microsoft.com/office/drawing/2014/main" id="{B8178366-F18E-7BB3-BEE6-FCA32BD72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0C1975" w14:textId="77777777" w:rsidR="00354B9F" w:rsidRDefault="00354B9F" w:rsidP="00354B9F">
      <w:pPr>
        <w:pStyle w:val="Figurecaption"/>
      </w:pPr>
      <w:bookmarkStart w:id="28" w:name="_Ref149204579"/>
      <w:bookmarkStart w:id="29" w:name="_Ref149204553"/>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28"/>
      <w:r>
        <w:t xml:space="preserve">: </w:t>
      </w:r>
      <w:r w:rsidRPr="003522DE">
        <w:t>Article categorisation based on user</w:t>
      </w:r>
      <w:r>
        <w:t xml:space="preserve"> (Author's construct)</w:t>
      </w:r>
      <w:bookmarkEnd w:id="29"/>
    </w:p>
    <w:p w14:paraId="42788B9F" w14:textId="77777777" w:rsidR="00354B9F" w:rsidRPr="000A7A6C" w:rsidRDefault="00354B9F" w:rsidP="00861824"/>
    <w:p w14:paraId="758FCD5D" w14:textId="29FB933E" w:rsidR="00F1302F" w:rsidRDefault="007D791B" w:rsidP="00DD3169">
      <w:pPr>
        <w:rPr>
          <w:color w:val="000000" w:themeColor="text1"/>
        </w:rPr>
      </w:pPr>
      <w:r w:rsidRPr="000A7A6C">
        <w:rPr>
          <w:color w:val="000000"/>
        </w:rPr>
        <w:t xml:space="preserve">According to </w:t>
      </w:r>
      <w:sdt>
        <w:sdtPr>
          <w:rPr>
            <w:color w:val="000000"/>
          </w:rPr>
          <w:tag w:val="MENDELEY_CITATION_v3_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"/>
          <w:id w:val="146802979"/>
          <w:placeholder>
            <w:docPart w:val="9295809EBFF24E1A879F59412102688C"/>
          </w:placeholder>
        </w:sdtPr>
        <w:sdtContent>
          <w:r w:rsidR="007E69E0" w:rsidRPr="000A7A6C">
            <w:rPr>
              <w:color w:val="000000"/>
              <w14:textFill>
                <w14:solidFill>
                  <w14:srgbClr w14:val="000000">
                    <w14:lumMod w14:val="75000"/>
                  </w14:srgbClr>
                </w14:solidFill>
              </w14:textFill>
            </w:rPr>
            <w:t xml:space="preserve">Prati </w:t>
          </w:r>
          <w:r w:rsidR="007E69E0" w:rsidRPr="000A7A6C">
            <w:rPr>
              <w:i/>
              <w:iCs/>
              <w:color w:val="000000"/>
              <w14:textFill>
                <w14:solidFill>
                  <w14:srgbClr w14:val="000000">
                    <w14:lumMod w14:val="75000"/>
                  </w14:srgbClr>
                </w14:solidFill>
              </w14:textFill>
            </w:rPr>
            <w:t>et al</w:t>
          </w:r>
          <w:r w:rsidR="007E69E0" w:rsidRPr="000A7A6C">
            <w:rPr>
              <w:color w:val="000000"/>
              <w14:textFill>
                <w14:solidFill>
                  <w14:srgbClr w14:val="000000">
                    <w14:lumMod w14:val="75000"/>
                  </w14:srgbClr>
                </w14:solidFill>
              </w14:textFill>
            </w:rPr>
            <w:t>. (2019),</w:t>
          </w:r>
        </w:sdtContent>
      </w:sdt>
      <w:r w:rsidRPr="000A7A6C">
        <w:t xml:space="preserve"> the differences between </w:t>
      </w:r>
      <w:r w:rsidR="00AF4D4B">
        <w:t xml:space="preserve">the </w:t>
      </w:r>
      <w:r w:rsidR="00AF4D4B" w:rsidRPr="000A7A6C">
        <w:t xml:space="preserve">perceptions </w:t>
      </w:r>
      <w:r w:rsidR="00AF4D4B">
        <w:t xml:space="preserve">and </w:t>
      </w:r>
      <w:r w:rsidR="00AF4D4B" w:rsidRPr="000A7A6C">
        <w:t xml:space="preserve">attitudes </w:t>
      </w:r>
      <w:r w:rsidR="00AF4D4B">
        <w:t xml:space="preserve">of </w:t>
      </w:r>
      <w:r w:rsidRPr="000A7A6C">
        <w:t xml:space="preserve">male and female cyclists towards </w:t>
      </w:r>
      <w:r w:rsidR="00D4018F">
        <w:t>active travel and road</w:t>
      </w:r>
      <w:r w:rsidR="00AF4D4B">
        <w:t>-</w:t>
      </w:r>
      <w:r w:rsidR="00D4018F">
        <w:t xml:space="preserve">user </w:t>
      </w:r>
      <w:r w:rsidRPr="000A7A6C">
        <w:t>behaviours can be influenced by gender role</w:t>
      </w:r>
      <w:r w:rsidR="00F36DFA" w:rsidRPr="000A7A6C">
        <w:t>s</w:t>
      </w:r>
      <w:r w:rsidR="003543AF" w:rsidRPr="000A7A6C">
        <w:t xml:space="preserve">. </w:t>
      </w:r>
      <w:r w:rsidR="00DD3169" w:rsidRPr="000A7A6C">
        <w:t>Ho</w:t>
      </w:r>
      <w:r w:rsidR="007E5CA2" w:rsidRPr="000A7A6C">
        <w:t xml:space="preserve">wever, 6% of the research </w:t>
      </w:r>
      <w:r w:rsidR="00DF4867">
        <w:t>was</w:t>
      </w:r>
      <w:r w:rsidR="00183885">
        <w:t xml:space="preserve"> </w:t>
      </w:r>
      <w:r w:rsidR="007E5CA2" w:rsidRPr="000A7A6C">
        <w:t>gender-neutral</w:t>
      </w:r>
      <w:r w:rsidR="00D84072">
        <w:t xml:space="preserve"> (Figure 5).</w:t>
      </w:r>
      <w:r w:rsidR="00D84072" w:rsidRPr="000A7A6C">
        <w:t xml:space="preserve"> </w:t>
      </w:r>
      <w:r w:rsidR="008022B5" w:rsidRPr="000A7A6C">
        <w:t>Similarly</w:t>
      </w:r>
      <w:r w:rsidR="00DD4192" w:rsidRPr="000A7A6C">
        <w:t>, t</w:t>
      </w:r>
      <w:r w:rsidR="00DD3169" w:rsidRPr="000A7A6C">
        <w:t xml:space="preserve">he road safety requirements for each age group are different. </w:t>
      </w:r>
      <w:r w:rsidR="00FC4818">
        <w:t xml:space="preserve">Yet, </w:t>
      </w:r>
      <w:r w:rsidR="00DD3169" w:rsidRPr="000A7A6C">
        <w:t xml:space="preserve">60% of the research papers </w:t>
      </w:r>
      <w:r w:rsidR="00DF4867">
        <w:t>were</w:t>
      </w:r>
      <w:r w:rsidR="00183885">
        <w:t xml:space="preserve"> </w:t>
      </w:r>
      <w:r w:rsidR="00DD3169" w:rsidRPr="000A7A6C">
        <w:t>generic, whereas 7% of the stud</w:t>
      </w:r>
      <w:r w:rsidR="00E30B6E">
        <w:t>ies</w:t>
      </w:r>
      <w:r w:rsidR="00DD3169" w:rsidRPr="000A7A6C">
        <w:t xml:space="preserve"> </w:t>
      </w:r>
      <w:r w:rsidR="00E30B6E">
        <w:t xml:space="preserve">were </w:t>
      </w:r>
      <w:r w:rsidR="00DD3169" w:rsidRPr="000A7A6C">
        <w:t xml:space="preserve">focused on older adults, within which </w:t>
      </w:r>
      <w:r w:rsidR="00E30B6E" w:rsidRPr="000A7A6C">
        <w:t xml:space="preserve">cognitive impairment issues </w:t>
      </w:r>
      <w:r w:rsidR="00E30B6E">
        <w:t xml:space="preserve">were </w:t>
      </w:r>
      <w:r w:rsidR="00DD3169" w:rsidRPr="000A7A6C">
        <w:t>studied</w:t>
      </w:r>
      <w:r w:rsidR="00E30B6E">
        <w:t xml:space="preserve"> in </w:t>
      </w:r>
      <w:r w:rsidR="00E30B6E" w:rsidRPr="000A7A6C">
        <w:t>60%</w:t>
      </w:r>
      <w:r w:rsidR="00DD3169" w:rsidRPr="000A7A6C">
        <w:t>. Among the rest of the research, 13%, 18%,</w:t>
      </w:r>
      <w:r w:rsidR="00DF4867">
        <w:t xml:space="preserve"> </w:t>
      </w:r>
      <w:r w:rsidR="00DD3169" w:rsidRPr="000A7A6C">
        <w:t xml:space="preserve">7% and 5% of the </w:t>
      </w:r>
      <w:r w:rsidR="00DD3169" w:rsidRPr="000A7A6C">
        <w:lastRenderedPageBreak/>
        <w:t>studies addressed the safety issues of children, youth, middle-aged, and disabled, respectively</w:t>
      </w:r>
      <w:r w:rsidR="00DF4867">
        <w:t xml:space="preserve"> </w:t>
      </w:r>
      <w:r w:rsidR="00D84072">
        <w:t>(Figure 5).</w:t>
      </w:r>
    </w:p>
    <w:p w14:paraId="4F98CD68" w14:textId="77777777" w:rsidR="0071328A" w:rsidRPr="00930FBB" w:rsidRDefault="0071328A" w:rsidP="00BF2BB0">
      <w:pPr>
        <w:pStyle w:val="Heading2"/>
        <w:numPr>
          <w:ilvl w:val="1"/>
          <w:numId w:val="2"/>
        </w:numPr>
        <w:ind w:left="709"/>
        <w:contextualSpacing w:val="0"/>
        <w:rPr>
          <w:i w:val="0"/>
        </w:rPr>
      </w:pPr>
      <w:r w:rsidRPr="00930FBB">
        <w:rPr>
          <w:i w:val="0"/>
        </w:rPr>
        <w:t>Categorisation Based on XR Spectrum</w:t>
      </w:r>
    </w:p>
    <w:p w14:paraId="2CD3A121" w14:textId="4DD943BB" w:rsidR="00354B9F" w:rsidRDefault="00354B9F" w:rsidP="0071328A">
      <w:r>
        <w:rPr>
          <w:noProof/>
          <w:lang w:val="en-ZA" w:eastAsia="en-ZA"/>
          <w14:ligatures w14:val="standardContextual"/>
        </w:rPr>
        <w:drawing>
          <wp:inline distT="0" distB="0" distL="0" distR="0" wp14:anchorId="2308477C" wp14:editId="0FAB1EC4">
            <wp:extent cx="4695825" cy="2743200"/>
            <wp:effectExtent l="0" t="0" r="9525" b="0"/>
            <wp:docPr id="1015513747" name="Chart 1">
              <a:extLst xmlns:a="http://schemas.openxmlformats.org/drawingml/2006/main">
                <a:ext uri="{FF2B5EF4-FFF2-40B4-BE49-F238E27FC236}">
                  <a16:creationId xmlns:a16="http://schemas.microsoft.com/office/drawing/2014/main" id="{21DDDABB-5977-B674-81BC-AB76943EFE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C509E7" w14:textId="77777777" w:rsidR="00354B9F" w:rsidRDefault="00354B9F" w:rsidP="00354B9F">
      <w:pPr>
        <w:pStyle w:val="Figurecaption"/>
      </w:pPr>
      <w:r>
        <w:t xml:space="preserve">Figure 6: </w:t>
      </w:r>
      <w:r w:rsidRPr="00E231CD">
        <w:t>Article categorisation based on XR Spectrum</w:t>
      </w:r>
      <w:r>
        <w:t xml:space="preserve"> (Author's construct)</w:t>
      </w:r>
    </w:p>
    <w:p w14:paraId="28EE407F" w14:textId="77777777" w:rsidR="00354B9F" w:rsidRDefault="00354B9F" w:rsidP="0071328A"/>
    <w:p w14:paraId="2606175D" w14:textId="65093218" w:rsidR="009C2A06" w:rsidRDefault="0071328A" w:rsidP="0071328A">
      <w:r w:rsidRPr="000A7A6C">
        <w:t>Categorisation based on the visualisation technology indicate</w:t>
      </w:r>
      <w:r w:rsidR="00DF4867">
        <w:t>d</w:t>
      </w:r>
      <w:r w:rsidRPr="000A7A6C">
        <w:t xml:space="preserve"> that </w:t>
      </w:r>
      <w:r w:rsidR="00DF4867" w:rsidRPr="000A7A6C">
        <w:t>st</w:t>
      </w:r>
      <w:r w:rsidRPr="000A7A6C">
        <w:t xml:space="preserve">ate-of-the-art VR technology </w:t>
      </w:r>
      <w:r w:rsidR="00DF4867">
        <w:t>was</w:t>
      </w:r>
      <w:r w:rsidRPr="000A7A6C">
        <w:t xml:space="preserve"> adopted in </w:t>
      </w:r>
      <w:r w:rsidR="007023AC">
        <w:t>48</w:t>
      </w:r>
      <w:r w:rsidRPr="000A7A6C">
        <w:t>% of the studies (</w:t>
      </w:r>
      <w:r w:rsidR="00C66A66">
        <w:t>Figure 6</w:t>
      </w:r>
      <w:r w:rsidRPr="000A7A6C">
        <w:t>)</w:t>
      </w:r>
      <w:r w:rsidR="00415482">
        <w:t xml:space="preserve">, contradicting </w:t>
      </w:r>
      <w:r w:rsidR="00DF4867">
        <w:t xml:space="preserve">the </w:t>
      </w:r>
      <w:r w:rsidR="00BC6394">
        <w:t xml:space="preserve">results in </w:t>
      </w:r>
      <w:r w:rsidR="00415482" w:rsidRPr="00C66A66">
        <w:t xml:space="preserve">Figure </w:t>
      </w:r>
      <w:r w:rsidR="00C66A66" w:rsidRPr="00C66A66">
        <w:t>3</w:t>
      </w:r>
      <w:r w:rsidRPr="00C66A66">
        <w:t>.</w:t>
      </w:r>
      <w:r w:rsidRPr="000A7A6C">
        <w:t xml:space="preserve"> </w:t>
      </w:r>
      <w:r w:rsidR="00415482">
        <w:br/>
      </w:r>
      <w:r w:rsidR="00415482" w:rsidRPr="00930FBB">
        <w:t xml:space="preserve">The contradiction </w:t>
      </w:r>
      <w:r w:rsidR="00BC6394">
        <w:t>arose</w:t>
      </w:r>
      <w:r w:rsidR="00415482" w:rsidRPr="00930FBB">
        <w:t xml:space="preserve"> because, as depicted in </w:t>
      </w:r>
      <w:r w:rsidR="00415482" w:rsidRPr="00BC6394">
        <w:t>F</w:t>
      </w:r>
      <w:r w:rsidR="00415482" w:rsidRPr="00930FBB">
        <w:t>igure</w:t>
      </w:r>
      <w:r w:rsidR="00415482" w:rsidRPr="00BC6394">
        <w:t xml:space="preserve"> </w:t>
      </w:r>
      <w:r w:rsidR="00CB19F1" w:rsidRPr="00BC6394">
        <w:t>7</w:t>
      </w:r>
      <w:r w:rsidR="00BC6394">
        <w:t xml:space="preserve"> below</w:t>
      </w:r>
      <w:r w:rsidR="00415482" w:rsidRPr="00930FBB">
        <w:t>, the majority of studies ha</w:t>
      </w:r>
      <w:r w:rsidR="00BC6394">
        <w:t>d</w:t>
      </w:r>
      <w:r w:rsidR="00415482" w:rsidRPr="00930FBB">
        <w:t xml:space="preserve"> embraced passive VR technology and</w:t>
      </w:r>
      <w:r w:rsidR="00BC6394">
        <w:t>,</w:t>
      </w:r>
      <w:r w:rsidR="00415482" w:rsidRPr="00930FBB">
        <w:t xml:space="preserve"> as a result, the term "virtual reality" </w:t>
      </w:r>
      <w:r w:rsidR="00BC6394">
        <w:t>was</w:t>
      </w:r>
      <w:r w:rsidR="00415482" w:rsidRPr="00930FBB">
        <w:t xml:space="preserve"> not explicitly tagged as a keyword.</w:t>
      </w:r>
      <w:r w:rsidR="00120D88">
        <w:t xml:space="preserve"> </w:t>
      </w:r>
      <w:r w:rsidR="00BC6394">
        <w:t>Only</w:t>
      </w:r>
      <w:r w:rsidR="00120D88">
        <w:t xml:space="preserve"> </w:t>
      </w:r>
      <w:r w:rsidRPr="000A7A6C">
        <w:t>25% of the stud</w:t>
      </w:r>
      <w:r w:rsidR="00BC6394">
        <w:t>ies involved</w:t>
      </w:r>
      <w:r w:rsidRPr="000A7A6C">
        <w:t xml:space="preserve"> experiment</w:t>
      </w:r>
      <w:r w:rsidR="00BC6394">
        <w:t>s</w:t>
      </w:r>
      <w:r w:rsidRPr="000A7A6C">
        <w:t xml:space="preserve"> with immersive VR among the participants, whereas the rest adopted passive and exploratory techniques</w:t>
      </w:r>
      <w:r w:rsidR="00BC6394">
        <w:t xml:space="preserve"> </w:t>
      </w:r>
      <w:r w:rsidR="00B171B7">
        <w:t>(Figure 7)</w:t>
      </w:r>
      <w:r w:rsidRPr="000A7A6C">
        <w:t xml:space="preserve">. MR and AR technologies were employed in </w:t>
      </w:r>
      <w:r w:rsidR="007023AC">
        <w:t>44</w:t>
      </w:r>
      <w:r w:rsidRPr="000A7A6C">
        <w:t xml:space="preserve">% and </w:t>
      </w:r>
      <w:r w:rsidR="007023AC">
        <w:t>8</w:t>
      </w:r>
      <w:r w:rsidRPr="000A7A6C">
        <w:t>% of previous studies</w:t>
      </w:r>
      <w:r w:rsidR="00BC6394">
        <w:t>, respectively</w:t>
      </w:r>
      <w:r w:rsidRPr="000A7A6C">
        <w:t xml:space="preserve">. </w:t>
      </w:r>
    </w:p>
    <w:p w14:paraId="5525ADAD" w14:textId="74499044" w:rsidR="00F1302F" w:rsidRDefault="009C2A06" w:rsidP="00271FFE">
      <w:r>
        <w:t xml:space="preserve">Focusing primarily on pedestrians as the extensively studied target group, out of 62 research papers </w:t>
      </w:r>
      <w:r w:rsidR="00BC6394">
        <w:t xml:space="preserve">in which </w:t>
      </w:r>
      <w:r>
        <w:t>pedestrian safety issues</w:t>
      </w:r>
      <w:r w:rsidR="00BC6394" w:rsidRPr="00BC6394">
        <w:t xml:space="preserve"> </w:t>
      </w:r>
      <w:r w:rsidR="00BC6394">
        <w:t>were addressed</w:t>
      </w:r>
      <w:r>
        <w:t xml:space="preserve">, 29 employed AR, with 26 </w:t>
      </w:r>
      <w:r w:rsidR="00F13EAB">
        <w:t xml:space="preserve">using </w:t>
      </w:r>
      <w:r>
        <w:t xml:space="preserve">AR and </w:t>
      </w:r>
      <w:r w:rsidR="00271FFE">
        <w:t>five</w:t>
      </w:r>
      <w:r>
        <w:t xml:space="preserve"> experimenting with MR. In contrast, researchers addressed cyclist safety concerns in 10 out of 21 research </w:t>
      </w:r>
      <w:r w:rsidR="00BC6394">
        <w:t>studies</w:t>
      </w:r>
      <w:r>
        <w:t xml:space="preserve">, predominantly adopting VR-based experiments. </w:t>
      </w:r>
      <w:r w:rsidR="00F1302F">
        <w:t>In addition</w:t>
      </w:r>
      <w:r>
        <w:t xml:space="preserve">, </w:t>
      </w:r>
      <w:r w:rsidR="00F1302F">
        <w:t xml:space="preserve">MR </w:t>
      </w:r>
      <w:r w:rsidR="00836F8E">
        <w:lastRenderedPageBreak/>
        <w:t xml:space="preserve">was incorporated </w:t>
      </w:r>
      <w:r w:rsidR="00F1302F">
        <w:t xml:space="preserve">in the methodologies </w:t>
      </w:r>
      <w:r w:rsidR="00836F8E">
        <w:t>of</w:t>
      </w:r>
      <w:r w:rsidR="00F1302F">
        <w:t xml:space="preserve"> </w:t>
      </w:r>
      <w:r>
        <w:t>th</w:t>
      </w:r>
      <w:r w:rsidR="00F13EAB">
        <w:t xml:space="preserve">ree </w:t>
      </w:r>
      <w:r>
        <w:t>research papers.</w:t>
      </w:r>
      <w:r w:rsidR="00271FFE">
        <w:t xml:space="preserve"> According to Bogacz </w:t>
      </w:r>
      <w:r w:rsidR="00271FFE" w:rsidRPr="00930FBB">
        <w:rPr>
          <w:i/>
        </w:rPr>
        <w:t>et al.</w:t>
      </w:r>
      <w:r w:rsidR="00F1302F">
        <w:t xml:space="preserve"> </w:t>
      </w:r>
      <w:r w:rsidR="00271FFE">
        <w:t xml:space="preserve">(2021), engaging in cycling </w:t>
      </w:r>
      <w:r w:rsidR="006911E9">
        <w:t>in an immersive</w:t>
      </w:r>
      <w:r w:rsidR="00212A3B">
        <w:t xml:space="preserve"> </w:t>
      </w:r>
      <w:r w:rsidR="00271FFE">
        <w:t xml:space="preserve">virtual environment is </w:t>
      </w:r>
      <w:r w:rsidR="00F1302F">
        <w:t>characterised</w:t>
      </w:r>
      <w:r w:rsidR="00271FFE">
        <w:t xml:space="preserve"> by increased involvement, signified by a higher frequency of action switches.</w:t>
      </w:r>
      <w:r w:rsidR="006911E9" w:rsidRPr="006911E9">
        <w:rPr>
          <w:rFonts w:ascii="Segoe UI" w:hAnsi="Segoe UI" w:cs="Segoe UI"/>
          <w:color w:val="374151"/>
        </w:rPr>
        <w:t xml:space="preserve"> </w:t>
      </w:r>
      <w:r w:rsidR="006911E9" w:rsidRPr="00930FBB">
        <w:t>Hence, this is the rationale for favo</w:t>
      </w:r>
      <w:r w:rsidR="00121A29">
        <w:t>u</w:t>
      </w:r>
      <w:r w:rsidR="006911E9" w:rsidRPr="00930FBB">
        <w:t>ring VR over AR in cycling experiments</w:t>
      </w:r>
      <w:r w:rsidR="00121A29" w:rsidRPr="00930FBB">
        <w:t>.</w:t>
      </w:r>
    </w:p>
    <w:p w14:paraId="0A50E36C" w14:textId="3FE627E9" w:rsidR="009C2A06" w:rsidRPr="00930FBB" w:rsidRDefault="009C2A06" w:rsidP="00BF2BB0">
      <w:pPr>
        <w:pStyle w:val="Heading2"/>
        <w:numPr>
          <w:ilvl w:val="1"/>
          <w:numId w:val="2"/>
        </w:numPr>
        <w:ind w:left="709"/>
        <w:contextualSpacing w:val="0"/>
        <w:rPr>
          <w:i w:val="0"/>
        </w:rPr>
      </w:pPr>
      <w:r w:rsidRPr="00930FBB">
        <w:rPr>
          <w:i w:val="0"/>
        </w:rPr>
        <w:t xml:space="preserve">Categorisation Based on </w:t>
      </w:r>
      <w:r w:rsidR="00BB7651" w:rsidRPr="00930FBB">
        <w:rPr>
          <w:i w:val="0"/>
        </w:rPr>
        <w:t>Immersion and Intera</w:t>
      </w:r>
      <w:r w:rsidR="00822099" w:rsidRPr="00930FBB">
        <w:rPr>
          <w:i w:val="0"/>
        </w:rPr>
        <w:t>c</w:t>
      </w:r>
      <w:r w:rsidR="00BB7651" w:rsidRPr="00930FBB">
        <w:rPr>
          <w:i w:val="0"/>
        </w:rPr>
        <w:t>tivities</w:t>
      </w:r>
    </w:p>
    <w:p w14:paraId="32EBA740" w14:textId="1396B43E" w:rsidR="00354B9F" w:rsidRDefault="00354B9F" w:rsidP="009C2A06">
      <w:r w:rsidRPr="008C21CD">
        <w:rPr>
          <w:noProof/>
          <w:lang w:val="en-ZA" w:eastAsia="en-ZA"/>
        </w:rPr>
        <w:drawing>
          <wp:inline distT="0" distB="0" distL="0" distR="0" wp14:anchorId="178D6A18" wp14:editId="272BDDB5">
            <wp:extent cx="5715000" cy="3905250"/>
            <wp:effectExtent l="0" t="0" r="0" b="0"/>
            <wp:docPr id="103925671" name="Chart 103925671">
              <a:extLst xmlns:a="http://schemas.openxmlformats.org/drawingml/2006/main">
                <a:ext uri="{FF2B5EF4-FFF2-40B4-BE49-F238E27FC236}">
                  <a16:creationId xmlns:a16="http://schemas.microsoft.com/office/drawing/2014/main" id="{993B11BA-B524-1B4D-83C7-6A0969A52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926939" w14:textId="77777777" w:rsidR="00354B9F" w:rsidRPr="008C21CD" w:rsidRDefault="00354B9F" w:rsidP="00354B9F">
      <w:pPr>
        <w:pStyle w:val="Figurecaption"/>
      </w:pPr>
      <w:r>
        <w:t xml:space="preserve">Figure 7: </w:t>
      </w:r>
      <w:r w:rsidRPr="004B2FAB">
        <w:t>Article categorisation based on immersion and interaction</w:t>
      </w:r>
      <w:r>
        <w:t xml:space="preserve"> (Author's construct)</w:t>
      </w:r>
    </w:p>
    <w:p w14:paraId="20FC7316" w14:textId="77777777" w:rsidR="00354B9F" w:rsidRDefault="00354B9F" w:rsidP="009C2A06"/>
    <w:p w14:paraId="5C316C97" w14:textId="2095EE82" w:rsidR="009C2A06" w:rsidRPr="000A7A6C" w:rsidRDefault="009C2A06" w:rsidP="009C2A06">
      <w:r w:rsidRPr="000A7A6C">
        <w:t xml:space="preserve">A strong </w:t>
      </w:r>
      <w:proofErr w:type="spellStart"/>
      <w:r w:rsidRPr="000A7A6C">
        <w:t>SoP</w:t>
      </w:r>
      <w:proofErr w:type="spellEnd"/>
      <w:r w:rsidRPr="000A7A6C">
        <w:t xml:space="preserve"> is vital in improving the experience and efficiency of task-based activities in the virtual world (Lorenz </w:t>
      </w:r>
      <w:r w:rsidRPr="000A7A6C">
        <w:rPr>
          <w:i/>
          <w:iCs/>
        </w:rPr>
        <w:t>et al</w:t>
      </w:r>
      <w:r w:rsidRPr="000A7A6C">
        <w:t xml:space="preserve">., 2018; Cooper </w:t>
      </w:r>
      <w:r w:rsidRPr="000A7A6C">
        <w:rPr>
          <w:i/>
          <w:iCs/>
        </w:rPr>
        <w:t>et al</w:t>
      </w:r>
      <w:r w:rsidRPr="000A7A6C">
        <w:t xml:space="preserve">., 2018). </w:t>
      </w:r>
      <w:r w:rsidR="004F679B">
        <w:t xml:space="preserve">Immersion, achieved through realistic visuals, sound, and other sensory stimuli, creates a convincing and absorbing virtual world. The more immersive the experience, the stronger the </w:t>
      </w:r>
      <w:proofErr w:type="spellStart"/>
      <w:r w:rsidR="004F679B">
        <w:t>SoP</w:t>
      </w:r>
      <w:proofErr w:type="spellEnd"/>
      <w:r w:rsidR="004F679B">
        <w:t xml:space="preserve">, as users feel deeply engaged in the virtual setting. Similarly, interactivity plays a crucial role by enabling users to participate </w:t>
      </w:r>
      <w:r w:rsidR="008A4D87">
        <w:t xml:space="preserve">actively </w:t>
      </w:r>
      <w:r w:rsidR="004F679B">
        <w:t xml:space="preserve">and manipulate elements within the virtual environment. The ability to interact with </w:t>
      </w:r>
      <w:r w:rsidR="004F679B">
        <w:lastRenderedPageBreak/>
        <w:t>objects, navigate spaces, and engage in activities enhances the feeling of being present in the virtual world</w:t>
      </w:r>
      <w:r w:rsidR="004F679B" w:rsidRPr="000764E0">
        <w:t xml:space="preserve">. Real-time responses to user actions create a dynamic and responsive environment, reinforcing the </w:t>
      </w:r>
      <w:proofErr w:type="spellStart"/>
      <w:r w:rsidR="0080166F" w:rsidRPr="000764E0">
        <w:t>SoP</w:t>
      </w:r>
      <w:proofErr w:type="spellEnd"/>
      <w:r w:rsidR="004F679B" w:rsidRPr="000764E0">
        <w:t>.</w:t>
      </w:r>
      <w:r w:rsidR="00002020">
        <w:t xml:space="preserve"> </w:t>
      </w:r>
      <w:r w:rsidRPr="000A7A6C">
        <w:t>However, the review data show</w:t>
      </w:r>
      <w:r w:rsidR="000764E0">
        <w:t>ed</w:t>
      </w:r>
      <w:r w:rsidRPr="000A7A6C">
        <w:t xml:space="preserve"> that </w:t>
      </w:r>
      <w:r w:rsidR="000764E0" w:rsidRPr="000A7A6C">
        <w:t xml:space="preserve">the </w:t>
      </w:r>
      <w:proofErr w:type="spellStart"/>
      <w:r w:rsidR="000764E0" w:rsidRPr="000A7A6C">
        <w:t>SoP</w:t>
      </w:r>
      <w:proofErr w:type="spellEnd"/>
      <w:r w:rsidR="000764E0" w:rsidRPr="000A7A6C">
        <w:t xml:space="preserve"> factor </w:t>
      </w:r>
      <w:r w:rsidR="000764E0">
        <w:t xml:space="preserve">was </w:t>
      </w:r>
      <w:r w:rsidR="000764E0" w:rsidRPr="000A7A6C">
        <w:t xml:space="preserve">discarded </w:t>
      </w:r>
      <w:r w:rsidR="000764E0">
        <w:t xml:space="preserve">in </w:t>
      </w:r>
      <w:r w:rsidRPr="000A7A6C">
        <w:t>most of the stud</w:t>
      </w:r>
      <w:r w:rsidR="000764E0">
        <w:t>ies</w:t>
      </w:r>
      <w:r w:rsidR="00D5432B">
        <w:t xml:space="preserve"> </w:t>
      </w:r>
      <w:r w:rsidRPr="000A7A6C">
        <w:t xml:space="preserve">(87%). Cooper </w:t>
      </w:r>
      <w:r w:rsidRPr="000A7A6C">
        <w:rPr>
          <w:i/>
          <w:iCs/>
        </w:rPr>
        <w:t>et al.</w:t>
      </w:r>
      <w:r w:rsidRPr="000A7A6C">
        <w:t xml:space="preserve"> (2018) suggest</w:t>
      </w:r>
      <w:r w:rsidR="000764E0">
        <w:t>ed</w:t>
      </w:r>
      <w:r w:rsidRPr="000A7A6C">
        <w:t xml:space="preserve"> that multi</w:t>
      </w:r>
      <w:r w:rsidR="000764E0">
        <w:t>-</w:t>
      </w:r>
      <w:r w:rsidRPr="000A7A6C">
        <w:t>modal cues</w:t>
      </w:r>
      <w:r w:rsidR="000764E0">
        <w:t>,</w:t>
      </w:r>
      <w:r w:rsidRPr="000A7A6C">
        <w:t xml:space="preserve"> such as visual, haptic, auditory, olfactory, and virtual interaction are crucial in enhancing performance and boosting user experience and work efficiency in VE. Among the immersion enhancement factors, rather than visual cues (93%), </w:t>
      </w:r>
      <w:r w:rsidR="00D03960">
        <w:t>only</w:t>
      </w:r>
      <w:r w:rsidRPr="000A7A6C">
        <w:t xml:space="preserve"> 23% considered interaction, whereas 12% and 8% used auditory and haptic features</w:t>
      </w:r>
      <w:r w:rsidR="00D03960">
        <w:t>, respectively</w:t>
      </w:r>
      <w:r w:rsidRPr="000A7A6C">
        <w:t xml:space="preserve"> (</w:t>
      </w:r>
      <w:r w:rsidR="00A71BE0">
        <w:t>Figure 7</w:t>
      </w:r>
      <w:r w:rsidRPr="000A7A6C">
        <w:t>).</w:t>
      </w:r>
    </w:p>
    <w:p w14:paraId="0BF95D89" w14:textId="77777777" w:rsidR="00340163" w:rsidRPr="000A7A6C" w:rsidRDefault="00340163" w:rsidP="00DD3169"/>
    <w:p w14:paraId="593C19BB" w14:textId="70E16B55" w:rsidR="00382B7A" w:rsidRPr="00930FBB" w:rsidRDefault="00C15A33" w:rsidP="00BF2BB0">
      <w:pPr>
        <w:pStyle w:val="Heading2"/>
        <w:numPr>
          <w:ilvl w:val="1"/>
          <w:numId w:val="2"/>
        </w:numPr>
        <w:ind w:left="709"/>
        <w:contextualSpacing w:val="0"/>
        <w:rPr>
          <w:i w:val="0"/>
        </w:rPr>
      </w:pPr>
      <w:bookmarkStart w:id="30" w:name="_Toc135727523"/>
      <w:bookmarkStart w:id="31" w:name="_Toc138493981"/>
      <w:r w:rsidRPr="00930FBB">
        <w:rPr>
          <w:i w:val="0"/>
        </w:rPr>
        <w:lastRenderedPageBreak/>
        <w:t xml:space="preserve">Categorisation </w:t>
      </w:r>
      <w:r w:rsidR="00BA7AB0" w:rsidRPr="00930FBB">
        <w:rPr>
          <w:i w:val="0"/>
        </w:rPr>
        <w:t>Based on</w:t>
      </w:r>
      <w:r w:rsidR="00B60D90" w:rsidRPr="00930FBB">
        <w:rPr>
          <w:i w:val="0"/>
        </w:rPr>
        <w:t xml:space="preserve"> </w:t>
      </w:r>
      <w:r w:rsidR="00973E6C" w:rsidRPr="00930FBB">
        <w:rPr>
          <w:i w:val="0"/>
        </w:rPr>
        <w:t xml:space="preserve">Research </w:t>
      </w:r>
      <w:r w:rsidR="003A1746" w:rsidRPr="00930FBB">
        <w:rPr>
          <w:i w:val="0"/>
        </w:rPr>
        <w:t>M</w:t>
      </w:r>
      <w:r w:rsidR="00973E6C" w:rsidRPr="00930FBB">
        <w:rPr>
          <w:i w:val="0"/>
        </w:rPr>
        <w:t>ethod</w:t>
      </w:r>
      <w:r w:rsidR="008F1FD3" w:rsidRPr="00930FBB">
        <w:rPr>
          <w:i w:val="0"/>
        </w:rPr>
        <w:t xml:space="preserve">, </w:t>
      </w:r>
      <w:r w:rsidR="00340163">
        <w:rPr>
          <w:i w:val="0"/>
        </w:rPr>
        <w:t>O</w:t>
      </w:r>
      <w:r w:rsidR="00340163" w:rsidRPr="00930FBB">
        <w:rPr>
          <w:i w:val="0"/>
        </w:rPr>
        <w:t xml:space="preserve">bjective </w:t>
      </w:r>
      <w:r w:rsidR="00880896" w:rsidRPr="00930FBB">
        <w:rPr>
          <w:i w:val="0"/>
        </w:rPr>
        <w:t xml:space="preserve">and </w:t>
      </w:r>
      <w:r w:rsidR="00340163">
        <w:rPr>
          <w:i w:val="0"/>
        </w:rPr>
        <w:t>T</w:t>
      </w:r>
      <w:r w:rsidR="00880896" w:rsidRPr="00930FBB">
        <w:rPr>
          <w:i w:val="0"/>
        </w:rPr>
        <w:t xml:space="preserve">echnology </w:t>
      </w:r>
      <w:r w:rsidR="00340163">
        <w:rPr>
          <w:i w:val="0"/>
        </w:rPr>
        <w:t>A</w:t>
      </w:r>
      <w:r w:rsidR="00880896" w:rsidRPr="00930FBB">
        <w:rPr>
          <w:i w:val="0"/>
        </w:rPr>
        <w:t>pplied</w:t>
      </w:r>
      <w:bookmarkEnd w:id="30"/>
      <w:bookmarkEnd w:id="31"/>
    </w:p>
    <w:p w14:paraId="2B18AAB0" w14:textId="6C58F063" w:rsidR="00354B9F" w:rsidRDefault="00354B9F" w:rsidP="00DC4A3F">
      <w:r w:rsidRPr="008C21CD">
        <w:rPr>
          <w:noProof/>
          <w:lang w:val="en-ZA" w:eastAsia="en-ZA"/>
        </w:rPr>
        <w:drawing>
          <wp:inline distT="0" distB="0" distL="0" distR="0" wp14:anchorId="2B0AE6A0" wp14:editId="7EB660D0">
            <wp:extent cx="5731510" cy="7879484"/>
            <wp:effectExtent l="0" t="0" r="2540" b="7620"/>
            <wp:docPr id="30" name="Chart 30">
              <a:extLst xmlns:a="http://schemas.openxmlformats.org/drawingml/2006/main">
                <a:ext uri="{FF2B5EF4-FFF2-40B4-BE49-F238E27FC236}">
                  <a16:creationId xmlns:a16="http://schemas.microsoft.com/office/drawing/2014/main" id="{1F897201-71B2-DB55-F044-78CEA2A0D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B63034" w14:textId="77777777" w:rsidR="00354B9F" w:rsidRPr="008C21CD" w:rsidRDefault="00354B9F" w:rsidP="00354B9F">
      <w:pPr>
        <w:pStyle w:val="Figurecaption"/>
      </w:pPr>
      <w:bookmarkStart w:id="32" w:name="_Ref149204742"/>
      <w:r>
        <w:lastRenderedPageBreak/>
        <w:t xml:space="preserve">Figure </w:t>
      </w:r>
      <w:bookmarkEnd w:id="32"/>
      <w:r>
        <w:t xml:space="preserve">8: </w:t>
      </w:r>
      <w:r w:rsidRPr="00F07CF3">
        <w:t>Article categorisation based on the research method and objective</w:t>
      </w:r>
      <w:r>
        <w:t xml:space="preserve"> (Author's construct)</w:t>
      </w:r>
    </w:p>
    <w:p w14:paraId="5E68A950" w14:textId="77777777" w:rsidR="00354B9F" w:rsidRDefault="00354B9F" w:rsidP="00DC4A3F"/>
    <w:p w14:paraId="23EEB116" w14:textId="1047BC8A" w:rsidR="00DC4A3F" w:rsidRPr="000A7A6C" w:rsidRDefault="00CB5468" w:rsidP="00DC4A3F">
      <w:r w:rsidRPr="000A7A6C">
        <w:t xml:space="preserve">A categorisation of </w:t>
      </w:r>
      <w:r w:rsidR="00D03960">
        <w:t xml:space="preserve">the </w:t>
      </w:r>
      <w:r w:rsidR="00033276" w:rsidRPr="000A7A6C">
        <w:t>literature</w:t>
      </w:r>
      <w:r w:rsidRPr="000A7A6C">
        <w:t xml:space="preserve"> based on the research methods show</w:t>
      </w:r>
      <w:r w:rsidR="00D03960">
        <w:t>ed</w:t>
      </w:r>
      <w:r w:rsidRPr="000A7A6C">
        <w:t xml:space="preserve"> that </w:t>
      </w:r>
      <w:r w:rsidR="00D03960" w:rsidRPr="000A7A6C">
        <w:t xml:space="preserve">an experimental method </w:t>
      </w:r>
      <w:r w:rsidR="00D03960">
        <w:t xml:space="preserve">was </w:t>
      </w:r>
      <w:r w:rsidR="00D03960" w:rsidRPr="000A7A6C">
        <w:t xml:space="preserve">adopted </w:t>
      </w:r>
      <w:r w:rsidR="00D03960">
        <w:t xml:space="preserve">in </w:t>
      </w:r>
      <w:r w:rsidRPr="000A7A6C">
        <w:t xml:space="preserve">83% of the research </w:t>
      </w:r>
      <w:r w:rsidR="00D03960">
        <w:t xml:space="preserve">studies, </w:t>
      </w:r>
      <w:r w:rsidR="001B175F">
        <w:t xml:space="preserve">with </w:t>
      </w:r>
      <w:r w:rsidR="008C11CB">
        <w:t xml:space="preserve">distinct VRUs as participants and appropriate </w:t>
      </w:r>
      <w:r w:rsidR="00F3478F">
        <w:t xml:space="preserve">virtual environment simulations </w:t>
      </w:r>
      <w:r w:rsidR="00E16FBF" w:rsidRPr="000A7A6C">
        <w:t xml:space="preserve">to assess the </w:t>
      </w:r>
      <w:r w:rsidR="00680D93" w:rsidRPr="000A7A6C">
        <w:t xml:space="preserve">application of </w:t>
      </w:r>
      <w:r w:rsidR="001226A9">
        <w:t xml:space="preserve">various </w:t>
      </w:r>
      <w:r w:rsidR="000B1932" w:rsidRPr="000A7A6C">
        <w:t>XR</w:t>
      </w:r>
      <w:r w:rsidR="00EB14D8" w:rsidRPr="000A7A6C">
        <w:t xml:space="preserve"> </w:t>
      </w:r>
      <w:r w:rsidR="00574365" w:rsidRPr="000A7A6C">
        <w:t>technologies</w:t>
      </w:r>
      <w:r w:rsidR="00EB14D8" w:rsidRPr="000A7A6C">
        <w:t xml:space="preserve"> </w:t>
      </w:r>
      <w:r w:rsidR="00CA47E0" w:rsidRPr="000A7A6C">
        <w:t>in VRU safety.</w:t>
      </w:r>
      <w:r w:rsidR="00DC4A3F">
        <w:t xml:space="preserve"> The experimental approach endorses systematic investigation and analysis of the impact, effectiveness, and potential applications of immersive technologies</w:t>
      </w:r>
      <w:r w:rsidR="00724CAB">
        <w:t>,</w:t>
      </w:r>
      <w:r w:rsidR="00DC4A3F">
        <w:t xml:space="preserve"> </w:t>
      </w:r>
      <w:r w:rsidR="00DF231F">
        <w:t>and provides</w:t>
      </w:r>
      <w:r w:rsidR="00DC4A3F">
        <w:t xml:space="preserve"> empirical evidence that contributes to a deeper understanding of how XR experiences influence various outcomes. </w:t>
      </w:r>
    </w:p>
    <w:p w14:paraId="333E26A6" w14:textId="77777777" w:rsidR="00D03960" w:rsidRDefault="00D03960" w:rsidP="00474DA2"/>
    <w:p w14:paraId="252324DD" w14:textId="2188B453" w:rsidR="00377AC9" w:rsidRPr="000A7A6C" w:rsidRDefault="00477722" w:rsidP="00474DA2">
      <w:r w:rsidRPr="000A7A6C">
        <w:t>The tools</w:t>
      </w:r>
      <w:r w:rsidR="00EF4A31">
        <w:t xml:space="preserve"> and technologies used for each experiment</w:t>
      </w:r>
      <w:r w:rsidRPr="000A7A6C">
        <w:t xml:space="preserve"> var</w:t>
      </w:r>
      <w:r w:rsidR="0031513C" w:rsidRPr="000A7A6C">
        <w:t>y</w:t>
      </w:r>
      <w:r w:rsidRPr="000A7A6C">
        <w:t xml:space="preserve"> depending on the </w:t>
      </w:r>
      <w:r w:rsidR="00F41A41">
        <w:t>objective</w:t>
      </w:r>
      <w:r w:rsidR="0031513C" w:rsidRPr="000A7A6C">
        <w:t xml:space="preserve"> of the experiment</w:t>
      </w:r>
      <w:r w:rsidR="004F475A">
        <w:t>,</w:t>
      </w:r>
      <w:r w:rsidR="0031513C" w:rsidRPr="000A7A6C">
        <w:t xml:space="preserve"> </w:t>
      </w:r>
      <w:r w:rsidR="00724CAB">
        <w:t>the users,</w:t>
      </w:r>
      <w:r w:rsidR="009758FD">
        <w:t xml:space="preserve"> and the XR typology </w:t>
      </w:r>
      <w:r w:rsidR="00D03960">
        <w:t xml:space="preserve">on which the study was </w:t>
      </w:r>
      <w:r w:rsidR="009758FD">
        <w:t>focused</w:t>
      </w:r>
      <w:r w:rsidR="00474DA7" w:rsidRPr="000A7A6C">
        <w:t>.</w:t>
      </w:r>
      <w:r w:rsidR="00D03960">
        <w:t xml:space="preserve"> </w:t>
      </w:r>
      <w:r w:rsidR="0031513C" w:rsidRPr="000A7A6C">
        <w:t>H</w:t>
      </w:r>
      <w:r w:rsidR="00DC4A3F">
        <w:t>ead</w:t>
      </w:r>
      <w:r w:rsidR="00120623">
        <w:t>-</w:t>
      </w:r>
      <w:r w:rsidR="0031513C" w:rsidRPr="000A7A6C">
        <w:t>M</w:t>
      </w:r>
      <w:r w:rsidR="00DC4A3F">
        <w:t xml:space="preserve">ounted </w:t>
      </w:r>
      <w:r w:rsidR="0031513C" w:rsidRPr="000A7A6C">
        <w:t>D</w:t>
      </w:r>
      <w:r w:rsidR="00DC4A3F">
        <w:t>isplay</w:t>
      </w:r>
      <w:r w:rsidR="00D03960">
        <w:t xml:space="preserve"> </w:t>
      </w:r>
      <w:r w:rsidR="00DC4A3F">
        <w:t>(HMD)</w:t>
      </w:r>
      <w:r w:rsidR="00D03960">
        <w:t xml:space="preserve"> </w:t>
      </w:r>
      <w:r w:rsidR="00682902">
        <w:t>(69%)</w:t>
      </w:r>
      <w:r w:rsidR="00F91570">
        <w:t xml:space="preserve"> and Cave Automatic Virtual Environment</w:t>
      </w:r>
      <w:r w:rsidR="00D03960">
        <w:t xml:space="preserve"> </w:t>
      </w:r>
      <w:r w:rsidR="00F91570">
        <w:t>(CAVE)</w:t>
      </w:r>
      <w:r w:rsidR="00D03960">
        <w:t xml:space="preserve"> </w:t>
      </w:r>
      <w:r w:rsidR="00682902">
        <w:t>(28%)</w:t>
      </w:r>
      <w:r w:rsidR="009B0A72">
        <w:t xml:space="preserve"> </w:t>
      </w:r>
      <w:r w:rsidR="00D03960">
        <w:t>were</w:t>
      </w:r>
      <w:r w:rsidR="009B0A72">
        <w:t xml:space="preserve"> the prominent VR tools</w:t>
      </w:r>
      <w:r w:rsidR="0031513C" w:rsidRPr="000A7A6C">
        <w:t xml:space="preserve"> used in</w:t>
      </w:r>
      <w:r w:rsidR="00CB5468" w:rsidRPr="000A7A6C">
        <w:t xml:space="preserve"> </w:t>
      </w:r>
      <w:r w:rsidR="009B0A72">
        <w:t>experimental studies</w:t>
      </w:r>
      <w:r w:rsidR="00865B29">
        <w:t xml:space="preserve"> and </w:t>
      </w:r>
      <w:r w:rsidR="00D03960">
        <w:t xml:space="preserve">were </w:t>
      </w:r>
      <w:r w:rsidR="00865B29">
        <w:t>focus</w:t>
      </w:r>
      <w:r w:rsidR="00D03960">
        <w:t>ed</w:t>
      </w:r>
      <w:r w:rsidR="00865B29">
        <w:t xml:space="preserve"> mostly on pedestrians and cyclists</w:t>
      </w:r>
      <w:r w:rsidR="00F45CB9" w:rsidRPr="000A7A6C">
        <w:t>.</w:t>
      </w:r>
      <w:r w:rsidR="00ED46EF" w:rsidRPr="000A7A6C">
        <w:t xml:space="preserve"> </w:t>
      </w:r>
      <w:r w:rsidR="00395EA4" w:rsidRPr="000A7A6C">
        <w:t>The</w:t>
      </w:r>
      <w:r w:rsidR="00B45966">
        <w:t xml:space="preserve"> AR-based</w:t>
      </w:r>
      <w:r w:rsidR="009C1366" w:rsidRPr="000A7A6C">
        <w:t xml:space="preserve"> studies </w:t>
      </w:r>
      <w:r w:rsidR="00D03960">
        <w:t xml:space="preserve">that were </w:t>
      </w:r>
      <w:r w:rsidR="009C1366" w:rsidRPr="000A7A6C">
        <w:t>focus</w:t>
      </w:r>
      <w:r w:rsidR="00D03960">
        <w:t>ed</w:t>
      </w:r>
      <w:r w:rsidR="009C1366" w:rsidRPr="000A7A6C">
        <w:t xml:space="preserve"> on pedestrian safety</w:t>
      </w:r>
      <w:r w:rsidR="00B45966">
        <w:t>,</w:t>
      </w:r>
      <w:r w:rsidR="009C1366" w:rsidRPr="000A7A6C">
        <w:t xml:space="preserve"> </w:t>
      </w:r>
      <w:r w:rsidR="0082376E">
        <w:t>showed a</w:t>
      </w:r>
      <w:r w:rsidR="00CB5468" w:rsidRPr="000A7A6C">
        <w:t xml:space="preserve"> need for pedestrian cues, which are </w:t>
      </w:r>
      <w:r w:rsidR="0082376E">
        <w:t>provided</w:t>
      </w:r>
      <w:r w:rsidR="00CB5468" w:rsidRPr="000A7A6C">
        <w:t xml:space="preserve"> through HUD, constituting</w:t>
      </w:r>
      <w:r w:rsidR="00D03960">
        <w:t xml:space="preserve"> </w:t>
      </w:r>
      <w:r w:rsidR="00924BAF" w:rsidRPr="000A7A6C">
        <w:t>15% of the study</w:t>
      </w:r>
      <w:r w:rsidR="00415B75" w:rsidRPr="000A7A6C">
        <w:t>.</w:t>
      </w:r>
      <w:r w:rsidR="00E85CE2" w:rsidRPr="000A7A6C">
        <w:t xml:space="preserve"> </w:t>
      </w:r>
      <w:r w:rsidR="00FE12EB">
        <w:t>Even though</w:t>
      </w:r>
      <w:r w:rsidR="002A5206">
        <w:t xml:space="preserve"> high</w:t>
      </w:r>
      <w:r w:rsidR="00EF757E">
        <w:t>l</w:t>
      </w:r>
      <w:r w:rsidR="002A5206">
        <w:t>y cited</w:t>
      </w:r>
      <w:r w:rsidR="0082376E">
        <w:t xml:space="preserve"> </w:t>
      </w:r>
      <w:r w:rsidR="002A5206">
        <w:t>(Table 3)</w:t>
      </w:r>
      <w:r w:rsidR="00CC7CC7">
        <w:t>,</w:t>
      </w:r>
      <w:r w:rsidR="002A5206">
        <w:t xml:space="preserve"> </w:t>
      </w:r>
      <w:r w:rsidR="0082376E">
        <w:t xml:space="preserve">cutting-edge </w:t>
      </w:r>
      <w:r w:rsidR="0082376E" w:rsidRPr="000A7A6C">
        <w:t>ET technology ha</w:t>
      </w:r>
      <w:r w:rsidR="0082376E">
        <w:t>s been</w:t>
      </w:r>
      <w:r w:rsidR="0082376E" w:rsidRPr="000A7A6C">
        <w:t xml:space="preserve"> associated with road safety </w:t>
      </w:r>
      <w:r w:rsidR="0082376E">
        <w:t xml:space="preserve">assessments in </w:t>
      </w:r>
      <w:r w:rsidR="00B45966">
        <w:t xml:space="preserve">few </w:t>
      </w:r>
      <w:r w:rsidR="00E85CE2" w:rsidRPr="000A7A6C">
        <w:t>studies</w:t>
      </w:r>
      <w:r w:rsidR="0082376E">
        <w:t xml:space="preserve"> </w:t>
      </w:r>
      <w:r w:rsidR="00B45966">
        <w:t>(1%)</w:t>
      </w:r>
      <w:r w:rsidR="00E85CE2" w:rsidRPr="000A7A6C">
        <w:t xml:space="preserve"> </w:t>
      </w:r>
      <w:r w:rsidR="00557DDE" w:rsidRPr="000A7A6C">
        <w:t>(</w:t>
      </w:r>
      <w:r w:rsidR="00137904">
        <w:t xml:space="preserve">Figure 8). </w:t>
      </w:r>
      <w:r w:rsidR="000B5885">
        <w:t xml:space="preserve">Researchers have </w:t>
      </w:r>
      <w:r w:rsidR="002348C6" w:rsidRPr="000A7A6C">
        <w:t xml:space="preserve">experimented </w:t>
      </w:r>
      <w:r w:rsidR="00CB5468" w:rsidRPr="000A7A6C">
        <w:t xml:space="preserve">with </w:t>
      </w:r>
      <w:r w:rsidR="008E09F6" w:rsidRPr="000A7A6C">
        <w:t>ET</w:t>
      </w:r>
      <w:r w:rsidR="0082376E">
        <w:t>,</w:t>
      </w:r>
      <w:r w:rsidR="008E09F6" w:rsidRPr="000A7A6C">
        <w:t xml:space="preserve"> </w:t>
      </w:r>
      <w:r w:rsidR="00AD3393">
        <w:t xml:space="preserve">with the aid of </w:t>
      </w:r>
      <w:r w:rsidR="00CB5468" w:rsidRPr="000A7A6C">
        <w:t>mobile ET glasses</w:t>
      </w:r>
      <w:r w:rsidR="0082376E">
        <w:t>,</w:t>
      </w:r>
      <w:r w:rsidR="00CB5468" w:rsidRPr="000A7A6C">
        <w:t xml:space="preserve"> in real road scenario</w:t>
      </w:r>
      <w:r w:rsidR="002D7719" w:rsidRPr="000A7A6C">
        <w:t>s</w:t>
      </w:r>
      <w:r w:rsidR="0082376E">
        <w:t>.</w:t>
      </w:r>
      <w:r w:rsidR="00BE5BE3">
        <w:t xml:space="preserve"> </w:t>
      </w:r>
      <w:r w:rsidR="008C4A39">
        <w:t>ET</w:t>
      </w:r>
      <w:r w:rsidR="00724CAB">
        <w:t>-</w:t>
      </w:r>
      <w:r w:rsidR="008C4A39">
        <w:t>integrated</w:t>
      </w:r>
      <w:r w:rsidR="0082376E">
        <w:t>,</w:t>
      </w:r>
      <w:r w:rsidR="008C4A39">
        <w:t xml:space="preserve"> real</w:t>
      </w:r>
      <w:r w:rsidR="0082376E">
        <w:t>-</w:t>
      </w:r>
      <w:r w:rsidR="008C4A39">
        <w:t>road scenarios</w:t>
      </w:r>
      <w:r w:rsidR="001D79D4" w:rsidRPr="000A7A6C">
        <w:t xml:space="preserve"> </w:t>
      </w:r>
      <w:r w:rsidR="0082376E">
        <w:t xml:space="preserve">are used </w:t>
      </w:r>
      <w:r w:rsidR="005F3BBF">
        <w:t xml:space="preserve">mostly </w:t>
      </w:r>
      <w:r w:rsidR="0082376E">
        <w:t xml:space="preserve">to </w:t>
      </w:r>
      <w:r w:rsidR="001D79D4" w:rsidRPr="000A7A6C">
        <w:t xml:space="preserve">assess </w:t>
      </w:r>
      <w:r w:rsidR="002D7719" w:rsidRPr="000A7A6C">
        <w:t xml:space="preserve">pedestrian </w:t>
      </w:r>
      <w:r w:rsidR="00226338" w:rsidRPr="000A7A6C">
        <w:t>collision</w:t>
      </w:r>
      <w:r w:rsidR="0082376E">
        <w:t>s</w:t>
      </w:r>
      <w:r w:rsidR="003F156F" w:rsidRPr="000A7A6C">
        <w:t xml:space="preserve"> (Yoon </w:t>
      </w:r>
      <w:r w:rsidR="003F156F" w:rsidRPr="000A7A6C">
        <w:rPr>
          <w:i/>
          <w:iCs/>
        </w:rPr>
        <w:t>et al.</w:t>
      </w:r>
      <w:r w:rsidR="00653DB1" w:rsidRPr="000A7A6C">
        <w:rPr>
          <w:i/>
          <w:iCs/>
        </w:rPr>
        <w:t>,</w:t>
      </w:r>
      <w:r w:rsidR="00653DB1" w:rsidRPr="000A7A6C">
        <w:t xml:space="preserve"> </w:t>
      </w:r>
      <w:r w:rsidR="003F156F" w:rsidRPr="000A7A6C">
        <w:t>2014</w:t>
      </w:r>
      <w:r w:rsidR="00CB5468" w:rsidRPr="000A7A6C">
        <w:t>;</w:t>
      </w:r>
      <w:r w:rsidR="00AE5947" w:rsidRPr="000A7A6C">
        <w:t xml:space="preserve"> Kim </w:t>
      </w:r>
      <w:r w:rsidR="00AE5947" w:rsidRPr="000A7A6C">
        <w:rPr>
          <w:i/>
          <w:iCs/>
        </w:rPr>
        <w:t>et al</w:t>
      </w:r>
      <w:r w:rsidR="00CB5468" w:rsidRPr="000A7A6C">
        <w:t>.</w:t>
      </w:r>
      <w:r w:rsidR="00653DB1" w:rsidRPr="000A7A6C">
        <w:t xml:space="preserve">, </w:t>
      </w:r>
      <w:r w:rsidR="009454F3" w:rsidRPr="000A7A6C">
        <w:t>2018</w:t>
      </w:r>
      <w:r w:rsidR="003F156F" w:rsidRPr="000A7A6C">
        <w:t>)</w:t>
      </w:r>
      <w:r w:rsidR="002D7719" w:rsidRPr="000A7A6C">
        <w:t xml:space="preserve">, </w:t>
      </w:r>
      <w:r w:rsidR="00CD3E45" w:rsidRPr="000A7A6C">
        <w:t>bicycling comfort</w:t>
      </w:r>
      <w:r w:rsidR="00C1479F" w:rsidRPr="000A7A6C">
        <w:t xml:space="preserve"> (Berger </w:t>
      </w:r>
      <w:r w:rsidR="0082376E">
        <w:t>&amp;</w:t>
      </w:r>
      <w:r w:rsidR="0082376E" w:rsidRPr="000A7A6C">
        <w:t xml:space="preserve"> </w:t>
      </w:r>
      <w:proofErr w:type="spellStart"/>
      <w:r w:rsidR="00C1479F" w:rsidRPr="000A7A6C">
        <w:t>Dörrzapf</w:t>
      </w:r>
      <w:proofErr w:type="spellEnd"/>
      <w:r w:rsidR="00C1479F" w:rsidRPr="000A7A6C">
        <w:t>, 2018)</w:t>
      </w:r>
      <w:r w:rsidR="00CD3E45" w:rsidRPr="000A7A6C">
        <w:t xml:space="preserve">, </w:t>
      </w:r>
      <w:r w:rsidR="008C4A39">
        <w:t xml:space="preserve">and </w:t>
      </w:r>
      <w:r w:rsidR="00353455" w:rsidRPr="000A7A6C">
        <w:t xml:space="preserve">cyclist gaze </w:t>
      </w:r>
      <w:r w:rsidR="00DA19EE" w:rsidRPr="000A7A6C">
        <w:t>behaviour (</w:t>
      </w:r>
      <w:r w:rsidR="00C81146" w:rsidRPr="000A7A6C">
        <w:t xml:space="preserve">Mantuano </w:t>
      </w:r>
      <w:r w:rsidR="00C81146" w:rsidRPr="000A7A6C">
        <w:rPr>
          <w:i/>
          <w:iCs/>
        </w:rPr>
        <w:t>et al</w:t>
      </w:r>
      <w:r w:rsidR="00C81146" w:rsidRPr="000A7A6C">
        <w:t>.</w:t>
      </w:r>
      <w:r w:rsidR="00653DB1" w:rsidRPr="000A7A6C">
        <w:t>,</w:t>
      </w:r>
      <w:r w:rsidR="00876D11">
        <w:t xml:space="preserve"> </w:t>
      </w:r>
      <w:r w:rsidR="00C81146" w:rsidRPr="000A7A6C">
        <w:t>2017</w:t>
      </w:r>
      <w:r w:rsidR="00CB5468" w:rsidRPr="000A7A6C">
        <w:t>;</w:t>
      </w:r>
      <w:r w:rsidR="00C81146" w:rsidRPr="000A7A6C">
        <w:t xml:space="preserve"> </w:t>
      </w:r>
      <w:r w:rsidR="00B7276E" w:rsidRPr="000A7A6C">
        <w:t xml:space="preserve">Rupi </w:t>
      </w:r>
      <w:r w:rsidR="0082376E">
        <w:t>&amp;</w:t>
      </w:r>
      <w:r w:rsidR="0082376E" w:rsidRPr="000A7A6C">
        <w:t xml:space="preserve"> </w:t>
      </w:r>
      <w:r w:rsidR="00B7276E" w:rsidRPr="000A7A6C">
        <w:t>Krizek</w:t>
      </w:r>
      <w:r w:rsidR="00653DB1" w:rsidRPr="000A7A6C">
        <w:t xml:space="preserve">, </w:t>
      </w:r>
      <w:r w:rsidR="00B7276E" w:rsidRPr="000A7A6C">
        <w:t>2019</w:t>
      </w:r>
      <w:r w:rsidR="00B7276E" w:rsidRPr="006C6649">
        <w:t>)</w:t>
      </w:r>
      <w:r w:rsidR="008C4A39" w:rsidRPr="006C6649">
        <w:t>.</w:t>
      </w:r>
      <w:r w:rsidR="00D53C50" w:rsidRPr="006C6649">
        <w:t xml:space="preserve"> </w:t>
      </w:r>
      <w:r w:rsidR="0082376E" w:rsidRPr="006C6649">
        <w:t>Similarly</w:t>
      </w:r>
      <w:r w:rsidR="00724CAB" w:rsidRPr="006C6649">
        <w:t>,</w:t>
      </w:r>
      <w:r w:rsidR="009B2E93" w:rsidRPr="006C6649">
        <w:t xml:space="preserve"> </w:t>
      </w:r>
      <w:r w:rsidR="008E09F6" w:rsidRPr="006C6649">
        <w:t>ET</w:t>
      </w:r>
      <w:r w:rsidR="00CB5468" w:rsidRPr="006C6649">
        <w:t>-</w:t>
      </w:r>
      <w:r w:rsidR="008E09F6" w:rsidRPr="006C6649">
        <w:t xml:space="preserve">integrated VR studies </w:t>
      </w:r>
      <w:r w:rsidR="0082376E" w:rsidRPr="006C6649">
        <w:t xml:space="preserve">were </w:t>
      </w:r>
      <w:r w:rsidR="009B2E93" w:rsidRPr="006C6649">
        <w:t xml:space="preserve">minimal and </w:t>
      </w:r>
      <w:r w:rsidR="008E09F6" w:rsidRPr="006C6649">
        <w:t>focus</w:t>
      </w:r>
      <w:r w:rsidR="0082376E" w:rsidRPr="006C6649">
        <w:t>ed</w:t>
      </w:r>
      <w:r w:rsidR="008E09F6" w:rsidRPr="006C6649">
        <w:t xml:space="preserve"> on</w:t>
      </w:r>
      <w:r w:rsidR="002F3757" w:rsidRPr="006C6649">
        <w:t xml:space="preserve"> </w:t>
      </w:r>
      <w:r w:rsidR="0082376E" w:rsidRPr="006C6649">
        <w:t>bicyclist and pedestrian physiological behaviour</w:t>
      </w:r>
      <w:r w:rsidR="0082376E">
        <w:t xml:space="preserve"> </w:t>
      </w:r>
      <w:r w:rsidR="009E3E98" w:rsidRPr="000A7A6C">
        <w:t xml:space="preserve">(Guo </w:t>
      </w:r>
      <w:r w:rsidR="009E3E98" w:rsidRPr="000A7A6C">
        <w:rPr>
          <w:i/>
          <w:iCs/>
        </w:rPr>
        <w:t>et al.,</w:t>
      </w:r>
      <w:r w:rsidR="009E3E98" w:rsidRPr="000A7A6C">
        <w:t xml:space="preserve"> 2022), </w:t>
      </w:r>
      <w:r w:rsidR="005539AE" w:rsidRPr="000A7A6C">
        <w:t xml:space="preserve">Psycho-physiological aspects of </w:t>
      </w:r>
      <w:r w:rsidR="0082376E">
        <w:t>b</w:t>
      </w:r>
      <w:r w:rsidR="0082376E" w:rsidRPr="000A7A6C">
        <w:t xml:space="preserve">icyclists </w:t>
      </w:r>
      <w:r w:rsidR="0082376E">
        <w:t xml:space="preserve">have been studied </w:t>
      </w:r>
      <w:r w:rsidR="00D80765" w:rsidRPr="000A7A6C">
        <w:t xml:space="preserve">to improve safety perception on </w:t>
      </w:r>
      <w:r w:rsidR="00BF5E80" w:rsidRPr="000A7A6C">
        <w:t>curb</w:t>
      </w:r>
      <w:r w:rsidR="0082376E">
        <w:t>-</w:t>
      </w:r>
      <w:r w:rsidR="00BF5E80" w:rsidRPr="000A7A6C">
        <w:t>side bi</w:t>
      </w:r>
      <w:r w:rsidR="0082376E">
        <w:t>cycle</w:t>
      </w:r>
      <w:r w:rsidR="00BF5E80" w:rsidRPr="000A7A6C">
        <w:t xml:space="preserve"> lanes</w:t>
      </w:r>
      <w:r w:rsidR="008E09F6" w:rsidRPr="000A7A6C">
        <w:t xml:space="preserve"> </w:t>
      </w:r>
      <w:r w:rsidR="00A9194B" w:rsidRPr="000A7A6C">
        <w:t xml:space="preserve">(Guo </w:t>
      </w:r>
      <w:r w:rsidR="00A9194B" w:rsidRPr="000A7A6C">
        <w:rPr>
          <w:i/>
          <w:iCs/>
        </w:rPr>
        <w:t xml:space="preserve">et </w:t>
      </w:r>
      <w:r w:rsidR="00A9194B" w:rsidRPr="000A7A6C">
        <w:rPr>
          <w:i/>
          <w:iCs/>
        </w:rPr>
        <w:lastRenderedPageBreak/>
        <w:t>al.,</w:t>
      </w:r>
      <w:r w:rsidR="00A9194B" w:rsidRPr="000A7A6C">
        <w:t xml:space="preserve"> 2023),</w:t>
      </w:r>
      <w:r w:rsidR="003E4243" w:rsidRPr="000A7A6C">
        <w:t xml:space="preserve"> pedestrian</w:t>
      </w:r>
      <w:r w:rsidR="006C6649">
        <w:t>-</w:t>
      </w:r>
      <w:r w:rsidR="003E4243" w:rsidRPr="000A7A6C">
        <w:t>crossing scenarios</w:t>
      </w:r>
      <w:r w:rsidR="0082376E">
        <w:t xml:space="preserve"> </w:t>
      </w:r>
      <w:r w:rsidR="00AD3D45" w:rsidRPr="000A7A6C">
        <w:t>(Fratini</w:t>
      </w:r>
      <w:r w:rsidR="00AD3D45" w:rsidRPr="000A7A6C">
        <w:rPr>
          <w:i/>
          <w:iCs/>
        </w:rPr>
        <w:t xml:space="preserve"> et al</w:t>
      </w:r>
      <w:r w:rsidR="003E4243" w:rsidRPr="000A7A6C">
        <w:rPr>
          <w:i/>
          <w:iCs/>
        </w:rPr>
        <w:t>.</w:t>
      </w:r>
      <w:r w:rsidR="00AD3D45" w:rsidRPr="000A7A6C">
        <w:rPr>
          <w:i/>
          <w:iCs/>
        </w:rPr>
        <w:t>,</w:t>
      </w:r>
      <w:r w:rsidR="00AD3D45" w:rsidRPr="000A7A6C">
        <w:t xml:space="preserve"> 2023)</w:t>
      </w:r>
      <w:r w:rsidR="00737C86" w:rsidRPr="000A7A6C">
        <w:t xml:space="preserve">, </w:t>
      </w:r>
      <w:r w:rsidR="008C4A39">
        <w:t xml:space="preserve">and </w:t>
      </w:r>
      <w:r w:rsidR="00860B26" w:rsidRPr="000A7A6C">
        <w:t xml:space="preserve">driver-pedestrian interaction </w:t>
      </w:r>
      <w:r w:rsidR="0082376E">
        <w:t>from</w:t>
      </w:r>
      <w:r w:rsidR="0082376E" w:rsidRPr="000A7A6C">
        <w:t xml:space="preserve"> </w:t>
      </w:r>
      <w:r w:rsidR="00860B26" w:rsidRPr="000A7A6C">
        <w:t>the perspective of</w:t>
      </w:r>
      <w:r w:rsidR="00C0477A" w:rsidRPr="000A7A6C">
        <w:t xml:space="preserve"> </w:t>
      </w:r>
      <w:r w:rsidR="00230571" w:rsidRPr="000A7A6C">
        <w:t xml:space="preserve">the </w:t>
      </w:r>
      <w:r w:rsidR="00C0477A" w:rsidRPr="000A7A6C">
        <w:t xml:space="preserve">driver </w:t>
      </w:r>
      <w:r w:rsidR="00737C86" w:rsidRPr="000A7A6C">
        <w:t xml:space="preserve">(Mok </w:t>
      </w:r>
      <w:r w:rsidR="00737C86" w:rsidRPr="000A7A6C">
        <w:rPr>
          <w:i/>
          <w:iCs/>
        </w:rPr>
        <w:t>et al</w:t>
      </w:r>
      <w:r w:rsidR="00737C86" w:rsidRPr="000A7A6C">
        <w:t>., 2022)</w:t>
      </w:r>
      <w:r w:rsidR="00C0477A" w:rsidRPr="000A7A6C">
        <w:t>.</w:t>
      </w:r>
      <w:r w:rsidR="00426AC5" w:rsidRPr="000A7A6C">
        <w:t xml:space="preserve">                                                                                                                                                                                                                                                                                                                                                                                                   </w:t>
      </w:r>
    </w:p>
    <w:p w14:paraId="4C62EABE" w14:textId="77777777" w:rsidR="0082376E" w:rsidRDefault="0082376E" w:rsidP="009D1ACC">
      <w:bookmarkStart w:id="33" w:name="_Hlk157940356"/>
      <w:bookmarkStart w:id="34" w:name="_Toc135727525"/>
    </w:p>
    <w:p w14:paraId="434D6724" w14:textId="609A41CC" w:rsidR="009D1ACC" w:rsidRDefault="00BD4417" w:rsidP="009D1ACC">
      <w:pPr>
        <w:rPr>
          <w:color w:val="000000" w:themeColor="text1"/>
        </w:rPr>
      </w:pPr>
      <w:r w:rsidRPr="000A7A6C">
        <w:t>The research objective</w:t>
      </w:r>
      <w:r w:rsidR="0082376E">
        <w:t>s</w:t>
      </w:r>
      <w:r w:rsidRPr="000A7A6C">
        <w:t xml:space="preserve"> of the scrutinised </w:t>
      </w:r>
      <w:r w:rsidR="0082376E" w:rsidRPr="000A7A6C">
        <w:t>studies show</w:t>
      </w:r>
      <w:r w:rsidR="0082376E">
        <w:t>ed</w:t>
      </w:r>
      <w:r w:rsidR="0082376E" w:rsidRPr="000A7A6C">
        <w:t xml:space="preserve"> </w:t>
      </w:r>
      <w:r w:rsidR="00CD1075" w:rsidRPr="000A7A6C">
        <w:t>that</w:t>
      </w:r>
      <w:r w:rsidR="001F51D7" w:rsidRPr="000A7A6C">
        <w:t xml:space="preserve"> </w:t>
      </w:r>
      <w:r w:rsidR="0082376E" w:rsidRPr="000A7A6C">
        <w:t>the behavioural characteristics of VRU</w:t>
      </w:r>
      <w:r w:rsidR="0082376E">
        <w:t>s</w:t>
      </w:r>
      <w:r w:rsidR="0082376E" w:rsidRPr="000A7A6C">
        <w:t xml:space="preserve"> </w:t>
      </w:r>
      <w:r w:rsidR="00340163">
        <w:t xml:space="preserve">were </w:t>
      </w:r>
      <w:r w:rsidR="00340163" w:rsidRPr="000A7A6C">
        <w:t xml:space="preserve">investigated </w:t>
      </w:r>
      <w:r w:rsidR="00340163">
        <w:t xml:space="preserve">in </w:t>
      </w:r>
      <w:r w:rsidR="009D1ACC" w:rsidRPr="000A7A6C">
        <w:t>35%.</w:t>
      </w:r>
      <w:r w:rsidR="00874AF3" w:rsidRPr="000A7A6C">
        <w:t xml:space="preserve"> </w:t>
      </w:r>
      <w:r w:rsidR="00810299">
        <w:t>Further</w:t>
      </w:r>
      <w:r w:rsidR="00340163">
        <w:t>more</w:t>
      </w:r>
      <w:r w:rsidR="00874AF3" w:rsidRPr="000A7A6C">
        <w:t>,</w:t>
      </w:r>
      <w:r w:rsidR="00712A40" w:rsidRPr="000A7A6C">
        <w:t xml:space="preserve"> 25%</w:t>
      </w:r>
      <w:r w:rsidR="006F412D" w:rsidRPr="000A7A6C">
        <w:t xml:space="preserve"> of studies</w:t>
      </w:r>
      <w:r w:rsidR="00712A40" w:rsidRPr="000A7A6C">
        <w:t xml:space="preserve"> </w:t>
      </w:r>
      <w:r w:rsidR="00340163">
        <w:t xml:space="preserve">were </w:t>
      </w:r>
      <w:r w:rsidR="00712A40" w:rsidRPr="000A7A6C">
        <w:t>focus</w:t>
      </w:r>
      <w:r w:rsidR="00340163">
        <w:t>ed</w:t>
      </w:r>
      <w:r w:rsidR="00712A40" w:rsidRPr="000A7A6C">
        <w:t xml:space="preserve"> on</w:t>
      </w:r>
      <w:r w:rsidR="007160F6" w:rsidRPr="000A7A6C">
        <w:t xml:space="preserve"> road</w:t>
      </w:r>
      <w:r w:rsidR="009D1ACC" w:rsidRPr="000A7A6C">
        <w:t xml:space="preserve"> crossing decision</w:t>
      </w:r>
      <w:r w:rsidR="00CB5468" w:rsidRPr="000A7A6C">
        <w:t>s</w:t>
      </w:r>
      <w:r w:rsidR="009D1ACC" w:rsidRPr="000A7A6C">
        <w:t>, collision detection system</w:t>
      </w:r>
      <w:r w:rsidR="00801C38" w:rsidRPr="000A7A6C">
        <w:t>s</w:t>
      </w:r>
      <w:r w:rsidR="009D1ACC" w:rsidRPr="000A7A6C">
        <w:t>, visual attention capacity</w:t>
      </w:r>
      <w:r w:rsidR="009E16BB">
        <w:t>,</w:t>
      </w:r>
      <w:r w:rsidR="009D1ACC" w:rsidRPr="000A7A6C">
        <w:t xml:space="preserve"> and hazard identification</w:t>
      </w:r>
      <w:r w:rsidR="00340163">
        <w:t>,</w:t>
      </w:r>
      <w:r w:rsidR="00810299">
        <w:t xml:space="preserve"> and</w:t>
      </w:r>
      <w:r w:rsidR="009D1ACC" w:rsidRPr="000A7A6C">
        <w:t xml:space="preserve"> </w:t>
      </w:r>
      <w:r w:rsidR="00801C38" w:rsidRPr="000A7A6C">
        <w:t>15</w:t>
      </w:r>
      <w:r w:rsidR="009D1ACC" w:rsidRPr="000A7A6C">
        <w:t xml:space="preserve">% of the studies </w:t>
      </w:r>
      <w:r w:rsidR="00340163">
        <w:t xml:space="preserve">were </w:t>
      </w:r>
      <w:r w:rsidR="008D6FEB">
        <w:t>focus</w:t>
      </w:r>
      <w:r w:rsidR="00340163">
        <w:t>ed</w:t>
      </w:r>
      <w:r w:rsidR="008D6FEB">
        <w:t xml:space="preserve"> on </w:t>
      </w:r>
      <w:r w:rsidR="009D1ACC" w:rsidRPr="000A7A6C">
        <w:t xml:space="preserve">safety awareness </w:t>
      </w:r>
      <w:r w:rsidR="007E6A06" w:rsidRPr="000A7A6C">
        <w:t>among</w:t>
      </w:r>
      <w:r w:rsidR="009D1ACC" w:rsidRPr="000A7A6C">
        <w:t xml:space="preserve"> </w:t>
      </w:r>
      <w:r w:rsidR="006D5065" w:rsidRPr="000A7A6C">
        <w:t xml:space="preserve">children </w:t>
      </w:r>
      <w:bookmarkEnd w:id="33"/>
      <w:r w:rsidR="006D5065" w:rsidRPr="00930FBB">
        <w:rPr>
          <w:color w:val="000000" w:themeColor="text1"/>
        </w:rPr>
        <w:t>(</w:t>
      </w:r>
      <w:r w:rsidR="005E43A9" w:rsidRPr="00930FBB">
        <w:rPr>
          <w:color w:val="000000" w:themeColor="text1"/>
        </w:rPr>
        <w:fldChar w:fldCharType="begin"/>
      </w:r>
      <w:r w:rsidR="005E43A9" w:rsidRPr="00930FBB">
        <w:rPr>
          <w:color w:val="000000" w:themeColor="text1"/>
        </w:rPr>
        <w:instrText xml:space="preserve"> REF _Ref149204742 \h </w:instrText>
      </w:r>
      <w:r w:rsidR="000A7A6C" w:rsidRPr="00930FBB">
        <w:rPr>
          <w:color w:val="000000" w:themeColor="text1"/>
        </w:rPr>
        <w:instrText xml:space="preserve"> \* MERGEFORMAT </w:instrText>
      </w:r>
      <w:r w:rsidR="005E43A9" w:rsidRPr="00930FBB">
        <w:rPr>
          <w:color w:val="000000" w:themeColor="text1"/>
        </w:rPr>
      </w:r>
      <w:r w:rsidR="005E43A9" w:rsidRPr="00930FBB">
        <w:rPr>
          <w:color w:val="000000" w:themeColor="text1"/>
        </w:rPr>
        <w:fldChar w:fldCharType="separate"/>
      </w:r>
      <w:r w:rsidR="00F04043" w:rsidRPr="00930FBB">
        <w:rPr>
          <w:color w:val="000000" w:themeColor="text1"/>
        </w:rPr>
        <w:t xml:space="preserve">Figure </w:t>
      </w:r>
      <w:r w:rsidR="008D6FEB" w:rsidRPr="00930FBB">
        <w:rPr>
          <w:noProof/>
          <w:color w:val="000000" w:themeColor="text1"/>
        </w:rPr>
        <w:t xml:space="preserve">8). </w:t>
      </w:r>
      <w:r w:rsidR="005E43A9" w:rsidRPr="00930FBB">
        <w:rPr>
          <w:color w:val="000000" w:themeColor="text1"/>
        </w:rPr>
        <w:fldChar w:fldCharType="end"/>
      </w:r>
      <w:r w:rsidR="00CD1075" w:rsidRPr="00930FBB">
        <w:rPr>
          <w:color w:val="000000" w:themeColor="text1"/>
        </w:rPr>
        <w:t xml:space="preserve"> </w:t>
      </w:r>
    </w:p>
    <w:p w14:paraId="319FB572" w14:textId="5D4CEA31" w:rsidR="00AE31A9" w:rsidRPr="00930FBB" w:rsidRDefault="00AE31A9" w:rsidP="00BF2BB0">
      <w:pPr>
        <w:pStyle w:val="Heading2"/>
        <w:numPr>
          <w:ilvl w:val="1"/>
          <w:numId w:val="2"/>
        </w:numPr>
        <w:ind w:left="709"/>
        <w:contextualSpacing w:val="0"/>
        <w:rPr>
          <w:i w:val="0"/>
        </w:rPr>
      </w:pPr>
      <w:r w:rsidRPr="00930FBB">
        <w:rPr>
          <w:i w:val="0"/>
        </w:rPr>
        <w:t xml:space="preserve">Integrating XR for VRU </w:t>
      </w:r>
      <w:r w:rsidR="00340163" w:rsidRPr="00340163">
        <w:rPr>
          <w:i w:val="0"/>
        </w:rPr>
        <w:t>Accident Prevention</w:t>
      </w:r>
    </w:p>
    <w:p w14:paraId="57DED64F" w14:textId="77777777" w:rsidR="00354B9F" w:rsidRDefault="00AE31A9" w:rsidP="00AE31A9">
      <w:pPr>
        <w:rPr>
          <w:shd w:val="clear" w:color="auto" w:fill="FFFFFF"/>
        </w:rPr>
        <w:sectPr w:rsidR="00354B9F">
          <w:pgSz w:w="11906" w:h="16838"/>
          <w:pgMar w:top="1440" w:right="1440" w:bottom="1440" w:left="1440" w:header="708" w:footer="708" w:gutter="0"/>
          <w:cols w:space="708"/>
          <w:docGrid w:linePitch="360"/>
        </w:sectPr>
      </w:pPr>
      <w:r>
        <w:rPr>
          <w:shd w:val="clear" w:color="auto" w:fill="FFFFFF"/>
        </w:rPr>
        <w:t xml:space="preserve">The research objectives and study contexts within the realm of XR for VRU accident prevention span a diverse array of focus areas, as described in Table 4. </w:t>
      </w:r>
      <w:r w:rsidR="00340163">
        <w:rPr>
          <w:shd w:val="clear" w:color="auto" w:fill="FFFFFF"/>
        </w:rPr>
        <w:t>B</w:t>
      </w:r>
      <w:r>
        <w:rPr>
          <w:shd w:val="clear" w:color="auto" w:fill="FFFFFF"/>
        </w:rPr>
        <w:t>ehavioural aspects</w:t>
      </w:r>
      <w:r w:rsidR="00340163">
        <w:rPr>
          <w:shd w:val="clear" w:color="auto" w:fill="FFFFFF"/>
        </w:rPr>
        <w:t>,</w:t>
      </w:r>
      <w:r>
        <w:rPr>
          <w:shd w:val="clear" w:color="auto" w:fill="FFFFFF"/>
        </w:rPr>
        <w:t xml:space="preserve"> such as pedestrian behaviour, </w:t>
      </w:r>
      <w:r w:rsidR="006C6649">
        <w:rPr>
          <w:shd w:val="clear" w:color="auto" w:fill="FFFFFF"/>
        </w:rPr>
        <w:t xml:space="preserve">assessment of </w:t>
      </w:r>
      <w:r>
        <w:rPr>
          <w:shd w:val="clear" w:color="auto" w:fill="FFFFFF"/>
        </w:rPr>
        <w:t>cyclist comfort, and driver awareness of pedestrians</w:t>
      </w:r>
      <w:r w:rsidR="00340163">
        <w:rPr>
          <w:shd w:val="clear" w:color="auto" w:fill="FFFFFF"/>
        </w:rPr>
        <w:t xml:space="preserve"> are explored in AR studies</w:t>
      </w:r>
      <w:r>
        <w:rPr>
          <w:shd w:val="clear" w:color="auto" w:fill="FFFFFF"/>
        </w:rPr>
        <w:t xml:space="preserve">. </w:t>
      </w:r>
      <w:r w:rsidR="00340163">
        <w:rPr>
          <w:shd w:val="clear" w:color="auto" w:fill="FFFFFF"/>
        </w:rPr>
        <w:t>V</w:t>
      </w:r>
      <w:r>
        <w:rPr>
          <w:shd w:val="clear" w:color="auto" w:fill="FFFFFF"/>
        </w:rPr>
        <w:t>isual attention capacity concerning the allocation of attention while driving and pedestrian-vehicle interactions</w:t>
      </w:r>
      <w:r w:rsidR="00340163" w:rsidRPr="00340163">
        <w:rPr>
          <w:shd w:val="clear" w:color="auto" w:fill="FFFFFF"/>
        </w:rPr>
        <w:t xml:space="preserve"> </w:t>
      </w:r>
      <w:r w:rsidR="00340163">
        <w:rPr>
          <w:shd w:val="clear" w:color="auto" w:fill="FFFFFF"/>
        </w:rPr>
        <w:t>are also explored</w:t>
      </w:r>
      <w:r>
        <w:rPr>
          <w:shd w:val="clear" w:color="auto" w:fill="FFFFFF"/>
        </w:rPr>
        <w:t xml:space="preserve">. </w:t>
      </w:r>
      <w:r w:rsidR="00D31370">
        <w:rPr>
          <w:shd w:val="clear" w:color="auto" w:fill="FFFFFF"/>
        </w:rPr>
        <w:t xml:space="preserve">In </w:t>
      </w:r>
      <w:r w:rsidR="006C6649">
        <w:rPr>
          <w:shd w:val="clear" w:color="auto" w:fill="FFFFFF"/>
        </w:rPr>
        <w:t>research about</w:t>
      </w:r>
      <w:r w:rsidR="00493733">
        <w:rPr>
          <w:shd w:val="clear" w:color="auto" w:fill="FFFFFF"/>
        </w:rPr>
        <w:t xml:space="preserve"> </w:t>
      </w:r>
      <w:r w:rsidR="00D31370">
        <w:rPr>
          <w:shd w:val="clear" w:color="auto" w:fill="FFFFFF"/>
        </w:rPr>
        <w:t>h</w:t>
      </w:r>
      <w:r>
        <w:rPr>
          <w:shd w:val="clear" w:color="auto" w:fill="FFFFFF"/>
        </w:rPr>
        <w:t>azard identification within AR</w:t>
      </w:r>
      <w:r w:rsidR="00D31370">
        <w:rPr>
          <w:shd w:val="clear" w:color="auto" w:fill="FFFFFF"/>
        </w:rPr>
        <w:t>,</w:t>
      </w:r>
      <w:r>
        <w:rPr>
          <w:shd w:val="clear" w:color="auto" w:fill="FFFFFF"/>
        </w:rPr>
        <w:t xml:space="preserve"> various aspects</w:t>
      </w:r>
      <w:r w:rsidR="00D31370" w:rsidRPr="00D31370">
        <w:rPr>
          <w:shd w:val="clear" w:color="auto" w:fill="FFFFFF"/>
        </w:rPr>
        <w:t xml:space="preserve"> </w:t>
      </w:r>
      <w:r w:rsidR="00D31370">
        <w:rPr>
          <w:shd w:val="clear" w:color="auto" w:fill="FFFFFF"/>
        </w:rPr>
        <w:t>are investigated</w:t>
      </w:r>
      <w:r>
        <w:rPr>
          <w:shd w:val="clear" w:color="auto" w:fill="FFFFFF"/>
        </w:rPr>
        <w:t xml:space="preserve">, including driver distraction and cycling quality improvement. Moreover, AR collision warning systems and crossing decisions </w:t>
      </w:r>
      <w:r w:rsidR="00D31370">
        <w:rPr>
          <w:shd w:val="clear" w:color="auto" w:fill="FFFFFF"/>
        </w:rPr>
        <w:t xml:space="preserve">are addressed in studies, </w:t>
      </w:r>
      <w:r>
        <w:rPr>
          <w:shd w:val="clear" w:color="auto" w:fill="FFFFFF"/>
        </w:rPr>
        <w:t>while also focusing on education/training/awareness initiatives for children's road</w:t>
      </w:r>
      <w:r w:rsidR="00493733">
        <w:rPr>
          <w:shd w:val="clear" w:color="auto" w:fill="FFFFFF"/>
        </w:rPr>
        <w:t>-</w:t>
      </w:r>
      <w:r>
        <w:rPr>
          <w:shd w:val="clear" w:color="auto" w:fill="FFFFFF"/>
        </w:rPr>
        <w:t>safety education. M</w:t>
      </w:r>
      <w:r w:rsidR="00B35BF0">
        <w:rPr>
          <w:shd w:val="clear" w:color="auto" w:fill="FFFFFF"/>
        </w:rPr>
        <w:t>R</w:t>
      </w:r>
      <w:r>
        <w:rPr>
          <w:shd w:val="clear" w:color="auto" w:fill="FFFFFF"/>
        </w:rPr>
        <w:t xml:space="preserve"> studies encompass similar objectives but also include unique dimensions such as </w:t>
      </w:r>
      <w:r w:rsidR="00493733">
        <w:rPr>
          <w:shd w:val="clear" w:color="auto" w:fill="FFFFFF"/>
        </w:rPr>
        <w:t xml:space="preserve">avoidance of </w:t>
      </w:r>
      <w:r>
        <w:rPr>
          <w:shd w:val="clear" w:color="auto" w:fill="FFFFFF"/>
        </w:rPr>
        <w:t xml:space="preserve">cyber sickness and situation awareness, particularly in the context of </w:t>
      </w:r>
      <w:r w:rsidR="00D31370">
        <w:rPr>
          <w:shd w:val="clear" w:color="auto" w:fill="FFFFFF"/>
        </w:rPr>
        <w:t xml:space="preserve">developing </w:t>
      </w:r>
      <w:r>
        <w:rPr>
          <w:shd w:val="clear" w:color="auto" w:fill="FFFFFF"/>
        </w:rPr>
        <w:t>autonomous driving system</w:t>
      </w:r>
      <w:r w:rsidR="00D31370">
        <w:rPr>
          <w:shd w:val="clear" w:color="auto" w:fill="FFFFFF"/>
        </w:rPr>
        <w:t>s</w:t>
      </w:r>
      <w:r>
        <w:rPr>
          <w:shd w:val="clear" w:color="auto" w:fill="FFFFFF"/>
        </w:rPr>
        <w:t>. V</w:t>
      </w:r>
      <w:r w:rsidR="00B35BF0">
        <w:rPr>
          <w:shd w:val="clear" w:color="auto" w:fill="FFFFFF"/>
        </w:rPr>
        <w:t>R</w:t>
      </w:r>
      <w:r>
        <w:rPr>
          <w:shd w:val="clear" w:color="auto" w:fill="FFFFFF"/>
        </w:rPr>
        <w:t xml:space="preserve"> studies, on the other hand, </w:t>
      </w:r>
      <w:r w:rsidR="00D31370">
        <w:rPr>
          <w:shd w:val="clear" w:color="auto" w:fill="FFFFFF"/>
        </w:rPr>
        <w:t xml:space="preserve">are </w:t>
      </w:r>
      <w:r>
        <w:rPr>
          <w:shd w:val="clear" w:color="auto" w:fill="FFFFFF"/>
        </w:rPr>
        <w:t>concentrate</w:t>
      </w:r>
      <w:r w:rsidR="00D31370">
        <w:rPr>
          <w:shd w:val="clear" w:color="auto" w:fill="FFFFFF"/>
        </w:rPr>
        <w:t>d</w:t>
      </w:r>
      <w:r>
        <w:rPr>
          <w:shd w:val="clear" w:color="auto" w:fill="FFFFFF"/>
        </w:rPr>
        <w:t xml:space="preserve"> on crossing decisions, visual attention capacity related to virtual cycling environments, hazard identification </w:t>
      </w:r>
      <w:r w:rsidR="00D31370">
        <w:rPr>
          <w:shd w:val="clear" w:color="auto" w:fill="FFFFFF"/>
        </w:rPr>
        <w:t>such as</w:t>
      </w:r>
      <w:r>
        <w:rPr>
          <w:shd w:val="clear" w:color="auto" w:fill="FFFFFF"/>
        </w:rPr>
        <w:t xml:space="preserve"> pedestrian obstacle</w:t>
      </w:r>
      <w:r w:rsidR="00493733">
        <w:rPr>
          <w:shd w:val="clear" w:color="auto" w:fill="FFFFFF"/>
        </w:rPr>
        <w:t>s</w:t>
      </w:r>
      <w:r>
        <w:rPr>
          <w:shd w:val="clear" w:color="auto" w:fill="FFFFFF"/>
        </w:rPr>
        <w:t xml:space="preserve">, and behavioural studies </w:t>
      </w:r>
      <w:r w:rsidR="00EE4C8A">
        <w:rPr>
          <w:shd w:val="clear" w:color="auto" w:fill="FFFFFF"/>
        </w:rPr>
        <w:t xml:space="preserve">          </w:t>
      </w:r>
      <w:r w:rsidR="00D31370">
        <w:rPr>
          <w:shd w:val="clear" w:color="auto" w:fill="FFFFFF"/>
        </w:rPr>
        <w:t xml:space="preserve">in which </w:t>
      </w:r>
      <w:r>
        <w:rPr>
          <w:shd w:val="clear" w:color="auto" w:fill="FFFFFF"/>
        </w:rPr>
        <w:t>street</w:t>
      </w:r>
      <w:r w:rsidR="00493733">
        <w:rPr>
          <w:shd w:val="clear" w:color="auto" w:fill="FFFFFF"/>
        </w:rPr>
        <w:t>-</w:t>
      </w:r>
      <w:r>
        <w:rPr>
          <w:shd w:val="clear" w:color="auto" w:fill="FFFFFF"/>
        </w:rPr>
        <w:t>crossing behaviours among young adults and children</w:t>
      </w:r>
      <w:r w:rsidR="00D31370" w:rsidRPr="00D31370">
        <w:rPr>
          <w:shd w:val="clear" w:color="auto" w:fill="FFFFFF"/>
        </w:rPr>
        <w:t xml:space="preserve"> </w:t>
      </w:r>
      <w:r w:rsidR="00D31370">
        <w:rPr>
          <w:shd w:val="clear" w:color="auto" w:fill="FFFFFF"/>
        </w:rPr>
        <w:t>are examined</w:t>
      </w:r>
      <w:r>
        <w:rPr>
          <w:shd w:val="clear" w:color="auto" w:fill="FFFFFF"/>
        </w:rPr>
        <w:t xml:space="preserve">. These studies collectively contribute to advancing VRU accident prevention strategies through immersive technologies, </w:t>
      </w:r>
      <w:r w:rsidR="00D31370">
        <w:rPr>
          <w:shd w:val="clear" w:color="auto" w:fill="FFFFFF"/>
        </w:rPr>
        <w:t xml:space="preserve">providing insights into </w:t>
      </w:r>
      <w:r>
        <w:rPr>
          <w:shd w:val="clear" w:color="auto" w:fill="FFFFFF"/>
        </w:rPr>
        <w:t xml:space="preserve">various facets of user behaviour, attention, </w:t>
      </w:r>
      <w:r w:rsidR="00D31370">
        <w:rPr>
          <w:shd w:val="clear" w:color="auto" w:fill="FFFFFF"/>
        </w:rPr>
        <w:t xml:space="preserve">and </w:t>
      </w:r>
      <w:r>
        <w:rPr>
          <w:shd w:val="clear" w:color="auto" w:fill="FFFFFF"/>
        </w:rPr>
        <w:t>hazard perception</w:t>
      </w:r>
      <w:r w:rsidR="00354B9F">
        <w:rPr>
          <w:shd w:val="clear" w:color="auto" w:fill="FFFFFF"/>
        </w:rPr>
        <w:t>.</w:t>
      </w:r>
    </w:p>
    <w:p w14:paraId="4E3AE583" w14:textId="77777777" w:rsidR="00354B9F" w:rsidRDefault="00354B9F" w:rsidP="00AE31A9">
      <w:pPr>
        <w:rPr>
          <w:shd w:val="clear" w:color="auto" w:fill="FFFFFF"/>
        </w:rPr>
      </w:pPr>
    </w:p>
    <w:tbl>
      <w:tblPr>
        <w:tblStyle w:val="TableGrid"/>
        <w:tblW w:w="14029" w:type="dxa"/>
        <w:tblLook w:val="04A0" w:firstRow="1" w:lastRow="0" w:firstColumn="1" w:lastColumn="0" w:noHBand="0" w:noVBand="1"/>
      </w:tblPr>
      <w:tblGrid>
        <w:gridCol w:w="1336"/>
        <w:gridCol w:w="2138"/>
        <w:gridCol w:w="4647"/>
        <w:gridCol w:w="5908"/>
      </w:tblGrid>
      <w:tr w:rsidR="00354B9F" w:rsidRPr="00AA27AF" w14:paraId="3E03372B" w14:textId="77777777" w:rsidTr="008E46EE">
        <w:trPr>
          <w:tblHeader/>
        </w:trPr>
        <w:tc>
          <w:tcPr>
            <w:tcW w:w="1336" w:type="dxa"/>
            <w:shd w:val="clear" w:color="auto" w:fill="538135" w:themeFill="accent6" w:themeFillShade="BF"/>
            <w:vAlign w:val="center"/>
          </w:tcPr>
          <w:p w14:paraId="016BC857" w14:textId="77777777" w:rsidR="00354B9F" w:rsidRPr="00AA27AF" w:rsidRDefault="00354B9F" w:rsidP="008E46EE">
            <w:pPr>
              <w:spacing w:after="120" w:line="240" w:lineRule="auto"/>
              <w:jc w:val="center"/>
              <w:rPr>
                <w:b/>
                <w:color w:val="FFFFFF" w:themeColor="background1"/>
                <w:szCs w:val="22"/>
              </w:rPr>
            </w:pPr>
          </w:p>
        </w:tc>
        <w:tc>
          <w:tcPr>
            <w:tcW w:w="2138" w:type="dxa"/>
            <w:shd w:val="clear" w:color="auto" w:fill="538135" w:themeFill="accent6" w:themeFillShade="BF"/>
          </w:tcPr>
          <w:p w14:paraId="1EF1702C" w14:textId="77777777" w:rsidR="00354B9F" w:rsidRPr="00AA27AF" w:rsidRDefault="00354B9F" w:rsidP="008E46EE">
            <w:pPr>
              <w:spacing w:after="120" w:line="240" w:lineRule="auto"/>
              <w:jc w:val="center"/>
              <w:rPr>
                <w:b/>
                <w:color w:val="FFFFFF" w:themeColor="background1"/>
                <w:szCs w:val="22"/>
              </w:rPr>
            </w:pPr>
            <w:r w:rsidRPr="00AA27AF">
              <w:rPr>
                <w:b/>
                <w:color w:val="FFFFFF" w:themeColor="background1"/>
                <w:szCs w:val="22"/>
              </w:rPr>
              <w:t xml:space="preserve">Research </w:t>
            </w:r>
            <w:r>
              <w:rPr>
                <w:b/>
                <w:color w:val="FFFFFF" w:themeColor="background1"/>
                <w:szCs w:val="22"/>
              </w:rPr>
              <w:t>O</w:t>
            </w:r>
            <w:r w:rsidRPr="00AA27AF">
              <w:rPr>
                <w:b/>
                <w:color w:val="FFFFFF" w:themeColor="background1"/>
                <w:szCs w:val="22"/>
              </w:rPr>
              <w:t>bjective</w:t>
            </w:r>
          </w:p>
        </w:tc>
        <w:tc>
          <w:tcPr>
            <w:tcW w:w="4647" w:type="dxa"/>
            <w:shd w:val="clear" w:color="auto" w:fill="538135" w:themeFill="accent6" w:themeFillShade="BF"/>
          </w:tcPr>
          <w:p w14:paraId="2F69152A" w14:textId="77777777" w:rsidR="00354B9F" w:rsidRPr="00AA27AF" w:rsidRDefault="00354B9F" w:rsidP="008E46EE">
            <w:pPr>
              <w:spacing w:after="120" w:line="240" w:lineRule="auto"/>
              <w:jc w:val="center"/>
              <w:rPr>
                <w:b/>
                <w:color w:val="FFFFFF" w:themeColor="background1"/>
                <w:szCs w:val="22"/>
              </w:rPr>
            </w:pPr>
            <w:r w:rsidRPr="00AA27AF">
              <w:rPr>
                <w:b/>
                <w:color w:val="FFFFFF" w:themeColor="background1"/>
                <w:szCs w:val="22"/>
              </w:rPr>
              <w:t xml:space="preserve">Study </w:t>
            </w:r>
            <w:r>
              <w:rPr>
                <w:b/>
                <w:color w:val="FFFFFF" w:themeColor="background1"/>
                <w:szCs w:val="22"/>
              </w:rPr>
              <w:t>C</w:t>
            </w:r>
            <w:r w:rsidRPr="00AA27AF">
              <w:rPr>
                <w:b/>
                <w:color w:val="FFFFFF" w:themeColor="background1"/>
                <w:szCs w:val="22"/>
              </w:rPr>
              <w:t>ontext</w:t>
            </w:r>
          </w:p>
        </w:tc>
        <w:tc>
          <w:tcPr>
            <w:tcW w:w="5908" w:type="dxa"/>
            <w:shd w:val="clear" w:color="auto" w:fill="538135" w:themeFill="accent6" w:themeFillShade="BF"/>
          </w:tcPr>
          <w:p w14:paraId="6D5DAEAE" w14:textId="77777777" w:rsidR="00354B9F" w:rsidRPr="00AA27AF" w:rsidRDefault="00354B9F" w:rsidP="008E46EE">
            <w:pPr>
              <w:spacing w:after="120" w:line="240" w:lineRule="auto"/>
              <w:jc w:val="center"/>
              <w:rPr>
                <w:b/>
                <w:color w:val="FFFFFF" w:themeColor="background1"/>
                <w:szCs w:val="22"/>
              </w:rPr>
            </w:pPr>
            <w:r w:rsidRPr="00AA27AF">
              <w:rPr>
                <w:b/>
                <w:color w:val="FFFFFF" w:themeColor="background1"/>
                <w:szCs w:val="22"/>
              </w:rPr>
              <w:t xml:space="preserve">Article </w:t>
            </w:r>
            <w:r>
              <w:rPr>
                <w:b/>
                <w:color w:val="FFFFFF" w:themeColor="background1"/>
                <w:szCs w:val="22"/>
              </w:rPr>
              <w:t>C</w:t>
            </w:r>
            <w:r w:rsidRPr="00AA27AF">
              <w:rPr>
                <w:b/>
                <w:color w:val="FFFFFF" w:themeColor="background1"/>
                <w:szCs w:val="22"/>
              </w:rPr>
              <w:t>itation</w:t>
            </w:r>
          </w:p>
        </w:tc>
      </w:tr>
      <w:tr w:rsidR="00354B9F" w:rsidRPr="00AA27AF" w14:paraId="3C8821E1" w14:textId="77777777" w:rsidTr="008E46EE">
        <w:tc>
          <w:tcPr>
            <w:tcW w:w="1336" w:type="dxa"/>
            <w:vMerge w:val="restart"/>
            <w:shd w:val="clear" w:color="auto" w:fill="A8D08D" w:themeFill="accent6" w:themeFillTint="99"/>
            <w:vAlign w:val="center"/>
          </w:tcPr>
          <w:p w14:paraId="1C6848B6" w14:textId="77777777" w:rsidR="00354B9F" w:rsidRPr="00AA27AF" w:rsidRDefault="00354B9F" w:rsidP="008E46EE">
            <w:pPr>
              <w:spacing w:after="120" w:line="240" w:lineRule="auto"/>
              <w:jc w:val="center"/>
              <w:rPr>
                <w:sz w:val="22"/>
                <w:szCs w:val="22"/>
              </w:rPr>
            </w:pPr>
            <w:r w:rsidRPr="00AA27AF">
              <w:rPr>
                <w:sz w:val="22"/>
                <w:szCs w:val="22"/>
              </w:rPr>
              <w:t>Augmented Reality</w:t>
            </w:r>
          </w:p>
        </w:tc>
        <w:tc>
          <w:tcPr>
            <w:tcW w:w="2138" w:type="dxa"/>
          </w:tcPr>
          <w:p w14:paraId="67BA2AA8" w14:textId="77777777" w:rsidR="00354B9F" w:rsidRPr="00AA27AF" w:rsidRDefault="00354B9F" w:rsidP="008E46EE">
            <w:pPr>
              <w:spacing w:after="120" w:line="240" w:lineRule="auto"/>
              <w:jc w:val="left"/>
              <w:rPr>
                <w:sz w:val="22"/>
                <w:szCs w:val="22"/>
              </w:rPr>
            </w:pPr>
            <w:r w:rsidRPr="00AA27AF">
              <w:rPr>
                <w:sz w:val="22"/>
                <w:szCs w:val="22"/>
              </w:rPr>
              <w:t>Behavioural study</w:t>
            </w:r>
          </w:p>
        </w:tc>
        <w:tc>
          <w:tcPr>
            <w:tcW w:w="4647" w:type="dxa"/>
          </w:tcPr>
          <w:p w14:paraId="6C03663D" w14:textId="77777777" w:rsidR="00354B9F" w:rsidRPr="00AA27AF" w:rsidRDefault="00354B9F" w:rsidP="00354B9F">
            <w:pPr>
              <w:pStyle w:val="ListParagraph"/>
              <w:numPr>
                <w:ilvl w:val="0"/>
                <w:numId w:val="29"/>
              </w:numPr>
              <w:spacing w:after="120" w:line="240" w:lineRule="auto"/>
              <w:ind w:left="62" w:hanging="141"/>
              <w:contextualSpacing w:val="0"/>
              <w:rPr>
                <w:sz w:val="22"/>
                <w:szCs w:val="22"/>
              </w:rPr>
            </w:pPr>
            <w:r w:rsidRPr="00AA27AF">
              <w:rPr>
                <w:sz w:val="22"/>
                <w:szCs w:val="22"/>
              </w:rPr>
              <w:t>Pedestrian behaviour</w:t>
            </w:r>
          </w:p>
          <w:p w14:paraId="597631FD" w14:textId="77777777" w:rsidR="00354B9F" w:rsidRPr="00AA27AF" w:rsidRDefault="00354B9F" w:rsidP="00354B9F">
            <w:pPr>
              <w:pStyle w:val="ListParagraph"/>
              <w:numPr>
                <w:ilvl w:val="0"/>
                <w:numId w:val="29"/>
              </w:numPr>
              <w:spacing w:after="120" w:line="240" w:lineRule="auto"/>
              <w:ind w:left="62" w:hanging="141"/>
              <w:contextualSpacing w:val="0"/>
              <w:rPr>
                <w:sz w:val="22"/>
                <w:szCs w:val="22"/>
              </w:rPr>
            </w:pPr>
            <w:r w:rsidRPr="00AA27AF">
              <w:rPr>
                <w:sz w:val="22"/>
                <w:szCs w:val="22"/>
              </w:rPr>
              <w:t xml:space="preserve">Bicyclist comfort assessment </w:t>
            </w:r>
          </w:p>
          <w:p w14:paraId="26688C41" w14:textId="77777777" w:rsidR="00354B9F" w:rsidRPr="00AA27AF" w:rsidRDefault="00354B9F" w:rsidP="00354B9F">
            <w:pPr>
              <w:pStyle w:val="ListParagraph"/>
              <w:numPr>
                <w:ilvl w:val="0"/>
                <w:numId w:val="29"/>
              </w:numPr>
              <w:spacing w:after="120" w:line="240" w:lineRule="auto"/>
              <w:ind w:left="62" w:hanging="141"/>
              <w:contextualSpacing w:val="0"/>
              <w:rPr>
                <w:sz w:val="22"/>
                <w:szCs w:val="22"/>
              </w:rPr>
            </w:pPr>
            <w:r w:rsidRPr="00AA27AF">
              <w:rPr>
                <w:sz w:val="22"/>
                <w:szCs w:val="22"/>
              </w:rPr>
              <w:t>Driver awareness of pedestrians</w:t>
            </w:r>
          </w:p>
          <w:p w14:paraId="13D96F2F" w14:textId="77777777" w:rsidR="00354B9F" w:rsidRPr="00AA27AF" w:rsidRDefault="00354B9F" w:rsidP="00354B9F">
            <w:pPr>
              <w:pStyle w:val="ListParagraph"/>
              <w:numPr>
                <w:ilvl w:val="0"/>
                <w:numId w:val="29"/>
              </w:numPr>
              <w:spacing w:after="120" w:line="240" w:lineRule="auto"/>
              <w:ind w:left="62" w:hanging="141"/>
              <w:contextualSpacing w:val="0"/>
              <w:rPr>
                <w:sz w:val="22"/>
                <w:szCs w:val="22"/>
              </w:rPr>
            </w:pPr>
            <w:r w:rsidRPr="00AA27AF">
              <w:rPr>
                <w:sz w:val="22"/>
                <w:szCs w:val="22"/>
              </w:rPr>
              <w:t>Pedestrian behaviour in shared space</w:t>
            </w:r>
          </w:p>
          <w:p w14:paraId="178B2230" w14:textId="77777777" w:rsidR="00354B9F" w:rsidRPr="00AA27AF" w:rsidRDefault="00354B9F" w:rsidP="00354B9F">
            <w:pPr>
              <w:pStyle w:val="ListParagraph"/>
              <w:numPr>
                <w:ilvl w:val="0"/>
                <w:numId w:val="29"/>
              </w:numPr>
              <w:spacing w:after="120" w:line="240" w:lineRule="auto"/>
              <w:ind w:left="62" w:hanging="141"/>
              <w:contextualSpacing w:val="0"/>
              <w:rPr>
                <w:sz w:val="22"/>
                <w:szCs w:val="22"/>
              </w:rPr>
            </w:pPr>
            <w:r w:rsidRPr="00AA27AF">
              <w:rPr>
                <w:sz w:val="22"/>
                <w:szCs w:val="22"/>
              </w:rPr>
              <w:t>Cyclist behaviour in shared space</w:t>
            </w:r>
          </w:p>
          <w:p w14:paraId="4FAB432F" w14:textId="77777777" w:rsidR="00354B9F" w:rsidRPr="00AA27AF" w:rsidRDefault="00354B9F" w:rsidP="00354B9F">
            <w:pPr>
              <w:pStyle w:val="ListParagraph"/>
              <w:numPr>
                <w:ilvl w:val="0"/>
                <w:numId w:val="29"/>
              </w:numPr>
              <w:spacing w:after="120" w:line="240" w:lineRule="auto"/>
              <w:ind w:left="62" w:hanging="141"/>
              <w:contextualSpacing w:val="0"/>
              <w:rPr>
                <w:sz w:val="22"/>
                <w:szCs w:val="22"/>
              </w:rPr>
            </w:pPr>
            <w:r w:rsidRPr="00AA27AF">
              <w:rPr>
                <w:sz w:val="22"/>
                <w:szCs w:val="22"/>
              </w:rPr>
              <w:t>Driver performance and behaviour</w:t>
            </w:r>
          </w:p>
          <w:p w14:paraId="783D414E" w14:textId="77777777" w:rsidR="00354B9F" w:rsidRPr="00AA27AF" w:rsidRDefault="00354B9F" w:rsidP="00354B9F">
            <w:pPr>
              <w:pStyle w:val="ListParagraph"/>
              <w:numPr>
                <w:ilvl w:val="0"/>
                <w:numId w:val="29"/>
              </w:numPr>
              <w:spacing w:after="120" w:line="240" w:lineRule="auto"/>
              <w:ind w:left="62" w:hanging="141"/>
              <w:contextualSpacing w:val="0"/>
              <w:rPr>
                <w:sz w:val="22"/>
                <w:szCs w:val="22"/>
              </w:rPr>
            </w:pPr>
            <w:r w:rsidRPr="00AA27AF">
              <w:rPr>
                <w:sz w:val="22"/>
                <w:szCs w:val="22"/>
              </w:rPr>
              <w:t>Cyclist behaviour</w:t>
            </w:r>
          </w:p>
        </w:tc>
        <w:tc>
          <w:tcPr>
            <w:tcW w:w="5908" w:type="dxa"/>
          </w:tcPr>
          <w:p w14:paraId="60FF485E" w14:textId="77777777" w:rsidR="00354B9F" w:rsidRPr="00AA27AF" w:rsidRDefault="00354B9F" w:rsidP="008E46EE">
            <w:pPr>
              <w:spacing w:after="120" w:line="240" w:lineRule="auto"/>
              <w:rPr>
                <w:sz w:val="22"/>
                <w:szCs w:val="22"/>
              </w:rPr>
            </w:pPr>
            <w:proofErr w:type="spellStart"/>
            <w:r w:rsidRPr="00AA27AF">
              <w:rPr>
                <w:sz w:val="22"/>
                <w:szCs w:val="22"/>
              </w:rPr>
              <w:t>Oczko</w:t>
            </w:r>
            <w:proofErr w:type="spellEnd"/>
            <w:r w:rsidRPr="00AA27AF">
              <w:rPr>
                <w:sz w:val="22"/>
                <w:szCs w:val="22"/>
              </w:rPr>
              <w:t xml:space="preserve"> </w:t>
            </w:r>
            <w:r w:rsidRPr="00AA27AF">
              <w:rPr>
                <w:i/>
                <w:sz w:val="22"/>
                <w:szCs w:val="22"/>
              </w:rPr>
              <w:t>et al</w:t>
            </w:r>
            <w:r w:rsidRPr="00AA27AF">
              <w:rPr>
                <w:sz w:val="22"/>
                <w:szCs w:val="22"/>
              </w:rPr>
              <w:t>.</w:t>
            </w:r>
            <w:r>
              <w:rPr>
                <w:sz w:val="22"/>
                <w:szCs w:val="22"/>
              </w:rPr>
              <w:t>,</w:t>
            </w:r>
            <w:r w:rsidRPr="00AA27AF">
              <w:rPr>
                <w:sz w:val="22"/>
                <w:szCs w:val="22"/>
              </w:rPr>
              <w:t xml:space="preserve"> 2020</w:t>
            </w:r>
            <w:r>
              <w:rPr>
                <w:sz w:val="22"/>
                <w:szCs w:val="22"/>
              </w:rPr>
              <w:t>;</w:t>
            </w:r>
            <w:r w:rsidRPr="00AA27AF">
              <w:rPr>
                <w:sz w:val="22"/>
                <w:szCs w:val="22"/>
              </w:rPr>
              <w:t xml:space="preserve"> Eyraud </w:t>
            </w:r>
            <w:r w:rsidRPr="00AA27AF">
              <w:rPr>
                <w:i/>
                <w:sz w:val="22"/>
                <w:szCs w:val="22"/>
              </w:rPr>
              <w:t>et al</w:t>
            </w:r>
            <w:r w:rsidRPr="00AA27AF">
              <w:rPr>
                <w:sz w:val="22"/>
                <w:szCs w:val="22"/>
              </w:rPr>
              <w:t xml:space="preserve">., 2015; Tabone </w:t>
            </w:r>
            <w:r w:rsidRPr="00AA27AF">
              <w:rPr>
                <w:i/>
                <w:sz w:val="22"/>
                <w:szCs w:val="22"/>
              </w:rPr>
              <w:t>et al</w:t>
            </w:r>
            <w:r w:rsidRPr="00AA27AF">
              <w:rPr>
                <w:sz w:val="22"/>
                <w:szCs w:val="22"/>
              </w:rPr>
              <w:t xml:space="preserve">., 2023; </w:t>
            </w:r>
            <w:proofErr w:type="spellStart"/>
            <w:r w:rsidRPr="00AA27AF">
              <w:rPr>
                <w:sz w:val="22"/>
                <w:szCs w:val="22"/>
              </w:rPr>
              <w:t>Matviienko</w:t>
            </w:r>
            <w:proofErr w:type="spellEnd"/>
            <w:r w:rsidRPr="00AA27AF">
              <w:rPr>
                <w:sz w:val="22"/>
                <w:szCs w:val="22"/>
              </w:rPr>
              <w:t xml:space="preserve"> </w:t>
            </w:r>
            <w:r w:rsidRPr="00AA27AF">
              <w:rPr>
                <w:i/>
                <w:sz w:val="22"/>
                <w:szCs w:val="22"/>
              </w:rPr>
              <w:t>et al</w:t>
            </w:r>
            <w:r w:rsidRPr="00AA27AF">
              <w:rPr>
                <w:sz w:val="22"/>
                <w:szCs w:val="22"/>
              </w:rPr>
              <w:t xml:space="preserve">., 2022; Calvi </w:t>
            </w:r>
            <w:r w:rsidRPr="00AA27AF">
              <w:rPr>
                <w:i/>
                <w:sz w:val="22"/>
                <w:szCs w:val="22"/>
              </w:rPr>
              <w:t>et al</w:t>
            </w:r>
            <w:r w:rsidRPr="00AA27AF">
              <w:rPr>
                <w:sz w:val="22"/>
                <w:szCs w:val="22"/>
              </w:rPr>
              <w:t xml:space="preserve">., 2020; Zhang </w:t>
            </w:r>
            <w:r w:rsidRPr="00AA27AF">
              <w:rPr>
                <w:i/>
                <w:sz w:val="22"/>
                <w:szCs w:val="22"/>
              </w:rPr>
              <w:t>et al</w:t>
            </w:r>
            <w:r w:rsidRPr="00AA27AF">
              <w:rPr>
                <w:sz w:val="22"/>
                <w:szCs w:val="22"/>
              </w:rPr>
              <w:t xml:space="preserve">., 2021; Miao </w:t>
            </w:r>
            <w:r w:rsidRPr="00AA27AF">
              <w:rPr>
                <w:i/>
                <w:sz w:val="22"/>
                <w:szCs w:val="22"/>
              </w:rPr>
              <w:t>et al</w:t>
            </w:r>
            <w:r w:rsidRPr="00AA27AF">
              <w:rPr>
                <w:sz w:val="22"/>
                <w:szCs w:val="22"/>
              </w:rPr>
              <w:t xml:space="preserve">., 2022; </w:t>
            </w:r>
            <w:proofErr w:type="spellStart"/>
            <w:r w:rsidRPr="00AA27AF">
              <w:rPr>
                <w:sz w:val="22"/>
                <w:szCs w:val="22"/>
              </w:rPr>
              <w:t>Amersfoorth</w:t>
            </w:r>
            <w:proofErr w:type="spellEnd"/>
            <w:r w:rsidRPr="00AA27AF">
              <w:rPr>
                <w:sz w:val="22"/>
                <w:szCs w:val="22"/>
              </w:rPr>
              <w:t xml:space="preserve"> </w:t>
            </w:r>
            <w:r w:rsidRPr="00AA27AF">
              <w:rPr>
                <w:i/>
                <w:sz w:val="22"/>
                <w:szCs w:val="22"/>
              </w:rPr>
              <w:t>et al</w:t>
            </w:r>
            <w:r w:rsidRPr="00AA27AF">
              <w:rPr>
                <w:sz w:val="22"/>
                <w:szCs w:val="22"/>
              </w:rPr>
              <w:t xml:space="preserve">., 2019; Kamalasanan </w:t>
            </w:r>
            <w:r w:rsidRPr="00AA27AF">
              <w:rPr>
                <w:i/>
                <w:sz w:val="22"/>
                <w:szCs w:val="22"/>
              </w:rPr>
              <w:t>et al</w:t>
            </w:r>
            <w:r w:rsidRPr="00AA27AF">
              <w:rPr>
                <w:sz w:val="22"/>
                <w:szCs w:val="22"/>
              </w:rPr>
              <w:t xml:space="preserve">., 2022; Maruhn </w:t>
            </w:r>
            <w:r w:rsidRPr="00AA27AF">
              <w:rPr>
                <w:i/>
                <w:sz w:val="22"/>
                <w:szCs w:val="22"/>
              </w:rPr>
              <w:t>et al</w:t>
            </w:r>
            <w:r w:rsidRPr="00AA27AF">
              <w:rPr>
                <w:sz w:val="22"/>
                <w:szCs w:val="22"/>
              </w:rPr>
              <w:t>., 2020</w:t>
            </w:r>
          </w:p>
        </w:tc>
      </w:tr>
      <w:tr w:rsidR="00354B9F" w:rsidRPr="00AA27AF" w14:paraId="3A47A3A2" w14:textId="77777777" w:rsidTr="008E46EE">
        <w:tc>
          <w:tcPr>
            <w:tcW w:w="1336" w:type="dxa"/>
            <w:vMerge/>
            <w:shd w:val="clear" w:color="auto" w:fill="A8D08D" w:themeFill="accent6" w:themeFillTint="99"/>
          </w:tcPr>
          <w:p w14:paraId="4D888583" w14:textId="77777777" w:rsidR="00354B9F" w:rsidRPr="00AA27AF" w:rsidRDefault="00354B9F" w:rsidP="008E46EE">
            <w:pPr>
              <w:spacing w:after="120" w:line="240" w:lineRule="auto"/>
              <w:jc w:val="center"/>
              <w:rPr>
                <w:sz w:val="22"/>
                <w:szCs w:val="22"/>
              </w:rPr>
            </w:pPr>
          </w:p>
        </w:tc>
        <w:tc>
          <w:tcPr>
            <w:tcW w:w="2138" w:type="dxa"/>
          </w:tcPr>
          <w:p w14:paraId="0976C517" w14:textId="77777777" w:rsidR="00354B9F" w:rsidRPr="00AA27AF" w:rsidRDefault="00354B9F" w:rsidP="008E46EE">
            <w:pPr>
              <w:spacing w:after="120" w:line="240" w:lineRule="auto"/>
              <w:jc w:val="left"/>
              <w:rPr>
                <w:sz w:val="22"/>
                <w:szCs w:val="22"/>
              </w:rPr>
            </w:pPr>
            <w:r w:rsidRPr="00AA27AF">
              <w:rPr>
                <w:sz w:val="22"/>
                <w:szCs w:val="22"/>
              </w:rPr>
              <w:t>Visual attention capacity</w:t>
            </w:r>
          </w:p>
        </w:tc>
        <w:tc>
          <w:tcPr>
            <w:tcW w:w="4647" w:type="dxa"/>
          </w:tcPr>
          <w:p w14:paraId="2C73B64F"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Allocation of visual attention while driving</w:t>
            </w:r>
          </w:p>
          <w:p w14:paraId="6E25BBF4"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Driver awareness of pedestrians</w:t>
            </w:r>
          </w:p>
          <w:p w14:paraId="38A875E1"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Pedestrian-vehicle interactions</w:t>
            </w:r>
          </w:p>
          <w:p w14:paraId="31BF047E"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Driver visibility improvement</w:t>
            </w:r>
          </w:p>
        </w:tc>
        <w:tc>
          <w:tcPr>
            <w:tcW w:w="5908" w:type="dxa"/>
          </w:tcPr>
          <w:p w14:paraId="081C21C1" w14:textId="77777777" w:rsidR="00354B9F" w:rsidRPr="00AA27AF" w:rsidRDefault="00354B9F" w:rsidP="008E46EE">
            <w:pPr>
              <w:spacing w:after="120" w:line="240" w:lineRule="auto"/>
              <w:rPr>
                <w:sz w:val="22"/>
                <w:szCs w:val="22"/>
              </w:rPr>
            </w:pPr>
            <w:r w:rsidRPr="00AA27AF">
              <w:rPr>
                <w:sz w:val="22"/>
                <w:szCs w:val="22"/>
              </w:rPr>
              <w:t xml:space="preserve">Kim </w:t>
            </w:r>
            <w:r w:rsidRPr="00AA27AF">
              <w:rPr>
                <w:i/>
                <w:sz w:val="22"/>
                <w:szCs w:val="22"/>
              </w:rPr>
              <w:t>et al</w:t>
            </w:r>
            <w:r w:rsidRPr="00AA27AF">
              <w:rPr>
                <w:sz w:val="22"/>
                <w:szCs w:val="22"/>
              </w:rPr>
              <w:t xml:space="preserve">., 2019; Perez </w:t>
            </w:r>
            <w:r w:rsidRPr="00AA27AF">
              <w:rPr>
                <w:i/>
                <w:sz w:val="22"/>
                <w:szCs w:val="22"/>
              </w:rPr>
              <w:t>et al</w:t>
            </w:r>
            <w:r w:rsidRPr="00AA27AF">
              <w:rPr>
                <w:sz w:val="22"/>
                <w:szCs w:val="22"/>
              </w:rPr>
              <w:t xml:space="preserve">., 2019; Kamalasanan </w:t>
            </w:r>
            <w:r>
              <w:rPr>
                <w:sz w:val="22"/>
                <w:szCs w:val="22"/>
              </w:rPr>
              <w:t>&amp;</w:t>
            </w:r>
            <w:r w:rsidRPr="00AA27AF">
              <w:rPr>
                <w:sz w:val="22"/>
                <w:szCs w:val="22"/>
              </w:rPr>
              <w:t xml:space="preserve"> Sester 2020; Calvi </w:t>
            </w:r>
            <w:r w:rsidRPr="00AA27AF">
              <w:rPr>
                <w:i/>
                <w:sz w:val="22"/>
                <w:szCs w:val="22"/>
              </w:rPr>
              <w:t>et al</w:t>
            </w:r>
            <w:r w:rsidRPr="00AA27AF">
              <w:rPr>
                <w:sz w:val="22"/>
                <w:szCs w:val="22"/>
              </w:rPr>
              <w:t xml:space="preserve">., 2020; Zhang </w:t>
            </w:r>
            <w:r w:rsidRPr="00AA27AF">
              <w:rPr>
                <w:i/>
                <w:sz w:val="22"/>
                <w:szCs w:val="22"/>
              </w:rPr>
              <w:t>et al</w:t>
            </w:r>
            <w:r w:rsidRPr="00AA27AF">
              <w:rPr>
                <w:sz w:val="22"/>
                <w:szCs w:val="22"/>
              </w:rPr>
              <w:t xml:space="preserve">., 2021; Miao </w:t>
            </w:r>
            <w:r w:rsidRPr="00AA27AF">
              <w:rPr>
                <w:i/>
                <w:sz w:val="22"/>
                <w:szCs w:val="22"/>
              </w:rPr>
              <w:t>et al</w:t>
            </w:r>
            <w:r w:rsidRPr="00AA27AF">
              <w:rPr>
                <w:sz w:val="22"/>
                <w:szCs w:val="22"/>
              </w:rPr>
              <w:t xml:space="preserve">., 2022; Orlosky </w:t>
            </w:r>
            <w:r w:rsidRPr="00AA27AF">
              <w:rPr>
                <w:i/>
                <w:sz w:val="22"/>
                <w:szCs w:val="22"/>
              </w:rPr>
              <w:t>et al</w:t>
            </w:r>
            <w:r w:rsidRPr="00AA27AF">
              <w:rPr>
                <w:sz w:val="22"/>
                <w:szCs w:val="22"/>
              </w:rPr>
              <w:t>., 2015; Hartmann</w:t>
            </w:r>
            <w:r>
              <w:rPr>
                <w:sz w:val="22"/>
                <w:szCs w:val="22"/>
              </w:rPr>
              <w:t xml:space="preserve"> </w:t>
            </w:r>
            <w:r w:rsidRPr="00AA27AF">
              <w:rPr>
                <w:i/>
                <w:sz w:val="22"/>
                <w:szCs w:val="22"/>
              </w:rPr>
              <w:t>et al</w:t>
            </w:r>
            <w:r w:rsidRPr="00AA27AF">
              <w:rPr>
                <w:sz w:val="22"/>
                <w:szCs w:val="22"/>
              </w:rPr>
              <w:t xml:space="preserve">., 2018 </w:t>
            </w:r>
          </w:p>
        </w:tc>
      </w:tr>
      <w:tr w:rsidR="00354B9F" w:rsidRPr="00AA27AF" w14:paraId="69B55C20" w14:textId="77777777" w:rsidTr="008E46EE">
        <w:tc>
          <w:tcPr>
            <w:tcW w:w="1336" w:type="dxa"/>
            <w:vMerge/>
            <w:shd w:val="clear" w:color="auto" w:fill="A8D08D" w:themeFill="accent6" w:themeFillTint="99"/>
          </w:tcPr>
          <w:p w14:paraId="695D525E" w14:textId="77777777" w:rsidR="00354B9F" w:rsidRPr="00AA27AF" w:rsidRDefault="00354B9F" w:rsidP="008E46EE">
            <w:pPr>
              <w:spacing w:after="120" w:line="240" w:lineRule="auto"/>
              <w:jc w:val="center"/>
              <w:rPr>
                <w:sz w:val="22"/>
                <w:szCs w:val="22"/>
              </w:rPr>
            </w:pPr>
          </w:p>
        </w:tc>
        <w:tc>
          <w:tcPr>
            <w:tcW w:w="2138" w:type="dxa"/>
          </w:tcPr>
          <w:p w14:paraId="3C2DDC28" w14:textId="77777777" w:rsidR="00354B9F" w:rsidRPr="00AA27AF" w:rsidRDefault="00354B9F" w:rsidP="008E46EE">
            <w:pPr>
              <w:spacing w:after="120" w:line="240" w:lineRule="auto"/>
              <w:jc w:val="left"/>
              <w:rPr>
                <w:sz w:val="22"/>
                <w:szCs w:val="22"/>
              </w:rPr>
            </w:pPr>
            <w:r w:rsidRPr="00AA27AF">
              <w:rPr>
                <w:sz w:val="22"/>
                <w:szCs w:val="22"/>
              </w:rPr>
              <w:t>Hazard identification</w:t>
            </w:r>
          </w:p>
        </w:tc>
        <w:tc>
          <w:tcPr>
            <w:tcW w:w="4647" w:type="dxa"/>
          </w:tcPr>
          <w:p w14:paraId="4663B59C"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Driver awareness of pedestrians</w:t>
            </w:r>
          </w:p>
          <w:p w14:paraId="7A3AFBA8"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Driver distraction</w:t>
            </w:r>
          </w:p>
          <w:p w14:paraId="43D56201"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Cycling quality improvement</w:t>
            </w:r>
          </w:p>
          <w:p w14:paraId="6C1D9182"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Cyclist traffic safety enhancement</w:t>
            </w:r>
          </w:p>
          <w:p w14:paraId="45641D90"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Pr>
                <w:sz w:val="22"/>
                <w:szCs w:val="22"/>
              </w:rPr>
              <w:t>C</w:t>
            </w:r>
            <w:r w:rsidRPr="00AA27AF">
              <w:rPr>
                <w:sz w:val="22"/>
                <w:szCs w:val="22"/>
              </w:rPr>
              <w:t>hild pedestrians hazard perception</w:t>
            </w:r>
          </w:p>
          <w:p w14:paraId="2CCF0889"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E-scooter rider safety</w:t>
            </w:r>
          </w:p>
        </w:tc>
        <w:tc>
          <w:tcPr>
            <w:tcW w:w="5908" w:type="dxa"/>
          </w:tcPr>
          <w:p w14:paraId="1D8746D7" w14:textId="77777777" w:rsidR="00354B9F" w:rsidRPr="00AA27AF" w:rsidRDefault="00354B9F" w:rsidP="008E46EE">
            <w:pPr>
              <w:spacing w:after="120" w:line="240" w:lineRule="auto"/>
              <w:rPr>
                <w:sz w:val="22"/>
                <w:szCs w:val="22"/>
              </w:rPr>
            </w:pPr>
            <w:r w:rsidRPr="00AA27AF">
              <w:rPr>
                <w:sz w:val="22"/>
                <w:szCs w:val="22"/>
              </w:rPr>
              <w:t xml:space="preserve">Kim </w:t>
            </w:r>
            <w:r w:rsidRPr="00AA27AF">
              <w:rPr>
                <w:i/>
                <w:sz w:val="22"/>
                <w:szCs w:val="22"/>
              </w:rPr>
              <w:t>et al</w:t>
            </w:r>
            <w:r w:rsidRPr="00AA27AF">
              <w:rPr>
                <w:sz w:val="22"/>
                <w:szCs w:val="22"/>
              </w:rPr>
              <w:t xml:space="preserve">., 2019; Merenda </w:t>
            </w:r>
            <w:r w:rsidRPr="00AA27AF">
              <w:rPr>
                <w:i/>
                <w:sz w:val="22"/>
                <w:szCs w:val="22"/>
              </w:rPr>
              <w:t>et al</w:t>
            </w:r>
            <w:r w:rsidRPr="00AA27AF">
              <w:rPr>
                <w:sz w:val="22"/>
                <w:szCs w:val="22"/>
              </w:rPr>
              <w:t xml:space="preserve">., 2019; Kamalasanan </w:t>
            </w:r>
            <w:r>
              <w:rPr>
                <w:sz w:val="22"/>
                <w:szCs w:val="22"/>
              </w:rPr>
              <w:t>&amp;</w:t>
            </w:r>
            <w:r w:rsidRPr="00AA27AF">
              <w:rPr>
                <w:sz w:val="22"/>
                <w:szCs w:val="22"/>
              </w:rPr>
              <w:t xml:space="preserve"> Sester 2020; Rusch </w:t>
            </w:r>
            <w:r w:rsidRPr="00AA27AF">
              <w:rPr>
                <w:i/>
                <w:sz w:val="22"/>
                <w:szCs w:val="22"/>
              </w:rPr>
              <w:t>et al</w:t>
            </w:r>
            <w:r w:rsidRPr="00AA27AF">
              <w:rPr>
                <w:sz w:val="22"/>
                <w:szCs w:val="22"/>
              </w:rPr>
              <w:t xml:space="preserve">., 2012; Kim </w:t>
            </w:r>
            <w:r w:rsidRPr="00AA27AF">
              <w:rPr>
                <w:i/>
                <w:sz w:val="22"/>
                <w:szCs w:val="22"/>
              </w:rPr>
              <w:t>et al</w:t>
            </w:r>
            <w:r w:rsidRPr="00AA27AF">
              <w:rPr>
                <w:sz w:val="22"/>
                <w:szCs w:val="22"/>
              </w:rPr>
              <w:t xml:space="preserve">., 2018; Zhang </w:t>
            </w:r>
            <w:r w:rsidRPr="00AA27AF">
              <w:rPr>
                <w:i/>
                <w:sz w:val="22"/>
                <w:szCs w:val="22"/>
              </w:rPr>
              <w:t>et al</w:t>
            </w:r>
            <w:r w:rsidRPr="00AA27AF">
              <w:rPr>
                <w:sz w:val="22"/>
                <w:szCs w:val="22"/>
              </w:rPr>
              <w:t xml:space="preserve">., 2021; Phan </w:t>
            </w:r>
            <w:r w:rsidRPr="00AA27AF">
              <w:rPr>
                <w:i/>
                <w:sz w:val="22"/>
                <w:szCs w:val="22"/>
              </w:rPr>
              <w:t>et al</w:t>
            </w:r>
            <w:r w:rsidRPr="00AA27AF">
              <w:rPr>
                <w:sz w:val="22"/>
                <w:szCs w:val="22"/>
              </w:rPr>
              <w:t xml:space="preserve">., 2016; </w:t>
            </w:r>
            <w:proofErr w:type="spellStart"/>
            <w:r w:rsidRPr="00AA27AF">
              <w:rPr>
                <w:sz w:val="22"/>
                <w:szCs w:val="22"/>
              </w:rPr>
              <w:t>Sawitzky</w:t>
            </w:r>
            <w:proofErr w:type="spellEnd"/>
            <w:r w:rsidRPr="00AA27AF">
              <w:rPr>
                <w:sz w:val="22"/>
                <w:szCs w:val="22"/>
              </w:rPr>
              <w:t xml:space="preserve"> </w:t>
            </w:r>
            <w:r w:rsidRPr="00AA27AF">
              <w:rPr>
                <w:i/>
                <w:sz w:val="22"/>
                <w:szCs w:val="22"/>
              </w:rPr>
              <w:t>et al</w:t>
            </w:r>
            <w:r w:rsidRPr="00AA27AF">
              <w:rPr>
                <w:sz w:val="22"/>
                <w:szCs w:val="22"/>
              </w:rPr>
              <w:t xml:space="preserve">., 2020; </w:t>
            </w:r>
            <w:proofErr w:type="spellStart"/>
            <w:r w:rsidRPr="00AA27AF">
              <w:rPr>
                <w:sz w:val="22"/>
                <w:szCs w:val="22"/>
              </w:rPr>
              <w:t>Matviienko</w:t>
            </w:r>
            <w:proofErr w:type="spellEnd"/>
            <w:r w:rsidRPr="00AA27AF">
              <w:rPr>
                <w:sz w:val="22"/>
                <w:szCs w:val="22"/>
              </w:rPr>
              <w:t xml:space="preserve"> </w:t>
            </w:r>
            <w:r w:rsidRPr="00AA27AF">
              <w:rPr>
                <w:i/>
                <w:sz w:val="22"/>
                <w:szCs w:val="22"/>
              </w:rPr>
              <w:t>et al</w:t>
            </w:r>
            <w:r w:rsidRPr="00AA27AF">
              <w:rPr>
                <w:sz w:val="22"/>
                <w:szCs w:val="22"/>
              </w:rPr>
              <w:t>., 2022</w:t>
            </w:r>
          </w:p>
        </w:tc>
      </w:tr>
      <w:tr w:rsidR="00354B9F" w:rsidRPr="00AA27AF" w14:paraId="22AB5063" w14:textId="77777777" w:rsidTr="008E46EE">
        <w:tc>
          <w:tcPr>
            <w:tcW w:w="1336" w:type="dxa"/>
            <w:vMerge/>
            <w:shd w:val="clear" w:color="auto" w:fill="A8D08D" w:themeFill="accent6" w:themeFillTint="99"/>
          </w:tcPr>
          <w:p w14:paraId="6D9C3667" w14:textId="77777777" w:rsidR="00354B9F" w:rsidRPr="00AA27AF" w:rsidRDefault="00354B9F" w:rsidP="008E46EE">
            <w:pPr>
              <w:spacing w:after="120" w:line="240" w:lineRule="auto"/>
              <w:jc w:val="center"/>
              <w:rPr>
                <w:sz w:val="22"/>
                <w:szCs w:val="22"/>
              </w:rPr>
            </w:pPr>
          </w:p>
        </w:tc>
        <w:tc>
          <w:tcPr>
            <w:tcW w:w="2138" w:type="dxa"/>
          </w:tcPr>
          <w:p w14:paraId="1CDFF426" w14:textId="77777777" w:rsidR="00354B9F" w:rsidRPr="00AA27AF" w:rsidRDefault="00354B9F" w:rsidP="008E46EE">
            <w:pPr>
              <w:spacing w:after="120" w:line="240" w:lineRule="auto"/>
              <w:jc w:val="left"/>
              <w:rPr>
                <w:sz w:val="22"/>
                <w:szCs w:val="22"/>
              </w:rPr>
            </w:pPr>
            <w:r w:rsidRPr="00AA27AF">
              <w:rPr>
                <w:sz w:val="22"/>
                <w:szCs w:val="22"/>
              </w:rPr>
              <w:t xml:space="preserve">Collision warning </w:t>
            </w:r>
          </w:p>
        </w:tc>
        <w:tc>
          <w:tcPr>
            <w:tcW w:w="4647" w:type="dxa"/>
          </w:tcPr>
          <w:p w14:paraId="56A60A7A" w14:textId="77777777" w:rsidR="00354B9F" w:rsidRPr="00AA27AF" w:rsidRDefault="00354B9F" w:rsidP="00354B9F">
            <w:pPr>
              <w:pStyle w:val="ListParagraph"/>
              <w:numPr>
                <w:ilvl w:val="0"/>
                <w:numId w:val="34"/>
              </w:numPr>
              <w:spacing w:after="120" w:line="240" w:lineRule="auto"/>
              <w:ind w:left="62" w:hanging="141"/>
              <w:contextualSpacing w:val="0"/>
              <w:rPr>
                <w:sz w:val="22"/>
                <w:szCs w:val="22"/>
              </w:rPr>
            </w:pPr>
            <w:r w:rsidRPr="00AA27AF">
              <w:rPr>
                <w:sz w:val="22"/>
                <w:szCs w:val="22"/>
              </w:rPr>
              <w:t>Driver awareness of pedestrians</w:t>
            </w:r>
          </w:p>
          <w:p w14:paraId="3AECDEC2" w14:textId="77777777" w:rsidR="00354B9F" w:rsidRPr="00AA27AF" w:rsidRDefault="00354B9F" w:rsidP="00354B9F">
            <w:pPr>
              <w:pStyle w:val="ListParagraph"/>
              <w:numPr>
                <w:ilvl w:val="0"/>
                <w:numId w:val="34"/>
              </w:numPr>
              <w:spacing w:after="120" w:line="240" w:lineRule="auto"/>
              <w:ind w:left="62" w:hanging="141"/>
              <w:contextualSpacing w:val="0"/>
              <w:rPr>
                <w:sz w:val="22"/>
                <w:szCs w:val="22"/>
              </w:rPr>
            </w:pPr>
            <w:r w:rsidRPr="00AA27AF">
              <w:rPr>
                <w:sz w:val="22"/>
                <w:szCs w:val="22"/>
              </w:rPr>
              <w:t>Driver distraction</w:t>
            </w:r>
          </w:p>
          <w:p w14:paraId="2C2A9CA8" w14:textId="77777777" w:rsidR="00354B9F" w:rsidRPr="00AA27AF" w:rsidRDefault="00354B9F" w:rsidP="00354B9F">
            <w:pPr>
              <w:pStyle w:val="ListParagraph"/>
              <w:numPr>
                <w:ilvl w:val="0"/>
                <w:numId w:val="34"/>
              </w:numPr>
              <w:spacing w:after="120" w:line="240" w:lineRule="auto"/>
              <w:ind w:left="62" w:hanging="141"/>
              <w:contextualSpacing w:val="0"/>
              <w:rPr>
                <w:sz w:val="22"/>
                <w:szCs w:val="22"/>
              </w:rPr>
            </w:pPr>
            <w:r w:rsidRPr="00AA27AF">
              <w:rPr>
                <w:sz w:val="22"/>
                <w:szCs w:val="22"/>
              </w:rPr>
              <w:lastRenderedPageBreak/>
              <w:t xml:space="preserve">Pedestrian </w:t>
            </w:r>
            <w:r>
              <w:rPr>
                <w:sz w:val="22"/>
                <w:szCs w:val="22"/>
              </w:rPr>
              <w:t>advanced</w:t>
            </w:r>
            <w:r w:rsidRPr="00AA27AF">
              <w:rPr>
                <w:sz w:val="22"/>
                <w:szCs w:val="22"/>
              </w:rPr>
              <w:t xml:space="preserve"> collision warning system</w:t>
            </w:r>
          </w:p>
        </w:tc>
        <w:tc>
          <w:tcPr>
            <w:tcW w:w="5908" w:type="dxa"/>
          </w:tcPr>
          <w:p w14:paraId="79C8AD3F" w14:textId="77777777" w:rsidR="00354B9F" w:rsidRPr="00AA27AF" w:rsidRDefault="00354B9F" w:rsidP="008E46EE">
            <w:pPr>
              <w:spacing w:after="120" w:line="240" w:lineRule="auto"/>
              <w:rPr>
                <w:sz w:val="22"/>
                <w:szCs w:val="22"/>
              </w:rPr>
            </w:pPr>
            <w:r w:rsidRPr="00AA27AF">
              <w:rPr>
                <w:sz w:val="22"/>
                <w:szCs w:val="22"/>
              </w:rPr>
              <w:lastRenderedPageBreak/>
              <w:t xml:space="preserve">Tabone </w:t>
            </w:r>
            <w:r w:rsidRPr="00AA27AF">
              <w:rPr>
                <w:i/>
                <w:sz w:val="22"/>
                <w:szCs w:val="22"/>
              </w:rPr>
              <w:t>et al</w:t>
            </w:r>
            <w:r w:rsidRPr="00AA27AF">
              <w:rPr>
                <w:sz w:val="22"/>
                <w:szCs w:val="22"/>
              </w:rPr>
              <w:t xml:space="preserve">., 2023; Sonntag </w:t>
            </w:r>
            <w:r w:rsidRPr="00AA27AF">
              <w:rPr>
                <w:i/>
                <w:sz w:val="22"/>
                <w:szCs w:val="22"/>
              </w:rPr>
              <w:t>et al</w:t>
            </w:r>
            <w:r w:rsidRPr="00AA27AF">
              <w:rPr>
                <w:sz w:val="22"/>
                <w:szCs w:val="22"/>
              </w:rPr>
              <w:t xml:space="preserve">., 2015; Rusch </w:t>
            </w:r>
            <w:r w:rsidRPr="00AA27AF">
              <w:rPr>
                <w:i/>
                <w:sz w:val="22"/>
                <w:szCs w:val="22"/>
              </w:rPr>
              <w:t>et al</w:t>
            </w:r>
            <w:r w:rsidRPr="00AA27AF">
              <w:rPr>
                <w:sz w:val="22"/>
                <w:szCs w:val="22"/>
              </w:rPr>
              <w:t xml:space="preserve">., 2012; Amano </w:t>
            </w:r>
            <w:r w:rsidRPr="00AA27AF">
              <w:rPr>
                <w:i/>
                <w:sz w:val="22"/>
                <w:szCs w:val="22"/>
              </w:rPr>
              <w:t>et al</w:t>
            </w:r>
            <w:r w:rsidRPr="00AA27AF">
              <w:rPr>
                <w:sz w:val="22"/>
                <w:szCs w:val="22"/>
              </w:rPr>
              <w:t xml:space="preserve">., 2022; Merenda </w:t>
            </w:r>
            <w:r w:rsidRPr="00AA27AF">
              <w:rPr>
                <w:i/>
                <w:sz w:val="22"/>
                <w:szCs w:val="22"/>
              </w:rPr>
              <w:t>et al</w:t>
            </w:r>
            <w:r w:rsidRPr="00AA27AF">
              <w:rPr>
                <w:sz w:val="22"/>
                <w:szCs w:val="22"/>
              </w:rPr>
              <w:t xml:space="preserve">., 2019; Kamalasanan </w:t>
            </w:r>
            <w:r w:rsidRPr="00AA27AF">
              <w:rPr>
                <w:i/>
                <w:sz w:val="22"/>
                <w:szCs w:val="22"/>
              </w:rPr>
              <w:t>et al</w:t>
            </w:r>
            <w:r w:rsidRPr="00AA27AF">
              <w:rPr>
                <w:sz w:val="22"/>
                <w:szCs w:val="22"/>
              </w:rPr>
              <w:t xml:space="preserve">., 2021; </w:t>
            </w:r>
            <w:proofErr w:type="spellStart"/>
            <w:r w:rsidRPr="00AA27AF">
              <w:rPr>
                <w:sz w:val="22"/>
                <w:szCs w:val="22"/>
              </w:rPr>
              <w:t>Amersfoorth</w:t>
            </w:r>
            <w:proofErr w:type="spellEnd"/>
            <w:r w:rsidRPr="00AA27AF">
              <w:rPr>
                <w:sz w:val="22"/>
                <w:szCs w:val="22"/>
              </w:rPr>
              <w:t xml:space="preserve"> </w:t>
            </w:r>
            <w:r w:rsidRPr="00AA27AF">
              <w:rPr>
                <w:i/>
                <w:sz w:val="22"/>
                <w:szCs w:val="22"/>
              </w:rPr>
              <w:t>et al</w:t>
            </w:r>
            <w:r w:rsidRPr="00AA27AF">
              <w:rPr>
                <w:sz w:val="22"/>
                <w:szCs w:val="22"/>
              </w:rPr>
              <w:t xml:space="preserve">., 2019; Kamalasanan </w:t>
            </w:r>
            <w:r w:rsidRPr="00AA27AF">
              <w:rPr>
                <w:i/>
                <w:sz w:val="22"/>
                <w:szCs w:val="22"/>
              </w:rPr>
              <w:t>et al</w:t>
            </w:r>
            <w:r w:rsidRPr="00AA27AF">
              <w:rPr>
                <w:sz w:val="22"/>
                <w:szCs w:val="22"/>
              </w:rPr>
              <w:t xml:space="preserve">., 2022; Kamalasanan </w:t>
            </w:r>
            <w:r w:rsidRPr="00AA27AF">
              <w:rPr>
                <w:i/>
                <w:sz w:val="22"/>
                <w:szCs w:val="22"/>
              </w:rPr>
              <w:t>et al</w:t>
            </w:r>
            <w:r w:rsidRPr="00AA27AF">
              <w:rPr>
                <w:sz w:val="22"/>
                <w:szCs w:val="22"/>
              </w:rPr>
              <w:t xml:space="preserve">., 2022; </w:t>
            </w:r>
            <w:proofErr w:type="spellStart"/>
            <w:r w:rsidRPr="00AA27AF">
              <w:rPr>
                <w:sz w:val="22"/>
                <w:szCs w:val="22"/>
              </w:rPr>
              <w:t>Konomori</w:t>
            </w:r>
            <w:proofErr w:type="spellEnd"/>
            <w:r w:rsidRPr="00AA27AF">
              <w:rPr>
                <w:sz w:val="22"/>
                <w:szCs w:val="22"/>
              </w:rPr>
              <w:t xml:space="preserve"> </w:t>
            </w:r>
            <w:r w:rsidRPr="00AA27AF">
              <w:rPr>
                <w:i/>
                <w:sz w:val="22"/>
                <w:szCs w:val="22"/>
              </w:rPr>
              <w:t>et al</w:t>
            </w:r>
            <w:r w:rsidRPr="00AA27AF">
              <w:rPr>
                <w:sz w:val="22"/>
                <w:szCs w:val="22"/>
              </w:rPr>
              <w:t xml:space="preserve">., 2018; </w:t>
            </w:r>
            <w:proofErr w:type="spellStart"/>
            <w:r w:rsidRPr="00AA27AF">
              <w:rPr>
                <w:sz w:val="22"/>
                <w:szCs w:val="22"/>
              </w:rPr>
              <w:t>Sawitzky</w:t>
            </w:r>
            <w:proofErr w:type="spellEnd"/>
            <w:r w:rsidRPr="00AA27AF">
              <w:rPr>
                <w:sz w:val="22"/>
                <w:szCs w:val="22"/>
              </w:rPr>
              <w:t xml:space="preserve"> </w:t>
            </w:r>
            <w:r w:rsidRPr="00AA27AF">
              <w:rPr>
                <w:i/>
                <w:sz w:val="22"/>
                <w:szCs w:val="22"/>
              </w:rPr>
              <w:t>et al</w:t>
            </w:r>
            <w:r w:rsidRPr="00AA27AF">
              <w:rPr>
                <w:sz w:val="22"/>
                <w:szCs w:val="22"/>
              </w:rPr>
              <w:t xml:space="preserve">., </w:t>
            </w:r>
            <w:r w:rsidRPr="00AA27AF">
              <w:rPr>
                <w:sz w:val="22"/>
                <w:szCs w:val="22"/>
              </w:rPr>
              <w:lastRenderedPageBreak/>
              <w:t xml:space="preserve">2020; Li </w:t>
            </w:r>
            <w:r w:rsidRPr="00AA27AF">
              <w:rPr>
                <w:i/>
                <w:sz w:val="22"/>
                <w:szCs w:val="22"/>
              </w:rPr>
              <w:t>et al</w:t>
            </w:r>
            <w:r w:rsidRPr="00AA27AF">
              <w:rPr>
                <w:sz w:val="22"/>
                <w:szCs w:val="22"/>
              </w:rPr>
              <w:t xml:space="preserve">., 2022; </w:t>
            </w:r>
            <w:proofErr w:type="spellStart"/>
            <w:r w:rsidRPr="00AA27AF">
              <w:rPr>
                <w:sz w:val="22"/>
                <w:szCs w:val="22"/>
              </w:rPr>
              <w:t>Sawitzky</w:t>
            </w:r>
            <w:proofErr w:type="spellEnd"/>
            <w:r w:rsidRPr="00AA27AF">
              <w:rPr>
                <w:sz w:val="22"/>
                <w:szCs w:val="22"/>
              </w:rPr>
              <w:t xml:space="preserve"> </w:t>
            </w:r>
            <w:r w:rsidRPr="00AA27AF">
              <w:rPr>
                <w:i/>
                <w:sz w:val="22"/>
                <w:szCs w:val="22"/>
              </w:rPr>
              <w:t>et al</w:t>
            </w:r>
            <w:r w:rsidRPr="00AA27AF">
              <w:rPr>
                <w:sz w:val="22"/>
                <w:szCs w:val="22"/>
              </w:rPr>
              <w:t xml:space="preserve">., 2020; </w:t>
            </w:r>
            <w:proofErr w:type="spellStart"/>
            <w:r w:rsidRPr="00AA27AF">
              <w:rPr>
                <w:sz w:val="22"/>
                <w:szCs w:val="22"/>
              </w:rPr>
              <w:t>Matviienko</w:t>
            </w:r>
            <w:proofErr w:type="spellEnd"/>
            <w:r w:rsidRPr="00AA27AF">
              <w:rPr>
                <w:sz w:val="22"/>
                <w:szCs w:val="22"/>
              </w:rPr>
              <w:t xml:space="preserve"> </w:t>
            </w:r>
            <w:r w:rsidRPr="00AA27AF">
              <w:rPr>
                <w:i/>
                <w:sz w:val="22"/>
                <w:szCs w:val="22"/>
              </w:rPr>
              <w:t>et al</w:t>
            </w:r>
            <w:r w:rsidRPr="00AA27AF">
              <w:rPr>
                <w:sz w:val="22"/>
                <w:szCs w:val="22"/>
              </w:rPr>
              <w:t>., 2022</w:t>
            </w:r>
          </w:p>
        </w:tc>
      </w:tr>
      <w:tr w:rsidR="00354B9F" w:rsidRPr="00AA27AF" w14:paraId="26318E36" w14:textId="77777777" w:rsidTr="008E46EE">
        <w:tc>
          <w:tcPr>
            <w:tcW w:w="1336" w:type="dxa"/>
            <w:vMerge/>
            <w:shd w:val="clear" w:color="auto" w:fill="A8D08D" w:themeFill="accent6" w:themeFillTint="99"/>
          </w:tcPr>
          <w:p w14:paraId="21379B3E" w14:textId="77777777" w:rsidR="00354B9F" w:rsidRPr="00AA27AF" w:rsidRDefault="00354B9F" w:rsidP="008E46EE">
            <w:pPr>
              <w:spacing w:after="120" w:line="240" w:lineRule="auto"/>
              <w:jc w:val="center"/>
              <w:rPr>
                <w:sz w:val="22"/>
                <w:szCs w:val="22"/>
              </w:rPr>
            </w:pPr>
          </w:p>
        </w:tc>
        <w:tc>
          <w:tcPr>
            <w:tcW w:w="2138" w:type="dxa"/>
          </w:tcPr>
          <w:p w14:paraId="6D4B529E" w14:textId="77777777" w:rsidR="00354B9F" w:rsidRPr="00AA27AF" w:rsidRDefault="00354B9F" w:rsidP="008E46EE">
            <w:pPr>
              <w:spacing w:after="120" w:line="240" w:lineRule="auto"/>
              <w:jc w:val="left"/>
              <w:rPr>
                <w:sz w:val="22"/>
                <w:szCs w:val="22"/>
              </w:rPr>
            </w:pPr>
            <w:r w:rsidRPr="00AA27AF">
              <w:rPr>
                <w:sz w:val="22"/>
                <w:szCs w:val="22"/>
              </w:rPr>
              <w:t>Crossing decision</w:t>
            </w:r>
          </w:p>
        </w:tc>
        <w:tc>
          <w:tcPr>
            <w:tcW w:w="4647" w:type="dxa"/>
          </w:tcPr>
          <w:p w14:paraId="7DAD60F8" w14:textId="77777777" w:rsidR="00354B9F" w:rsidRPr="00AA27AF" w:rsidRDefault="00354B9F" w:rsidP="00354B9F">
            <w:pPr>
              <w:pStyle w:val="ListParagraph"/>
              <w:numPr>
                <w:ilvl w:val="0"/>
                <w:numId w:val="36"/>
              </w:numPr>
              <w:spacing w:after="120" w:line="240" w:lineRule="auto"/>
              <w:ind w:left="62" w:hanging="141"/>
              <w:contextualSpacing w:val="0"/>
              <w:jc w:val="left"/>
              <w:rPr>
                <w:sz w:val="22"/>
                <w:szCs w:val="22"/>
              </w:rPr>
            </w:pPr>
            <w:r w:rsidRPr="00AA27AF">
              <w:rPr>
                <w:sz w:val="22"/>
                <w:szCs w:val="22"/>
              </w:rPr>
              <w:t>Pedestrian-vehicle interactions</w:t>
            </w:r>
          </w:p>
          <w:p w14:paraId="7F6E07BF" w14:textId="77777777" w:rsidR="00354B9F" w:rsidRPr="00AA27AF" w:rsidRDefault="00354B9F" w:rsidP="00354B9F">
            <w:pPr>
              <w:pStyle w:val="ListParagraph"/>
              <w:numPr>
                <w:ilvl w:val="0"/>
                <w:numId w:val="36"/>
              </w:numPr>
              <w:spacing w:after="120" w:line="240" w:lineRule="auto"/>
              <w:ind w:left="62" w:hanging="141"/>
              <w:contextualSpacing w:val="0"/>
              <w:jc w:val="left"/>
              <w:rPr>
                <w:sz w:val="22"/>
                <w:szCs w:val="22"/>
              </w:rPr>
            </w:pPr>
            <w:r w:rsidRPr="00AA27AF">
              <w:rPr>
                <w:sz w:val="22"/>
                <w:szCs w:val="22"/>
              </w:rPr>
              <w:t xml:space="preserve">Pedestrian </w:t>
            </w:r>
            <w:r w:rsidRPr="001671CC">
              <w:rPr>
                <w:sz w:val="22"/>
                <w:szCs w:val="22"/>
              </w:rPr>
              <w:t>crossing decision-making at uncontrolled intersections</w:t>
            </w:r>
          </w:p>
        </w:tc>
        <w:tc>
          <w:tcPr>
            <w:tcW w:w="5908" w:type="dxa"/>
          </w:tcPr>
          <w:p w14:paraId="3B2C1BC1" w14:textId="77777777" w:rsidR="00354B9F" w:rsidRPr="00AA27AF" w:rsidRDefault="00354B9F" w:rsidP="008E46EE">
            <w:pPr>
              <w:spacing w:after="120" w:line="240" w:lineRule="auto"/>
              <w:rPr>
                <w:sz w:val="22"/>
                <w:szCs w:val="22"/>
              </w:rPr>
            </w:pPr>
            <w:proofErr w:type="spellStart"/>
            <w:r w:rsidRPr="00AA27AF">
              <w:rPr>
                <w:sz w:val="22"/>
                <w:szCs w:val="22"/>
              </w:rPr>
              <w:t>Gintersa</w:t>
            </w:r>
            <w:proofErr w:type="spellEnd"/>
            <w:r>
              <w:rPr>
                <w:sz w:val="22"/>
                <w:szCs w:val="22"/>
              </w:rPr>
              <w:t>,</w:t>
            </w:r>
            <w:r w:rsidRPr="00AA27AF">
              <w:rPr>
                <w:sz w:val="22"/>
                <w:szCs w:val="22"/>
              </w:rPr>
              <w:t xml:space="preserve"> 2019; Sövény </w:t>
            </w:r>
            <w:r w:rsidRPr="00AA27AF">
              <w:rPr>
                <w:i/>
                <w:sz w:val="22"/>
                <w:szCs w:val="22"/>
              </w:rPr>
              <w:t>et al</w:t>
            </w:r>
            <w:r w:rsidRPr="00AA27AF">
              <w:rPr>
                <w:sz w:val="22"/>
                <w:szCs w:val="22"/>
              </w:rPr>
              <w:t xml:space="preserve">., 2015; Meir </w:t>
            </w:r>
            <w:r w:rsidRPr="00AA27AF">
              <w:rPr>
                <w:i/>
                <w:sz w:val="22"/>
                <w:szCs w:val="22"/>
              </w:rPr>
              <w:t>et al</w:t>
            </w:r>
            <w:r w:rsidRPr="00AA27AF">
              <w:rPr>
                <w:sz w:val="22"/>
                <w:szCs w:val="22"/>
              </w:rPr>
              <w:t xml:space="preserve">., 2013; Kim </w:t>
            </w:r>
            <w:r w:rsidRPr="00AA27AF">
              <w:rPr>
                <w:i/>
                <w:sz w:val="22"/>
                <w:szCs w:val="22"/>
              </w:rPr>
              <w:t>et al</w:t>
            </w:r>
            <w:r w:rsidRPr="00AA27AF">
              <w:rPr>
                <w:sz w:val="22"/>
                <w:szCs w:val="22"/>
              </w:rPr>
              <w:t xml:space="preserve">., 2016 </w:t>
            </w:r>
          </w:p>
        </w:tc>
      </w:tr>
      <w:tr w:rsidR="00354B9F" w:rsidRPr="00AA27AF" w14:paraId="608A8550" w14:textId="77777777" w:rsidTr="008E46EE">
        <w:tc>
          <w:tcPr>
            <w:tcW w:w="1336" w:type="dxa"/>
            <w:vMerge/>
            <w:shd w:val="clear" w:color="auto" w:fill="A8D08D" w:themeFill="accent6" w:themeFillTint="99"/>
          </w:tcPr>
          <w:p w14:paraId="562971F3" w14:textId="77777777" w:rsidR="00354B9F" w:rsidRPr="00AA27AF" w:rsidRDefault="00354B9F" w:rsidP="008E46EE">
            <w:pPr>
              <w:spacing w:after="120" w:line="240" w:lineRule="auto"/>
              <w:jc w:val="center"/>
              <w:rPr>
                <w:sz w:val="22"/>
                <w:szCs w:val="22"/>
              </w:rPr>
            </w:pPr>
          </w:p>
        </w:tc>
        <w:tc>
          <w:tcPr>
            <w:tcW w:w="2138" w:type="dxa"/>
          </w:tcPr>
          <w:p w14:paraId="0F056A4C" w14:textId="77777777" w:rsidR="00354B9F" w:rsidRPr="00AA27AF" w:rsidRDefault="00354B9F" w:rsidP="008E46EE">
            <w:pPr>
              <w:spacing w:after="120" w:line="240" w:lineRule="auto"/>
              <w:jc w:val="left"/>
              <w:rPr>
                <w:sz w:val="22"/>
                <w:szCs w:val="22"/>
              </w:rPr>
            </w:pPr>
            <w:r w:rsidRPr="00AA27AF">
              <w:rPr>
                <w:sz w:val="22"/>
                <w:szCs w:val="22"/>
              </w:rPr>
              <w:t>Gap acceptance</w:t>
            </w:r>
          </w:p>
        </w:tc>
        <w:tc>
          <w:tcPr>
            <w:tcW w:w="4647" w:type="dxa"/>
          </w:tcPr>
          <w:p w14:paraId="5DCB921E" w14:textId="77777777" w:rsidR="00354B9F" w:rsidRPr="00AA27AF" w:rsidRDefault="00354B9F" w:rsidP="00354B9F">
            <w:pPr>
              <w:pStyle w:val="ListParagraph"/>
              <w:numPr>
                <w:ilvl w:val="0"/>
                <w:numId w:val="37"/>
              </w:numPr>
              <w:spacing w:after="120" w:line="240" w:lineRule="auto"/>
              <w:ind w:left="62" w:hanging="141"/>
              <w:contextualSpacing w:val="0"/>
              <w:jc w:val="left"/>
              <w:rPr>
                <w:sz w:val="22"/>
                <w:szCs w:val="22"/>
              </w:rPr>
            </w:pPr>
            <w:r w:rsidRPr="00AA27AF">
              <w:rPr>
                <w:sz w:val="22"/>
                <w:szCs w:val="22"/>
              </w:rPr>
              <w:t xml:space="preserve">Crossing </w:t>
            </w:r>
            <w:r w:rsidRPr="001671CC">
              <w:rPr>
                <w:sz w:val="22"/>
                <w:szCs w:val="22"/>
              </w:rPr>
              <w:t>decision-making at uncontrolled intersections</w:t>
            </w:r>
          </w:p>
        </w:tc>
        <w:tc>
          <w:tcPr>
            <w:tcW w:w="5908" w:type="dxa"/>
          </w:tcPr>
          <w:p w14:paraId="65B15EB0" w14:textId="77777777" w:rsidR="00354B9F" w:rsidRPr="00AA27AF" w:rsidRDefault="00354B9F" w:rsidP="008E46EE">
            <w:pPr>
              <w:spacing w:after="120" w:line="240" w:lineRule="auto"/>
              <w:rPr>
                <w:sz w:val="22"/>
                <w:szCs w:val="22"/>
              </w:rPr>
            </w:pPr>
            <w:r w:rsidRPr="00AA27AF">
              <w:rPr>
                <w:sz w:val="22"/>
                <w:szCs w:val="22"/>
              </w:rPr>
              <w:t xml:space="preserve">Sövény </w:t>
            </w:r>
            <w:r w:rsidRPr="00AA27AF">
              <w:rPr>
                <w:i/>
                <w:sz w:val="22"/>
                <w:szCs w:val="22"/>
              </w:rPr>
              <w:t>et al</w:t>
            </w:r>
            <w:r w:rsidRPr="00AA27AF">
              <w:rPr>
                <w:sz w:val="22"/>
                <w:szCs w:val="22"/>
              </w:rPr>
              <w:t>., 2015</w:t>
            </w:r>
          </w:p>
        </w:tc>
      </w:tr>
      <w:tr w:rsidR="00354B9F" w:rsidRPr="00AA27AF" w14:paraId="2C32943C" w14:textId="77777777" w:rsidTr="008E46EE">
        <w:tc>
          <w:tcPr>
            <w:tcW w:w="1336" w:type="dxa"/>
            <w:vMerge/>
            <w:shd w:val="clear" w:color="auto" w:fill="A8D08D" w:themeFill="accent6" w:themeFillTint="99"/>
          </w:tcPr>
          <w:p w14:paraId="3D29462C" w14:textId="77777777" w:rsidR="00354B9F" w:rsidRPr="00AA27AF" w:rsidRDefault="00354B9F" w:rsidP="008E46EE">
            <w:pPr>
              <w:spacing w:after="120" w:line="240" w:lineRule="auto"/>
              <w:jc w:val="center"/>
              <w:rPr>
                <w:sz w:val="22"/>
                <w:szCs w:val="22"/>
              </w:rPr>
            </w:pPr>
          </w:p>
        </w:tc>
        <w:tc>
          <w:tcPr>
            <w:tcW w:w="2138" w:type="dxa"/>
          </w:tcPr>
          <w:p w14:paraId="7375E657" w14:textId="77777777" w:rsidR="00354B9F" w:rsidRPr="00AA27AF" w:rsidRDefault="00354B9F" w:rsidP="008E46EE">
            <w:pPr>
              <w:spacing w:after="120" w:line="240" w:lineRule="auto"/>
              <w:jc w:val="left"/>
              <w:rPr>
                <w:sz w:val="22"/>
                <w:szCs w:val="22"/>
              </w:rPr>
            </w:pPr>
            <w:r w:rsidRPr="00AA27AF">
              <w:rPr>
                <w:sz w:val="22"/>
                <w:szCs w:val="22"/>
              </w:rPr>
              <w:t>Education/training/ awareness</w:t>
            </w:r>
          </w:p>
        </w:tc>
        <w:tc>
          <w:tcPr>
            <w:tcW w:w="4647" w:type="dxa"/>
          </w:tcPr>
          <w:p w14:paraId="0D128814" w14:textId="77777777" w:rsidR="00354B9F" w:rsidRPr="00AA27AF" w:rsidRDefault="00354B9F" w:rsidP="00354B9F">
            <w:pPr>
              <w:pStyle w:val="ListParagraph"/>
              <w:numPr>
                <w:ilvl w:val="0"/>
                <w:numId w:val="37"/>
              </w:numPr>
              <w:spacing w:after="120" w:line="240" w:lineRule="auto"/>
              <w:ind w:left="62" w:hanging="141"/>
              <w:contextualSpacing w:val="0"/>
              <w:rPr>
                <w:sz w:val="22"/>
                <w:szCs w:val="22"/>
              </w:rPr>
            </w:pPr>
            <w:r w:rsidRPr="00AA27AF">
              <w:rPr>
                <w:sz w:val="22"/>
                <w:szCs w:val="22"/>
              </w:rPr>
              <w:t>Children's road safety education</w:t>
            </w:r>
          </w:p>
        </w:tc>
        <w:tc>
          <w:tcPr>
            <w:tcW w:w="5908" w:type="dxa"/>
          </w:tcPr>
          <w:p w14:paraId="1AFB0D1B" w14:textId="77777777" w:rsidR="00354B9F" w:rsidRPr="00AA27AF" w:rsidRDefault="00354B9F" w:rsidP="008E46EE">
            <w:pPr>
              <w:spacing w:after="120" w:line="240" w:lineRule="auto"/>
              <w:rPr>
                <w:sz w:val="22"/>
                <w:szCs w:val="22"/>
              </w:rPr>
            </w:pPr>
            <w:r w:rsidRPr="00AA27AF">
              <w:rPr>
                <w:sz w:val="22"/>
                <w:szCs w:val="22"/>
              </w:rPr>
              <w:t xml:space="preserve">Phan </w:t>
            </w:r>
            <w:r w:rsidRPr="00AA27AF">
              <w:rPr>
                <w:i/>
                <w:sz w:val="22"/>
                <w:szCs w:val="22"/>
              </w:rPr>
              <w:t>et al</w:t>
            </w:r>
            <w:r w:rsidRPr="00AA27AF">
              <w:rPr>
                <w:sz w:val="22"/>
                <w:szCs w:val="22"/>
              </w:rPr>
              <w:t xml:space="preserve">., 2016; Aoyama </w:t>
            </w:r>
            <w:r w:rsidRPr="00AA27AF">
              <w:rPr>
                <w:i/>
                <w:sz w:val="22"/>
                <w:szCs w:val="22"/>
              </w:rPr>
              <w:t>et al</w:t>
            </w:r>
            <w:r w:rsidRPr="00AA27AF">
              <w:rPr>
                <w:sz w:val="22"/>
                <w:szCs w:val="22"/>
              </w:rPr>
              <w:t xml:space="preserve">., 2016; Meir </w:t>
            </w:r>
            <w:r w:rsidRPr="00AA27AF">
              <w:rPr>
                <w:i/>
                <w:sz w:val="22"/>
                <w:szCs w:val="22"/>
              </w:rPr>
              <w:t>et al</w:t>
            </w:r>
            <w:r w:rsidRPr="00AA27AF">
              <w:rPr>
                <w:sz w:val="22"/>
                <w:szCs w:val="22"/>
              </w:rPr>
              <w:t>., 2013</w:t>
            </w:r>
          </w:p>
        </w:tc>
      </w:tr>
      <w:tr w:rsidR="00354B9F" w:rsidRPr="00AA27AF" w14:paraId="408986B6" w14:textId="77777777" w:rsidTr="008E46EE">
        <w:tc>
          <w:tcPr>
            <w:tcW w:w="1336" w:type="dxa"/>
            <w:vMerge/>
            <w:shd w:val="clear" w:color="auto" w:fill="A8D08D" w:themeFill="accent6" w:themeFillTint="99"/>
          </w:tcPr>
          <w:p w14:paraId="2B6D89F4" w14:textId="77777777" w:rsidR="00354B9F" w:rsidRPr="00AA27AF" w:rsidRDefault="00354B9F" w:rsidP="008E46EE">
            <w:pPr>
              <w:spacing w:after="120" w:line="240" w:lineRule="auto"/>
              <w:jc w:val="center"/>
              <w:rPr>
                <w:sz w:val="22"/>
                <w:szCs w:val="22"/>
              </w:rPr>
            </w:pPr>
          </w:p>
        </w:tc>
        <w:tc>
          <w:tcPr>
            <w:tcW w:w="2138" w:type="dxa"/>
          </w:tcPr>
          <w:p w14:paraId="24522C69" w14:textId="77777777" w:rsidR="00354B9F" w:rsidRPr="00AA27AF" w:rsidRDefault="00354B9F" w:rsidP="008E46EE">
            <w:pPr>
              <w:spacing w:after="120" w:line="240" w:lineRule="auto"/>
              <w:jc w:val="left"/>
              <w:rPr>
                <w:sz w:val="22"/>
                <w:szCs w:val="22"/>
              </w:rPr>
            </w:pPr>
            <w:r w:rsidRPr="00AA27AF">
              <w:rPr>
                <w:sz w:val="22"/>
                <w:szCs w:val="22"/>
              </w:rPr>
              <w:t>Collision detection system</w:t>
            </w:r>
          </w:p>
        </w:tc>
        <w:tc>
          <w:tcPr>
            <w:tcW w:w="4647" w:type="dxa"/>
          </w:tcPr>
          <w:p w14:paraId="7F7E78A7"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Driver awareness of pedestrians</w:t>
            </w:r>
          </w:p>
          <w:p w14:paraId="31E7ADEF" w14:textId="77777777" w:rsidR="00354B9F" w:rsidRPr="00AA27AF" w:rsidRDefault="00354B9F" w:rsidP="00354B9F">
            <w:pPr>
              <w:pStyle w:val="ListParagraph"/>
              <w:numPr>
                <w:ilvl w:val="0"/>
                <w:numId w:val="35"/>
              </w:numPr>
              <w:spacing w:after="120" w:line="240" w:lineRule="auto"/>
              <w:ind w:left="62" w:hanging="141"/>
              <w:contextualSpacing w:val="0"/>
              <w:rPr>
                <w:sz w:val="22"/>
                <w:szCs w:val="22"/>
              </w:rPr>
            </w:pPr>
            <w:r w:rsidRPr="00AA27AF">
              <w:rPr>
                <w:sz w:val="22"/>
                <w:szCs w:val="22"/>
              </w:rPr>
              <w:t xml:space="preserve">Enhancing </w:t>
            </w:r>
            <w:r w:rsidRPr="001671CC">
              <w:rPr>
                <w:sz w:val="22"/>
                <w:szCs w:val="22"/>
              </w:rPr>
              <w:t>drivers’ perception of cyclists</w:t>
            </w:r>
          </w:p>
          <w:p w14:paraId="200868B1" w14:textId="77777777" w:rsidR="00354B9F" w:rsidRPr="00AA27AF" w:rsidRDefault="00354B9F" w:rsidP="008E46EE">
            <w:pPr>
              <w:spacing w:after="120" w:line="240" w:lineRule="auto"/>
              <w:rPr>
                <w:sz w:val="22"/>
                <w:szCs w:val="22"/>
              </w:rPr>
            </w:pPr>
          </w:p>
        </w:tc>
        <w:tc>
          <w:tcPr>
            <w:tcW w:w="5908" w:type="dxa"/>
          </w:tcPr>
          <w:p w14:paraId="7DA510FC" w14:textId="77777777" w:rsidR="00354B9F" w:rsidRPr="00AA27AF" w:rsidRDefault="00354B9F" w:rsidP="008E46EE">
            <w:pPr>
              <w:spacing w:after="120" w:line="240" w:lineRule="auto"/>
              <w:rPr>
                <w:sz w:val="22"/>
                <w:szCs w:val="22"/>
              </w:rPr>
            </w:pPr>
            <w:r w:rsidRPr="00AA27AF">
              <w:rPr>
                <w:sz w:val="22"/>
                <w:szCs w:val="22"/>
              </w:rPr>
              <w:t xml:space="preserve">Orlosky </w:t>
            </w:r>
            <w:r w:rsidRPr="00AA27AF">
              <w:rPr>
                <w:i/>
                <w:sz w:val="22"/>
                <w:szCs w:val="22"/>
              </w:rPr>
              <w:t>et al</w:t>
            </w:r>
            <w:r w:rsidRPr="00AA27AF">
              <w:rPr>
                <w:sz w:val="22"/>
                <w:szCs w:val="22"/>
              </w:rPr>
              <w:t xml:space="preserve">., 2015; Zulkifli </w:t>
            </w:r>
            <w:r w:rsidRPr="00AA27AF">
              <w:rPr>
                <w:i/>
                <w:sz w:val="22"/>
                <w:szCs w:val="22"/>
              </w:rPr>
              <w:t>et al</w:t>
            </w:r>
            <w:r w:rsidRPr="00AA27AF">
              <w:rPr>
                <w:sz w:val="22"/>
                <w:szCs w:val="22"/>
              </w:rPr>
              <w:t xml:space="preserve">., 2021; Tabone </w:t>
            </w:r>
            <w:r w:rsidRPr="00AA27AF">
              <w:rPr>
                <w:i/>
                <w:sz w:val="22"/>
                <w:szCs w:val="22"/>
              </w:rPr>
              <w:t>et al</w:t>
            </w:r>
            <w:r w:rsidRPr="00AA27AF">
              <w:rPr>
                <w:sz w:val="22"/>
                <w:szCs w:val="22"/>
              </w:rPr>
              <w:t xml:space="preserve">., 2021; </w:t>
            </w:r>
            <w:proofErr w:type="spellStart"/>
            <w:r w:rsidRPr="00AA27AF">
              <w:rPr>
                <w:sz w:val="22"/>
                <w:szCs w:val="22"/>
              </w:rPr>
              <w:t>Konomori</w:t>
            </w:r>
            <w:proofErr w:type="spellEnd"/>
            <w:r w:rsidRPr="00AA27AF">
              <w:rPr>
                <w:sz w:val="22"/>
                <w:szCs w:val="22"/>
              </w:rPr>
              <w:t xml:space="preserve"> </w:t>
            </w:r>
            <w:r w:rsidRPr="00AA27AF">
              <w:rPr>
                <w:i/>
                <w:sz w:val="22"/>
                <w:szCs w:val="22"/>
              </w:rPr>
              <w:t>et al</w:t>
            </w:r>
            <w:r w:rsidRPr="00AA27AF">
              <w:rPr>
                <w:sz w:val="22"/>
                <w:szCs w:val="22"/>
              </w:rPr>
              <w:t>., 2018</w:t>
            </w:r>
          </w:p>
        </w:tc>
      </w:tr>
      <w:tr w:rsidR="00354B9F" w:rsidRPr="00AA27AF" w14:paraId="22DA1B68" w14:textId="77777777" w:rsidTr="008E46EE">
        <w:tc>
          <w:tcPr>
            <w:tcW w:w="1336" w:type="dxa"/>
            <w:vMerge w:val="restart"/>
            <w:shd w:val="clear" w:color="auto" w:fill="A8D08D" w:themeFill="accent6" w:themeFillTint="99"/>
            <w:vAlign w:val="center"/>
          </w:tcPr>
          <w:p w14:paraId="7701D4FF" w14:textId="77777777" w:rsidR="00354B9F" w:rsidRPr="00AA27AF" w:rsidRDefault="00354B9F" w:rsidP="008E46EE">
            <w:pPr>
              <w:spacing w:after="120" w:line="240" w:lineRule="auto"/>
              <w:jc w:val="center"/>
              <w:rPr>
                <w:sz w:val="22"/>
                <w:szCs w:val="22"/>
              </w:rPr>
            </w:pPr>
            <w:r w:rsidRPr="00AA27AF">
              <w:rPr>
                <w:sz w:val="22"/>
                <w:szCs w:val="22"/>
              </w:rPr>
              <w:t>Mixed Reality</w:t>
            </w:r>
          </w:p>
        </w:tc>
        <w:tc>
          <w:tcPr>
            <w:tcW w:w="2138" w:type="dxa"/>
          </w:tcPr>
          <w:p w14:paraId="1C553586" w14:textId="77777777" w:rsidR="00354B9F" w:rsidRPr="00AA27AF" w:rsidRDefault="00354B9F" w:rsidP="008E46EE">
            <w:pPr>
              <w:spacing w:after="120" w:line="240" w:lineRule="auto"/>
              <w:jc w:val="left"/>
              <w:rPr>
                <w:sz w:val="22"/>
                <w:szCs w:val="22"/>
              </w:rPr>
            </w:pPr>
            <w:r w:rsidRPr="00AA27AF">
              <w:rPr>
                <w:sz w:val="22"/>
                <w:szCs w:val="22"/>
              </w:rPr>
              <w:t>Collision detection system</w:t>
            </w:r>
          </w:p>
        </w:tc>
        <w:tc>
          <w:tcPr>
            <w:tcW w:w="4647" w:type="dxa"/>
          </w:tcPr>
          <w:p w14:paraId="0BF304F7" w14:textId="77777777" w:rsidR="00354B9F" w:rsidRPr="00AA27AF" w:rsidRDefault="00354B9F" w:rsidP="00354B9F">
            <w:pPr>
              <w:pStyle w:val="ListParagraph"/>
              <w:numPr>
                <w:ilvl w:val="0"/>
                <w:numId w:val="37"/>
              </w:numPr>
              <w:spacing w:after="120" w:line="240" w:lineRule="auto"/>
              <w:ind w:left="62" w:hanging="141"/>
              <w:contextualSpacing w:val="0"/>
              <w:rPr>
                <w:sz w:val="22"/>
                <w:szCs w:val="22"/>
              </w:rPr>
            </w:pPr>
            <w:r w:rsidRPr="00AA27AF">
              <w:rPr>
                <w:sz w:val="22"/>
                <w:szCs w:val="22"/>
              </w:rPr>
              <w:t>Pedestrian-vehicle interactions</w:t>
            </w:r>
          </w:p>
        </w:tc>
        <w:tc>
          <w:tcPr>
            <w:tcW w:w="5908" w:type="dxa"/>
          </w:tcPr>
          <w:p w14:paraId="05121C73" w14:textId="77777777" w:rsidR="00354B9F" w:rsidRPr="00AA27AF" w:rsidRDefault="00354B9F" w:rsidP="008E46EE">
            <w:pPr>
              <w:spacing w:after="120" w:line="240" w:lineRule="auto"/>
              <w:rPr>
                <w:sz w:val="22"/>
                <w:szCs w:val="22"/>
              </w:rPr>
            </w:pPr>
            <w:r w:rsidRPr="00AA27AF">
              <w:rPr>
                <w:sz w:val="22"/>
                <w:szCs w:val="22"/>
              </w:rPr>
              <w:t xml:space="preserve">Ren </w:t>
            </w:r>
            <w:r w:rsidRPr="00AA27AF">
              <w:rPr>
                <w:i/>
                <w:sz w:val="22"/>
                <w:szCs w:val="22"/>
              </w:rPr>
              <w:t>et al</w:t>
            </w:r>
            <w:r w:rsidRPr="00AA27AF">
              <w:rPr>
                <w:sz w:val="22"/>
                <w:szCs w:val="22"/>
              </w:rPr>
              <w:t xml:space="preserve">., 2013; Kamalasanan </w:t>
            </w:r>
            <w:r w:rsidRPr="00AA27AF">
              <w:rPr>
                <w:i/>
                <w:sz w:val="22"/>
                <w:szCs w:val="22"/>
              </w:rPr>
              <w:t>et al</w:t>
            </w:r>
            <w:r w:rsidRPr="00AA27AF">
              <w:rPr>
                <w:sz w:val="22"/>
                <w:szCs w:val="22"/>
              </w:rPr>
              <w:t xml:space="preserve">., 2022; Meir </w:t>
            </w:r>
            <w:r w:rsidRPr="00AA27AF">
              <w:rPr>
                <w:i/>
                <w:sz w:val="22"/>
                <w:szCs w:val="22"/>
              </w:rPr>
              <w:t>et al</w:t>
            </w:r>
            <w:r w:rsidRPr="00AA27AF">
              <w:rPr>
                <w:sz w:val="22"/>
                <w:szCs w:val="22"/>
              </w:rPr>
              <w:t xml:space="preserve">., 2013 </w:t>
            </w:r>
          </w:p>
        </w:tc>
      </w:tr>
      <w:tr w:rsidR="00354B9F" w:rsidRPr="00AA27AF" w14:paraId="3435E1C7" w14:textId="77777777" w:rsidTr="008E46EE">
        <w:tc>
          <w:tcPr>
            <w:tcW w:w="1336" w:type="dxa"/>
            <w:vMerge/>
            <w:shd w:val="clear" w:color="auto" w:fill="A8D08D" w:themeFill="accent6" w:themeFillTint="99"/>
          </w:tcPr>
          <w:p w14:paraId="245A1E07" w14:textId="77777777" w:rsidR="00354B9F" w:rsidRPr="00AA27AF" w:rsidRDefault="00354B9F" w:rsidP="008E46EE">
            <w:pPr>
              <w:spacing w:after="120" w:line="240" w:lineRule="auto"/>
              <w:jc w:val="center"/>
              <w:rPr>
                <w:sz w:val="22"/>
                <w:szCs w:val="22"/>
              </w:rPr>
            </w:pPr>
          </w:p>
        </w:tc>
        <w:tc>
          <w:tcPr>
            <w:tcW w:w="2138" w:type="dxa"/>
          </w:tcPr>
          <w:p w14:paraId="303EC3B1" w14:textId="77777777" w:rsidR="00354B9F" w:rsidRPr="00AA27AF" w:rsidRDefault="00354B9F" w:rsidP="008E46EE">
            <w:pPr>
              <w:spacing w:after="120" w:line="240" w:lineRule="auto"/>
              <w:jc w:val="left"/>
              <w:rPr>
                <w:sz w:val="22"/>
                <w:szCs w:val="22"/>
              </w:rPr>
            </w:pPr>
            <w:r w:rsidRPr="00AA27AF">
              <w:rPr>
                <w:sz w:val="22"/>
                <w:szCs w:val="22"/>
              </w:rPr>
              <w:t>Behavioural study</w:t>
            </w:r>
          </w:p>
        </w:tc>
        <w:tc>
          <w:tcPr>
            <w:tcW w:w="4647" w:type="dxa"/>
          </w:tcPr>
          <w:p w14:paraId="72E62C46" w14:textId="77777777" w:rsidR="00354B9F" w:rsidRPr="00AA27AF" w:rsidRDefault="00354B9F" w:rsidP="00354B9F">
            <w:pPr>
              <w:pStyle w:val="ListParagraph"/>
              <w:numPr>
                <w:ilvl w:val="0"/>
                <w:numId w:val="37"/>
              </w:numPr>
              <w:spacing w:after="120" w:line="240" w:lineRule="auto"/>
              <w:ind w:left="62" w:hanging="141"/>
              <w:contextualSpacing w:val="0"/>
              <w:rPr>
                <w:sz w:val="22"/>
                <w:szCs w:val="22"/>
              </w:rPr>
            </w:pPr>
            <w:r w:rsidRPr="00AA27AF">
              <w:rPr>
                <w:sz w:val="22"/>
                <w:szCs w:val="22"/>
              </w:rPr>
              <w:t>Pedestrian behaviour</w:t>
            </w:r>
          </w:p>
          <w:p w14:paraId="033D6482" w14:textId="77777777" w:rsidR="00354B9F" w:rsidRPr="00AA27AF" w:rsidRDefault="00354B9F" w:rsidP="00354B9F">
            <w:pPr>
              <w:pStyle w:val="ListParagraph"/>
              <w:numPr>
                <w:ilvl w:val="0"/>
                <w:numId w:val="37"/>
              </w:numPr>
              <w:spacing w:after="120" w:line="240" w:lineRule="auto"/>
              <w:ind w:left="62" w:hanging="141"/>
              <w:contextualSpacing w:val="0"/>
              <w:rPr>
                <w:sz w:val="22"/>
                <w:szCs w:val="22"/>
              </w:rPr>
            </w:pPr>
            <w:r w:rsidRPr="00AA27AF">
              <w:rPr>
                <w:sz w:val="22"/>
                <w:szCs w:val="22"/>
              </w:rPr>
              <w:t>Pedestrian-vehicle interactions</w:t>
            </w:r>
          </w:p>
        </w:tc>
        <w:tc>
          <w:tcPr>
            <w:tcW w:w="5908" w:type="dxa"/>
          </w:tcPr>
          <w:p w14:paraId="65457211" w14:textId="77777777" w:rsidR="00354B9F" w:rsidRPr="00AA27AF" w:rsidRDefault="00354B9F" w:rsidP="008E46EE">
            <w:pPr>
              <w:spacing w:after="120" w:line="240" w:lineRule="auto"/>
              <w:rPr>
                <w:sz w:val="22"/>
                <w:szCs w:val="22"/>
              </w:rPr>
            </w:pPr>
            <w:r w:rsidRPr="00AA27AF">
              <w:rPr>
                <w:sz w:val="22"/>
                <w:szCs w:val="22"/>
              </w:rPr>
              <w:t xml:space="preserve">Kamalasanan </w:t>
            </w:r>
            <w:r w:rsidRPr="00AA27AF">
              <w:rPr>
                <w:i/>
                <w:sz w:val="22"/>
                <w:szCs w:val="22"/>
              </w:rPr>
              <w:t>et al</w:t>
            </w:r>
            <w:r w:rsidRPr="00AA27AF">
              <w:rPr>
                <w:sz w:val="22"/>
                <w:szCs w:val="22"/>
              </w:rPr>
              <w:t>., 2022</w:t>
            </w:r>
          </w:p>
        </w:tc>
      </w:tr>
      <w:tr w:rsidR="00354B9F" w:rsidRPr="00AA27AF" w14:paraId="1836AFD2" w14:textId="77777777" w:rsidTr="008E46EE">
        <w:tc>
          <w:tcPr>
            <w:tcW w:w="1336" w:type="dxa"/>
            <w:vMerge/>
            <w:shd w:val="clear" w:color="auto" w:fill="A8D08D" w:themeFill="accent6" w:themeFillTint="99"/>
          </w:tcPr>
          <w:p w14:paraId="1223537B" w14:textId="77777777" w:rsidR="00354B9F" w:rsidRPr="00AA27AF" w:rsidRDefault="00354B9F" w:rsidP="008E46EE">
            <w:pPr>
              <w:spacing w:after="120" w:line="240" w:lineRule="auto"/>
              <w:jc w:val="center"/>
              <w:rPr>
                <w:sz w:val="22"/>
                <w:szCs w:val="22"/>
              </w:rPr>
            </w:pPr>
          </w:p>
        </w:tc>
        <w:tc>
          <w:tcPr>
            <w:tcW w:w="2138" w:type="dxa"/>
          </w:tcPr>
          <w:p w14:paraId="70465465" w14:textId="77777777" w:rsidR="00354B9F" w:rsidRPr="00AA27AF" w:rsidRDefault="00354B9F" w:rsidP="008E46EE">
            <w:pPr>
              <w:spacing w:after="120" w:line="240" w:lineRule="auto"/>
              <w:jc w:val="left"/>
              <w:rPr>
                <w:sz w:val="22"/>
                <w:szCs w:val="22"/>
              </w:rPr>
            </w:pPr>
            <w:r w:rsidRPr="00AA27AF">
              <w:rPr>
                <w:sz w:val="22"/>
                <w:szCs w:val="22"/>
              </w:rPr>
              <w:t xml:space="preserve">Collision warning </w:t>
            </w:r>
          </w:p>
        </w:tc>
        <w:tc>
          <w:tcPr>
            <w:tcW w:w="4647" w:type="dxa"/>
          </w:tcPr>
          <w:p w14:paraId="5520A82B" w14:textId="77777777" w:rsidR="00354B9F" w:rsidRPr="00AA27AF" w:rsidRDefault="00354B9F" w:rsidP="00354B9F">
            <w:pPr>
              <w:pStyle w:val="ListParagraph"/>
              <w:numPr>
                <w:ilvl w:val="0"/>
                <w:numId w:val="38"/>
              </w:numPr>
              <w:spacing w:after="120" w:line="240" w:lineRule="auto"/>
              <w:ind w:left="62" w:hanging="141"/>
              <w:contextualSpacing w:val="0"/>
              <w:rPr>
                <w:sz w:val="22"/>
                <w:szCs w:val="22"/>
              </w:rPr>
            </w:pPr>
            <w:r w:rsidRPr="00AA27AF">
              <w:rPr>
                <w:sz w:val="22"/>
                <w:szCs w:val="22"/>
              </w:rPr>
              <w:t>Pedestrian-vehicle interactions</w:t>
            </w:r>
          </w:p>
        </w:tc>
        <w:tc>
          <w:tcPr>
            <w:tcW w:w="5908" w:type="dxa"/>
          </w:tcPr>
          <w:p w14:paraId="60E04EAA" w14:textId="77777777" w:rsidR="00354B9F" w:rsidRPr="00AA27AF" w:rsidRDefault="00354B9F" w:rsidP="008E46EE">
            <w:pPr>
              <w:spacing w:after="120" w:line="240" w:lineRule="auto"/>
              <w:rPr>
                <w:sz w:val="22"/>
                <w:szCs w:val="22"/>
              </w:rPr>
            </w:pPr>
            <w:r w:rsidRPr="00AA27AF">
              <w:rPr>
                <w:sz w:val="22"/>
                <w:szCs w:val="22"/>
              </w:rPr>
              <w:t xml:space="preserve">Drechsler </w:t>
            </w:r>
            <w:r w:rsidRPr="00AA27AF">
              <w:rPr>
                <w:i/>
                <w:sz w:val="22"/>
                <w:szCs w:val="22"/>
              </w:rPr>
              <w:t>et al</w:t>
            </w:r>
            <w:r w:rsidRPr="00AA27AF">
              <w:rPr>
                <w:sz w:val="22"/>
                <w:szCs w:val="22"/>
              </w:rPr>
              <w:t>., 2021</w:t>
            </w:r>
          </w:p>
        </w:tc>
      </w:tr>
      <w:tr w:rsidR="00354B9F" w:rsidRPr="00AA27AF" w14:paraId="04ABE4C2" w14:textId="77777777" w:rsidTr="008E46EE">
        <w:tc>
          <w:tcPr>
            <w:tcW w:w="1336" w:type="dxa"/>
            <w:vMerge/>
            <w:shd w:val="clear" w:color="auto" w:fill="A8D08D" w:themeFill="accent6" w:themeFillTint="99"/>
          </w:tcPr>
          <w:p w14:paraId="0503B986" w14:textId="77777777" w:rsidR="00354B9F" w:rsidRPr="00AA27AF" w:rsidRDefault="00354B9F" w:rsidP="008E46EE">
            <w:pPr>
              <w:spacing w:after="120" w:line="240" w:lineRule="auto"/>
              <w:jc w:val="center"/>
              <w:rPr>
                <w:sz w:val="22"/>
                <w:szCs w:val="22"/>
              </w:rPr>
            </w:pPr>
          </w:p>
        </w:tc>
        <w:tc>
          <w:tcPr>
            <w:tcW w:w="2138" w:type="dxa"/>
          </w:tcPr>
          <w:p w14:paraId="7AF0FFED" w14:textId="77777777" w:rsidR="00354B9F" w:rsidRPr="00AA27AF" w:rsidRDefault="00354B9F" w:rsidP="008E46EE">
            <w:pPr>
              <w:spacing w:after="120" w:line="240" w:lineRule="auto"/>
              <w:jc w:val="left"/>
              <w:rPr>
                <w:sz w:val="22"/>
                <w:szCs w:val="22"/>
              </w:rPr>
            </w:pPr>
            <w:r w:rsidRPr="00AA27AF">
              <w:rPr>
                <w:sz w:val="22"/>
                <w:szCs w:val="22"/>
              </w:rPr>
              <w:t>Crossing decision</w:t>
            </w:r>
          </w:p>
        </w:tc>
        <w:tc>
          <w:tcPr>
            <w:tcW w:w="4647" w:type="dxa"/>
          </w:tcPr>
          <w:p w14:paraId="0A97146C" w14:textId="77777777" w:rsidR="00354B9F" w:rsidRPr="00AA27AF" w:rsidRDefault="00354B9F" w:rsidP="00354B9F">
            <w:pPr>
              <w:pStyle w:val="ListParagraph"/>
              <w:numPr>
                <w:ilvl w:val="0"/>
                <w:numId w:val="33"/>
              </w:numPr>
              <w:spacing w:after="120" w:line="240" w:lineRule="auto"/>
              <w:ind w:left="62" w:hanging="141"/>
              <w:contextualSpacing w:val="0"/>
              <w:rPr>
                <w:sz w:val="22"/>
                <w:szCs w:val="22"/>
              </w:rPr>
            </w:pPr>
            <w:r w:rsidRPr="00AA27AF">
              <w:rPr>
                <w:sz w:val="22"/>
                <w:szCs w:val="22"/>
              </w:rPr>
              <w:t>Street crossing behaviour in young adults and children</w:t>
            </w:r>
          </w:p>
        </w:tc>
        <w:tc>
          <w:tcPr>
            <w:tcW w:w="5908" w:type="dxa"/>
          </w:tcPr>
          <w:p w14:paraId="60F7274F" w14:textId="77777777" w:rsidR="00354B9F" w:rsidRPr="00AA27AF" w:rsidRDefault="00354B9F" w:rsidP="008E46EE">
            <w:pPr>
              <w:spacing w:after="120" w:line="240" w:lineRule="auto"/>
              <w:rPr>
                <w:sz w:val="22"/>
                <w:szCs w:val="22"/>
              </w:rPr>
            </w:pPr>
            <w:r w:rsidRPr="00AA27AF">
              <w:rPr>
                <w:sz w:val="22"/>
                <w:szCs w:val="22"/>
              </w:rPr>
              <w:t xml:space="preserve">Meir </w:t>
            </w:r>
            <w:r w:rsidRPr="00AA27AF">
              <w:rPr>
                <w:i/>
                <w:sz w:val="22"/>
                <w:szCs w:val="22"/>
              </w:rPr>
              <w:t>et al</w:t>
            </w:r>
            <w:r w:rsidRPr="00AA27AF">
              <w:rPr>
                <w:sz w:val="22"/>
                <w:szCs w:val="22"/>
              </w:rPr>
              <w:t>., 2013</w:t>
            </w:r>
          </w:p>
        </w:tc>
      </w:tr>
      <w:tr w:rsidR="00354B9F" w:rsidRPr="00AA27AF" w14:paraId="709DB141" w14:textId="77777777" w:rsidTr="008E46EE">
        <w:tc>
          <w:tcPr>
            <w:tcW w:w="1336" w:type="dxa"/>
            <w:vMerge/>
            <w:shd w:val="clear" w:color="auto" w:fill="A8D08D" w:themeFill="accent6" w:themeFillTint="99"/>
          </w:tcPr>
          <w:p w14:paraId="51739EE6" w14:textId="77777777" w:rsidR="00354B9F" w:rsidRPr="00AA27AF" w:rsidRDefault="00354B9F" w:rsidP="008E46EE">
            <w:pPr>
              <w:spacing w:after="120" w:line="240" w:lineRule="auto"/>
              <w:jc w:val="center"/>
              <w:rPr>
                <w:sz w:val="22"/>
                <w:szCs w:val="22"/>
              </w:rPr>
            </w:pPr>
          </w:p>
        </w:tc>
        <w:tc>
          <w:tcPr>
            <w:tcW w:w="2138" w:type="dxa"/>
          </w:tcPr>
          <w:p w14:paraId="5BA3AEC7" w14:textId="77777777" w:rsidR="00354B9F" w:rsidRPr="00AA27AF" w:rsidRDefault="00354B9F" w:rsidP="008E46EE">
            <w:pPr>
              <w:spacing w:after="120" w:line="240" w:lineRule="auto"/>
              <w:jc w:val="left"/>
              <w:rPr>
                <w:sz w:val="22"/>
                <w:szCs w:val="22"/>
              </w:rPr>
            </w:pPr>
            <w:r w:rsidRPr="00AA27AF">
              <w:rPr>
                <w:sz w:val="22"/>
                <w:szCs w:val="22"/>
              </w:rPr>
              <w:t>Education/training/ awareness</w:t>
            </w:r>
          </w:p>
        </w:tc>
        <w:tc>
          <w:tcPr>
            <w:tcW w:w="4647" w:type="dxa"/>
          </w:tcPr>
          <w:p w14:paraId="3174DE3D" w14:textId="77777777" w:rsidR="00354B9F" w:rsidRPr="00AA27AF" w:rsidRDefault="00354B9F" w:rsidP="00354B9F">
            <w:pPr>
              <w:pStyle w:val="ListParagraph"/>
              <w:numPr>
                <w:ilvl w:val="0"/>
                <w:numId w:val="33"/>
              </w:numPr>
              <w:spacing w:after="120" w:line="240" w:lineRule="auto"/>
              <w:ind w:left="62" w:hanging="141"/>
              <w:contextualSpacing w:val="0"/>
              <w:rPr>
                <w:sz w:val="22"/>
                <w:szCs w:val="22"/>
              </w:rPr>
            </w:pPr>
            <w:r w:rsidRPr="00AA27AF">
              <w:rPr>
                <w:sz w:val="22"/>
                <w:szCs w:val="22"/>
              </w:rPr>
              <w:t>Child pedestrian awareness</w:t>
            </w:r>
          </w:p>
        </w:tc>
        <w:tc>
          <w:tcPr>
            <w:tcW w:w="5908" w:type="dxa"/>
          </w:tcPr>
          <w:p w14:paraId="6B7E8ABF" w14:textId="77777777" w:rsidR="00354B9F" w:rsidRPr="00AA27AF" w:rsidRDefault="00354B9F" w:rsidP="008E46EE">
            <w:pPr>
              <w:spacing w:after="120" w:line="240" w:lineRule="auto"/>
              <w:rPr>
                <w:sz w:val="22"/>
                <w:szCs w:val="22"/>
              </w:rPr>
            </w:pPr>
            <w:r w:rsidRPr="00AA27AF">
              <w:rPr>
                <w:sz w:val="22"/>
                <w:szCs w:val="22"/>
              </w:rPr>
              <w:t xml:space="preserve">Meir </w:t>
            </w:r>
            <w:r w:rsidRPr="00AA27AF">
              <w:rPr>
                <w:i/>
                <w:sz w:val="22"/>
                <w:szCs w:val="22"/>
              </w:rPr>
              <w:t>et al</w:t>
            </w:r>
            <w:r w:rsidRPr="00AA27AF">
              <w:rPr>
                <w:sz w:val="22"/>
                <w:szCs w:val="22"/>
              </w:rPr>
              <w:t>., 2013</w:t>
            </w:r>
          </w:p>
        </w:tc>
      </w:tr>
      <w:tr w:rsidR="00354B9F" w:rsidRPr="00AA27AF" w14:paraId="3653A9A8" w14:textId="77777777" w:rsidTr="008E46EE">
        <w:tc>
          <w:tcPr>
            <w:tcW w:w="1336" w:type="dxa"/>
            <w:vMerge/>
            <w:shd w:val="clear" w:color="auto" w:fill="A8D08D" w:themeFill="accent6" w:themeFillTint="99"/>
          </w:tcPr>
          <w:p w14:paraId="6CA5EBCB" w14:textId="77777777" w:rsidR="00354B9F" w:rsidRPr="00AA27AF" w:rsidRDefault="00354B9F" w:rsidP="008E46EE">
            <w:pPr>
              <w:spacing w:after="120" w:line="240" w:lineRule="auto"/>
              <w:jc w:val="center"/>
              <w:rPr>
                <w:sz w:val="22"/>
                <w:szCs w:val="22"/>
              </w:rPr>
            </w:pPr>
          </w:p>
        </w:tc>
        <w:tc>
          <w:tcPr>
            <w:tcW w:w="2138" w:type="dxa"/>
          </w:tcPr>
          <w:p w14:paraId="3453BB37" w14:textId="77777777" w:rsidR="00354B9F" w:rsidRPr="00AA27AF" w:rsidRDefault="00354B9F" w:rsidP="008E46EE">
            <w:pPr>
              <w:spacing w:after="120" w:line="240" w:lineRule="auto"/>
              <w:jc w:val="left"/>
              <w:rPr>
                <w:sz w:val="22"/>
                <w:szCs w:val="22"/>
              </w:rPr>
            </w:pPr>
            <w:r w:rsidRPr="00AA27AF">
              <w:rPr>
                <w:sz w:val="22"/>
                <w:szCs w:val="22"/>
              </w:rPr>
              <w:t>Visual attention capacity</w:t>
            </w:r>
          </w:p>
        </w:tc>
        <w:tc>
          <w:tcPr>
            <w:tcW w:w="4647" w:type="dxa"/>
          </w:tcPr>
          <w:p w14:paraId="0B41F930" w14:textId="77777777" w:rsidR="00354B9F" w:rsidRPr="00AA27AF" w:rsidRDefault="00354B9F" w:rsidP="00354B9F">
            <w:pPr>
              <w:pStyle w:val="ListParagraph"/>
              <w:numPr>
                <w:ilvl w:val="0"/>
                <w:numId w:val="33"/>
              </w:numPr>
              <w:spacing w:after="120" w:line="240" w:lineRule="auto"/>
              <w:ind w:left="62" w:hanging="141"/>
              <w:contextualSpacing w:val="0"/>
              <w:rPr>
                <w:sz w:val="22"/>
                <w:szCs w:val="22"/>
              </w:rPr>
            </w:pPr>
            <w:r w:rsidRPr="00AA27AF">
              <w:rPr>
                <w:sz w:val="22"/>
                <w:szCs w:val="22"/>
              </w:rPr>
              <w:t>Cyclist safety awareness</w:t>
            </w:r>
          </w:p>
        </w:tc>
        <w:tc>
          <w:tcPr>
            <w:tcW w:w="5908" w:type="dxa"/>
          </w:tcPr>
          <w:p w14:paraId="7D014F7F" w14:textId="77777777" w:rsidR="00354B9F" w:rsidRPr="00AA27AF" w:rsidRDefault="00354B9F" w:rsidP="008E46EE">
            <w:pPr>
              <w:spacing w:after="120" w:line="240" w:lineRule="auto"/>
              <w:rPr>
                <w:sz w:val="22"/>
                <w:szCs w:val="22"/>
              </w:rPr>
            </w:pPr>
            <w:proofErr w:type="spellStart"/>
            <w:r w:rsidRPr="00AA27AF">
              <w:rPr>
                <w:sz w:val="22"/>
                <w:szCs w:val="22"/>
              </w:rPr>
              <w:t>Sawitzky</w:t>
            </w:r>
            <w:proofErr w:type="spellEnd"/>
            <w:r w:rsidRPr="00AA27AF">
              <w:rPr>
                <w:sz w:val="22"/>
                <w:szCs w:val="22"/>
              </w:rPr>
              <w:t xml:space="preserve"> </w:t>
            </w:r>
            <w:r w:rsidRPr="00AA27AF">
              <w:rPr>
                <w:i/>
                <w:sz w:val="22"/>
                <w:szCs w:val="22"/>
              </w:rPr>
              <w:t>et al</w:t>
            </w:r>
            <w:r w:rsidRPr="00AA27AF">
              <w:rPr>
                <w:sz w:val="22"/>
                <w:szCs w:val="22"/>
              </w:rPr>
              <w:t>., 2022</w:t>
            </w:r>
          </w:p>
        </w:tc>
      </w:tr>
      <w:tr w:rsidR="00354B9F" w:rsidRPr="00AA27AF" w14:paraId="5AF171FF" w14:textId="77777777" w:rsidTr="008E46EE">
        <w:tc>
          <w:tcPr>
            <w:tcW w:w="1336" w:type="dxa"/>
            <w:vMerge/>
            <w:shd w:val="clear" w:color="auto" w:fill="A8D08D" w:themeFill="accent6" w:themeFillTint="99"/>
          </w:tcPr>
          <w:p w14:paraId="42A068E0" w14:textId="77777777" w:rsidR="00354B9F" w:rsidRPr="00AA27AF" w:rsidRDefault="00354B9F" w:rsidP="008E46EE">
            <w:pPr>
              <w:spacing w:after="120" w:line="240" w:lineRule="auto"/>
              <w:jc w:val="center"/>
              <w:rPr>
                <w:sz w:val="22"/>
                <w:szCs w:val="22"/>
              </w:rPr>
            </w:pPr>
          </w:p>
        </w:tc>
        <w:tc>
          <w:tcPr>
            <w:tcW w:w="2138" w:type="dxa"/>
          </w:tcPr>
          <w:p w14:paraId="1EE420DC" w14:textId="77777777" w:rsidR="00354B9F" w:rsidRPr="00AA27AF" w:rsidRDefault="00354B9F" w:rsidP="008E46EE">
            <w:pPr>
              <w:spacing w:after="120" w:line="240" w:lineRule="auto"/>
              <w:jc w:val="left"/>
              <w:rPr>
                <w:sz w:val="22"/>
                <w:szCs w:val="22"/>
              </w:rPr>
            </w:pPr>
            <w:r w:rsidRPr="00AA27AF">
              <w:rPr>
                <w:sz w:val="22"/>
                <w:szCs w:val="22"/>
              </w:rPr>
              <w:t>Hazard identification</w:t>
            </w:r>
          </w:p>
        </w:tc>
        <w:tc>
          <w:tcPr>
            <w:tcW w:w="4647" w:type="dxa"/>
          </w:tcPr>
          <w:p w14:paraId="30CD5657" w14:textId="77777777" w:rsidR="00354B9F" w:rsidRPr="00AA27AF" w:rsidRDefault="00354B9F" w:rsidP="00354B9F">
            <w:pPr>
              <w:pStyle w:val="ListParagraph"/>
              <w:numPr>
                <w:ilvl w:val="0"/>
                <w:numId w:val="33"/>
              </w:numPr>
              <w:spacing w:after="120" w:line="240" w:lineRule="auto"/>
              <w:ind w:left="62" w:hanging="141"/>
              <w:contextualSpacing w:val="0"/>
              <w:rPr>
                <w:sz w:val="22"/>
                <w:szCs w:val="22"/>
              </w:rPr>
            </w:pPr>
            <w:r w:rsidRPr="00AA27AF">
              <w:rPr>
                <w:sz w:val="22"/>
                <w:szCs w:val="22"/>
              </w:rPr>
              <w:t>Assessing child pedestrians’ hazard perception abilities</w:t>
            </w:r>
          </w:p>
        </w:tc>
        <w:tc>
          <w:tcPr>
            <w:tcW w:w="5908" w:type="dxa"/>
          </w:tcPr>
          <w:p w14:paraId="507606D8" w14:textId="77777777" w:rsidR="00354B9F" w:rsidRPr="00AA27AF" w:rsidRDefault="00354B9F" w:rsidP="008E46EE">
            <w:pPr>
              <w:spacing w:after="120" w:line="240" w:lineRule="auto"/>
              <w:rPr>
                <w:sz w:val="22"/>
                <w:szCs w:val="22"/>
              </w:rPr>
            </w:pPr>
            <w:proofErr w:type="spellStart"/>
            <w:r w:rsidRPr="00AA27AF">
              <w:rPr>
                <w:sz w:val="22"/>
                <w:szCs w:val="22"/>
              </w:rPr>
              <w:t>Sawitzky</w:t>
            </w:r>
            <w:proofErr w:type="spellEnd"/>
            <w:r w:rsidRPr="00AA27AF">
              <w:rPr>
                <w:sz w:val="22"/>
                <w:szCs w:val="22"/>
              </w:rPr>
              <w:t xml:space="preserve"> </w:t>
            </w:r>
            <w:r w:rsidRPr="00AA27AF">
              <w:rPr>
                <w:i/>
                <w:sz w:val="22"/>
                <w:szCs w:val="22"/>
              </w:rPr>
              <w:t>et al</w:t>
            </w:r>
            <w:r w:rsidRPr="00AA27AF">
              <w:rPr>
                <w:sz w:val="22"/>
                <w:szCs w:val="22"/>
              </w:rPr>
              <w:t>., 2022</w:t>
            </w:r>
          </w:p>
        </w:tc>
      </w:tr>
      <w:tr w:rsidR="00354B9F" w:rsidRPr="00AA27AF" w14:paraId="7B42DF6F" w14:textId="77777777" w:rsidTr="008E46EE">
        <w:tc>
          <w:tcPr>
            <w:tcW w:w="1336" w:type="dxa"/>
            <w:vMerge/>
            <w:shd w:val="clear" w:color="auto" w:fill="A8D08D" w:themeFill="accent6" w:themeFillTint="99"/>
          </w:tcPr>
          <w:p w14:paraId="7BAF2231" w14:textId="77777777" w:rsidR="00354B9F" w:rsidRPr="00AA27AF" w:rsidRDefault="00354B9F" w:rsidP="008E46EE">
            <w:pPr>
              <w:spacing w:after="120" w:line="240" w:lineRule="auto"/>
              <w:jc w:val="center"/>
              <w:rPr>
                <w:sz w:val="22"/>
                <w:szCs w:val="22"/>
              </w:rPr>
            </w:pPr>
          </w:p>
        </w:tc>
        <w:tc>
          <w:tcPr>
            <w:tcW w:w="2138" w:type="dxa"/>
          </w:tcPr>
          <w:p w14:paraId="08BFBAD9" w14:textId="77777777" w:rsidR="00354B9F" w:rsidRPr="00AA27AF" w:rsidRDefault="00354B9F" w:rsidP="008E46EE">
            <w:pPr>
              <w:spacing w:after="120" w:line="240" w:lineRule="auto"/>
              <w:jc w:val="left"/>
              <w:rPr>
                <w:sz w:val="22"/>
                <w:szCs w:val="22"/>
              </w:rPr>
            </w:pPr>
            <w:r w:rsidRPr="00AA27AF">
              <w:rPr>
                <w:sz w:val="22"/>
                <w:szCs w:val="22"/>
              </w:rPr>
              <w:t>Situation awareness</w:t>
            </w:r>
          </w:p>
        </w:tc>
        <w:tc>
          <w:tcPr>
            <w:tcW w:w="4647" w:type="dxa"/>
          </w:tcPr>
          <w:p w14:paraId="3E6FD2DA" w14:textId="77777777" w:rsidR="00354B9F" w:rsidRPr="00AA27AF" w:rsidRDefault="00354B9F" w:rsidP="00354B9F">
            <w:pPr>
              <w:pStyle w:val="ListParagraph"/>
              <w:numPr>
                <w:ilvl w:val="0"/>
                <w:numId w:val="33"/>
              </w:numPr>
              <w:spacing w:after="120" w:line="240" w:lineRule="auto"/>
              <w:ind w:left="62" w:hanging="141"/>
              <w:contextualSpacing w:val="0"/>
              <w:rPr>
                <w:sz w:val="22"/>
                <w:szCs w:val="22"/>
              </w:rPr>
            </w:pPr>
            <w:r w:rsidRPr="00AA27AF">
              <w:rPr>
                <w:sz w:val="22"/>
                <w:szCs w:val="22"/>
              </w:rPr>
              <w:t xml:space="preserve">Autonomous </w:t>
            </w:r>
            <w:r w:rsidRPr="001671CC">
              <w:rPr>
                <w:sz w:val="22"/>
                <w:szCs w:val="22"/>
              </w:rPr>
              <w:t>driving system development</w:t>
            </w:r>
          </w:p>
        </w:tc>
        <w:tc>
          <w:tcPr>
            <w:tcW w:w="5908" w:type="dxa"/>
          </w:tcPr>
          <w:p w14:paraId="62F8BBA0" w14:textId="77777777" w:rsidR="00354B9F" w:rsidRPr="00AA27AF" w:rsidRDefault="00354B9F" w:rsidP="008E46EE">
            <w:pPr>
              <w:spacing w:after="120" w:line="240" w:lineRule="auto"/>
              <w:rPr>
                <w:sz w:val="22"/>
                <w:szCs w:val="22"/>
              </w:rPr>
            </w:pPr>
            <w:r w:rsidRPr="00AA27AF">
              <w:rPr>
                <w:sz w:val="22"/>
                <w:szCs w:val="22"/>
              </w:rPr>
              <w:t xml:space="preserve">Drechsler </w:t>
            </w:r>
            <w:r w:rsidRPr="00AA27AF">
              <w:rPr>
                <w:i/>
                <w:sz w:val="22"/>
                <w:szCs w:val="22"/>
              </w:rPr>
              <w:t>et al</w:t>
            </w:r>
            <w:r w:rsidRPr="00AA27AF">
              <w:rPr>
                <w:sz w:val="22"/>
                <w:szCs w:val="22"/>
              </w:rPr>
              <w:t>., 2022</w:t>
            </w:r>
          </w:p>
        </w:tc>
      </w:tr>
      <w:tr w:rsidR="00354B9F" w:rsidRPr="00AA27AF" w14:paraId="18756540" w14:textId="77777777" w:rsidTr="008E46EE">
        <w:tc>
          <w:tcPr>
            <w:tcW w:w="1336" w:type="dxa"/>
            <w:vMerge w:val="restart"/>
            <w:shd w:val="clear" w:color="auto" w:fill="A8D08D" w:themeFill="accent6" w:themeFillTint="99"/>
            <w:vAlign w:val="center"/>
          </w:tcPr>
          <w:p w14:paraId="4F829E42" w14:textId="77777777" w:rsidR="00354B9F" w:rsidRPr="00AA27AF" w:rsidRDefault="00354B9F" w:rsidP="008E46EE">
            <w:pPr>
              <w:spacing w:after="120" w:line="240" w:lineRule="auto"/>
              <w:jc w:val="center"/>
              <w:rPr>
                <w:sz w:val="22"/>
                <w:szCs w:val="22"/>
              </w:rPr>
            </w:pPr>
            <w:r w:rsidRPr="00AA27AF">
              <w:rPr>
                <w:sz w:val="22"/>
                <w:szCs w:val="22"/>
              </w:rPr>
              <w:t>Virtual Reality</w:t>
            </w:r>
          </w:p>
        </w:tc>
        <w:tc>
          <w:tcPr>
            <w:tcW w:w="2138" w:type="dxa"/>
          </w:tcPr>
          <w:p w14:paraId="60FE2A68" w14:textId="77777777" w:rsidR="00354B9F" w:rsidRPr="00AA27AF" w:rsidRDefault="00354B9F" w:rsidP="008E46EE">
            <w:pPr>
              <w:spacing w:after="120" w:line="240" w:lineRule="auto"/>
              <w:jc w:val="left"/>
              <w:rPr>
                <w:sz w:val="22"/>
                <w:szCs w:val="22"/>
              </w:rPr>
            </w:pPr>
            <w:r w:rsidRPr="00AA27AF">
              <w:rPr>
                <w:sz w:val="22"/>
                <w:szCs w:val="22"/>
              </w:rPr>
              <w:t>Crossing decision</w:t>
            </w:r>
          </w:p>
        </w:tc>
        <w:tc>
          <w:tcPr>
            <w:tcW w:w="4647" w:type="dxa"/>
          </w:tcPr>
          <w:p w14:paraId="11ADCF38" w14:textId="77777777" w:rsidR="00354B9F" w:rsidRPr="00AA27AF" w:rsidRDefault="00354B9F" w:rsidP="00354B9F">
            <w:pPr>
              <w:pStyle w:val="ListParagraph"/>
              <w:numPr>
                <w:ilvl w:val="0"/>
                <w:numId w:val="32"/>
              </w:numPr>
              <w:spacing w:after="120" w:line="240" w:lineRule="auto"/>
              <w:ind w:left="62" w:hanging="141"/>
              <w:contextualSpacing w:val="0"/>
              <w:rPr>
                <w:sz w:val="22"/>
                <w:szCs w:val="22"/>
              </w:rPr>
            </w:pPr>
            <w:r w:rsidRPr="00AA27AF">
              <w:rPr>
                <w:sz w:val="22"/>
                <w:szCs w:val="22"/>
              </w:rPr>
              <w:t>Street crossing behaviour in young adults and children</w:t>
            </w:r>
          </w:p>
          <w:p w14:paraId="53F35F59" w14:textId="77777777" w:rsidR="00354B9F" w:rsidRPr="00AA27AF" w:rsidRDefault="00354B9F" w:rsidP="00354B9F">
            <w:pPr>
              <w:pStyle w:val="ListParagraph"/>
              <w:numPr>
                <w:ilvl w:val="0"/>
                <w:numId w:val="32"/>
              </w:numPr>
              <w:spacing w:after="120" w:line="240" w:lineRule="auto"/>
              <w:ind w:left="62" w:hanging="141"/>
              <w:contextualSpacing w:val="0"/>
              <w:rPr>
                <w:sz w:val="22"/>
                <w:szCs w:val="22"/>
              </w:rPr>
            </w:pPr>
            <w:r w:rsidRPr="00AA27AF">
              <w:rPr>
                <w:sz w:val="22"/>
                <w:szCs w:val="22"/>
              </w:rPr>
              <w:t xml:space="preserve">Pedestrian </w:t>
            </w:r>
            <w:r w:rsidRPr="001671CC">
              <w:rPr>
                <w:sz w:val="22"/>
                <w:szCs w:val="22"/>
              </w:rPr>
              <w:t>crossing decision making</w:t>
            </w:r>
          </w:p>
          <w:p w14:paraId="3A9DC887" w14:textId="77777777" w:rsidR="00354B9F" w:rsidRPr="00AA27AF" w:rsidRDefault="00354B9F" w:rsidP="00354B9F">
            <w:pPr>
              <w:pStyle w:val="ListParagraph"/>
              <w:numPr>
                <w:ilvl w:val="0"/>
                <w:numId w:val="32"/>
              </w:numPr>
              <w:spacing w:after="120" w:line="240" w:lineRule="auto"/>
              <w:ind w:left="62" w:hanging="141"/>
              <w:contextualSpacing w:val="0"/>
              <w:rPr>
                <w:sz w:val="22"/>
                <w:szCs w:val="22"/>
              </w:rPr>
            </w:pPr>
            <w:r w:rsidRPr="00AA27AF">
              <w:rPr>
                <w:color w:val="131314"/>
                <w:sz w:val="22"/>
                <w:szCs w:val="22"/>
                <w:shd w:val="clear" w:color="auto" w:fill="FFFFFF"/>
              </w:rPr>
              <w:t>Visually impaired people's mobility</w:t>
            </w:r>
          </w:p>
          <w:p w14:paraId="5222ABCC" w14:textId="77777777" w:rsidR="00354B9F" w:rsidRPr="00AA27AF" w:rsidRDefault="00354B9F" w:rsidP="00354B9F">
            <w:pPr>
              <w:pStyle w:val="ListParagraph"/>
              <w:numPr>
                <w:ilvl w:val="0"/>
                <w:numId w:val="32"/>
              </w:numPr>
              <w:spacing w:after="120" w:line="240" w:lineRule="auto"/>
              <w:ind w:left="62" w:hanging="141"/>
              <w:contextualSpacing w:val="0"/>
              <w:rPr>
                <w:sz w:val="22"/>
                <w:szCs w:val="22"/>
              </w:rPr>
            </w:pPr>
            <w:r w:rsidRPr="00AA27AF">
              <w:rPr>
                <w:sz w:val="22"/>
                <w:szCs w:val="22"/>
              </w:rPr>
              <w:t>Pedestrian-vehicle interactions</w:t>
            </w:r>
          </w:p>
        </w:tc>
        <w:tc>
          <w:tcPr>
            <w:tcW w:w="5908" w:type="dxa"/>
          </w:tcPr>
          <w:p w14:paraId="17259943" w14:textId="77777777" w:rsidR="00354B9F" w:rsidRPr="00AA27AF" w:rsidRDefault="00354B9F" w:rsidP="008E46EE">
            <w:pPr>
              <w:spacing w:after="120" w:line="240" w:lineRule="auto"/>
              <w:rPr>
                <w:sz w:val="22"/>
                <w:szCs w:val="22"/>
              </w:rPr>
            </w:pPr>
            <w:proofErr w:type="spellStart"/>
            <w:r w:rsidRPr="00AA27AF">
              <w:rPr>
                <w:sz w:val="22"/>
                <w:szCs w:val="22"/>
              </w:rPr>
              <w:t>Tzanavari</w:t>
            </w:r>
            <w:proofErr w:type="spellEnd"/>
            <w:r w:rsidRPr="00AA27AF">
              <w:rPr>
                <w:sz w:val="22"/>
                <w:szCs w:val="22"/>
              </w:rPr>
              <w:t xml:space="preserve"> </w:t>
            </w:r>
            <w:r w:rsidRPr="00AA27AF">
              <w:rPr>
                <w:i/>
                <w:sz w:val="22"/>
                <w:szCs w:val="22"/>
              </w:rPr>
              <w:t>et al</w:t>
            </w:r>
            <w:r w:rsidRPr="00AA27AF">
              <w:rPr>
                <w:sz w:val="22"/>
                <w:szCs w:val="22"/>
              </w:rPr>
              <w:t xml:space="preserve">., 2015; Pala </w:t>
            </w:r>
            <w:r w:rsidRPr="00AA27AF">
              <w:rPr>
                <w:i/>
                <w:sz w:val="22"/>
                <w:szCs w:val="22"/>
              </w:rPr>
              <w:t>et al</w:t>
            </w:r>
            <w:r w:rsidRPr="00AA27AF">
              <w:rPr>
                <w:sz w:val="22"/>
                <w:szCs w:val="22"/>
              </w:rPr>
              <w:t xml:space="preserve">., 2021; Schneider </w:t>
            </w:r>
            <w:r w:rsidRPr="00AA27AF">
              <w:rPr>
                <w:i/>
                <w:sz w:val="22"/>
                <w:szCs w:val="22"/>
              </w:rPr>
              <w:t>et al</w:t>
            </w:r>
            <w:r w:rsidRPr="00AA27AF">
              <w:rPr>
                <w:sz w:val="22"/>
                <w:szCs w:val="22"/>
              </w:rPr>
              <w:t xml:space="preserve">., 2022; Soares </w:t>
            </w:r>
            <w:r w:rsidRPr="00AA27AF">
              <w:rPr>
                <w:i/>
                <w:sz w:val="22"/>
                <w:szCs w:val="22"/>
              </w:rPr>
              <w:t>et al</w:t>
            </w:r>
            <w:r w:rsidRPr="00AA27AF">
              <w:rPr>
                <w:sz w:val="22"/>
                <w:szCs w:val="22"/>
              </w:rPr>
              <w:t xml:space="preserve">., 2021; Sövény </w:t>
            </w:r>
            <w:r w:rsidRPr="00AA27AF">
              <w:rPr>
                <w:i/>
                <w:sz w:val="22"/>
                <w:szCs w:val="22"/>
              </w:rPr>
              <w:t>et a</w:t>
            </w:r>
            <w:r w:rsidRPr="00AA27AF">
              <w:rPr>
                <w:sz w:val="22"/>
                <w:szCs w:val="22"/>
              </w:rPr>
              <w:t xml:space="preserve">l., 2015; Purcella </w:t>
            </w:r>
            <w:r>
              <w:rPr>
                <w:sz w:val="22"/>
                <w:szCs w:val="22"/>
              </w:rPr>
              <w:t>&amp;</w:t>
            </w:r>
            <w:r w:rsidRPr="00AA27AF">
              <w:rPr>
                <w:sz w:val="22"/>
                <w:szCs w:val="22"/>
              </w:rPr>
              <w:t xml:space="preserve"> </w:t>
            </w:r>
            <w:proofErr w:type="spellStart"/>
            <w:r w:rsidRPr="00AA27AF">
              <w:rPr>
                <w:sz w:val="22"/>
                <w:szCs w:val="22"/>
              </w:rPr>
              <w:t>Romijnb</w:t>
            </w:r>
            <w:proofErr w:type="spellEnd"/>
            <w:r w:rsidRPr="00AA27AF">
              <w:rPr>
                <w:sz w:val="22"/>
                <w:szCs w:val="22"/>
              </w:rPr>
              <w:t xml:space="preserve">, 2017; Bowman </w:t>
            </w:r>
            <w:r>
              <w:rPr>
                <w:sz w:val="22"/>
                <w:szCs w:val="22"/>
              </w:rPr>
              <w:t>&amp;</w:t>
            </w:r>
            <w:r w:rsidRPr="00AA27AF">
              <w:rPr>
                <w:sz w:val="22"/>
                <w:szCs w:val="22"/>
              </w:rPr>
              <w:t xml:space="preserve"> Liu, 2017; Kwon </w:t>
            </w:r>
            <w:r w:rsidRPr="00AA27AF">
              <w:rPr>
                <w:i/>
                <w:sz w:val="22"/>
                <w:szCs w:val="22"/>
              </w:rPr>
              <w:t>et al</w:t>
            </w:r>
            <w:r w:rsidRPr="00AA27AF">
              <w:rPr>
                <w:sz w:val="22"/>
                <w:szCs w:val="22"/>
              </w:rPr>
              <w:t xml:space="preserve">., 2022; Fratini </w:t>
            </w:r>
            <w:r w:rsidRPr="00AA27AF">
              <w:rPr>
                <w:i/>
                <w:sz w:val="22"/>
                <w:szCs w:val="22"/>
              </w:rPr>
              <w:t>et al</w:t>
            </w:r>
            <w:r w:rsidRPr="00AA27AF">
              <w:rPr>
                <w:sz w:val="22"/>
                <w:szCs w:val="22"/>
              </w:rPr>
              <w:t xml:space="preserve">., 2023; Mok </w:t>
            </w:r>
            <w:r w:rsidRPr="00AA27AF">
              <w:rPr>
                <w:i/>
                <w:sz w:val="22"/>
                <w:szCs w:val="22"/>
              </w:rPr>
              <w:t>et al</w:t>
            </w:r>
            <w:r w:rsidRPr="00AA27AF">
              <w:rPr>
                <w:sz w:val="22"/>
                <w:szCs w:val="22"/>
              </w:rPr>
              <w:t xml:space="preserve">. 2022; </w:t>
            </w:r>
            <w:proofErr w:type="spellStart"/>
            <w:r w:rsidRPr="00AA27AF">
              <w:rPr>
                <w:sz w:val="22"/>
                <w:szCs w:val="22"/>
              </w:rPr>
              <w:t>Bhagavathula</w:t>
            </w:r>
            <w:proofErr w:type="spellEnd"/>
            <w:r w:rsidRPr="00AA27AF">
              <w:rPr>
                <w:sz w:val="22"/>
                <w:szCs w:val="22"/>
              </w:rPr>
              <w:t xml:space="preserve"> </w:t>
            </w:r>
            <w:r w:rsidRPr="00AA27AF">
              <w:rPr>
                <w:i/>
                <w:sz w:val="22"/>
                <w:szCs w:val="22"/>
              </w:rPr>
              <w:t>et al</w:t>
            </w:r>
            <w:r w:rsidRPr="00AA27AF">
              <w:rPr>
                <w:sz w:val="22"/>
                <w:szCs w:val="22"/>
              </w:rPr>
              <w:t xml:space="preserve">., 2018; Luu </w:t>
            </w:r>
            <w:r w:rsidRPr="00AA27AF">
              <w:rPr>
                <w:i/>
                <w:sz w:val="22"/>
                <w:szCs w:val="22"/>
              </w:rPr>
              <w:t>et al</w:t>
            </w:r>
            <w:r w:rsidRPr="00AA27AF">
              <w:rPr>
                <w:sz w:val="22"/>
                <w:szCs w:val="22"/>
              </w:rPr>
              <w:t xml:space="preserve">., 2022; Schwebel </w:t>
            </w:r>
            <w:r w:rsidRPr="00AA27AF">
              <w:rPr>
                <w:i/>
                <w:sz w:val="22"/>
                <w:szCs w:val="22"/>
              </w:rPr>
              <w:t>et al</w:t>
            </w:r>
            <w:r w:rsidRPr="00AA27AF">
              <w:rPr>
                <w:sz w:val="22"/>
                <w:szCs w:val="22"/>
              </w:rPr>
              <w:t xml:space="preserve">., 2016; Angulo </w:t>
            </w:r>
            <w:r w:rsidRPr="00AA27AF">
              <w:rPr>
                <w:i/>
                <w:sz w:val="22"/>
                <w:szCs w:val="22"/>
              </w:rPr>
              <w:t>et al</w:t>
            </w:r>
            <w:r w:rsidRPr="00AA27AF">
              <w:rPr>
                <w:sz w:val="22"/>
                <w:szCs w:val="22"/>
              </w:rPr>
              <w:t xml:space="preserve">., 2023; Wang </w:t>
            </w:r>
            <w:r w:rsidRPr="00AA27AF">
              <w:rPr>
                <w:i/>
                <w:sz w:val="22"/>
                <w:szCs w:val="22"/>
              </w:rPr>
              <w:t>et al</w:t>
            </w:r>
            <w:r w:rsidRPr="00AA27AF">
              <w:rPr>
                <w:sz w:val="22"/>
                <w:szCs w:val="22"/>
              </w:rPr>
              <w:t>., 2022; Maillot et al., 2017;</w:t>
            </w:r>
          </w:p>
        </w:tc>
      </w:tr>
      <w:tr w:rsidR="00354B9F" w:rsidRPr="00AA27AF" w14:paraId="1947430B" w14:textId="77777777" w:rsidTr="008E46EE">
        <w:tc>
          <w:tcPr>
            <w:tcW w:w="1336" w:type="dxa"/>
            <w:vMerge/>
            <w:shd w:val="clear" w:color="auto" w:fill="A8D08D" w:themeFill="accent6" w:themeFillTint="99"/>
          </w:tcPr>
          <w:p w14:paraId="6ABA0DC8" w14:textId="77777777" w:rsidR="00354B9F" w:rsidRPr="00AA27AF" w:rsidRDefault="00354B9F" w:rsidP="008E46EE">
            <w:pPr>
              <w:spacing w:after="120" w:line="240" w:lineRule="auto"/>
              <w:jc w:val="center"/>
              <w:rPr>
                <w:sz w:val="22"/>
                <w:szCs w:val="22"/>
              </w:rPr>
            </w:pPr>
          </w:p>
        </w:tc>
        <w:tc>
          <w:tcPr>
            <w:tcW w:w="2138" w:type="dxa"/>
          </w:tcPr>
          <w:p w14:paraId="7EAFA112" w14:textId="77777777" w:rsidR="00354B9F" w:rsidRPr="00AA27AF" w:rsidRDefault="00354B9F" w:rsidP="008E46EE">
            <w:pPr>
              <w:spacing w:after="120" w:line="240" w:lineRule="auto"/>
              <w:jc w:val="left"/>
              <w:rPr>
                <w:sz w:val="22"/>
                <w:szCs w:val="22"/>
              </w:rPr>
            </w:pPr>
            <w:r w:rsidRPr="00AA27AF">
              <w:rPr>
                <w:sz w:val="22"/>
                <w:szCs w:val="22"/>
              </w:rPr>
              <w:t>Visual attention capacity</w:t>
            </w:r>
          </w:p>
        </w:tc>
        <w:tc>
          <w:tcPr>
            <w:tcW w:w="4647" w:type="dxa"/>
          </w:tcPr>
          <w:p w14:paraId="32C33390" w14:textId="77777777" w:rsidR="00354B9F" w:rsidRPr="00AA27AF" w:rsidRDefault="00354B9F" w:rsidP="00354B9F">
            <w:pPr>
              <w:pStyle w:val="ListParagraph"/>
              <w:numPr>
                <w:ilvl w:val="0"/>
                <w:numId w:val="31"/>
              </w:numPr>
              <w:spacing w:after="120" w:line="240" w:lineRule="auto"/>
              <w:ind w:left="62" w:hanging="141"/>
              <w:contextualSpacing w:val="0"/>
              <w:rPr>
                <w:sz w:val="22"/>
                <w:szCs w:val="22"/>
              </w:rPr>
            </w:pPr>
            <w:r w:rsidRPr="00AA27AF">
              <w:rPr>
                <w:sz w:val="22"/>
                <w:szCs w:val="22"/>
              </w:rPr>
              <w:t xml:space="preserve">Virtual cycling </w:t>
            </w:r>
            <w:r w:rsidRPr="001671CC">
              <w:rPr>
                <w:sz w:val="22"/>
                <w:szCs w:val="22"/>
              </w:rPr>
              <w:t>enviro</w:t>
            </w:r>
            <w:r w:rsidRPr="00AA27AF">
              <w:rPr>
                <w:sz w:val="22"/>
                <w:szCs w:val="22"/>
              </w:rPr>
              <w:t>nment</w:t>
            </w:r>
          </w:p>
          <w:p w14:paraId="059DF741" w14:textId="77777777" w:rsidR="00354B9F" w:rsidRPr="00AA27AF" w:rsidRDefault="00354B9F" w:rsidP="00354B9F">
            <w:pPr>
              <w:pStyle w:val="ListParagraph"/>
              <w:numPr>
                <w:ilvl w:val="0"/>
                <w:numId w:val="31"/>
              </w:numPr>
              <w:spacing w:after="120" w:line="240" w:lineRule="auto"/>
              <w:ind w:left="62" w:hanging="141"/>
              <w:contextualSpacing w:val="0"/>
              <w:rPr>
                <w:sz w:val="22"/>
                <w:szCs w:val="22"/>
              </w:rPr>
            </w:pPr>
            <w:r w:rsidRPr="00AA27AF">
              <w:rPr>
                <w:sz w:val="22"/>
                <w:szCs w:val="22"/>
              </w:rPr>
              <w:t>Cyclist-pedestrian interaction</w:t>
            </w:r>
          </w:p>
          <w:p w14:paraId="18232739" w14:textId="77777777" w:rsidR="00354B9F" w:rsidRPr="00AA27AF" w:rsidRDefault="00354B9F" w:rsidP="00354B9F">
            <w:pPr>
              <w:pStyle w:val="ListParagraph"/>
              <w:numPr>
                <w:ilvl w:val="0"/>
                <w:numId w:val="31"/>
              </w:numPr>
              <w:spacing w:after="120" w:line="240" w:lineRule="auto"/>
              <w:ind w:left="62" w:hanging="141"/>
              <w:contextualSpacing w:val="0"/>
              <w:rPr>
                <w:sz w:val="22"/>
                <w:szCs w:val="22"/>
              </w:rPr>
            </w:pPr>
            <w:r w:rsidRPr="00AA27AF">
              <w:rPr>
                <w:sz w:val="22"/>
                <w:szCs w:val="22"/>
              </w:rPr>
              <w:t>Wheelchair mobility</w:t>
            </w:r>
          </w:p>
        </w:tc>
        <w:tc>
          <w:tcPr>
            <w:tcW w:w="5908" w:type="dxa"/>
          </w:tcPr>
          <w:p w14:paraId="17A46870" w14:textId="77777777" w:rsidR="00354B9F" w:rsidRPr="00AA27AF" w:rsidRDefault="00354B9F" w:rsidP="008E46EE">
            <w:pPr>
              <w:spacing w:after="120" w:line="240" w:lineRule="auto"/>
              <w:rPr>
                <w:sz w:val="22"/>
                <w:szCs w:val="22"/>
              </w:rPr>
            </w:pPr>
            <w:proofErr w:type="spellStart"/>
            <w:r w:rsidRPr="00AA27AF">
              <w:rPr>
                <w:sz w:val="22"/>
                <w:szCs w:val="22"/>
              </w:rPr>
              <w:t>Oczko</w:t>
            </w:r>
            <w:proofErr w:type="spellEnd"/>
            <w:r w:rsidRPr="00AA27AF">
              <w:rPr>
                <w:sz w:val="22"/>
                <w:szCs w:val="22"/>
              </w:rPr>
              <w:t xml:space="preserve"> </w:t>
            </w:r>
            <w:r w:rsidRPr="00AA27AF">
              <w:rPr>
                <w:i/>
                <w:sz w:val="22"/>
                <w:szCs w:val="22"/>
              </w:rPr>
              <w:t>et al</w:t>
            </w:r>
            <w:r w:rsidRPr="00AA27AF">
              <w:rPr>
                <w:sz w:val="22"/>
                <w:szCs w:val="22"/>
              </w:rPr>
              <w:t xml:space="preserve">., 2020; Rupi </w:t>
            </w:r>
            <w:r w:rsidRPr="00AA27AF">
              <w:rPr>
                <w:i/>
                <w:sz w:val="22"/>
                <w:szCs w:val="22"/>
              </w:rPr>
              <w:t>et al</w:t>
            </w:r>
            <w:r w:rsidRPr="00AA27AF">
              <w:rPr>
                <w:sz w:val="22"/>
                <w:szCs w:val="22"/>
              </w:rPr>
              <w:t xml:space="preserve">., 2019; Sonntag </w:t>
            </w:r>
            <w:r w:rsidRPr="00AA27AF">
              <w:rPr>
                <w:i/>
                <w:sz w:val="22"/>
                <w:szCs w:val="22"/>
              </w:rPr>
              <w:t>et al</w:t>
            </w:r>
            <w:r w:rsidRPr="00AA27AF">
              <w:rPr>
                <w:sz w:val="22"/>
                <w:szCs w:val="22"/>
              </w:rPr>
              <w:t xml:space="preserve">., 2015; Stratmann </w:t>
            </w:r>
            <w:r w:rsidRPr="00AA27AF">
              <w:rPr>
                <w:i/>
                <w:sz w:val="22"/>
                <w:szCs w:val="22"/>
              </w:rPr>
              <w:t>et al</w:t>
            </w:r>
            <w:r w:rsidRPr="00AA27AF">
              <w:rPr>
                <w:sz w:val="22"/>
                <w:szCs w:val="22"/>
              </w:rPr>
              <w:t xml:space="preserve">., 2019; Sugita </w:t>
            </w:r>
            <w:r w:rsidRPr="00AA27AF">
              <w:rPr>
                <w:i/>
                <w:sz w:val="22"/>
                <w:szCs w:val="22"/>
              </w:rPr>
              <w:t>et al</w:t>
            </w:r>
            <w:r w:rsidRPr="00AA27AF">
              <w:rPr>
                <w:sz w:val="22"/>
                <w:szCs w:val="22"/>
              </w:rPr>
              <w:t>., 2012</w:t>
            </w:r>
          </w:p>
        </w:tc>
      </w:tr>
      <w:tr w:rsidR="00354B9F" w:rsidRPr="00AA27AF" w14:paraId="009DFF55" w14:textId="77777777" w:rsidTr="008E46EE">
        <w:tc>
          <w:tcPr>
            <w:tcW w:w="1336" w:type="dxa"/>
            <w:vMerge/>
            <w:shd w:val="clear" w:color="auto" w:fill="A8D08D" w:themeFill="accent6" w:themeFillTint="99"/>
          </w:tcPr>
          <w:p w14:paraId="5DE3B2DE" w14:textId="77777777" w:rsidR="00354B9F" w:rsidRPr="00AA27AF" w:rsidRDefault="00354B9F" w:rsidP="008E46EE">
            <w:pPr>
              <w:spacing w:after="120" w:line="240" w:lineRule="auto"/>
              <w:jc w:val="center"/>
              <w:rPr>
                <w:sz w:val="22"/>
                <w:szCs w:val="22"/>
              </w:rPr>
            </w:pPr>
          </w:p>
        </w:tc>
        <w:tc>
          <w:tcPr>
            <w:tcW w:w="2138" w:type="dxa"/>
          </w:tcPr>
          <w:p w14:paraId="0351DF7F" w14:textId="77777777" w:rsidR="00354B9F" w:rsidRPr="00AA27AF" w:rsidRDefault="00354B9F" w:rsidP="008E46EE">
            <w:pPr>
              <w:spacing w:after="120" w:line="240" w:lineRule="auto"/>
              <w:jc w:val="left"/>
              <w:rPr>
                <w:sz w:val="22"/>
                <w:szCs w:val="22"/>
              </w:rPr>
            </w:pPr>
            <w:r w:rsidRPr="00AA27AF">
              <w:rPr>
                <w:sz w:val="22"/>
                <w:szCs w:val="22"/>
              </w:rPr>
              <w:t>Hazard identification</w:t>
            </w:r>
          </w:p>
        </w:tc>
        <w:tc>
          <w:tcPr>
            <w:tcW w:w="4647" w:type="dxa"/>
          </w:tcPr>
          <w:p w14:paraId="76F7AD60"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 xml:space="preserve">Virtual cycling </w:t>
            </w:r>
            <w:r>
              <w:rPr>
                <w:sz w:val="22"/>
                <w:szCs w:val="22"/>
              </w:rPr>
              <w:t>e</w:t>
            </w:r>
            <w:r w:rsidRPr="00AA27AF">
              <w:rPr>
                <w:sz w:val="22"/>
                <w:szCs w:val="22"/>
              </w:rPr>
              <w:t>nvironment</w:t>
            </w:r>
          </w:p>
          <w:p w14:paraId="16C33C75"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color w:val="131314"/>
                <w:sz w:val="22"/>
                <w:szCs w:val="22"/>
                <w:shd w:val="clear" w:color="auto" w:fill="FFFFFF"/>
              </w:rPr>
              <w:t>Visually impaired people's mobility</w:t>
            </w:r>
          </w:p>
          <w:p w14:paraId="5AF3135E"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color w:val="131314"/>
                <w:sz w:val="22"/>
                <w:szCs w:val="22"/>
                <w:shd w:val="clear" w:color="auto" w:fill="FFFFFF"/>
              </w:rPr>
              <w:t>Pedestrian obstacle identification</w:t>
            </w:r>
          </w:p>
        </w:tc>
        <w:tc>
          <w:tcPr>
            <w:tcW w:w="5908" w:type="dxa"/>
          </w:tcPr>
          <w:p w14:paraId="3A3AE633" w14:textId="77777777" w:rsidR="00354B9F" w:rsidRPr="00AA27AF" w:rsidRDefault="00354B9F" w:rsidP="008E46EE">
            <w:pPr>
              <w:spacing w:after="120" w:line="240" w:lineRule="auto"/>
              <w:rPr>
                <w:sz w:val="22"/>
                <w:szCs w:val="22"/>
              </w:rPr>
            </w:pPr>
            <w:proofErr w:type="spellStart"/>
            <w:r w:rsidRPr="00AA27AF">
              <w:rPr>
                <w:sz w:val="22"/>
                <w:szCs w:val="22"/>
              </w:rPr>
              <w:t>Oczko</w:t>
            </w:r>
            <w:proofErr w:type="spellEnd"/>
            <w:r w:rsidRPr="00AA27AF">
              <w:rPr>
                <w:sz w:val="22"/>
                <w:szCs w:val="22"/>
              </w:rPr>
              <w:t xml:space="preserve"> </w:t>
            </w:r>
            <w:r w:rsidRPr="00AA27AF">
              <w:rPr>
                <w:i/>
                <w:sz w:val="22"/>
                <w:szCs w:val="22"/>
              </w:rPr>
              <w:t>et al</w:t>
            </w:r>
            <w:r w:rsidRPr="00AA27AF">
              <w:rPr>
                <w:sz w:val="22"/>
                <w:szCs w:val="22"/>
              </w:rPr>
              <w:t xml:space="preserve">., 2020; </w:t>
            </w:r>
            <w:proofErr w:type="spellStart"/>
            <w:r w:rsidRPr="00AA27AF">
              <w:rPr>
                <w:sz w:val="22"/>
                <w:szCs w:val="22"/>
              </w:rPr>
              <w:t>Bialkova</w:t>
            </w:r>
            <w:proofErr w:type="spellEnd"/>
            <w:r w:rsidRPr="00AA27AF">
              <w:rPr>
                <w:sz w:val="22"/>
                <w:szCs w:val="22"/>
              </w:rPr>
              <w:t xml:space="preserve"> </w:t>
            </w:r>
            <w:r w:rsidRPr="00AA27AF">
              <w:rPr>
                <w:i/>
                <w:sz w:val="22"/>
                <w:szCs w:val="22"/>
              </w:rPr>
              <w:t>et al</w:t>
            </w:r>
            <w:r w:rsidRPr="00AA27AF">
              <w:rPr>
                <w:sz w:val="22"/>
                <w:szCs w:val="22"/>
              </w:rPr>
              <w:t xml:space="preserve">., 2018; Rupi </w:t>
            </w:r>
            <w:r w:rsidRPr="00AA27AF">
              <w:rPr>
                <w:i/>
                <w:sz w:val="22"/>
                <w:szCs w:val="22"/>
              </w:rPr>
              <w:t>et al</w:t>
            </w:r>
            <w:r w:rsidRPr="00AA27AF">
              <w:rPr>
                <w:sz w:val="22"/>
                <w:szCs w:val="22"/>
              </w:rPr>
              <w:t xml:space="preserve">., 2019; Sövény </w:t>
            </w:r>
            <w:r w:rsidRPr="00AA27AF">
              <w:rPr>
                <w:i/>
                <w:sz w:val="22"/>
                <w:szCs w:val="22"/>
              </w:rPr>
              <w:t>et al</w:t>
            </w:r>
            <w:r w:rsidRPr="00AA27AF">
              <w:rPr>
                <w:sz w:val="22"/>
                <w:szCs w:val="22"/>
              </w:rPr>
              <w:t xml:space="preserve">., 2015; Sonntag </w:t>
            </w:r>
            <w:r w:rsidRPr="00AA27AF">
              <w:rPr>
                <w:i/>
                <w:sz w:val="22"/>
                <w:szCs w:val="22"/>
              </w:rPr>
              <w:t>et al</w:t>
            </w:r>
            <w:r w:rsidRPr="00AA27AF">
              <w:rPr>
                <w:sz w:val="22"/>
                <w:szCs w:val="22"/>
              </w:rPr>
              <w:t xml:space="preserve">., 2015; </w:t>
            </w:r>
            <w:proofErr w:type="spellStart"/>
            <w:r w:rsidRPr="00AA27AF">
              <w:rPr>
                <w:sz w:val="22"/>
                <w:szCs w:val="22"/>
              </w:rPr>
              <w:t>Konomori</w:t>
            </w:r>
            <w:proofErr w:type="spellEnd"/>
            <w:r w:rsidRPr="00AA27AF">
              <w:rPr>
                <w:sz w:val="22"/>
                <w:szCs w:val="22"/>
              </w:rPr>
              <w:t xml:space="preserve"> </w:t>
            </w:r>
            <w:r w:rsidRPr="00AA27AF">
              <w:rPr>
                <w:i/>
                <w:sz w:val="22"/>
                <w:szCs w:val="22"/>
              </w:rPr>
              <w:t>et al</w:t>
            </w:r>
            <w:r w:rsidRPr="00AA27AF">
              <w:rPr>
                <w:sz w:val="22"/>
                <w:szCs w:val="22"/>
              </w:rPr>
              <w:t xml:space="preserve">., 2018; Khan </w:t>
            </w:r>
            <w:r w:rsidRPr="00AA27AF">
              <w:rPr>
                <w:i/>
                <w:sz w:val="22"/>
                <w:szCs w:val="22"/>
              </w:rPr>
              <w:t>et al</w:t>
            </w:r>
            <w:r w:rsidRPr="00AA27AF">
              <w:rPr>
                <w:sz w:val="22"/>
                <w:szCs w:val="22"/>
              </w:rPr>
              <w:t xml:space="preserve">., 2021; Purcella </w:t>
            </w:r>
            <w:r>
              <w:rPr>
                <w:sz w:val="22"/>
                <w:szCs w:val="22"/>
              </w:rPr>
              <w:t>&amp;</w:t>
            </w:r>
            <w:r w:rsidRPr="00AA27AF">
              <w:rPr>
                <w:sz w:val="22"/>
                <w:szCs w:val="22"/>
              </w:rPr>
              <w:t xml:space="preserve"> </w:t>
            </w:r>
            <w:proofErr w:type="spellStart"/>
            <w:r w:rsidRPr="00AA27AF">
              <w:rPr>
                <w:sz w:val="22"/>
                <w:szCs w:val="22"/>
              </w:rPr>
              <w:t>Romijnb</w:t>
            </w:r>
            <w:proofErr w:type="spellEnd"/>
            <w:r w:rsidRPr="00AA27AF">
              <w:rPr>
                <w:sz w:val="22"/>
                <w:szCs w:val="22"/>
              </w:rPr>
              <w:t xml:space="preserve">, 2017; Guo </w:t>
            </w:r>
            <w:r w:rsidRPr="00AA27AF">
              <w:rPr>
                <w:i/>
                <w:sz w:val="22"/>
                <w:szCs w:val="22"/>
              </w:rPr>
              <w:t>et al</w:t>
            </w:r>
            <w:r w:rsidRPr="00AA27AF">
              <w:rPr>
                <w:sz w:val="22"/>
                <w:szCs w:val="22"/>
              </w:rPr>
              <w:t xml:space="preserve">., 2022; Guo </w:t>
            </w:r>
            <w:r w:rsidRPr="00AA27AF">
              <w:rPr>
                <w:i/>
                <w:sz w:val="22"/>
                <w:szCs w:val="22"/>
              </w:rPr>
              <w:t>et al</w:t>
            </w:r>
            <w:r w:rsidRPr="00AA27AF">
              <w:rPr>
                <w:sz w:val="22"/>
                <w:szCs w:val="22"/>
              </w:rPr>
              <w:t xml:space="preserve">., 2023; Leon-Paredes </w:t>
            </w:r>
            <w:r w:rsidRPr="00AA27AF">
              <w:rPr>
                <w:i/>
                <w:sz w:val="22"/>
                <w:szCs w:val="22"/>
              </w:rPr>
              <w:t>et al</w:t>
            </w:r>
            <w:r w:rsidRPr="00AA27AF">
              <w:rPr>
                <w:sz w:val="22"/>
                <w:szCs w:val="22"/>
              </w:rPr>
              <w:t>., 2022</w:t>
            </w:r>
          </w:p>
        </w:tc>
      </w:tr>
      <w:tr w:rsidR="00354B9F" w:rsidRPr="00AA27AF" w14:paraId="5B3161F4" w14:textId="77777777" w:rsidTr="008E46EE">
        <w:tc>
          <w:tcPr>
            <w:tcW w:w="1336" w:type="dxa"/>
            <w:vMerge/>
            <w:shd w:val="clear" w:color="auto" w:fill="A8D08D" w:themeFill="accent6" w:themeFillTint="99"/>
          </w:tcPr>
          <w:p w14:paraId="48591A53" w14:textId="77777777" w:rsidR="00354B9F" w:rsidRPr="00AA27AF" w:rsidRDefault="00354B9F" w:rsidP="008E46EE">
            <w:pPr>
              <w:spacing w:after="120" w:line="240" w:lineRule="auto"/>
              <w:jc w:val="center"/>
              <w:rPr>
                <w:sz w:val="22"/>
                <w:szCs w:val="22"/>
              </w:rPr>
            </w:pPr>
          </w:p>
        </w:tc>
        <w:tc>
          <w:tcPr>
            <w:tcW w:w="2138" w:type="dxa"/>
          </w:tcPr>
          <w:p w14:paraId="1D53AFB5" w14:textId="77777777" w:rsidR="00354B9F" w:rsidRPr="00AA27AF" w:rsidRDefault="00354B9F" w:rsidP="008E46EE">
            <w:pPr>
              <w:spacing w:after="120" w:line="240" w:lineRule="auto"/>
              <w:jc w:val="left"/>
              <w:rPr>
                <w:sz w:val="22"/>
                <w:szCs w:val="22"/>
              </w:rPr>
            </w:pPr>
            <w:r w:rsidRPr="00AA27AF">
              <w:rPr>
                <w:sz w:val="22"/>
                <w:szCs w:val="22"/>
              </w:rPr>
              <w:t>Collision warning</w:t>
            </w:r>
          </w:p>
        </w:tc>
        <w:tc>
          <w:tcPr>
            <w:tcW w:w="4647" w:type="dxa"/>
          </w:tcPr>
          <w:p w14:paraId="2E88719F"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 xml:space="preserve">Virtual cycling </w:t>
            </w:r>
            <w:r>
              <w:rPr>
                <w:sz w:val="22"/>
                <w:szCs w:val="22"/>
              </w:rPr>
              <w:t>e</w:t>
            </w:r>
            <w:r w:rsidRPr="00AA27AF">
              <w:rPr>
                <w:sz w:val="22"/>
                <w:szCs w:val="22"/>
              </w:rPr>
              <w:t>nvironment</w:t>
            </w:r>
          </w:p>
          <w:p w14:paraId="437BA373"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Bicyclists’ perceived level of safety</w:t>
            </w:r>
          </w:p>
          <w:p w14:paraId="793A3F93"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Pedestrian in shared space</w:t>
            </w:r>
          </w:p>
        </w:tc>
        <w:tc>
          <w:tcPr>
            <w:tcW w:w="5908" w:type="dxa"/>
          </w:tcPr>
          <w:p w14:paraId="4AA5F193" w14:textId="77777777" w:rsidR="00354B9F" w:rsidRPr="00AA27AF" w:rsidRDefault="00354B9F" w:rsidP="008E46EE">
            <w:pPr>
              <w:spacing w:after="120" w:line="240" w:lineRule="auto"/>
              <w:rPr>
                <w:sz w:val="22"/>
                <w:szCs w:val="22"/>
              </w:rPr>
            </w:pPr>
            <w:proofErr w:type="spellStart"/>
            <w:r w:rsidRPr="00AA27AF">
              <w:rPr>
                <w:sz w:val="22"/>
                <w:szCs w:val="22"/>
              </w:rPr>
              <w:t>Oczko</w:t>
            </w:r>
            <w:proofErr w:type="spellEnd"/>
            <w:r w:rsidRPr="00AA27AF">
              <w:rPr>
                <w:sz w:val="22"/>
                <w:szCs w:val="22"/>
              </w:rPr>
              <w:t xml:space="preserve"> </w:t>
            </w:r>
            <w:r w:rsidRPr="00AA27AF">
              <w:rPr>
                <w:i/>
                <w:sz w:val="22"/>
                <w:szCs w:val="22"/>
              </w:rPr>
              <w:t>et al</w:t>
            </w:r>
            <w:r w:rsidRPr="00AA27AF">
              <w:rPr>
                <w:sz w:val="22"/>
                <w:szCs w:val="22"/>
              </w:rPr>
              <w:t xml:space="preserve">., 2020; </w:t>
            </w:r>
            <w:proofErr w:type="spellStart"/>
            <w:r w:rsidRPr="00AA27AF">
              <w:rPr>
                <w:sz w:val="22"/>
                <w:szCs w:val="22"/>
              </w:rPr>
              <w:t>Nazemiet</w:t>
            </w:r>
            <w:proofErr w:type="spellEnd"/>
            <w:r w:rsidRPr="00AA27AF">
              <w:rPr>
                <w:sz w:val="22"/>
                <w:szCs w:val="22"/>
              </w:rPr>
              <w:t xml:space="preserve"> al., 2021; Devi Subramanian </w:t>
            </w:r>
            <w:r w:rsidRPr="00AA27AF">
              <w:rPr>
                <w:i/>
                <w:sz w:val="22"/>
                <w:szCs w:val="22"/>
              </w:rPr>
              <w:t>et al</w:t>
            </w:r>
            <w:r w:rsidRPr="00AA27AF">
              <w:rPr>
                <w:sz w:val="22"/>
                <w:szCs w:val="22"/>
              </w:rPr>
              <w:t>., 2023</w:t>
            </w:r>
          </w:p>
        </w:tc>
      </w:tr>
      <w:tr w:rsidR="00354B9F" w:rsidRPr="00AA27AF" w14:paraId="08DE6820" w14:textId="77777777" w:rsidTr="008E46EE">
        <w:tc>
          <w:tcPr>
            <w:tcW w:w="1336" w:type="dxa"/>
            <w:vMerge/>
            <w:shd w:val="clear" w:color="auto" w:fill="A8D08D" w:themeFill="accent6" w:themeFillTint="99"/>
          </w:tcPr>
          <w:p w14:paraId="1087A768" w14:textId="77777777" w:rsidR="00354B9F" w:rsidRPr="00AA27AF" w:rsidRDefault="00354B9F" w:rsidP="008E46EE">
            <w:pPr>
              <w:spacing w:after="120" w:line="240" w:lineRule="auto"/>
              <w:jc w:val="center"/>
              <w:rPr>
                <w:sz w:val="22"/>
                <w:szCs w:val="22"/>
              </w:rPr>
            </w:pPr>
          </w:p>
        </w:tc>
        <w:tc>
          <w:tcPr>
            <w:tcW w:w="2138" w:type="dxa"/>
          </w:tcPr>
          <w:p w14:paraId="3F2E0B7C" w14:textId="77777777" w:rsidR="00354B9F" w:rsidRPr="00AA27AF" w:rsidRDefault="00354B9F" w:rsidP="008E46EE">
            <w:pPr>
              <w:spacing w:after="120" w:line="240" w:lineRule="auto"/>
              <w:jc w:val="left"/>
              <w:rPr>
                <w:sz w:val="22"/>
                <w:szCs w:val="22"/>
              </w:rPr>
            </w:pPr>
            <w:r w:rsidRPr="00AA27AF">
              <w:rPr>
                <w:sz w:val="22"/>
                <w:szCs w:val="22"/>
              </w:rPr>
              <w:t>Behavioural study</w:t>
            </w:r>
          </w:p>
        </w:tc>
        <w:tc>
          <w:tcPr>
            <w:tcW w:w="4647" w:type="dxa"/>
          </w:tcPr>
          <w:p w14:paraId="647B718E"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Street crossing behaviour in young adults and children</w:t>
            </w:r>
          </w:p>
          <w:p w14:paraId="6EC048CC"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 xml:space="preserve">Pedestrian </w:t>
            </w:r>
            <w:r w:rsidRPr="001671CC">
              <w:rPr>
                <w:sz w:val="22"/>
                <w:szCs w:val="22"/>
              </w:rPr>
              <w:t xml:space="preserve">crossing decision </w:t>
            </w:r>
            <w:r w:rsidRPr="00AA27AF">
              <w:rPr>
                <w:sz w:val="22"/>
                <w:szCs w:val="22"/>
              </w:rPr>
              <w:t>making</w:t>
            </w:r>
          </w:p>
          <w:p w14:paraId="61B5AFBF"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bicyclists’ perceived level of safety</w:t>
            </w:r>
          </w:p>
          <w:p w14:paraId="1224131F"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Cycling behaviour</w:t>
            </w:r>
          </w:p>
          <w:p w14:paraId="0CFE52D9"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lastRenderedPageBreak/>
              <w:t>Pedestrian behaviour</w:t>
            </w:r>
          </w:p>
          <w:p w14:paraId="13BD065B"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 xml:space="preserve">Cyclist </w:t>
            </w:r>
            <w:r w:rsidRPr="001671CC">
              <w:rPr>
                <w:sz w:val="22"/>
                <w:szCs w:val="22"/>
              </w:rPr>
              <w:t>eye tracking at signali</w:t>
            </w:r>
            <w:r>
              <w:rPr>
                <w:sz w:val="22"/>
                <w:szCs w:val="22"/>
              </w:rPr>
              <w:t>s</w:t>
            </w:r>
            <w:r w:rsidRPr="001671CC">
              <w:rPr>
                <w:sz w:val="22"/>
                <w:szCs w:val="22"/>
              </w:rPr>
              <w:t>ed intersections</w:t>
            </w:r>
          </w:p>
          <w:p w14:paraId="55A99B63"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shd w:val="clear" w:color="auto" w:fill="FAFAFA"/>
              </w:rPr>
              <w:t>Behaviour of elderly persons with cognitive impairments</w:t>
            </w:r>
          </w:p>
          <w:p w14:paraId="66BB05FF" w14:textId="77777777" w:rsidR="00354B9F" w:rsidRPr="00AA27AF" w:rsidRDefault="00354B9F" w:rsidP="00354B9F">
            <w:pPr>
              <w:pStyle w:val="ListParagraph"/>
              <w:numPr>
                <w:ilvl w:val="0"/>
                <w:numId w:val="30"/>
              </w:numPr>
              <w:spacing w:after="120" w:line="240" w:lineRule="auto"/>
              <w:ind w:left="62" w:hanging="141"/>
              <w:contextualSpacing w:val="0"/>
              <w:rPr>
                <w:sz w:val="22"/>
                <w:szCs w:val="22"/>
              </w:rPr>
            </w:pPr>
            <w:r w:rsidRPr="00AA27AF">
              <w:rPr>
                <w:sz w:val="22"/>
                <w:szCs w:val="22"/>
              </w:rPr>
              <w:t>Pedestrian-vehicle interactions</w:t>
            </w:r>
          </w:p>
        </w:tc>
        <w:tc>
          <w:tcPr>
            <w:tcW w:w="5908" w:type="dxa"/>
          </w:tcPr>
          <w:p w14:paraId="2FE1EA18" w14:textId="77777777" w:rsidR="00354B9F" w:rsidRPr="00AA27AF" w:rsidRDefault="00354B9F" w:rsidP="008E46EE">
            <w:pPr>
              <w:spacing w:after="120" w:line="240" w:lineRule="auto"/>
              <w:rPr>
                <w:sz w:val="22"/>
                <w:szCs w:val="22"/>
              </w:rPr>
            </w:pPr>
            <w:r w:rsidRPr="00AA27AF">
              <w:rPr>
                <w:sz w:val="22"/>
                <w:szCs w:val="22"/>
              </w:rPr>
              <w:lastRenderedPageBreak/>
              <w:t xml:space="preserve">Pala </w:t>
            </w:r>
            <w:r w:rsidRPr="00AA27AF">
              <w:rPr>
                <w:i/>
                <w:sz w:val="22"/>
                <w:szCs w:val="22"/>
              </w:rPr>
              <w:t>et al</w:t>
            </w:r>
            <w:r w:rsidRPr="00AA27AF">
              <w:rPr>
                <w:sz w:val="22"/>
                <w:szCs w:val="22"/>
              </w:rPr>
              <w:t xml:space="preserve">., 2021; Schneider </w:t>
            </w:r>
            <w:r w:rsidRPr="00AA27AF">
              <w:rPr>
                <w:i/>
                <w:sz w:val="22"/>
                <w:szCs w:val="22"/>
              </w:rPr>
              <w:t>et al</w:t>
            </w:r>
            <w:r w:rsidRPr="00AA27AF">
              <w:rPr>
                <w:sz w:val="22"/>
                <w:szCs w:val="22"/>
              </w:rPr>
              <w:t>., 2022; Nazemi</w:t>
            </w:r>
            <w:r>
              <w:rPr>
                <w:sz w:val="22"/>
                <w:szCs w:val="22"/>
              </w:rPr>
              <w:t xml:space="preserve"> </w:t>
            </w:r>
            <w:r w:rsidRPr="00AA27AF">
              <w:rPr>
                <w:i/>
                <w:sz w:val="22"/>
                <w:szCs w:val="22"/>
              </w:rPr>
              <w:t>et al</w:t>
            </w:r>
            <w:r w:rsidRPr="00AA27AF">
              <w:rPr>
                <w:sz w:val="22"/>
                <w:szCs w:val="22"/>
              </w:rPr>
              <w:t xml:space="preserve">., 2021; Mantuano </w:t>
            </w:r>
            <w:r w:rsidRPr="00AA27AF">
              <w:rPr>
                <w:i/>
                <w:sz w:val="22"/>
                <w:szCs w:val="22"/>
              </w:rPr>
              <w:t>et al</w:t>
            </w:r>
            <w:r w:rsidRPr="00AA27AF">
              <w:rPr>
                <w:sz w:val="22"/>
                <w:szCs w:val="22"/>
              </w:rPr>
              <w:t xml:space="preserve">., 2017; Shen </w:t>
            </w:r>
            <w:r w:rsidRPr="00AA27AF">
              <w:rPr>
                <w:i/>
                <w:sz w:val="22"/>
                <w:szCs w:val="22"/>
              </w:rPr>
              <w:t>et al</w:t>
            </w:r>
            <w:r w:rsidRPr="00AA27AF">
              <w:rPr>
                <w:sz w:val="22"/>
                <w:szCs w:val="22"/>
              </w:rPr>
              <w:t xml:space="preserve">., 2015; Sonntag et al., 2015; Orlosky </w:t>
            </w:r>
            <w:r w:rsidRPr="00AA27AF">
              <w:rPr>
                <w:i/>
                <w:sz w:val="22"/>
                <w:szCs w:val="22"/>
              </w:rPr>
              <w:t>et al</w:t>
            </w:r>
            <w:r w:rsidRPr="00AA27AF">
              <w:rPr>
                <w:sz w:val="22"/>
                <w:szCs w:val="22"/>
              </w:rPr>
              <w:t xml:space="preserve">., 2015; Purcella </w:t>
            </w:r>
            <w:r>
              <w:rPr>
                <w:sz w:val="22"/>
                <w:szCs w:val="22"/>
              </w:rPr>
              <w:t>&amp;</w:t>
            </w:r>
            <w:r w:rsidRPr="00AA27AF">
              <w:rPr>
                <w:sz w:val="22"/>
                <w:szCs w:val="22"/>
              </w:rPr>
              <w:t xml:space="preserve"> </w:t>
            </w:r>
            <w:proofErr w:type="spellStart"/>
            <w:r w:rsidRPr="00AA27AF">
              <w:rPr>
                <w:sz w:val="22"/>
                <w:szCs w:val="22"/>
              </w:rPr>
              <w:t>Romijnb</w:t>
            </w:r>
            <w:proofErr w:type="spellEnd"/>
            <w:r w:rsidRPr="00AA27AF">
              <w:rPr>
                <w:sz w:val="22"/>
                <w:szCs w:val="22"/>
              </w:rPr>
              <w:t xml:space="preserve">, 2017; Guo </w:t>
            </w:r>
            <w:r w:rsidRPr="00AA27AF">
              <w:rPr>
                <w:i/>
                <w:sz w:val="22"/>
                <w:szCs w:val="22"/>
              </w:rPr>
              <w:t>et al.,</w:t>
            </w:r>
            <w:r w:rsidRPr="00AA27AF">
              <w:rPr>
                <w:sz w:val="22"/>
                <w:szCs w:val="22"/>
              </w:rPr>
              <w:t xml:space="preserve"> 2022; Guo </w:t>
            </w:r>
            <w:r w:rsidRPr="00AA27AF">
              <w:rPr>
                <w:i/>
                <w:sz w:val="22"/>
                <w:szCs w:val="22"/>
              </w:rPr>
              <w:t>et al</w:t>
            </w:r>
            <w:r w:rsidRPr="00AA27AF">
              <w:rPr>
                <w:sz w:val="22"/>
                <w:szCs w:val="22"/>
              </w:rPr>
              <w:t xml:space="preserve">., 2023; Fratini </w:t>
            </w:r>
            <w:r w:rsidRPr="00AA27AF">
              <w:rPr>
                <w:i/>
                <w:sz w:val="22"/>
                <w:szCs w:val="22"/>
              </w:rPr>
              <w:t>et al</w:t>
            </w:r>
            <w:r w:rsidRPr="00AA27AF">
              <w:rPr>
                <w:sz w:val="22"/>
                <w:szCs w:val="22"/>
              </w:rPr>
              <w:t xml:space="preserve">., 2023; Mok </w:t>
            </w:r>
            <w:r w:rsidRPr="00AA27AF">
              <w:rPr>
                <w:i/>
                <w:sz w:val="22"/>
                <w:szCs w:val="22"/>
              </w:rPr>
              <w:t>et al</w:t>
            </w:r>
            <w:r w:rsidRPr="00AA27AF">
              <w:rPr>
                <w:sz w:val="22"/>
                <w:szCs w:val="22"/>
              </w:rPr>
              <w:t>.</w:t>
            </w:r>
            <w:r>
              <w:rPr>
                <w:sz w:val="22"/>
                <w:szCs w:val="22"/>
              </w:rPr>
              <w:t>,</w:t>
            </w:r>
            <w:r w:rsidRPr="00AA27AF">
              <w:rPr>
                <w:sz w:val="22"/>
                <w:szCs w:val="22"/>
              </w:rPr>
              <w:t xml:space="preserve"> 2022; </w:t>
            </w:r>
            <w:proofErr w:type="spellStart"/>
            <w:r w:rsidRPr="00AA27AF">
              <w:rPr>
                <w:sz w:val="22"/>
                <w:szCs w:val="22"/>
              </w:rPr>
              <w:t>Iryo-Asanoa</w:t>
            </w:r>
            <w:proofErr w:type="spellEnd"/>
            <w:r w:rsidRPr="00AA27AF">
              <w:rPr>
                <w:sz w:val="22"/>
                <w:szCs w:val="22"/>
              </w:rPr>
              <w:t xml:space="preserve"> </w:t>
            </w:r>
            <w:r w:rsidRPr="00AA27AF">
              <w:rPr>
                <w:i/>
                <w:sz w:val="22"/>
                <w:szCs w:val="22"/>
              </w:rPr>
              <w:t>et al</w:t>
            </w:r>
            <w:r w:rsidRPr="00AA27AF">
              <w:rPr>
                <w:sz w:val="22"/>
                <w:szCs w:val="22"/>
              </w:rPr>
              <w:t xml:space="preserve">., 2018; Luu </w:t>
            </w:r>
            <w:r w:rsidRPr="00AA27AF">
              <w:rPr>
                <w:i/>
                <w:sz w:val="22"/>
                <w:szCs w:val="22"/>
              </w:rPr>
              <w:t>et al</w:t>
            </w:r>
            <w:r w:rsidRPr="00AA27AF">
              <w:rPr>
                <w:sz w:val="22"/>
                <w:szCs w:val="22"/>
              </w:rPr>
              <w:t>., 2022</w:t>
            </w:r>
          </w:p>
        </w:tc>
      </w:tr>
      <w:tr w:rsidR="00354B9F" w:rsidRPr="00AA27AF" w14:paraId="06C97F00" w14:textId="77777777" w:rsidTr="008E46EE">
        <w:tc>
          <w:tcPr>
            <w:tcW w:w="1336" w:type="dxa"/>
            <w:vMerge/>
            <w:shd w:val="clear" w:color="auto" w:fill="A8D08D" w:themeFill="accent6" w:themeFillTint="99"/>
          </w:tcPr>
          <w:p w14:paraId="574D3917" w14:textId="77777777" w:rsidR="00354B9F" w:rsidRPr="00AA27AF" w:rsidRDefault="00354B9F" w:rsidP="008E46EE">
            <w:pPr>
              <w:spacing w:after="120" w:line="240" w:lineRule="auto"/>
              <w:jc w:val="center"/>
              <w:rPr>
                <w:sz w:val="22"/>
                <w:szCs w:val="22"/>
              </w:rPr>
            </w:pPr>
          </w:p>
        </w:tc>
        <w:tc>
          <w:tcPr>
            <w:tcW w:w="2138" w:type="dxa"/>
          </w:tcPr>
          <w:p w14:paraId="4893FA4D" w14:textId="77777777" w:rsidR="00354B9F" w:rsidRPr="00AA27AF" w:rsidRDefault="00354B9F" w:rsidP="008E46EE">
            <w:pPr>
              <w:spacing w:after="120" w:line="240" w:lineRule="auto"/>
              <w:jc w:val="left"/>
              <w:rPr>
                <w:sz w:val="22"/>
                <w:szCs w:val="22"/>
              </w:rPr>
            </w:pPr>
            <w:r w:rsidRPr="00AA27AF">
              <w:rPr>
                <w:sz w:val="22"/>
                <w:szCs w:val="22"/>
              </w:rPr>
              <w:t xml:space="preserve">Visualisation </w:t>
            </w:r>
          </w:p>
        </w:tc>
        <w:tc>
          <w:tcPr>
            <w:tcW w:w="4647" w:type="dxa"/>
          </w:tcPr>
          <w:p w14:paraId="6FF638BB" w14:textId="77777777" w:rsidR="00354B9F" w:rsidRPr="00AA27AF" w:rsidRDefault="00354B9F" w:rsidP="00354B9F">
            <w:pPr>
              <w:pStyle w:val="ListParagraph"/>
              <w:numPr>
                <w:ilvl w:val="0"/>
                <w:numId w:val="39"/>
              </w:numPr>
              <w:spacing w:after="120" w:line="240" w:lineRule="auto"/>
              <w:ind w:left="62" w:hanging="141"/>
              <w:contextualSpacing w:val="0"/>
              <w:rPr>
                <w:sz w:val="22"/>
                <w:szCs w:val="22"/>
              </w:rPr>
            </w:pPr>
            <w:r w:rsidRPr="00AA27AF">
              <w:rPr>
                <w:sz w:val="22"/>
                <w:szCs w:val="22"/>
              </w:rPr>
              <w:t>Cycling through the streetscape of a real city</w:t>
            </w:r>
          </w:p>
        </w:tc>
        <w:tc>
          <w:tcPr>
            <w:tcW w:w="5908" w:type="dxa"/>
          </w:tcPr>
          <w:p w14:paraId="53EB5931" w14:textId="77777777" w:rsidR="00354B9F" w:rsidRPr="00AA27AF" w:rsidRDefault="00354B9F" w:rsidP="008E46EE">
            <w:pPr>
              <w:spacing w:after="120" w:line="240" w:lineRule="auto"/>
              <w:rPr>
                <w:sz w:val="22"/>
                <w:szCs w:val="22"/>
              </w:rPr>
            </w:pPr>
            <w:proofErr w:type="spellStart"/>
            <w:r w:rsidRPr="00AA27AF">
              <w:rPr>
                <w:sz w:val="22"/>
                <w:szCs w:val="22"/>
              </w:rPr>
              <w:t>Bialkova</w:t>
            </w:r>
            <w:proofErr w:type="spellEnd"/>
            <w:r w:rsidRPr="00AA27AF">
              <w:rPr>
                <w:sz w:val="22"/>
                <w:szCs w:val="22"/>
              </w:rPr>
              <w:t xml:space="preserve"> </w:t>
            </w:r>
            <w:r w:rsidRPr="00AA27AF">
              <w:rPr>
                <w:i/>
                <w:sz w:val="22"/>
                <w:szCs w:val="22"/>
              </w:rPr>
              <w:t>et al</w:t>
            </w:r>
            <w:r w:rsidRPr="00AA27AF">
              <w:rPr>
                <w:sz w:val="22"/>
                <w:szCs w:val="22"/>
              </w:rPr>
              <w:t>., 2018</w:t>
            </w:r>
          </w:p>
        </w:tc>
      </w:tr>
      <w:tr w:rsidR="00354B9F" w:rsidRPr="00AA27AF" w14:paraId="61CDCC44" w14:textId="77777777" w:rsidTr="008E46EE">
        <w:tc>
          <w:tcPr>
            <w:tcW w:w="1336" w:type="dxa"/>
            <w:vMerge/>
            <w:shd w:val="clear" w:color="auto" w:fill="A8D08D" w:themeFill="accent6" w:themeFillTint="99"/>
          </w:tcPr>
          <w:p w14:paraId="7B19E070" w14:textId="77777777" w:rsidR="00354B9F" w:rsidRPr="00AA27AF" w:rsidRDefault="00354B9F" w:rsidP="008E46EE">
            <w:pPr>
              <w:spacing w:after="120" w:line="240" w:lineRule="auto"/>
              <w:jc w:val="center"/>
              <w:rPr>
                <w:sz w:val="22"/>
                <w:szCs w:val="22"/>
              </w:rPr>
            </w:pPr>
          </w:p>
        </w:tc>
        <w:tc>
          <w:tcPr>
            <w:tcW w:w="2138" w:type="dxa"/>
          </w:tcPr>
          <w:p w14:paraId="2AC426CB" w14:textId="77777777" w:rsidR="00354B9F" w:rsidRPr="00AA27AF" w:rsidRDefault="00354B9F" w:rsidP="008E46EE">
            <w:pPr>
              <w:spacing w:after="120" w:line="240" w:lineRule="auto"/>
              <w:jc w:val="left"/>
              <w:rPr>
                <w:sz w:val="22"/>
                <w:szCs w:val="22"/>
              </w:rPr>
            </w:pPr>
            <w:r w:rsidRPr="00AA27AF">
              <w:rPr>
                <w:sz w:val="22"/>
                <w:szCs w:val="22"/>
              </w:rPr>
              <w:t>Gap acceptance</w:t>
            </w:r>
          </w:p>
        </w:tc>
        <w:tc>
          <w:tcPr>
            <w:tcW w:w="4647" w:type="dxa"/>
          </w:tcPr>
          <w:p w14:paraId="42110832" w14:textId="77777777" w:rsidR="00354B9F" w:rsidRPr="00AA27AF" w:rsidRDefault="00354B9F" w:rsidP="00354B9F">
            <w:pPr>
              <w:pStyle w:val="ListParagraph"/>
              <w:numPr>
                <w:ilvl w:val="0"/>
                <w:numId w:val="36"/>
              </w:numPr>
              <w:spacing w:after="120" w:line="240" w:lineRule="auto"/>
              <w:ind w:left="62" w:hanging="141"/>
              <w:contextualSpacing w:val="0"/>
              <w:rPr>
                <w:sz w:val="22"/>
                <w:szCs w:val="22"/>
              </w:rPr>
            </w:pPr>
            <w:r w:rsidRPr="00AA27AF">
              <w:rPr>
                <w:color w:val="131314"/>
                <w:sz w:val="22"/>
                <w:szCs w:val="22"/>
                <w:shd w:val="clear" w:color="auto" w:fill="FFFFFF"/>
              </w:rPr>
              <w:t>Visually impaired people's mobility</w:t>
            </w:r>
          </w:p>
        </w:tc>
        <w:tc>
          <w:tcPr>
            <w:tcW w:w="5908" w:type="dxa"/>
          </w:tcPr>
          <w:p w14:paraId="227446D3" w14:textId="77777777" w:rsidR="00354B9F" w:rsidRPr="00AA27AF" w:rsidRDefault="00354B9F" w:rsidP="008E46EE">
            <w:pPr>
              <w:spacing w:after="120" w:line="240" w:lineRule="auto"/>
              <w:rPr>
                <w:sz w:val="22"/>
                <w:szCs w:val="22"/>
              </w:rPr>
            </w:pPr>
            <w:r w:rsidRPr="00AA27AF">
              <w:rPr>
                <w:sz w:val="22"/>
                <w:szCs w:val="22"/>
              </w:rPr>
              <w:t xml:space="preserve">Shen </w:t>
            </w:r>
            <w:r w:rsidRPr="00AA27AF">
              <w:rPr>
                <w:i/>
                <w:sz w:val="22"/>
                <w:szCs w:val="22"/>
              </w:rPr>
              <w:t>et al</w:t>
            </w:r>
            <w:r w:rsidRPr="00AA27AF">
              <w:rPr>
                <w:sz w:val="22"/>
                <w:szCs w:val="22"/>
              </w:rPr>
              <w:t xml:space="preserve">., 2015; Angulo </w:t>
            </w:r>
            <w:r w:rsidRPr="00AA27AF">
              <w:rPr>
                <w:i/>
                <w:sz w:val="22"/>
                <w:szCs w:val="22"/>
              </w:rPr>
              <w:t>et al</w:t>
            </w:r>
            <w:r w:rsidRPr="00AA27AF">
              <w:rPr>
                <w:sz w:val="22"/>
                <w:szCs w:val="22"/>
              </w:rPr>
              <w:t xml:space="preserve">., 2023; </w:t>
            </w:r>
            <w:r w:rsidRPr="00AA27AF">
              <w:rPr>
                <w:i/>
                <w:sz w:val="22"/>
                <w:szCs w:val="22"/>
              </w:rPr>
              <w:t>Wang et al</w:t>
            </w:r>
            <w:r w:rsidRPr="00AA27AF">
              <w:rPr>
                <w:sz w:val="22"/>
                <w:szCs w:val="22"/>
              </w:rPr>
              <w:t>., 2022</w:t>
            </w:r>
          </w:p>
        </w:tc>
      </w:tr>
      <w:tr w:rsidR="00354B9F" w:rsidRPr="00AA27AF" w14:paraId="048BF92E" w14:textId="77777777" w:rsidTr="008E46EE">
        <w:tc>
          <w:tcPr>
            <w:tcW w:w="1336" w:type="dxa"/>
            <w:vMerge/>
            <w:shd w:val="clear" w:color="auto" w:fill="A8D08D" w:themeFill="accent6" w:themeFillTint="99"/>
          </w:tcPr>
          <w:p w14:paraId="2F222EB6" w14:textId="77777777" w:rsidR="00354B9F" w:rsidRPr="00AA27AF" w:rsidRDefault="00354B9F" w:rsidP="008E46EE">
            <w:pPr>
              <w:spacing w:after="120" w:line="240" w:lineRule="auto"/>
              <w:jc w:val="center"/>
              <w:rPr>
                <w:sz w:val="22"/>
                <w:szCs w:val="22"/>
              </w:rPr>
            </w:pPr>
          </w:p>
        </w:tc>
        <w:tc>
          <w:tcPr>
            <w:tcW w:w="2138" w:type="dxa"/>
          </w:tcPr>
          <w:p w14:paraId="4D66C612" w14:textId="77777777" w:rsidR="00354B9F" w:rsidRPr="00AA27AF" w:rsidRDefault="00354B9F" w:rsidP="008E46EE">
            <w:pPr>
              <w:spacing w:after="120" w:line="240" w:lineRule="auto"/>
              <w:jc w:val="left"/>
              <w:rPr>
                <w:sz w:val="22"/>
                <w:szCs w:val="22"/>
              </w:rPr>
            </w:pPr>
            <w:r w:rsidRPr="00AA27AF">
              <w:rPr>
                <w:sz w:val="22"/>
                <w:szCs w:val="22"/>
              </w:rPr>
              <w:t>Education/training/ awareness</w:t>
            </w:r>
          </w:p>
        </w:tc>
        <w:tc>
          <w:tcPr>
            <w:tcW w:w="4647" w:type="dxa"/>
          </w:tcPr>
          <w:p w14:paraId="7AC98517" w14:textId="77777777" w:rsidR="00354B9F" w:rsidRPr="00AA27AF" w:rsidRDefault="00354B9F" w:rsidP="00354B9F">
            <w:pPr>
              <w:pStyle w:val="ListParagraph"/>
              <w:numPr>
                <w:ilvl w:val="0"/>
                <w:numId w:val="28"/>
              </w:numPr>
              <w:spacing w:after="120" w:line="240" w:lineRule="auto"/>
              <w:ind w:left="62" w:hanging="141"/>
              <w:contextualSpacing w:val="0"/>
              <w:rPr>
                <w:sz w:val="22"/>
                <w:szCs w:val="22"/>
              </w:rPr>
            </w:pPr>
            <w:r w:rsidRPr="00AA27AF">
              <w:rPr>
                <w:sz w:val="22"/>
                <w:szCs w:val="22"/>
              </w:rPr>
              <w:t>Training children with developmental disorders</w:t>
            </w:r>
          </w:p>
          <w:p w14:paraId="2003BA6B" w14:textId="77777777" w:rsidR="00354B9F" w:rsidRPr="00AA27AF" w:rsidRDefault="00354B9F" w:rsidP="00354B9F">
            <w:pPr>
              <w:pStyle w:val="ListParagraph"/>
              <w:numPr>
                <w:ilvl w:val="0"/>
                <w:numId w:val="28"/>
              </w:numPr>
              <w:spacing w:after="120" w:line="240" w:lineRule="auto"/>
              <w:ind w:left="62" w:hanging="141"/>
              <w:contextualSpacing w:val="0"/>
              <w:rPr>
                <w:sz w:val="22"/>
                <w:szCs w:val="22"/>
              </w:rPr>
            </w:pPr>
            <w:r w:rsidRPr="00AA27AF">
              <w:rPr>
                <w:sz w:val="22"/>
                <w:szCs w:val="22"/>
              </w:rPr>
              <w:t xml:space="preserve">Game-Based </w:t>
            </w:r>
            <w:r w:rsidRPr="001671CC">
              <w:rPr>
                <w:sz w:val="22"/>
                <w:szCs w:val="22"/>
              </w:rPr>
              <w:t>learning strategy for children's road safety education</w:t>
            </w:r>
          </w:p>
          <w:p w14:paraId="4A136679" w14:textId="77777777" w:rsidR="00354B9F" w:rsidRPr="00AA27AF" w:rsidRDefault="00354B9F" w:rsidP="00354B9F">
            <w:pPr>
              <w:pStyle w:val="ListParagraph"/>
              <w:numPr>
                <w:ilvl w:val="0"/>
                <w:numId w:val="28"/>
              </w:numPr>
              <w:spacing w:after="120" w:line="240" w:lineRule="auto"/>
              <w:ind w:left="62" w:hanging="141"/>
              <w:contextualSpacing w:val="0"/>
              <w:rPr>
                <w:sz w:val="22"/>
                <w:szCs w:val="22"/>
              </w:rPr>
            </w:pPr>
            <w:r w:rsidRPr="00AA27AF">
              <w:rPr>
                <w:sz w:val="22"/>
                <w:szCs w:val="22"/>
              </w:rPr>
              <w:t xml:space="preserve">Sustainable </w:t>
            </w:r>
            <w:r w:rsidRPr="001671CC">
              <w:rPr>
                <w:sz w:val="22"/>
                <w:szCs w:val="22"/>
              </w:rPr>
              <w:t>road education</w:t>
            </w:r>
          </w:p>
          <w:p w14:paraId="654F145C" w14:textId="77777777" w:rsidR="00354B9F" w:rsidRPr="00AA27AF" w:rsidRDefault="00354B9F" w:rsidP="00354B9F">
            <w:pPr>
              <w:pStyle w:val="ListParagraph"/>
              <w:numPr>
                <w:ilvl w:val="0"/>
                <w:numId w:val="28"/>
              </w:numPr>
              <w:spacing w:after="120" w:line="240" w:lineRule="auto"/>
              <w:ind w:left="62" w:hanging="141"/>
              <w:contextualSpacing w:val="0"/>
              <w:rPr>
                <w:sz w:val="22"/>
                <w:szCs w:val="22"/>
              </w:rPr>
            </w:pPr>
            <w:r w:rsidRPr="00AA27AF">
              <w:rPr>
                <w:sz w:val="22"/>
                <w:szCs w:val="22"/>
              </w:rPr>
              <w:t>Community-based pedestrian safety training</w:t>
            </w:r>
          </w:p>
          <w:p w14:paraId="25CCF68C" w14:textId="77777777" w:rsidR="00354B9F" w:rsidRPr="00AA27AF" w:rsidRDefault="00354B9F" w:rsidP="00354B9F">
            <w:pPr>
              <w:pStyle w:val="ListParagraph"/>
              <w:numPr>
                <w:ilvl w:val="0"/>
                <w:numId w:val="28"/>
              </w:numPr>
              <w:spacing w:after="120" w:line="240" w:lineRule="auto"/>
              <w:ind w:left="62" w:hanging="141"/>
              <w:contextualSpacing w:val="0"/>
              <w:rPr>
                <w:sz w:val="22"/>
                <w:szCs w:val="22"/>
              </w:rPr>
            </w:pPr>
            <w:r w:rsidRPr="00AA27AF">
              <w:rPr>
                <w:sz w:val="22"/>
                <w:szCs w:val="22"/>
              </w:rPr>
              <w:t>Training the elderly in pedestrian safety</w:t>
            </w:r>
          </w:p>
        </w:tc>
        <w:tc>
          <w:tcPr>
            <w:tcW w:w="5908" w:type="dxa"/>
          </w:tcPr>
          <w:p w14:paraId="431B2CA1" w14:textId="77777777" w:rsidR="00354B9F" w:rsidRPr="00AA27AF" w:rsidRDefault="00354B9F" w:rsidP="008E46EE">
            <w:pPr>
              <w:spacing w:after="120" w:line="240" w:lineRule="auto"/>
              <w:rPr>
                <w:sz w:val="22"/>
                <w:szCs w:val="22"/>
              </w:rPr>
            </w:pPr>
            <w:r w:rsidRPr="00AA27AF">
              <w:rPr>
                <w:sz w:val="22"/>
                <w:szCs w:val="22"/>
              </w:rPr>
              <w:t xml:space="preserve">Orlosky </w:t>
            </w:r>
            <w:r w:rsidRPr="00AA27AF">
              <w:rPr>
                <w:i/>
                <w:sz w:val="22"/>
                <w:szCs w:val="22"/>
              </w:rPr>
              <w:t>et al</w:t>
            </w:r>
            <w:r w:rsidRPr="00AA27AF">
              <w:rPr>
                <w:sz w:val="22"/>
                <w:szCs w:val="22"/>
              </w:rPr>
              <w:t xml:space="preserve">., 2015; Yahaya </w:t>
            </w:r>
            <w:r w:rsidRPr="00AA27AF">
              <w:rPr>
                <w:i/>
                <w:sz w:val="22"/>
                <w:szCs w:val="22"/>
              </w:rPr>
              <w:t>et al</w:t>
            </w:r>
            <w:r w:rsidRPr="00AA27AF">
              <w:rPr>
                <w:sz w:val="22"/>
                <w:szCs w:val="22"/>
              </w:rPr>
              <w:t xml:space="preserve">., 2022; Khan </w:t>
            </w:r>
            <w:r w:rsidRPr="00AA27AF">
              <w:rPr>
                <w:i/>
                <w:sz w:val="22"/>
                <w:szCs w:val="22"/>
              </w:rPr>
              <w:t>et al</w:t>
            </w:r>
            <w:r w:rsidRPr="00AA27AF">
              <w:rPr>
                <w:sz w:val="22"/>
                <w:szCs w:val="22"/>
              </w:rPr>
              <w:t xml:space="preserve">., 2021; Bowman </w:t>
            </w:r>
            <w:r>
              <w:rPr>
                <w:sz w:val="22"/>
                <w:szCs w:val="22"/>
              </w:rPr>
              <w:t>&amp;</w:t>
            </w:r>
            <w:r w:rsidRPr="00AA27AF">
              <w:rPr>
                <w:sz w:val="22"/>
                <w:szCs w:val="22"/>
              </w:rPr>
              <w:t xml:space="preserve"> Liu, 2017; Leon-Paredes </w:t>
            </w:r>
            <w:r w:rsidRPr="00AA27AF">
              <w:rPr>
                <w:i/>
                <w:sz w:val="22"/>
                <w:szCs w:val="22"/>
              </w:rPr>
              <w:t>et al</w:t>
            </w:r>
            <w:r w:rsidRPr="00AA27AF">
              <w:rPr>
                <w:sz w:val="22"/>
                <w:szCs w:val="22"/>
              </w:rPr>
              <w:t xml:space="preserve">., 2022; Schwebel </w:t>
            </w:r>
            <w:r w:rsidRPr="00AA27AF">
              <w:rPr>
                <w:i/>
                <w:sz w:val="22"/>
                <w:szCs w:val="22"/>
              </w:rPr>
              <w:t>et al</w:t>
            </w:r>
            <w:r w:rsidRPr="00AA27AF">
              <w:rPr>
                <w:sz w:val="22"/>
                <w:szCs w:val="22"/>
              </w:rPr>
              <w:t xml:space="preserve">., 2016; Maillot </w:t>
            </w:r>
            <w:r w:rsidRPr="00AA27AF">
              <w:rPr>
                <w:i/>
                <w:sz w:val="22"/>
                <w:szCs w:val="22"/>
              </w:rPr>
              <w:t>et al</w:t>
            </w:r>
            <w:r w:rsidRPr="00AA27AF">
              <w:rPr>
                <w:sz w:val="22"/>
                <w:szCs w:val="22"/>
              </w:rPr>
              <w:t xml:space="preserve">., 2017; </w:t>
            </w:r>
            <w:proofErr w:type="spellStart"/>
            <w:r w:rsidRPr="00AA27AF">
              <w:rPr>
                <w:sz w:val="22"/>
                <w:szCs w:val="22"/>
              </w:rPr>
              <w:t>Tzanavari</w:t>
            </w:r>
            <w:proofErr w:type="spellEnd"/>
            <w:r w:rsidRPr="00AA27AF">
              <w:rPr>
                <w:sz w:val="22"/>
                <w:szCs w:val="22"/>
              </w:rPr>
              <w:t xml:space="preserve"> </w:t>
            </w:r>
            <w:r w:rsidRPr="00AA27AF">
              <w:rPr>
                <w:i/>
                <w:sz w:val="22"/>
                <w:szCs w:val="22"/>
              </w:rPr>
              <w:t>et al</w:t>
            </w:r>
            <w:r w:rsidRPr="00AA27AF">
              <w:rPr>
                <w:sz w:val="22"/>
                <w:szCs w:val="22"/>
              </w:rPr>
              <w:t>, 2015</w:t>
            </w:r>
          </w:p>
        </w:tc>
      </w:tr>
      <w:tr w:rsidR="00354B9F" w:rsidRPr="00AA27AF" w14:paraId="5C1A9F37" w14:textId="77777777" w:rsidTr="008E46EE">
        <w:tc>
          <w:tcPr>
            <w:tcW w:w="1336" w:type="dxa"/>
            <w:vMerge/>
            <w:shd w:val="clear" w:color="auto" w:fill="A8D08D" w:themeFill="accent6" w:themeFillTint="99"/>
          </w:tcPr>
          <w:p w14:paraId="08E30147" w14:textId="77777777" w:rsidR="00354B9F" w:rsidRPr="00AA27AF" w:rsidRDefault="00354B9F" w:rsidP="008E46EE">
            <w:pPr>
              <w:spacing w:after="120" w:line="240" w:lineRule="auto"/>
              <w:jc w:val="center"/>
              <w:rPr>
                <w:sz w:val="22"/>
                <w:szCs w:val="22"/>
              </w:rPr>
            </w:pPr>
          </w:p>
        </w:tc>
        <w:tc>
          <w:tcPr>
            <w:tcW w:w="2138" w:type="dxa"/>
          </w:tcPr>
          <w:p w14:paraId="07B4B0AD" w14:textId="77777777" w:rsidR="00354B9F" w:rsidRPr="00AA27AF" w:rsidRDefault="00354B9F" w:rsidP="008E46EE">
            <w:pPr>
              <w:spacing w:after="120" w:line="240" w:lineRule="auto"/>
              <w:jc w:val="left"/>
              <w:rPr>
                <w:sz w:val="22"/>
                <w:szCs w:val="22"/>
              </w:rPr>
            </w:pPr>
            <w:r w:rsidRPr="00AA27AF">
              <w:rPr>
                <w:sz w:val="22"/>
                <w:szCs w:val="22"/>
              </w:rPr>
              <w:t>Cyber sickness avoidance</w:t>
            </w:r>
          </w:p>
        </w:tc>
        <w:tc>
          <w:tcPr>
            <w:tcW w:w="4647" w:type="dxa"/>
          </w:tcPr>
          <w:p w14:paraId="39EA92F2" w14:textId="77777777" w:rsidR="00354B9F" w:rsidRPr="00AA27AF" w:rsidRDefault="00354B9F" w:rsidP="00354B9F">
            <w:pPr>
              <w:pStyle w:val="ListParagraph"/>
              <w:numPr>
                <w:ilvl w:val="0"/>
                <w:numId w:val="28"/>
              </w:numPr>
              <w:spacing w:after="120" w:line="240" w:lineRule="auto"/>
              <w:ind w:left="62" w:hanging="141"/>
              <w:contextualSpacing w:val="0"/>
              <w:rPr>
                <w:sz w:val="22"/>
                <w:szCs w:val="22"/>
              </w:rPr>
            </w:pPr>
            <w:r w:rsidRPr="00AA27AF">
              <w:rPr>
                <w:sz w:val="22"/>
                <w:szCs w:val="22"/>
              </w:rPr>
              <w:t xml:space="preserve">Sickness reduction for </w:t>
            </w:r>
            <w:r w:rsidRPr="001671CC">
              <w:rPr>
                <w:sz w:val="22"/>
                <w:szCs w:val="22"/>
              </w:rPr>
              <w:t>children's road safety education</w:t>
            </w:r>
          </w:p>
        </w:tc>
        <w:tc>
          <w:tcPr>
            <w:tcW w:w="5908" w:type="dxa"/>
          </w:tcPr>
          <w:p w14:paraId="77142D4B" w14:textId="77777777" w:rsidR="00354B9F" w:rsidRPr="00AA27AF" w:rsidRDefault="00354B9F" w:rsidP="008E46EE">
            <w:pPr>
              <w:spacing w:after="120" w:line="240" w:lineRule="auto"/>
              <w:rPr>
                <w:sz w:val="22"/>
                <w:szCs w:val="22"/>
              </w:rPr>
            </w:pPr>
            <w:r w:rsidRPr="00AA27AF">
              <w:rPr>
                <w:sz w:val="22"/>
                <w:szCs w:val="22"/>
              </w:rPr>
              <w:t xml:space="preserve">Yahaya </w:t>
            </w:r>
            <w:r w:rsidRPr="00AA27AF">
              <w:rPr>
                <w:i/>
                <w:sz w:val="22"/>
                <w:szCs w:val="22"/>
              </w:rPr>
              <w:t>et al</w:t>
            </w:r>
            <w:r w:rsidRPr="00AA27AF">
              <w:rPr>
                <w:sz w:val="22"/>
                <w:szCs w:val="22"/>
              </w:rPr>
              <w:t xml:space="preserve">., 2022; Bowman </w:t>
            </w:r>
            <w:r>
              <w:rPr>
                <w:sz w:val="22"/>
                <w:szCs w:val="22"/>
              </w:rPr>
              <w:t>&amp;</w:t>
            </w:r>
            <w:r w:rsidRPr="00AA27AF">
              <w:rPr>
                <w:sz w:val="22"/>
                <w:szCs w:val="22"/>
              </w:rPr>
              <w:t xml:space="preserve"> Liu, 2017</w:t>
            </w:r>
          </w:p>
        </w:tc>
      </w:tr>
      <w:tr w:rsidR="00354B9F" w:rsidRPr="00AA27AF" w14:paraId="345C4586" w14:textId="77777777" w:rsidTr="008E46EE">
        <w:tc>
          <w:tcPr>
            <w:tcW w:w="1336" w:type="dxa"/>
            <w:vMerge/>
            <w:shd w:val="clear" w:color="auto" w:fill="A8D08D" w:themeFill="accent6" w:themeFillTint="99"/>
          </w:tcPr>
          <w:p w14:paraId="045ADC52" w14:textId="77777777" w:rsidR="00354B9F" w:rsidRPr="00AA27AF" w:rsidRDefault="00354B9F" w:rsidP="008E46EE">
            <w:pPr>
              <w:spacing w:after="120" w:line="240" w:lineRule="auto"/>
              <w:jc w:val="center"/>
              <w:rPr>
                <w:sz w:val="22"/>
                <w:szCs w:val="22"/>
              </w:rPr>
            </w:pPr>
          </w:p>
        </w:tc>
        <w:tc>
          <w:tcPr>
            <w:tcW w:w="2138" w:type="dxa"/>
          </w:tcPr>
          <w:p w14:paraId="2CC2F960" w14:textId="77777777" w:rsidR="00354B9F" w:rsidRPr="00AA27AF" w:rsidRDefault="00354B9F" w:rsidP="008E46EE">
            <w:pPr>
              <w:spacing w:after="120" w:line="240" w:lineRule="auto"/>
              <w:jc w:val="left"/>
              <w:rPr>
                <w:sz w:val="22"/>
                <w:szCs w:val="22"/>
              </w:rPr>
            </w:pPr>
            <w:r w:rsidRPr="00AA27AF">
              <w:rPr>
                <w:sz w:val="22"/>
                <w:szCs w:val="22"/>
              </w:rPr>
              <w:t>Situation awareness</w:t>
            </w:r>
          </w:p>
        </w:tc>
        <w:tc>
          <w:tcPr>
            <w:tcW w:w="4647" w:type="dxa"/>
          </w:tcPr>
          <w:p w14:paraId="4EE5AB92" w14:textId="77777777" w:rsidR="00354B9F" w:rsidRPr="00AA27AF" w:rsidRDefault="00354B9F" w:rsidP="00354B9F">
            <w:pPr>
              <w:pStyle w:val="ListParagraph"/>
              <w:numPr>
                <w:ilvl w:val="0"/>
                <w:numId w:val="28"/>
              </w:numPr>
              <w:spacing w:after="120" w:line="240" w:lineRule="auto"/>
              <w:ind w:left="62" w:hanging="141"/>
              <w:contextualSpacing w:val="0"/>
              <w:rPr>
                <w:sz w:val="22"/>
                <w:szCs w:val="22"/>
              </w:rPr>
            </w:pPr>
            <w:r w:rsidRPr="00AA27AF">
              <w:rPr>
                <w:sz w:val="22"/>
                <w:szCs w:val="22"/>
              </w:rPr>
              <w:t xml:space="preserve">Autonomous </w:t>
            </w:r>
            <w:r w:rsidRPr="001671CC">
              <w:rPr>
                <w:sz w:val="22"/>
                <w:szCs w:val="22"/>
              </w:rPr>
              <w:t>driving system development</w:t>
            </w:r>
            <w:r w:rsidRPr="00AA27AF">
              <w:rPr>
                <w:sz w:val="22"/>
                <w:szCs w:val="22"/>
              </w:rPr>
              <w:t>.</w:t>
            </w:r>
          </w:p>
        </w:tc>
        <w:tc>
          <w:tcPr>
            <w:tcW w:w="5908" w:type="dxa"/>
          </w:tcPr>
          <w:p w14:paraId="5BF3D5C1" w14:textId="77777777" w:rsidR="00354B9F" w:rsidRPr="00AA27AF" w:rsidRDefault="00354B9F" w:rsidP="008E46EE">
            <w:pPr>
              <w:spacing w:after="120" w:line="240" w:lineRule="auto"/>
              <w:rPr>
                <w:sz w:val="22"/>
                <w:szCs w:val="22"/>
              </w:rPr>
            </w:pPr>
            <w:r w:rsidRPr="00AA27AF">
              <w:rPr>
                <w:sz w:val="22"/>
                <w:szCs w:val="22"/>
              </w:rPr>
              <w:t xml:space="preserve">Cao </w:t>
            </w:r>
            <w:r w:rsidRPr="00AA27AF">
              <w:rPr>
                <w:i/>
                <w:sz w:val="22"/>
                <w:szCs w:val="22"/>
              </w:rPr>
              <w:t>et al</w:t>
            </w:r>
            <w:r w:rsidRPr="00AA27AF">
              <w:rPr>
                <w:sz w:val="22"/>
                <w:szCs w:val="22"/>
              </w:rPr>
              <w:t xml:space="preserve">., 2023; Devi Subramanian </w:t>
            </w:r>
            <w:r w:rsidRPr="00AA27AF">
              <w:rPr>
                <w:i/>
                <w:sz w:val="22"/>
                <w:szCs w:val="22"/>
              </w:rPr>
              <w:t>et al</w:t>
            </w:r>
            <w:r w:rsidRPr="00AA27AF">
              <w:rPr>
                <w:sz w:val="22"/>
                <w:szCs w:val="22"/>
              </w:rPr>
              <w:t>., 2023</w:t>
            </w:r>
          </w:p>
        </w:tc>
      </w:tr>
    </w:tbl>
    <w:p w14:paraId="3E2183B3" w14:textId="77777777" w:rsidR="00354B9F" w:rsidRDefault="00354B9F" w:rsidP="00354B9F">
      <w:pPr>
        <w:rPr>
          <w:b/>
          <w:bCs/>
        </w:rPr>
      </w:pPr>
    </w:p>
    <w:p w14:paraId="0F8A116A" w14:textId="77777777" w:rsidR="00354B9F" w:rsidRDefault="00354B9F" w:rsidP="00354B9F">
      <w:pPr>
        <w:pStyle w:val="Tabletitle"/>
      </w:pPr>
      <w:r>
        <w:t xml:space="preserve">Table 4: </w:t>
      </w:r>
      <w:bookmarkStart w:id="35" w:name="_Hlk158358272"/>
      <w:r>
        <w:t>Framework of integration of XR technology in VRU accident prevention</w:t>
      </w:r>
      <w:bookmarkEnd w:id="35"/>
      <w:r>
        <w:t xml:space="preserve"> (Author's construct)</w:t>
      </w:r>
    </w:p>
    <w:p w14:paraId="202361F1" w14:textId="77777777" w:rsidR="00354B9F" w:rsidRDefault="00354B9F" w:rsidP="00354B9F">
      <w:pPr>
        <w:rPr>
          <w:b/>
          <w:bCs/>
        </w:rPr>
      </w:pPr>
    </w:p>
    <w:p w14:paraId="774790C7" w14:textId="77777777" w:rsidR="00354B9F" w:rsidRDefault="00354B9F" w:rsidP="00354B9F">
      <w:pPr>
        <w:rPr>
          <w:b/>
          <w:bCs/>
        </w:rPr>
      </w:pPr>
    </w:p>
    <w:p w14:paraId="056AAD6B" w14:textId="77777777" w:rsidR="00354B9F" w:rsidRPr="00354B9F" w:rsidRDefault="00354B9F" w:rsidP="00354B9F">
      <w:pPr>
        <w:sectPr w:rsidR="00354B9F" w:rsidRPr="00354B9F" w:rsidSect="00354B9F">
          <w:pgSz w:w="16838" w:h="11906" w:orient="landscape"/>
          <w:pgMar w:top="1440" w:right="1440" w:bottom="1440" w:left="1440" w:header="708" w:footer="708" w:gutter="0"/>
          <w:cols w:space="708"/>
          <w:docGrid w:linePitch="360"/>
        </w:sectPr>
      </w:pPr>
    </w:p>
    <w:p w14:paraId="5165148D" w14:textId="248BFD4A" w:rsidR="00AE31A9" w:rsidRDefault="00AE31A9" w:rsidP="00AE31A9">
      <w:pPr>
        <w:rPr>
          <w:shd w:val="clear" w:color="auto" w:fill="FFFFFF"/>
        </w:rPr>
      </w:pPr>
    </w:p>
    <w:p w14:paraId="491A3296" w14:textId="6DD73B10" w:rsidR="001B528F" w:rsidRDefault="00C15A33" w:rsidP="00BF2BB0">
      <w:pPr>
        <w:pStyle w:val="Heading2"/>
        <w:numPr>
          <w:ilvl w:val="1"/>
          <w:numId w:val="2"/>
        </w:numPr>
        <w:ind w:left="709"/>
        <w:contextualSpacing w:val="0"/>
        <w:rPr>
          <w:i w:val="0"/>
        </w:rPr>
      </w:pPr>
      <w:bookmarkStart w:id="36" w:name="_Toc135727529"/>
      <w:bookmarkStart w:id="37" w:name="_Toc138493987"/>
      <w:bookmarkEnd w:id="34"/>
      <w:r w:rsidRPr="00930FBB">
        <w:rPr>
          <w:i w:val="0"/>
        </w:rPr>
        <w:t xml:space="preserve">Categorisation </w:t>
      </w:r>
      <w:r w:rsidR="001B528F" w:rsidRPr="00930FBB">
        <w:rPr>
          <w:i w:val="0"/>
        </w:rPr>
        <w:t xml:space="preserve">Based on </w:t>
      </w:r>
      <w:bookmarkEnd w:id="36"/>
      <w:r w:rsidR="0070683C" w:rsidRPr="00930FBB">
        <w:rPr>
          <w:i w:val="0"/>
        </w:rPr>
        <w:t>Challenges</w:t>
      </w:r>
      <w:bookmarkEnd w:id="37"/>
    </w:p>
    <w:p w14:paraId="72672E45" w14:textId="7B66F1FE" w:rsidR="00354B9F" w:rsidRDefault="00354B9F" w:rsidP="00354B9F">
      <w:pPr>
        <w:pStyle w:val="Paragraph"/>
      </w:pPr>
      <w:r w:rsidRPr="008C21CD">
        <w:rPr>
          <w:noProof/>
          <w:lang w:val="en-ZA" w:eastAsia="en-ZA"/>
        </w:rPr>
        <w:drawing>
          <wp:inline distT="0" distB="0" distL="0" distR="0" wp14:anchorId="375E90E3" wp14:editId="41E938CB">
            <wp:extent cx="5695950" cy="2844019"/>
            <wp:effectExtent l="0" t="0" r="0" b="13970"/>
            <wp:docPr id="372691815" name="Chart 1">
              <a:extLst xmlns:a="http://schemas.openxmlformats.org/drawingml/2006/main">
                <a:ext uri="{FF2B5EF4-FFF2-40B4-BE49-F238E27FC236}">
                  <a16:creationId xmlns:a16="http://schemas.microsoft.com/office/drawing/2014/main" id="{9B6D4547-44F8-A30B-B8FC-255984A7A2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257D07" w14:textId="77777777" w:rsidR="001215BA" w:rsidRPr="00BF3831" w:rsidRDefault="001215BA" w:rsidP="001215BA">
      <w:pPr>
        <w:pStyle w:val="Figurecaption"/>
      </w:pPr>
      <w:bookmarkStart w:id="38" w:name="_Ref149205472"/>
      <w: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38"/>
      <w:r>
        <w:t xml:space="preserve">: </w:t>
      </w:r>
      <w:r w:rsidRPr="00D97136">
        <w:t>Article categorisation based on XR challenges</w:t>
      </w:r>
      <w:r>
        <w:t xml:space="preserve"> (Author's construct)</w:t>
      </w:r>
      <w:r w:rsidRPr="00BF3831">
        <w:t xml:space="preserve"> </w:t>
      </w:r>
    </w:p>
    <w:p w14:paraId="014578BF" w14:textId="7B86EB3F" w:rsidR="007E01AD" w:rsidRDefault="00840B60" w:rsidP="007E01AD">
      <w:r w:rsidRPr="000A7A6C">
        <w:t xml:space="preserve">Despite </w:t>
      </w:r>
      <w:r w:rsidR="00CA5190" w:rsidRPr="000A7A6C">
        <w:t xml:space="preserve">having </w:t>
      </w:r>
      <w:r w:rsidR="00DB3D32">
        <w:t>valuable</w:t>
      </w:r>
      <w:r w:rsidR="00DB3D32" w:rsidRPr="000A7A6C">
        <w:t xml:space="preserve"> </w:t>
      </w:r>
      <w:r w:rsidR="00CA5190" w:rsidRPr="000A7A6C">
        <w:t xml:space="preserve">benefits, </w:t>
      </w:r>
      <w:r w:rsidR="00A918EC" w:rsidRPr="000A7A6C">
        <w:t xml:space="preserve">XR technologies </w:t>
      </w:r>
      <w:r w:rsidR="00634891" w:rsidRPr="000A7A6C">
        <w:t>have</w:t>
      </w:r>
      <w:r w:rsidR="00A918EC" w:rsidRPr="000A7A6C">
        <w:t xml:space="preserve"> challen</w:t>
      </w:r>
      <w:r w:rsidR="00F54CAC" w:rsidRPr="000A7A6C">
        <w:t xml:space="preserve">ges such as </w:t>
      </w:r>
      <w:r w:rsidR="00634891" w:rsidRPr="000A7A6C">
        <w:t>heterogeneous</w:t>
      </w:r>
      <w:r w:rsidR="00F54CAC" w:rsidRPr="000A7A6C">
        <w:t xml:space="preserve"> users, privacy and security</w:t>
      </w:r>
      <w:r w:rsidR="00DB3D32">
        <w:t>,</w:t>
      </w:r>
      <w:r w:rsidR="00F54CAC" w:rsidRPr="000A7A6C">
        <w:t xml:space="preserve"> and effects on </w:t>
      </w:r>
      <w:r w:rsidR="00634891" w:rsidRPr="000A7A6C">
        <w:t>health</w:t>
      </w:r>
      <w:sdt>
        <w:sdtPr>
          <w:tag w:val="MENDELEY_CITATION_v3_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"/>
          <w:id w:val="770282820"/>
          <w:placeholder>
            <w:docPart w:val="DefaultPlaceholder_-1854013440"/>
          </w:placeholder>
        </w:sdtPr>
        <w:sdtContent>
          <w:r w:rsidR="006C6FB9" w:rsidRPr="000A7A6C">
            <w:t xml:space="preserve"> </w:t>
          </w:r>
          <w:r w:rsidR="007E69E0" w:rsidRPr="000A7A6C">
            <w:t xml:space="preserve">(Samal </w:t>
          </w:r>
          <w:r w:rsidR="002D6061">
            <w:t>&amp;</w:t>
          </w:r>
          <w:r w:rsidR="002D6061" w:rsidRPr="000A7A6C">
            <w:t xml:space="preserve"> </w:t>
          </w:r>
          <w:r w:rsidR="007E69E0" w:rsidRPr="000A7A6C">
            <w:t>Reva, 2022)</w:t>
          </w:r>
        </w:sdtContent>
      </w:sdt>
      <w:r w:rsidR="00634891" w:rsidRPr="000A7A6C">
        <w:t>.</w:t>
      </w:r>
      <w:r w:rsidR="00521A1F" w:rsidRPr="000A7A6C">
        <w:t xml:space="preserve"> The analysis of the articles</w:t>
      </w:r>
      <w:r w:rsidR="00770024" w:rsidRPr="000A7A6C">
        <w:t xml:space="preserve"> </w:t>
      </w:r>
      <w:r w:rsidR="002D6061">
        <w:t>produced</w:t>
      </w:r>
      <w:r w:rsidR="00770024" w:rsidRPr="000A7A6C">
        <w:t xml:space="preserve"> </w:t>
      </w:r>
      <w:r w:rsidR="00BC1190" w:rsidRPr="000A7A6C">
        <w:t>nine</w:t>
      </w:r>
      <w:r w:rsidR="00770024" w:rsidRPr="000A7A6C">
        <w:t xml:space="preserve"> categories of </w:t>
      </w:r>
      <w:r w:rsidR="007A033A" w:rsidRPr="000A7A6C">
        <w:t>limitations</w:t>
      </w:r>
      <w:r w:rsidR="00A127F1" w:rsidRPr="000A7A6C">
        <w:t>,</w:t>
      </w:r>
      <w:r w:rsidR="00A6745F" w:rsidRPr="000A7A6C">
        <w:t xml:space="preserve"> as shown in</w:t>
      </w:r>
      <w:r w:rsidR="00695AFE" w:rsidRPr="000A7A6C">
        <w:rPr>
          <w:color w:val="FF0000"/>
        </w:rPr>
        <w:t xml:space="preserve"> </w:t>
      </w:r>
      <w:r w:rsidR="00695AFE" w:rsidRPr="00930FBB">
        <w:rPr>
          <w:color w:val="000000" w:themeColor="text1"/>
        </w:rPr>
        <w:fldChar w:fldCharType="begin"/>
      </w:r>
      <w:r w:rsidR="00695AFE" w:rsidRPr="00930FBB">
        <w:rPr>
          <w:color w:val="000000" w:themeColor="text1"/>
        </w:rPr>
        <w:instrText xml:space="preserve"> REF _Ref149205472 \h </w:instrText>
      </w:r>
      <w:r w:rsidR="000A7A6C" w:rsidRPr="00930FBB">
        <w:rPr>
          <w:color w:val="000000" w:themeColor="text1"/>
        </w:rPr>
        <w:instrText xml:space="preserve"> \* MERGEFORMAT </w:instrText>
      </w:r>
      <w:r w:rsidR="00695AFE" w:rsidRPr="00930FBB">
        <w:rPr>
          <w:color w:val="000000" w:themeColor="text1"/>
        </w:rPr>
      </w:r>
      <w:r w:rsidR="00695AFE" w:rsidRPr="00930FBB">
        <w:rPr>
          <w:color w:val="000000" w:themeColor="text1"/>
        </w:rPr>
        <w:fldChar w:fldCharType="separate"/>
      </w:r>
      <w:r w:rsidR="00F04043" w:rsidRPr="00930FBB">
        <w:rPr>
          <w:color w:val="000000" w:themeColor="text1"/>
        </w:rPr>
        <w:t xml:space="preserve">Figure </w:t>
      </w:r>
      <w:r w:rsidR="00F04043" w:rsidRPr="00930FBB">
        <w:rPr>
          <w:noProof/>
          <w:color w:val="000000" w:themeColor="text1"/>
        </w:rPr>
        <w:t>9</w:t>
      </w:r>
      <w:r w:rsidR="00695AFE" w:rsidRPr="00930FBB">
        <w:rPr>
          <w:color w:val="000000" w:themeColor="text1"/>
        </w:rPr>
        <w:fldChar w:fldCharType="end"/>
      </w:r>
      <w:r w:rsidR="00A6745F" w:rsidRPr="000A7A6C">
        <w:t>.</w:t>
      </w:r>
      <w:r w:rsidR="006A7A0D" w:rsidRPr="000A7A6C">
        <w:t xml:space="preserve"> </w:t>
      </w:r>
      <w:r w:rsidR="00727BC4" w:rsidRPr="000A7A6C">
        <w:t xml:space="preserve">The </w:t>
      </w:r>
      <w:r w:rsidR="002D6061">
        <w:t xml:space="preserve">results of the </w:t>
      </w:r>
      <w:r w:rsidR="00727BC4" w:rsidRPr="000A7A6C">
        <w:t xml:space="preserve">review </w:t>
      </w:r>
      <w:r w:rsidR="002D6061" w:rsidRPr="000A7A6C">
        <w:t>show</w:t>
      </w:r>
      <w:r w:rsidR="002D6061">
        <w:t>ed</w:t>
      </w:r>
      <w:r w:rsidR="002D6061" w:rsidRPr="000A7A6C">
        <w:t xml:space="preserve"> th</w:t>
      </w:r>
      <w:r w:rsidR="00BC1190" w:rsidRPr="000A7A6C">
        <w:t xml:space="preserve">at </w:t>
      </w:r>
      <w:r w:rsidR="0050768B" w:rsidRPr="000A7A6C">
        <w:t>t</w:t>
      </w:r>
      <w:r w:rsidR="00B579F0" w:rsidRPr="000A7A6C">
        <w:t xml:space="preserve">echnical </w:t>
      </w:r>
      <w:r w:rsidR="00A30DE0" w:rsidRPr="000A7A6C">
        <w:t>issues while adopting digital technologie</w:t>
      </w:r>
      <w:r w:rsidR="003D37C2" w:rsidRPr="000A7A6C">
        <w:t>s</w:t>
      </w:r>
      <w:r w:rsidR="002D6061">
        <w:t xml:space="preserve"> were </w:t>
      </w:r>
      <w:r w:rsidR="002D6061" w:rsidRPr="000A7A6C">
        <w:t>ascertain</w:t>
      </w:r>
      <w:r w:rsidR="002D6061">
        <w:t xml:space="preserve">ed in </w:t>
      </w:r>
      <w:r w:rsidR="002D6061" w:rsidRPr="000A7A6C">
        <w:t>27 studies</w:t>
      </w:r>
      <w:r w:rsidR="00FC7498" w:rsidRPr="000A7A6C">
        <w:t xml:space="preserve">. </w:t>
      </w:r>
      <w:r w:rsidR="009437FB" w:rsidRPr="000A7A6C">
        <w:t xml:space="preserve">The experiments conducted for 25 </w:t>
      </w:r>
      <w:r w:rsidR="00D0365B" w:rsidRPr="000A7A6C">
        <w:t>research</w:t>
      </w:r>
      <w:r w:rsidR="00387B74" w:rsidRPr="000A7A6C">
        <w:t xml:space="preserve"> </w:t>
      </w:r>
      <w:r w:rsidR="002D6061">
        <w:t xml:space="preserve">studies </w:t>
      </w:r>
      <w:r w:rsidR="00387B74" w:rsidRPr="000A7A6C">
        <w:t xml:space="preserve">had limitations </w:t>
      </w:r>
      <w:r w:rsidR="002D6061">
        <w:t>because of</w:t>
      </w:r>
      <w:r w:rsidR="00387B74" w:rsidRPr="000A7A6C">
        <w:t xml:space="preserve"> general health and safety.</w:t>
      </w:r>
      <w:r w:rsidR="00C42A37" w:rsidRPr="000A7A6C">
        <w:t xml:space="preserve"> </w:t>
      </w:r>
      <w:r w:rsidR="002D6061">
        <w:t xml:space="preserve">Attempts were made </w:t>
      </w:r>
      <w:r w:rsidR="009D2CE4">
        <w:t>by researchers,</w:t>
      </w:r>
      <w:r w:rsidR="00C42A37" w:rsidRPr="000A7A6C">
        <w:t xml:space="preserve"> such as Yahaya </w:t>
      </w:r>
      <w:r w:rsidR="00C42A37" w:rsidRPr="000A7A6C">
        <w:rPr>
          <w:i/>
          <w:iCs/>
        </w:rPr>
        <w:t>et al</w:t>
      </w:r>
      <w:r w:rsidR="00C42A37" w:rsidRPr="000A7A6C">
        <w:t>.</w:t>
      </w:r>
      <w:r w:rsidR="00F74228">
        <w:t xml:space="preserve"> </w:t>
      </w:r>
      <w:r w:rsidR="00C42A37" w:rsidRPr="000A7A6C">
        <w:t>(2022)</w:t>
      </w:r>
      <w:r w:rsidR="009D2CE4">
        <w:t>,</w:t>
      </w:r>
      <w:r w:rsidR="00C42A37" w:rsidRPr="000A7A6C">
        <w:t xml:space="preserve"> to address these issues by establishing design guidelines </w:t>
      </w:r>
      <w:r w:rsidR="009D2CE4">
        <w:t xml:space="preserve">to </w:t>
      </w:r>
      <w:r w:rsidR="009D2CE4" w:rsidRPr="000A7A6C">
        <w:t>reduc</w:t>
      </w:r>
      <w:r w:rsidR="009D2CE4">
        <w:t>e</w:t>
      </w:r>
      <w:r w:rsidR="009D2CE4" w:rsidRPr="000A7A6C">
        <w:t xml:space="preserve"> </w:t>
      </w:r>
      <w:r w:rsidR="00C42A37" w:rsidRPr="000A7A6C">
        <w:t>cyber</w:t>
      </w:r>
      <w:r w:rsidR="009D2CE4">
        <w:t xml:space="preserve"> </w:t>
      </w:r>
      <w:r w:rsidR="00C42A37" w:rsidRPr="000A7A6C">
        <w:t>sickness while developing VR application</w:t>
      </w:r>
      <w:r w:rsidR="006A7A0D" w:rsidRPr="000A7A6C">
        <w:t>s</w:t>
      </w:r>
      <w:r w:rsidR="00C42A37" w:rsidRPr="000A7A6C">
        <w:t xml:space="preserve"> for road safety awareness program</w:t>
      </w:r>
      <w:r w:rsidR="002D6061">
        <w:t>me</w:t>
      </w:r>
      <w:r w:rsidR="006A7A0D" w:rsidRPr="000A7A6C">
        <w:t>s</w:t>
      </w:r>
      <w:r w:rsidR="00C42A37" w:rsidRPr="000A7A6C">
        <w:t>.</w:t>
      </w:r>
      <w:r w:rsidR="00152B4C" w:rsidRPr="000A7A6C">
        <w:t xml:space="preserve"> </w:t>
      </w:r>
      <w:r w:rsidR="00A127F1" w:rsidRPr="000A7A6C">
        <w:t>Simultaneously,</w:t>
      </w:r>
      <w:r w:rsidR="00152B4C" w:rsidRPr="000A7A6C">
        <w:t xml:space="preserve"> </w:t>
      </w:r>
      <w:r w:rsidR="0025466B" w:rsidRPr="000A7A6C">
        <w:t>unrealistic effects</w:t>
      </w:r>
      <w:r w:rsidR="00A127F1" w:rsidRPr="000A7A6C">
        <w:t>,</w:t>
      </w:r>
      <w:r w:rsidR="00333D64" w:rsidRPr="000A7A6C">
        <w:t xml:space="preserve"> </w:t>
      </w:r>
      <w:r w:rsidR="00DB3D32">
        <w:t xml:space="preserve">    </w:t>
      </w:r>
      <w:r w:rsidR="00C726C8" w:rsidRPr="000A7A6C">
        <w:t>multi</w:t>
      </w:r>
      <w:r w:rsidR="009D2CE4">
        <w:t>-</w:t>
      </w:r>
      <w:r w:rsidR="00C726C8" w:rsidRPr="000A7A6C">
        <w:t xml:space="preserve">sensory </w:t>
      </w:r>
      <w:r w:rsidR="005E6B17" w:rsidRPr="000A7A6C">
        <w:t>limitations</w:t>
      </w:r>
      <w:r w:rsidR="00CB32BA" w:rsidRPr="000A7A6C">
        <w:t xml:space="preserve">, and lack of immersion </w:t>
      </w:r>
      <w:r w:rsidR="009D2CE4">
        <w:t>were</w:t>
      </w:r>
      <w:r w:rsidR="009D2CE4" w:rsidRPr="000A7A6C">
        <w:t xml:space="preserve"> </w:t>
      </w:r>
      <w:r w:rsidR="00CB32BA" w:rsidRPr="000A7A6C">
        <w:t xml:space="preserve">the limitations </w:t>
      </w:r>
      <w:r w:rsidR="009D2CE4">
        <w:t>encountered</w:t>
      </w:r>
      <w:r w:rsidR="009D2CE4" w:rsidRPr="000A7A6C">
        <w:t xml:space="preserve"> </w:t>
      </w:r>
      <w:r w:rsidR="00CB32BA" w:rsidRPr="000A7A6C">
        <w:t xml:space="preserve">in the experiments </w:t>
      </w:r>
      <w:r w:rsidR="009D2CE4">
        <w:t>for which</w:t>
      </w:r>
      <w:r w:rsidR="009D2CE4" w:rsidRPr="000A7A6C">
        <w:t xml:space="preserve"> </w:t>
      </w:r>
      <w:r w:rsidR="00052D7D" w:rsidRPr="000A7A6C">
        <w:t>AR</w:t>
      </w:r>
      <w:r w:rsidR="009D2CE4" w:rsidRPr="009D2CE4">
        <w:t xml:space="preserve"> </w:t>
      </w:r>
      <w:r w:rsidR="009D2CE4">
        <w:t xml:space="preserve">was </w:t>
      </w:r>
      <w:r w:rsidR="009D2CE4" w:rsidRPr="000A7A6C">
        <w:t>adopted</w:t>
      </w:r>
      <w:r w:rsidR="009A076D" w:rsidRPr="000A7A6C">
        <w:t>.</w:t>
      </w:r>
      <w:r w:rsidR="009437FB" w:rsidRPr="000A7A6C">
        <w:t xml:space="preserve"> </w:t>
      </w:r>
      <w:r w:rsidR="003D37C2" w:rsidRPr="000A7A6C">
        <w:t xml:space="preserve"> </w:t>
      </w:r>
      <w:r w:rsidR="00A30DE0" w:rsidRPr="000A7A6C">
        <w:t xml:space="preserve"> </w:t>
      </w:r>
    </w:p>
    <w:p w14:paraId="70F5F148" w14:textId="763915D4" w:rsidR="00E82574" w:rsidRPr="000A7A6C" w:rsidRDefault="00E82574" w:rsidP="00BF2BB0">
      <w:pPr>
        <w:pStyle w:val="Heading1"/>
        <w:numPr>
          <w:ilvl w:val="0"/>
          <w:numId w:val="2"/>
        </w:numPr>
        <w:ind w:left="425" w:hanging="425"/>
        <w:contextualSpacing w:val="0"/>
      </w:pPr>
      <w:bookmarkStart w:id="39" w:name="_Toc135727532"/>
      <w:bookmarkStart w:id="40" w:name="_Toc138493988"/>
      <w:bookmarkStart w:id="41" w:name="_Hlk157875937"/>
      <w:r w:rsidRPr="000A7A6C">
        <w:lastRenderedPageBreak/>
        <w:t>DISCUSSION</w:t>
      </w:r>
      <w:bookmarkEnd w:id="39"/>
      <w:bookmarkEnd w:id="40"/>
    </w:p>
    <w:p w14:paraId="7130B3E4" w14:textId="339133E8" w:rsidR="00FE0AE9" w:rsidRDefault="009D2CE4" w:rsidP="00930FBB">
      <w:bookmarkStart w:id="42" w:name="_Hlk157950043"/>
      <w:r>
        <w:t>In this</w:t>
      </w:r>
      <w:r w:rsidR="00FE0AE9">
        <w:t xml:space="preserve"> research </w:t>
      </w:r>
      <w:r>
        <w:t xml:space="preserve">study, </w:t>
      </w:r>
      <w:r w:rsidR="00FE0AE9">
        <w:t xml:space="preserve">pertinent literature </w:t>
      </w:r>
      <w:r>
        <w:t xml:space="preserve">was systematically examined </w:t>
      </w:r>
      <w:r w:rsidR="00FE0AE9">
        <w:t xml:space="preserve">to evaluate the potential of XR technologies in enhancing the safety of VRUs, </w:t>
      </w:r>
      <w:r>
        <w:t xml:space="preserve">with </w:t>
      </w:r>
      <w:r w:rsidR="00DB3D32">
        <w:t xml:space="preserve">the </w:t>
      </w:r>
      <w:r>
        <w:t>aim of</w:t>
      </w:r>
      <w:r w:rsidR="00FE0AE9">
        <w:t xml:space="preserve"> fill</w:t>
      </w:r>
      <w:r>
        <w:t>ing</w:t>
      </w:r>
      <w:r w:rsidR="00FE0AE9">
        <w:t xml:space="preserve"> the </w:t>
      </w:r>
      <w:r>
        <w:t>gaps</w:t>
      </w:r>
      <w:r w:rsidR="00FE0AE9">
        <w:t xml:space="preserve"> in existing studies. </w:t>
      </w:r>
      <w:r>
        <w:t>In addition</w:t>
      </w:r>
      <w:r w:rsidR="00FE0AE9">
        <w:t xml:space="preserve">, emerging themes </w:t>
      </w:r>
      <w:r>
        <w:t xml:space="preserve">were identified in the study </w:t>
      </w:r>
      <w:r w:rsidR="00FE0AE9">
        <w:t>to guide future research trials in this area.</w:t>
      </w:r>
    </w:p>
    <w:bookmarkEnd w:id="42"/>
    <w:p w14:paraId="74722451" w14:textId="5F34F03C" w:rsidR="00FE0AE9" w:rsidRPr="00930FBB" w:rsidRDefault="00FE0AE9" w:rsidP="00BF2BB0">
      <w:pPr>
        <w:pStyle w:val="Heading2"/>
        <w:numPr>
          <w:ilvl w:val="1"/>
          <w:numId w:val="2"/>
        </w:numPr>
        <w:ind w:left="709"/>
        <w:contextualSpacing w:val="0"/>
        <w:rPr>
          <w:i w:val="0"/>
        </w:rPr>
      </w:pPr>
      <w:r w:rsidRPr="00930FBB">
        <w:rPr>
          <w:i w:val="0"/>
        </w:rPr>
        <w:t xml:space="preserve">Road </w:t>
      </w:r>
      <w:r w:rsidR="009D2CE4" w:rsidRPr="009D2CE4">
        <w:rPr>
          <w:i w:val="0"/>
        </w:rPr>
        <w:t>Safety and Targeted Road Users</w:t>
      </w:r>
    </w:p>
    <w:p w14:paraId="59E8263E" w14:textId="6DD43EDC" w:rsidR="00FE0AE9" w:rsidRDefault="00FE0AE9" w:rsidP="00930FBB">
      <w:r>
        <w:t xml:space="preserve">Available data </w:t>
      </w:r>
      <w:r w:rsidR="009D2CE4">
        <w:t>about</w:t>
      </w:r>
      <w:r>
        <w:t xml:space="preserve"> road fatalities indicate that pedestrians and cyclists are the most vulnerable among VRUs. Consequently, the EC has prioriti</w:t>
      </w:r>
      <w:r w:rsidR="009D2CE4">
        <w:t>s</w:t>
      </w:r>
      <w:r>
        <w:t xml:space="preserve">ed pedestrians at the forefront of the modal priority list to improve urban road safety (Global Status Report, 2023; CARE </w:t>
      </w:r>
      <w:r w:rsidR="009D2CE4">
        <w:t>D</w:t>
      </w:r>
      <w:r>
        <w:t>atabase</w:t>
      </w:r>
      <w:r w:rsidR="00724CAB">
        <w:t>,</w:t>
      </w:r>
      <w:r>
        <w:t xml:space="preserve"> 2022). The findings of this research substantiate</w:t>
      </w:r>
      <w:r w:rsidR="00B0381D">
        <w:t>d</w:t>
      </w:r>
      <w:r>
        <w:t xml:space="preserve"> this</w:t>
      </w:r>
      <w:r w:rsidR="00B0381D">
        <w:t>,</w:t>
      </w:r>
      <w:r>
        <w:t xml:space="preserve"> as </w:t>
      </w:r>
      <w:r w:rsidR="00B0381D" w:rsidRPr="000A7A6C">
        <w:t xml:space="preserve">pedestrian safety issues </w:t>
      </w:r>
      <w:r w:rsidR="00B0381D">
        <w:t xml:space="preserve">were </w:t>
      </w:r>
      <w:r w:rsidR="00B0381D" w:rsidRPr="000A7A6C">
        <w:t>addressed</w:t>
      </w:r>
      <w:r w:rsidR="00B0381D" w:rsidRPr="00FE0AE9">
        <w:rPr>
          <w:rFonts w:cs="Arial"/>
          <w:color w:val="000000"/>
        </w:rPr>
        <w:t xml:space="preserve"> </w:t>
      </w:r>
      <w:r w:rsidR="00B0381D">
        <w:rPr>
          <w:rFonts w:cs="Arial"/>
          <w:color w:val="000000"/>
        </w:rPr>
        <w:t xml:space="preserve">in </w:t>
      </w:r>
      <w:r w:rsidRPr="00FE0AE9">
        <w:rPr>
          <w:rFonts w:cs="Arial"/>
          <w:color w:val="000000"/>
        </w:rPr>
        <w:t>most</w:t>
      </w:r>
      <w:r w:rsidRPr="000A7A6C">
        <w:t xml:space="preserve"> studies</w:t>
      </w:r>
      <w:r w:rsidR="00B0381D">
        <w:t>,</w:t>
      </w:r>
      <w:r w:rsidRPr="000A7A6C">
        <w:t xml:space="preserve"> with the aid of XR</w:t>
      </w:r>
      <w:r w:rsidR="00B0381D">
        <w:t>,</w:t>
      </w:r>
      <w:r w:rsidRPr="00CB1A2D">
        <w:t xml:space="preserve"> followed by attention to cyclists.</w:t>
      </w:r>
      <w:r>
        <w:t xml:space="preserve"> </w:t>
      </w:r>
      <w:r w:rsidRPr="009C6F25">
        <w:t>A significant deficiency observed pertain</w:t>
      </w:r>
      <w:r w:rsidR="00B0381D">
        <w:t>ed</w:t>
      </w:r>
      <w:r w:rsidRPr="009C6F25">
        <w:t xml:space="preserve"> to the omission of specific target user categori</w:t>
      </w:r>
      <w:r w:rsidR="00B0381D">
        <w:t>s</w:t>
      </w:r>
      <w:r w:rsidRPr="009C6F25">
        <w:t>ations, notably gender and demographic distinctions such as the elderly, youngsters, or individuals with disabilities.</w:t>
      </w:r>
      <w:r>
        <w:t xml:space="preserve"> For instance, global statistics reveal that child pedestrians face significant risks on roads (Soares </w:t>
      </w:r>
      <w:r w:rsidRPr="00930FBB">
        <w:rPr>
          <w:i/>
        </w:rPr>
        <w:t>et al</w:t>
      </w:r>
      <w:r>
        <w:t xml:space="preserve">., 2021). </w:t>
      </w:r>
      <w:r w:rsidRPr="005F7932">
        <w:t xml:space="preserve">Similarly, gender-specific safety concerns are underscored by data </w:t>
      </w:r>
      <w:r w:rsidR="00B0381D">
        <w:t xml:space="preserve">which </w:t>
      </w:r>
      <w:r w:rsidRPr="005F7932">
        <w:t>indicat</w:t>
      </w:r>
      <w:r w:rsidR="00B0381D">
        <w:t>e</w:t>
      </w:r>
      <w:r w:rsidRPr="005F7932">
        <w:t xml:space="preserve"> that 83% of pedal</w:t>
      </w:r>
      <w:r w:rsidR="00DB3D32">
        <w:t>-</w:t>
      </w:r>
      <w:r w:rsidRPr="005F7932">
        <w:t>cycle casualties are male (National Statistics, 202</w:t>
      </w:r>
      <w:r w:rsidR="00F74228">
        <w:t>2</w:t>
      </w:r>
      <w:r w:rsidRPr="005F7932">
        <w:t>).</w:t>
      </w:r>
      <w:r>
        <w:t xml:space="preserve"> Furthermore, the UK </w:t>
      </w:r>
      <w:r w:rsidR="00B0381D">
        <w:t>G</w:t>
      </w:r>
      <w:r>
        <w:t xml:space="preserve">overnment promotes inclusive mobility, considering the needs of individuals with disabilities and the ageing population. However, </w:t>
      </w:r>
      <w:r w:rsidR="00B0381D">
        <w:t>the road</w:t>
      </w:r>
      <w:r w:rsidR="00DB3D32">
        <w:t>-</w:t>
      </w:r>
      <w:r w:rsidR="00B0381D">
        <w:t>safety concerns of disabled individuals are addressed</w:t>
      </w:r>
      <w:r w:rsidR="00B0381D" w:rsidDel="00B0381D">
        <w:t xml:space="preserve"> </w:t>
      </w:r>
      <w:r w:rsidR="00B0381D">
        <w:t>in only</w:t>
      </w:r>
      <w:r>
        <w:t xml:space="preserve"> 8% of studies</w:t>
      </w:r>
      <w:r w:rsidR="00B0381D">
        <w:t>,</w:t>
      </w:r>
      <w:r>
        <w:t xml:space="preserve"> using XR technologies. Hence, there is a necessity to recogni</w:t>
      </w:r>
      <w:r w:rsidR="00B0381D">
        <w:t>s</w:t>
      </w:r>
      <w:r>
        <w:t xml:space="preserve">e and </w:t>
      </w:r>
      <w:r w:rsidR="00B0381D">
        <w:t>address</w:t>
      </w:r>
      <w:r>
        <w:t xml:space="preserve"> the specific challenges associated with road safety </w:t>
      </w:r>
      <w:r w:rsidR="00505BF0">
        <w:t xml:space="preserve">         </w:t>
      </w:r>
      <w:r>
        <w:t xml:space="preserve">for </w:t>
      </w:r>
      <w:r w:rsidR="0053605D">
        <w:t xml:space="preserve">diverse </w:t>
      </w:r>
      <w:r>
        <w:t xml:space="preserve">user groups. Moreover, a thorough exploration of the intersection between </w:t>
      </w:r>
      <w:r w:rsidR="00505BF0">
        <w:t xml:space="preserve">               </w:t>
      </w:r>
      <w:r>
        <w:t>XR technologies and the road</w:t>
      </w:r>
      <w:r w:rsidR="00505BF0">
        <w:t>-</w:t>
      </w:r>
      <w:r>
        <w:t xml:space="preserve">safety considerations </w:t>
      </w:r>
      <w:r w:rsidR="00B0381D">
        <w:t>linked to</w:t>
      </w:r>
      <w:r>
        <w:t xml:space="preserve"> individual characteristics </w:t>
      </w:r>
      <w:r w:rsidR="00505BF0">
        <w:t xml:space="preserve">                </w:t>
      </w:r>
      <w:r>
        <w:t>is imperative.</w:t>
      </w:r>
    </w:p>
    <w:p w14:paraId="6F159AEE" w14:textId="77777777" w:rsidR="00B0381D" w:rsidRDefault="00B0381D" w:rsidP="00930FBB"/>
    <w:p w14:paraId="5374A2BC" w14:textId="560FF3C9" w:rsidR="00FE0AE9" w:rsidRDefault="00B0381D" w:rsidP="00930FBB">
      <w:r>
        <w:lastRenderedPageBreak/>
        <w:t>S</w:t>
      </w:r>
      <w:r w:rsidR="00FE0AE9">
        <w:t xml:space="preserve">everal research objectives </w:t>
      </w:r>
      <w:r>
        <w:t xml:space="preserve">were delineated in prior studies, </w:t>
      </w:r>
      <w:r w:rsidR="00FE0AE9">
        <w:t>derived from a comprehensive background analysis. The heightened focus on addressing the behavio</w:t>
      </w:r>
      <w:r w:rsidR="00724CAB">
        <w:t>u</w:t>
      </w:r>
      <w:r w:rsidR="00FE0AE9">
        <w:t xml:space="preserve">ral characteristics of road users is attributed to the significant role </w:t>
      </w:r>
      <w:r>
        <w:t xml:space="preserve">that </w:t>
      </w:r>
      <w:r w:rsidR="00FE0AE9">
        <w:t>behaviour and observation play in various VRU accidents. Specifically, concerning pedestrians, behavio</w:t>
      </w:r>
      <w:r w:rsidR="00724CAB">
        <w:t>u</w:t>
      </w:r>
      <w:r w:rsidR="00FE0AE9">
        <w:t>ral characteristics emerge</w:t>
      </w:r>
      <w:r>
        <w:t>d</w:t>
      </w:r>
      <w:r w:rsidR="00FE0AE9">
        <w:t xml:space="preserve"> as a major contributing factor to road</w:t>
      </w:r>
      <w:r>
        <w:t>-</w:t>
      </w:r>
      <w:r w:rsidR="00FE0AE9">
        <w:t xml:space="preserve">crossing incidents (Maruhn </w:t>
      </w:r>
      <w:r w:rsidR="00FE0AE9" w:rsidRPr="00930FBB">
        <w:rPr>
          <w:i/>
          <w:iCs/>
        </w:rPr>
        <w:t>et al.,</w:t>
      </w:r>
      <w:r w:rsidR="00FE0AE9">
        <w:t xml:space="preserve"> 2020; Soares </w:t>
      </w:r>
      <w:r w:rsidR="00FE0AE9" w:rsidRPr="00930FBB">
        <w:rPr>
          <w:i/>
          <w:iCs/>
        </w:rPr>
        <w:t>et al</w:t>
      </w:r>
      <w:r w:rsidR="00FE0AE9">
        <w:t xml:space="preserve">., 2021). </w:t>
      </w:r>
      <w:r w:rsidR="00FE0AE9" w:rsidRPr="000A7A6C">
        <w:t xml:space="preserve">According to </w:t>
      </w:r>
      <w:sdt>
        <w:sdtPr>
          <w:rPr>
            <w:color w:val="000000"/>
          </w:rPr>
          <w:tag w:val="MENDELEY_CITATION_v3_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"/>
          <w:id w:val="575394679"/>
          <w:placeholder>
            <w:docPart w:val="BFE4202283B14E0DA734BF0B2800937A"/>
          </w:placeholder>
        </w:sdtPr>
        <w:sdtContent>
          <w:r w:rsidR="00FE0AE9" w:rsidRPr="00FE0AE9">
            <w:rPr>
              <w:color w:val="000000"/>
              <w14:textFill>
                <w14:solidFill>
                  <w14:srgbClr w14:val="000000">
                    <w14:lumMod w14:val="75000"/>
                  </w14:srgbClr>
                </w14:solidFill>
              </w14:textFill>
            </w:rPr>
            <w:t xml:space="preserve">Schwebel </w:t>
          </w:r>
          <w:r w:rsidR="00FE0AE9" w:rsidRPr="00FE0AE9">
            <w:rPr>
              <w:i/>
              <w:iCs/>
              <w:color w:val="000000"/>
              <w14:textFill>
                <w14:solidFill>
                  <w14:srgbClr w14:val="000000">
                    <w14:lumMod w14:val="75000"/>
                  </w14:srgbClr>
                </w14:solidFill>
              </w14:textFill>
            </w:rPr>
            <w:t>et al</w:t>
          </w:r>
          <w:r w:rsidR="00FE0AE9" w:rsidRPr="00FE0AE9">
            <w:rPr>
              <w:color w:val="000000"/>
              <w14:textFill>
                <w14:solidFill>
                  <w14:srgbClr w14:val="000000">
                    <w14:lumMod w14:val="75000"/>
                  </w14:srgbClr>
                </w14:solidFill>
              </w14:textFill>
            </w:rPr>
            <w:t>.</w:t>
          </w:r>
          <w:r>
            <w:rPr>
              <w:color w:val="000000"/>
              <w14:textFill>
                <w14:solidFill>
                  <w14:srgbClr w14:val="000000">
                    <w14:lumMod w14:val="75000"/>
                  </w14:srgbClr>
                </w14:solidFill>
              </w14:textFill>
            </w:rPr>
            <w:t xml:space="preserve"> </w:t>
          </w:r>
          <w:r w:rsidR="00FE0AE9" w:rsidRPr="00FE0AE9">
            <w:rPr>
              <w:color w:val="000000"/>
              <w14:textFill>
                <w14:solidFill>
                  <w14:srgbClr w14:val="000000">
                    <w14:lumMod w14:val="75000"/>
                  </w14:srgbClr>
                </w14:solidFill>
              </w14:textFill>
            </w:rPr>
            <w:t>(2016),</w:t>
          </w:r>
        </w:sdtContent>
      </w:sdt>
      <w:r w:rsidR="00FE0AE9" w:rsidRPr="000A7A6C">
        <w:t xml:space="preserve"> the cognitive-perceptual task of repeatedly crossing a street </w:t>
      </w:r>
      <w:r>
        <w:t>might</w:t>
      </w:r>
      <w:r w:rsidR="00FE0AE9" w:rsidRPr="000A7A6C">
        <w:t xml:space="preserve"> result in safer pedestrian behaviour. It is challenging to accomplish such an objective through passive training or direct interference with pedestrians in complex urban environments. </w:t>
      </w:r>
      <w:r w:rsidR="00FE0AE9" w:rsidRPr="00EA16B6">
        <w:t>Thus, XR applications present the prospect of heightening awareness and refining the decision-making skills of pedestrians in road-crossing situations through the active involvement of pedestrians in virtual scenarios that closely emulate real-world behaviour.</w:t>
      </w:r>
      <w:r w:rsidR="00FE0AE9">
        <w:t xml:space="preserve"> </w:t>
      </w:r>
      <w:r w:rsidR="0018418E">
        <w:t>Similarly</w:t>
      </w:r>
      <w:r w:rsidR="00FE0AE9">
        <w:t>, a common contributing behavio</w:t>
      </w:r>
      <w:r w:rsidR="003C7300">
        <w:t>u</w:t>
      </w:r>
      <w:r w:rsidR="00FE0AE9">
        <w:t>ral factor in many cyclist accidents is the absence of driver observation, as indicated by National Statistics in 2022 and</w:t>
      </w:r>
      <w:r w:rsidR="0018418E">
        <w:t>,</w:t>
      </w:r>
      <w:r w:rsidR="00FE0AE9">
        <w:t xml:space="preserve"> </w:t>
      </w:r>
      <w:r w:rsidR="00FE0AE9" w:rsidRPr="00424825">
        <w:t>additionally</w:t>
      </w:r>
      <w:r w:rsidR="003C7300">
        <w:t>,</w:t>
      </w:r>
      <w:r w:rsidR="00FE0AE9" w:rsidRPr="00424825">
        <w:t xml:space="preserve"> the ignorant riding behaviour of </w:t>
      </w:r>
      <w:r w:rsidR="00FE0AE9">
        <w:t>cyclists. All of these factors underscore the necessity to evaluate the psycho-physiological and behavio</w:t>
      </w:r>
      <w:r w:rsidR="003C7300">
        <w:t>u</w:t>
      </w:r>
      <w:r w:rsidR="00FE0AE9">
        <w:t xml:space="preserve">ral characteristics of diverse road users. </w:t>
      </w:r>
      <w:r w:rsidR="00F24C52">
        <w:t>The</w:t>
      </w:r>
      <w:r w:rsidR="00FE0AE9">
        <w:t xml:space="preserve"> </w:t>
      </w:r>
      <w:r w:rsidR="00FE0AE9" w:rsidRPr="00886D12">
        <w:t>environmental, socio-demographic, and situational factors also exert an influence on behavio</w:t>
      </w:r>
      <w:r w:rsidR="003C7300">
        <w:t>u</w:t>
      </w:r>
      <w:r w:rsidR="00FE0AE9" w:rsidRPr="00886D12">
        <w:t>ral factors</w:t>
      </w:r>
      <w:r w:rsidR="00FE0AE9" w:rsidRPr="003A5283">
        <w:t xml:space="preserve"> </w:t>
      </w:r>
      <w:r w:rsidR="00FE0AE9">
        <w:t xml:space="preserve">(Soares </w:t>
      </w:r>
      <w:r w:rsidR="00FE0AE9" w:rsidRPr="00930FBB">
        <w:rPr>
          <w:i/>
          <w:iCs/>
        </w:rPr>
        <w:t>et al.,</w:t>
      </w:r>
      <w:r w:rsidR="00FE0AE9">
        <w:t xml:space="preserve"> 2021)</w:t>
      </w:r>
      <w:r w:rsidR="00FE0AE9" w:rsidRPr="00886D12">
        <w:t>.</w:t>
      </w:r>
      <w:r w:rsidR="00FE0AE9">
        <w:t xml:space="preserve"> A proficient road user must be able to comprehend such a complex traffic environment, evaluate moving objects, and make appropriate decisions to navigate safely. </w:t>
      </w:r>
      <w:r w:rsidR="00FE0AE9" w:rsidRPr="00F91346">
        <w:t xml:space="preserve">Achieving such training and assessment is </w:t>
      </w:r>
      <w:r w:rsidR="0018418E">
        <w:t>almost</w:t>
      </w:r>
      <w:r w:rsidR="00FE0AE9" w:rsidRPr="00F91346">
        <w:t xml:space="preserve"> impossible through video-based awareness program</w:t>
      </w:r>
      <w:r w:rsidR="0018418E">
        <w:t>me</w:t>
      </w:r>
      <w:r w:rsidR="00FE0AE9" w:rsidRPr="00F91346">
        <w:t>s</w:t>
      </w:r>
      <w:r w:rsidR="0018418E">
        <w:t xml:space="preserve">, which </w:t>
      </w:r>
      <w:r w:rsidR="00F24C52" w:rsidRPr="00930FBB">
        <w:t>underscores the significance of XR application</w:t>
      </w:r>
      <w:r w:rsidR="0018418E">
        <w:t>s</w:t>
      </w:r>
      <w:r w:rsidR="00F24C52" w:rsidRPr="00930FBB">
        <w:t xml:space="preserve"> in this context.</w:t>
      </w:r>
    </w:p>
    <w:p w14:paraId="3C93E621" w14:textId="6C971BEF" w:rsidR="00FE0AE9" w:rsidRPr="00930FBB" w:rsidRDefault="00FE0AE9" w:rsidP="00BF2BB0">
      <w:pPr>
        <w:pStyle w:val="Heading2"/>
        <w:numPr>
          <w:ilvl w:val="1"/>
          <w:numId w:val="2"/>
        </w:numPr>
        <w:ind w:left="709"/>
        <w:contextualSpacing w:val="0"/>
        <w:rPr>
          <w:i w:val="0"/>
        </w:rPr>
      </w:pPr>
      <w:r w:rsidRPr="00930FBB">
        <w:rPr>
          <w:i w:val="0"/>
        </w:rPr>
        <w:t>Extended Reality Spectrum in VRU Accident Prevention</w:t>
      </w:r>
    </w:p>
    <w:p w14:paraId="03E8D105" w14:textId="195E1CE6" w:rsidR="00FE0AE9" w:rsidRDefault="008214DF" w:rsidP="0053605D">
      <w:r>
        <w:t>T</w:t>
      </w:r>
      <w:r w:rsidR="00FE0AE9">
        <w:t xml:space="preserve">he synergy between XR technologies and VRU accident prevention </w:t>
      </w:r>
      <w:r w:rsidR="0018418E">
        <w:t>presents</w:t>
      </w:r>
      <w:r w:rsidR="00FE0AE9">
        <w:t xml:space="preserve"> a promising avenue for </w:t>
      </w:r>
      <w:r w:rsidR="0018418E">
        <w:t>applying</w:t>
      </w:r>
      <w:r w:rsidR="00FE0AE9">
        <w:t xml:space="preserve"> cutting-edge solutions to create safer and more informed road environments. These advancements have the potential to reduce accidents involving VRUs </w:t>
      </w:r>
      <w:r w:rsidR="0018418E" w:rsidRPr="00DA7832">
        <w:t xml:space="preserve">significantly </w:t>
      </w:r>
      <w:r w:rsidR="00FE0AE9" w:rsidRPr="00DA7832">
        <w:t xml:space="preserve">and contribute to the overall improvement of road safety. </w:t>
      </w:r>
      <w:r w:rsidR="007D3B4A" w:rsidRPr="00DA7832">
        <w:t xml:space="preserve">The analysis of the </w:t>
      </w:r>
      <w:r w:rsidR="007D3B4A" w:rsidRPr="00DA7832">
        <w:lastRenderedPageBreak/>
        <w:t xml:space="preserve">framework </w:t>
      </w:r>
      <w:r w:rsidR="0018418E" w:rsidRPr="00DA7832">
        <w:t>for</w:t>
      </w:r>
      <w:r w:rsidR="007D3B4A" w:rsidRPr="00DA7832">
        <w:t xml:space="preserve"> integration of XR in VRU accident </w:t>
      </w:r>
      <w:r w:rsidR="00B6314D" w:rsidRPr="00DA7832">
        <w:t>prevention (</w:t>
      </w:r>
      <w:r w:rsidR="00C42A88" w:rsidRPr="00DA7832">
        <w:t>Table 4)</w:t>
      </w:r>
      <w:r w:rsidR="007D3B4A" w:rsidRPr="00DA7832">
        <w:t xml:space="preserve"> </w:t>
      </w:r>
      <w:r w:rsidR="0018418E" w:rsidRPr="00DA7832">
        <w:t>showed</w:t>
      </w:r>
      <w:r w:rsidR="007D3B4A" w:rsidRPr="00DA7832">
        <w:t xml:space="preserve"> the leading indicators of XR applications as described below.</w:t>
      </w:r>
    </w:p>
    <w:p w14:paraId="56BDD7A3" w14:textId="7BD74B53" w:rsidR="0053605D" w:rsidRPr="00930FBB" w:rsidRDefault="002E5847">
      <w:pPr>
        <w:pStyle w:val="Heading3"/>
        <w:numPr>
          <w:ilvl w:val="2"/>
          <w:numId w:val="2"/>
        </w:numPr>
        <w:ind w:left="709"/>
        <w:rPr>
          <w:b/>
          <w:bCs w:val="0"/>
        </w:rPr>
      </w:pPr>
      <w:r w:rsidRPr="00930FBB">
        <w:rPr>
          <w:b/>
          <w:bCs w:val="0"/>
        </w:rPr>
        <w:t>Key Indicators of AR Application in Enhancing VRU Safety</w:t>
      </w:r>
    </w:p>
    <w:p w14:paraId="711A8CB0" w14:textId="6DED707C" w:rsidR="007D3B4A" w:rsidRPr="00930FBB" w:rsidRDefault="007D3B4A" w:rsidP="007D3B4A">
      <w:r>
        <w:t>AR technologies facilitate safer environments for conducting research, teaching, and training in road safety while</w:t>
      </w:r>
      <w:r w:rsidR="0018418E">
        <w:t>,</w:t>
      </w:r>
      <w:r>
        <w:t xml:space="preserve"> also</w:t>
      </w:r>
      <w:r w:rsidR="0018418E">
        <w:t>,</w:t>
      </w:r>
      <w:r>
        <w:t xml:space="preserve"> simplifying data collection and scenario control. </w:t>
      </w:r>
      <w:r w:rsidRPr="00930FBB">
        <w:t xml:space="preserve">AR technology presents a transformative approach to understanding and improving various aspects of pedestrian and cyclist interactions within urban environments. By </w:t>
      </w:r>
      <w:r w:rsidR="0018418E">
        <w:t>applying</w:t>
      </w:r>
      <w:r w:rsidRPr="00930FBB">
        <w:t xml:space="preserve"> AR, researchers can conduct comprehensive analyses of pedestrian behavio</w:t>
      </w:r>
      <w:r w:rsidR="00F91346">
        <w:t>u</w:t>
      </w:r>
      <w:r w:rsidRPr="00930FBB">
        <w:t>r across diverse settings</w:t>
      </w:r>
      <w:r>
        <w:t xml:space="preserve"> and among diverse user groups</w:t>
      </w:r>
      <w:r w:rsidR="0018418E">
        <w:t>,</w:t>
      </w:r>
      <w:r>
        <w:t xml:space="preserve"> such as </w:t>
      </w:r>
      <w:r w:rsidR="004461F4">
        <w:t xml:space="preserve">the </w:t>
      </w:r>
      <w:r>
        <w:t>elde</w:t>
      </w:r>
      <w:r w:rsidR="00F91346">
        <w:t>r</w:t>
      </w:r>
      <w:r>
        <w:t>ly, disabled persons, children and people with cognitive disorders,</w:t>
      </w:r>
      <w:r w:rsidRPr="00930FBB">
        <w:t xml:space="preserve"> </w:t>
      </w:r>
      <w:r w:rsidR="00E30B12">
        <w:t>providing</w:t>
      </w:r>
      <w:r w:rsidR="00E30B12" w:rsidRPr="00930FBB">
        <w:t xml:space="preserve"> </w:t>
      </w:r>
      <w:r w:rsidRPr="00930FBB">
        <w:t xml:space="preserve">insights into factors such as traffic flow, congestion patterns, and safety concerns. Similarly, AR enables the assessment of bicyclist comfort levels, offering valuable data for urban planners and infrastructure developers to create cyclist-friendly environments. Furthermore, AR can </w:t>
      </w:r>
      <w:r w:rsidR="009636BA">
        <w:t xml:space="preserve">be used to </w:t>
      </w:r>
      <w:r w:rsidRPr="00930FBB">
        <w:t xml:space="preserve">enhance driver awareness of pedestrians on the road, potentially mitigating accidents and improving overall road safety. In shared spaces, AR simulations </w:t>
      </w:r>
      <w:r w:rsidR="009636BA">
        <w:t xml:space="preserve">can be used to </w:t>
      </w:r>
      <w:r w:rsidRPr="00930FBB">
        <w:t>facilitate the study of pedestrian and cyclist behavio</w:t>
      </w:r>
      <w:r w:rsidR="00F91346">
        <w:t>u</w:t>
      </w:r>
      <w:r w:rsidRPr="00930FBB">
        <w:t>r, informing strategies for optimi</w:t>
      </w:r>
      <w:r w:rsidR="009636BA">
        <w:t>s</w:t>
      </w:r>
      <w:r w:rsidRPr="00930FBB">
        <w:t>ing these areas for harmonious co</w:t>
      </w:r>
      <w:r w:rsidR="009636BA">
        <w:t>-</w:t>
      </w:r>
      <w:r w:rsidRPr="00930FBB">
        <w:t xml:space="preserve">existence. Moreover, AR-based studies can </w:t>
      </w:r>
      <w:r w:rsidR="009636BA">
        <w:t xml:space="preserve">be undertaken to </w:t>
      </w:r>
      <w:r w:rsidRPr="00930FBB">
        <w:t>evaluate driver performance and behavio</w:t>
      </w:r>
      <w:r w:rsidR="00F91346">
        <w:t>u</w:t>
      </w:r>
      <w:r w:rsidRPr="00930FBB">
        <w:t>r, providing valuable feedback for enhancing road</w:t>
      </w:r>
      <w:r w:rsidR="00E30B12">
        <w:t>-</w:t>
      </w:r>
      <w:r w:rsidRPr="00930FBB">
        <w:t xml:space="preserve">user safety and efficiency. </w:t>
      </w:r>
      <w:r w:rsidR="00360547">
        <w:t>The conventional methods of road</w:t>
      </w:r>
      <w:r w:rsidR="00E30B12">
        <w:t>-</w:t>
      </w:r>
      <w:r w:rsidR="00360547">
        <w:t>safety education often fall short in reaching VRU groups</w:t>
      </w:r>
      <w:r w:rsidR="00E30B12" w:rsidRPr="00E30B12">
        <w:t xml:space="preserve"> </w:t>
      </w:r>
      <w:r w:rsidR="00E30B12">
        <w:t>effectively</w:t>
      </w:r>
      <w:r w:rsidR="00360547">
        <w:t>, lacking practicality and a structured approach. However, the emergence of AR technology has revolutioni</w:t>
      </w:r>
      <w:r w:rsidR="009636BA">
        <w:t>s</w:t>
      </w:r>
      <w:r w:rsidR="00360547">
        <w:t>ed road</w:t>
      </w:r>
      <w:r w:rsidR="00E30B12">
        <w:t>-</w:t>
      </w:r>
      <w:r w:rsidR="00360547">
        <w:t xml:space="preserve">safety education and training. By providing interactive experiences, AR has shown promise in enhancing safety awareness and fostering positive attitude changes (Bakar, 2011). </w:t>
      </w:r>
      <w:r w:rsidRPr="00930FBB">
        <w:t>Overall, AR emerges as a powerful tool for comprehensively analy</w:t>
      </w:r>
      <w:r w:rsidR="009636BA">
        <w:t>s</w:t>
      </w:r>
      <w:r w:rsidRPr="00930FBB">
        <w:t xml:space="preserve">ing and improving the dynamics of pedestrian, cyclist, and driver interactions in urban </w:t>
      </w:r>
      <w:r w:rsidR="009636BA">
        <w:t>environments</w:t>
      </w:r>
      <w:r w:rsidRPr="00930FBB">
        <w:t>.</w:t>
      </w:r>
    </w:p>
    <w:p w14:paraId="585EBFEA" w14:textId="77777777" w:rsidR="009636BA" w:rsidRDefault="009636BA" w:rsidP="00930FBB"/>
    <w:p w14:paraId="35458597" w14:textId="38358539" w:rsidR="00FE0AE9" w:rsidRDefault="00FE0AE9" w:rsidP="00930FBB">
      <w:r>
        <w:lastRenderedPageBreak/>
        <w:t>Despite its numerous advantages,</w:t>
      </w:r>
      <w:r w:rsidR="006E72D9">
        <w:t xml:space="preserve"> a </w:t>
      </w:r>
      <w:r>
        <w:t xml:space="preserve">significant challenge lies in achieving adequate realism, as inaccuracies in AR simulations </w:t>
      </w:r>
      <w:r w:rsidR="009636BA">
        <w:t>could</w:t>
      </w:r>
      <w:r>
        <w:t xml:space="preserve"> mislead users and compromise research outcomes. </w:t>
      </w:r>
      <w:r w:rsidR="00E30B12">
        <w:t xml:space="preserve">     </w:t>
      </w:r>
      <w:r>
        <w:t xml:space="preserve">Also, the challenge of maintaining user immersion remains another notable drawback of </w:t>
      </w:r>
      <w:r w:rsidR="00E30B12">
        <w:t xml:space="preserve">       </w:t>
      </w:r>
      <w:r>
        <w:t>AR-based HUDs (</w:t>
      </w:r>
      <w:proofErr w:type="spellStart"/>
      <w:r>
        <w:t>Skarbez</w:t>
      </w:r>
      <w:proofErr w:type="spellEnd"/>
      <w:r>
        <w:t xml:space="preserve"> </w:t>
      </w:r>
      <w:r w:rsidRPr="00930FBB">
        <w:rPr>
          <w:i/>
          <w:iCs/>
        </w:rPr>
        <w:t>et al.,</w:t>
      </w:r>
      <w:r>
        <w:t xml:space="preserve"> 2021). Despite this limitation, the integration of XR with multi</w:t>
      </w:r>
      <w:r w:rsidR="009636BA">
        <w:t>-</w:t>
      </w:r>
      <w:r>
        <w:t>modal cues and emerging technologies continues to redefine safety standards in the transportation domain.</w:t>
      </w:r>
    </w:p>
    <w:p w14:paraId="4722CAF2" w14:textId="30F8CBB5" w:rsidR="00FE0AE9" w:rsidRPr="00930FBB" w:rsidRDefault="00B6314D">
      <w:pPr>
        <w:pStyle w:val="Heading3"/>
        <w:numPr>
          <w:ilvl w:val="2"/>
          <w:numId w:val="2"/>
        </w:numPr>
        <w:ind w:left="709"/>
        <w:rPr>
          <w:b/>
          <w:bCs w:val="0"/>
        </w:rPr>
      </w:pPr>
      <w:r w:rsidRPr="00930FBB">
        <w:rPr>
          <w:b/>
          <w:bCs w:val="0"/>
        </w:rPr>
        <w:t>Key Indicators of MR Application in Enhancing VRU Safety</w:t>
      </w:r>
    </w:p>
    <w:p w14:paraId="6B1C3467" w14:textId="490130A5" w:rsidR="00F373CD" w:rsidRPr="00F373CD" w:rsidRDefault="00F373CD" w:rsidP="00930FBB">
      <w:pPr>
        <w:rPr>
          <w:shd w:val="clear" w:color="auto" w:fill="FFFFFF"/>
        </w:rPr>
      </w:pPr>
      <w:bookmarkStart w:id="43" w:name="_Hlk158358531"/>
      <w:r w:rsidRPr="00F373CD">
        <w:rPr>
          <w:shd w:val="clear" w:color="auto" w:fill="FFFFFF"/>
        </w:rPr>
        <w:t>MR technology offers unprecedented opportunities for analy</w:t>
      </w:r>
      <w:r w:rsidR="00AA2DC5">
        <w:rPr>
          <w:shd w:val="clear" w:color="auto" w:fill="FFFFFF"/>
        </w:rPr>
        <w:t>s</w:t>
      </w:r>
      <w:r w:rsidRPr="00F373CD">
        <w:rPr>
          <w:shd w:val="clear" w:color="auto" w:fill="FFFFFF"/>
        </w:rPr>
        <w:t>ing and improving</w:t>
      </w:r>
      <w:r w:rsidR="00E83F7E">
        <w:rPr>
          <w:shd w:val="clear" w:color="auto" w:fill="FFFFFF"/>
        </w:rPr>
        <w:t xml:space="preserve"> </w:t>
      </w:r>
      <w:r w:rsidR="00E30B12">
        <w:rPr>
          <w:shd w:val="clear" w:color="auto" w:fill="FFFFFF"/>
        </w:rPr>
        <w:t xml:space="preserve">          </w:t>
      </w:r>
      <w:r w:rsidRPr="00F373CD">
        <w:rPr>
          <w:shd w:val="clear" w:color="auto" w:fill="FFFFFF"/>
        </w:rPr>
        <w:t>pedestrian-vehicle interactions in real-world contexts. By employing MR, researchers can observe and analy</w:t>
      </w:r>
      <w:r w:rsidR="00AA2DC5">
        <w:rPr>
          <w:shd w:val="clear" w:color="auto" w:fill="FFFFFF"/>
        </w:rPr>
        <w:t>s</w:t>
      </w:r>
      <w:r w:rsidRPr="00F373CD">
        <w:rPr>
          <w:shd w:val="clear" w:color="auto" w:fill="FFFFFF"/>
        </w:rPr>
        <w:t>e the dynamics of pedestrian-vehicle interactions in various scenarios, providing valuable insights for enhancing road safety measures. Similarly, MR simulations enable the investigation of interactions between cyclists and pedestrians, aiding in the development of strategies to mitigate conflicts and improve co</w:t>
      </w:r>
      <w:r w:rsidR="00AA2DC5">
        <w:rPr>
          <w:shd w:val="clear" w:color="auto" w:fill="FFFFFF"/>
        </w:rPr>
        <w:t>-</w:t>
      </w:r>
      <w:r w:rsidRPr="00F373CD">
        <w:rPr>
          <w:shd w:val="clear" w:color="auto" w:fill="FFFFFF"/>
        </w:rPr>
        <w:t xml:space="preserve">existence on urban streets. Furthermore, MR-based collision warning systems hold promise for improving pedestrian and vehicle safety by providing real-time alerts and interventions to prevent collisions. </w:t>
      </w:r>
      <w:r w:rsidR="00CE0E16">
        <w:rPr>
          <w:shd w:val="clear" w:color="auto" w:fill="FFFFFF"/>
        </w:rPr>
        <w:t>In addition</w:t>
      </w:r>
      <w:r w:rsidRPr="00F373CD">
        <w:rPr>
          <w:shd w:val="clear" w:color="auto" w:fill="FFFFFF"/>
        </w:rPr>
        <w:t>, MR facilitates the analysis of street</w:t>
      </w:r>
      <w:r w:rsidR="00227EDD">
        <w:rPr>
          <w:shd w:val="clear" w:color="auto" w:fill="FFFFFF"/>
        </w:rPr>
        <w:t>-</w:t>
      </w:r>
      <w:r w:rsidRPr="00F373CD">
        <w:rPr>
          <w:shd w:val="clear" w:color="auto" w:fill="FFFFFF"/>
        </w:rPr>
        <w:t>crossing behavio</w:t>
      </w:r>
      <w:r w:rsidR="004461F4">
        <w:rPr>
          <w:shd w:val="clear" w:color="auto" w:fill="FFFFFF"/>
        </w:rPr>
        <w:t>u</w:t>
      </w:r>
      <w:r w:rsidRPr="00F373CD">
        <w:rPr>
          <w:shd w:val="clear" w:color="auto" w:fill="FFFFFF"/>
        </w:rPr>
        <w:t>r across different demographic groups, informing targeted interventions and infrastructure improvements. Moreover, MR-based training program</w:t>
      </w:r>
      <w:r w:rsidR="00CE0E16">
        <w:rPr>
          <w:shd w:val="clear" w:color="auto" w:fill="FFFFFF"/>
        </w:rPr>
        <w:t>me</w:t>
      </w:r>
      <w:r w:rsidRPr="00F373CD">
        <w:rPr>
          <w:shd w:val="clear" w:color="auto" w:fill="FFFFFF"/>
        </w:rPr>
        <w:t xml:space="preserve">s offer innovative approaches to enhance child pedestrian awareness and safety, equipping them with essential skills and knowledge for navigating streets safely. Overall, MR emerges as a powerful tool for comprehensively studying and addressing </w:t>
      </w:r>
      <w:r w:rsidR="00227EDD">
        <w:rPr>
          <w:shd w:val="clear" w:color="auto" w:fill="FFFFFF"/>
        </w:rPr>
        <w:t xml:space="preserve">      </w:t>
      </w:r>
      <w:r w:rsidRPr="00F373CD">
        <w:rPr>
          <w:shd w:val="clear" w:color="auto" w:fill="FFFFFF"/>
        </w:rPr>
        <w:t xml:space="preserve">various aspects of pedestrian-vehicle interactions to create safer and more inclusive </w:t>
      </w:r>
      <w:r w:rsidR="00227EDD">
        <w:rPr>
          <w:shd w:val="clear" w:color="auto" w:fill="FFFFFF"/>
        </w:rPr>
        <w:t xml:space="preserve">              </w:t>
      </w:r>
      <w:r w:rsidRPr="00F373CD">
        <w:rPr>
          <w:shd w:val="clear" w:color="auto" w:fill="FFFFFF"/>
        </w:rPr>
        <w:t>urban environments.</w:t>
      </w:r>
    </w:p>
    <w:bookmarkEnd w:id="43"/>
    <w:p w14:paraId="3633E8F4" w14:textId="77777777" w:rsidR="00CE0E16" w:rsidRDefault="00CE0E16" w:rsidP="00930FBB"/>
    <w:p w14:paraId="0596C2BB" w14:textId="3E0E7C92" w:rsidR="00FE0AE9" w:rsidRPr="006A3206" w:rsidRDefault="00FE0AE9" w:rsidP="00930FBB">
      <w:r w:rsidRPr="00E75D91">
        <w:t xml:space="preserve">Despite its potential to enable simultaneous interaction with both physical and digital objects, thereby enhancing the </w:t>
      </w:r>
      <w:proofErr w:type="spellStart"/>
      <w:r>
        <w:t>SoP</w:t>
      </w:r>
      <w:proofErr w:type="spellEnd"/>
      <w:r w:rsidRPr="00E75D91">
        <w:t xml:space="preserve"> and immersion while offering greater flexibility and adaptability, </w:t>
      </w:r>
      <w:r w:rsidRPr="00E75D91">
        <w:lastRenderedPageBreak/>
        <w:t>the overall review indicate</w:t>
      </w:r>
      <w:r w:rsidR="00CE0E16">
        <w:t>d</w:t>
      </w:r>
      <w:r w:rsidRPr="00E75D91">
        <w:t xml:space="preserve"> minimal utili</w:t>
      </w:r>
      <w:r w:rsidR="00CE0E16">
        <w:t>s</w:t>
      </w:r>
      <w:r w:rsidRPr="00E75D91">
        <w:t>ation of MR in the VRU safety domain.</w:t>
      </w:r>
      <w:r>
        <w:t xml:space="preserve"> A </w:t>
      </w:r>
      <w:r w:rsidRPr="006A3206">
        <w:t>notable design issue in MR is the "keyhole effect"</w:t>
      </w:r>
      <w:r w:rsidR="00E83F7E">
        <w:t>,</w:t>
      </w:r>
      <w:r w:rsidRPr="006A3206">
        <w:t xml:space="preserve"> which narrows the observer's field of view (FOV) akin to peering through a keyhole (Milgram </w:t>
      </w:r>
      <w:r w:rsidR="00CE0E16">
        <w:t>&amp;</w:t>
      </w:r>
      <w:r w:rsidRPr="006A3206">
        <w:t xml:space="preserve"> Colquhoun, 1996). While this perspective </w:t>
      </w:r>
      <w:r w:rsidR="00CE0E16">
        <w:t>might</w:t>
      </w:r>
      <w:r w:rsidRPr="006A3206">
        <w:t xml:space="preserve"> offer precise local guidance and control, unfortunately </w:t>
      </w:r>
      <w:r w:rsidR="00CE0E16" w:rsidRPr="006A3206">
        <w:t xml:space="preserve">it </w:t>
      </w:r>
      <w:r w:rsidRPr="006A3206">
        <w:t xml:space="preserve">hampers overall situational awareness. </w:t>
      </w:r>
      <w:r w:rsidR="00CE0E16">
        <w:t>In addition</w:t>
      </w:r>
      <w:r w:rsidRPr="006A3206">
        <w:t>, distortion can occur when the sampled data content is projected onto the video window, leading to inconsistencies in perspective. Moreover, reversals pose challenges when triggering control actions that oppose the appropriate action at a given time.</w:t>
      </w:r>
      <w:r w:rsidR="00F373CD">
        <w:t xml:space="preserve"> </w:t>
      </w:r>
      <w:r w:rsidR="00CE0E16">
        <w:t>The findings of a</w:t>
      </w:r>
      <w:r w:rsidRPr="006A3206">
        <w:t xml:space="preserve"> recent study by Filipenko</w:t>
      </w:r>
      <w:r w:rsidRPr="00930FBB">
        <w:rPr>
          <w:i/>
          <w:iCs/>
        </w:rPr>
        <w:t xml:space="preserve"> et al. </w:t>
      </w:r>
      <w:r w:rsidRPr="006A3206">
        <w:t xml:space="preserve">(2020) highlighted several limitations of MR holograms, including limited FOV, issues with user interface design, difficulties in multi-modal interaction, </w:t>
      </w:r>
      <w:r w:rsidR="00CE0E16" w:rsidRPr="006A3206">
        <w:t xml:space="preserve">concerns </w:t>
      </w:r>
      <w:r w:rsidR="00CE0E16">
        <w:t xml:space="preserve">of </w:t>
      </w:r>
      <w:r w:rsidRPr="006A3206">
        <w:t>comprehensibility, tracking safety, robustness in dynamic environments, and performance issues. These challenges underscore the need for further refinement and development in MR technology to address these short</w:t>
      </w:r>
      <w:r w:rsidR="00CE0E16">
        <w:t>-</w:t>
      </w:r>
      <w:r w:rsidRPr="006A3206">
        <w:t>comings and maximi</w:t>
      </w:r>
      <w:r w:rsidR="00CE0E16">
        <w:t>s</w:t>
      </w:r>
      <w:r w:rsidRPr="006A3206">
        <w:t xml:space="preserve">e its effectiveness in enhancing </w:t>
      </w:r>
      <w:r>
        <w:t>VRU</w:t>
      </w:r>
      <w:r w:rsidRPr="006A3206">
        <w:t xml:space="preserve"> safety and awareness.</w:t>
      </w:r>
    </w:p>
    <w:p w14:paraId="03B9240E" w14:textId="3E88C444" w:rsidR="00FE0AE9" w:rsidRPr="00930FBB" w:rsidRDefault="007006B1">
      <w:pPr>
        <w:pStyle w:val="Heading3"/>
        <w:numPr>
          <w:ilvl w:val="2"/>
          <w:numId w:val="2"/>
        </w:numPr>
        <w:ind w:left="709"/>
        <w:rPr>
          <w:b/>
          <w:bCs w:val="0"/>
        </w:rPr>
      </w:pPr>
      <w:r w:rsidRPr="00930FBB">
        <w:rPr>
          <w:b/>
          <w:bCs w:val="0"/>
        </w:rPr>
        <w:t>Key Indicators of VR Application in Enhancing VRU Safety</w:t>
      </w:r>
    </w:p>
    <w:p w14:paraId="534D1BFD" w14:textId="66733D79" w:rsidR="00902113" w:rsidRDefault="00902113" w:rsidP="00930FBB">
      <w:bookmarkStart w:id="44" w:name="_Hlk158358176"/>
      <w:r w:rsidRPr="00902113">
        <w:rPr>
          <w:shd w:val="clear" w:color="auto" w:fill="FFFFFF"/>
        </w:rPr>
        <w:t>VR technology presents innovative solutions for enhancing pedestrian mobility, safety, and education in urban environments. VR platforms offer a unique opportunity to assess and improve mobility for visually</w:t>
      </w:r>
      <w:r w:rsidR="00227EDD">
        <w:rPr>
          <w:shd w:val="clear" w:color="auto" w:fill="FFFFFF"/>
        </w:rPr>
        <w:t>-</w:t>
      </w:r>
      <w:r w:rsidRPr="00902113">
        <w:rPr>
          <w:shd w:val="clear" w:color="auto" w:fill="FFFFFF"/>
        </w:rPr>
        <w:t xml:space="preserve">impaired individuals and pedestrians by creating immersive virtual environments that simulate real-world challenges and scenarios. Moreover, VR simulations enable the thorough analysis of pedestrian-vehicle interactions, providing insights to enhance safety measures and infrastructure designs. </w:t>
      </w:r>
      <w:r w:rsidR="009636BA">
        <w:rPr>
          <w:shd w:val="clear" w:color="auto" w:fill="FFFFFF"/>
        </w:rPr>
        <w:t>In addition</w:t>
      </w:r>
      <w:r w:rsidRPr="00902113">
        <w:rPr>
          <w:shd w:val="clear" w:color="auto" w:fill="FFFFFF"/>
        </w:rPr>
        <w:t>, cyclists' perceptions of safety in shared spaces</w:t>
      </w:r>
      <w:r w:rsidR="009636BA" w:rsidRPr="009636BA">
        <w:rPr>
          <w:shd w:val="clear" w:color="auto" w:fill="FFFFFF"/>
        </w:rPr>
        <w:t xml:space="preserve"> </w:t>
      </w:r>
      <w:r w:rsidR="009636BA">
        <w:rPr>
          <w:shd w:val="clear" w:color="auto" w:fill="FFFFFF"/>
        </w:rPr>
        <w:t>can be explored in</w:t>
      </w:r>
      <w:r w:rsidR="009636BA" w:rsidRPr="009636BA">
        <w:rPr>
          <w:shd w:val="clear" w:color="auto" w:fill="FFFFFF"/>
        </w:rPr>
        <w:t xml:space="preserve"> </w:t>
      </w:r>
      <w:r w:rsidR="009636BA" w:rsidRPr="00902113">
        <w:rPr>
          <w:shd w:val="clear" w:color="auto" w:fill="FFFFFF"/>
        </w:rPr>
        <w:t>VR-based studies</w:t>
      </w:r>
      <w:r w:rsidRPr="00902113">
        <w:rPr>
          <w:shd w:val="clear" w:color="auto" w:fill="FFFFFF"/>
        </w:rPr>
        <w:t xml:space="preserve">, informing strategies to improve bicyclist safety. Furthermore, VR simulations </w:t>
      </w:r>
      <w:r w:rsidR="009636BA">
        <w:rPr>
          <w:shd w:val="clear" w:color="auto" w:fill="FFFFFF"/>
        </w:rPr>
        <w:t>enable</w:t>
      </w:r>
      <w:r w:rsidRPr="00902113">
        <w:rPr>
          <w:shd w:val="clear" w:color="auto" w:fill="FFFFFF"/>
        </w:rPr>
        <w:t xml:space="preserve"> the analysis of elderly pedestrian behavio</w:t>
      </w:r>
      <w:r w:rsidR="001A7254">
        <w:rPr>
          <w:shd w:val="clear" w:color="auto" w:fill="FFFFFF"/>
        </w:rPr>
        <w:t>u</w:t>
      </w:r>
      <w:r w:rsidRPr="00902113">
        <w:rPr>
          <w:shd w:val="clear" w:color="auto" w:fill="FFFFFF"/>
        </w:rPr>
        <w:t xml:space="preserve">r, focusing </w:t>
      </w:r>
      <w:r w:rsidR="009636BA" w:rsidRPr="00902113">
        <w:rPr>
          <w:shd w:val="clear" w:color="auto" w:fill="FFFFFF"/>
        </w:rPr>
        <w:t xml:space="preserve">particularly </w:t>
      </w:r>
      <w:r w:rsidRPr="00902113">
        <w:rPr>
          <w:shd w:val="clear" w:color="auto" w:fill="FFFFFF"/>
        </w:rPr>
        <w:t xml:space="preserve">on individuals with cognitive impairments, to develop </w:t>
      </w:r>
      <w:r w:rsidR="009636BA">
        <w:rPr>
          <w:shd w:val="clear" w:color="auto" w:fill="FFFFFF"/>
        </w:rPr>
        <w:t>customised</w:t>
      </w:r>
      <w:r w:rsidRPr="00902113">
        <w:rPr>
          <w:shd w:val="clear" w:color="auto" w:fill="FFFFFF"/>
        </w:rPr>
        <w:t xml:space="preserve"> interventions for safer mobility. Moreover, VR-based game</w:t>
      </w:r>
      <w:r w:rsidR="00227EDD">
        <w:rPr>
          <w:shd w:val="clear" w:color="auto" w:fill="FFFFFF"/>
        </w:rPr>
        <w:t>-</w:t>
      </w:r>
      <w:r w:rsidRPr="00902113">
        <w:rPr>
          <w:shd w:val="clear" w:color="auto" w:fill="FFFFFF"/>
        </w:rPr>
        <w:t>learning strategies offer engaging and effective road</w:t>
      </w:r>
      <w:r w:rsidR="00227EDD">
        <w:rPr>
          <w:shd w:val="clear" w:color="auto" w:fill="FFFFFF"/>
        </w:rPr>
        <w:t>-</w:t>
      </w:r>
      <w:r w:rsidRPr="00902113">
        <w:rPr>
          <w:shd w:val="clear" w:color="auto" w:fill="FFFFFF"/>
        </w:rPr>
        <w:t xml:space="preserve">safety education, catering </w:t>
      </w:r>
      <w:r w:rsidR="00227EDD">
        <w:rPr>
          <w:shd w:val="clear" w:color="auto" w:fill="FFFFFF"/>
        </w:rPr>
        <w:t>for</w:t>
      </w:r>
      <w:r w:rsidRPr="00902113">
        <w:rPr>
          <w:shd w:val="clear" w:color="auto" w:fill="FFFFFF"/>
        </w:rPr>
        <w:t xml:space="preserve"> children and individuals with </w:t>
      </w:r>
      <w:r w:rsidRPr="00902113">
        <w:rPr>
          <w:shd w:val="clear" w:color="auto" w:fill="FFFFFF"/>
        </w:rPr>
        <w:lastRenderedPageBreak/>
        <w:t>developmental disorders, ultimately contributing to creating safer and more accessible urban environments for all pedestrians.</w:t>
      </w:r>
      <w:bookmarkEnd w:id="44"/>
    </w:p>
    <w:p w14:paraId="2AE2D784" w14:textId="77777777" w:rsidR="009636BA" w:rsidRDefault="009636BA" w:rsidP="00930FBB"/>
    <w:p w14:paraId="70A8CF53" w14:textId="33D7A58A" w:rsidR="00FE0AE9" w:rsidRDefault="00FE0AE9" w:rsidP="00930FBB">
      <w:r>
        <w:t xml:space="preserve">However, many </w:t>
      </w:r>
      <w:r w:rsidR="00902113">
        <w:t xml:space="preserve">of the existing </w:t>
      </w:r>
      <w:r>
        <w:t xml:space="preserve">studies rely on passive VR experiences with limited interactivity, which diminishes the </w:t>
      </w:r>
      <w:proofErr w:type="spellStart"/>
      <w:r>
        <w:t>SoP</w:t>
      </w:r>
      <w:proofErr w:type="spellEnd"/>
      <w:r>
        <w:t xml:space="preserve"> for participants and restricts immersion (Whyte </w:t>
      </w:r>
      <w:r w:rsidR="009636BA">
        <w:t>&amp;</w:t>
      </w:r>
      <w:r>
        <w:t xml:space="preserve"> Nikolic, 2018). Although immersion and interaction are deemed </w:t>
      </w:r>
      <w:r w:rsidR="00AA2DC5">
        <w:t xml:space="preserve">to be </w:t>
      </w:r>
      <w:r>
        <w:t>crucial components of XR (</w:t>
      </w:r>
      <w:proofErr w:type="spellStart"/>
      <w:r>
        <w:t>Skarbez</w:t>
      </w:r>
      <w:proofErr w:type="spellEnd"/>
      <w:r>
        <w:t xml:space="preserve"> </w:t>
      </w:r>
      <w:r w:rsidRPr="00930FBB">
        <w:rPr>
          <w:i/>
          <w:iCs/>
        </w:rPr>
        <w:t>et al.,</w:t>
      </w:r>
      <w:r>
        <w:t xml:space="preserve"> 2021), the full potential of VR and XR remains largely unexplored.</w:t>
      </w:r>
    </w:p>
    <w:p w14:paraId="3582DB2E" w14:textId="77777777" w:rsidR="00AA2DC5" w:rsidRDefault="00AA2DC5" w:rsidP="00930FBB"/>
    <w:p w14:paraId="40640B16" w14:textId="6E0A31FB" w:rsidR="00FE0AE9" w:rsidRDefault="00FE0AE9" w:rsidP="00930FBB">
      <w:r>
        <w:t>VR platforms effectively address the shortcomings of MR and AR, offering high levels of immersion and minimal awareness of the external environment. This heightened immersive experience is a hallmark of VR technology and is widely recogni</w:t>
      </w:r>
      <w:r w:rsidR="00AA2DC5">
        <w:t>s</w:t>
      </w:r>
      <w:r>
        <w:t>ed among XR technologies</w:t>
      </w:r>
      <w:r w:rsidR="0026457F">
        <w:t xml:space="preserve">. </w:t>
      </w:r>
      <w:r w:rsidR="00AA2DC5">
        <w:t xml:space="preserve">The efficacy of </w:t>
      </w:r>
      <w:r>
        <w:t>VR is attributed to its ability to engage multiple senses simultaneously, providing real-time feedback and facilitating behaviour modification</w:t>
      </w:r>
      <w:r w:rsidR="0026457F">
        <w:t xml:space="preserve">. </w:t>
      </w:r>
      <w:r>
        <w:t xml:space="preserve">Moreover, VR interventions for road safety have garnered support from EU funding initiatives </w:t>
      </w:r>
      <w:r w:rsidRPr="00ED7397">
        <w:t xml:space="preserve">(Vankov </w:t>
      </w:r>
      <w:r w:rsidR="00AA2DC5">
        <w:t>&amp;</w:t>
      </w:r>
      <w:r w:rsidRPr="00ED7397">
        <w:t xml:space="preserve"> Jankovszky, 2021).</w:t>
      </w:r>
      <w:r w:rsidR="00902113">
        <w:t xml:space="preserve"> </w:t>
      </w:r>
      <w:r>
        <w:t xml:space="preserve">The enhanced </w:t>
      </w:r>
      <w:proofErr w:type="spellStart"/>
      <w:r>
        <w:t>SoP</w:t>
      </w:r>
      <w:proofErr w:type="spellEnd"/>
      <w:r>
        <w:t xml:space="preserve"> in VR environments stimulates decision-making skills and promotes heightened awareness of potential road</w:t>
      </w:r>
      <w:r w:rsidR="00F12556">
        <w:t>-</w:t>
      </w:r>
      <w:r>
        <w:t xml:space="preserve">safety risks (Maruhn </w:t>
      </w:r>
      <w:r w:rsidRPr="00930FBB">
        <w:rPr>
          <w:i/>
          <w:iCs/>
        </w:rPr>
        <w:t>et al.,</w:t>
      </w:r>
      <w:r>
        <w:t xml:space="preserve"> 2020). VR technology offers a potent tool for studying </w:t>
      </w:r>
      <w:r w:rsidR="00902113">
        <w:t>VRU</w:t>
      </w:r>
      <w:r>
        <w:t xml:space="preserve"> behavio</w:t>
      </w:r>
      <w:r w:rsidR="001A7254">
        <w:t>u</w:t>
      </w:r>
      <w:r>
        <w:t>r and enhancing subjective comprehension and perception of hypothetical designs</w:t>
      </w:r>
      <w:r w:rsidR="00AA2DC5">
        <w:t>,</w:t>
      </w:r>
      <w:r>
        <w:t xml:space="preserve"> while controlling contextual variables (Nazemi </w:t>
      </w:r>
      <w:r w:rsidRPr="00930FBB">
        <w:rPr>
          <w:i/>
          <w:iCs/>
        </w:rPr>
        <w:t>et al.,</w:t>
      </w:r>
      <w:r>
        <w:t xml:space="preserve"> 2021).</w:t>
      </w:r>
    </w:p>
    <w:p w14:paraId="2A2B84D9" w14:textId="77777777" w:rsidR="00AA2DC5" w:rsidRDefault="00AA2DC5" w:rsidP="00930FBB"/>
    <w:p w14:paraId="720C1563" w14:textId="15998CBE" w:rsidR="00FE0AE9" w:rsidRDefault="00AA2DC5" w:rsidP="00930FBB">
      <w:r>
        <w:t>In addition</w:t>
      </w:r>
      <w:r w:rsidR="00FE0AE9">
        <w:t>, advancements in wearables</w:t>
      </w:r>
      <w:r>
        <w:t>,</w:t>
      </w:r>
      <w:r w:rsidR="00FE0AE9">
        <w:t xml:space="preserve"> such as smart bands, smartwatches, and eye trackers enable the tracking of human perception and behavio</w:t>
      </w:r>
      <w:r w:rsidR="001A7254">
        <w:t>u</w:t>
      </w:r>
      <w:r w:rsidR="00FE0AE9">
        <w:t xml:space="preserve">r in VR environments (Berger </w:t>
      </w:r>
      <w:r>
        <w:t>&amp;</w:t>
      </w:r>
      <w:r w:rsidR="00FE0AE9">
        <w:t xml:space="preserve"> </w:t>
      </w:r>
      <w:proofErr w:type="spellStart"/>
      <w:r w:rsidR="00FE0AE9">
        <w:t>Dörrzapf</w:t>
      </w:r>
      <w:proofErr w:type="spellEnd"/>
      <w:r w:rsidR="00FE0AE9">
        <w:t xml:space="preserve">, 2018). Research efforts have led to the development of novel technologies </w:t>
      </w:r>
      <w:r>
        <w:t>such as</w:t>
      </w:r>
      <w:r w:rsidR="00FE0AE9">
        <w:t xml:space="preserve"> </w:t>
      </w:r>
      <w:r>
        <w:t xml:space="preserve">collision warning systems </w:t>
      </w:r>
      <w:r w:rsidR="00FE0AE9">
        <w:t>(CWS) for cyclists, utili</w:t>
      </w:r>
      <w:r>
        <w:t>s</w:t>
      </w:r>
      <w:r w:rsidR="00FE0AE9">
        <w:t>ing sensory warning signals to improve VRU safety (</w:t>
      </w:r>
      <w:proofErr w:type="spellStart"/>
      <w:r w:rsidR="00FE0AE9">
        <w:t>Oczko</w:t>
      </w:r>
      <w:proofErr w:type="spellEnd"/>
      <w:r w:rsidR="00FE0AE9">
        <w:t xml:space="preserve"> </w:t>
      </w:r>
      <w:r w:rsidR="00FE0AE9" w:rsidRPr="00930FBB">
        <w:rPr>
          <w:i/>
          <w:iCs/>
        </w:rPr>
        <w:t>et al.,</w:t>
      </w:r>
      <w:r w:rsidR="00FE0AE9">
        <w:t xml:space="preserve"> 2020).</w:t>
      </w:r>
      <w:r w:rsidR="000E4AD9">
        <w:t xml:space="preserve"> Moreover, </w:t>
      </w:r>
      <w:r w:rsidR="00FE0AE9">
        <w:t xml:space="preserve">VR excels in precision, tracking area, </w:t>
      </w:r>
      <w:r>
        <w:t>field of vie</w:t>
      </w:r>
      <w:r w:rsidR="00FE0AE9">
        <w:t xml:space="preserve">w </w:t>
      </w:r>
      <w:r w:rsidR="00FE0AE9">
        <w:lastRenderedPageBreak/>
        <w:t>(FOV), and resolution</w:t>
      </w:r>
      <w:r>
        <w:t>,</w:t>
      </w:r>
      <w:r w:rsidR="00FE0AE9">
        <w:t xml:space="preserve"> compared </w:t>
      </w:r>
      <w:r>
        <w:t>with</w:t>
      </w:r>
      <w:r w:rsidR="00FE0AE9">
        <w:t xml:space="preserve"> AR and MR (Maruhn</w:t>
      </w:r>
      <w:r w:rsidR="00FE0AE9" w:rsidRPr="00930FBB">
        <w:rPr>
          <w:i/>
          <w:iCs/>
        </w:rPr>
        <w:t xml:space="preserve"> et al.,</w:t>
      </w:r>
      <w:r w:rsidR="00FE0AE9">
        <w:t xml:space="preserve"> 2020). VR's unique features, including visual, haptic, auditory, olfactory, and interactive elements, enhance the immersive experience for users (Orlosky </w:t>
      </w:r>
      <w:r w:rsidR="00FE0AE9" w:rsidRPr="00930FBB">
        <w:rPr>
          <w:i/>
          <w:iCs/>
        </w:rPr>
        <w:t>et al.,</w:t>
      </w:r>
      <w:r w:rsidR="00FE0AE9">
        <w:t xml:space="preserve"> 2015b).</w:t>
      </w:r>
    </w:p>
    <w:p w14:paraId="2CA24EC4" w14:textId="77777777" w:rsidR="00AA2DC5" w:rsidRDefault="00AA2DC5" w:rsidP="00930FBB"/>
    <w:p w14:paraId="549D7DD6" w14:textId="71B13BBC" w:rsidR="00FE0AE9" w:rsidRDefault="00FE0AE9" w:rsidP="00930FBB">
      <w:r>
        <w:t>Despite distinct features and applications, the research objectives of adopting XR visuali</w:t>
      </w:r>
      <w:r w:rsidR="00AA2DC5">
        <w:t>s</w:t>
      </w:r>
      <w:r>
        <w:t xml:space="preserve">ation technologies often overlap. Therefore, AR, MR, or VR </w:t>
      </w:r>
      <w:r w:rsidR="00AA2DC5">
        <w:t>can</w:t>
      </w:r>
      <w:r>
        <w:t xml:space="preserve"> be utili</w:t>
      </w:r>
      <w:r w:rsidR="00AA2DC5">
        <w:t>s</w:t>
      </w:r>
      <w:r>
        <w:t xml:space="preserve">ed </w:t>
      </w:r>
      <w:r w:rsidR="00AA2DC5">
        <w:t xml:space="preserve">inter-changeably, </w:t>
      </w:r>
      <w:r>
        <w:t xml:space="preserve">depending on the </w:t>
      </w:r>
      <w:r w:rsidR="00AA2DC5">
        <w:t xml:space="preserve">objectives of a </w:t>
      </w:r>
      <w:r>
        <w:t>study</w:t>
      </w:r>
      <w:r w:rsidR="000E4AD9">
        <w:t xml:space="preserve">. </w:t>
      </w:r>
      <w:r>
        <w:t xml:space="preserve">Ultimately, XR technologies with higher </w:t>
      </w:r>
      <w:r w:rsidR="00F12556">
        <w:t xml:space="preserve">          </w:t>
      </w:r>
      <w:r>
        <w:t>immersion and multi</w:t>
      </w:r>
      <w:r w:rsidR="00AA2DC5">
        <w:t>-</w:t>
      </w:r>
      <w:r>
        <w:t>modal interactivity offer practical solutions for achieving research objectives in the field.</w:t>
      </w:r>
    </w:p>
    <w:p w14:paraId="38F152C9" w14:textId="354F5863" w:rsidR="00FE0AE9" w:rsidRPr="00930FBB" w:rsidRDefault="00FE0AE9" w:rsidP="00BF2BB0">
      <w:pPr>
        <w:pStyle w:val="Heading2"/>
        <w:numPr>
          <w:ilvl w:val="1"/>
          <w:numId w:val="2"/>
        </w:numPr>
        <w:ind w:left="709"/>
        <w:contextualSpacing w:val="0"/>
        <w:rPr>
          <w:i w:val="0"/>
        </w:rPr>
      </w:pPr>
      <w:r w:rsidRPr="00930FBB">
        <w:rPr>
          <w:i w:val="0"/>
        </w:rPr>
        <w:t xml:space="preserve">Emerging </w:t>
      </w:r>
      <w:r w:rsidR="00FE19AA" w:rsidRPr="00930FBB">
        <w:rPr>
          <w:i w:val="0"/>
        </w:rPr>
        <w:t xml:space="preserve">XR </w:t>
      </w:r>
      <w:r w:rsidR="00CE0E16" w:rsidRPr="00CE0E16">
        <w:rPr>
          <w:i w:val="0"/>
        </w:rPr>
        <w:t xml:space="preserve">Technology and </w:t>
      </w:r>
      <w:r w:rsidRPr="00930FBB">
        <w:rPr>
          <w:i w:val="0"/>
        </w:rPr>
        <w:t xml:space="preserve">Future </w:t>
      </w:r>
      <w:r w:rsidR="00CE0E16" w:rsidRPr="00CE0E16">
        <w:rPr>
          <w:i w:val="0"/>
        </w:rPr>
        <w:t>Research Direction</w:t>
      </w:r>
    </w:p>
    <w:p w14:paraId="1D01ACE8" w14:textId="7992D9F3" w:rsidR="00FE0AE9" w:rsidRDefault="00FE0AE9" w:rsidP="00930FBB">
      <w:r>
        <w:t>The citation of articles (Section 4.3) reveals a preference for VR</w:t>
      </w:r>
      <w:r w:rsidR="00FE19AA">
        <w:t xml:space="preserve"> </w:t>
      </w:r>
      <w:r>
        <w:t>technology in highly</w:t>
      </w:r>
      <w:r w:rsidR="00F12556">
        <w:t>-</w:t>
      </w:r>
      <w:r>
        <w:t>cited publications. The characteristics of VR, particularly suitable for experimental studies, address the limitations of immersion and interactivity often found in AR</w:t>
      </w:r>
      <w:r w:rsidR="009D0449">
        <w:t xml:space="preserve"> </w:t>
      </w:r>
      <w:r>
        <w:t>and MR technologies when assessing the behavio</w:t>
      </w:r>
      <w:r w:rsidR="001A7254">
        <w:t>u</w:t>
      </w:r>
      <w:r>
        <w:t>ral aspects of VRU</w:t>
      </w:r>
      <w:r w:rsidR="008B7CCA">
        <w:t>s</w:t>
      </w:r>
      <w:r>
        <w:t xml:space="preserve">. Furthermore, leveraging VR with higher </w:t>
      </w:r>
      <w:proofErr w:type="spellStart"/>
      <w:r>
        <w:t>SoP</w:t>
      </w:r>
      <w:proofErr w:type="spellEnd"/>
      <w:r>
        <w:t xml:space="preserve"> is essential to exploit the potential of XR</w:t>
      </w:r>
      <w:r w:rsidR="00CE0E16" w:rsidRPr="00CE0E16">
        <w:t xml:space="preserve"> </w:t>
      </w:r>
      <w:r w:rsidR="00CE0E16">
        <w:t>fully</w:t>
      </w:r>
      <w:r>
        <w:t xml:space="preserve">. </w:t>
      </w:r>
      <w:r w:rsidR="00CE0E16">
        <w:t>T</w:t>
      </w:r>
      <w:r>
        <w:t>he extensive use of VR in education</w:t>
      </w:r>
      <w:r w:rsidR="00CE0E16" w:rsidRPr="00CE0E16">
        <w:t xml:space="preserve"> </w:t>
      </w:r>
      <w:r w:rsidR="00CE0E16">
        <w:t>is broadly supported in literature</w:t>
      </w:r>
      <w:r>
        <w:t>, demonstrating its positive effects on cognition and behavio</w:t>
      </w:r>
      <w:r w:rsidR="001A7254">
        <w:t>u</w:t>
      </w:r>
      <w:r>
        <w:t>ral skills. The sensory features and wide range of interactive capabilities within VR environments provide near-real-life experiences</w:t>
      </w:r>
      <w:r w:rsidR="00FF3F9E">
        <w:t>,</w:t>
      </w:r>
      <w:r>
        <w:t xml:space="preserve"> while maintaining the integrity of road</w:t>
      </w:r>
      <w:r w:rsidR="00F12556">
        <w:t>-</w:t>
      </w:r>
      <w:r>
        <w:t>user behavio</w:t>
      </w:r>
      <w:r w:rsidR="001A7254">
        <w:t>u</w:t>
      </w:r>
      <w:r>
        <w:t>r.</w:t>
      </w:r>
    </w:p>
    <w:p w14:paraId="77FA4A6C" w14:textId="77777777" w:rsidR="00FF3F9E" w:rsidRDefault="00FF3F9E" w:rsidP="00930FBB"/>
    <w:p w14:paraId="6453097C" w14:textId="160B521F" w:rsidR="00FE0AE9" w:rsidRDefault="00FE0AE9" w:rsidP="00930FBB">
      <w:r>
        <w:t xml:space="preserve">According to Berger and </w:t>
      </w:r>
      <w:proofErr w:type="spellStart"/>
      <w:r>
        <w:t>Dörrzapf</w:t>
      </w:r>
      <w:proofErr w:type="spellEnd"/>
      <w:r>
        <w:t xml:space="preserve"> (2018), traditional methods of collecting </w:t>
      </w:r>
      <w:r w:rsidR="00FF3F9E">
        <w:t xml:space="preserve">data about </w:t>
      </w:r>
      <w:r>
        <w:t>travel behaviour are enhanced by the integration of new sensor technologies. In addition to GPS tracking and crowd</w:t>
      </w:r>
      <w:r w:rsidR="00F12556">
        <w:t>-</w:t>
      </w:r>
      <w:r>
        <w:t xml:space="preserve">sourcing </w:t>
      </w:r>
      <w:r w:rsidR="00FF3F9E">
        <w:t xml:space="preserve">of data from </w:t>
      </w:r>
      <w:r>
        <w:t>social media, emerging methods</w:t>
      </w:r>
      <w:r w:rsidR="00FF3F9E">
        <w:t>,</w:t>
      </w:r>
      <w:r>
        <w:t xml:space="preserve"> such as </w:t>
      </w:r>
      <w:r w:rsidR="00F12556">
        <w:t xml:space="preserve">                  </w:t>
      </w:r>
      <w:r w:rsidR="00FF3F9E">
        <w:t>eye</w:t>
      </w:r>
      <w:r w:rsidR="00F12556">
        <w:t>-</w:t>
      </w:r>
      <w:r w:rsidR="00FF3F9E">
        <w:t>tracking</w:t>
      </w:r>
      <w:r>
        <w:t xml:space="preserve"> (ET) technology, including Tobii Glasses, incorporate human perception and emotion into the data collection process (</w:t>
      </w:r>
      <w:proofErr w:type="spellStart"/>
      <w:r>
        <w:t>Kanjo</w:t>
      </w:r>
      <w:proofErr w:type="spellEnd"/>
      <w:r>
        <w:t xml:space="preserve"> </w:t>
      </w:r>
      <w:r w:rsidRPr="00930FBB">
        <w:rPr>
          <w:i/>
          <w:iCs/>
        </w:rPr>
        <w:t>et al.,</w:t>
      </w:r>
      <w:r>
        <w:t xml:space="preserve"> 2015). </w:t>
      </w:r>
      <w:r w:rsidR="00FF3F9E">
        <w:t>R</w:t>
      </w:r>
      <w:r>
        <w:t xml:space="preserve">esearch </w:t>
      </w:r>
      <w:r w:rsidR="00BC0E6D">
        <w:t xml:space="preserve">about </w:t>
      </w:r>
      <w:r>
        <w:t>ET-integrated VR as a trending domain in VRU safety</w:t>
      </w:r>
      <w:r w:rsidR="00FF3F9E" w:rsidRPr="00FF3F9E">
        <w:t xml:space="preserve"> </w:t>
      </w:r>
      <w:r w:rsidR="00FF3F9E">
        <w:t>is highlighted in the literature</w:t>
      </w:r>
      <w:r>
        <w:t>, yet</w:t>
      </w:r>
      <w:r w:rsidR="00FF3F9E">
        <w:t>,</w:t>
      </w:r>
      <w:r>
        <w:t xml:space="preserve"> a comprehensive </w:t>
      </w:r>
      <w:r>
        <w:lastRenderedPageBreak/>
        <w:t xml:space="preserve">integration of human perception into data collection remains a challenge (Berger </w:t>
      </w:r>
      <w:r w:rsidR="00FF3F9E">
        <w:t>&amp;</w:t>
      </w:r>
      <w:r>
        <w:t xml:space="preserve"> </w:t>
      </w:r>
      <w:proofErr w:type="spellStart"/>
      <w:r>
        <w:t>Dörrzapf</w:t>
      </w:r>
      <w:proofErr w:type="spellEnd"/>
      <w:r>
        <w:t xml:space="preserve">, 2018). Even though highly cited, there is </w:t>
      </w:r>
      <w:r w:rsidR="00FF3F9E">
        <w:t xml:space="preserve">presently </w:t>
      </w:r>
      <w:r>
        <w:t xml:space="preserve">a limited amount of literature on </w:t>
      </w:r>
      <w:r w:rsidR="00BC0E6D">
        <w:t xml:space="preserve">                   </w:t>
      </w:r>
      <w:r>
        <w:t>ET-integrated VR</w:t>
      </w:r>
      <w:r w:rsidR="00FF3F9E">
        <w:t>,</w:t>
      </w:r>
      <w:r>
        <w:t xml:space="preserve"> </w:t>
      </w:r>
      <w:r w:rsidR="00FF3F9E">
        <w:t>indicating a need</w:t>
      </w:r>
      <w:r>
        <w:t xml:space="preserve"> for further experimentation and trials.</w:t>
      </w:r>
    </w:p>
    <w:p w14:paraId="0D82C3A7" w14:textId="77777777" w:rsidR="00BC0E6D" w:rsidRDefault="00BC0E6D" w:rsidP="00930FBB"/>
    <w:p w14:paraId="609FC5A4" w14:textId="4B5A358B" w:rsidR="00FE0AE9" w:rsidRDefault="00FE0AE9" w:rsidP="00930FBB">
      <w:r>
        <w:t xml:space="preserve">However, motion sickness induced by VR, a common limitation in </w:t>
      </w:r>
      <w:proofErr w:type="spellStart"/>
      <w:r w:rsidR="00B4427F">
        <w:t>ImTs</w:t>
      </w:r>
      <w:proofErr w:type="spellEnd"/>
      <w:r w:rsidR="00B4427F">
        <w:t xml:space="preserve"> </w:t>
      </w:r>
      <w:r>
        <w:t>utili</w:t>
      </w:r>
      <w:r w:rsidR="00FF3F9E">
        <w:t>s</w:t>
      </w:r>
      <w:r>
        <w:t>ing HMDs, suggests reduced adoption of HMDs in VR experiments</w:t>
      </w:r>
      <w:r w:rsidR="001A7254">
        <w:t>, especially in</w:t>
      </w:r>
      <w:r>
        <w:t xml:space="preserve"> research involving children (Hamad, 2021). As outlined in the challenges section (Section 4.8), technical limitations often hinder experiments. Nevertheless, the novelty and capabilities of VR continue to attract researchers from diverse disciplines (Vankov </w:t>
      </w:r>
      <w:r w:rsidR="00FF3F9E">
        <w:t>&amp;</w:t>
      </w:r>
      <w:r>
        <w:t xml:space="preserve"> Jankovszky, 2021)</w:t>
      </w:r>
      <w:r w:rsidR="001A7254">
        <w:t>;</w:t>
      </w:r>
      <w:r>
        <w:t xml:space="preserve"> hence</w:t>
      </w:r>
      <w:r w:rsidR="001A7254">
        <w:t>,</w:t>
      </w:r>
      <w:r>
        <w:t xml:space="preserve"> </w:t>
      </w:r>
      <w:r w:rsidRPr="001340B4">
        <w:t>it demonstrates a greater potential to support future research.</w:t>
      </w:r>
      <w:r>
        <w:t xml:space="preserve"> </w:t>
      </w:r>
    </w:p>
    <w:p w14:paraId="6C9895A3" w14:textId="77777777" w:rsidR="00BC0E6D" w:rsidRDefault="00BC0E6D" w:rsidP="00A174C9">
      <w:pPr>
        <w:rPr>
          <w:shd w:val="clear" w:color="auto" w:fill="FFFFFF"/>
        </w:rPr>
      </w:pPr>
    </w:p>
    <w:p w14:paraId="2C220A65" w14:textId="73AD342F" w:rsidR="00A174C9" w:rsidRPr="00930FBB" w:rsidRDefault="00A174C9" w:rsidP="00A174C9">
      <w:pPr>
        <w:rPr>
          <w:shd w:val="clear" w:color="auto" w:fill="FFFFFF"/>
        </w:rPr>
      </w:pPr>
      <w:r>
        <w:rPr>
          <w:shd w:val="clear" w:color="auto" w:fill="FFFFFF"/>
        </w:rPr>
        <w:t xml:space="preserve">Furthermore, employing VR in participatory design for </w:t>
      </w:r>
      <w:r w:rsidR="00FF3F9E">
        <w:rPr>
          <w:shd w:val="clear" w:color="auto" w:fill="FFFFFF"/>
        </w:rPr>
        <w:t xml:space="preserve">programmes to prevent accidents involving </w:t>
      </w:r>
      <w:r>
        <w:rPr>
          <w:shd w:val="clear" w:color="auto" w:fill="FFFFFF"/>
        </w:rPr>
        <w:t>VRU</w:t>
      </w:r>
      <w:r w:rsidR="00FF3F9E">
        <w:rPr>
          <w:shd w:val="clear" w:color="auto" w:fill="FFFFFF"/>
        </w:rPr>
        <w:t>s</w:t>
      </w:r>
      <w:r>
        <w:rPr>
          <w:shd w:val="clear" w:color="auto" w:fill="FFFFFF"/>
        </w:rPr>
        <w:t xml:space="preserve"> offers distinct advantages over AR or MR technologies. VR provides an immersive and realistic simulation environment that </w:t>
      </w:r>
      <w:r w:rsidR="00FF3F9E">
        <w:rPr>
          <w:shd w:val="clear" w:color="auto" w:fill="FFFFFF"/>
        </w:rPr>
        <w:t>enables</w:t>
      </w:r>
      <w:r>
        <w:rPr>
          <w:shd w:val="clear" w:color="auto" w:fill="FFFFFF"/>
        </w:rPr>
        <w:t xml:space="preserve"> participants to engage </w:t>
      </w:r>
      <w:r w:rsidR="00FF3F9E">
        <w:rPr>
          <w:shd w:val="clear" w:color="auto" w:fill="FFFFFF"/>
        </w:rPr>
        <w:t xml:space="preserve">fully </w:t>
      </w:r>
      <w:r>
        <w:rPr>
          <w:shd w:val="clear" w:color="auto" w:fill="FFFFFF"/>
        </w:rPr>
        <w:t>with</w:t>
      </w:r>
      <w:r w:rsidR="00BC0E6D">
        <w:rPr>
          <w:shd w:val="clear" w:color="auto" w:fill="FFFFFF"/>
        </w:rPr>
        <w:t>,</w:t>
      </w:r>
      <w:r>
        <w:rPr>
          <w:shd w:val="clear" w:color="auto" w:fill="FFFFFF"/>
        </w:rPr>
        <w:t xml:space="preserve"> and understand</w:t>
      </w:r>
      <w:r w:rsidR="00BC0E6D">
        <w:rPr>
          <w:shd w:val="clear" w:color="auto" w:fill="FFFFFF"/>
        </w:rPr>
        <w:t>,</w:t>
      </w:r>
      <w:r>
        <w:rPr>
          <w:shd w:val="clear" w:color="auto" w:fill="FFFFFF"/>
        </w:rPr>
        <w:t xml:space="preserve"> potential road</w:t>
      </w:r>
      <w:r w:rsidR="00BC0E6D">
        <w:rPr>
          <w:shd w:val="clear" w:color="auto" w:fill="FFFFFF"/>
        </w:rPr>
        <w:t>-</w:t>
      </w:r>
      <w:r>
        <w:rPr>
          <w:shd w:val="clear" w:color="auto" w:fill="FFFFFF"/>
        </w:rPr>
        <w:t>safety interventions.</w:t>
      </w:r>
      <w:r w:rsidR="00F15503">
        <w:rPr>
          <w:shd w:val="clear" w:color="auto" w:fill="FFFFFF"/>
        </w:rPr>
        <w:t xml:space="preserve"> </w:t>
      </w:r>
      <w:r w:rsidR="00F15503" w:rsidRPr="00930FBB">
        <w:t>Furthermore, it assists in the evaluation of novel road infrastructure designs, safety features, and transportation policies prior to implementation, thereby potentially mitigating risks for VRUs.</w:t>
      </w:r>
      <w:r>
        <w:rPr>
          <w:shd w:val="clear" w:color="auto" w:fill="FFFFFF"/>
        </w:rPr>
        <w:t xml:space="preserve"> </w:t>
      </w:r>
      <w:r w:rsidR="00FF3F9E">
        <w:rPr>
          <w:shd w:val="clear" w:color="auto" w:fill="FFFFFF"/>
        </w:rPr>
        <w:t>Different from</w:t>
      </w:r>
      <w:r>
        <w:rPr>
          <w:shd w:val="clear" w:color="auto" w:fill="FFFFFF"/>
        </w:rPr>
        <w:t xml:space="preserve"> AR, which overlays digital elements onto the real world, and MR, which blends virtual and physical environments, VR creates a completely virtual space where users can explore and interact without distractions or limitations imposed by the physical world. This immersive experience enables VR participants to focus solely on evaluating design options and potential hazards without the constraints of their immediate surroundings. </w:t>
      </w:r>
      <w:r w:rsidR="00095B2B">
        <w:rPr>
          <w:shd w:val="clear" w:color="auto" w:fill="FFFFFF"/>
        </w:rPr>
        <w:t>In addition</w:t>
      </w:r>
      <w:r>
        <w:rPr>
          <w:shd w:val="clear" w:color="auto" w:fill="FFFFFF"/>
        </w:rPr>
        <w:t xml:space="preserve">, VR offers a higher level of control and precision in simulating complex traffic scenarios and infrastructure designs, allowing for more accurate assessments and informed decision-making during the participatory design process. By </w:t>
      </w:r>
      <w:r w:rsidR="00095B2B">
        <w:rPr>
          <w:shd w:val="clear" w:color="auto" w:fill="FFFFFF"/>
        </w:rPr>
        <w:t>applying</w:t>
      </w:r>
      <w:r>
        <w:rPr>
          <w:shd w:val="clear" w:color="auto" w:fill="FFFFFF"/>
        </w:rPr>
        <w:t xml:space="preserve"> the unique capabilities of VR, participatory design efforts can </w:t>
      </w:r>
      <w:r>
        <w:rPr>
          <w:shd w:val="clear" w:color="auto" w:fill="FFFFFF"/>
        </w:rPr>
        <w:lastRenderedPageBreak/>
        <w:t>achieve greater depth and effectiveness in identifying and implementing measures to improve road safety for VRUs.</w:t>
      </w:r>
    </w:p>
    <w:p w14:paraId="547CFD68" w14:textId="50E9EDCD" w:rsidR="009E0098" w:rsidRPr="009E0098" w:rsidRDefault="005E2499">
      <w:pPr>
        <w:pStyle w:val="Heading1"/>
        <w:numPr>
          <w:ilvl w:val="0"/>
          <w:numId w:val="2"/>
        </w:numPr>
        <w:ind w:left="425" w:hanging="425"/>
      </w:pPr>
      <w:r w:rsidRPr="000A7A6C">
        <w:t>CONCLUSION AND RECOMMENDATION</w:t>
      </w:r>
    </w:p>
    <w:p w14:paraId="7E6B6EE9" w14:textId="56B7DF9E" w:rsidR="009E0098" w:rsidRPr="009E0098" w:rsidRDefault="00095B2B" w:rsidP="00930FBB">
      <w:pPr>
        <w:rPr>
          <w:shd w:val="clear" w:color="auto" w:fill="FFFFFF"/>
        </w:rPr>
      </w:pPr>
      <w:r>
        <w:rPr>
          <w:shd w:val="clear" w:color="auto" w:fill="FFFFFF"/>
        </w:rPr>
        <w:t>In t</w:t>
      </w:r>
      <w:r w:rsidR="009E0098" w:rsidRPr="009E0098">
        <w:rPr>
          <w:shd w:val="clear" w:color="auto" w:fill="FFFFFF"/>
        </w:rPr>
        <w:t xml:space="preserve">his systematic literature review, conducted following the PRISMA method, </w:t>
      </w:r>
      <w:r w:rsidRPr="009E0098">
        <w:rPr>
          <w:shd w:val="clear" w:color="auto" w:fill="FFFFFF"/>
        </w:rPr>
        <w:t xml:space="preserve">80 pieces of literature </w:t>
      </w:r>
      <w:r w:rsidR="00BC0E6D">
        <w:rPr>
          <w:shd w:val="clear" w:color="auto" w:fill="FFFFFF"/>
        </w:rPr>
        <w:t xml:space="preserve">in which </w:t>
      </w:r>
      <w:r>
        <w:rPr>
          <w:shd w:val="clear" w:color="auto" w:fill="FFFFFF"/>
        </w:rPr>
        <w:t xml:space="preserve">the </w:t>
      </w:r>
      <w:r w:rsidRPr="009E0098">
        <w:rPr>
          <w:shd w:val="clear" w:color="auto" w:fill="FFFFFF"/>
        </w:rPr>
        <w:t xml:space="preserve">safety concerns of VRUs </w:t>
      </w:r>
      <w:r w:rsidR="00BC0E6D">
        <w:rPr>
          <w:shd w:val="clear" w:color="auto" w:fill="FFFFFF"/>
        </w:rPr>
        <w:t xml:space="preserve">are </w:t>
      </w:r>
      <w:r w:rsidR="00BC0E6D" w:rsidRPr="009E0098">
        <w:rPr>
          <w:shd w:val="clear" w:color="auto" w:fill="FFFFFF"/>
        </w:rPr>
        <w:t>address</w:t>
      </w:r>
      <w:r w:rsidR="00BC0E6D">
        <w:rPr>
          <w:shd w:val="clear" w:color="auto" w:fill="FFFFFF"/>
        </w:rPr>
        <w:t>ed</w:t>
      </w:r>
      <w:r w:rsidR="00BC0E6D" w:rsidRPr="009E0098">
        <w:rPr>
          <w:shd w:val="clear" w:color="auto" w:fill="FFFFFF"/>
        </w:rPr>
        <w:t xml:space="preserve"> </w:t>
      </w:r>
      <w:r w:rsidRPr="009E0098">
        <w:rPr>
          <w:shd w:val="clear" w:color="auto" w:fill="FFFFFF"/>
        </w:rPr>
        <w:t>through visuali</w:t>
      </w:r>
      <w:r>
        <w:rPr>
          <w:shd w:val="clear" w:color="auto" w:fill="FFFFFF"/>
        </w:rPr>
        <w:t>s</w:t>
      </w:r>
      <w:r w:rsidRPr="009E0098">
        <w:rPr>
          <w:shd w:val="clear" w:color="auto" w:fill="FFFFFF"/>
        </w:rPr>
        <w:t>ation technologies within the XR spectrum</w:t>
      </w:r>
      <w:r>
        <w:rPr>
          <w:shd w:val="clear" w:color="auto" w:fill="FFFFFF"/>
        </w:rPr>
        <w:t xml:space="preserve"> were </w:t>
      </w:r>
      <w:r w:rsidR="009E0098" w:rsidRPr="009E0098">
        <w:rPr>
          <w:shd w:val="clear" w:color="auto" w:fill="FFFFFF"/>
        </w:rPr>
        <w:t xml:space="preserve">examined </w:t>
      </w:r>
      <w:r w:rsidRPr="009E0098">
        <w:rPr>
          <w:shd w:val="clear" w:color="auto" w:fill="FFFFFF"/>
        </w:rPr>
        <w:t>thoroughly</w:t>
      </w:r>
      <w:r w:rsidR="009E0098" w:rsidRPr="009E0098">
        <w:rPr>
          <w:shd w:val="clear" w:color="auto" w:fill="FFFFFF"/>
        </w:rPr>
        <w:t xml:space="preserve">. The </w:t>
      </w:r>
      <w:r>
        <w:rPr>
          <w:shd w:val="clear" w:color="auto" w:fill="FFFFFF"/>
        </w:rPr>
        <w:t xml:space="preserve">findings of the </w:t>
      </w:r>
      <w:r w:rsidR="009E0098" w:rsidRPr="009E0098">
        <w:rPr>
          <w:shd w:val="clear" w:color="auto" w:fill="FFFFFF"/>
        </w:rPr>
        <w:t>review highlighted various XR applications</w:t>
      </w:r>
      <w:r w:rsidR="00D84CFB">
        <w:rPr>
          <w:shd w:val="clear" w:color="auto" w:fill="FFFFFF"/>
        </w:rPr>
        <w:t>,</w:t>
      </w:r>
      <w:r w:rsidR="009E0098" w:rsidRPr="009E0098">
        <w:rPr>
          <w:shd w:val="clear" w:color="auto" w:fill="FFFFFF"/>
        </w:rPr>
        <w:t xml:space="preserve"> including visuali</w:t>
      </w:r>
      <w:r>
        <w:rPr>
          <w:shd w:val="clear" w:color="auto" w:fill="FFFFFF"/>
        </w:rPr>
        <w:t>s</w:t>
      </w:r>
      <w:r w:rsidR="009E0098" w:rsidRPr="009E0098">
        <w:rPr>
          <w:shd w:val="clear" w:color="auto" w:fill="FFFFFF"/>
        </w:rPr>
        <w:t xml:space="preserve">ation, hazard identification, visual attention capacity, crossing decision-making, behavioural studies, collision </w:t>
      </w:r>
      <w:r w:rsidR="00A7518E">
        <w:rPr>
          <w:shd w:val="clear" w:color="auto" w:fill="FFFFFF"/>
        </w:rPr>
        <w:t>warning/</w:t>
      </w:r>
      <w:r w:rsidR="009E0098" w:rsidRPr="009E0098">
        <w:rPr>
          <w:shd w:val="clear" w:color="auto" w:fill="FFFFFF"/>
        </w:rPr>
        <w:t>detection systems, education/training/awareness, gap acceptance,</w:t>
      </w:r>
      <w:r w:rsidR="00A7518E">
        <w:rPr>
          <w:shd w:val="clear" w:color="auto" w:fill="FFFFFF"/>
        </w:rPr>
        <w:t xml:space="preserve"> </w:t>
      </w:r>
      <w:r w:rsidR="00A7518E" w:rsidRPr="00930FBB">
        <w:t>situational awareness,</w:t>
      </w:r>
      <w:r w:rsidR="00A7518E">
        <w:rPr>
          <w:shd w:val="clear" w:color="auto" w:fill="FFFFFF"/>
        </w:rPr>
        <w:t xml:space="preserve"> </w:t>
      </w:r>
      <w:r w:rsidR="009E0098" w:rsidRPr="009E0098">
        <w:rPr>
          <w:shd w:val="clear" w:color="auto" w:fill="FFFFFF"/>
        </w:rPr>
        <w:t>and virtual prototyping. Researchers utili</w:t>
      </w:r>
      <w:r>
        <w:rPr>
          <w:shd w:val="clear" w:color="auto" w:fill="FFFFFF"/>
        </w:rPr>
        <w:t>s</w:t>
      </w:r>
      <w:r w:rsidR="009E0098" w:rsidRPr="009E0098">
        <w:rPr>
          <w:shd w:val="clear" w:color="auto" w:fill="FFFFFF"/>
        </w:rPr>
        <w:t xml:space="preserve">ed AR, MR, and VR </w:t>
      </w:r>
      <w:r w:rsidRPr="009E0098">
        <w:rPr>
          <w:shd w:val="clear" w:color="auto" w:fill="FFFFFF"/>
        </w:rPr>
        <w:t>inter</w:t>
      </w:r>
      <w:r>
        <w:rPr>
          <w:shd w:val="clear" w:color="auto" w:fill="FFFFFF"/>
        </w:rPr>
        <w:t>-</w:t>
      </w:r>
      <w:r w:rsidRPr="009E0098">
        <w:rPr>
          <w:shd w:val="clear" w:color="auto" w:fill="FFFFFF"/>
        </w:rPr>
        <w:t xml:space="preserve">changeably </w:t>
      </w:r>
      <w:r w:rsidR="009E0098" w:rsidRPr="009E0098">
        <w:rPr>
          <w:shd w:val="clear" w:color="auto" w:fill="FFFFFF"/>
        </w:rPr>
        <w:t xml:space="preserve">based on the research objectives and target users. </w:t>
      </w:r>
    </w:p>
    <w:p w14:paraId="43FBE4A7" w14:textId="77777777" w:rsidR="00095B2B" w:rsidRDefault="00095B2B" w:rsidP="00930FBB">
      <w:pPr>
        <w:rPr>
          <w:shd w:val="clear" w:color="auto" w:fill="FFFFFF"/>
        </w:rPr>
      </w:pPr>
    </w:p>
    <w:p w14:paraId="7A8ADBC0" w14:textId="670A83A4" w:rsidR="009E0098" w:rsidRPr="009E0098" w:rsidRDefault="009E0098" w:rsidP="00930FBB">
      <w:pPr>
        <w:rPr>
          <w:shd w:val="clear" w:color="auto" w:fill="FFFFFF"/>
        </w:rPr>
      </w:pPr>
      <w:r w:rsidRPr="009E0098">
        <w:rPr>
          <w:shd w:val="clear" w:color="auto" w:fill="FFFFFF"/>
        </w:rPr>
        <w:t xml:space="preserve">The primary distinction between AR, MR, and VR lies in their approach to blending the real and virtual worlds, as well as the devices used. VR, with its higher </w:t>
      </w:r>
      <w:proofErr w:type="spellStart"/>
      <w:r w:rsidRPr="009E0098">
        <w:rPr>
          <w:shd w:val="clear" w:color="auto" w:fill="FFFFFF"/>
        </w:rPr>
        <w:t>SoP</w:t>
      </w:r>
      <w:proofErr w:type="spellEnd"/>
      <w:r w:rsidRPr="009E0098">
        <w:rPr>
          <w:shd w:val="clear" w:color="auto" w:fill="FFFFFF"/>
        </w:rPr>
        <w:t xml:space="preserve"> and multi-modal interaction capabilities, offers superior immersion compared </w:t>
      </w:r>
      <w:r w:rsidR="00095B2B">
        <w:rPr>
          <w:shd w:val="clear" w:color="auto" w:fill="FFFFFF"/>
        </w:rPr>
        <w:t>with</w:t>
      </w:r>
      <w:r w:rsidRPr="009E0098">
        <w:rPr>
          <w:shd w:val="clear" w:color="auto" w:fill="FFFFFF"/>
        </w:rPr>
        <w:t xml:space="preserve"> AR and MR. These attributes make VR exceptionally suitable for assessing the behavioural aspects of road users and suggest its potential as a robust tool for participatory design, free from physical constraints. </w:t>
      </w:r>
      <w:r w:rsidR="00095B2B">
        <w:rPr>
          <w:shd w:val="clear" w:color="auto" w:fill="FFFFFF"/>
        </w:rPr>
        <w:t>In addition</w:t>
      </w:r>
      <w:r w:rsidRPr="009E0098">
        <w:rPr>
          <w:shd w:val="clear" w:color="auto" w:fill="FFFFFF"/>
        </w:rPr>
        <w:t>, the incorporation of novel technologies</w:t>
      </w:r>
      <w:r w:rsidR="00AC683A">
        <w:rPr>
          <w:shd w:val="clear" w:color="auto" w:fill="FFFFFF"/>
        </w:rPr>
        <w:t>,</w:t>
      </w:r>
      <w:r w:rsidRPr="009E0098">
        <w:rPr>
          <w:shd w:val="clear" w:color="auto" w:fill="FFFFFF"/>
        </w:rPr>
        <w:t xml:space="preserve"> such as ET for real-time </w:t>
      </w:r>
      <w:r w:rsidR="00095B2B" w:rsidRPr="009E0098">
        <w:rPr>
          <w:shd w:val="clear" w:color="auto" w:fill="FFFFFF"/>
        </w:rPr>
        <w:t xml:space="preserve">measurement </w:t>
      </w:r>
      <w:r w:rsidR="00B372C3">
        <w:rPr>
          <w:shd w:val="clear" w:color="auto" w:fill="FFFFFF"/>
        </w:rPr>
        <w:t xml:space="preserve">of </w:t>
      </w:r>
      <w:r w:rsidRPr="009E0098">
        <w:rPr>
          <w:shd w:val="clear" w:color="auto" w:fill="FFFFFF"/>
        </w:rPr>
        <w:t xml:space="preserve">eye movement can enrich data collection </w:t>
      </w:r>
      <w:r w:rsidR="00AC683A">
        <w:rPr>
          <w:shd w:val="clear" w:color="auto" w:fill="FFFFFF"/>
        </w:rPr>
        <w:t>about</w:t>
      </w:r>
      <w:r w:rsidR="00AC683A" w:rsidRPr="009E0098">
        <w:rPr>
          <w:shd w:val="clear" w:color="auto" w:fill="FFFFFF"/>
        </w:rPr>
        <w:t xml:space="preserve"> </w:t>
      </w:r>
      <w:r w:rsidRPr="009E0098">
        <w:rPr>
          <w:shd w:val="clear" w:color="auto" w:fill="FFFFFF"/>
        </w:rPr>
        <w:t xml:space="preserve">physio-behavioural characteristics. </w:t>
      </w:r>
    </w:p>
    <w:p w14:paraId="68964D02" w14:textId="77777777" w:rsidR="00AC683A" w:rsidRDefault="00AC683A" w:rsidP="00930FBB">
      <w:pPr>
        <w:rPr>
          <w:shd w:val="clear" w:color="auto" w:fill="FFFFFF"/>
        </w:rPr>
      </w:pPr>
    </w:p>
    <w:p w14:paraId="3C1D3F60" w14:textId="6FDD221D" w:rsidR="009E0098" w:rsidRDefault="009E0098" w:rsidP="00930FBB">
      <w:pPr>
        <w:rPr>
          <w:shd w:val="clear" w:color="auto" w:fill="FFFFFF"/>
        </w:rPr>
      </w:pPr>
      <w:r w:rsidRPr="009E0098">
        <w:rPr>
          <w:shd w:val="clear" w:color="auto" w:fill="FFFFFF"/>
        </w:rPr>
        <w:t xml:space="preserve">However, limitations </w:t>
      </w:r>
      <w:r w:rsidR="00B372C3">
        <w:rPr>
          <w:shd w:val="clear" w:color="auto" w:fill="FFFFFF"/>
        </w:rPr>
        <w:t>in</w:t>
      </w:r>
      <w:r w:rsidRPr="009E0098">
        <w:rPr>
          <w:shd w:val="clear" w:color="auto" w:fill="FFFFFF"/>
        </w:rPr>
        <w:t xml:space="preserve"> existing literature</w:t>
      </w:r>
      <w:r w:rsidR="00B372C3" w:rsidRPr="00B372C3">
        <w:rPr>
          <w:shd w:val="clear" w:color="auto" w:fill="FFFFFF"/>
        </w:rPr>
        <w:t xml:space="preserve"> </w:t>
      </w:r>
      <w:r w:rsidR="00B372C3">
        <w:rPr>
          <w:shd w:val="clear" w:color="auto" w:fill="FFFFFF"/>
        </w:rPr>
        <w:t xml:space="preserve">were </w:t>
      </w:r>
      <w:r w:rsidR="00B372C3" w:rsidRPr="009E0098">
        <w:rPr>
          <w:shd w:val="clear" w:color="auto" w:fill="FFFFFF"/>
        </w:rPr>
        <w:t>noted</w:t>
      </w:r>
      <w:r w:rsidR="00B372C3" w:rsidRPr="00B372C3">
        <w:rPr>
          <w:shd w:val="clear" w:color="auto" w:fill="FFFFFF"/>
        </w:rPr>
        <w:t xml:space="preserve"> </w:t>
      </w:r>
      <w:r w:rsidR="00B372C3">
        <w:rPr>
          <w:shd w:val="clear" w:color="auto" w:fill="FFFFFF"/>
        </w:rPr>
        <w:t xml:space="preserve">in </w:t>
      </w:r>
      <w:r w:rsidR="00B372C3" w:rsidRPr="009E0098">
        <w:rPr>
          <w:shd w:val="clear" w:color="auto" w:fill="FFFFFF"/>
        </w:rPr>
        <w:t>the review</w:t>
      </w:r>
      <w:r w:rsidRPr="009E0098">
        <w:rPr>
          <w:shd w:val="clear" w:color="auto" w:fill="FFFFFF"/>
        </w:rPr>
        <w:t>, including a focus on a limited sub</w:t>
      </w:r>
      <w:r w:rsidR="00B372C3">
        <w:rPr>
          <w:shd w:val="clear" w:color="auto" w:fill="FFFFFF"/>
        </w:rPr>
        <w:t>-</w:t>
      </w:r>
      <w:r w:rsidRPr="009E0098">
        <w:rPr>
          <w:shd w:val="clear" w:color="auto" w:fill="FFFFFF"/>
        </w:rPr>
        <w:t>set of VRUs and a lack of consideration for personal traits such as gender, age, or physical and mental abilities. Based on the intense analysis</w:t>
      </w:r>
      <w:r w:rsidR="00D84CFB">
        <w:rPr>
          <w:shd w:val="clear" w:color="auto" w:fill="FFFFFF"/>
        </w:rPr>
        <w:t xml:space="preserve">, it is recommended </w:t>
      </w:r>
      <w:r w:rsidR="00AC683A">
        <w:rPr>
          <w:shd w:val="clear" w:color="auto" w:fill="FFFFFF"/>
        </w:rPr>
        <w:t xml:space="preserve">that </w:t>
      </w:r>
      <w:r w:rsidR="00D84CFB">
        <w:rPr>
          <w:shd w:val="clear" w:color="auto" w:fill="FFFFFF"/>
        </w:rPr>
        <w:t xml:space="preserve">the research scope </w:t>
      </w:r>
      <w:r w:rsidR="00B372C3">
        <w:rPr>
          <w:shd w:val="clear" w:color="auto" w:fill="FFFFFF"/>
        </w:rPr>
        <w:t xml:space="preserve">be broadened </w:t>
      </w:r>
      <w:r w:rsidR="00D84CFB">
        <w:rPr>
          <w:shd w:val="clear" w:color="auto" w:fill="FFFFFF"/>
        </w:rPr>
        <w:t>to include</w:t>
      </w:r>
      <w:r w:rsidRPr="009E0098">
        <w:rPr>
          <w:shd w:val="clear" w:color="auto" w:fill="FFFFFF"/>
        </w:rPr>
        <w:t xml:space="preserve"> diverse VRU categories and distinct personal traits. </w:t>
      </w:r>
      <w:r w:rsidRPr="009E0098">
        <w:rPr>
          <w:shd w:val="clear" w:color="auto" w:fill="FFFFFF"/>
        </w:rPr>
        <w:lastRenderedPageBreak/>
        <w:t>Further</w:t>
      </w:r>
      <w:r w:rsidR="00B372C3">
        <w:rPr>
          <w:shd w:val="clear" w:color="auto" w:fill="FFFFFF"/>
        </w:rPr>
        <w:t>more</w:t>
      </w:r>
      <w:r w:rsidRPr="009E0098">
        <w:rPr>
          <w:shd w:val="clear" w:color="auto" w:fill="FFFFFF"/>
        </w:rPr>
        <w:t xml:space="preserve">, incorporating advanced VR technology with multi-modal interaction and ET integration </w:t>
      </w:r>
      <w:r w:rsidR="00B372C3">
        <w:rPr>
          <w:shd w:val="clear" w:color="auto" w:fill="FFFFFF"/>
        </w:rPr>
        <w:t>is</w:t>
      </w:r>
      <w:r w:rsidR="00B372C3" w:rsidRPr="009E0098">
        <w:rPr>
          <w:shd w:val="clear" w:color="auto" w:fill="FFFFFF"/>
        </w:rPr>
        <w:t xml:space="preserve"> </w:t>
      </w:r>
      <w:r w:rsidR="00E83F7E">
        <w:rPr>
          <w:shd w:val="clear" w:color="auto" w:fill="FFFFFF"/>
        </w:rPr>
        <w:t>recommended</w:t>
      </w:r>
      <w:r w:rsidR="00B372C3" w:rsidRPr="009E0098">
        <w:rPr>
          <w:shd w:val="clear" w:color="auto" w:fill="FFFFFF"/>
        </w:rPr>
        <w:t xml:space="preserve"> </w:t>
      </w:r>
      <w:r w:rsidRPr="009E0098">
        <w:rPr>
          <w:shd w:val="clear" w:color="auto" w:fill="FFFFFF"/>
        </w:rPr>
        <w:t xml:space="preserve">for robust data collection. </w:t>
      </w:r>
    </w:p>
    <w:p w14:paraId="11729897" w14:textId="77777777" w:rsidR="00AC683A" w:rsidRDefault="00AC683A" w:rsidP="00BF2BB0">
      <w:pPr>
        <w:pStyle w:val="Newparagraph"/>
        <w:ind w:firstLine="0"/>
      </w:pPr>
    </w:p>
    <w:p w14:paraId="7B0C5EB6" w14:textId="19692337" w:rsidR="008F6B70" w:rsidRDefault="008F6B70" w:rsidP="00BF2BB0">
      <w:pPr>
        <w:pStyle w:val="Newparagraph"/>
        <w:ind w:firstLine="0"/>
      </w:pPr>
      <w:r>
        <w:t>Despite this, the study's limitation lies in its timeframe, potentially missing recent advancements in XR technology applications for VRU safety enhancement and the broad inclusion of XR and VRU categories, posing challenges in synthesi</w:t>
      </w:r>
      <w:r w:rsidR="00AC683A">
        <w:t>s</w:t>
      </w:r>
      <w:r>
        <w:t>ing findings.</w:t>
      </w:r>
    </w:p>
    <w:bookmarkEnd w:id="41"/>
    <w:p w14:paraId="635B698A" w14:textId="6D33DBE2" w:rsidR="00E13641" w:rsidRDefault="009E638E" w:rsidP="00BF2BB0">
      <w:pPr>
        <w:pStyle w:val="Heading1"/>
        <w:contextualSpacing w:val="0"/>
      </w:pPr>
      <w:r w:rsidRPr="000A7A6C">
        <w:t>REFERENCE</w:t>
      </w:r>
      <w:r w:rsidR="00334FDB">
        <w:t>S</w:t>
      </w:r>
    </w:p>
    <w:p w14:paraId="2C726301" w14:textId="77777777" w:rsidR="0000320C" w:rsidRPr="0095761E" w:rsidRDefault="0000320C" w:rsidP="0000320C">
      <w:pPr>
        <w:autoSpaceDE w:val="0"/>
        <w:autoSpaceDN w:val="0"/>
        <w:ind w:hanging="480"/>
        <w:rPr>
          <w:rStyle w:val="Hyperlink"/>
        </w:rPr>
      </w:pPr>
    </w:p>
    <w:p w14:paraId="3B4CE838" w14:textId="77777777" w:rsidR="0000320C" w:rsidRPr="00D759A4" w:rsidRDefault="0000320C" w:rsidP="0000320C">
      <w:pPr>
        <w:pStyle w:val="References"/>
        <w:rPr>
          <w:rStyle w:val="Hyperlink"/>
        </w:rPr>
      </w:pPr>
      <w:r w:rsidRPr="00D759A4">
        <w:t xml:space="preserve">Adams, D., </w:t>
      </w:r>
      <w:r>
        <w:t>and</w:t>
      </w:r>
      <w:r w:rsidRPr="00D759A4">
        <w:t xml:space="preserve"> Ward, L. (2020)</w:t>
      </w:r>
      <w:r>
        <w:t>,</w:t>
      </w:r>
      <w:r w:rsidRPr="00D759A4">
        <w:t xml:space="preserve"> </w:t>
      </w:r>
      <w:r>
        <w:t>“</w:t>
      </w:r>
      <w:r w:rsidRPr="00D759A4">
        <w:t xml:space="preserve">Disability, Terror and Safety in the City: Charting Individuals’ </w:t>
      </w:r>
      <w:proofErr w:type="spellStart"/>
      <w:r w:rsidRPr="00D759A4">
        <w:t>Spatio</w:t>
      </w:r>
      <w:proofErr w:type="spellEnd"/>
      <w:r w:rsidRPr="00D759A4">
        <w:t>-temporal Encounters with Counter-terrorism Measures in Birmingham, UK</w:t>
      </w:r>
      <w:r>
        <w:t>”,</w:t>
      </w:r>
      <w:r w:rsidRPr="00D759A4">
        <w:t xml:space="preserve"> </w:t>
      </w:r>
      <w:r w:rsidRPr="00D759A4">
        <w:rPr>
          <w:i/>
          <w:iCs/>
        </w:rPr>
        <w:t>Planning Practice and Research</w:t>
      </w:r>
      <w:r w:rsidRPr="00D759A4">
        <w:t xml:space="preserve">, </w:t>
      </w:r>
      <w:r>
        <w:t xml:space="preserve">Vol. 35 No. </w:t>
      </w:r>
      <w:r w:rsidRPr="00D759A4">
        <w:t xml:space="preserve">2, </w:t>
      </w:r>
      <w:r>
        <w:t>pp.</w:t>
      </w:r>
      <w:r w:rsidRPr="00D759A4">
        <w:t>185–200</w:t>
      </w:r>
      <w:r>
        <w:t>,</w:t>
      </w:r>
      <w:r w:rsidRPr="00D759A4">
        <w:t xml:space="preserve"> </w:t>
      </w:r>
      <w:proofErr w:type="spellStart"/>
      <w:r>
        <w:t>doi:</w:t>
      </w:r>
      <w:hyperlink r:id="rId20" w:history="1">
        <w:r w:rsidRPr="00DC00B0">
          <w:rPr>
            <w:rStyle w:val="Hyperlink"/>
          </w:rPr>
          <w:t>https</w:t>
        </w:r>
        <w:proofErr w:type="spellEnd"/>
        <w:r w:rsidRPr="00DC00B0">
          <w:rPr>
            <w:rStyle w:val="Hyperlink"/>
          </w:rPr>
          <w:t>://doi.org/10.1080/02697459.2020.1735159</w:t>
        </w:r>
      </w:hyperlink>
      <w:r>
        <w:t>.</w:t>
      </w:r>
    </w:p>
    <w:p w14:paraId="1075716E" w14:textId="77777777" w:rsidR="0000320C" w:rsidRPr="00D759A4" w:rsidRDefault="0000320C" w:rsidP="0000320C">
      <w:pPr>
        <w:pStyle w:val="References"/>
        <w:rPr>
          <w:rFonts w:ascii="Open Sans" w:hAnsi="Open Sans" w:cs="Open Sans"/>
          <w:color w:val="000000"/>
          <w:shd w:val="clear" w:color="auto" w:fill="FFFFFF"/>
        </w:rPr>
      </w:pPr>
      <w:r w:rsidRPr="00D759A4">
        <w:t xml:space="preserve">Amano, T. and </w:t>
      </w:r>
      <w:proofErr w:type="spellStart"/>
      <w:r w:rsidRPr="00D759A4">
        <w:t>Cano</w:t>
      </w:r>
      <w:proofErr w:type="spellEnd"/>
      <w:r w:rsidRPr="00D759A4">
        <w:t>, T. (2022)</w:t>
      </w:r>
      <w:r>
        <w:t>,</w:t>
      </w:r>
      <w:r w:rsidRPr="00D759A4">
        <w:rPr>
          <w:rFonts w:ascii="Open Sans" w:hAnsi="Open Sans" w:cs="Open Sans"/>
          <w:color w:val="000000"/>
          <w:shd w:val="clear" w:color="auto" w:fill="FFFFFF"/>
        </w:rPr>
        <w:t xml:space="preserve"> </w:t>
      </w:r>
      <w:r>
        <w:rPr>
          <w:rFonts w:ascii="Open Sans" w:hAnsi="Open Sans" w:cs="Open Sans"/>
          <w:color w:val="000000"/>
          <w:shd w:val="clear" w:color="auto" w:fill="FFFFFF"/>
        </w:rPr>
        <w:t>“</w:t>
      </w:r>
      <w:r w:rsidRPr="00D759A4">
        <w:rPr>
          <w:shd w:val="clear" w:color="auto" w:fill="FFFFFF"/>
        </w:rPr>
        <w:t>Driver Visibility Improvement using Spatial Augmented Reality with Pixelated Headlights</w:t>
      </w:r>
      <w:r>
        <w:rPr>
          <w:shd w:val="clear" w:color="auto" w:fill="FFFFFF"/>
        </w:rPr>
        <w:t>”</w:t>
      </w:r>
      <w:r>
        <w:rPr>
          <w:rFonts w:ascii="Open Sans" w:hAnsi="Open Sans" w:cs="Open Sans"/>
          <w:color w:val="000000"/>
          <w:shd w:val="clear" w:color="auto" w:fill="FFFFFF"/>
        </w:rPr>
        <w:t>,</w:t>
      </w:r>
      <w:r w:rsidRPr="00D759A4">
        <w:rPr>
          <w:rFonts w:ascii="Open Sans" w:hAnsi="Open Sans" w:cs="Open Sans"/>
          <w:color w:val="000000"/>
          <w:shd w:val="clear" w:color="auto" w:fill="FFFFFF"/>
        </w:rPr>
        <w:t> </w:t>
      </w:r>
      <w:r w:rsidRPr="00D759A4">
        <w:rPr>
          <w:rFonts w:ascii="var(--sn-fonts-heading)" w:hAnsi="var(--sn-fonts-heading)"/>
          <w:i/>
          <w:iCs/>
        </w:rPr>
        <w:t>ITE Transactions on Media Technology and Applications</w:t>
      </w:r>
      <w:r>
        <w:rPr>
          <w:rFonts w:ascii="Open Sans" w:hAnsi="Open Sans" w:cs="Open Sans"/>
          <w:color w:val="000000"/>
          <w:shd w:val="clear" w:color="auto" w:fill="FFFFFF"/>
        </w:rPr>
        <w:t>,</w:t>
      </w:r>
      <w:r w:rsidRPr="00D759A4">
        <w:rPr>
          <w:rFonts w:ascii="Open Sans" w:hAnsi="Open Sans" w:cs="Open Sans"/>
          <w:color w:val="000000"/>
          <w:shd w:val="clear" w:color="auto" w:fill="FFFFFF"/>
        </w:rPr>
        <w:t xml:space="preserve"> </w:t>
      </w:r>
      <w:r>
        <w:rPr>
          <w:rFonts w:ascii="Open Sans" w:hAnsi="Open Sans" w:cs="Open Sans"/>
          <w:color w:val="000000"/>
          <w:shd w:val="clear" w:color="auto" w:fill="FFFFFF"/>
        </w:rPr>
        <w:t xml:space="preserve">Vol. </w:t>
      </w:r>
      <w:r w:rsidRPr="00D759A4">
        <w:t>10</w:t>
      </w:r>
      <w:r>
        <w:t xml:space="preserve"> No. </w:t>
      </w:r>
      <w:r w:rsidRPr="00D759A4">
        <w:t>4,</w:t>
      </w:r>
      <w:r w:rsidRPr="00D759A4">
        <w:rPr>
          <w:rFonts w:ascii="Open Sans" w:hAnsi="Open Sans" w:cs="Open Sans"/>
          <w:color w:val="000000"/>
          <w:shd w:val="clear" w:color="auto" w:fill="FFFFFF"/>
        </w:rPr>
        <w:t xml:space="preserve"> pp</w:t>
      </w:r>
      <w:r w:rsidRPr="00D759A4">
        <w:t>. 171-177</w:t>
      </w:r>
      <w:r>
        <w:rPr>
          <w:rFonts w:ascii="Open Sans" w:hAnsi="Open Sans" w:cs="Open Sans"/>
          <w:color w:val="000000"/>
          <w:shd w:val="clear" w:color="auto" w:fill="FFFFFF"/>
        </w:rPr>
        <w:t>,</w:t>
      </w:r>
      <w:r w:rsidRPr="00D759A4">
        <w:rPr>
          <w:rFonts w:ascii="Roboto" w:hAnsi="Roboto"/>
          <w:color w:val="525254"/>
          <w:sz w:val="21"/>
          <w:szCs w:val="21"/>
        </w:rPr>
        <w:t xml:space="preserve"> </w:t>
      </w:r>
      <w:proofErr w:type="spellStart"/>
      <w:r>
        <w:t>doi:</w:t>
      </w:r>
      <w:hyperlink r:id="rId21" w:history="1">
        <w:r w:rsidRPr="00D759A4">
          <w:rPr>
            <w:rStyle w:val="Hyperlink"/>
          </w:rPr>
          <w:t>https</w:t>
        </w:r>
        <w:proofErr w:type="spellEnd"/>
        <w:r w:rsidRPr="00D759A4">
          <w:rPr>
            <w:rStyle w:val="Hyperlink"/>
          </w:rPr>
          <w:t>://doi.org/</w:t>
        </w:r>
        <w:hyperlink r:id="rId22" w:tgtFrame="_blank" w:history="1">
          <w:r w:rsidRPr="00D759A4">
            <w:rPr>
              <w:rStyle w:val="Hyperlink"/>
              <w:rFonts w:ascii="inherit" w:hAnsi="inherit"/>
              <w:sz w:val="21"/>
              <w:szCs w:val="21"/>
              <w:bdr w:val="none" w:sz="0" w:space="0" w:color="auto" w:frame="1"/>
            </w:rPr>
            <w:t>10.3169/mta.10.171</w:t>
          </w:r>
        </w:hyperlink>
      </w:hyperlink>
      <w:r>
        <w:rPr>
          <w:rStyle w:val="Hyperlink"/>
          <w:rFonts w:ascii="inherit" w:hAnsi="inherit"/>
          <w:sz w:val="21"/>
          <w:szCs w:val="21"/>
          <w:bdr w:val="none" w:sz="0" w:space="0" w:color="auto" w:frame="1"/>
        </w:rPr>
        <w:t>.</w:t>
      </w:r>
    </w:p>
    <w:p w14:paraId="048D4E93" w14:textId="77777777" w:rsidR="0000320C" w:rsidRPr="00D759A4" w:rsidRDefault="0000320C" w:rsidP="0000320C">
      <w:pPr>
        <w:pStyle w:val="References"/>
      </w:pPr>
      <w:proofErr w:type="spellStart"/>
      <w:r w:rsidRPr="00D759A4">
        <w:t>Amersfoorth</w:t>
      </w:r>
      <w:proofErr w:type="spellEnd"/>
      <w:r w:rsidRPr="00D759A4">
        <w:t xml:space="preserve">, E., </w:t>
      </w:r>
      <w:proofErr w:type="spellStart"/>
      <w:r w:rsidRPr="00D759A4">
        <w:t>Schuermans</w:t>
      </w:r>
      <w:proofErr w:type="spellEnd"/>
      <w:r w:rsidRPr="00D759A4">
        <w:t xml:space="preserve">, L., </w:t>
      </w:r>
      <w:proofErr w:type="spellStart"/>
      <w:r w:rsidRPr="00D759A4">
        <w:t>Roefs</w:t>
      </w:r>
      <w:proofErr w:type="spellEnd"/>
      <w:r w:rsidRPr="00D759A4">
        <w:t xml:space="preserve">, L., Pfleging, B., and </w:t>
      </w:r>
      <w:proofErr w:type="spellStart"/>
      <w:r w:rsidRPr="00D759A4">
        <w:t>Bonekamp</w:t>
      </w:r>
      <w:proofErr w:type="spellEnd"/>
      <w:r w:rsidRPr="00D759A4">
        <w:t>, Q. (2019)</w:t>
      </w:r>
      <w:r>
        <w:t>,</w:t>
      </w:r>
      <w:r w:rsidRPr="00D759A4">
        <w:t xml:space="preserve"> </w:t>
      </w:r>
      <w:r>
        <w:t>“</w:t>
      </w:r>
      <w:r w:rsidRPr="00D759A4">
        <w:t>Increasing driver awareness through translucency on windshield displays</w:t>
      </w:r>
      <w:r>
        <w:t>”,</w:t>
      </w:r>
      <w:r w:rsidRPr="00D759A4">
        <w:t xml:space="preserve"> </w:t>
      </w:r>
      <w:r w:rsidRPr="00D759A4">
        <w:rPr>
          <w:i/>
          <w:iCs/>
        </w:rPr>
        <w:t xml:space="preserve">Adjunct Proceedings - 11th International ACM Conference on Automotive User Interfaces and Interactive Vehicular Applications, </w:t>
      </w:r>
      <w:proofErr w:type="spellStart"/>
      <w:r w:rsidRPr="00D759A4">
        <w:rPr>
          <w:i/>
          <w:iCs/>
        </w:rPr>
        <w:t>AutomotiveUI</w:t>
      </w:r>
      <w:proofErr w:type="spellEnd"/>
      <w:r w:rsidRPr="00D759A4">
        <w:rPr>
          <w:i/>
          <w:iCs/>
        </w:rPr>
        <w:t xml:space="preserve"> 2019,</w:t>
      </w:r>
      <w:r w:rsidRPr="00D759A4">
        <w:t xml:space="preserve"> </w:t>
      </w:r>
      <w:r>
        <w:t>pp.</w:t>
      </w:r>
      <w:r w:rsidRPr="00D759A4">
        <w:t>156–160</w:t>
      </w:r>
      <w:r>
        <w:t>,doi:</w:t>
      </w:r>
      <w:hyperlink r:id="rId23" w:history="1">
        <w:r w:rsidRPr="00D759A4">
          <w:rPr>
            <w:rStyle w:val="Hyperlink"/>
          </w:rPr>
          <w:t>https://doi.org/10.1145/3349263.3351911</w:t>
        </w:r>
      </w:hyperlink>
      <w:r>
        <w:rPr>
          <w:rStyle w:val="Hyperlink"/>
        </w:rPr>
        <w:t>.</w:t>
      </w:r>
    </w:p>
    <w:p w14:paraId="3C0C0710" w14:textId="77777777" w:rsidR="0000320C" w:rsidRPr="00D759A4" w:rsidRDefault="0000320C" w:rsidP="0000320C">
      <w:pPr>
        <w:pStyle w:val="References"/>
        <w:rPr>
          <w:rStyle w:val="Hyperlink"/>
        </w:rPr>
      </w:pPr>
      <w:r w:rsidRPr="00D759A4">
        <w:t xml:space="preserve">Angulo, A. V., </w:t>
      </w:r>
      <w:proofErr w:type="spellStart"/>
      <w:r w:rsidRPr="00D759A4">
        <w:t>Robartes</w:t>
      </w:r>
      <w:proofErr w:type="spellEnd"/>
      <w:r w:rsidRPr="00D759A4">
        <w:t xml:space="preserve">, E., Guo, X., Chen, T. D., </w:t>
      </w:r>
      <w:proofErr w:type="spellStart"/>
      <w:r w:rsidRPr="00D759A4">
        <w:t>Heydarian</w:t>
      </w:r>
      <w:proofErr w:type="spellEnd"/>
      <w:r w:rsidRPr="00D759A4">
        <w:t xml:space="preserve">, A., </w:t>
      </w:r>
      <w:r>
        <w:t>and</w:t>
      </w:r>
      <w:r w:rsidRPr="00D759A4">
        <w:t xml:space="preserve"> Smith, B. L. (2023)</w:t>
      </w:r>
      <w:r>
        <w:t>,</w:t>
      </w:r>
      <w:r w:rsidRPr="00D759A4">
        <w:t xml:space="preserve"> </w:t>
      </w:r>
      <w:r>
        <w:t>“</w:t>
      </w:r>
      <w:r w:rsidRPr="00D759A4">
        <w:t>Demonstration of virtual reality simulation as a tool for understanding and evaluating pedestrian safety and perception at midblock crossings</w:t>
      </w:r>
      <w:r>
        <w:t>”,</w:t>
      </w:r>
      <w:r w:rsidRPr="00D759A4">
        <w:t xml:space="preserve"> </w:t>
      </w:r>
      <w:r w:rsidRPr="00D759A4">
        <w:rPr>
          <w:i/>
          <w:iCs/>
        </w:rPr>
        <w:t>Transportation Research Interdisciplinary Perspectives</w:t>
      </w:r>
      <w:r w:rsidRPr="00D759A4">
        <w:t xml:space="preserve">. </w:t>
      </w:r>
      <w:proofErr w:type="spellStart"/>
      <w:r>
        <w:t>doi:</w:t>
      </w:r>
      <w:hyperlink r:id="rId24" w:history="1">
        <w:r w:rsidRPr="00DC00B0">
          <w:rPr>
            <w:rStyle w:val="Hyperlink"/>
          </w:rPr>
          <w:t>https</w:t>
        </w:r>
        <w:proofErr w:type="spellEnd"/>
        <w:r w:rsidRPr="00DC00B0">
          <w:rPr>
            <w:rStyle w:val="Hyperlink"/>
          </w:rPr>
          <w:t>://doi.org/10.1016/j.trip.2023.100844</w:t>
        </w:r>
      </w:hyperlink>
      <w:r>
        <w:t>.</w:t>
      </w:r>
    </w:p>
    <w:p w14:paraId="3477CA5A" w14:textId="77777777" w:rsidR="0000320C" w:rsidRPr="00D759A4" w:rsidRDefault="0000320C" w:rsidP="0000320C">
      <w:pPr>
        <w:pStyle w:val="References"/>
      </w:pPr>
      <w:r w:rsidRPr="00D759A4">
        <w:t xml:space="preserve">Aoyama, S., </w:t>
      </w:r>
      <w:proofErr w:type="spellStart"/>
      <w:r w:rsidRPr="00D759A4">
        <w:t>Terata</w:t>
      </w:r>
      <w:proofErr w:type="spellEnd"/>
      <w:r w:rsidRPr="00D759A4">
        <w:t>, Y., Saruta, K., and Chen, G. (2016)</w:t>
      </w:r>
      <w:r>
        <w:t>,</w:t>
      </w:r>
      <w:r w:rsidRPr="00D759A4">
        <w:t xml:space="preserve"> </w:t>
      </w:r>
      <w:r>
        <w:t>“</w:t>
      </w:r>
      <w:r w:rsidRPr="00D759A4">
        <w:t>The simulated experience of road crossing using AR</w:t>
      </w:r>
      <w:r>
        <w:t>”,</w:t>
      </w:r>
      <w:r w:rsidRPr="00D759A4">
        <w:t xml:space="preserve"> ICAT-EGVE 2016 - </w:t>
      </w:r>
      <w:r w:rsidRPr="00D759A4">
        <w:rPr>
          <w:i/>
          <w:iCs/>
        </w:rPr>
        <w:t xml:space="preserve">26th International Conference on Artificial Reality and </w:t>
      </w:r>
      <w:proofErr w:type="spellStart"/>
      <w:r w:rsidRPr="00D759A4">
        <w:rPr>
          <w:i/>
          <w:iCs/>
        </w:rPr>
        <w:t>Telexistence</w:t>
      </w:r>
      <w:proofErr w:type="spellEnd"/>
      <w:r w:rsidRPr="00D759A4">
        <w:rPr>
          <w:i/>
          <w:iCs/>
        </w:rPr>
        <w:t xml:space="preserve"> and 21st </w:t>
      </w:r>
      <w:proofErr w:type="spellStart"/>
      <w:r w:rsidRPr="00D759A4">
        <w:rPr>
          <w:i/>
          <w:iCs/>
        </w:rPr>
        <w:t>Eurographics</w:t>
      </w:r>
      <w:proofErr w:type="spellEnd"/>
      <w:r w:rsidRPr="00D759A4">
        <w:rPr>
          <w:i/>
          <w:iCs/>
        </w:rPr>
        <w:t xml:space="preserve"> Symposium on Virtual Environments, Posters and Demos, </w:t>
      </w:r>
      <w:r>
        <w:rPr>
          <w:i/>
          <w:iCs/>
        </w:rPr>
        <w:t>pp.</w:t>
      </w:r>
      <w:r w:rsidRPr="00D759A4">
        <w:t xml:space="preserve">17–18. </w:t>
      </w:r>
      <w:proofErr w:type="spellStart"/>
      <w:r>
        <w:t>doi:</w:t>
      </w:r>
      <w:hyperlink r:id="rId25" w:history="1">
        <w:r w:rsidRPr="00DC00B0">
          <w:rPr>
            <w:rStyle w:val="Hyperlink"/>
          </w:rPr>
          <w:t>https</w:t>
        </w:r>
        <w:proofErr w:type="spellEnd"/>
        <w:r w:rsidRPr="00DC00B0">
          <w:rPr>
            <w:rStyle w:val="Hyperlink"/>
          </w:rPr>
          <w:t>://doi.org/10.2312/egve.20161452</w:t>
        </w:r>
      </w:hyperlink>
      <w:r>
        <w:t>.</w:t>
      </w:r>
    </w:p>
    <w:p w14:paraId="729ABADB" w14:textId="77777777" w:rsidR="0000320C" w:rsidRPr="00D759A4" w:rsidRDefault="0000320C" w:rsidP="0000320C">
      <w:pPr>
        <w:pStyle w:val="References"/>
        <w:rPr>
          <w:color w:val="0563C1" w:themeColor="hyperlink"/>
          <w:u w:val="single"/>
        </w:rPr>
      </w:pPr>
      <w:r w:rsidRPr="00D759A4">
        <w:lastRenderedPageBreak/>
        <w:t xml:space="preserve">Aziz, A., Abdullah, K. H., Harith, S. H., </w:t>
      </w:r>
      <w:r>
        <w:t>and</w:t>
      </w:r>
      <w:r w:rsidRPr="00D759A4">
        <w:t xml:space="preserve"> Sofyan, D. (2022)</w:t>
      </w:r>
      <w:r>
        <w:t>,</w:t>
      </w:r>
      <w:r w:rsidRPr="00D759A4">
        <w:t xml:space="preserve"> </w:t>
      </w:r>
      <w:r>
        <w:t>“</w:t>
      </w:r>
      <w:r w:rsidRPr="00D759A4">
        <w:t>Trends and Evolution of Road User behaviour Research: A Bibliometric Review</w:t>
      </w:r>
      <w:r>
        <w:t>”,</w:t>
      </w:r>
      <w:r w:rsidRPr="00D759A4">
        <w:t xml:space="preserve"> In </w:t>
      </w:r>
      <w:r w:rsidRPr="00D759A4">
        <w:rPr>
          <w:i/>
          <w:iCs/>
        </w:rPr>
        <w:t>International Journal of Information Science and Management</w:t>
      </w:r>
      <w:r w:rsidRPr="00D759A4">
        <w:rPr>
          <w:shd w:val="clear" w:color="auto" w:fill="FFFFFF"/>
        </w:rPr>
        <w:t>[online]</w:t>
      </w:r>
      <w:r>
        <w:rPr>
          <w:i/>
          <w:iCs/>
        </w:rPr>
        <w:t>,</w:t>
      </w:r>
      <w:r w:rsidRPr="00D759A4">
        <w:rPr>
          <w:i/>
          <w:iCs/>
        </w:rPr>
        <w:t xml:space="preserve"> </w:t>
      </w:r>
      <w:r>
        <w:rPr>
          <w:i/>
          <w:iCs/>
        </w:rPr>
        <w:t xml:space="preserve">Vol. </w:t>
      </w:r>
      <w:r w:rsidRPr="00D759A4">
        <w:t>20</w:t>
      </w:r>
      <w:r>
        <w:t xml:space="preserve"> No. </w:t>
      </w:r>
      <w:r w:rsidRPr="00D759A4">
        <w:t>3.</w:t>
      </w:r>
      <w:r w:rsidRPr="00D759A4">
        <w:rPr>
          <w:shd w:val="clear" w:color="auto" w:fill="FFFFFF"/>
        </w:rPr>
        <w:t xml:space="preserve"> Available from: </w:t>
      </w:r>
      <w:hyperlink r:id="rId26" w:history="1">
        <w:r w:rsidRPr="00D759A4">
          <w:rPr>
            <w:rStyle w:val="Hyperlink"/>
          </w:rPr>
          <w:t>https://www.researchgate.net/publication/361696638_Trends_and_Evolution_of_Road_User_behaviour_Research_A_Bibliometric_Review</w:t>
        </w:r>
      </w:hyperlink>
      <w:r w:rsidRPr="00D759A4">
        <w:rPr>
          <w:shd w:val="clear" w:color="auto" w:fill="FFFFFF"/>
        </w:rPr>
        <w:t xml:space="preserve"> [</w:t>
      </w:r>
      <w:r w:rsidRPr="00D759A4">
        <w:t>Accessed 22 June 2023</w:t>
      </w:r>
      <w:r w:rsidRPr="00D759A4">
        <w:rPr>
          <w:shd w:val="clear" w:color="auto" w:fill="FFFFFF"/>
        </w:rPr>
        <w:t>]</w:t>
      </w:r>
    </w:p>
    <w:p w14:paraId="34FF4D6F" w14:textId="77777777" w:rsidR="0000320C" w:rsidRPr="00D759A4" w:rsidRDefault="0000320C" w:rsidP="0000320C">
      <w:pPr>
        <w:pStyle w:val="References"/>
      </w:pPr>
      <w:r w:rsidRPr="00D759A4">
        <w:t xml:space="preserve"> Bakar, NAA, Zulkifli, AN and Mohamed, N.F.F. (2011)</w:t>
      </w:r>
      <w:r>
        <w:t>,</w:t>
      </w:r>
      <w:r w:rsidRPr="00D759A4">
        <w:t xml:space="preserve"> </w:t>
      </w:r>
      <w:r>
        <w:t>“</w:t>
      </w:r>
      <w:r w:rsidRPr="00D759A4">
        <w:t>The Use of Multimedia, Augmented Reality (</w:t>
      </w:r>
      <w:proofErr w:type="spellStart"/>
      <w:r w:rsidRPr="00D759A4">
        <w:t>Ar</w:t>
      </w:r>
      <w:proofErr w:type="spellEnd"/>
      <w:r w:rsidRPr="00D759A4">
        <w:t>) and Virtual Environment (Ve) in Enhancing Children’s Understanding of Road Safety</w:t>
      </w:r>
      <w:r>
        <w:t>”</w:t>
      </w:r>
      <w:r w:rsidRPr="00D759A4">
        <w:t> </w:t>
      </w:r>
      <w:r w:rsidRPr="00D759A4">
        <w:rPr>
          <w:rStyle w:val="Hyperlink"/>
          <w:i/>
          <w:iCs/>
        </w:rPr>
        <w:t xml:space="preserve">2011 </w:t>
      </w:r>
      <w:proofErr w:type="spellStart"/>
      <w:r w:rsidRPr="00D759A4">
        <w:rPr>
          <w:rStyle w:val="Hyperlink"/>
          <w:i/>
          <w:iCs/>
        </w:rPr>
        <w:t>Ieee</w:t>
      </w:r>
      <w:proofErr w:type="spellEnd"/>
      <w:r w:rsidRPr="00D759A4">
        <w:rPr>
          <w:rStyle w:val="Hyperlink"/>
          <w:i/>
          <w:iCs/>
        </w:rPr>
        <w:t xml:space="preserve"> Conference on Open Systems (Icos2011)</w:t>
      </w:r>
      <w:r w:rsidRPr="00D759A4">
        <w:rPr>
          <w:i/>
          <w:iCs/>
        </w:rPr>
        <w:t> </w:t>
      </w:r>
      <w:r w:rsidRPr="00D759A4">
        <w:t>[online]</w:t>
      </w:r>
      <w:r>
        <w:t>.</w:t>
      </w:r>
      <w:proofErr w:type="spellStart"/>
      <w:r>
        <w:t>doi</w:t>
      </w:r>
      <w:proofErr w:type="spellEnd"/>
      <w:r>
        <w:t>:</w:t>
      </w:r>
      <w:r w:rsidRPr="00D759A4">
        <w:t xml:space="preserve"> </w:t>
      </w:r>
      <w:r>
        <w:t>.</w:t>
      </w:r>
      <w:r w:rsidRPr="00AF6040">
        <w:t>https://doi.org/</w:t>
      </w:r>
      <w:hyperlink r:id="rId27" w:tgtFrame="_blank" w:history="1">
        <w:r w:rsidRPr="00AF6040">
          <w:t>10.1109/ICOS.2011.6079288</w:t>
        </w:r>
      </w:hyperlink>
      <w:r w:rsidRPr="00AF6040">
        <w:t>.</w:t>
      </w:r>
    </w:p>
    <w:p w14:paraId="414A6820" w14:textId="77777777" w:rsidR="0000320C" w:rsidRPr="00D759A4" w:rsidRDefault="0000320C" w:rsidP="0000320C">
      <w:pPr>
        <w:pStyle w:val="References"/>
      </w:pPr>
      <w:proofErr w:type="spellStart"/>
      <w:r w:rsidRPr="00D759A4">
        <w:t>Bener</w:t>
      </w:r>
      <w:proofErr w:type="spellEnd"/>
      <w:r w:rsidRPr="00D759A4">
        <w:t xml:space="preserve">, A., Yousafzai, M. T., </w:t>
      </w:r>
      <w:proofErr w:type="spellStart"/>
      <w:r w:rsidRPr="00D759A4">
        <w:t>Bener</w:t>
      </w:r>
      <w:proofErr w:type="spellEnd"/>
      <w:r w:rsidRPr="00D759A4">
        <w:t xml:space="preserve">, A., </w:t>
      </w:r>
      <w:proofErr w:type="spellStart"/>
      <w:r w:rsidRPr="00D759A4">
        <w:t>Dafeeah</w:t>
      </w:r>
      <w:proofErr w:type="spellEnd"/>
      <w:r w:rsidRPr="00D759A4">
        <w:t xml:space="preserve">, E. E., Verjee, M., Yousafzai, M. T., Al-Khatib, H., </w:t>
      </w:r>
      <w:proofErr w:type="spellStart"/>
      <w:r w:rsidRPr="00D759A4">
        <w:t>Nema</w:t>
      </w:r>
      <w:proofErr w:type="spellEnd"/>
      <w:r w:rsidRPr="00D759A4">
        <w:t xml:space="preserve">, N., Mari, S., Choi, M. K., Özkan, T., </w:t>
      </w:r>
      <w:r>
        <w:t>and</w:t>
      </w:r>
      <w:r w:rsidRPr="00D759A4">
        <w:t xml:space="preserve"> </w:t>
      </w:r>
      <w:proofErr w:type="spellStart"/>
      <w:r w:rsidRPr="00D759A4">
        <w:t>Lajunen</w:t>
      </w:r>
      <w:proofErr w:type="spellEnd"/>
      <w:r w:rsidRPr="00D759A4">
        <w:t>, T. (2013)</w:t>
      </w:r>
      <w:r>
        <w:t>,</w:t>
      </w:r>
      <w:r w:rsidRPr="00D759A4">
        <w:t xml:space="preserve"> </w:t>
      </w:r>
      <w:r>
        <w:t>“</w:t>
      </w:r>
      <w:r w:rsidRPr="00D759A4">
        <w:t>Gender and age differences in risk taking behaviour in road traffic crashes</w:t>
      </w:r>
      <w:r>
        <w:t>”</w:t>
      </w:r>
      <w:r w:rsidRPr="00D759A4">
        <w:t xml:space="preserve">. In </w:t>
      </w:r>
      <w:r w:rsidRPr="00D759A4">
        <w:rPr>
          <w:i/>
          <w:iCs/>
        </w:rPr>
        <w:t>Advances in Transportation Studies an international Journal Section B</w:t>
      </w:r>
      <w:r>
        <w:t xml:space="preserve">, </w:t>
      </w:r>
      <w:r w:rsidRPr="00D759A4">
        <w:t>Vol. 31</w:t>
      </w:r>
      <w:r>
        <w:t>.</w:t>
      </w:r>
      <w:r w:rsidRPr="00D759A4">
        <w:t xml:space="preserve">. </w:t>
      </w:r>
      <w:r w:rsidRPr="00D759A4">
        <w:rPr>
          <w:shd w:val="clear" w:color="auto" w:fill="FFFFFF"/>
        </w:rPr>
        <w:t xml:space="preserve">Available from: </w:t>
      </w:r>
      <w:hyperlink r:id="rId28" w:history="1">
        <w:r w:rsidRPr="00D759A4">
          <w:rPr>
            <w:rStyle w:val="Hyperlink"/>
          </w:rPr>
          <w:t>https://www.researchgate.net/publication/285634719</w:t>
        </w:r>
      </w:hyperlink>
      <w:r w:rsidRPr="00D759A4">
        <w:rPr>
          <w:shd w:val="clear" w:color="auto" w:fill="FFFFFF"/>
        </w:rPr>
        <w:t>[</w:t>
      </w:r>
      <w:r w:rsidRPr="00D759A4">
        <w:t xml:space="preserve">Accessed 22 </w:t>
      </w:r>
      <w:r>
        <w:t>April</w:t>
      </w:r>
      <w:r w:rsidRPr="00D759A4">
        <w:t xml:space="preserve"> 202</w:t>
      </w:r>
      <w:r>
        <w:t>4</w:t>
      </w:r>
      <w:r w:rsidRPr="00D759A4">
        <w:rPr>
          <w:shd w:val="clear" w:color="auto" w:fill="FFFFFF"/>
        </w:rPr>
        <w:t>]</w:t>
      </w:r>
      <w:r>
        <w:rPr>
          <w:shd w:val="clear" w:color="auto" w:fill="FFFFFF"/>
        </w:rPr>
        <w:t>.</w:t>
      </w:r>
    </w:p>
    <w:p w14:paraId="5E89746E" w14:textId="77777777" w:rsidR="0000320C" w:rsidRPr="00D759A4" w:rsidRDefault="0000320C" w:rsidP="0000320C">
      <w:pPr>
        <w:pStyle w:val="References"/>
      </w:pPr>
      <w:r w:rsidRPr="00D759A4">
        <w:t xml:space="preserve">Berger, M., and </w:t>
      </w:r>
      <w:proofErr w:type="spellStart"/>
      <w:r w:rsidRPr="00D759A4">
        <w:t>Dörrzapf</w:t>
      </w:r>
      <w:proofErr w:type="spellEnd"/>
      <w:r w:rsidRPr="00D759A4">
        <w:t>, L. (2018)</w:t>
      </w:r>
      <w:r>
        <w:t>,</w:t>
      </w:r>
      <w:r w:rsidRPr="00D759A4">
        <w:t xml:space="preserve"> </w:t>
      </w:r>
      <w:r>
        <w:t>“</w:t>
      </w:r>
      <w:r w:rsidRPr="00D759A4">
        <w:t>Sensing comfort in bicycling in addition to travel data</w:t>
      </w:r>
      <w:r>
        <w:t>”,</w:t>
      </w:r>
      <w:r w:rsidRPr="00D759A4">
        <w:t xml:space="preserve"> </w:t>
      </w:r>
      <w:r w:rsidRPr="00D759A4">
        <w:rPr>
          <w:i/>
          <w:iCs/>
        </w:rPr>
        <w:t>Transportation Research Procedia</w:t>
      </w:r>
      <w:r w:rsidRPr="00D759A4">
        <w:t xml:space="preserve">, </w:t>
      </w:r>
      <w:r>
        <w:t xml:space="preserve">Vol. </w:t>
      </w:r>
      <w:r w:rsidRPr="00D759A4">
        <w:t xml:space="preserve">32, </w:t>
      </w:r>
      <w:r>
        <w:t>pp.</w:t>
      </w:r>
      <w:r w:rsidRPr="00D759A4">
        <w:t>524–534</w:t>
      </w:r>
      <w:r>
        <w:t>,</w:t>
      </w:r>
      <w:r w:rsidRPr="00D759A4">
        <w:t xml:space="preserve"> </w:t>
      </w:r>
      <w:proofErr w:type="spellStart"/>
      <w:r>
        <w:t>doi:</w:t>
      </w:r>
      <w:hyperlink r:id="rId29" w:history="1">
        <w:r w:rsidRPr="004669C9">
          <w:rPr>
            <w:rStyle w:val="Hyperlink"/>
          </w:rPr>
          <w:t>https</w:t>
        </w:r>
        <w:proofErr w:type="spellEnd"/>
        <w:r w:rsidRPr="004669C9">
          <w:rPr>
            <w:rStyle w:val="Hyperlink"/>
          </w:rPr>
          <w:t>://doi.org/10.1016/j.trpro.2018.10.034</w:t>
        </w:r>
      </w:hyperlink>
      <w:r>
        <w:t>.</w:t>
      </w:r>
    </w:p>
    <w:p w14:paraId="5A4493E0" w14:textId="77777777" w:rsidR="0000320C" w:rsidRPr="00D759A4" w:rsidRDefault="0000320C" w:rsidP="0000320C">
      <w:pPr>
        <w:pStyle w:val="References"/>
        <w:rPr>
          <w:rStyle w:val="Hyperlink"/>
        </w:rPr>
      </w:pPr>
      <w:proofErr w:type="spellStart"/>
      <w:r w:rsidRPr="00D759A4">
        <w:t>Bhagavathula</w:t>
      </w:r>
      <w:proofErr w:type="spellEnd"/>
      <w:r w:rsidRPr="00D759A4">
        <w:t>, R., Williams, B., Owens, J., and Gibbons, R. (2018)</w:t>
      </w:r>
      <w:r>
        <w:t>,</w:t>
      </w:r>
      <w:r w:rsidRPr="00D759A4">
        <w:t xml:space="preserve"> </w:t>
      </w:r>
      <w:r>
        <w:t>“</w:t>
      </w:r>
      <w:r w:rsidRPr="00D759A4">
        <w:t xml:space="preserve">The Reality of virtual Reality: A comparison of pedestrian </w:t>
      </w:r>
      <w:proofErr w:type="spellStart"/>
      <w:r w:rsidRPr="00D759A4">
        <w:t>behavior</w:t>
      </w:r>
      <w:proofErr w:type="spellEnd"/>
      <w:r w:rsidRPr="00D759A4">
        <w:t xml:space="preserve"> in real and virtual environments</w:t>
      </w:r>
      <w:r>
        <w:t>”,</w:t>
      </w:r>
      <w:r w:rsidRPr="00D759A4">
        <w:t xml:space="preserve"> </w:t>
      </w:r>
      <w:r w:rsidRPr="00D759A4">
        <w:rPr>
          <w:i/>
          <w:iCs/>
        </w:rPr>
        <w:t>Proceedings of the Human Factors and Ergonomics Society,</w:t>
      </w:r>
      <w:r w:rsidRPr="00D759A4">
        <w:t xml:space="preserve"> </w:t>
      </w:r>
      <w:r>
        <w:t xml:space="preserve">Vol. </w:t>
      </w:r>
      <w:r w:rsidRPr="00D759A4">
        <w:t xml:space="preserve">3, </w:t>
      </w:r>
      <w:r>
        <w:t>pp.</w:t>
      </w:r>
      <w:r w:rsidRPr="00D759A4">
        <w:t xml:space="preserve">2056–2060. </w:t>
      </w:r>
      <w:proofErr w:type="spellStart"/>
      <w:r>
        <w:t>doi:</w:t>
      </w:r>
      <w:hyperlink r:id="rId30" w:history="1">
        <w:r w:rsidRPr="004669C9">
          <w:rPr>
            <w:rStyle w:val="Hyperlink"/>
          </w:rPr>
          <w:t>https</w:t>
        </w:r>
        <w:proofErr w:type="spellEnd"/>
        <w:r w:rsidRPr="004669C9">
          <w:rPr>
            <w:rStyle w:val="Hyperlink"/>
          </w:rPr>
          <w:t>://doi.org/10.1177/1541931218621464</w:t>
        </w:r>
      </w:hyperlink>
      <w:r>
        <w:t>.</w:t>
      </w:r>
    </w:p>
    <w:p w14:paraId="13E9D224" w14:textId="77777777" w:rsidR="0000320C" w:rsidRPr="00D759A4" w:rsidRDefault="0000320C" w:rsidP="0000320C">
      <w:pPr>
        <w:pStyle w:val="References"/>
        <w:rPr>
          <w:rStyle w:val="Hyperlink"/>
          <w:color w:val="2F5496" w:themeColor="accent1" w:themeShade="BF"/>
        </w:rPr>
      </w:pPr>
      <w:proofErr w:type="spellStart"/>
      <w:r w:rsidRPr="00D759A4">
        <w:t>Bialkova</w:t>
      </w:r>
      <w:proofErr w:type="spellEnd"/>
      <w:r w:rsidRPr="00D759A4">
        <w:t xml:space="preserve">, S., </w:t>
      </w:r>
      <w:proofErr w:type="spellStart"/>
      <w:r w:rsidRPr="00D759A4">
        <w:t>Ettema</w:t>
      </w:r>
      <w:proofErr w:type="spellEnd"/>
      <w:r w:rsidRPr="00D759A4">
        <w:t xml:space="preserve">, D. and </w:t>
      </w:r>
      <w:proofErr w:type="spellStart"/>
      <w:r w:rsidRPr="00D759A4">
        <w:t>Dijst</w:t>
      </w:r>
      <w:proofErr w:type="spellEnd"/>
      <w:r w:rsidRPr="00D759A4">
        <w:t>, M. (2018)</w:t>
      </w:r>
      <w:r>
        <w:t>,</w:t>
      </w:r>
      <w:r w:rsidRPr="00D759A4">
        <w:t xml:space="preserve"> </w:t>
      </w:r>
      <w:r>
        <w:t>“</w:t>
      </w:r>
      <w:r w:rsidRPr="00D759A4">
        <w:t xml:space="preserve">Urban Future: Unlocking Cycling with </w:t>
      </w:r>
      <w:proofErr w:type="spellStart"/>
      <w:r w:rsidRPr="00D759A4">
        <w:t>Vr</w:t>
      </w:r>
      <w:proofErr w:type="spellEnd"/>
      <w:r w:rsidRPr="00D759A4">
        <w:t xml:space="preserve"> Applications</w:t>
      </w:r>
      <w:r>
        <w:t>”,</w:t>
      </w:r>
      <w:r w:rsidRPr="00D759A4">
        <w:t> </w:t>
      </w:r>
      <w:proofErr w:type="spellStart"/>
      <w:r w:rsidRPr="00D759A4">
        <w:rPr>
          <w:rStyle w:val="Emphasis"/>
        </w:rPr>
        <w:t>Ieee</w:t>
      </w:r>
      <w:proofErr w:type="spellEnd"/>
      <w:r w:rsidRPr="00D759A4">
        <w:rPr>
          <w:rStyle w:val="Emphasis"/>
        </w:rPr>
        <w:t xml:space="preserve"> Computer Society institute of Electrical and Electronics Engineers</w:t>
      </w:r>
      <w:r w:rsidRPr="00D759A4">
        <w:t xml:space="preserve"> [online]. </w:t>
      </w:r>
      <w:proofErr w:type="spellStart"/>
      <w:r>
        <w:t>doi:</w:t>
      </w:r>
      <w:r w:rsidRPr="00AF6040">
        <w:t>https</w:t>
      </w:r>
      <w:proofErr w:type="spellEnd"/>
      <w:r w:rsidRPr="00AF6040">
        <w:t>://doi.org/</w:t>
      </w:r>
      <w:hyperlink r:id="rId31" w:tgtFrame="_blank" w:history="1">
        <w:r w:rsidRPr="00AF6040">
          <w:t>10.1109/VAR4GOOD.2018.8576888</w:t>
        </w:r>
      </w:hyperlink>
      <w:r w:rsidRPr="00D759A4">
        <w:rPr>
          <w:rStyle w:val="Hyperlink"/>
          <w:color w:val="2F5496" w:themeColor="accent1" w:themeShade="BF"/>
        </w:rPr>
        <w:t>.</w:t>
      </w:r>
    </w:p>
    <w:p w14:paraId="0C2F79C9" w14:textId="77777777" w:rsidR="0000320C" w:rsidRPr="00D759A4" w:rsidRDefault="0000320C" w:rsidP="0000320C">
      <w:pPr>
        <w:pStyle w:val="References"/>
        <w:rPr>
          <w:rStyle w:val="Hyperlink"/>
        </w:rPr>
      </w:pPr>
      <w:r w:rsidRPr="00D759A4">
        <w:t xml:space="preserve">Bogacz, M., Hess, S., F. Choudhury, C., </w:t>
      </w:r>
      <w:proofErr w:type="spellStart"/>
      <w:r w:rsidRPr="00D759A4">
        <w:t>Calastri</w:t>
      </w:r>
      <w:proofErr w:type="spellEnd"/>
      <w:r w:rsidRPr="00D759A4">
        <w:t xml:space="preserve">, C., Mushtaq, F., Awais, M., Nazemi, M., A.B. van </w:t>
      </w:r>
      <w:proofErr w:type="spellStart"/>
      <w:r w:rsidRPr="00D759A4">
        <w:t>Eggermond</w:t>
      </w:r>
      <w:proofErr w:type="spellEnd"/>
      <w:r w:rsidRPr="00D759A4">
        <w:t xml:space="preserve">, M., </w:t>
      </w:r>
      <w:r>
        <w:t>and</w:t>
      </w:r>
      <w:r w:rsidRPr="00D759A4">
        <w:t xml:space="preserve"> Erath, A. (2021)</w:t>
      </w:r>
      <w:r>
        <w:t>,</w:t>
      </w:r>
      <w:r w:rsidRPr="00D759A4">
        <w:t xml:space="preserve"> </w:t>
      </w:r>
      <w:r>
        <w:t>“</w:t>
      </w:r>
      <w:r w:rsidRPr="00D759A4">
        <w:t>Cycling in virtual reality: modelling behaviour in an immersive environment</w:t>
      </w:r>
      <w:r>
        <w:t>”</w:t>
      </w:r>
      <w:r w:rsidRPr="00D759A4">
        <w:t xml:space="preserve"> </w:t>
      </w:r>
      <w:r w:rsidRPr="00D759A4">
        <w:rPr>
          <w:i/>
          <w:iCs/>
        </w:rPr>
        <w:t>Transportation Letters</w:t>
      </w:r>
      <w:r w:rsidRPr="00D759A4">
        <w:t xml:space="preserve">, </w:t>
      </w:r>
      <w:r>
        <w:t xml:space="preserve">Vol. </w:t>
      </w:r>
      <w:r w:rsidRPr="00D759A4">
        <w:rPr>
          <w:i/>
          <w:iCs/>
        </w:rPr>
        <w:t>13</w:t>
      </w:r>
      <w:r>
        <w:t xml:space="preserve"> No. </w:t>
      </w:r>
      <w:r w:rsidRPr="00D759A4">
        <w:t xml:space="preserve">8, </w:t>
      </w:r>
      <w:r>
        <w:t>pp.</w:t>
      </w:r>
      <w:r w:rsidRPr="00D759A4">
        <w:t>608–622</w:t>
      </w:r>
      <w:r>
        <w:t xml:space="preserve">, </w:t>
      </w:r>
      <w:proofErr w:type="spellStart"/>
      <w:r>
        <w:t>doi:</w:t>
      </w:r>
      <w:hyperlink r:id="rId32" w:history="1">
        <w:r w:rsidRPr="00AF6040">
          <w:rPr>
            <w:rStyle w:val="Hyperlink"/>
          </w:rPr>
          <w:t>https</w:t>
        </w:r>
        <w:proofErr w:type="spellEnd"/>
        <w:r w:rsidRPr="00AF6040">
          <w:rPr>
            <w:rStyle w:val="Hyperlink"/>
          </w:rPr>
          <w:t>://doi.org/10.1080/19427867.2020.1745358</w:t>
        </w:r>
      </w:hyperlink>
      <w:r>
        <w:t>.</w:t>
      </w:r>
    </w:p>
    <w:p w14:paraId="145FCB2B" w14:textId="77777777" w:rsidR="0000320C" w:rsidRPr="00D759A4" w:rsidRDefault="0000320C" w:rsidP="0000320C">
      <w:pPr>
        <w:pStyle w:val="References"/>
        <w:rPr>
          <w:color w:val="0563C1" w:themeColor="hyperlink"/>
          <w:u w:val="single"/>
        </w:rPr>
      </w:pPr>
      <w:r w:rsidRPr="00D759A4">
        <w:rPr>
          <w:shd w:val="clear" w:color="auto" w:fill="FFFFFF"/>
        </w:rPr>
        <w:t xml:space="preserve">Booth, C.A., </w:t>
      </w:r>
      <w:r w:rsidRPr="00D759A4">
        <w:rPr>
          <w:i/>
          <w:iCs/>
          <w:shd w:val="clear" w:color="auto" w:fill="FFFFFF"/>
        </w:rPr>
        <w:t>et al</w:t>
      </w:r>
      <w:r w:rsidRPr="00D759A4">
        <w:rPr>
          <w:shd w:val="clear" w:color="auto" w:fill="FFFFFF"/>
        </w:rPr>
        <w:t>. (2023)</w:t>
      </w:r>
      <w:r>
        <w:rPr>
          <w:shd w:val="clear" w:color="auto" w:fill="FFFFFF"/>
        </w:rPr>
        <w:t>,</w:t>
      </w:r>
      <w:r w:rsidRPr="00D759A4">
        <w:t xml:space="preserve"> </w:t>
      </w:r>
      <w:r>
        <w:t>“</w:t>
      </w:r>
      <w:r w:rsidRPr="00D759A4">
        <w:t>Towards the European Commission's Road Safety Goal of 'Vision Zero': Intended Routes of the SOTERIA Journey</w:t>
      </w:r>
      <w:r>
        <w:t>”</w:t>
      </w:r>
      <w:r>
        <w:rPr>
          <w:rStyle w:val="Emphasis"/>
          <w:rFonts w:cstheme="minorHAnsi"/>
          <w:color w:val="000000"/>
          <w:shd w:val="clear" w:color="auto" w:fill="FFFFFF"/>
        </w:rPr>
        <w:t>,</w:t>
      </w:r>
      <w:r w:rsidRPr="00D759A4">
        <w:rPr>
          <w:color w:val="000000"/>
          <w:shd w:val="clear" w:color="auto" w:fill="FFFFFF"/>
        </w:rPr>
        <w:t> UK, 29-31</w:t>
      </w:r>
      <w:r>
        <w:rPr>
          <w:color w:val="000000"/>
          <w:shd w:val="clear" w:color="auto" w:fill="FFFFFF"/>
        </w:rPr>
        <w:t>,</w:t>
      </w:r>
      <w:r w:rsidRPr="00D759A4">
        <w:rPr>
          <w:color w:val="000000"/>
          <w:shd w:val="clear" w:color="auto" w:fill="FFFFFF"/>
        </w:rPr>
        <w:t xml:space="preserve"> August 2023</w:t>
      </w:r>
      <w:r>
        <w:rPr>
          <w:color w:val="000000"/>
          <w:shd w:val="clear" w:color="auto" w:fill="FFFFFF"/>
        </w:rPr>
        <w:t>,</w:t>
      </w:r>
      <w:r w:rsidRPr="00D759A4">
        <w:rPr>
          <w:color w:val="000000"/>
          <w:shd w:val="clear" w:color="auto" w:fill="FFFFFF"/>
        </w:rPr>
        <w:t xml:space="preserve"> </w:t>
      </w:r>
      <w:r w:rsidRPr="00D759A4">
        <w:rPr>
          <w:shd w:val="clear" w:color="auto" w:fill="FFFFFF"/>
        </w:rPr>
        <w:t xml:space="preserve">Available from: </w:t>
      </w:r>
      <w:r w:rsidRPr="00D759A4">
        <w:t>https://uwe-repository.worktribe.com/output/11125423</w:t>
      </w:r>
      <w:r w:rsidRPr="00D759A4">
        <w:rPr>
          <w:shd w:val="clear" w:color="auto" w:fill="FFFFFF"/>
        </w:rPr>
        <w:t xml:space="preserve"> [</w:t>
      </w:r>
      <w:r w:rsidRPr="00D759A4">
        <w:t>Accessed 22 June 2023</w:t>
      </w:r>
      <w:r w:rsidRPr="00D759A4">
        <w:rPr>
          <w:shd w:val="clear" w:color="auto" w:fill="FFFFFF"/>
        </w:rPr>
        <w:t>]</w:t>
      </w:r>
      <w:r>
        <w:rPr>
          <w:shd w:val="clear" w:color="auto" w:fill="FFFFFF"/>
        </w:rPr>
        <w:t>.</w:t>
      </w:r>
    </w:p>
    <w:p w14:paraId="3A01FE79" w14:textId="77777777" w:rsidR="0000320C" w:rsidRPr="00D759A4" w:rsidRDefault="0000320C" w:rsidP="0000320C">
      <w:pPr>
        <w:pStyle w:val="References"/>
      </w:pPr>
      <w:r w:rsidRPr="00D759A4">
        <w:rPr>
          <w:color w:val="000000"/>
          <w:shd w:val="clear" w:color="auto" w:fill="FFFFFF"/>
        </w:rPr>
        <w:lastRenderedPageBreak/>
        <w:t xml:space="preserve"> </w:t>
      </w:r>
      <w:r w:rsidRPr="00D759A4">
        <w:t>Bowman, E. L., and Liu, L. (2017)</w:t>
      </w:r>
      <w:r>
        <w:t>,</w:t>
      </w:r>
      <w:r w:rsidRPr="00D759A4">
        <w:t xml:space="preserve"> </w:t>
      </w:r>
      <w:r>
        <w:t>“</w:t>
      </w:r>
      <w:r w:rsidRPr="00D759A4">
        <w:t>Individuals with severely impaired vision can learn useful orientation and mobility skills in virtual streets and can use them to improve real street safety</w:t>
      </w:r>
      <w:r>
        <w:t>”,</w:t>
      </w:r>
      <w:r w:rsidRPr="00D759A4">
        <w:t xml:space="preserve"> </w:t>
      </w:r>
      <w:proofErr w:type="spellStart"/>
      <w:r w:rsidRPr="00D759A4">
        <w:t>PLoS</w:t>
      </w:r>
      <w:proofErr w:type="spellEnd"/>
      <w:r w:rsidRPr="00D759A4">
        <w:t xml:space="preserve"> ONE, </w:t>
      </w:r>
      <w:r>
        <w:t xml:space="preserve">Vol. </w:t>
      </w:r>
      <w:r w:rsidRPr="00D759A4">
        <w:t>12</w:t>
      </w:r>
      <w:r>
        <w:t xml:space="preserve"> No. </w:t>
      </w:r>
      <w:r w:rsidRPr="00D759A4">
        <w:t>4</w:t>
      </w:r>
      <w:r>
        <w:t xml:space="preserve">, </w:t>
      </w:r>
      <w:proofErr w:type="spellStart"/>
      <w:r>
        <w:t>doi</w:t>
      </w:r>
      <w:proofErr w:type="spellEnd"/>
      <w:r>
        <w:t>:</w:t>
      </w:r>
      <w:r w:rsidRPr="00D759A4">
        <w:t xml:space="preserve"> </w:t>
      </w:r>
      <w:hyperlink r:id="rId33" w:history="1">
        <w:r w:rsidRPr="00D759A4">
          <w:rPr>
            <w:rStyle w:val="Hyperlink"/>
          </w:rPr>
          <w:t>https://doi.org/10.1371/journal.pone.0176534</w:t>
        </w:r>
      </w:hyperlink>
      <w:r>
        <w:rPr>
          <w:rStyle w:val="Hyperlink"/>
        </w:rPr>
        <w:t>.</w:t>
      </w:r>
    </w:p>
    <w:p w14:paraId="798C373A" w14:textId="77777777" w:rsidR="0000320C" w:rsidRPr="00D759A4" w:rsidRDefault="0000320C" w:rsidP="0000320C">
      <w:pPr>
        <w:pStyle w:val="References"/>
      </w:pPr>
      <w:r w:rsidRPr="00D759A4">
        <w:t>Calvi, A., D’Amico, F., Ferrante, C., and Bianchini Ciampoli, L. (2020)</w:t>
      </w:r>
      <w:r>
        <w:t>,</w:t>
      </w:r>
      <w:r w:rsidRPr="00D759A4">
        <w:t xml:space="preserve"> </w:t>
      </w:r>
      <w:r>
        <w:t>“</w:t>
      </w:r>
      <w:r w:rsidRPr="00D759A4">
        <w:t>Effectiveness of augmented reality warnings on driving behaviour whilst approaching pedestrian crossings: A driving simulator study</w:t>
      </w:r>
      <w:r>
        <w:t>”,</w:t>
      </w:r>
      <w:r w:rsidRPr="00D759A4">
        <w:t xml:space="preserve"> Accident Analysis and Prevention, </w:t>
      </w:r>
      <w:r>
        <w:t xml:space="preserve">Vol: </w:t>
      </w:r>
      <w:r w:rsidRPr="00D759A4">
        <w:t>147</w:t>
      </w:r>
      <w:r>
        <w:t xml:space="preserve">, </w:t>
      </w:r>
      <w:proofErr w:type="spellStart"/>
      <w:r>
        <w:t>doi</w:t>
      </w:r>
      <w:proofErr w:type="spellEnd"/>
      <w:r>
        <w:t>:</w:t>
      </w:r>
      <w:r w:rsidRPr="00D759A4">
        <w:t xml:space="preserve"> </w:t>
      </w:r>
      <w:hyperlink r:id="rId34" w:history="1">
        <w:r w:rsidRPr="00D759A4">
          <w:rPr>
            <w:rStyle w:val="Hyperlink"/>
          </w:rPr>
          <w:t>https://doi.org/10.1016/j.aap.2020.105760</w:t>
        </w:r>
      </w:hyperlink>
      <w:r>
        <w:rPr>
          <w:rStyle w:val="Hyperlink"/>
        </w:rPr>
        <w:t>.</w:t>
      </w:r>
    </w:p>
    <w:p w14:paraId="132FB305" w14:textId="77777777" w:rsidR="0000320C" w:rsidRPr="00D759A4" w:rsidRDefault="0000320C" w:rsidP="0000320C">
      <w:pPr>
        <w:pStyle w:val="References"/>
      </w:pPr>
      <w:r w:rsidRPr="00D759A4">
        <w:t xml:space="preserve">Cao, X., Chen, H., </w:t>
      </w:r>
      <w:proofErr w:type="spellStart"/>
      <w:r w:rsidRPr="00D759A4">
        <w:t>Gelbal</w:t>
      </w:r>
      <w:proofErr w:type="spellEnd"/>
      <w:r w:rsidRPr="00D759A4">
        <w:t>, S. Y., Aksun-</w:t>
      </w:r>
      <w:proofErr w:type="spellStart"/>
      <w:r w:rsidRPr="00D759A4">
        <w:t>Guvenc</w:t>
      </w:r>
      <w:proofErr w:type="spellEnd"/>
      <w:r w:rsidRPr="00D759A4">
        <w:t xml:space="preserve">, B., </w:t>
      </w:r>
      <w:r>
        <w:t>and</w:t>
      </w:r>
      <w:r w:rsidRPr="00D759A4">
        <w:t xml:space="preserve"> </w:t>
      </w:r>
      <w:proofErr w:type="spellStart"/>
      <w:r w:rsidRPr="00D759A4">
        <w:t>Guvenc</w:t>
      </w:r>
      <w:proofErr w:type="spellEnd"/>
      <w:r w:rsidRPr="00D759A4">
        <w:t>, L. (2023)</w:t>
      </w:r>
      <w:r>
        <w:t>,</w:t>
      </w:r>
      <w:r w:rsidRPr="00D759A4">
        <w:t xml:space="preserve"> </w:t>
      </w:r>
      <w:r>
        <w:t>“</w:t>
      </w:r>
      <w:r w:rsidRPr="00D759A4">
        <w:t>Vehicle-in-Virtual-Environment (VVE) Method for Autonomous Driving System Development, Evaluation and Demonstration</w:t>
      </w:r>
      <w:r>
        <w:t>”,</w:t>
      </w:r>
      <w:r w:rsidRPr="00D759A4">
        <w:t xml:space="preserve"> </w:t>
      </w:r>
      <w:r w:rsidRPr="00D759A4">
        <w:rPr>
          <w:i/>
          <w:iCs/>
        </w:rPr>
        <w:t>Sensors</w:t>
      </w:r>
      <w:r w:rsidRPr="00D759A4">
        <w:t xml:space="preserve">, </w:t>
      </w:r>
      <w:r>
        <w:t xml:space="preserve">Vol. </w:t>
      </w:r>
      <w:r w:rsidRPr="00D759A4">
        <w:rPr>
          <w:i/>
          <w:iCs/>
        </w:rPr>
        <w:t>23</w:t>
      </w:r>
      <w:r>
        <w:t xml:space="preserve"> No. </w:t>
      </w:r>
      <w:r w:rsidRPr="00D759A4">
        <w:t>11</w:t>
      </w:r>
      <w:r>
        <w:t xml:space="preserve">, </w:t>
      </w:r>
      <w:proofErr w:type="spellStart"/>
      <w:r>
        <w:t>doi</w:t>
      </w:r>
      <w:proofErr w:type="spellEnd"/>
      <w:r>
        <w:t>:</w:t>
      </w:r>
      <w:r w:rsidRPr="00D759A4">
        <w:t xml:space="preserve"> </w:t>
      </w:r>
      <w:hyperlink r:id="rId35" w:history="1">
        <w:r w:rsidRPr="00D759A4">
          <w:rPr>
            <w:rStyle w:val="Hyperlink"/>
          </w:rPr>
          <w:t>https://doi.org/10.3390/s23115088</w:t>
        </w:r>
      </w:hyperlink>
      <w:r>
        <w:rPr>
          <w:rStyle w:val="Hyperlink"/>
        </w:rPr>
        <w:t>.</w:t>
      </w:r>
    </w:p>
    <w:p w14:paraId="27F37F8A" w14:textId="77777777" w:rsidR="0000320C" w:rsidRPr="00D759A4" w:rsidRDefault="0000320C" w:rsidP="0000320C">
      <w:pPr>
        <w:pStyle w:val="References"/>
      </w:pPr>
      <w:r w:rsidRPr="00D759A4">
        <w:t>CARE Database (2022) </w:t>
      </w:r>
      <w:r>
        <w:t>“</w:t>
      </w:r>
      <w:r w:rsidRPr="00D759A4">
        <w:rPr>
          <w:rStyle w:val="Emphasis"/>
        </w:rPr>
        <w:t>European Union: Mobility and Transport-Road safety</w:t>
      </w:r>
      <w:r>
        <w:rPr>
          <w:rStyle w:val="Emphasis"/>
        </w:rPr>
        <w:t>”</w:t>
      </w:r>
      <w:r>
        <w:t>,</w:t>
      </w:r>
      <w:r w:rsidRPr="00D759A4">
        <w:t xml:space="preserve"> Available from: https://road-safety.transport.ec.europa.eu/statistics-and-analysis/methodology-and-research/care-database_en [Accessed 22 June 2023].</w:t>
      </w:r>
    </w:p>
    <w:p w14:paraId="437097DE" w14:textId="77777777" w:rsidR="0000320C" w:rsidRPr="00D759A4" w:rsidRDefault="0000320C" w:rsidP="0000320C">
      <w:pPr>
        <w:pStyle w:val="References"/>
      </w:pPr>
      <w:r w:rsidRPr="00D759A4">
        <w:t xml:space="preserve">Chang, C, Chena, C.D, and </w:t>
      </w:r>
      <w:proofErr w:type="spellStart"/>
      <w:r w:rsidRPr="00D759A4">
        <w:t>Chang,W</w:t>
      </w:r>
      <w:proofErr w:type="spellEnd"/>
      <w:r w:rsidRPr="00D759A4">
        <w:t xml:space="preserve"> (2019)</w:t>
      </w:r>
      <w:r>
        <w:t>,</w:t>
      </w:r>
      <w:r w:rsidRPr="00D759A4">
        <w:t> </w:t>
      </w:r>
      <w:r>
        <w:t>“</w:t>
      </w:r>
      <w:r w:rsidRPr="00D759A4">
        <w:t>Research on immersion for Learning using Virtual Reality, Augmented Reality and Mixed reality</w:t>
      </w:r>
      <w:r>
        <w:t>”,</w:t>
      </w:r>
      <w:r w:rsidRPr="00D759A4">
        <w:t xml:space="preserve"> </w:t>
      </w:r>
      <w:proofErr w:type="spellStart"/>
      <w:r w:rsidRPr="00D759A4">
        <w:t>Enfrance</w:t>
      </w:r>
      <w:proofErr w:type="spellEnd"/>
      <w:r>
        <w:t xml:space="preserve">, </w:t>
      </w:r>
      <w:proofErr w:type="spellStart"/>
      <w:r>
        <w:t>doi</w:t>
      </w:r>
      <w:proofErr w:type="spellEnd"/>
      <w:r>
        <w:t>:</w:t>
      </w:r>
      <w:r w:rsidRPr="00D759A4">
        <w:t xml:space="preserve"> </w:t>
      </w:r>
      <w:r w:rsidRPr="00AF6040">
        <w:t>https://doi.org/</w:t>
      </w:r>
      <w:hyperlink r:id="rId36" w:tgtFrame="_blank" w:history="1">
        <w:r w:rsidRPr="00AF6040">
          <w:t>10.3917/enf2.193.0413</w:t>
        </w:r>
      </w:hyperlink>
      <w:r w:rsidRPr="00AF6040">
        <w:t>.</w:t>
      </w:r>
    </w:p>
    <w:p w14:paraId="517EE51B" w14:textId="77777777" w:rsidR="0000320C" w:rsidRPr="00D759A4" w:rsidRDefault="0000320C" w:rsidP="0000320C">
      <w:pPr>
        <w:pStyle w:val="References"/>
      </w:pPr>
      <w:r w:rsidRPr="00D759A4">
        <w:t xml:space="preserve">Cooper, N., </w:t>
      </w:r>
      <w:proofErr w:type="spellStart"/>
      <w:r w:rsidRPr="00D759A4">
        <w:t>Milella</w:t>
      </w:r>
      <w:proofErr w:type="spellEnd"/>
      <w:r w:rsidRPr="00D759A4">
        <w:t>, F., Pinto, C., Cant, I., White, M. and Meyer, G. (2018)</w:t>
      </w:r>
      <w:r>
        <w:t>,</w:t>
      </w:r>
      <w:r w:rsidRPr="00D759A4">
        <w:t xml:space="preserve"> </w:t>
      </w:r>
      <w:r>
        <w:t>“</w:t>
      </w:r>
      <w:r w:rsidRPr="00D759A4">
        <w:t>The Effects of Substitute Multisensory Feedback on Task Performance and The Sense of Presence in A Virtual Reality Environment</w:t>
      </w:r>
      <w:r>
        <w:t>”,</w:t>
      </w:r>
      <w:r w:rsidRPr="00D759A4">
        <w:t xml:space="preserve"> </w:t>
      </w:r>
      <w:proofErr w:type="spellStart"/>
      <w:r w:rsidRPr="00D759A4">
        <w:t>PloS</w:t>
      </w:r>
      <w:proofErr w:type="spellEnd"/>
      <w:r w:rsidRPr="00D759A4">
        <w:t xml:space="preserve"> One [online]</w:t>
      </w:r>
      <w:r>
        <w:t>,</w:t>
      </w:r>
      <w:r w:rsidRPr="00D759A4">
        <w:t xml:space="preserve"> </w:t>
      </w:r>
      <w:r>
        <w:t xml:space="preserve">Vol. </w:t>
      </w:r>
      <w:r w:rsidRPr="00D759A4">
        <w:t xml:space="preserve">13 </w:t>
      </w:r>
      <w:r>
        <w:t xml:space="preserve">No. </w:t>
      </w:r>
      <w:r w:rsidRPr="00D759A4">
        <w:t>2, pp.1-25.</w:t>
      </w:r>
      <w:r w:rsidRPr="00D759A4">
        <w:rPr>
          <w:shd w:val="clear" w:color="auto" w:fill="FFFFFF"/>
        </w:rPr>
        <w:t xml:space="preserve"> Available from: </w:t>
      </w:r>
      <w:hyperlink r:id="rId37" w:history="1">
        <w:r w:rsidRPr="00D759A4">
          <w:rPr>
            <w:rStyle w:val="Hyperlink"/>
          </w:rPr>
          <w:t>https://journals.plos.org/plosone/article?id=10.1371/journal.pone.0191846</w:t>
        </w:r>
      </w:hyperlink>
      <w:r w:rsidRPr="00D759A4">
        <w:t xml:space="preserve"> [Accessed27 September 2023].</w:t>
      </w:r>
    </w:p>
    <w:p w14:paraId="0C282543" w14:textId="77777777" w:rsidR="0000320C" w:rsidRPr="00D759A4" w:rsidRDefault="0000320C" w:rsidP="0000320C">
      <w:pPr>
        <w:pStyle w:val="References"/>
      </w:pPr>
      <w:r w:rsidRPr="00D759A4">
        <w:t xml:space="preserve">Darko, J., Folsom, L., Pugh, N., Park, H., Shirzad, K., Owens, J., </w:t>
      </w:r>
      <w:r>
        <w:t>and</w:t>
      </w:r>
      <w:r w:rsidRPr="00D759A4">
        <w:t xml:space="preserve"> Miller, A. (2022)</w:t>
      </w:r>
      <w:r>
        <w:t>,</w:t>
      </w:r>
      <w:r w:rsidRPr="00D759A4">
        <w:t xml:space="preserve"> </w:t>
      </w:r>
      <w:r>
        <w:t>“</w:t>
      </w:r>
      <w:r w:rsidRPr="00D759A4">
        <w:t>Adaptive personalized routing for vulnerable road users</w:t>
      </w:r>
      <w:r>
        <w:t>”,</w:t>
      </w:r>
      <w:r w:rsidRPr="00D759A4">
        <w:t xml:space="preserve"> </w:t>
      </w:r>
      <w:r w:rsidRPr="00D759A4">
        <w:rPr>
          <w:i/>
          <w:iCs/>
        </w:rPr>
        <w:t>IET Intelligent Transport Systems</w:t>
      </w:r>
      <w:r w:rsidRPr="00D759A4">
        <w:t xml:space="preserve">, </w:t>
      </w:r>
      <w:r>
        <w:t xml:space="preserve">Vol. </w:t>
      </w:r>
      <w:r w:rsidRPr="00D759A4">
        <w:rPr>
          <w:i/>
          <w:iCs/>
        </w:rPr>
        <w:t>16</w:t>
      </w:r>
      <w:r>
        <w:t xml:space="preserve"> No. </w:t>
      </w:r>
      <w:r w:rsidRPr="00D759A4">
        <w:t xml:space="preserve">8, </w:t>
      </w:r>
      <w:r>
        <w:t>pp.</w:t>
      </w:r>
      <w:r w:rsidRPr="00D759A4">
        <w:t>1011–1025</w:t>
      </w:r>
      <w:r>
        <w:t>,</w:t>
      </w:r>
      <w:r w:rsidRPr="00D759A4">
        <w:t xml:space="preserve"> </w:t>
      </w:r>
      <w:proofErr w:type="spellStart"/>
      <w:r>
        <w:t>doi</w:t>
      </w:r>
      <w:proofErr w:type="spellEnd"/>
      <w:r>
        <w:t xml:space="preserve">: </w:t>
      </w:r>
      <w:hyperlink r:id="rId38" w:history="1">
        <w:r w:rsidRPr="00115783">
          <w:rPr>
            <w:rStyle w:val="Hyperlink"/>
          </w:rPr>
          <w:t>https://doi.org/10.1049/itr2.12191</w:t>
        </w:r>
      </w:hyperlink>
      <w:r>
        <w:rPr>
          <w:rStyle w:val="Hyperlink"/>
        </w:rPr>
        <w:t>.</w:t>
      </w:r>
    </w:p>
    <w:p w14:paraId="7B2A36C1" w14:textId="77777777" w:rsidR="0000320C" w:rsidRPr="00D759A4" w:rsidRDefault="0000320C" w:rsidP="0000320C">
      <w:pPr>
        <w:pStyle w:val="References"/>
      </w:pPr>
      <w:r w:rsidRPr="00D759A4">
        <w:t xml:space="preserve">De Gennaro, M., </w:t>
      </w:r>
      <w:proofErr w:type="spellStart"/>
      <w:r w:rsidRPr="00D759A4">
        <w:t>Paffumi</w:t>
      </w:r>
      <w:proofErr w:type="spellEnd"/>
      <w:r w:rsidRPr="00D759A4">
        <w:t xml:space="preserve">, E., </w:t>
      </w:r>
      <w:r>
        <w:t>and</w:t>
      </w:r>
      <w:r w:rsidRPr="00D759A4">
        <w:t xml:space="preserve"> Martini, G. (2016)</w:t>
      </w:r>
      <w:r>
        <w:t>,</w:t>
      </w:r>
      <w:r w:rsidRPr="00D759A4">
        <w:t xml:space="preserve"> </w:t>
      </w:r>
      <w:r>
        <w:t>“</w:t>
      </w:r>
      <w:r w:rsidRPr="00D759A4">
        <w:t>Big Data for Supporting Low-Carbon Road Transport Policies in Europe: Applications, Challenges and Opportunities</w:t>
      </w:r>
      <w:r>
        <w:t>”,</w:t>
      </w:r>
      <w:r w:rsidRPr="00D759A4">
        <w:t xml:space="preserve"> </w:t>
      </w:r>
      <w:r w:rsidRPr="00D759A4">
        <w:rPr>
          <w:i/>
          <w:iCs/>
        </w:rPr>
        <w:t>Big Data Research</w:t>
      </w:r>
      <w:r w:rsidRPr="00D759A4">
        <w:t xml:space="preserve">, </w:t>
      </w:r>
      <w:r>
        <w:t xml:space="preserve">Vol. </w:t>
      </w:r>
      <w:r w:rsidRPr="00D759A4">
        <w:rPr>
          <w:i/>
          <w:iCs/>
        </w:rPr>
        <w:t>6</w:t>
      </w:r>
      <w:r w:rsidRPr="00D759A4">
        <w:t xml:space="preserve">, </w:t>
      </w:r>
      <w:r>
        <w:t>pp.</w:t>
      </w:r>
      <w:r w:rsidRPr="00D759A4">
        <w:t>11–25</w:t>
      </w:r>
      <w:r>
        <w:t xml:space="preserve">, </w:t>
      </w:r>
      <w:proofErr w:type="spellStart"/>
      <w:r>
        <w:t>doi:</w:t>
      </w:r>
      <w:hyperlink r:id="rId39" w:history="1">
        <w:r w:rsidRPr="00115783">
          <w:rPr>
            <w:rStyle w:val="Hyperlink"/>
          </w:rPr>
          <w:t>https</w:t>
        </w:r>
        <w:proofErr w:type="spellEnd"/>
        <w:r w:rsidRPr="00115783">
          <w:rPr>
            <w:rStyle w:val="Hyperlink"/>
          </w:rPr>
          <w:t>://doi.org/10.1016/j.bdr.2016.04.003</w:t>
        </w:r>
      </w:hyperlink>
      <w:r>
        <w:rPr>
          <w:rStyle w:val="Hyperlink"/>
        </w:rPr>
        <w:t>.</w:t>
      </w:r>
    </w:p>
    <w:p w14:paraId="1D838BE4" w14:textId="77777777" w:rsidR="0000320C" w:rsidRPr="00D759A4" w:rsidRDefault="0000320C" w:rsidP="0000320C">
      <w:pPr>
        <w:pStyle w:val="References"/>
      </w:pPr>
      <w:r w:rsidRPr="00D759A4">
        <w:t xml:space="preserve">Deb, S., Carruth, D. W., Sween, R., Strawderman, L., </w:t>
      </w:r>
      <w:r>
        <w:t>and</w:t>
      </w:r>
      <w:r w:rsidRPr="00D759A4">
        <w:t xml:space="preserve"> Garrison, T. M. (2017)</w:t>
      </w:r>
      <w:r>
        <w:t>,</w:t>
      </w:r>
      <w:r w:rsidRPr="00D759A4">
        <w:t xml:space="preserve"> </w:t>
      </w:r>
      <w:r>
        <w:t>“</w:t>
      </w:r>
      <w:r w:rsidRPr="00D759A4">
        <w:t>Efficacy of virtual reality in pedestrian safety research</w:t>
      </w:r>
      <w:r>
        <w:t>”,</w:t>
      </w:r>
      <w:r w:rsidRPr="00D759A4">
        <w:t xml:space="preserve"> </w:t>
      </w:r>
      <w:r w:rsidRPr="00D759A4">
        <w:rPr>
          <w:i/>
          <w:iCs/>
        </w:rPr>
        <w:t>Applied Ergonomics</w:t>
      </w:r>
      <w:r w:rsidRPr="00D759A4">
        <w:t xml:space="preserve">, </w:t>
      </w:r>
      <w:r>
        <w:t xml:space="preserve">Vol. </w:t>
      </w:r>
      <w:r w:rsidRPr="00D759A4">
        <w:rPr>
          <w:i/>
          <w:iCs/>
        </w:rPr>
        <w:t>65</w:t>
      </w:r>
      <w:r w:rsidRPr="00D759A4">
        <w:t xml:space="preserve">, </w:t>
      </w:r>
      <w:r>
        <w:t>pp.</w:t>
      </w:r>
      <w:r w:rsidRPr="00D759A4">
        <w:t>449–460</w:t>
      </w:r>
      <w:r>
        <w:t xml:space="preserve"> </w:t>
      </w:r>
      <w:proofErr w:type="spellStart"/>
      <w:r>
        <w:t>doi</w:t>
      </w:r>
      <w:proofErr w:type="spellEnd"/>
      <w:r>
        <w:t>:</w:t>
      </w:r>
      <w:r w:rsidRPr="00D759A4">
        <w:t xml:space="preserve"> </w:t>
      </w:r>
      <w:hyperlink r:id="rId40" w:history="1">
        <w:r w:rsidRPr="00D759A4">
          <w:rPr>
            <w:rStyle w:val="Hyperlink"/>
          </w:rPr>
          <w:t>https://doi.org/10.1016/j.apergo.2017.03.007</w:t>
        </w:r>
      </w:hyperlink>
      <w:r>
        <w:rPr>
          <w:rStyle w:val="Hyperlink"/>
        </w:rPr>
        <w:t>.</w:t>
      </w:r>
    </w:p>
    <w:p w14:paraId="5A9A7461" w14:textId="77777777" w:rsidR="0000320C" w:rsidRPr="00D759A4" w:rsidRDefault="0000320C" w:rsidP="0000320C">
      <w:pPr>
        <w:pStyle w:val="References"/>
      </w:pPr>
      <w:r w:rsidRPr="00D759A4">
        <w:lastRenderedPageBreak/>
        <w:t xml:space="preserve">Delaney, H., Parkhurst, G., </w:t>
      </w:r>
      <w:r>
        <w:t>and</w:t>
      </w:r>
      <w:r w:rsidRPr="00D759A4">
        <w:t xml:space="preserve"> Melia, S. (2017)</w:t>
      </w:r>
      <w:r>
        <w:t>,</w:t>
      </w:r>
      <w:r w:rsidRPr="00D759A4">
        <w:t xml:space="preserve"> </w:t>
      </w:r>
      <w:r>
        <w:t>“</w:t>
      </w:r>
      <w:r w:rsidRPr="00D759A4">
        <w:t>Walking and cycling on shared-use paths: The user perspective</w:t>
      </w:r>
      <w:r>
        <w:t>”,</w:t>
      </w:r>
      <w:r w:rsidRPr="00D759A4">
        <w:t xml:space="preserve"> </w:t>
      </w:r>
      <w:r w:rsidRPr="00D759A4">
        <w:rPr>
          <w:i/>
          <w:iCs/>
        </w:rPr>
        <w:t>Proceedings of the Institution of Civil Engineers: Municipal Engineer</w:t>
      </w:r>
      <w:r w:rsidRPr="00D759A4">
        <w:t xml:space="preserve">, </w:t>
      </w:r>
      <w:r>
        <w:t xml:space="preserve">Vol. </w:t>
      </w:r>
      <w:r w:rsidRPr="00D759A4">
        <w:rPr>
          <w:i/>
          <w:iCs/>
        </w:rPr>
        <w:t>170</w:t>
      </w:r>
      <w:r>
        <w:t xml:space="preserve"> No. </w:t>
      </w:r>
      <w:r w:rsidRPr="00D759A4">
        <w:t xml:space="preserve">3, </w:t>
      </w:r>
      <w:r>
        <w:t>pp.</w:t>
      </w:r>
      <w:r w:rsidRPr="00D759A4">
        <w:t>175–184</w:t>
      </w:r>
      <w:r>
        <w:t xml:space="preserve">, </w:t>
      </w:r>
      <w:proofErr w:type="spellStart"/>
      <w:r>
        <w:t>doi</w:t>
      </w:r>
      <w:proofErr w:type="spellEnd"/>
      <w:r>
        <w:t>:</w:t>
      </w:r>
      <w:r w:rsidRPr="00D759A4">
        <w:t xml:space="preserve"> </w:t>
      </w:r>
      <w:hyperlink r:id="rId41" w:history="1">
        <w:r w:rsidRPr="00D759A4">
          <w:rPr>
            <w:rStyle w:val="Hyperlink"/>
          </w:rPr>
          <w:t>https://doi.org/10.1680/jmuen.16.00033</w:t>
        </w:r>
      </w:hyperlink>
      <w:r>
        <w:rPr>
          <w:rStyle w:val="Hyperlink"/>
        </w:rPr>
        <w:t>.</w:t>
      </w:r>
    </w:p>
    <w:p w14:paraId="726FA32C" w14:textId="77777777" w:rsidR="0000320C" w:rsidRPr="00D759A4" w:rsidRDefault="0000320C" w:rsidP="0000320C">
      <w:pPr>
        <w:pStyle w:val="References"/>
      </w:pPr>
      <w:r w:rsidRPr="00D759A4">
        <w:t xml:space="preserve">Devi Subramanian, L., </w:t>
      </w:r>
      <w:proofErr w:type="spellStart"/>
      <w:r w:rsidRPr="00D759A4">
        <w:t>Sherony</w:t>
      </w:r>
      <w:proofErr w:type="spellEnd"/>
      <w:r w:rsidRPr="00D759A4">
        <w:t xml:space="preserve">, R., Kearney, J. K., </w:t>
      </w:r>
      <w:proofErr w:type="spellStart"/>
      <w:r w:rsidRPr="00D759A4">
        <w:t>Plumert</w:t>
      </w:r>
      <w:proofErr w:type="spellEnd"/>
      <w:r w:rsidRPr="00D759A4">
        <w:t xml:space="preserve">, J. M., </w:t>
      </w:r>
      <w:r>
        <w:t>and</w:t>
      </w:r>
      <w:r w:rsidRPr="00D759A4">
        <w:t xml:space="preserve"> O’Neal, E. E. (2023)</w:t>
      </w:r>
      <w:r>
        <w:t>,</w:t>
      </w:r>
      <w:r w:rsidRPr="00D759A4">
        <w:t xml:space="preserve"> </w:t>
      </w:r>
      <w:r>
        <w:t>“</w:t>
      </w:r>
      <w:r w:rsidRPr="00D759A4">
        <w:t>How do bicyclists respond to vehicles with adaptive headlamp systems? A nighttime study in an immersive virtual environment</w:t>
      </w:r>
      <w:r>
        <w:t>”,</w:t>
      </w:r>
      <w:r w:rsidRPr="00D759A4">
        <w:t xml:space="preserve"> </w:t>
      </w:r>
      <w:r w:rsidRPr="00D759A4">
        <w:rPr>
          <w:i/>
          <w:iCs/>
        </w:rPr>
        <w:t>Journal of Safety Research</w:t>
      </w:r>
      <w:r>
        <w:t xml:space="preserve">, </w:t>
      </w:r>
      <w:proofErr w:type="spellStart"/>
      <w:r>
        <w:t>doi:</w:t>
      </w:r>
      <w:hyperlink r:id="rId42" w:history="1">
        <w:r w:rsidRPr="00A46D98">
          <w:rPr>
            <w:rStyle w:val="Hyperlink"/>
          </w:rPr>
          <w:t>https</w:t>
        </w:r>
        <w:proofErr w:type="spellEnd"/>
        <w:r w:rsidRPr="00A46D98">
          <w:rPr>
            <w:rStyle w:val="Hyperlink"/>
          </w:rPr>
          <w:t>://doi.org/10.1016/j.jsr.2023.10.005</w:t>
        </w:r>
      </w:hyperlink>
    </w:p>
    <w:p w14:paraId="3FD3CB71" w14:textId="77777777" w:rsidR="0000320C" w:rsidRPr="00D759A4" w:rsidRDefault="0000320C" w:rsidP="0000320C">
      <w:pPr>
        <w:pStyle w:val="References"/>
      </w:pPr>
      <w:r w:rsidRPr="00D759A4">
        <w:rPr>
          <w:shd w:val="clear" w:color="auto" w:fill="FFFFFF"/>
        </w:rPr>
        <w:t>DfT (2011) </w:t>
      </w:r>
      <w:r>
        <w:rPr>
          <w:shd w:val="clear" w:color="auto" w:fill="FFFFFF"/>
        </w:rPr>
        <w:t>“</w:t>
      </w:r>
      <w:r w:rsidRPr="00D759A4">
        <w:rPr>
          <w:i/>
          <w:iCs/>
        </w:rPr>
        <w:t>Strategic Framework for Road Safety: Department for Transport</w:t>
      </w:r>
      <w:r>
        <w:rPr>
          <w:i/>
          <w:iCs/>
        </w:rPr>
        <w:t>”</w:t>
      </w:r>
      <w:r w:rsidRPr="00D759A4">
        <w:rPr>
          <w:shd w:val="clear" w:color="auto" w:fill="FFFFFF"/>
        </w:rPr>
        <w:t> [online]</w:t>
      </w:r>
      <w:r>
        <w:rPr>
          <w:shd w:val="clear" w:color="auto" w:fill="FFFFFF"/>
        </w:rPr>
        <w:t>,</w:t>
      </w:r>
      <w:r w:rsidRPr="00D759A4">
        <w:rPr>
          <w:shd w:val="clear" w:color="auto" w:fill="FFFFFF"/>
        </w:rPr>
        <w:t xml:space="preserve"> London: The National </w:t>
      </w:r>
      <w:proofErr w:type="spellStart"/>
      <w:r w:rsidRPr="00D759A4">
        <w:rPr>
          <w:shd w:val="clear" w:color="auto" w:fill="FFFFFF"/>
        </w:rPr>
        <w:t>archieves</w:t>
      </w:r>
      <w:proofErr w:type="spellEnd"/>
      <w:r>
        <w:rPr>
          <w:shd w:val="clear" w:color="auto" w:fill="FFFFFF"/>
        </w:rPr>
        <w:t>,</w:t>
      </w:r>
      <w:r w:rsidRPr="00D759A4">
        <w:rPr>
          <w:shd w:val="clear" w:color="auto" w:fill="FFFFFF"/>
        </w:rPr>
        <w:t xml:space="preserve"> Available from: </w:t>
      </w:r>
      <w:r w:rsidRPr="00D759A4">
        <w:t xml:space="preserve">https://www.gov.uk/government/publications/strategic-framework-for-road-safety </w:t>
      </w:r>
      <w:r w:rsidRPr="00D759A4">
        <w:rPr>
          <w:shd w:val="clear" w:color="auto" w:fill="FFFFFF"/>
        </w:rPr>
        <w:t>[Accessed 05 January 2024].</w:t>
      </w:r>
    </w:p>
    <w:p w14:paraId="3B307CA7" w14:textId="77777777" w:rsidR="0000320C" w:rsidRPr="00D759A4" w:rsidRDefault="0000320C" w:rsidP="0000320C">
      <w:pPr>
        <w:pStyle w:val="References"/>
        <w:rPr>
          <w:shd w:val="clear" w:color="auto" w:fill="FFFFFF"/>
        </w:rPr>
      </w:pPr>
      <w:r w:rsidRPr="00D759A4">
        <w:rPr>
          <w:shd w:val="clear" w:color="auto" w:fill="FFFFFF"/>
        </w:rPr>
        <w:t>DfT (2017) </w:t>
      </w:r>
      <w:r>
        <w:rPr>
          <w:shd w:val="clear" w:color="auto" w:fill="FFFFFF"/>
        </w:rPr>
        <w:t>“</w:t>
      </w:r>
      <w:r w:rsidRPr="00D759A4">
        <w:rPr>
          <w:i/>
          <w:iCs/>
        </w:rPr>
        <w:t>Cycling and Walking Investment Strategy: Department for Transport</w:t>
      </w:r>
      <w:r>
        <w:rPr>
          <w:i/>
          <w:iCs/>
        </w:rPr>
        <w:t>”</w:t>
      </w:r>
      <w:r w:rsidRPr="00D759A4">
        <w:rPr>
          <w:shd w:val="clear" w:color="auto" w:fill="FFFFFF"/>
        </w:rPr>
        <w:t xml:space="preserve"> [online]. London: The National </w:t>
      </w:r>
      <w:proofErr w:type="spellStart"/>
      <w:r w:rsidRPr="00D759A4">
        <w:rPr>
          <w:shd w:val="clear" w:color="auto" w:fill="FFFFFF"/>
        </w:rPr>
        <w:t>archieves</w:t>
      </w:r>
      <w:proofErr w:type="spellEnd"/>
      <w:r>
        <w:rPr>
          <w:shd w:val="clear" w:color="auto" w:fill="FFFFFF"/>
        </w:rPr>
        <w:t>,</w:t>
      </w:r>
      <w:r w:rsidRPr="00D759A4">
        <w:rPr>
          <w:shd w:val="clear" w:color="auto" w:fill="FFFFFF"/>
        </w:rPr>
        <w:t xml:space="preserve">. Available from: </w:t>
      </w:r>
      <w:r w:rsidRPr="00D759A4">
        <w:t>https://www.gov.uk/government/publications/cycling-and-walking-investment-strategy</w:t>
      </w:r>
      <w:r w:rsidRPr="00D759A4">
        <w:rPr>
          <w:shd w:val="clear" w:color="auto" w:fill="FFFFFF"/>
        </w:rPr>
        <w:t xml:space="preserve"> [Accessed 05 January 2024].</w:t>
      </w:r>
    </w:p>
    <w:p w14:paraId="4E2ADAE6" w14:textId="77777777" w:rsidR="0000320C" w:rsidRPr="00D759A4" w:rsidRDefault="0000320C" w:rsidP="0000320C">
      <w:pPr>
        <w:pStyle w:val="References"/>
        <w:rPr>
          <w:shd w:val="clear" w:color="auto" w:fill="FFFFFF"/>
        </w:rPr>
      </w:pPr>
      <w:r w:rsidRPr="00D759A4">
        <w:t>'Directive 2010/40/EU of the European Parliament on the framework for the deployment of Intelligent Transport Systems in the field of road transport and for interfaces with other modes of transport' (2010) Official Journal, 13 pages.</w:t>
      </w:r>
    </w:p>
    <w:p w14:paraId="5D1C874A" w14:textId="77777777" w:rsidR="0000320C" w:rsidRPr="00D759A4" w:rsidRDefault="0000320C" w:rsidP="0000320C">
      <w:pPr>
        <w:pStyle w:val="References"/>
      </w:pPr>
      <w:r w:rsidRPr="00D759A4">
        <w:t xml:space="preserve">Drechsler, M. F., </w:t>
      </w:r>
      <w:proofErr w:type="spellStart"/>
      <w:r w:rsidRPr="00D759A4">
        <w:t>Peintner</w:t>
      </w:r>
      <w:proofErr w:type="spellEnd"/>
      <w:r w:rsidRPr="00D759A4">
        <w:t xml:space="preserve">, J., </w:t>
      </w:r>
      <w:proofErr w:type="spellStart"/>
      <w:r w:rsidRPr="00D759A4">
        <w:t>Reway</w:t>
      </w:r>
      <w:proofErr w:type="spellEnd"/>
      <w:r w:rsidRPr="00D759A4">
        <w:t xml:space="preserve">, F., Seifert, G., Riener, A., </w:t>
      </w:r>
      <w:r>
        <w:t>and</w:t>
      </w:r>
      <w:r w:rsidRPr="00D759A4">
        <w:t xml:space="preserve"> Huber, W. (2022)</w:t>
      </w:r>
      <w:r>
        <w:t>,</w:t>
      </w:r>
      <w:r w:rsidRPr="00D759A4">
        <w:t xml:space="preserve"> </w:t>
      </w:r>
      <w:r>
        <w:t>“</w:t>
      </w:r>
      <w:proofErr w:type="spellStart"/>
      <w:r w:rsidRPr="00D759A4">
        <w:t>MiRE</w:t>
      </w:r>
      <w:proofErr w:type="spellEnd"/>
      <w:r w:rsidRPr="00D759A4">
        <w:t>, A Mixed Reality Environment for Testing of Automated Driving Functions</w:t>
      </w:r>
      <w:r>
        <w:t>”,</w:t>
      </w:r>
      <w:r w:rsidRPr="00D759A4">
        <w:t xml:space="preserve"> </w:t>
      </w:r>
      <w:r w:rsidRPr="00D759A4">
        <w:rPr>
          <w:i/>
          <w:iCs/>
        </w:rPr>
        <w:t>IEEE Transactions on Vehicular Technology</w:t>
      </w:r>
      <w:r w:rsidRPr="00D759A4">
        <w:t xml:space="preserve">, </w:t>
      </w:r>
      <w:r>
        <w:t xml:space="preserve">Vol. </w:t>
      </w:r>
      <w:r w:rsidRPr="00D759A4">
        <w:rPr>
          <w:i/>
          <w:iCs/>
        </w:rPr>
        <w:t>71</w:t>
      </w:r>
      <w:r>
        <w:t xml:space="preserve"> No. </w:t>
      </w:r>
      <w:r w:rsidRPr="00D759A4">
        <w:t xml:space="preserve">4, </w:t>
      </w:r>
      <w:r>
        <w:t>pp.</w:t>
      </w:r>
      <w:r w:rsidRPr="00D759A4">
        <w:t>3443–3456</w:t>
      </w:r>
      <w:r>
        <w:t xml:space="preserve">, </w:t>
      </w:r>
      <w:proofErr w:type="spellStart"/>
      <w:r>
        <w:t>doi</w:t>
      </w:r>
      <w:proofErr w:type="spellEnd"/>
      <w:r>
        <w:t>:</w:t>
      </w:r>
      <w:r w:rsidRPr="00D759A4">
        <w:t xml:space="preserve"> </w:t>
      </w:r>
      <w:hyperlink r:id="rId43" w:history="1">
        <w:r w:rsidRPr="00D759A4">
          <w:rPr>
            <w:rStyle w:val="Hyperlink"/>
          </w:rPr>
          <w:t>https://doi.org/10.1109/TVT.2022.3160353</w:t>
        </w:r>
      </w:hyperlink>
      <w:r>
        <w:rPr>
          <w:rStyle w:val="Hyperlink"/>
        </w:rPr>
        <w:t>.</w:t>
      </w:r>
    </w:p>
    <w:p w14:paraId="2A7F04A4" w14:textId="77777777" w:rsidR="0000320C" w:rsidRPr="00D759A4" w:rsidRDefault="0000320C" w:rsidP="0000320C">
      <w:pPr>
        <w:pStyle w:val="References"/>
      </w:pPr>
      <w:r w:rsidRPr="00D759A4">
        <w:t xml:space="preserve">Drechsler, M., </w:t>
      </w:r>
      <w:proofErr w:type="spellStart"/>
      <w:r w:rsidRPr="00D759A4">
        <w:t>Reway</w:t>
      </w:r>
      <w:proofErr w:type="spellEnd"/>
      <w:r w:rsidRPr="00D759A4">
        <w:t>, F., Seifert, G., Huber, W., and Riener, A. (2021)</w:t>
      </w:r>
      <w:r>
        <w:t>, “</w:t>
      </w:r>
      <w:r w:rsidRPr="00D759A4">
        <w:t>Mixed Reality Environment for Complex Scenario Testing</w:t>
      </w:r>
      <w:r>
        <w:t>”,</w:t>
      </w:r>
      <w:r w:rsidRPr="00D759A4">
        <w:t xml:space="preserve"> ACM International Conference Proceeding Series, </w:t>
      </w:r>
      <w:r>
        <w:t>pp.</w:t>
      </w:r>
      <w:r w:rsidRPr="00D759A4">
        <w:t>605–608</w:t>
      </w:r>
      <w:r>
        <w:t>,doi:</w:t>
      </w:r>
      <w:r w:rsidRPr="00D759A4">
        <w:t xml:space="preserve"> </w:t>
      </w:r>
      <w:hyperlink r:id="rId44" w:history="1">
        <w:r w:rsidRPr="00D759A4">
          <w:rPr>
            <w:rStyle w:val="Hyperlink"/>
          </w:rPr>
          <w:t>https://doi.org/10.1145/3473856.3474034</w:t>
        </w:r>
      </w:hyperlink>
      <w:r>
        <w:rPr>
          <w:rStyle w:val="Hyperlink"/>
        </w:rPr>
        <w:t>.</w:t>
      </w:r>
    </w:p>
    <w:p w14:paraId="65E1CA7D" w14:textId="77777777" w:rsidR="0000320C" w:rsidRPr="00D759A4" w:rsidRDefault="0000320C" w:rsidP="0000320C">
      <w:pPr>
        <w:pStyle w:val="References"/>
      </w:pPr>
      <w:r w:rsidRPr="00D759A4">
        <w:t>Eller, K. (2022)</w:t>
      </w:r>
      <w:r>
        <w:t>,</w:t>
      </w:r>
      <w:r w:rsidRPr="00D759A4">
        <w:t xml:space="preserve"> </w:t>
      </w:r>
      <w:r>
        <w:t>“</w:t>
      </w:r>
      <w:r w:rsidRPr="00D759A4">
        <w:rPr>
          <w:i/>
          <w:iCs/>
        </w:rPr>
        <w:t>SDG 11: Sustainable Cities and Communities</w:t>
      </w:r>
      <w:r>
        <w:rPr>
          <w:i/>
          <w:iCs/>
        </w:rPr>
        <w:t>”</w:t>
      </w:r>
      <w:r>
        <w:t>,</w:t>
      </w:r>
      <w:r w:rsidRPr="00D759A4">
        <w:t xml:space="preserve"> </w:t>
      </w:r>
      <w:r w:rsidRPr="00D759A4">
        <w:rPr>
          <w:shd w:val="clear" w:color="auto" w:fill="FFFFFF"/>
        </w:rPr>
        <w:t xml:space="preserve">Available from: </w:t>
      </w:r>
      <w:hyperlink r:id="rId45" w:history="1">
        <w:r w:rsidRPr="00D759A4">
          <w:rPr>
            <w:rStyle w:val="Hyperlink"/>
          </w:rPr>
          <w:t>https://ec.europa.eu/regional_policy/sources/policy/themes/urban-development/agenda/</w:t>
        </w:r>
      </w:hyperlink>
      <w:r w:rsidRPr="00D759A4">
        <w:t xml:space="preserve"> </w:t>
      </w:r>
      <w:r>
        <w:t>[</w:t>
      </w:r>
      <w:r w:rsidRPr="00D759A4">
        <w:rPr>
          <w:shd w:val="clear" w:color="auto" w:fill="FFFFFF"/>
        </w:rPr>
        <w:t>Accessed 05 January 2024].</w:t>
      </w:r>
    </w:p>
    <w:p w14:paraId="2221FF1E" w14:textId="77777777" w:rsidR="0000320C" w:rsidRPr="00D759A4" w:rsidRDefault="0000320C" w:rsidP="0000320C">
      <w:pPr>
        <w:pStyle w:val="References"/>
      </w:pPr>
      <w:r w:rsidRPr="00D759A4">
        <w:t>El-</w:t>
      </w:r>
      <w:proofErr w:type="spellStart"/>
      <w:r w:rsidRPr="00D759A4">
        <w:t>Shimy</w:t>
      </w:r>
      <w:proofErr w:type="spellEnd"/>
      <w:r w:rsidRPr="00D759A4">
        <w:t xml:space="preserve">, Ghada Ahmed Ragheb, </w:t>
      </w:r>
      <w:r>
        <w:t>and</w:t>
      </w:r>
      <w:r w:rsidRPr="00D759A4">
        <w:t xml:space="preserve"> Amany Ahmed Ragheb. (2015)</w:t>
      </w:r>
      <w:r>
        <w:t>,</w:t>
      </w:r>
      <w:r w:rsidRPr="00D759A4">
        <w:t xml:space="preserve"> </w:t>
      </w:r>
      <w:r>
        <w:t>“</w:t>
      </w:r>
      <w:r w:rsidRPr="00D759A4">
        <w:t>Using Mixed Reality as a Simulation Tool in Urban Planning Project for Sustainable Development</w:t>
      </w:r>
      <w:r>
        <w:t>”,</w:t>
      </w:r>
      <w:r w:rsidRPr="00D759A4">
        <w:t xml:space="preserve"> </w:t>
      </w:r>
      <w:r w:rsidRPr="00D759A4">
        <w:rPr>
          <w:i/>
          <w:iCs/>
        </w:rPr>
        <w:t>Journal of Civil Engineering and Architecture</w:t>
      </w:r>
      <w:r w:rsidRPr="00D759A4">
        <w:t xml:space="preserve">, </w:t>
      </w:r>
      <w:r>
        <w:t xml:space="preserve">Vol. </w:t>
      </w:r>
      <w:r w:rsidRPr="00D759A4">
        <w:rPr>
          <w:i/>
          <w:iCs/>
        </w:rPr>
        <w:t>9</w:t>
      </w:r>
      <w:r>
        <w:t xml:space="preserve"> No. </w:t>
      </w:r>
      <w:r w:rsidRPr="00D759A4">
        <w:t>7</w:t>
      </w:r>
      <w:r>
        <w:t>,</w:t>
      </w:r>
      <w:r w:rsidRPr="00D759A4">
        <w:t xml:space="preserve"> </w:t>
      </w:r>
      <w:proofErr w:type="spellStart"/>
      <w:r>
        <w:t>doi</w:t>
      </w:r>
      <w:proofErr w:type="spellEnd"/>
      <w:r>
        <w:t xml:space="preserve">: </w:t>
      </w:r>
      <w:hyperlink r:id="rId46" w:history="1">
        <w:r w:rsidRPr="0009660C">
          <w:rPr>
            <w:rStyle w:val="Hyperlink"/>
          </w:rPr>
          <w:t>https://doi.org/10.17265/1934-7359/2015.07.009</w:t>
        </w:r>
      </w:hyperlink>
      <w:r>
        <w:t>.</w:t>
      </w:r>
    </w:p>
    <w:p w14:paraId="0D44F659" w14:textId="77777777" w:rsidR="0000320C" w:rsidRPr="00D759A4" w:rsidRDefault="0000320C" w:rsidP="0000320C">
      <w:pPr>
        <w:pStyle w:val="References"/>
      </w:pPr>
      <w:r w:rsidRPr="00D759A4">
        <w:lastRenderedPageBreak/>
        <w:t xml:space="preserve">Eskandari </w:t>
      </w:r>
      <w:proofErr w:type="spellStart"/>
      <w:r w:rsidRPr="00D759A4">
        <w:t>Torbaghan</w:t>
      </w:r>
      <w:proofErr w:type="spellEnd"/>
      <w:r w:rsidRPr="00D759A4">
        <w:t>, M., Sasidharan, M., Reardon, L., and Muchanga-Hvelplund, L. C. W. (2022)</w:t>
      </w:r>
      <w:r>
        <w:t>,</w:t>
      </w:r>
      <w:r w:rsidRPr="00D759A4">
        <w:t xml:space="preserve"> </w:t>
      </w:r>
      <w:r>
        <w:t>“</w:t>
      </w:r>
      <w:r w:rsidRPr="00D759A4">
        <w:t>Understanding the potential of emerging digital technologies for improving road safety</w:t>
      </w:r>
      <w:r>
        <w:t>”,</w:t>
      </w:r>
      <w:r w:rsidRPr="00D759A4">
        <w:t xml:space="preserve"> Accident Analysis and Prevention, </w:t>
      </w:r>
      <w:r>
        <w:t xml:space="preserve">Vol. </w:t>
      </w:r>
      <w:r w:rsidRPr="00D759A4">
        <w:t>166</w:t>
      </w:r>
      <w:r>
        <w:t>,doi:</w:t>
      </w:r>
      <w:r w:rsidRPr="00D759A4">
        <w:t xml:space="preserve"> </w:t>
      </w:r>
      <w:hyperlink r:id="rId47" w:history="1">
        <w:r w:rsidRPr="00D759A4">
          <w:rPr>
            <w:rStyle w:val="Hyperlink"/>
          </w:rPr>
          <w:t>https://doi.org/10.1016/j.aap.2021.106543</w:t>
        </w:r>
      </w:hyperlink>
      <w:r>
        <w:rPr>
          <w:rStyle w:val="Hyperlink"/>
        </w:rPr>
        <w:t>.</w:t>
      </w:r>
    </w:p>
    <w:p w14:paraId="29AB5CA5" w14:textId="77777777" w:rsidR="0000320C" w:rsidRPr="00D759A4" w:rsidRDefault="0000320C" w:rsidP="0000320C">
      <w:pPr>
        <w:pStyle w:val="References"/>
      </w:pPr>
      <w:r w:rsidRPr="00D759A4">
        <w:t>Europe on the move</w:t>
      </w:r>
      <w:r w:rsidRPr="00D759A4">
        <w:rPr>
          <w:i/>
          <w:iCs/>
        </w:rPr>
        <w:t xml:space="preserve"> </w:t>
      </w:r>
      <w:r w:rsidRPr="00D759A4">
        <w:t>(2018)</w:t>
      </w:r>
      <w:r w:rsidRPr="00D759A4">
        <w:rPr>
          <w:i/>
          <w:iCs/>
        </w:rPr>
        <w:t xml:space="preserve"> </w:t>
      </w:r>
      <w:r>
        <w:rPr>
          <w:i/>
          <w:iCs/>
        </w:rPr>
        <w:t>“</w:t>
      </w:r>
      <w:r w:rsidRPr="00D759A4">
        <w:rPr>
          <w:i/>
          <w:iCs/>
        </w:rPr>
        <w:t>Sustainable Mobility for Europe: safe, connected, and clean</w:t>
      </w:r>
      <w:r>
        <w:rPr>
          <w:i/>
          <w:iCs/>
        </w:rPr>
        <w:t>”</w:t>
      </w:r>
      <w:r>
        <w:t>,</w:t>
      </w:r>
      <w:r w:rsidRPr="00D759A4">
        <w:t xml:space="preserve"> </w:t>
      </w:r>
      <w:r w:rsidRPr="00D759A4">
        <w:rPr>
          <w:shd w:val="clear" w:color="auto" w:fill="FFFFFF"/>
        </w:rPr>
        <w:t xml:space="preserve">Available from: </w:t>
      </w:r>
      <w:r w:rsidRPr="00D759A4">
        <w:t xml:space="preserve"> </w:t>
      </w:r>
      <w:hyperlink r:id="rId48" w:history="1">
        <w:r w:rsidRPr="00D759A4">
          <w:rPr>
            <w:rStyle w:val="Hyperlink"/>
          </w:rPr>
          <w:t>https://eur-lex.europa.eu/legal-content/EN/TXT/?uri=CELEX%3A52018DC0293</w:t>
        </w:r>
      </w:hyperlink>
      <w:r w:rsidRPr="00D759A4">
        <w:rPr>
          <w:shd w:val="clear" w:color="auto" w:fill="FFFFFF"/>
        </w:rPr>
        <w:t xml:space="preserve"> [Accessed 05 January 2024].</w:t>
      </w:r>
    </w:p>
    <w:p w14:paraId="2E0DF524" w14:textId="77777777" w:rsidR="0000320C" w:rsidRPr="00D759A4" w:rsidRDefault="0000320C" w:rsidP="0000320C">
      <w:pPr>
        <w:pStyle w:val="References"/>
      </w:pPr>
      <w:r w:rsidRPr="00D759A4">
        <w:t xml:space="preserve">Eyraud, R., </w:t>
      </w:r>
      <w:proofErr w:type="spellStart"/>
      <w:r w:rsidRPr="00D759A4">
        <w:t>Zibetti</w:t>
      </w:r>
      <w:proofErr w:type="spellEnd"/>
      <w:r w:rsidRPr="00D759A4">
        <w:t>, E., and Baccino, T. (2015)</w:t>
      </w:r>
      <w:r>
        <w:t>,</w:t>
      </w:r>
      <w:r w:rsidRPr="00D759A4">
        <w:t xml:space="preserve"> </w:t>
      </w:r>
      <w:r>
        <w:t>“</w:t>
      </w:r>
      <w:r w:rsidRPr="00D759A4">
        <w:t>Allocation of visual attention while driving with simulated augmented Reality</w:t>
      </w:r>
      <w:r>
        <w:t>”,</w:t>
      </w:r>
      <w:r w:rsidRPr="00D759A4">
        <w:t xml:space="preserve"> Transportation Research Part F: Traffic Psychology and Behaviour, </w:t>
      </w:r>
      <w:r>
        <w:t xml:space="preserve">Vol. </w:t>
      </w:r>
      <w:r w:rsidRPr="00D759A4">
        <w:t xml:space="preserve">32, </w:t>
      </w:r>
      <w:r>
        <w:t>pp.</w:t>
      </w:r>
      <w:r w:rsidRPr="00D759A4">
        <w:t>46–55</w:t>
      </w:r>
      <w:r>
        <w:t xml:space="preserve">, </w:t>
      </w:r>
      <w:proofErr w:type="spellStart"/>
      <w:r>
        <w:t>doi</w:t>
      </w:r>
      <w:proofErr w:type="spellEnd"/>
      <w:r>
        <w:t>:</w:t>
      </w:r>
      <w:r w:rsidRPr="00D759A4">
        <w:t xml:space="preserve"> </w:t>
      </w:r>
      <w:hyperlink r:id="rId49" w:history="1">
        <w:r w:rsidRPr="00D759A4">
          <w:rPr>
            <w:rStyle w:val="Hyperlink"/>
          </w:rPr>
          <w:t>https://doi.org/10.1016/j.trf.2015.04.011</w:t>
        </w:r>
      </w:hyperlink>
      <w:r>
        <w:rPr>
          <w:rStyle w:val="Hyperlink"/>
        </w:rPr>
        <w:t>.</w:t>
      </w:r>
    </w:p>
    <w:p w14:paraId="68823FB1" w14:textId="77777777" w:rsidR="0000320C" w:rsidRPr="00D759A4" w:rsidRDefault="0000320C" w:rsidP="0000320C">
      <w:pPr>
        <w:pStyle w:val="References"/>
      </w:pPr>
      <w:r w:rsidRPr="00D759A4">
        <w:t>Filipenko, M., Angerer, A., Hoffmann, A., and Reif, W. (2020)</w:t>
      </w:r>
      <w:r>
        <w:t>,</w:t>
      </w:r>
      <w:r w:rsidRPr="00D759A4">
        <w:t xml:space="preserve"> </w:t>
      </w:r>
      <w:r>
        <w:t>“</w:t>
      </w:r>
      <w:r w:rsidRPr="00D759A4">
        <w:t>Opportunities and Limitations of Mixed Reality Holograms in Industrial Robotics</w:t>
      </w:r>
      <w:r>
        <w:t xml:space="preserve">”, </w:t>
      </w:r>
      <w:proofErr w:type="spellStart"/>
      <w:r>
        <w:t>doi</w:t>
      </w:r>
      <w:proofErr w:type="spellEnd"/>
      <w:r>
        <w:t xml:space="preserve">: </w:t>
      </w:r>
      <w:r w:rsidRPr="00D759A4">
        <w:t xml:space="preserve"> </w:t>
      </w:r>
      <w:hyperlink r:id="rId50" w:history="1">
        <w:r w:rsidRPr="00D759A4">
          <w:rPr>
            <w:rStyle w:val="Hyperlink"/>
          </w:rPr>
          <w:t>https://doi.org/10.48550/arXiv.2001.08166</w:t>
        </w:r>
      </w:hyperlink>
      <w:r>
        <w:rPr>
          <w:rStyle w:val="Hyperlink"/>
        </w:rPr>
        <w:t>.</w:t>
      </w:r>
    </w:p>
    <w:p w14:paraId="67D24C6E" w14:textId="77777777" w:rsidR="0000320C" w:rsidRPr="00D759A4" w:rsidRDefault="0000320C" w:rsidP="0000320C">
      <w:pPr>
        <w:pStyle w:val="References"/>
      </w:pPr>
      <w:r w:rsidRPr="00D759A4">
        <w:t>Fratini, E., Welsh, R., and Thomas, P. (2023)</w:t>
      </w:r>
      <w:r>
        <w:t>,</w:t>
      </w:r>
      <w:r w:rsidRPr="00D759A4">
        <w:t xml:space="preserve"> </w:t>
      </w:r>
      <w:r>
        <w:t>“</w:t>
      </w:r>
      <w:r w:rsidRPr="00D759A4">
        <w:t xml:space="preserve">Ranking Crossing Scenario Complexity for </w:t>
      </w:r>
      <w:proofErr w:type="spellStart"/>
      <w:r w:rsidRPr="00D759A4">
        <w:t>eHMIs</w:t>
      </w:r>
      <w:proofErr w:type="spellEnd"/>
      <w:r w:rsidRPr="00D759A4">
        <w:t xml:space="preserve"> Testing: A Virtual Reality Study</w:t>
      </w:r>
      <w:r>
        <w:t>”,</w:t>
      </w:r>
      <w:r w:rsidRPr="00D759A4">
        <w:t xml:space="preserve"> </w:t>
      </w:r>
      <w:r w:rsidRPr="00AF6040">
        <w:rPr>
          <w:i/>
          <w:iCs/>
        </w:rPr>
        <w:t>Multimodal Technologies and Interaction</w:t>
      </w:r>
      <w:r w:rsidRPr="00D759A4">
        <w:t xml:space="preserve">, </w:t>
      </w:r>
      <w:r>
        <w:t xml:space="preserve">Vol. </w:t>
      </w:r>
      <w:r w:rsidRPr="00D759A4">
        <w:t>7</w:t>
      </w:r>
      <w:r>
        <w:t xml:space="preserve"> no. </w:t>
      </w:r>
      <w:r w:rsidRPr="00D759A4">
        <w:t>2</w:t>
      </w:r>
      <w:r>
        <w:t xml:space="preserve">, </w:t>
      </w:r>
      <w:proofErr w:type="spellStart"/>
      <w:r>
        <w:t>doi</w:t>
      </w:r>
      <w:proofErr w:type="spellEnd"/>
      <w:r>
        <w:t>:</w:t>
      </w:r>
      <w:r w:rsidRPr="00D759A4">
        <w:t xml:space="preserve"> </w:t>
      </w:r>
      <w:hyperlink r:id="rId51" w:history="1">
        <w:r w:rsidRPr="00D759A4">
          <w:rPr>
            <w:rStyle w:val="Hyperlink"/>
          </w:rPr>
          <w:t>https://doi.org/10.3390/mti7020016</w:t>
        </w:r>
      </w:hyperlink>
      <w:r>
        <w:rPr>
          <w:rStyle w:val="Hyperlink"/>
        </w:rPr>
        <w:t>.</w:t>
      </w:r>
    </w:p>
    <w:p w14:paraId="09CAFDB8" w14:textId="77777777" w:rsidR="0000320C" w:rsidRPr="00D759A4" w:rsidRDefault="0000320C" w:rsidP="0000320C">
      <w:pPr>
        <w:pStyle w:val="References"/>
      </w:pPr>
      <w:r w:rsidRPr="00D759A4">
        <w:t>Frémont, V., Phan, M. T., and Thouvenin, I. (2020)</w:t>
      </w:r>
      <w:r>
        <w:t>,</w:t>
      </w:r>
      <w:r w:rsidRPr="00D759A4">
        <w:t xml:space="preserve"> </w:t>
      </w:r>
      <w:r>
        <w:t>“</w:t>
      </w:r>
      <w:r w:rsidRPr="00D759A4">
        <w:t>Adaptive Visual Assistance System for Enhancing the Driver Awareness of Pedestrians</w:t>
      </w:r>
      <w:r w:rsidRPr="00AF6040">
        <w:rPr>
          <w:i/>
          <w:iCs/>
        </w:rPr>
        <w:t>”, International Journal of Human-Computer Interaction</w:t>
      </w:r>
      <w:r w:rsidRPr="00D759A4">
        <w:t xml:space="preserve">, </w:t>
      </w:r>
      <w:r>
        <w:t xml:space="preserve">Vol. </w:t>
      </w:r>
      <w:r w:rsidRPr="00D759A4">
        <w:t>36</w:t>
      </w:r>
      <w:r>
        <w:t xml:space="preserve"> No. </w:t>
      </w:r>
      <w:r w:rsidRPr="00D759A4">
        <w:t xml:space="preserve">9, </w:t>
      </w:r>
      <w:r>
        <w:t>pp.</w:t>
      </w:r>
      <w:r w:rsidRPr="00D759A4">
        <w:t>856–869</w:t>
      </w:r>
      <w:r>
        <w:t>,doi:</w:t>
      </w:r>
      <w:r w:rsidRPr="00D759A4">
        <w:t xml:space="preserve"> </w:t>
      </w:r>
      <w:hyperlink r:id="rId52" w:history="1">
        <w:r w:rsidRPr="00D759A4">
          <w:rPr>
            <w:rStyle w:val="Hyperlink"/>
          </w:rPr>
          <w:t>https://doi.org/10.1080/10447318.2019.1698220</w:t>
        </w:r>
      </w:hyperlink>
      <w:r>
        <w:rPr>
          <w:rStyle w:val="Hyperlink"/>
        </w:rPr>
        <w:t>.</w:t>
      </w:r>
    </w:p>
    <w:p w14:paraId="4B742295" w14:textId="77777777" w:rsidR="0000320C" w:rsidRPr="00D759A4" w:rsidRDefault="0000320C" w:rsidP="0000320C">
      <w:pPr>
        <w:pStyle w:val="References"/>
      </w:pPr>
      <w:r w:rsidRPr="00D759A4">
        <w:t xml:space="preserve">Gálvez-Pérez, D., Guirao, B., Ortuño, A., </w:t>
      </w:r>
      <w:r>
        <w:t>and</w:t>
      </w:r>
      <w:r w:rsidRPr="00D759A4">
        <w:t xml:space="preserve"> Picado-Santos, L. (2022)</w:t>
      </w:r>
      <w:r>
        <w:t>,</w:t>
      </w:r>
      <w:r w:rsidRPr="00D759A4">
        <w:t xml:space="preserve"> </w:t>
      </w:r>
      <w:r>
        <w:t>“</w:t>
      </w:r>
      <w:r w:rsidRPr="00D759A4">
        <w:t>The Influence of Built Environment Factors on Elderly Pedestrian Road Safety in Cities: The Experience of Madrid</w:t>
      </w:r>
      <w:r>
        <w:t>”</w:t>
      </w:r>
      <w:r w:rsidRPr="00D759A4">
        <w:t xml:space="preserve"> </w:t>
      </w:r>
      <w:r w:rsidRPr="00D759A4">
        <w:rPr>
          <w:i/>
          <w:iCs/>
        </w:rPr>
        <w:t>International Journal of Environmental Research and Public Health</w:t>
      </w:r>
      <w:r w:rsidRPr="00D759A4">
        <w:t xml:space="preserve">, </w:t>
      </w:r>
      <w:r>
        <w:t xml:space="preserve">Vol. </w:t>
      </w:r>
      <w:r w:rsidRPr="00D759A4">
        <w:rPr>
          <w:i/>
          <w:iCs/>
        </w:rPr>
        <w:t>19</w:t>
      </w:r>
      <w:r>
        <w:t xml:space="preserve">No. </w:t>
      </w:r>
      <w:r w:rsidRPr="00D759A4">
        <w:t>4</w:t>
      </w:r>
      <w:r>
        <w:t xml:space="preserve">, </w:t>
      </w:r>
      <w:proofErr w:type="spellStart"/>
      <w:r>
        <w:t>doi</w:t>
      </w:r>
      <w:proofErr w:type="spellEnd"/>
      <w:r>
        <w:t>:</w:t>
      </w:r>
      <w:r w:rsidRPr="00D759A4">
        <w:t xml:space="preserve"> </w:t>
      </w:r>
      <w:hyperlink r:id="rId53" w:history="1">
        <w:r w:rsidRPr="00D759A4">
          <w:rPr>
            <w:rStyle w:val="Hyperlink"/>
          </w:rPr>
          <w:t>https://doi.org/10.3390/ijerph19042280</w:t>
        </w:r>
      </w:hyperlink>
      <w:r>
        <w:rPr>
          <w:rStyle w:val="Hyperlink"/>
        </w:rPr>
        <w:t>.</w:t>
      </w:r>
    </w:p>
    <w:p w14:paraId="415F8472" w14:textId="77777777" w:rsidR="0000320C" w:rsidRPr="00D759A4" w:rsidRDefault="0000320C" w:rsidP="0000320C">
      <w:pPr>
        <w:pStyle w:val="References"/>
      </w:pPr>
      <w:proofErr w:type="spellStart"/>
      <w:r w:rsidRPr="00D759A4">
        <w:t>Ginters</w:t>
      </w:r>
      <w:proofErr w:type="spellEnd"/>
      <w:r w:rsidRPr="00D759A4">
        <w:t>, E. (2019)</w:t>
      </w:r>
      <w:r>
        <w:t>,</w:t>
      </w:r>
      <w:r w:rsidRPr="00D759A4">
        <w:t xml:space="preserve"> </w:t>
      </w:r>
      <w:r>
        <w:t>“</w:t>
      </w:r>
      <w:r w:rsidRPr="00D759A4">
        <w:t>Augmented reality use for cycling quality improvement</w:t>
      </w:r>
      <w:r>
        <w:t>”,</w:t>
      </w:r>
      <w:r w:rsidRPr="00D759A4">
        <w:t xml:space="preserve"> Procedia Computer Science, </w:t>
      </w:r>
      <w:r>
        <w:t xml:space="preserve">Vol. </w:t>
      </w:r>
      <w:r w:rsidRPr="00D759A4">
        <w:t>149,</w:t>
      </w:r>
      <w:r>
        <w:t xml:space="preserve"> pp.</w:t>
      </w:r>
      <w:r w:rsidRPr="00D759A4">
        <w:t>167–176</w:t>
      </w:r>
      <w:r>
        <w:t>doi:</w:t>
      </w:r>
      <w:r w:rsidRPr="00D759A4">
        <w:t xml:space="preserve"> </w:t>
      </w:r>
      <w:hyperlink r:id="rId54" w:history="1">
        <w:r w:rsidRPr="00D759A4">
          <w:rPr>
            <w:rStyle w:val="Hyperlink"/>
          </w:rPr>
          <w:t>https://doi.org/10.1016/j.procs.2019.01.120</w:t>
        </w:r>
      </w:hyperlink>
      <w:r>
        <w:rPr>
          <w:rStyle w:val="Hyperlink"/>
        </w:rPr>
        <w:t>.</w:t>
      </w:r>
    </w:p>
    <w:p w14:paraId="0868ECD9" w14:textId="77777777" w:rsidR="0000320C" w:rsidRPr="00D759A4" w:rsidRDefault="0000320C" w:rsidP="0000320C">
      <w:pPr>
        <w:pStyle w:val="References"/>
      </w:pPr>
      <w:proofErr w:type="spellStart"/>
      <w:r w:rsidRPr="00D759A4">
        <w:t>Glèlè-Ahanhanzo</w:t>
      </w:r>
      <w:proofErr w:type="spellEnd"/>
      <w:r w:rsidRPr="00D759A4">
        <w:t xml:space="preserve">, Y., </w:t>
      </w:r>
      <w:proofErr w:type="spellStart"/>
      <w:r w:rsidRPr="00D759A4">
        <w:t>Kpozèhouen</w:t>
      </w:r>
      <w:proofErr w:type="spellEnd"/>
      <w:r w:rsidRPr="00D759A4">
        <w:t>, A., Sossa-</w:t>
      </w:r>
      <w:proofErr w:type="spellStart"/>
      <w:r w:rsidRPr="00D759A4">
        <w:t>Jerôme</w:t>
      </w:r>
      <w:proofErr w:type="spellEnd"/>
      <w:r w:rsidRPr="00D759A4">
        <w:t xml:space="preserve">, C., </w:t>
      </w:r>
      <w:proofErr w:type="spellStart"/>
      <w:r w:rsidRPr="00D759A4">
        <w:t>Sopoh</w:t>
      </w:r>
      <w:proofErr w:type="spellEnd"/>
      <w:r w:rsidRPr="00D759A4">
        <w:t xml:space="preserve">, G. E., </w:t>
      </w:r>
      <w:proofErr w:type="spellStart"/>
      <w:r w:rsidRPr="00D759A4">
        <w:t>Tedji</w:t>
      </w:r>
      <w:proofErr w:type="spellEnd"/>
      <w:r w:rsidRPr="00D759A4">
        <w:t xml:space="preserve">, H., </w:t>
      </w:r>
      <w:proofErr w:type="spellStart"/>
      <w:r w:rsidRPr="00D759A4">
        <w:t>Yete</w:t>
      </w:r>
      <w:proofErr w:type="spellEnd"/>
      <w:r w:rsidRPr="00D759A4">
        <w:t xml:space="preserve">, K., </w:t>
      </w:r>
      <w:r>
        <w:t>and</w:t>
      </w:r>
      <w:r w:rsidRPr="00D759A4">
        <w:t xml:space="preserve"> </w:t>
      </w:r>
      <w:proofErr w:type="spellStart"/>
      <w:r w:rsidRPr="00D759A4">
        <w:t>Levêque</w:t>
      </w:r>
      <w:proofErr w:type="spellEnd"/>
      <w:r w:rsidRPr="00D759A4">
        <w:t>, A. (2021)</w:t>
      </w:r>
      <w:r>
        <w:t>,</w:t>
      </w:r>
      <w:r w:rsidRPr="00D759A4">
        <w:t xml:space="preserve"> “My right to walk, my right to live: pedestrian fatalities, roads and environmental features in Benin</w:t>
      </w:r>
      <w:r>
        <w:t>”</w:t>
      </w:r>
      <w:r w:rsidRPr="00D759A4">
        <w:t xml:space="preserve">. </w:t>
      </w:r>
      <w:r w:rsidRPr="00D759A4">
        <w:rPr>
          <w:i/>
          <w:iCs/>
        </w:rPr>
        <w:t>BMC Public Health</w:t>
      </w:r>
      <w:r w:rsidRPr="00D759A4">
        <w:t xml:space="preserve">, </w:t>
      </w:r>
      <w:r>
        <w:t xml:space="preserve">Vol. </w:t>
      </w:r>
      <w:r w:rsidRPr="00D759A4">
        <w:rPr>
          <w:i/>
          <w:iCs/>
        </w:rPr>
        <w:t>21</w:t>
      </w:r>
      <w:r>
        <w:t xml:space="preserve"> No. </w:t>
      </w:r>
      <w:r w:rsidRPr="00D759A4">
        <w:t>1</w:t>
      </w:r>
      <w:r>
        <w:t xml:space="preserve">, </w:t>
      </w:r>
      <w:proofErr w:type="spellStart"/>
      <w:r>
        <w:t>doi</w:t>
      </w:r>
      <w:proofErr w:type="spellEnd"/>
      <w:r>
        <w:t>:</w:t>
      </w:r>
      <w:r w:rsidRPr="00D759A4">
        <w:t xml:space="preserve"> </w:t>
      </w:r>
      <w:hyperlink r:id="rId55" w:history="1">
        <w:r w:rsidRPr="00D759A4">
          <w:rPr>
            <w:rStyle w:val="Hyperlink"/>
          </w:rPr>
          <w:t>https://doi.org/10.1186/s12889-021-10192-2</w:t>
        </w:r>
      </w:hyperlink>
      <w:r>
        <w:rPr>
          <w:rStyle w:val="Hyperlink"/>
        </w:rPr>
        <w:t>.</w:t>
      </w:r>
    </w:p>
    <w:p w14:paraId="3C52F5BB" w14:textId="77777777" w:rsidR="0000320C" w:rsidRPr="00D759A4" w:rsidRDefault="0000320C" w:rsidP="0000320C">
      <w:pPr>
        <w:pStyle w:val="References"/>
        <w:rPr>
          <w:shd w:val="clear" w:color="auto" w:fill="FFFFFF"/>
        </w:rPr>
      </w:pPr>
      <w:r w:rsidRPr="00D759A4">
        <w:rPr>
          <w:shd w:val="clear" w:color="auto" w:fill="FFFFFF"/>
        </w:rPr>
        <w:lastRenderedPageBreak/>
        <w:t>Global status report (2023) </w:t>
      </w:r>
      <w:r>
        <w:rPr>
          <w:shd w:val="clear" w:color="auto" w:fill="FFFFFF"/>
        </w:rPr>
        <w:t>“</w:t>
      </w:r>
      <w:r w:rsidRPr="00D759A4">
        <w:t>WHO: Global status report on road safety</w:t>
      </w:r>
      <w:r w:rsidRPr="00D759A4">
        <w:rPr>
          <w:rStyle w:val="Emphasis"/>
          <w:rFonts w:ascii="Open Sans" w:hAnsi="Open Sans" w:cs="Open Sans"/>
          <w:color w:val="FF0000"/>
          <w:shd w:val="clear" w:color="auto" w:fill="FFFFFF"/>
        </w:rPr>
        <w:t xml:space="preserve"> </w:t>
      </w:r>
      <w:r w:rsidRPr="00D759A4">
        <w:t>2023</w:t>
      </w:r>
      <w:r>
        <w:t>”</w:t>
      </w:r>
      <w:r w:rsidRPr="00D759A4">
        <w:rPr>
          <w:shd w:val="clear" w:color="auto" w:fill="FFFFFF"/>
        </w:rPr>
        <w:t> [online]</w:t>
      </w:r>
      <w:r>
        <w:rPr>
          <w:shd w:val="clear" w:color="auto" w:fill="FFFFFF"/>
        </w:rPr>
        <w:t>,</w:t>
      </w:r>
      <w:r w:rsidRPr="00D759A4">
        <w:rPr>
          <w:shd w:val="clear" w:color="auto" w:fill="FFFFFF"/>
        </w:rPr>
        <w:t xml:space="preserve"> Available from: https://www.who.int/publications/i/item/9789240086517 [Accessed 31 November 2023].</w:t>
      </w:r>
    </w:p>
    <w:p w14:paraId="55A9E9EA" w14:textId="77777777" w:rsidR="0000320C" w:rsidRPr="00D759A4" w:rsidRDefault="0000320C" w:rsidP="0000320C">
      <w:pPr>
        <w:pStyle w:val="References"/>
      </w:pPr>
      <w:r w:rsidRPr="00D759A4">
        <w:t xml:space="preserve">Guo, X., Angulo, A., </w:t>
      </w:r>
      <w:proofErr w:type="spellStart"/>
      <w:r w:rsidRPr="00D759A4">
        <w:t>Robartes</w:t>
      </w:r>
      <w:proofErr w:type="spellEnd"/>
      <w:r w:rsidRPr="00D759A4">
        <w:t xml:space="preserve">, E., Chen, T. D., and </w:t>
      </w:r>
      <w:proofErr w:type="spellStart"/>
      <w:r w:rsidRPr="00D759A4">
        <w:t>Heydarian</w:t>
      </w:r>
      <w:proofErr w:type="spellEnd"/>
      <w:r w:rsidRPr="00D759A4">
        <w:t>, A. (2022)</w:t>
      </w:r>
      <w:r>
        <w:t>,</w:t>
      </w:r>
      <w:r w:rsidRPr="00D759A4">
        <w:t xml:space="preserve"> </w:t>
      </w:r>
      <w:r>
        <w:t>“</w:t>
      </w:r>
      <w:proofErr w:type="spellStart"/>
      <w:r w:rsidRPr="00D759A4">
        <w:t>ORCLSim</w:t>
      </w:r>
      <w:proofErr w:type="spellEnd"/>
      <w:r w:rsidRPr="00D759A4">
        <w:t xml:space="preserve">: A System Architecture for Studying Bicyclist and Pedestrian Physiological </w:t>
      </w:r>
      <w:proofErr w:type="spellStart"/>
      <w:r w:rsidRPr="00D759A4">
        <w:t>Behavior</w:t>
      </w:r>
      <w:proofErr w:type="spellEnd"/>
      <w:r w:rsidRPr="00D759A4">
        <w:t xml:space="preserve"> through Immersive Virtual Environments</w:t>
      </w:r>
      <w:r>
        <w:t>”,</w:t>
      </w:r>
      <w:r w:rsidRPr="00D759A4">
        <w:t xml:space="preserve"> Journal of Advanced Transportation, 2022</w:t>
      </w:r>
      <w:r>
        <w:t xml:space="preserve">, </w:t>
      </w:r>
      <w:proofErr w:type="spellStart"/>
      <w:r>
        <w:t>doi</w:t>
      </w:r>
      <w:proofErr w:type="spellEnd"/>
      <w:r>
        <w:t>:</w:t>
      </w:r>
      <w:r w:rsidRPr="00D759A4">
        <w:t xml:space="preserve"> </w:t>
      </w:r>
      <w:hyperlink r:id="rId56" w:history="1">
        <w:r w:rsidRPr="00D759A4">
          <w:rPr>
            <w:rStyle w:val="Hyperlink"/>
          </w:rPr>
          <w:t>https://doi.org/10.1155/2022/2750369</w:t>
        </w:r>
      </w:hyperlink>
      <w:r>
        <w:rPr>
          <w:rStyle w:val="Hyperlink"/>
        </w:rPr>
        <w:t>.</w:t>
      </w:r>
    </w:p>
    <w:p w14:paraId="727F8DD2" w14:textId="77777777" w:rsidR="0000320C" w:rsidRPr="00D759A4" w:rsidRDefault="0000320C" w:rsidP="0000320C">
      <w:pPr>
        <w:pStyle w:val="References"/>
        <w:rPr>
          <w:rStyle w:val="Hyperlink"/>
        </w:rPr>
      </w:pPr>
      <w:r w:rsidRPr="00D759A4">
        <w:t xml:space="preserve">Guo, X., Tavakoli, A., Angulo, A., </w:t>
      </w:r>
      <w:proofErr w:type="spellStart"/>
      <w:r w:rsidRPr="00D759A4">
        <w:t>Robartes</w:t>
      </w:r>
      <w:proofErr w:type="spellEnd"/>
      <w:r w:rsidRPr="00D759A4">
        <w:t xml:space="preserve">, E., Chen, T. D., and </w:t>
      </w:r>
      <w:proofErr w:type="spellStart"/>
      <w:r w:rsidRPr="00D759A4">
        <w:t>Heydarian</w:t>
      </w:r>
      <w:proofErr w:type="spellEnd"/>
      <w:r w:rsidRPr="00D759A4">
        <w:t>, A. (2023)</w:t>
      </w:r>
      <w:r>
        <w:t>,</w:t>
      </w:r>
      <w:r w:rsidRPr="00D759A4">
        <w:t xml:space="preserve"> </w:t>
      </w:r>
      <w:r>
        <w:t>“</w:t>
      </w:r>
      <w:r w:rsidRPr="00D759A4">
        <w:t>Psycho-physiological measures on a bicycle simulator in immersive virtual environments: how protected/</w:t>
      </w:r>
      <w:proofErr w:type="spellStart"/>
      <w:r w:rsidRPr="00D759A4">
        <w:t>curbside</w:t>
      </w:r>
      <w:proofErr w:type="spellEnd"/>
      <w:r w:rsidRPr="00D759A4">
        <w:t xml:space="preserve"> bike lanes may improve perceived safety</w:t>
      </w:r>
      <w:r>
        <w:t>”</w:t>
      </w:r>
      <w:r w:rsidRPr="00D759A4">
        <w:t xml:space="preserve">. </w:t>
      </w:r>
      <w:r w:rsidRPr="00AF6040">
        <w:rPr>
          <w:i/>
          <w:iCs/>
        </w:rPr>
        <w:t>Transportation Research Part F: Traffic Psychology and Behaviour</w:t>
      </w:r>
      <w:r w:rsidRPr="00D759A4">
        <w:t xml:space="preserve">, </w:t>
      </w:r>
      <w:r>
        <w:t xml:space="preserve">Vol. </w:t>
      </w:r>
      <w:r w:rsidRPr="00D759A4">
        <w:t xml:space="preserve">92, </w:t>
      </w:r>
      <w:r>
        <w:t>pp.</w:t>
      </w:r>
      <w:r w:rsidRPr="00D759A4">
        <w:t>317–336</w:t>
      </w:r>
      <w:r>
        <w:t xml:space="preserve">, </w:t>
      </w:r>
      <w:proofErr w:type="spellStart"/>
      <w:r>
        <w:t>doi</w:t>
      </w:r>
      <w:proofErr w:type="spellEnd"/>
      <w:r>
        <w:t xml:space="preserve">: </w:t>
      </w:r>
      <w:r w:rsidRPr="00D759A4">
        <w:t xml:space="preserve"> </w:t>
      </w:r>
      <w:hyperlink r:id="rId57" w:history="1">
        <w:r w:rsidRPr="00D759A4">
          <w:rPr>
            <w:rStyle w:val="Hyperlink"/>
          </w:rPr>
          <w:t>https://doi.org/10.1016/j.trf.2022.11.015</w:t>
        </w:r>
      </w:hyperlink>
      <w:r>
        <w:rPr>
          <w:rStyle w:val="Hyperlink"/>
        </w:rPr>
        <w:t>.</w:t>
      </w:r>
    </w:p>
    <w:p w14:paraId="2270ACFF" w14:textId="77777777" w:rsidR="0000320C" w:rsidRPr="00D759A4" w:rsidRDefault="0000320C" w:rsidP="0000320C">
      <w:pPr>
        <w:pStyle w:val="References"/>
        <w:rPr>
          <w:color w:val="0563C1" w:themeColor="hyperlink"/>
          <w:u w:val="single"/>
        </w:rPr>
      </w:pPr>
      <w:r w:rsidRPr="00D759A4">
        <w:t>Hamad, A. (2021)</w:t>
      </w:r>
      <w:r>
        <w:t>,</w:t>
      </w:r>
      <w:r w:rsidRPr="00D759A4">
        <w:t xml:space="preserve"> </w:t>
      </w:r>
      <w:r>
        <w:t>“</w:t>
      </w:r>
      <w:r w:rsidRPr="00D759A4">
        <w:t xml:space="preserve">Two </w:t>
      </w:r>
      <w:proofErr w:type="spellStart"/>
      <w:r w:rsidRPr="00D759A4">
        <w:t>Wheelistic</w:t>
      </w:r>
      <w:proofErr w:type="spellEnd"/>
      <w:r w:rsidRPr="00D759A4">
        <w:t>: Development of a High-Fidelity Virtual Reality Cycling Simulator for Transportation Safety Research</w:t>
      </w:r>
      <w:r>
        <w:t>”,</w:t>
      </w:r>
      <w:r w:rsidRPr="00D759A4">
        <w:rPr>
          <w:shd w:val="clear" w:color="auto" w:fill="FFFFFF"/>
        </w:rPr>
        <w:t xml:space="preserve"> Ph. D. Dissertation</w:t>
      </w:r>
      <w:r>
        <w:rPr>
          <w:shd w:val="clear" w:color="auto" w:fill="FFFFFF"/>
        </w:rPr>
        <w:t>,</w:t>
      </w:r>
      <w:r w:rsidRPr="00D759A4">
        <w:rPr>
          <w:shd w:val="clear" w:color="auto" w:fill="FFFFFF"/>
        </w:rPr>
        <w:t xml:space="preserve"> University of Michigan-Dearborn</w:t>
      </w:r>
      <w:r>
        <w:rPr>
          <w:shd w:val="clear" w:color="auto" w:fill="FFFFFF"/>
        </w:rPr>
        <w:t>.</w:t>
      </w:r>
    </w:p>
    <w:p w14:paraId="57A98847" w14:textId="77777777" w:rsidR="0000320C" w:rsidRPr="00D759A4" w:rsidRDefault="0000320C" w:rsidP="0000320C">
      <w:pPr>
        <w:pStyle w:val="References"/>
      </w:pPr>
      <w:r w:rsidRPr="00D759A4">
        <w:t xml:space="preserve">Hartmann, M., </w:t>
      </w:r>
      <w:proofErr w:type="spellStart"/>
      <w:r w:rsidRPr="00D759A4">
        <w:t>Viehweger</w:t>
      </w:r>
      <w:proofErr w:type="spellEnd"/>
      <w:r w:rsidRPr="00D759A4">
        <w:t xml:space="preserve">, M., Stolz, M., </w:t>
      </w:r>
      <w:proofErr w:type="spellStart"/>
      <w:r w:rsidRPr="00D759A4">
        <w:t>Watzenig</w:t>
      </w:r>
      <w:proofErr w:type="spellEnd"/>
      <w:r w:rsidRPr="00D759A4">
        <w:t>, D., Spitzer, M., and Desmet, W. (2018)</w:t>
      </w:r>
      <w:r>
        <w:t>,</w:t>
      </w:r>
      <w:r w:rsidRPr="00D759A4">
        <w:t xml:space="preserve"> “pedestrian in the Loop”: An Approach Using Augmented Reality</w:t>
      </w:r>
      <w:r>
        <w:t>,</w:t>
      </w:r>
      <w:r w:rsidRPr="00D759A4">
        <w:t xml:space="preserve"> SAE Technical Papers, 2018-April</w:t>
      </w:r>
      <w:r>
        <w:t xml:space="preserve">, </w:t>
      </w:r>
      <w:proofErr w:type="spellStart"/>
      <w:r>
        <w:t>doi</w:t>
      </w:r>
      <w:proofErr w:type="spellEnd"/>
      <w:r>
        <w:t xml:space="preserve">: </w:t>
      </w:r>
      <w:r w:rsidRPr="00D759A4">
        <w:t xml:space="preserve"> </w:t>
      </w:r>
      <w:hyperlink r:id="rId58" w:history="1">
        <w:r w:rsidRPr="00D759A4">
          <w:rPr>
            <w:rStyle w:val="Hyperlink"/>
          </w:rPr>
          <w:t>https://doi.org/10.4271/2018-01-1053</w:t>
        </w:r>
      </w:hyperlink>
      <w:r>
        <w:rPr>
          <w:rStyle w:val="Hyperlink"/>
        </w:rPr>
        <w:t>.</w:t>
      </w:r>
    </w:p>
    <w:p w14:paraId="1DDDFD3D" w14:textId="77777777" w:rsidR="0000320C" w:rsidRPr="00D759A4" w:rsidRDefault="0000320C" w:rsidP="0000320C">
      <w:pPr>
        <w:pStyle w:val="References"/>
      </w:pPr>
      <w:r w:rsidRPr="00D759A4">
        <w:t>Hasan, R., and Hasan, R. (2022)</w:t>
      </w:r>
      <w:r>
        <w:t>,</w:t>
      </w:r>
      <w:r w:rsidRPr="00D759A4">
        <w:t xml:space="preserve"> </w:t>
      </w:r>
      <w:r>
        <w:t>“</w:t>
      </w:r>
      <w:r w:rsidRPr="00D759A4">
        <w:t>Pedestrian safety using the Internet of Things and sensors: Issues, challenges, and open problems</w:t>
      </w:r>
      <w:r>
        <w:t>”,</w:t>
      </w:r>
      <w:r w:rsidRPr="00D759A4">
        <w:t xml:space="preserve"> In Future Generation Computer Systems</w:t>
      </w:r>
      <w:r>
        <w:t xml:space="preserve">, </w:t>
      </w:r>
      <w:r w:rsidRPr="00D759A4">
        <w:t>Vol. 134, pp. 187–203</w:t>
      </w:r>
      <w:r>
        <w:t>,</w:t>
      </w:r>
      <w:r w:rsidRPr="00D759A4">
        <w:t xml:space="preserve">. </w:t>
      </w:r>
      <w:proofErr w:type="spellStart"/>
      <w:r>
        <w:t>doi</w:t>
      </w:r>
      <w:proofErr w:type="spellEnd"/>
      <w:r>
        <w:t xml:space="preserve">: </w:t>
      </w:r>
      <w:r w:rsidRPr="00D759A4">
        <w:t xml:space="preserve"> </w:t>
      </w:r>
      <w:hyperlink r:id="rId59" w:history="1">
        <w:r w:rsidRPr="00D759A4">
          <w:rPr>
            <w:rStyle w:val="Hyperlink"/>
            <w:color w:val="00B050"/>
          </w:rPr>
          <w:t>https://doi.org/10.1016/j.future.2022.03.036</w:t>
        </w:r>
      </w:hyperlink>
      <w:r>
        <w:rPr>
          <w:rStyle w:val="Hyperlink"/>
          <w:color w:val="00B050"/>
        </w:rPr>
        <w:t>.</w:t>
      </w:r>
    </w:p>
    <w:p w14:paraId="6848C0C9" w14:textId="77777777" w:rsidR="0000320C" w:rsidRPr="00D759A4" w:rsidRDefault="0000320C" w:rsidP="0000320C">
      <w:pPr>
        <w:pStyle w:val="References"/>
      </w:pPr>
      <w:r w:rsidRPr="00D759A4">
        <w:t xml:space="preserve">Hudson, S., Matson-Barkat, S., </w:t>
      </w:r>
      <w:proofErr w:type="spellStart"/>
      <w:r w:rsidRPr="00D759A4">
        <w:t>Pallamin</w:t>
      </w:r>
      <w:proofErr w:type="spellEnd"/>
      <w:r w:rsidRPr="00D759A4">
        <w:t xml:space="preserve">, N., </w:t>
      </w:r>
      <w:r>
        <w:t>and</w:t>
      </w:r>
      <w:r w:rsidRPr="00D759A4">
        <w:t xml:space="preserve"> Jegou, G. (2019)</w:t>
      </w:r>
      <w:r>
        <w:t>,</w:t>
      </w:r>
      <w:r w:rsidRPr="00D759A4">
        <w:t xml:space="preserve"> </w:t>
      </w:r>
      <w:r>
        <w:t>“</w:t>
      </w:r>
      <w:r w:rsidRPr="00D759A4">
        <w:t>With or without you? Interaction and immersion in a virtual reality experience</w:t>
      </w:r>
      <w:r>
        <w:t>”,</w:t>
      </w:r>
      <w:r w:rsidRPr="00D759A4">
        <w:t xml:space="preserve"> </w:t>
      </w:r>
      <w:r w:rsidRPr="00D759A4">
        <w:rPr>
          <w:i/>
          <w:iCs/>
        </w:rPr>
        <w:t>Journal of Business Research</w:t>
      </w:r>
      <w:r w:rsidRPr="00D759A4">
        <w:t xml:space="preserve">, </w:t>
      </w:r>
      <w:r>
        <w:t xml:space="preserve">Vol. </w:t>
      </w:r>
      <w:r w:rsidRPr="00D759A4">
        <w:rPr>
          <w:i/>
          <w:iCs/>
        </w:rPr>
        <w:t>100</w:t>
      </w:r>
      <w:r w:rsidRPr="00D759A4">
        <w:t xml:space="preserve">, </w:t>
      </w:r>
      <w:r>
        <w:t>pp.</w:t>
      </w:r>
      <w:r w:rsidRPr="00D759A4">
        <w:t>459–468</w:t>
      </w:r>
      <w:r>
        <w:t xml:space="preserve">, </w:t>
      </w:r>
      <w:proofErr w:type="spellStart"/>
      <w:r>
        <w:t>doi</w:t>
      </w:r>
      <w:proofErr w:type="spellEnd"/>
      <w:r>
        <w:t>:</w:t>
      </w:r>
      <w:r w:rsidRPr="00D759A4">
        <w:t xml:space="preserve"> </w:t>
      </w:r>
      <w:hyperlink r:id="rId60" w:history="1">
        <w:r w:rsidRPr="00D759A4">
          <w:rPr>
            <w:rStyle w:val="Hyperlink"/>
          </w:rPr>
          <w:t>https://doi.org/10.1016/j.jbusres.2018.10.062</w:t>
        </w:r>
      </w:hyperlink>
      <w:r>
        <w:rPr>
          <w:rStyle w:val="Hyperlink"/>
        </w:rPr>
        <w:t>.</w:t>
      </w:r>
    </w:p>
    <w:p w14:paraId="4A18BEA1" w14:textId="77777777" w:rsidR="0000320C" w:rsidRPr="00D759A4" w:rsidRDefault="0000320C" w:rsidP="0000320C">
      <w:pPr>
        <w:pStyle w:val="References"/>
      </w:pPr>
      <w:r w:rsidRPr="00D759A4">
        <w:t>IDF (2023) </w:t>
      </w:r>
      <w:r>
        <w:t>“</w:t>
      </w:r>
      <w:proofErr w:type="spellStart"/>
      <w:r w:rsidRPr="00D759A4">
        <w:rPr>
          <w:rStyle w:val="Emphasis"/>
        </w:rPr>
        <w:t>Interation</w:t>
      </w:r>
      <w:proofErr w:type="spellEnd"/>
      <w:r w:rsidRPr="00D759A4">
        <w:rPr>
          <w:rStyle w:val="Emphasis"/>
        </w:rPr>
        <w:t xml:space="preserve"> Design Foundation: Beyond AR vs. VR</w:t>
      </w:r>
      <w:r>
        <w:rPr>
          <w:rStyle w:val="Emphasis"/>
        </w:rPr>
        <w:t>”</w:t>
      </w:r>
      <w:r>
        <w:t>,</w:t>
      </w:r>
      <w:r w:rsidRPr="00D759A4">
        <w:t xml:space="preserve"> Available from: https://www.interaction-design.org/literature/article/beyond-ar-vs-vr-what-is-the-difference-between-ar-vs-mr-vs-vr-vs-xr [Accessed 22 June 2023].</w:t>
      </w:r>
    </w:p>
    <w:p w14:paraId="3255F7A3" w14:textId="77777777" w:rsidR="0000320C" w:rsidRPr="00D759A4" w:rsidRDefault="0000320C" w:rsidP="0000320C">
      <w:pPr>
        <w:pStyle w:val="References"/>
      </w:pPr>
      <w:proofErr w:type="spellStart"/>
      <w:r w:rsidRPr="00D759A4">
        <w:t>Iryo</w:t>
      </w:r>
      <w:proofErr w:type="spellEnd"/>
      <w:r w:rsidRPr="00D759A4">
        <w:t>-Asano, M., Hasegawa, Y., and Dias, C. (2018)</w:t>
      </w:r>
      <w:r>
        <w:t>,</w:t>
      </w:r>
      <w:r w:rsidRPr="00D759A4">
        <w:t xml:space="preserve"> </w:t>
      </w:r>
      <w:r>
        <w:t>“</w:t>
      </w:r>
      <w:r w:rsidRPr="00D759A4">
        <w:t xml:space="preserve">Applicability of Virtual Reality Systems for Evaluating Pedestrians' Perception and </w:t>
      </w:r>
      <w:proofErr w:type="spellStart"/>
      <w:r w:rsidRPr="00D759A4">
        <w:t>Behavior</w:t>
      </w:r>
      <w:proofErr w:type="spellEnd"/>
      <w:r>
        <w:t>”,</w:t>
      </w:r>
      <w:r w:rsidRPr="00D759A4">
        <w:t xml:space="preserve"> Transportation Research Procedia, </w:t>
      </w:r>
      <w:r>
        <w:t xml:space="preserve">Vol. </w:t>
      </w:r>
      <w:r w:rsidRPr="00D759A4">
        <w:t xml:space="preserve">34, </w:t>
      </w:r>
      <w:r>
        <w:t xml:space="preserve">pp. </w:t>
      </w:r>
      <w:r w:rsidRPr="00D759A4">
        <w:t>67–74</w:t>
      </w:r>
      <w:r>
        <w:t xml:space="preserve">, </w:t>
      </w:r>
      <w:proofErr w:type="spellStart"/>
      <w:r>
        <w:t>doi</w:t>
      </w:r>
      <w:proofErr w:type="spellEnd"/>
      <w:r>
        <w:t>:</w:t>
      </w:r>
      <w:r w:rsidRPr="00D759A4">
        <w:t xml:space="preserve"> </w:t>
      </w:r>
      <w:hyperlink r:id="rId61" w:history="1">
        <w:r w:rsidRPr="00D759A4">
          <w:rPr>
            <w:rStyle w:val="Hyperlink"/>
          </w:rPr>
          <w:t>https://doi.org/10.1016/j.trpro.2018.11.015</w:t>
        </w:r>
      </w:hyperlink>
      <w:r>
        <w:rPr>
          <w:rStyle w:val="Hyperlink"/>
        </w:rPr>
        <w:t>.</w:t>
      </w:r>
    </w:p>
    <w:p w14:paraId="2709F731" w14:textId="77777777" w:rsidR="0000320C" w:rsidRPr="00D759A4" w:rsidRDefault="0000320C" w:rsidP="0000320C">
      <w:pPr>
        <w:pStyle w:val="References"/>
      </w:pPr>
      <w:r w:rsidRPr="00D759A4">
        <w:t xml:space="preserve">Jameel, A. K., </w:t>
      </w:r>
      <w:r>
        <w:t>and</w:t>
      </w:r>
      <w:r w:rsidRPr="00D759A4">
        <w:t xml:space="preserve"> </w:t>
      </w:r>
      <w:proofErr w:type="spellStart"/>
      <w:r w:rsidRPr="00D759A4">
        <w:t>Evdorides</w:t>
      </w:r>
      <w:proofErr w:type="spellEnd"/>
      <w:r w:rsidRPr="00D759A4">
        <w:t>, H. (2021)</w:t>
      </w:r>
      <w:r>
        <w:t>,</w:t>
      </w:r>
      <w:r w:rsidRPr="00D759A4">
        <w:t xml:space="preserve"> </w:t>
      </w:r>
      <w:r>
        <w:t>“</w:t>
      </w:r>
      <w:r w:rsidRPr="00D759A4">
        <w:t>Developing a safer road user behaviour index</w:t>
      </w:r>
      <w:r>
        <w:t>”,</w:t>
      </w:r>
      <w:r w:rsidRPr="00D759A4">
        <w:t xml:space="preserve"> </w:t>
      </w:r>
      <w:r w:rsidRPr="00D759A4">
        <w:rPr>
          <w:i/>
          <w:iCs/>
        </w:rPr>
        <w:t>IATSS Research</w:t>
      </w:r>
      <w:r w:rsidRPr="00D759A4">
        <w:t xml:space="preserve">, </w:t>
      </w:r>
      <w:r>
        <w:t xml:space="preserve">Vol. </w:t>
      </w:r>
      <w:r w:rsidRPr="00D759A4">
        <w:rPr>
          <w:i/>
          <w:iCs/>
        </w:rPr>
        <w:t>45</w:t>
      </w:r>
      <w:r>
        <w:t xml:space="preserve"> No. </w:t>
      </w:r>
      <w:r w:rsidRPr="00D759A4">
        <w:t xml:space="preserve">1, </w:t>
      </w:r>
      <w:r>
        <w:t>pp.</w:t>
      </w:r>
      <w:r w:rsidRPr="00D759A4">
        <w:t>70–78.</w:t>
      </w:r>
      <w:r>
        <w:t xml:space="preserve"> </w:t>
      </w:r>
      <w:proofErr w:type="spellStart"/>
      <w:r>
        <w:t>doi</w:t>
      </w:r>
      <w:proofErr w:type="spellEnd"/>
      <w:r>
        <w:t>:</w:t>
      </w:r>
      <w:r w:rsidRPr="00D759A4">
        <w:t xml:space="preserve"> </w:t>
      </w:r>
      <w:hyperlink r:id="rId62" w:history="1">
        <w:r w:rsidRPr="00D759A4">
          <w:rPr>
            <w:rStyle w:val="Hyperlink"/>
          </w:rPr>
          <w:t>https://doi.org/10.1016/j.iatssr.2020.06.006</w:t>
        </w:r>
      </w:hyperlink>
      <w:r>
        <w:rPr>
          <w:rStyle w:val="Hyperlink"/>
        </w:rPr>
        <w:t>.</w:t>
      </w:r>
    </w:p>
    <w:p w14:paraId="445CD783" w14:textId="77777777" w:rsidR="0000320C" w:rsidRPr="00D759A4" w:rsidRDefault="0000320C" w:rsidP="0000320C">
      <w:pPr>
        <w:pStyle w:val="References"/>
      </w:pPr>
      <w:proofErr w:type="spellStart"/>
      <w:r w:rsidRPr="00D759A4">
        <w:lastRenderedPageBreak/>
        <w:t>Kalisperis</w:t>
      </w:r>
      <w:proofErr w:type="spellEnd"/>
      <w:r w:rsidRPr="00D759A4">
        <w:t xml:space="preserve">, L. N., Muramoto, K., Balakrishnan, B., Nikolic, D., </w:t>
      </w:r>
      <w:r>
        <w:t>and</w:t>
      </w:r>
      <w:r w:rsidRPr="00D759A4">
        <w:t xml:space="preserve"> </w:t>
      </w:r>
      <w:proofErr w:type="spellStart"/>
      <w:r w:rsidRPr="00D759A4">
        <w:t>Zikic</w:t>
      </w:r>
      <w:proofErr w:type="spellEnd"/>
      <w:r w:rsidRPr="00D759A4">
        <w:t>, N. (2006)</w:t>
      </w:r>
      <w:r>
        <w:t>,</w:t>
      </w:r>
      <w:r w:rsidRPr="00D759A4">
        <w:t xml:space="preserve"> </w:t>
      </w:r>
      <w:r>
        <w:t>“</w:t>
      </w:r>
      <w:r w:rsidRPr="00D759A4">
        <w:t>Evaluating Relative Impact of Virtual Reality System Variables on Architectural Design Comprehension and Presence A variable-</w:t>
      </w:r>
      <w:proofErr w:type="spellStart"/>
      <w:r w:rsidRPr="00D759A4">
        <w:t>centered</w:t>
      </w:r>
      <w:proofErr w:type="spellEnd"/>
      <w:r w:rsidRPr="00D759A4">
        <w:t xml:space="preserve"> approach using fractional factorial experiment</w:t>
      </w:r>
      <w:r>
        <w:t>”,</w:t>
      </w:r>
      <w:r w:rsidRPr="00D759A4">
        <w:t xml:space="preserve"> Available from: </w:t>
      </w:r>
      <w:hyperlink r:id="rId63" w:history="1">
        <w:r w:rsidRPr="00D759A4">
          <w:rPr>
            <w:rStyle w:val="Hyperlink"/>
          </w:rPr>
          <w:t>https://papers.cumincad.org/data/works/att/2006_066.content.pdf</w:t>
        </w:r>
      </w:hyperlink>
      <w:r w:rsidRPr="00D759A4">
        <w:t>[Accessed 22 June 2023].</w:t>
      </w:r>
    </w:p>
    <w:p w14:paraId="38C485B8" w14:textId="77777777" w:rsidR="0000320C" w:rsidRPr="00D759A4" w:rsidRDefault="0000320C" w:rsidP="0000320C">
      <w:pPr>
        <w:pStyle w:val="References"/>
      </w:pPr>
      <w:r w:rsidRPr="00D759A4">
        <w:t>Kamalasanan, V., and Sester, M. (2020)</w:t>
      </w:r>
      <w:r>
        <w:t>,</w:t>
      </w:r>
      <w:r w:rsidRPr="00D759A4">
        <w:t xml:space="preserve"> </w:t>
      </w:r>
      <w:r>
        <w:t>“</w:t>
      </w:r>
      <w:r w:rsidRPr="00D759A4">
        <w:t>Behaviour control with augmented reality systems for shared spaces</w:t>
      </w:r>
      <w:r>
        <w:t>”,</w:t>
      </w:r>
      <w:r w:rsidRPr="00D759A4">
        <w:t xml:space="preserve"> International Archives of the Photogrammetry, Remote Sensing and Spatial Information Sciences - ISPRS Archives, </w:t>
      </w:r>
      <w:r>
        <w:t xml:space="preserve">Vol. </w:t>
      </w:r>
      <w:r w:rsidRPr="00D759A4">
        <w:t xml:space="preserve">43, </w:t>
      </w:r>
      <w:r>
        <w:t xml:space="preserve">pp. </w:t>
      </w:r>
      <w:r w:rsidRPr="00D759A4">
        <w:t>591–598</w:t>
      </w:r>
      <w:r>
        <w:t xml:space="preserve"> </w:t>
      </w:r>
      <w:proofErr w:type="spellStart"/>
      <w:r>
        <w:t>doi</w:t>
      </w:r>
      <w:proofErr w:type="spellEnd"/>
      <w:r>
        <w:t>:</w:t>
      </w:r>
      <w:r w:rsidRPr="00D759A4">
        <w:t xml:space="preserve"> </w:t>
      </w:r>
      <w:hyperlink r:id="rId64" w:history="1">
        <w:r w:rsidRPr="00D759A4">
          <w:rPr>
            <w:rStyle w:val="Hyperlink"/>
          </w:rPr>
          <w:t>https://doi.org/10.5194/isprs-archives-XLIII-B4-2020-591-2020</w:t>
        </w:r>
      </w:hyperlink>
      <w:r>
        <w:rPr>
          <w:rStyle w:val="Hyperlink"/>
        </w:rPr>
        <w:t>.</w:t>
      </w:r>
    </w:p>
    <w:p w14:paraId="664AC878" w14:textId="77777777" w:rsidR="0000320C" w:rsidRPr="00D759A4" w:rsidRDefault="0000320C" w:rsidP="0000320C">
      <w:pPr>
        <w:pStyle w:val="References"/>
      </w:pPr>
      <w:r w:rsidRPr="00D759A4">
        <w:t>Kamalasanan, V., Feng, Y., and Sester, M. (2022)</w:t>
      </w:r>
      <w:r>
        <w:t>,</w:t>
      </w:r>
      <w:r w:rsidRPr="00D759A4">
        <w:t xml:space="preserve"> </w:t>
      </w:r>
      <w:r>
        <w:t>“</w:t>
      </w:r>
      <w:r w:rsidRPr="00D759A4">
        <w:t>Improving 3d pedestrian detection for wearable sensor data with 2d human pose</w:t>
      </w:r>
      <w:r>
        <w:t>”,</w:t>
      </w:r>
      <w:r w:rsidRPr="00D759A4">
        <w:t xml:space="preserve"> ISPRS Annals of the Photogrammetry, Remote Sensing and Spatial Information Sciences, </w:t>
      </w:r>
      <w:r>
        <w:t xml:space="preserve">Vol. </w:t>
      </w:r>
      <w:r w:rsidRPr="00D759A4">
        <w:t>5</w:t>
      </w:r>
      <w:r>
        <w:t xml:space="preserve"> No. </w:t>
      </w:r>
      <w:r w:rsidRPr="00D759A4">
        <w:t xml:space="preserve">4, </w:t>
      </w:r>
      <w:r>
        <w:t>pp.</w:t>
      </w:r>
      <w:r w:rsidRPr="00D759A4">
        <w:t>219–226</w:t>
      </w:r>
      <w:r>
        <w:t xml:space="preserve">, </w:t>
      </w:r>
      <w:proofErr w:type="spellStart"/>
      <w:r>
        <w:t>doi</w:t>
      </w:r>
      <w:proofErr w:type="spellEnd"/>
      <w:r>
        <w:t>:</w:t>
      </w:r>
      <w:r w:rsidRPr="00D759A4">
        <w:t xml:space="preserve"> </w:t>
      </w:r>
      <w:hyperlink r:id="rId65" w:history="1">
        <w:r w:rsidRPr="00D759A4">
          <w:rPr>
            <w:rStyle w:val="Hyperlink"/>
          </w:rPr>
          <w:t>https://doi.org/10.5194/isprs-Annals-V-4-2022-219-2022</w:t>
        </w:r>
      </w:hyperlink>
      <w:r>
        <w:rPr>
          <w:rStyle w:val="Hyperlink"/>
        </w:rPr>
        <w:t>.</w:t>
      </w:r>
    </w:p>
    <w:p w14:paraId="5DF9A19F" w14:textId="77777777" w:rsidR="0000320C" w:rsidRPr="00D759A4" w:rsidRDefault="0000320C" w:rsidP="0000320C">
      <w:pPr>
        <w:pStyle w:val="References"/>
      </w:pPr>
      <w:r w:rsidRPr="00D759A4">
        <w:t xml:space="preserve">Kamalasanan, V., </w:t>
      </w:r>
      <w:proofErr w:type="spellStart"/>
      <w:r w:rsidRPr="00D759A4">
        <w:t>Mukbil</w:t>
      </w:r>
      <w:proofErr w:type="spellEnd"/>
      <w:r w:rsidRPr="00D759A4">
        <w:t>, A., Sester, M., and Muller, J. P. (2022a)</w:t>
      </w:r>
      <w:r>
        <w:t>,</w:t>
      </w:r>
      <w:r w:rsidRPr="00D759A4">
        <w:t xml:space="preserve"> </w:t>
      </w:r>
      <w:r>
        <w:t>“</w:t>
      </w:r>
      <w:r w:rsidRPr="00D759A4">
        <w:t>Mixed Reality Agent-Based Framework for Pedestrian-Cyclist Interaction</w:t>
      </w:r>
      <w:r>
        <w:t>”,</w:t>
      </w:r>
      <w:r w:rsidRPr="00D759A4">
        <w:t xml:space="preserve"> Proceedings </w:t>
      </w:r>
      <w:r>
        <w:t>–</w:t>
      </w:r>
      <w:r w:rsidRPr="00D759A4">
        <w:t xml:space="preserve"> 2022 IEEE International Symposium on Mixed and Augmented Reality Adjunct, ISMAR-Adjunct 2022, </w:t>
      </w:r>
      <w:r>
        <w:t>pp.</w:t>
      </w:r>
      <w:r w:rsidRPr="00D759A4">
        <w:t>363–368</w:t>
      </w:r>
      <w:r>
        <w:t xml:space="preserve">, </w:t>
      </w:r>
      <w:proofErr w:type="spellStart"/>
      <w:r>
        <w:t>doi</w:t>
      </w:r>
      <w:proofErr w:type="spellEnd"/>
      <w:r>
        <w:t>:</w:t>
      </w:r>
      <w:r w:rsidRPr="00D759A4">
        <w:t xml:space="preserve"> </w:t>
      </w:r>
      <w:hyperlink r:id="rId66" w:history="1">
        <w:r w:rsidRPr="00D759A4">
          <w:rPr>
            <w:rStyle w:val="Hyperlink"/>
          </w:rPr>
          <w:t>https://doi.org/10.1109/ISMAR-Adjunct57072.2022.00079</w:t>
        </w:r>
      </w:hyperlink>
      <w:r>
        <w:rPr>
          <w:rStyle w:val="Hyperlink"/>
        </w:rPr>
        <w:t>.</w:t>
      </w:r>
    </w:p>
    <w:p w14:paraId="4CBA3E88" w14:textId="77777777" w:rsidR="0000320C" w:rsidRPr="00D759A4" w:rsidRDefault="0000320C" w:rsidP="0000320C">
      <w:pPr>
        <w:pStyle w:val="References"/>
      </w:pPr>
      <w:r w:rsidRPr="00D759A4">
        <w:t>Kamalasanan, V., Schewe, F., Sester, M., and Vollrath, M. (2021)</w:t>
      </w:r>
      <w:r>
        <w:t>,</w:t>
      </w:r>
      <w:r w:rsidRPr="00D759A4">
        <w:t xml:space="preserve"> </w:t>
      </w:r>
      <w:r>
        <w:t>“</w:t>
      </w:r>
      <w:r w:rsidRPr="00D759A4">
        <w:t>Exploratory Study on the Use of Augmentation for Behavioural Control in Shared Spaces</w:t>
      </w:r>
      <w:r>
        <w:t>”,</w:t>
      </w:r>
      <w:r w:rsidRPr="00D759A4">
        <w:t xml:space="preserve"> Lecture Notes in Computer Science (Including Subseries Lecture Notes in Artificial Intelligence and Lecture Notes in Bioinformatics), 12770 LNCS, </w:t>
      </w:r>
      <w:r>
        <w:t>pp.</w:t>
      </w:r>
      <w:r w:rsidRPr="00D759A4">
        <w:t>18–31</w:t>
      </w:r>
      <w:r>
        <w:t xml:space="preserve">,doi: </w:t>
      </w:r>
      <w:r w:rsidRPr="00D759A4">
        <w:t xml:space="preserve"> </w:t>
      </w:r>
      <w:hyperlink r:id="rId67" w:history="1">
        <w:r w:rsidRPr="00D759A4">
          <w:rPr>
            <w:rStyle w:val="Hyperlink"/>
          </w:rPr>
          <w:t>https://doi.org/10.1007/978-3-030-77599-5_2</w:t>
        </w:r>
      </w:hyperlink>
      <w:r>
        <w:rPr>
          <w:rStyle w:val="Hyperlink"/>
        </w:rPr>
        <w:t>.</w:t>
      </w:r>
    </w:p>
    <w:p w14:paraId="1FFDC538" w14:textId="77777777" w:rsidR="0000320C" w:rsidRPr="00D759A4" w:rsidRDefault="0000320C" w:rsidP="0000320C">
      <w:pPr>
        <w:pStyle w:val="References"/>
      </w:pPr>
      <w:r w:rsidRPr="00D759A4">
        <w:t>Kanamori, K., Sakata, N., Tominaga, T., Hijikata, Y., Harada, K., and Kiyokawa, K. (2018)</w:t>
      </w:r>
      <w:r>
        <w:t>,</w:t>
      </w:r>
      <w:r w:rsidRPr="00D759A4">
        <w:t xml:space="preserve"> </w:t>
      </w:r>
      <w:r>
        <w:t>“</w:t>
      </w:r>
      <w:r w:rsidRPr="00D759A4">
        <w:t>Walking Support in Real Space Using Social Force Model When Wearing Immersive HMD</w:t>
      </w:r>
      <w:r>
        <w:t>”,</w:t>
      </w:r>
      <w:r w:rsidRPr="00D759A4">
        <w:t xml:space="preserve"> Adjunct Proceedings - 2018 IEEE International Symposium on Mixed and Augmented Reality, ISMAR-Adjunct 2018, </w:t>
      </w:r>
      <w:r>
        <w:t xml:space="preserve">pp. </w:t>
      </w:r>
      <w:r w:rsidRPr="00D759A4">
        <w:t>250–253</w:t>
      </w:r>
      <w:r>
        <w:t xml:space="preserve">, </w:t>
      </w:r>
      <w:proofErr w:type="spellStart"/>
      <w:r>
        <w:t>doi</w:t>
      </w:r>
      <w:proofErr w:type="spellEnd"/>
      <w:r>
        <w:t xml:space="preserve">; </w:t>
      </w:r>
      <w:r w:rsidRPr="00D759A4">
        <w:t xml:space="preserve"> </w:t>
      </w:r>
      <w:hyperlink r:id="rId68" w:history="1">
        <w:r w:rsidRPr="00D759A4">
          <w:rPr>
            <w:rStyle w:val="Hyperlink"/>
          </w:rPr>
          <w:t>https://doi.org/10.1109/ISMAR-Adjunct.2018.00078</w:t>
        </w:r>
      </w:hyperlink>
      <w:r>
        <w:rPr>
          <w:rStyle w:val="Hyperlink"/>
        </w:rPr>
        <w:t>.</w:t>
      </w:r>
    </w:p>
    <w:p w14:paraId="6583B8B4" w14:textId="77777777" w:rsidR="0000320C" w:rsidRPr="00D759A4" w:rsidRDefault="0000320C" w:rsidP="0000320C">
      <w:pPr>
        <w:pStyle w:val="References"/>
      </w:pPr>
      <w:proofErr w:type="spellStart"/>
      <w:r w:rsidRPr="00D759A4">
        <w:t>Kanjo</w:t>
      </w:r>
      <w:proofErr w:type="spellEnd"/>
      <w:r w:rsidRPr="00D759A4">
        <w:t xml:space="preserve">, E., Al-Husain, L., </w:t>
      </w:r>
      <w:r>
        <w:t>and</w:t>
      </w:r>
      <w:r w:rsidRPr="00D759A4">
        <w:t xml:space="preserve"> Chamberlain, A. (2015)</w:t>
      </w:r>
      <w:r>
        <w:t>,</w:t>
      </w:r>
      <w:r w:rsidRPr="00D759A4">
        <w:t xml:space="preserve"> </w:t>
      </w:r>
      <w:r>
        <w:t>“</w:t>
      </w:r>
      <w:r w:rsidRPr="00D759A4">
        <w:t>Emotions in context: examining pervasive affective sensing systems, applications, and analyses</w:t>
      </w:r>
      <w:r>
        <w:t>”,</w:t>
      </w:r>
      <w:r w:rsidRPr="00D759A4">
        <w:t xml:space="preserve"> </w:t>
      </w:r>
      <w:r w:rsidRPr="00D759A4">
        <w:rPr>
          <w:i/>
          <w:iCs/>
        </w:rPr>
        <w:t>Personal and Ubiquitous Computing</w:t>
      </w:r>
      <w:r w:rsidRPr="00D759A4">
        <w:t xml:space="preserve">, </w:t>
      </w:r>
      <w:r>
        <w:t xml:space="preserve">Vol. </w:t>
      </w:r>
      <w:r w:rsidRPr="00D759A4">
        <w:rPr>
          <w:i/>
          <w:iCs/>
        </w:rPr>
        <w:t>19</w:t>
      </w:r>
      <w:r>
        <w:t xml:space="preserve"> No. </w:t>
      </w:r>
      <w:r w:rsidRPr="00D759A4">
        <w:t xml:space="preserve">7, </w:t>
      </w:r>
      <w:r>
        <w:t>pp.</w:t>
      </w:r>
      <w:r w:rsidRPr="00D759A4">
        <w:t>1197–1212</w:t>
      </w:r>
      <w:r>
        <w:t xml:space="preserve">, </w:t>
      </w:r>
      <w:proofErr w:type="spellStart"/>
      <w:r>
        <w:t>doi</w:t>
      </w:r>
      <w:proofErr w:type="spellEnd"/>
      <w:r>
        <w:t>:</w:t>
      </w:r>
      <w:r w:rsidRPr="00D759A4">
        <w:t xml:space="preserve"> </w:t>
      </w:r>
      <w:hyperlink r:id="rId69" w:history="1">
        <w:r w:rsidRPr="00D759A4">
          <w:rPr>
            <w:rStyle w:val="Hyperlink"/>
          </w:rPr>
          <w:t>https://doi.org/10.1007/s00779-015-0842-3</w:t>
        </w:r>
      </w:hyperlink>
      <w:r>
        <w:rPr>
          <w:rStyle w:val="Hyperlink"/>
        </w:rPr>
        <w:t>.</w:t>
      </w:r>
    </w:p>
    <w:p w14:paraId="0951B68C" w14:textId="77777777" w:rsidR="0000320C" w:rsidRPr="00D759A4" w:rsidRDefault="0000320C" w:rsidP="0000320C">
      <w:pPr>
        <w:pStyle w:val="References"/>
      </w:pPr>
      <w:r w:rsidRPr="00D759A4">
        <w:lastRenderedPageBreak/>
        <w:t xml:space="preserve">Ke, S., Xiang, F., Zhang, Z., </w:t>
      </w:r>
      <w:r>
        <w:t>and</w:t>
      </w:r>
      <w:r w:rsidRPr="00D759A4">
        <w:t xml:space="preserve"> Zuo, Y. (2019)</w:t>
      </w:r>
      <w:r>
        <w:t>,</w:t>
      </w:r>
      <w:r w:rsidRPr="00D759A4">
        <w:t xml:space="preserve"> </w:t>
      </w:r>
      <w:r>
        <w:t>“</w:t>
      </w:r>
      <w:r w:rsidRPr="00D759A4">
        <w:t>A enhanced interaction framework based on VR, AR and MR in digital twin</w:t>
      </w:r>
      <w:r>
        <w:t>”,</w:t>
      </w:r>
      <w:r w:rsidRPr="00D759A4">
        <w:t xml:space="preserve"> </w:t>
      </w:r>
      <w:r w:rsidRPr="00D759A4">
        <w:rPr>
          <w:i/>
          <w:iCs/>
        </w:rPr>
        <w:t>Procedia CIRP</w:t>
      </w:r>
      <w:r w:rsidRPr="00D759A4">
        <w:t xml:space="preserve">, </w:t>
      </w:r>
      <w:r>
        <w:t xml:space="preserve">Vol. </w:t>
      </w:r>
      <w:r w:rsidRPr="00D759A4">
        <w:rPr>
          <w:i/>
          <w:iCs/>
        </w:rPr>
        <w:t>83</w:t>
      </w:r>
      <w:r w:rsidRPr="00D759A4">
        <w:t xml:space="preserve">, </w:t>
      </w:r>
      <w:r>
        <w:t>pp.</w:t>
      </w:r>
      <w:r w:rsidRPr="00D759A4">
        <w:t>753–758</w:t>
      </w:r>
      <w:r>
        <w:t xml:space="preserve">, </w:t>
      </w:r>
      <w:proofErr w:type="spellStart"/>
      <w:r>
        <w:t>doi</w:t>
      </w:r>
      <w:proofErr w:type="spellEnd"/>
      <w:r>
        <w:t>:</w:t>
      </w:r>
      <w:r w:rsidRPr="00D759A4">
        <w:t xml:space="preserve"> </w:t>
      </w:r>
      <w:hyperlink r:id="rId70" w:history="1">
        <w:r w:rsidRPr="00D759A4">
          <w:rPr>
            <w:rStyle w:val="Hyperlink"/>
          </w:rPr>
          <w:t>https://doi.org/10.1016/j.procir.2019.04.103</w:t>
        </w:r>
      </w:hyperlink>
      <w:r>
        <w:rPr>
          <w:rStyle w:val="Hyperlink"/>
        </w:rPr>
        <w:t>.</w:t>
      </w:r>
    </w:p>
    <w:p w14:paraId="1ED4D494" w14:textId="77777777" w:rsidR="0000320C" w:rsidRPr="00D759A4" w:rsidRDefault="0000320C" w:rsidP="0000320C">
      <w:pPr>
        <w:pStyle w:val="References"/>
      </w:pPr>
      <w:r w:rsidRPr="00D759A4">
        <w:t>Khan, N., Muhammad, K., Hussain, T., Nasir, M., Munsif, M., Imran, A. S., and Sajjad, M. (2021)</w:t>
      </w:r>
      <w:r>
        <w:t>,</w:t>
      </w:r>
      <w:r w:rsidRPr="00D759A4">
        <w:t xml:space="preserve"> </w:t>
      </w:r>
      <w:r>
        <w:t>“</w:t>
      </w:r>
      <w:r w:rsidRPr="00D759A4">
        <w:t>An adaptive game-based learning strategy for children road safety education and practice in virtual space</w:t>
      </w:r>
      <w:r>
        <w:t>”,</w:t>
      </w:r>
      <w:r w:rsidRPr="00D759A4">
        <w:t xml:space="preserve"> </w:t>
      </w:r>
      <w:r w:rsidRPr="00AF6040">
        <w:rPr>
          <w:i/>
          <w:iCs/>
        </w:rPr>
        <w:t>Sensors</w:t>
      </w:r>
      <w:r w:rsidRPr="00D759A4">
        <w:t xml:space="preserve">, </w:t>
      </w:r>
      <w:r>
        <w:t xml:space="preserve">Vol. </w:t>
      </w:r>
      <w:r w:rsidRPr="00D759A4">
        <w:t>21</w:t>
      </w:r>
      <w:r>
        <w:t xml:space="preserve"> No. </w:t>
      </w:r>
      <w:r w:rsidRPr="00D759A4">
        <w:t>11</w:t>
      </w:r>
      <w:r>
        <w:t xml:space="preserve">, </w:t>
      </w:r>
      <w:proofErr w:type="spellStart"/>
      <w:r>
        <w:t>doi</w:t>
      </w:r>
      <w:proofErr w:type="spellEnd"/>
      <w:r>
        <w:t xml:space="preserve">: </w:t>
      </w:r>
      <w:r w:rsidRPr="00D759A4">
        <w:t xml:space="preserve"> </w:t>
      </w:r>
      <w:hyperlink r:id="rId71" w:history="1">
        <w:r w:rsidRPr="00D759A4">
          <w:rPr>
            <w:rStyle w:val="Hyperlink"/>
          </w:rPr>
          <w:t>https://doi.org/10.3390/s21113661</w:t>
        </w:r>
      </w:hyperlink>
      <w:r>
        <w:rPr>
          <w:rStyle w:val="Hyperlink"/>
        </w:rPr>
        <w:t>.</w:t>
      </w:r>
    </w:p>
    <w:p w14:paraId="65EC02B0" w14:textId="77777777" w:rsidR="0000320C" w:rsidRPr="00D759A4" w:rsidRDefault="0000320C" w:rsidP="0000320C">
      <w:pPr>
        <w:pStyle w:val="References"/>
      </w:pPr>
      <w:r w:rsidRPr="00D759A4">
        <w:t>Kim, H., and Gabbard, J. L. (2022)</w:t>
      </w:r>
      <w:r>
        <w:t>,</w:t>
      </w:r>
      <w:r w:rsidRPr="00D759A4">
        <w:t xml:space="preserve"> </w:t>
      </w:r>
      <w:r>
        <w:t>“</w:t>
      </w:r>
      <w:r w:rsidRPr="00D759A4">
        <w:t>Assessing Distraction Potential of Augmented Reality Head-Up Displays for Vehicle Drivers</w:t>
      </w:r>
      <w:r>
        <w:t>”,</w:t>
      </w:r>
      <w:r w:rsidRPr="00D759A4">
        <w:t xml:space="preserve"> </w:t>
      </w:r>
      <w:r w:rsidRPr="00AF6040">
        <w:rPr>
          <w:i/>
          <w:iCs/>
        </w:rPr>
        <w:t>Human Factors</w:t>
      </w:r>
      <w:r w:rsidRPr="00D759A4">
        <w:t xml:space="preserve">, </w:t>
      </w:r>
      <w:r>
        <w:t xml:space="preserve">Vol. </w:t>
      </w:r>
      <w:r w:rsidRPr="00D759A4">
        <w:t>64</w:t>
      </w:r>
      <w:r>
        <w:t xml:space="preserve"> No. </w:t>
      </w:r>
      <w:r w:rsidRPr="00D759A4">
        <w:t xml:space="preserve">5, </w:t>
      </w:r>
      <w:r>
        <w:t xml:space="preserve">pp. </w:t>
      </w:r>
      <w:r w:rsidRPr="00D759A4">
        <w:t>852–865</w:t>
      </w:r>
      <w:r>
        <w:t xml:space="preserve">, </w:t>
      </w:r>
      <w:proofErr w:type="spellStart"/>
      <w:r>
        <w:t>doi</w:t>
      </w:r>
      <w:proofErr w:type="spellEnd"/>
      <w:r>
        <w:t xml:space="preserve">: </w:t>
      </w:r>
      <w:r w:rsidRPr="00D759A4">
        <w:t xml:space="preserve"> </w:t>
      </w:r>
      <w:hyperlink r:id="rId72" w:history="1">
        <w:r w:rsidRPr="00D759A4">
          <w:rPr>
            <w:rStyle w:val="Hyperlink"/>
          </w:rPr>
          <w:t>https://doi.org/10.1177/0018720819844845</w:t>
        </w:r>
      </w:hyperlink>
      <w:r>
        <w:rPr>
          <w:rStyle w:val="Hyperlink"/>
        </w:rPr>
        <w:t>.</w:t>
      </w:r>
    </w:p>
    <w:p w14:paraId="2A2FFA5F" w14:textId="77777777" w:rsidR="0000320C" w:rsidRPr="00D759A4" w:rsidRDefault="0000320C" w:rsidP="0000320C">
      <w:pPr>
        <w:pStyle w:val="References"/>
      </w:pPr>
      <w:r w:rsidRPr="00D759A4">
        <w:t>Kim, H., Anon, A. M., Misu, T., Li, N., Tawari, A., and Fujimura, K. (2016)</w:t>
      </w:r>
      <w:r>
        <w:t>,</w:t>
      </w:r>
      <w:r w:rsidRPr="00D759A4">
        <w:t xml:space="preserve"> </w:t>
      </w:r>
      <w:r>
        <w:t>“</w:t>
      </w:r>
      <w:r w:rsidRPr="00D759A4">
        <w:t>Look at me: Augmented reality pedestrian warning system using an in-vehicle volumetric head up display</w:t>
      </w:r>
      <w:r>
        <w:t>”,</w:t>
      </w:r>
      <w:r w:rsidRPr="00D759A4">
        <w:t xml:space="preserve"> </w:t>
      </w:r>
      <w:r w:rsidRPr="00AF6040">
        <w:rPr>
          <w:i/>
          <w:iCs/>
        </w:rPr>
        <w:t>International Conference on Intelligent User Interfaces, Proceedings IUI, 07-10-March-2016</w:t>
      </w:r>
      <w:r w:rsidRPr="00D759A4">
        <w:t xml:space="preserve">, </w:t>
      </w:r>
      <w:r>
        <w:t>pp.</w:t>
      </w:r>
      <w:r w:rsidRPr="00D759A4">
        <w:t>294–298</w:t>
      </w:r>
      <w:r>
        <w:t xml:space="preserve">, </w:t>
      </w:r>
      <w:proofErr w:type="spellStart"/>
      <w:r>
        <w:t>doi</w:t>
      </w:r>
      <w:proofErr w:type="spellEnd"/>
      <w:r>
        <w:t>:</w:t>
      </w:r>
      <w:r w:rsidRPr="00D759A4">
        <w:t xml:space="preserve"> </w:t>
      </w:r>
      <w:hyperlink r:id="rId73" w:history="1">
        <w:r w:rsidRPr="00D759A4">
          <w:rPr>
            <w:rStyle w:val="Hyperlink"/>
          </w:rPr>
          <w:t>https://doi.org/10.1145/2856767.2856815</w:t>
        </w:r>
      </w:hyperlink>
      <w:r>
        <w:rPr>
          <w:rStyle w:val="Hyperlink"/>
        </w:rPr>
        <w:t>.</w:t>
      </w:r>
    </w:p>
    <w:p w14:paraId="0DA4DF96" w14:textId="77777777" w:rsidR="0000320C" w:rsidRPr="00D759A4" w:rsidRDefault="0000320C" w:rsidP="0000320C">
      <w:pPr>
        <w:pStyle w:val="References"/>
      </w:pPr>
      <w:r w:rsidRPr="00D759A4">
        <w:t>Kim, H., Gabbard, J. L., Anon, A. M., and Misu, T. (2018)</w:t>
      </w:r>
      <w:r>
        <w:t>,</w:t>
      </w:r>
      <w:r w:rsidRPr="00D759A4">
        <w:t xml:space="preserve"> </w:t>
      </w:r>
      <w:r>
        <w:t>“</w:t>
      </w:r>
      <w:r w:rsidRPr="00D759A4">
        <w:t xml:space="preserve">Driver </w:t>
      </w:r>
      <w:proofErr w:type="spellStart"/>
      <w:r w:rsidRPr="00D759A4">
        <w:t>behavior</w:t>
      </w:r>
      <w:proofErr w:type="spellEnd"/>
      <w:r w:rsidRPr="00D759A4">
        <w:t xml:space="preserve"> and performance with augmented reality pedestrian collision warning: An outdoor user study</w:t>
      </w:r>
      <w:r>
        <w:t>”,</w:t>
      </w:r>
      <w:r w:rsidRPr="00D759A4">
        <w:t xml:space="preserve"> </w:t>
      </w:r>
      <w:r w:rsidRPr="00AF6040">
        <w:rPr>
          <w:i/>
          <w:iCs/>
        </w:rPr>
        <w:t>IEEE Transactions on Visualization and Computer Graphics,</w:t>
      </w:r>
      <w:r w:rsidRPr="00D759A4">
        <w:t xml:space="preserve"> </w:t>
      </w:r>
      <w:r>
        <w:t xml:space="preserve">Vol. </w:t>
      </w:r>
      <w:r w:rsidRPr="00D759A4">
        <w:t>24</w:t>
      </w:r>
      <w:r>
        <w:t xml:space="preserve"> No. </w:t>
      </w:r>
      <w:r w:rsidRPr="00D759A4">
        <w:t xml:space="preserve">4, </w:t>
      </w:r>
      <w:r>
        <w:t>pp.</w:t>
      </w:r>
      <w:r w:rsidRPr="00D759A4">
        <w:t>1515–1524</w:t>
      </w:r>
      <w:r>
        <w:t xml:space="preserve">, </w:t>
      </w:r>
      <w:proofErr w:type="spellStart"/>
      <w:r>
        <w:t>doi</w:t>
      </w:r>
      <w:proofErr w:type="spellEnd"/>
      <w:r>
        <w:t xml:space="preserve">: </w:t>
      </w:r>
      <w:hyperlink r:id="rId74" w:history="1">
        <w:r w:rsidRPr="008864C6">
          <w:rPr>
            <w:rStyle w:val="Hyperlink"/>
          </w:rPr>
          <w:t>https://doi.org/10.1109/TVCG.2018.2793680</w:t>
        </w:r>
      </w:hyperlink>
      <w:r>
        <w:rPr>
          <w:rStyle w:val="Hyperlink"/>
        </w:rPr>
        <w:t>.</w:t>
      </w:r>
    </w:p>
    <w:p w14:paraId="09224580" w14:textId="77777777" w:rsidR="0000320C" w:rsidRPr="00D759A4" w:rsidRDefault="0000320C" w:rsidP="0000320C">
      <w:pPr>
        <w:pStyle w:val="References"/>
      </w:pPr>
      <w:r w:rsidRPr="00D759A4">
        <w:t>Kim, H., Isleib, J. D., and Gabbard, J. L. (2016)</w:t>
      </w:r>
      <w:r>
        <w:t>,</w:t>
      </w:r>
      <w:r w:rsidRPr="00D759A4">
        <w:t xml:space="preserve"> </w:t>
      </w:r>
      <w:r>
        <w:t>“</w:t>
      </w:r>
      <w:r w:rsidRPr="00D759A4">
        <w:t>Casting shadows: Ecological interface design for augmented reality pedestrian collision warning</w:t>
      </w:r>
      <w:r>
        <w:t>”,</w:t>
      </w:r>
      <w:r w:rsidRPr="00D759A4">
        <w:t xml:space="preserve"> Proceedings - IEEE Virtual Reality, 2016-July, </w:t>
      </w:r>
      <w:r>
        <w:t xml:space="preserve">pp. </w:t>
      </w:r>
      <w:r w:rsidRPr="00D759A4">
        <w:t>205–206</w:t>
      </w:r>
      <w:r>
        <w:t xml:space="preserve">, </w:t>
      </w:r>
      <w:proofErr w:type="spellStart"/>
      <w:r>
        <w:t>doi</w:t>
      </w:r>
      <w:proofErr w:type="spellEnd"/>
      <w:r>
        <w:t xml:space="preserve">: </w:t>
      </w:r>
      <w:r w:rsidRPr="00D759A4">
        <w:t xml:space="preserve"> </w:t>
      </w:r>
      <w:hyperlink r:id="rId75" w:history="1">
        <w:r w:rsidRPr="00D759A4">
          <w:rPr>
            <w:rStyle w:val="Hyperlink"/>
          </w:rPr>
          <w:t>https://doi.org/10.1109/VR.2016.7504725</w:t>
        </w:r>
      </w:hyperlink>
      <w:r>
        <w:rPr>
          <w:rStyle w:val="Hyperlink"/>
        </w:rPr>
        <w:t>.</w:t>
      </w:r>
    </w:p>
    <w:p w14:paraId="02D10856" w14:textId="77777777" w:rsidR="0000320C" w:rsidRPr="00D759A4" w:rsidRDefault="0000320C" w:rsidP="0000320C">
      <w:pPr>
        <w:pStyle w:val="References"/>
      </w:pPr>
      <w:r w:rsidRPr="00D759A4">
        <w:t>Kim, H., Isleib, J. D., and Gabbard, J. L. (2016a)</w:t>
      </w:r>
      <w:r>
        <w:t>,</w:t>
      </w:r>
      <w:r w:rsidRPr="00D759A4">
        <w:t xml:space="preserve"> </w:t>
      </w:r>
      <w:r>
        <w:t>“</w:t>
      </w:r>
      <w:r w:rsidRPr="00D759A4">
        <w:t>Virtual shadow: Making cross traffic dynamics visible through augmented reality head up display</w:t>
      </w:r>
      <w:r>
        <w:t>”,</w:t>
      </w:r>
      <w:r w:rsidRPr="00D759A4">
        <w:t xml:space="preserve"> </w:t>
      </w:r>
      <w:r w:rsidRPr="00D759A4">
        <w:rPr>
          <w:i/>
          <w:iCs/>
        </w:rPr>
        <w:t>Proceedings of the Human Factors and Ergonomics Society</w:t>
      </w:r>
      <w:r w:rsidRPr="00D759A4">
        <w:t xml:space="preserve">, </w:t>
      </w:r>
      <w:r>
        <w:t>pp.</w:t>
      </w:r>
      <w:r w:rsidRPr="00D759A4">
        <w:t>2086–2090</w:t>
      </w:r>
      <w:r>
        <w:t xml:space="preserve">, </w:t>
      </w:r>
      <w:proofErr w:type="spellStart"/>
      <w:r>
        <w:t>doi</w:t>
      </w:r>
      <w:proofErr w:type="spellEnd"/>
      <w:r>
        <w:t xml:space="preserve">: </w:t>
      </w:r>
      <w:r w:rsidRPr="00D759A4">
        <w:t xml:space="preserve"> https://doi.org/10.1177/1541931213601474</w:t>
      </w:r>
      <w:r>
        <w:t>.</w:t>
      </w:r>
    </w:p>
    <w:p w14:paraId="28396DA3" w14:textId="77777777" w:rsidR="0000320C" w:rsidRPr="00D759A4" w:rsidRDefault="0000320C" w:rsidP="0000320C">
      <w:pPr>
        <w:pStyle w:val="References"/>
      </w:pPr>
      <w:r w:rsidRPr="00D759A4">
        <w:t xml:space="preserve">Kim, K.H., </w:t>
      </w:r>
      <w:r>
        <w:t>and</w:t>
      </w:r>
      <w:r w:rsidRPr="00D759A4">
        <w:t xml:space="preserve"> Rhee, D.W. (2019)</w:t>
      </w:r>
      <w:r>
        <w:t>,</w:t>
      </w:r>
      <w:r w:rsidRPr="00D759A4">
        <w:t xml:space="preserve"> </w:t>
      </w:r>
      <w:r>
        <w:t>“</w:t>
      </w:r>
      <w:r w:rsidRPr="00D759A4">
        <w:rPr>
          <w:i/>
          <w:iCs/>
        </w:rPr>
        <w:t>A Development of Traffic Safety Education Application Using Mixed Reality</w:t>
      </w:r>
      <w:r>
        <w:rPr>
          <w:i/>
          <w:iCs/>
        </w:rPr>
        <w:t>”, Vol.</w:t>
      </w:r>
      <w:r w:rsidRPr="00D759A4">
        <w:t xml:space="preserve">. </w:t>
      </w:r>
      <w:r w:rsidRPr="00D759A4">
        <w:rPr>
          <w:i/>
          <w:iCs/>
        </w:rPr>
        <w:t>23</w:t>
      </w:r>
      <w:r>
        <w:t xml:space="preserve"> No. </w:t>
      </w:r>
      <w:r w:rsidRPr="00D759A4">
        <w:t>12</w:t>
      </w:r>
      <w:r>
        <w:t xml:space="preserve">, </w:t>
      </w:r>
      <w:proofErr w:type="spellStart"/>
      <w:r>
        <w:t>doi</w:t>
      </w:r>
      <w:proofErr w:type="spellEnd"/>
      <w:r>
        <w:t>:</w:t>
      </w:r>
      <w:r w:rsidRPr="00D759A4">
        <w:t xml:space="preserve"> </w:t>
      </w:r>
      <w:hyperlink r:id="rId76" w:history="1">
        <w:r w:rsidRPr="00D759A4">
          <w:rPr>
            <w:rStyle w:val="Hyperlink"/>
          </w:rPr>
          <w:t>https://doi.org/10.6109/jkiice.2019.23.12.1602</w:t>
        </w:r>
      </w:hyperlink>
      <w:r>
        <w:rPr>
          <w:rStyle w:val="Hyperlink"/>
        </w:rPr>
        <w:t>.</w:t>
      </w:r>
    </w:p>
    <w:p w14:paraId="3E2FC801" w14:textId="77777777" w:rsidR="0000320C" w:rsidRPr="00D759A4" w:rsidRDefault="0000320C" w:rsidP="0000320C">
      <w:pPr>
        <w:pStyle w:val="References"/>
      </w:pPr>
      <w:proofErr w:type="spellStart"/>
      <w:r w:rsidRPr="00D759A4">
        <w:t>Klanjčić</w:t>
      </w:r>
      <w:proofErr w:type="spellEnd"/>
      <w:r w:rsidRPr="00D759A4">
        <w:t xml:space="preserve">, M., Gauvin, L., </w:t>
      </w:r>
      <w:proofErr w:type="spellStart"/>
      <w:r w:rsidRPr="00D759A4">
        <w:t>Tizzoni</w:t>
      </w:r>
      <w:proofErr w:type="spellEnd"/>
      <w:r w:rsidRPr="00D759A4">
        <w:t>, M., &amp; Szell, M. (2022)</w:t>
      </w:r>
      <w:r>
        <w:t>,</w:t>
      </w:r>
      <w:r w:rsidRPr="00D759A4">
        <w:t xml:space="preserve"> </w:t>
      </w:r>
      <w:r>
        <w:t>“</w:t>
      </w:r>
      <w:r w:rsidRPr="00D759A4">
        <w:t>Identifying urban features for vulnerable road user safety in Europe</w:t>
      </w:r>
      <w:r>
        <w:t>”,</w:t>
      </w:r>
      <w:r w:rsidRPr="00D759A4">
        <w:t xml:space="preserve"> </w:t>
      </w:r>
      <w:r w:rsidRPr="00D759A4">
        <w:rPr>
          <w:i/>
          <w:iCs/>
        </w:rPr>
        <w:t>EPJ Data Science</w:t>
      </w:r>
      <w:r w:rsidRPr="00D759A4">
        <w:t xml:space="preserve">, </w:t>
      </w:r>
      <w:r>
        <w:t xml:space="preserve">Vol. </w:t>
      </w:r>
      <w:r w:rsidRPr="00D759A4">
        <w:rPr>
          <w:i/>
          <w:iCs/>
        </w:rPr>
        <w:t>11</w:t>
      </w:r>
      <w:r>
        <w:t xml:space="preserve"> No. </w:t>
      </w:r>
      <w:r w:rsidRPr="00D759A4">
        <w:t>1</w:t>
      </w:r>
      <w:r>
        <w:t xml:space="preserve">, </w:t>
      </w:r>
      <w:proofErr w:type="spellStart"/>
      <w:r>
        <w:t>doi</w:t>
      </w:r>
      <w:proofErr w:type="spellEnd"/>
      <w:r>
        <w:t>:</w:t>
      </w:r>
      <w:r w:rsidRPr="00D759A4">
        <w:t xml:space="preserve"> </w:t>
      </w:r>
      <w:hyperlink r:id="rId77" w:history="1">
        <w:r w:rsidRPr="00D759A4">
          <w:rPr>
            <w:rStyle w:val="Hyperlink"/>
          </w:rPr>
          <w:t>https://doi.org/10.1140/epjds/s13688-022-00339-5</w:t>
        </w:r>
      </w:hyperlink>
      <w:r>
        <w:rPr>
          <w:rStyle w:val="Hyperlink"/>
        </w:rPr>
        <w:t>.</w:t>
      </w:r>
    </w:p>
    <w:p w14:paraId="4A18AB46" w14:textId="77777777" w:rsidR="0000320C" w:rsidRPr="00D759A4" w:rsidRDefault="0000320C" w:rsidP="0000320C">
      <w:pPr>
        <w:pStyle w:val="References"/>
        <w:rPr>
          <w:rStyle w:val="Hyperlink"/>
        </w:rPr>
      </w:pPr>
      <w:r w:rsidRPr="00D759A4">
        <w:t xml:space="preserve">Kosch, T., </w:t>
      </w:r>
      <w:proofErr w:type="spellStart"/>
      <w:r w:rsidRPr="00D759A4">
        <w:t>Matviienko</w:t>
      </w:r>
      <w:proofErr w:type="spellEnd"/>
      <w:r w:rsidRPr="00D759A4">
        <w:t xml:space="preserve">, A., Müller, F., Bersch, J., </w:t>
      </w:r>
      <w:proofErr w:type="spellStart"/>
      <w:r w:rsidRPr="00D759A4">
        <w:t>Katins</w:t>
      </w:r>
      <w:proofErr w:type="spellEnd"/>
      <w:r w:rsidRPr="00D759A4">
        <w:t xml:space="preserve">, C., Schön, D., and </w:t>
      </w:r>
      <w:proofErr w:type="spellStart"/>
      <w:r w:rsidRPr="00D759A4">
        <w:t>Mühlhäuser</w:t>
      </w:r>
      <w:proofErr w:type="spellEnd"/>
      <w:r w:rsidRPr="00D759A4">
        <w:t>, M. (2022)</w:t>
      </w:r>
      <w:r>
        <w:t>,</w:t>
      </w:r>
      <w:r w:rsidRPr="00D759A4">
        <w:t xml:space="preserve"> </w:t>
      </w:r>
      <w:r>
        <w:t>“</w:t>
      </w:r>
      <w:proofErr w:type="spellStart"/>
      <w:r w:rsidRPr="00D759A4">
        <w:t>NotiBike</w:t>
      </w:r>
      <w:proofErr w:type="spellEnd"/>
      <w:r w:rsidRPr="00D759A4">
        <w:t xml:space="preserve">: Assessing Target Selection Techniques for Cyclist Notifications in </w:t>
      </w:r>
      <w:r w:rsidRPr="00D759A4">
        <w:lastRenderedPageBreak/>
        <w:t>Augmented Reality</w:t>
      </w:r>
      <w:r>
        <w:t>”,</w:t>
      </w:r>
      <w:r w:rsidRPr="00D759A4">
        <w:t xml:space="preserve"> </w:t>
      </w:r>
      <w:r w:rsidRPr="00D759A4">
        <w:rPr>
          <w:i/>
          <w:iCs/>
        </w:rPr>
        <w:t>Proceedings of the ACM on Human-Computer Interaction,</w:t>
      </w:r>
      <w:r w:rsidRPr="00D759A4">
        <w:t xml:space="preserve"> 6(MHCI)</w:t>
      </w:r>
      <w:r>
        <w:t xml:space="preserve">, </w:t>
      </w:r>
      <w:proofErr w:type="spellStart"/>
      <w:r>
        <w:t>doi</w:t>
      </w:r>
      <w:proofErr w:type="spellEnd"/>
      <w:r>
        <w:t>:</w:t>
      </w:r>
      <w:r w:rsidRPr="00D759A4">
        <w:t xml:space="preserve"> </w:t>
      </w:r>
      <w:hyperlink r:id="rId78" w:history="1">
        <w:r w:rsidRPr="00D759A4">
          <w:rPr>
            <w:rStyle w:val="Hyperlink"/>
          </w:rPr>
          <w:t>https://doi.org/10.1145/3546732</w:t>
        </w:r>
      </w:hyperlink>
      <w:r>
        <w:rPr>
          <w:rStyle w:val="Hyperlink"/>
        </w:rPr>
        <w:t>.</w:t>
      </w:r>
    </w:p>
    <w:p w14:paraId="2F6F7F43" w14:textId="77777777" w:rsidR="0000320C" w:rsidRPr="00D759A4" w:rsidRDefault="0000320C" w:rsidP="0000320C">
      <w:pPr>
        <w:pStyle w:val="References"/>
      </w:pPr>
      <w:r w:rsidRPr="00D759A4">
        <w:t xml:space="preserve">Kuliga, S. and Thrash, T. and </w:t>
      </w:r>
      <w:proofErr w:type="spellStart"/>
      <w:r w:rsidRPr="00D759A4">
        <w:t>Dalton,R</w:t>
      </w:r>
      <w:proofErr w:type="spellEnd"/>
      <w:r w:rsidRPr="00D759A4">
        <w:t xml:space="preserve"> (2015)</w:t>
      </w:r>
      <w:r>
        <w:t>,</w:t>
      </w:r>
      <w:r w:rsidRPr="00D759A4">
        <w:rPr>
          <w:rFonts w:ascii="Open Sans" w:hAnsi="Open Sans" w:cs="Open Sans"/>
          <w:color w:val="000000"/>
          <w:shd w:val="clear" w:color="auto" w:fill="FFFFFF"/>
        </w:rPr>
        <w:t xml:space="preserve"> </w:t>
      </w:r>
      <w:r>
        <w:rPr>
          <w:rFonts w:ascii="Open Sans" w:hAnsi="Open Sans" w:cs="Open Sans"/>
          <w:color w:val="000000"/>
          <w:shd w:val="clear" w:color="auto" w:fill="FFFFFF"/>
        </w:rPr>
        <w:t>“</w:t>
      </w:r>
      <w:r w:rsidRPr="00D759A4">
        <w:rPr>
          <w:shd w:val="clear" w:color="auto" w:fill="FFFFFF"/>
        </w:rPr>
        <w:t>Virtual reality as an empirical research tool — Exploring user experience in a real building and a corresponding virtual model</w:t>
      </w:r>
      <w:r>
        <w:rPr>
          <w:shd w:val="clear" w:color="auto" w:fill="FFFFFF"/>
        </w:rPr>
        <w:t>”</w:t>
      </w:r>
      <w:r>
        <w:rPr>
          <w:rFonts w:ascii="Open Sans" w:hAnsi="Open Sans" w:cs="Open Sans"/>
          <w:color w:val="000000"/>
          <w:shd w:val="clear" w:color="auto" w:fill="FFFFFF"/>
        </w:rPr>
        <w:t>,</w:t>
      </w:r>
      <w:r w:rsidRPr="00D759A4">
        <w:rPr>
          <w:rFonts w:ascii="Open Sans" w:hAnsi="Open Sans" w:cs="Open Sans"/>
          <w:color w:val="000000"/>
          <w:shd w:val="clear" w:color="auto" w:fill="FFFFFF"/>
        </w:rPr>
        <w:t> </w:t>
      </w:r>
      <w:r w:rsidRPr="00D759A4">
        <w:rPr>
          <w:i/>
          <w:iCs/>
        </w:rPr>
        <w:t>Computers Environment and Urban Systems</w:t>
      </w:r>
      <w:r w:rsidRPr="00D759A4">
        <w:t>.</w:t>
      </w:r>
      <w:r>
        <w:t xml:space="preserve"> Vol. </w:t>
      </w:r>
      <w:r w:rsidRPr="00D759A4">
        <w:t xml:space="preserve">54 </w:t>
      </w:r>
      <w:r>
        <w:t xml:space="preserve">No. </w:t>
      </w:r>
      <w:r w:rsidRPr="00D759A4">
        <w:t>6</w:t>
      </w:r>
      <w:r>
        <w:t xml:space="preserve">, </w:t>
      </w:r>
      <w:proofErr w:type="spellStart"/>
      <w:r>
        <w:t>doi</w:t>
      </w:r>
      <w:proofErr w:type="spellEnd"/>
      <w:r>
        <w:t xml:space="preserve">: </w:t>
      </w:r>
      <w:r w:rsidRPr="00D759A4">
        <w:t xml:space="preserve"> </w:t>
      </w:r>
      <w:hyperlink r:id="rId79" w:tgtFrame="_blank" w:tooltip="Persistent link using digital object identifier" w:history="1">
        <w:r w:rsidRPr="00D759A4">
          <w:rPr>
            <w:rStyle w:val="anchor-text"/>
            <w:rFonts w:ascii="Arial" w:hAnsi="Arial" w:cs="Arial"/>
            <w:color w:val="1F1F1F"/>
            <w:sz w:val="21"/>
            <w:szCs w:val="21"/>
          </w:rPr>
          <w:t>https://doi.org/10.1016/j.compenvurbsys.2015.09.006</w:t>
        </w:r>
      </w:hyperlink>
      <w:r>
        <w:rPr>
          <w:rStyle w:val="anchor-text"/>
          <w:rFonts w:ascii="Arial" w:hAnsi="Arial" w:cs="Arial"/>
          <w:color w:val="1F1F1F"/>
          <w:sz w:val="21"/>
          <w:szCs w:val="21"/>
        </w:rPr>
        <w:t>.</w:t>
      </w:r>
    </w:p>
    <w:p w14:paraId="6371F738" w14:textId="77777777" w:rsidR="0000320C" w:rsidRPr="00D759A4" w:rsidRDefault="0000320C" w:rsidP="0000320C">
      <w:pPr>
        <w:pStyle w:val="References"/>
      </w:pPr>
      <w:proofErr w:type="spellStart"/>
      <w:r w:rsidRPr="00D759A4">
        <w:t>Kutela</w:t>
      </w:r>
      <w:proofErr w:type="spellEnd"/>
      <w:r w:rsidRPr="00D759A4">
        <w:t xml:space="preserve">, B., Das, S., </w:t>
      </w:r>
      <w:r>
        <w:t>and</w:t>
      </w:r>
      <w:r w:rsidRPr="00D759A4">
        <w:t xml:space="preserve"> </w:t>
      </w:r>
      <w:proofErr w:type="spellStart"/>
      <w:r w:rsidRPr="00D759A4">
        <w:t>Dadashova</w:t>
      </w:r>
      <w:proofErr w:type="spellEnd"/>
      <w:r w:rsidRPr="00D759A4">
        <w:t>, B. (2022)</w:t>
      </w:r>
      <w:r>
        <w:t>,</w:t>
      </w:r>
      <w:r w:rsidRPr="00D759A4">
        <w:t xml:space="preserve"> </w:t>
      </w:r>
      <w:r>
        <w:t>“</w:t>
      </w:r>
      <w:r w:rsidRPr="00D759A4">
        <w:t>Mining patterns of autonomous vehicle crashes involving vulnerable road users to understand the associated factors</w:t>
      </w:r>
      <w:r>
        <w:t>”,</w:t>
      </w:r>
      <w:r w:rsidRPr="00D759A4">
        <w:t xml:space="preserve"> </w:t>
      </w:r>
      <w:r w:rsidRPr="00D759A4">
        <w:rPr>
          <w:i/>
          <w:iCs/>
        </w:rPr>
        <w:t>Accident Analysis and Prevention</w:t>
      </w:r>
      <w:r w:rsidRPr="00D759A4">
        <w:t xml:space="preserve">, </w:t>
      </w:r>
      <w:r>
        <w:t xml:space="preserve">Vol. </w:t>
      </w:r>
      <w:r w:rsidRPr="00D759A4">
        <w:rPr>
          <w:i/>
          <w:iCs/>
        </w:rPr>
        <w:t>165</w:t>
      </w:r>
      <w:r>
        <w:t xml:space="preserve">, </w:t>
      </w:r>
      <w:proofErr w:type="spellStart"/>
      <w:r>
        <w:t>doi</w:t>
      </w:r>
      <w:proofErr w:type="spellEnd"/>
      <w:r>
        <w:t xml:space="preserve">: </w:t>
      </w:r>
      <w:r w:rsidRPr="00D759A4">
        <w:t xml:space="preserve"> </w:t>
      </w:r>
      <w:hyperlink r:id="rId80" w:history="1">
        <w:r w:rsidRPr="00D759A4">
          <w:rPr>
            <w:rStyle w:val="Hyperlink"/>
          </w:rPr>
          <w:t>https://doi.org/10.1016/j.aap.2021.106473</w:t>
        </w:r>
      </w:hyperlink>
      <w:r>
        <w:rPr>
          <w:rStyle w:val="Hyperlink"/>
        </w:rPr>
        <w:t>.</w:t>
      </w:r>
    </w:p>
    <w:p w14:paraId="2625FCEE" w14:textId="77777777" w:rsidR="0000320C" w:rsidRPr="00D759A4" w:rsidRDefault="0000320C" w:rsidP="0000320C">
      <w:pPr>
        <w:pStyle w:val="References"/>
      </w:pPr>
      <w:r w:rsidRPr="00D759A4">
        <w:t>Kwon, J. H., Kim, J., Kim, S., and Cho, G. H. (2022)</w:t>
      </w:r>
      <w:r>
        <w:t>,”</w:t>
      </w:r>
      <w:r w:rsidRPr="00D759A4">
        <w:t xml:space="preserve"> Pedestrians safety perception and crossing </w:t>
      </w:r>
      <w:proofErr w:type="spellStart"/>
      <w:r w:rsidRPr="00D759A4">
        <w:t>behaviors</w:t>
      </w:r>
      <w:proofErr w:type="spellEnd"/>
      <w:r w:rsidRPr="00D759A4">
        <w:t xml:space="preserve"> in narrow urban streets: An experimental study using immersive virtual reality technology</w:t>
      </w:r>
      <w:r>
        <w:t>”</w:t>
      </w:r>
      <w:r w:rsidRPr="00D759A4">
        <w:t xml:space="preserve">. </w:t>
      </w:r>
      <w:r w:rsidRPr="00D759A4">
        <w:rPr>
          <w:i/>
          <w:iCs/>
        </w:rPr>
        <w:t>Accident Analysis and Prevention</w:t>
      </w:r>
      <w:r w:rsidRPr="00D759A4">
        <w:t xml:space="preserve">, </w:t>
      </w:r>
      <w:r>
        <w:t xml:space="preserve">Vol. </w:t>
      </w:r>
      <w:r w:rsidRPr="00D759A4">
        <w:t>174</w:t>
      </w:r>
      <w:r>
        <w:t xml:space="preserve">, </w:t>
      </w:r>
      <w:proofErr w:type="spellStart"/>
      <w:r>
        <w:t>doi</w:t>
      </w:r>
      <w:proofErr w:type="spellEnd"/>
      <w:r>
        <w:t>:</w:t>
      </w:r>
      <w:r w:rsidRPr="00D759A4">
        <w:t xml:space="preserve"> </w:t>
      </w:r>
      <w:hyperlink r:id="rId81" w:history="1">
        <w:r w:rsidRPr="00D759A4">
          <w:rPr>
            <w:rStyle w:val="Hyperlink"/>
          </w:rPr>
          <w:t>https://doi.org/10.1016/j.aap.2022.106757</w:t>
        </w:r>
      </w:hyperlink>
      <w:r>
        <w:rPr>
          <w:rStyle w:val="Hyperlink"/>
        </w:rPr>
        <w:t>.</w:t>
      </w:r>
    </w:p>
    <w:p w14:paraId="1A650B48" w14:textId="77777777" w:rsidR="0000320C" w:rsidRPr="00D759A4" w:rsidRDefault="0000320C" w:rsidP="0000320C">
      <w:pPr>
        <w:pStyle w:val="References"/>
      </w:pPr>
      <w:r w:rsidRPr="00D759A4">
        <w:t xml:space="preserve">Lee, J., Jin, F., Kim, Y., </w:t>
      </w:r>
      <w:r>
        <w:t>and</w:t>
      </w:r>
      <w:r w:rsidRPr="00D759A4">
        <w:t xml:space="preserve"> </w:t>
      </w:r>
      <w:proofErr w:type="spellStart"/>
      <w:r w:rsidRPr="00D759A4">
        <w:t>Lindlbauer</w:t>
      </w:r>
      <w:proofErr w:type="spellEnd"/>
      <w:r w:rsidRPr="00D759A4">
        <w:t>, D. (2022)</w:t>
      </w:r>
      <w:r>
        <w:t>,</w:t>
      </w:r>
      <w:r w:rsidRPr="00D759A4">
        <w:t xml:space="preserve"> </w:t>
      </w:r>
      <w:r>
        <w:t>“</w:t>
      </w:r>
      <w:r w:rsidRPr="00D759A4">
        <w:t>User Preference for Navigation Instructions in Mixed Reality</w:t>
      </w:r>
      <w:r>
        <w:t>”,</w:t>
      </w:r>
      <w:r w:rsidRPr="00D759A4">
        <w:t xml:space="preserve"> </w:t>
      </w:r>
      <w:r w:rsidRPr="00D759A4">
        <w:rPr>
          <w:i/>
          <w:iCs/>
        </w:rPr>
        <w:t>Proceedings - 2022 IEEE Conference on Virtual Reality and 3D User Interfaces, VR 2022</w:t>
      </w:r>
      <w:r w:rsidRPr="00D759A4">
        <w:t xml:space="preserve">, </w:t>
      </w:r>
      <w:r>
        <w:t>pp.</w:t>
      </w:r>
      <w:r w:rsidRPr="00D759A4">
        <w:t>802–811</w:t>
      </w:r>
      <w:r>
        <w:t xml:space="preserve">, </w:t>
      </w:r>
      <w:proofErr w:type="spellStart"/>
      <w:r>
        <w:t>doi</w:t>
      </w:r>
      <w:proofErr w:type="spellEnd"/>
      <w:r>
        <w:t xml:space="preserve">: </w:t>
      </w:r>
      <w:r w:rsidRPr="00D759A4">
        <w:t xml:space="preserve"> </w:t>
      </w:r>
      <w:hyperlink r:id="rId82" w:history="1">
        <w:r w:rsidRPr="00D759A4">
          <w:rPr>
            <w:rStyle w:val="Hyperlink"/>
          </w:rPr>
          <w:t>https://doi.org/10.1109/VR51125.2022.00102</w:t>
        </w:r>
      </w:hyperlink>
      <w:r>
        <w:rPr>
          <w:rStyle w:val="Hyperlink"/>
        </w:rPr>
        <w:t>.</w:t>
      </w:r>
    </w:p>
    <w:p w14:paraId="316E944F" w14:textId="77777777" w:rsidR="0000320C" w:rsidRPr="00D759A4" w:rsidRDefault="0000320C" w:rsidP="0000320C">
      <w:pPr>
        <w:pStyle w:val="References"/>
      </w:pPr>
      <w:r w:rsidRPr="00D759A4">
        <w:t xml:space="preserve">Leon-Paredes, G. A., Bravo-Quezada, O. G., Sacoto-Cabrera, E. J., Calle-Siavichay, W. F., Jimenez-Gonzalez, L. L., </w:t>
      </w:r>
      <w:r>
        <w:t>and</w:t>
      </w:r>
      <w:r w:rsidRPr="00D759A4">
        <w:t xml:space="preserve"> Aguirre-Benalcazar, J. (2022)</w:t>
      </w:r>
      <w:r>
        <w:t>,</w:t>
      </w:r>
      <w:r w:rsidRPr="00D759A4">
        <w:t xml:space="preserve"> </w:t>
      </w:r>
      <w:r>
        <w:t>“</w:t>
      </w:r>
      <w:r w:rsidRPr="00D759A4">
        <w:t>Virtual Reality Platform for Sustainable Road Education among Users of Urban Mobility in Cuenca, Ecuador</w:t>
      </w:r>
      <w:r>
        <w:t>”</w:t>
      </w:r>
      <w:r w:rsidRPr="00D759A4">
        <w:t xml:space="preserve">. </w:t>
      </w:r>
      <w:r w:rsidRPr="00D759A4">
        <w:rPr>
          <w:i/>
          <w:iCs/>
        </w:rPr>
        <w:t>International Journal of Advanced Computer Science and Applications</w:t>
      </w:r>
      <w:r w:rsidRPr="00D759A4">
        <w:t xml:space="preserve">, </w:t>
      </w:r>
      <w:r>
        <w:t xml:space="preserve">Vol. </w:t>
      </w:r>
      <w:r w:rsidRPr="00D759A4">
        <w:rPr>
          <w:i/>
          <w:iCs/>
        </w:rPr>
        <w:t>13</w:t>
      </w:r>
      <w:r>
        <w:rPr>
          <w:i/>
          <w:iCs/>
        </w:rPr>
        <w:t xml:space="preserve"> </w:t>
      </w:r>
      <w:r>
        <w:t xml:space="preserve">No. </w:t>
      </w:r>
      <w:r w:rsidRPr="00D759A4">
        <w:t xml:space="preserve">6, </w:t>
      </w:r>
      <w:r>
        <w:t>pp.</w:t>
      </w:r>
      <w:r w:rsidRPr="00D759A4">
        <w:t>900–909</w:t>
      </w:r>
      <w:r>
        <w:t xml:space="preserve">, </w:t>
      </w:r>
      <w:proofErr w:type="spellStart"/>
      <w:r>
        <w:t>doi</w:t>
      </w:r>
      <w:proofErr w:type="spellEnd"/>
      <w:r>
        <w:t>:</w:t>
      </w:r>
      <w:r w:rsidRPr="00D759A4">
        <w:t xml:space="preserve"> </w:t>
      </w:r>
      <w:hyperlink r:id="rId83" w:history="1">
        <w:r w:rsidRPr="00D759A4">
          <w:rPr>
            <w:rStyle w:val="Hyperlink"/>
          </w:rPr>
          <w:t>https://doi.org/10.14569/IJACSA.2022.01306106</w:t>
        </w:r>
      </w:hyperlink>
      <w:r>
        <w:rPr>
          <w:rStyle w:val="Hyperlink"/>
        </w:rPr>
        <w:t>.</w:t>
      </w:r>
    </w:p>
    <w:p w14:paraId="7A3C7BA7" w14:textId="77777777" w:rsidR="0000320C" w:rsidRPr="00D759A4" w:rsidRDefault="0000320C" w:rsidP="0000320C">
      <w:pPr>
        <w:pStyle w:val="References"/>
      </w:pPr>
      <w:r w:rsidRPr="00D759A4">
        <w:t>Li, Y., Kamalasanan, V., Batista, M., and Sester, M. (2022)</w:t>
      </w:r>
      <w:r>
        <w:t>,</w:t>
      </w:r>
      <w:r w:rsidRPr="00D759A4">
        <w:t xml:space="preserve"> </w:t>
      </w:r>
      <w:r>
        <w:t>“</w:t>
      </w:r>
      <w:r w:rsidRPr="00D759A4">
        <w:t>Improving Pedestrians Traffic Priority via Grouping and Virtual Lanes in Shared Spaces</w:t>
      </w:r>
      <w:r>
        <w:t>”,</w:t>
      </w:r>
      <w:r w:rsidRPr="00D759A4">
        <w:t xml:space="preserve"> </w:t>
      </w:r>
      <w:r w:rsidRPr="00D759A4">
        <w:rPr>
          <w:i/>
          <w:iCs/>
        </w:rPr>
        <w:t>Leibniz International Proceedings in Informatics</w:t>
      </w:r>
      <w:r w:rsidRPr="00D759A4">
        <w:t xml:space="preserve">, LIPIcs, </w:t>
      </w:r>
      <w:r>
        <w:t xml:space="preserve">Vol. </w:t>
      </w:r>
      <w:r w:rsidRPr="00D759A4">
        <w:t>240</w:t>
      </w:r>
      <w:r>
        <w:t xml:space="preserve">, </w:t>
      </w:r>
      <w:proofErr w:type="spellStart"/>
      <w:r>
        <w:t>doi</w:t>
      </w:r>
      <w:proofErr w:type="spellEnd"/>
      <w:r>
        <w:t>:</w:t>
      </w:r>
      <w:r w:rsidRPr="00D759A4">
        <w:t xml:space="preserve"> </w:t>
      </w:r>
      <w:hyperlink r:id="rId84" w:history="1">
        <w:r w:rsidRPr="00D759A4">
          <w:rPr>
            <w:rStyle w:val="Hyperlink"/>
          </w:rPr>
          <w:t>https://doi.org/10.4230/LIPIcs.COSIT.2022.27</w:t>
        </w:r>
      </w:hyperlink>
      <w:r>
        <w:rPr>
          <w:rStyle w:val="Hyperlink"/>
        </w:rPr>
        <w:t>.</w:t>
      </w:r>
    </w:p>
    <w:p w14:paraId="7D60B784" w14:textId="77777777" w:rsidR="0000320C" w:rsidRPr="00D759A4" w:rsidRDefault="0000320C" w:rsidP="0000320C">
      <w:pPr>
        <w:pStyle w:val="References"/>
      </w:pPr>
      <w:r w:rsidRPr="00D759A4">
        <w:t xml:space="preserve">Liu, Z., Wu, J., Yousaf, A., McIlroy, R. C., Wang, L., Liu, M., Plant, K. L., </w:t>
      </w:r>
      <w:r>
        <w:t>and</w:t>
      </w:r>
      <w:r w:rsidRPr="00D759A4">
        <w:t xml:space="preserve"> Stanton, N. A. (2023)</w:t>
      </w:r>
      <w:r>
        <w:t>,</w:t>
      </w:r>
      <w:r w:rsidRPr="00D759A4">
        <w:t xml:space="preserve"> </w:t>
      </w:r>
      <w:r>
        <w:t>“</w:t>
      </w:r>
      <w:r w:rsidRPr="00D759A4">
        <w:t xml:space="preserve">A Study of Vulnerable Road Users’ </w:t>
      </w:r>
      <w:proofErr w:type="spellStart"/>
      <w:r w:rsidRPr="00D759A4">
        <w:t>Behaviors</w:t>
      </w:r>
      <w:proofErr w:type="spellEnd"/>
      <w:r w:rsidRPr="00D759A4">
        <w:t xml:space="preserve"> Using Schema Theory and the Perceptual Cycle Model</w:t>
      </w:r>
      <w:r>
        <w:t>”,</w:t>
      </w:r>
      <w:r w:rsidRPr="00D759A4">
        <w:t xml:space="preserve"> </w:t>
      </w:r>
      <w:r w:rsidRPr="00D759A4">
        <w:rPr>
          <w:i/>
          <w:iCs/>
        </w:rPr>
        <w:t>Sustainability (Switzerland)</w:t>
      </w:r>
      <w:r w:rsidRPr="00D759A4">
        <w:t xml:space="preserve">, </w:t>
      </w:r>
      <w:r>
        <w:t xml:space="preserve">Vol. </w:t>
      </w:r>
      <w:r w:rsidRPr="00D759A4">
        <w:rPr>
          <w:i/>
          <w:iCs/>
        </w:rPr>
        <w:t>15</w:t>
      </w:r>
      <w:r>
        <w:t xml:space="preserve"> No. </w:t>
      </w:r>
      <w:r w:rsidRPr="00D759A4">
        <w:t>10</w:t>
      </w:r>
      <w:r>
        <w:t xml:space="preserve">, </w:t>
      </w:r>
      <w:proofErr w:type="spellStart"/>
      <w:r>
        <w:t>doi</w:t>
      </w:r>
      <w:proofErr w:type="spellEnd"/>
      <w:r>
        <w:t xml:space="preserve">: </w:t>
      </w:r>
      <w:r w:rsidRPr="00D759A4">
        <w:t xml:space="preserve"> </w:t>
      </w:r>
      <w:hyperlink r:id="rId85" w:history="1">
        <w:r w:rsidRPr="00D759A4">
          <w:rPr>
            <w:rStyle w:val="Hyperlink"/>
          </w:rPr>
          <w:t>https://doi.org/10.3390/su15108339</w:t>
        </w:r>
      </w:hyperlink>
      <w:r>
        <w:rPr>
          <w:rStyle w:val="Hyperlink"/>
        </w:rPr>
        <w:t>.</w:t>
      </w:r>
    </w:p>
    <w:p w14:paraId="026D3AEB" w14:textId="77777777" w:rsidR="0000320C" w:rsidRPr="00D759A4" w:rsidRDefault="0000320C" w:rsidP="0000320C">
      <w:pPr>
        <w:pStyle w:val="References"/>
      </w:pPr>
      <w:r w:rsidRPr="00D759A4">
        <w:t>López, G., Moll, S., Pérez-</w:t>
      </w:r>
      <w:proofErr w:type="spellStart"/>
      <w:r w:rsidRPr="00D759A4">
        <w:t>Zuriaga</w:t>
      </w:r>
      <w:proofErr w:type="spellEnd"/>
      <w:r w:rsidRPr="00D759A4">
        <w:t xml:space="preserve">, A. M., </w:t>
      </w:r>
      <w:r>
        <w:t>and</w:t>
      </w:r>
      <w:r w:rsidRPr="00D759A4">
        <w:t xml:space="preserve"> García, A. (2022)</w:t>
      </w:r>
      <w:r>
        <w:t>,</w:t>
      </w:r>
      <w:r w:rsidRPr="00D759A4">
        <w:t xml:space="preserve"> </w:t>
      </w:r>
      <w:r>
        <w:t>“</w:t>
      </w:r>
      <w:r w:rsidRPr="00D759A4">
        <w:t>Evaluation of the Influence of Road Geometry on Overtaking Cyclists on Two-Lane Rural Roads</w:t>
      </w:r>
      <w:r>
        <w:t>”,</w:t>
      </w:r>
      <w:r w:rsidRPr="00D759A4">
        <w:t xml:space="preserve"> </w:t>
      </w:r>
      <w:r w:rsidRPr="00D759A4">
        <w:rPr>
          <w:i/>
          <w:iCs/>
        </w:rPr>
        <w:t xml:space="preserve">International </w:t>
      </w:r>
      <w:r w:rsidRPr="00D759A4">
        <w:rPr>
          <w:i/>
          <w:iCs/>
        </w:rPr>
        <w:lastRenderedPageBreak/>
        <w:t>Journal of Environmental Research and Public Health</w:t>
      </w:r>
      <w:r w:rsidRPr="00D759A4">
        <w:t xml:space="preserve">, </w:t>
      </w:r>
      <w:r>
        <w:t xml:space="preserve">Vol. </w:t>
      </w:r>
      <w:r w:rsidRPr="00D759A4">
        <w:rPr>
          <w:i/>
          <w:iCs/>
        </w:rPr>
        <w:t>19</w:t>
      </w:r>
      <w:r>
        <w:t xml:space="preserve"> No. </w:t>
      </w:r>
      <w:r w:rsidRPr="00D759A4">
        <w:t>15</w:t>
      </w:r>
      <w:r>
        <w:t xml:space="preserve">, </w:t>
      </w:r>
      <w:proofErr w:type="spellStart"/>
      <w:r>
        <w:t>doi</w:t>
      </w:r>
      <w:proofErr w:type="spellEnd"/>
      <w:r>
        <w:t xml:space="preserve">: </w:t>
      </w:r>
      <w:r w:rsidRPr="00D759A4">
        <w:t xml:space="preserve"> </w:t>
      </w:r>
      <w:hyperlink r:id="rId86" w:history="1">
        <w:r w:rsidRPr="00D759A4">
          <w:rPr>
            <w:rStyle w:val="Hyperlink"/>
          </w:rPr>
          <w:t>https://doi.org/10.3390/ijerph19159302</w:t>
        </w:r>
      </w:hyperlink>
      <w:r>
        <w:rPr>
          <w:rStyle w:val="Hyperlink"/>
        </w:rPr>
        <w:t>.</w:t>
      </w:r>
    </w:p>
    <w:p w14:paraId="3379F581" w14:textId="77777777" w:rsidR="0000320C" w:rsidRDefault="0000320C" w:rsidP="0000320C">
      <w:pPr>
        <w:pStyle w:val="References"/>
      </w:pPr>
      <w:r w:rsidRPr="00D759A4">
        <w:t xml:space="preserve">Lorenz, M., Brade, J., Diamond, L., </w:t>
      </w:r>
      <w:proofErr w:type="spellStart"/>
      <w:r w:rsidRPr="00D759A4">
        <w:t>Sjölie</w:t>
      </w:r>
      <w:proofErr w:type="spellEnd"/>
      <w:r w:rsidRPr="00D759A4">
        <w:t xml:space="preserve">, D., Busch, M., </w:t>
      </w:r>
      <w:proofErr w:type="spellStart"/>
      <w:r w:rsidRPr="00D759A4">
        <w:t>Tscheligi</w:t>
      </w:r>
      <w:proofErr w:type="spellEnd"/>
      <w:r w:rsidRPr="00D759A4">
        <w:t xml:space="preserve">, M., </w:t>
      </w:r>
      <w:proofErr w:type="spellStart"/>
      <w:r w:rsidRPr="00D759A4">
        <w:t>Klimant</w:t>
      </w:r>
      <w:proofErr w:type="spellEnd"/>
      <w:r w:rsidRPr="00D759A4">
        <w:t>, P., Heyde, C. and Hammer, N. (2018)</w:t>
      </w:r>
      <w:r>
        <w:t>,</w:t>
      </w:r>
      <w:r w:rsidRPr="00D759A4">
        <w:t xml:space="preserve"> </w:t>
      </w:r>
      <w:r>
        <w:t>“</w:t>
      </w:r>
      <w:r w:rsidRPr="00D759A4">
        <w:t>Presence and User Experience in a Virtual Environment under the Influence of Ethanol: An Explorative Study</w:t>
      </w:r>
      <w:r>
        <w:t>”,</w:t>
      </w:r>
      <w:r w:rsidRPr="00D759A4">
        <w:t xml:space="preserve"> </w:t>
      </w:r>
      <w:r w:rsidRPr="00D759A4">
        <w:rPr>
          <w:i/>
          <w:iCs/>
        </w:rPr>
        <w:t>Scientific Reports</w:t>
      </w:r>
      <w:r w:rsidRPr="00D759A4">
        <w:t xml:space="preserve"> [Online].</w:t>
      </w:r>
      <w:r>
        <w:t xml:space="preserve"> Vol. </w:t>
      </w:r>
      <w:r w:rsidRPr="00D759A4">
        <w:t xml:space="preserve">8 </w:t>
      </w:r>
      <w:r>
        <w:t xml:space="preserve">No. </w:t>
      </w:r>
      <w:r w:rsidRPr="00D759A4">
        <w:t>1, pp.6407</w:t>
      </w:r>
      <w:r>
        <w:t>,</w:t>
      </w:r>
      <w:r w:rsidRPr="00D759A4">
        <w:t xml:space="preserve"> Available from: https://www.nature.com/articles/s41598-018-24453-5 [Accessed 26 August 2023].</w:t>
      </w:r>
    </w:p>
    <w:p w14:paraId="68CC2F2E" w14:textId="77777777" w:rsidR="0000320C" w:rsidRPr="00D759A4" w:rsidRDefault="0000320C" w:rsidP="0000320C">
      <w:pPr>
        <w:pStyle w:val="References"/>
      </w:pPr>
      <w:r w:rsidRPr="00D759A4">
        <w:t>Loyola, M., Rossi, B., Montiel, C., and Daiber, M. (2019)</w:t>
      </w:r>
      <w:r>
        <w:t>,</w:t>
      </w:r>
      <w:r w:rsidRPr="00D759A4">
        <w:t xml:space="preserve"> </w:t>
      </w:r>
      <w:r>
        <w:t>“</w:t>
      </w:r>
      <w:r w:rsidRPr="00D759A4">
        <w:t>Use of Virtual Reality in Participatory Design</w:t>
      </w:r>
      <w:r>
        <w:t>”,</w:t>
      </w:r>
      <w:r w:rsidRPr="00D759A4">
        <w:t xml:space="preserve"> </w:t>
      </w:r>
      <w:r w:rsidRPr="00832ACE">
        <w:rPr>
          <w:i/>
          <w:iCs/>
        </w:rPr>
        <w:t xml:space="preserve">Architecture in the Age of the 4th Industrial Revolution. 37 Education and Research in Computer Aided Architectural Design in Europe and XXIII </w:t>
      </w:r>
      <w:proofErr w:type="spellStart"/>
      <w:r w:rsidRPr="00832ACE">
        <w:rPr>
          <w:i/>
          <w:iCs/>
        </w:rPr>
        <w:t>Iberoamerican</w:t>
      </w:r>
      <w:proofErr w:type="spellEnd"/>
      <w:r w:rsidRPr="00832ACE">
        <w:rPr>
          <w:i/>
          <w:iCs/>
        </w:rPr>
        <w:t xml:space="preserve"> Society of Digital Graphics. Porto, Portugal. Vo</w:t>
      </w:r>
      <w:r>
        <w:rPr>
          <w:i/>
          <w:iCs/>
        </w:rPr>
        <w:t xml:space="preserve">l. </w:t>
      </w:r>
      <w:r w:rsidRPr="00832ACE">
        <w:rPr>
          <w:i/>
          <w:iCs/>
        </w:rPr>
        <w:t>1</w:t>
      </w:r>
      <w:r>
        <w:t>,</w:t>
      </w:r>
      <w:r w:rsidRPr="00D759A4">
        <w:t xml:space="preserve"> </w:t>
      </w:r>
      <w:proofErr w:type="spellStart"/>
      <w:r>
        <w:t>doi</w:t>
      </w:r>
      <w:proofErr w:type="spellEnd"/>
      <w:r>
        <w:t xml:space="preserve">: </w:t>
      </w:r>
      <w:hyperlink r:id="rId87" w:history="1">
        <w:r w:rsidRPr="00491149">
          <w:rPr>
            <w:rStyle w:val="Hyperlink"/>
          </w:rPr>
          <w:t>https://doi.org/</w:t>
        </w:r>
      </w:hyperlink>
      <w:hyperlink r:id="rId88" w:tgtFrame="_blank" w:history="1">
        <w:r w:rsidRPr="00D759A4">
          <w:rPr>
            <w:rStyle w:val="Hyperlink"/>
            <w:rFonts w:ascii="inherit" w:hAnsi="inherit"/>
            <w:sz w:val="21"/>
            <w:szCs w:val="21"/>
            <w:bdr w:val="none" w:sz="0" w:space="0" w:color="auto" w:frame="1"/>
          </w:rPr>
          <w:t>10.5151/proceedings-ecaadesigradi2019_156</w:t>
        </w:r>
      </w:hyperlink>
      <w:r>
        <w:rPr>
          <w:rStyle w:val="Hyperlink"/>
          <w:rFonts w:ascii="inherit" w:hAnsi="inherit"/>
          <w:sz w:val="21"/>
          <w:szCs w:val="21"/>
          <w:bdr w:val="none" w:sz="0" w:space="0" w:color="auto" w:frame="1"/>
        </w:rPr>
        <w:t>.</w:t>
      </w:r>
    </w:p>
    <w:p w14:paraId="7C3AD5F8" w14:textId="77777777" w:rsidR="0000320C" w:rsidRPr="00D759A4" w:rsidRDefault="0000320C" w:rsidP="0000320C">
      <w:pPr>
        <w:pStyle w:val="References"/>
      </w:pPr>
      <w:r w:rsidRPr="00D759A4">
        <w:t xml:space="preserve">Luu, D. T., </w:t>
      </w:r>
      <w:proofErr w:type="spellStart"/>
      <w:r w:rsidRPr="00D759A4">
        <w:t>Eom</w:t>
      </w:r>
      <w:proofErr w:type="spellEnd"/>
      <w:r w:rsidRPr="00D759A4">
        <w:t>, H., Cho, G. H., Kim, S. N., Oh, J., and Kim, J. (2022)</w:t>
      </w:r>
      <w:r>
        <w:t>,</w:t>
      </w:r>
      <w:r w:rsidRPr="00D759A4">
        <w:t xml:space="preserve"> </w:t>
      </w:r>
      <w:r>
        <w:t>“</w:t>
      </w:r>
      <w:r w:rsidRPr="00D759A4">
        <w:t xml:space="preserve">Cautious </w:t>
      </w:r>
      <w:proofErr w:type="spellStart"/>
      <w:r w:rsidRPr="00D759A4">
        <w:t>behaviors</w:t>
      </w:r>
      <w:proofErr w:type="spellEnd"/>
      <w:r w:rsidRPr="00D759A4">
        <w:t xml:space="preserve"> of pedestrians while crossing narrow streets: Exploration of </w:t>
      </w:r>
      <w:proofErr w:type="spellStart"/>
      <w:r w:rsidRPr="00D759A4">
        <w:t>behaviors</w:t>
      </w:r>
      <w:proofErr w:type="spellEnd"/>
      <w:r w:rsidRPr="00D759A4">
        <w:t xml:space="preserve"> using virtual reality experiments</w:t>
      </w:r>
      <w:r>
        <w:t>”,</w:t>
      </w:r>
      <w:r w:rsidRPr="00D759A4">
        <w:t xml:space="preserve"> </w:t>
      </w:r>
      <w:r w:rsidRPr="00D759A4">
        <w:rPr>
          <w:i/>
          <w:iCs/>
        </w:rPr>
        <w:t>Transportation Research Part F: Traffic Psychology and Behaviour</w:t>
      </w:r>
      <w:r w:rsidRPr="00D759A4">
        <w:t xml:space="preserve">, </w:t>
      </w:r>
      <w:r>
        <w:t xml:space="preserve">Vol. </w:t>
      </w:r>
      <w:r w:rsidRPr="00D759A4">
        <w:t xml:space="preserve">91, </w:t>
      </w:r>
      <w:r>
        <w:t>pp.</w:t>
      </w:r>
      <w:r w:rsidRPr="00D759A4">
        <w:t>164–178</w:t>
      </w:r>
      <w:r>
        <w:t>,</w:t>
      </w:r>
      <w:r w:rsidRPr="00D759A4">
        <w:t xml:space="preserve"> </w:t>
      </w:r>
      <w:proofErr w:type="spellStart"/>
      <w:r>
        <w:t>doi</w:t>
      </w:r>
      <w:proofErr w:type="spellEnd"/>
      <w:r>
        <w:t xml:space="preserve">: </w:t>
      </w:r>
      <w:hyperlink r:id="rId89" w:history="1">
        <w:r w:rsidRPr="000524C6">
          <w:rPr>
            <w:rStyle w:val="Hyperlink"/>
          </w:rPr>
          <w:t>https://doi.org/10.1016/j.trf.2022.09.024</w:t>
        </w:r>
      </w:hyperlink>
      <w:r>
        <w:rPr>
          <w:rStyle w:val="Hyperlink"/>
        </w:rPr>
        <w:t>.</w:t>
      </w:r>
    </w:p>
    <w:p w14:paraId="782F7843" w14:textId="77777777" w:rsidR="0000320C" w:rsidRPr="00D759A4" w:rsidRDefault="0000320C" w:rsidP="0000320C">
      <w:pPr>
        <w:pStyle w:val="References"/>
      </w:pPr>
      <w:r w:rsidRPr="00D759A4">
        <w:t xml:space="preserve">Maillot, P., </w:t>
      </w:r>
      <w:proofErr w:type="spellStart"/>
      <w:r w:rsidRPr="00D759A4">
        <w:t>Dommes</w:t>
      </w:r>
      <w:proofErr w:type="spellEnd"/>
      <w:r w:rsidRPr="00D759A4">
        <w:t xml:space="preserve">, A., Dang, N. T., </w:t>
      </w:r>
      <w:r>
        <w:t>and</w:t>
      </w:r>
      <w:r w:rsidRPr="00D759A4">
        <w:t xml:space="preserve"> Vienne, F. (2017)</w:t>
      </w:r>
      <w:r>
        <w:t>,</w:t>
      </w:r>
      <w:r w:rsidRPr="00D759A4">
        <w:t xml:space="preserve"> </w:t>
      </w:r>
      <w:r>
        <w:t>“</w:t>
      </w:r>
      <w:r w:rsidRPr="00D759A4">
        <w:t>Training the elderly in pedestrian safety: Transfer effect between two virtual reality simulation devices</w:t>
      </w:r>
      <w:r>
        <w:t>”,</w:t>
      </w:r>
      <w:r w:rsidRPr="00D759A4">
        <w:t xml:space="preserve"> </w:t>
      </w:r>
      <w:r w:rsidRPr="00D759A4">
        <w:rPr>
          <w:i/>
          <w:iCs/>
        </w:rPr>
        <w:t>Accident Analysis and Prevention</w:t>
      </w:r>
      <w:r w:rsidRPr="00D759A4">
        <w:t xml:space="preserve">, </w:t>
      </w:r>
      <w:r>
        <w:t xml:space="preserve">Vol. </w:t>
      </w:r>
      <w:r w:rsidRPr="00D759A4">
        <w:rPr>
          <w:i/>
          <w:iCs/>
        </w:rPr>
        <w:t>99</w:t>
      </w:r>
      <w:r w:rsidRPr="00D759A4">
        <w:t xml:space="preserve">, </w:t>
      </w:r>
      <w:r>
        <w:t xml:space="preserve">pp. </w:t>
      </w:r>
      <w:r w:rsidRPr="00D759A4">
        <w:t>161–170</w:t>
      </w:r>
      <w:r>
        <w:t xml:space="preserve">, </w:t>
      </w:r>
      <w:proofErr w:type="spellStart"/>
      <w:r>
        <w:t>doi</w:t>
      </w:r>
      <w:proofErr w:type="spellEnd"/>
      <w:r>
        <w:t xml:space="preserve">: </w:t>
      </w:r>
      <w:r w:rsidRPr="00D759A4">
        <w:t xml:space="preserve"> </w:t>
      </w:r>
      <w:hyperlink r:id="rId90" w:history="1">
        <w:r w:rsidRPr="00D759A4">
          <w:rPr>
            <w:rStyle w:val="Hyperlink"/>
          </w:rPr>
          <w:t>https://doi.org/10.1016/j.aap.2016.11.017</w:t>
        </w:r>
      </w:hyperlink>
      <w:r>
        <w:rPr>
          <w:rStyle w:val="Hyperlink"/>
        </w:rPr>
        <w:t>.</w:t>
      </w:r>
    </w:p>
    <w:p w14:paraId="50259534" w14:textId="77777777" w:rsidR="0000320C" w:rsidRPr="00D759A4" w:rsidRDefault="0000320C" w:rsidP="0000320C">
      <w:pPr>
        <w:pStyle w:val="References"/>
      </w:pPr>
      <w:r w:rsidRPr="00D759A4">
        <w:t xml:space="preserve">Makarova, I., </w:t>
      </w:r>
      <w:proofErr w:type="spellStart"/>
      <w:r w:rsidRPr="00D759A4">
        <w:t>Shubenkova</w:t>
      </w:r>
      <w:proofErr w:type="spellEnd"/>
      <w:r w:rsidRPr="00D759A4">
        <w:t xml:space="preserve">, K., </w:t>
      </w:r>
      <w:proofErr w:type="spellStart"/>
      <w:r w:rsidRPr="00D759A4">
        <w:t>Mukhametdinov</w:t>
      </w:r>
      <w:proofErr w:type="spellEnd"/>
      <w:r w:rsidRPr="00D759A4">
        <w:t xml:space="preserve">, E., </w:t>
      </w:r>
      <w:r>
        <w:t>and</w:t>
      </w:r>
      <w:r w:rsidRPr="00D759A4">
        <w:t xml:space="preserve"> Pashkevich, A. (2018)</w:t>
      </w:r>
      <w:r>
        <w:t>,</w:t>
      </w:r>
      <w:r w:rsidRPr="00D759A4">
        <w:t xml:space="preserve"> </w:t>
      </w:r>
      <w:r>
        <w:t>“</w:t>
      </w:r>
      <w:r w:rsidRPr="00D759A4">
        <w:t>Safety related problems of transport system and their solutions</w:t>
      </w:r>
      <w:r>
        <w:t xml:space="preserve">”, </w:t>
      </w:r>
      <w:r w:rsidRPr="00D759A4">
        <w:t xml:space="preserve"> </w:t>
      </w:r>
      <w:r w:rsidRPr="00D759A4">
        <w:rPr>
          <w:i/>
          <w:iCs/>
        </w:rPr>
        <w:t>11th International Science and Technical Conference Automotive Safety, Automotive safety2018</w:t>
      </w:r>
      <w:r w:rsidRPr="00D759A4">
        <w:t xml:space="preserve">, </w:t>
      </w:r>
      <w:r>
        <w:t xml:space="preserve">pp. </w:t>
      </w:r>
      <w:r w:rsidRPr="00D759A4">
        <w:t>1–9</w:t>
      </w:r>
      <w:r>
        <w:t xml:space="preserve">,doi: </w:t>
      </w:r>
      <w:r w:rsidRPr="00D759A4">
        <w:t xml:space="preserve"> </w:t>
      </w:r>
      <w:hyperlink r:id="rId91" w:history="1">
        <w:r w:rsidRPr="00D759A4">
          <w:rPr>
            <w:rStyle w:val="Hyperlink"/>
          </w:rPr>
          <w:t>https://doi.org/10.1109/AUTOSAFE.2018.8373333</w:t>
        </w:r>
      </w:hyperlink>
      <w:r>
        <w:rPr>
          <w:rStyle w:val="Hyperlink"/>
        </w:rPr>
        <w:t>.</w:t>
      </w:r>
    </w:p>
    <w:p w14:paraId="4CD9D743" w14:textId="77777777" w:rsidR="0000320C" w:rsidRPr="00D759A4" w:rsidRDefault="0000320C" w:rsidP="0000320C">
      <w:pPr>
        <w:pStyle w:val="References"/>
      </w:pPr>
      <w:r w:rsidRPr="00D759A4">
        <w:t>Mantuano, A., Bernardi, S., and Rupi, F. (2017)</w:t>
      </w:r>
      <w:r>
        <w:t>,</w:t>
      </w:r>
      <w:r w:rsidRPr="00D759A4">
        <w:t xml:space="preserve"> </w:t>
      </w:r>
      <w:r>
        <w:t>“</w:t>
      </w:r>
      <w:r w:rsidRPr="00D759A4">
        <w:t xml:space="preserve">Cyclist gaze </w:t>
      </w:r>
      <w:proofErr w:type="spellStart"/>
      <w:r w:rsidRPr="00D759A4">
        <w:t>behavior</w:t>
      </w:r>
      <w:proofErr w:type="spellEnd"/>
      <w:r w:rsidRPr="00D759A4">
        <w:t xml:space="preserve"> in urban space: An eye-tracking experiment on the bicycle network of Bologna</w:t>
      </w:r>
      <w:r>
        <w:t>”</w:t>
      </w:r>
      <w:r w:rsidRPr="00D759A4">
        <w:t xml:space="preserve">. </w:t>
      </w:r>
      <w:r w:rsidRPr="00D759A4">
        <w:rPr>
          <w:i/>
          <w:iCs/>
        </w:rPr>
        <w:t>Case Studies on Transport Policy,</w:t>
      </w:r>
      <w:r w:rsidRPr="00D759A4">
        <w:t xml:space="preserve"> </w:t>
      </w:r>
      <w:r>
        <w:t xml:space="preserve">Vol. </w:t>
      </w:r>
      <w:r w:rsidRPr="00D759A4">
        <w:t>5</w:t>
      </w:r>
      <w:r>
        <w:t xml:space="preserve"> No. </w:t>
      </w:r>
      <w:r w:rsidRPr="00D759A4">
        <w:t xml:space="preserve">2, </w:t>
      </w:r>
      <w:r>
        <w:t>pp.</w:t>
      </w:r>
      <w:r w:rsidRPr="00D759A4">
        <w:t>408–416</w:t>
      </w:r>
      <w:r>
        <w:t xml:space="preserve">, </w:t>
      </w:r>
      <w:proofErr w:type="spellStart"/>
      <w:r>
        <w:t>doi</w:t>
      </w:r>
      <w:proofErr w:type="spellEnd"/>
      <w:r>
        <w:t xml:space="preserve">: </w:t>
      </w:r>
      <w:r w:rsidRPr="00D759A4">
        <w:t xml:space="preserve"> </w:t>
      </w:r>
      <w:hyperlink r:id="rId92" w:history="1">
        <w:r w:rsidRPr="00D759A4">
          <w:rPr>
            <w:rStyle w:val="Hyperlink"/>
          </w:rPr>
          <w:t>https://doi.org/10.1016/j.cstp.2016.06.001</w:t>
        </w:r>
      </w:hyperlink>
      <w:r>
        <w:rPr>
          <w:rStyle w:val="Hyperlink"/>
        </w:rPr>
        <w:t>.</w:t>
      </w:r>
    </w:p>
    <w:p w14:paraId="5C240A57" w14:textId="77777777" w:rsidR="0000320C" w:rsidRPr="00D759A4" w:rsidRDefault="0000320C" w:rsidP="0000320C">
      <w:pPr>
        <w:pStyle w:val="References"/>
      </w:pPr>
      <w:r w:rsidRPr="00D759A4">
        <w:t>Maruhn, P., Dietrich, A., Prasch, L., and Schneider, S. (2020)</w:t>
      </w:r>
      <w:r>
        <w:t>,</w:t>
      </w:r>
      <w:r w:rsidRPr="00D759A4">
        <w:t xml:space="preserve"> </w:t>
      </w:r>
      <w:r>
        <w:t>“</w:t>
      </w:r>
      <w:r w:rsidRPr="00D759A4">
        <w:t xml:space="preserve">Analysing Pedestrian </w:t>
      </w:r>
      <w:proofErr w:type="spellStart"/>
      <w:r w:rsidRPr="00D759A4">
        <w:t>Behavior</w:t>
      </w:r>
      <w:proofErr w:type="spellEnd"/>
      <w:r w:rsidRPr="00D759A4">
        <w:t xml:space="preserve"> in Augmented Reality — Proof of Concept</w:t>
      </w:r>
      <w:r>
        <w:t>”</w:t>
      </w:r>
      <w:r w:rsidRPr="00D759A4">
        <w:t xml:space="preserve">. </w:t>
      </w:r>
      <w:r>
        <w:t xml:space="preserve">Pp. </w:t>
      </w:r>
      <w:r w:rsidRPr="00D759A4">
        <w:t>313–321</w:t>
      </w:r>
      <w:r>
        <w:t xml:space="preserve">, </w:t>
      </w:r>
      <w:proofErr w:type="spellStart"/>
      <w:r>
        <w:t>doi:</w:t>
      </w:r>
      <w:hyperlink r:id="rId93" w:history="1">
        <w:r w:rsidRPr="00B1437F">
          <w:rPr>
            <w:rStyle w:val="Hyperlink"/>
          </w:rPr>
          <w:t>https</w:t>
        </w:r>
        <w:proofErr w:type="spellEnd"/>
        <w:r w:rsidRPr="00B1437F">
          <w:rPr>
            <w:rStyle w:val="Hyperlink"/>
          </w:rPr>
          <w:t>://doi.org/10.1109/vr46266.2020.00051</w:t>
        </w:r>
      </w:hyperlink>
      <w:r>
        <w:rPr>
          <w:rStyle w:val="Hyperlink"/>
        </w:rPr>
        <w:t>.</w:t>
      </w:r>
    </w:p>
    <w:p w14:paraId="6DADA61C" w14:textId="77777777" w:rsidR="0000320C" w:rsidRPr="00D759A4" w:rsidRDefault="0000320C" w:rsidP="0000320C">
      <w:pPr>
        <w:pStyle w:val="References"/>
      </w:pPr>
      <w:r w:rsidRPr="00D759A4">
        <w:rPr>
          <w:shd w:val="clear" w:color="auto" w:fill="FFFFFF"/>
        </w:rPr>
        <w:lastRenderedPageBreak/>
        <w:t>Matthews, P. (2015)</w:t>
      </w:r>
      <w:r>
        <w:rPr>
          <w:shd w:val="clear" w:color="auto" w:fill="FFFFFF"/>
        </w:rPr>
        <w:t>,</w:t>
      </w:r>
      <w:r w:rsidRPr="00D759A4">
        <w:rPr>
          <w:shd w:val="clear" w:color="auto" w:fill="FFFFFF"/>
        </w:rPr>
        <w:t xml:space="preserve"> </w:t>
      </w:r>
      <w:r>
        <w:rPr>
          <w:shd w:val="clear" w:color="auto" w:fill="FFFFFF"/>
        </w:rPr>
        <w:t>“</w:t>
      </w:r>
      <w:r w:rsidRPr="00D759A4">
        <w:rPr>
          <w:shd w:val="clear" w:color="auto" w:fill="FFFFFF"/>
        </w:rPr>
        <w:t>Road safety Engineering</w:t>
      </w:r>
      <w:r>
        <w:rPr>
          <w:shd w:val="clear" w:color="auto" w:fill="FFFFFF"/>
        </w:rPr>
        <w:t>”</w:t>
      </w:r>
      <w:r w:rsidRPr="00D759A4">
        <w:rPr>
          <w:shd w:val="clear" w:color="auto" w:fill="FFFFFF"/>
        </w:rPr>
        <w:t>. In: Walsh, I. et al. (2011) </w:t>
      </w:r>
      <w:r w:rsidRPr="00D759A4">
        <w:rPr>
          <w:i/>
          <w:iCs/>
        </w:rPr>
        <w:t>ICE manual of highway design and management</w:t>
      </w:r>
      <w:r w:rsidRPr="00D759A4">
        <w:rPr>
          <w:shd w:val="clear" w:color="auto" w:fill="FFFFFF"/>
        </w:rPr>
        <w:t>[online]</w:t>
      </w:r>
      <w:r>
        <w:rPr>
          <w:shd w:val="clear" w:color="auto" w:fill="FFFFFF"/>
        </w:rPr>
        <w:t>,</w:t>
      </w:r>
      <w:r w:rsidRPr="00D759A4">
        <w:rPr>
          <w:shd w:val="clear" w:color="auto" w:fill="FFFFFF"/>
        </w:rPr>
        <w:t xml:space="preserve"> England: </w:t>
      </w:r>
      <w:r w:rsidRPr="00D759A4">
        <w:rPr>
          <w:rFonts w:ascii="Arial" w:hAnsi="Arial" w:cs="Arial"/>
          <w:color w:val="202124"/>
          <w:sz w:val="21"/>
          <w:szCs w:val="21"/>
          <w:shd w:val="clear" w:color="auto" w:fill="FFFFFF"/>
        </w:rPr>
        <w:t>‎ICE Publishing</w:t>
      </w:r>
      <w:r>
        <w:rPr>
          <w:shd w:val="clear" w:color="auto" w:fill="FFFFFF"/>
        </w:rPr>
        <w:t xml:space="preserve">, </w:t>
      </w:r>
      <w:proofErr w:type="spellStart"/>
      <w:r>
        <w:rPr>
          <w:shd w:val="clear" w:color="auto" w:fill="FFFFFF"/>
        </w:rPr>
        <w:t>doi</w:t>
      </w:r>
      <w:proofErr w:type="spellEnd"/>
      <w:r>
        <w:rPr>
          <w:shd w:val="clear" w:color="auto" w:fill="FFFFFF"/>
        </w:rPr>
        <w:t xml:space="preserve">: </w:t>
      </w:r>
      <w:r w:rsidRPr="00D759A4">
        <w:t xml:space="preserve"> </w:t>
      </w:r>
      <w:hyperlink r:id="rId94" w:history="1">
        <w:r w:rsidRPr="00D759A4">
          <w:rPr>
            <w:rStyle w:val="Hyperlink"/>
            <w:shd w:val="clear" w:color="auto" w:fill="FFFFFF"/>
          </w:rPr>
          <w:t>https://doi.org/</w:t>
        </w:r>
        <w:r w:rsidRPr="00D759A4">
          <w:rPr>
            <w:rStyle w:val="Hyperlink"/>
            <w:rFonts w:eastAsia="FrutigerLTStd-Light"/>
            <w:lang w:eastAsia="en-US"/>
          </w:rPr>
          <w:t>10.1680/mohd.41110.0221</w:t>
        </w:r>
      </w:hyperlink>
      <w:r>
        <w:rPr>
          <w:rStyle w:val="Hyperlink"/>
          <w:rFonts w:eastAsia="FrutigerLTStd-Light"/>
          <w:lang w:eastAsia="en-US"/>
        </w:rPr>
        <w:t>.</w:t>
      </w:r>
    </w:p>
    <w:p w14:paraId="39CA7FB3" w14:textId="77777777" w:rsidR="0000320C" w:rsidRPr="00D759A4" w:rsidRDefault="0000320C" w:rsidP="0000320C">
      <w:pPr>
        <w:pStyle w:val="References"/>
      </w:pPr>
      <w:proofErr w:type="spellStart"/>
      <w:r w:rsidRPr="00D759A4">
        <w:t>Matviienko</w:t>
      </w:r>
      <w:proofErr w:type="spellEnd"/>
      <w:r w:rsidRPr="00D759A4">
        <w:t xml:space="preserve">, A., Müller, F., Schön, D., Fayard, R., </w:t>
      </w:r>
      <w:proofErr w:type="spellStart"/>
      <w:r w:rsidRPr="00D759A4">
        <w:t>Abaspur</w:t>
      </w:r>
      <w:proofErr w:type="spellEnd"/>
      <w:r w:rsidRPr="00D759A4">
        <w:t xml:space="preserve">, S., Li, Y., and </w:t>
      </w:r>
      <w:proofErr w:type="spellStart"/>
      <w:r w:rsidRPr="00D759A4">
        <w:t>Mühlhäuser</w:t>
      </w:r>
      <w:proofErr w:type="spellEnd"/>
      <w:r w:rsidRPr="00D759A4">
        <w:t>, M. (2022a)</w:t>
      </w:r>
      <w:r>
        <w:t xml:space="preserve">, </w:t>
      </w:r>
      <w:r w:rsidRPr="00D759A4">
        <w:t xml:space="preserve"> </w:t>
      </w:r>
      <w:r>
        <w:t>“</w:t>
      </w:r>
      <w:r w:rsidRPr="00D759A4">
        <w:t>E-</w:t>
      </w:r>
      <w:proofErr w:type="spellStart"/>
      <w:r w:rsidRPr="00D759A4">
        <w:t>ScootAR</w:t>
      </w:r>
      <w:proofErr w:type="spellEnd"/>
      <w:r w:rsidRPr="00D759A4">
        <w:t>: Exploring Unimodal Warnings for E-Scooter Riders in Augmented Reality</w:t>
      </w:r>
      <w:r>
        <w:t>”,</w:t>
      </w:r>
      <w:r w:rsidRPr="00D759A4">
        <w:t xml:space="preserve"> </w:t>
      </w:r>
      <w:r w:rsidRPr="00D759A4">
        <w:rPr>
          <w:i/>
          <w:iCs/>
        </w:rPr>
        <w:t>Conference on Human Factors in Computing Systems - Proceedings</w:t>
      </w:r>
      <w:r>
        <w:rPr>
          <w:i/>
          <w:iCs/>
        </w:rPr>
        <w:t xml:space="preserve">, </w:t>
      </w:r>
      <w:proofErr w:type="spellStart"/>
      <w:r w:rsidRPr="00AF6040">
        <w:t>doi</w:t>
      </w:r>
      <w:proofErr w:type="spellEnd"/>
      <w:r>
        <w:rPr>
          <w:i/>
          <w:iCs/>
        </w:rPr>
        <w:t xml:space="preserve">: </w:t>
      </w:r>
      <w:r w:rsidRPr="00D759A4">
        <w:t xml:space="preserve"> </w:t>
      </w:r>
      <w:hyperlink r:id="rId95" w:history="1">
        <w:r w:rsidRPr="00D759A4">
          <w:rPr>
            <w:rStyle w:val="Hyperlink"/>
          </w:rPr>
          <w:t>https://doi.org/10.1145/3491101.3519831</w:t>
        </w:r>
      </w:hyperlink>
      <w:r>
        <w:rPr>
          <w:rStyle w:val="Hyperlink"/>
        </w:rPr>
        <w:t>.</w:t>
      </w:r>
    </w:p>
    <w:p w14:paraId="2891D5DD" w14:textId="77777777" w:rsidR="0000320C" w:rsidRPr="00D759A4" w:rsidRDefault="0000320C" w:rsidP="0000320C">
      <w:pPr>
        <w:pStyle w:val="References"/>
      </w:pPr>
      <w:proofErr w:type="spellStart"/>
      <w:r w:rsidRPr="00D759A4">
        <w:t>Matviienko</w:t>
      </w:r>
      <w:proofErr w:type="spellEnd"/>
      <w:r w:rsidRPr="00D759A4">
        <w:t xml:space="preserve">, A., Müller, F., Schön, D., </w:t>
      </w:r>
      <w:proofErr w:type="spellStart"/>
      <w:r w:rsidRPr="00D759A4">
        <w:t>Seesemann</w:t>
      </w:r>
      <w:proofErr w:type="spellEnd"/>
      <w:r w:rsidRPr="00D759A4">
        <w:t xml:space="preserve">, P., Günther, S., and </w:t>
      </w:r>
      <w:proofErr w:type="spellStart"/>
      <w:r w:rsidRPr="00D759A4">
        <w:t>Mühlhäuser</w:t>
      </w:r>
      <w:proofErr w:type="spellEnd"/>
      <w:r w:rsidRPr="00D759A4">
        <w:t>, M. (2022)</w:t>
      </w:r>
      <w:r>
        <w:t>,</w:t>
      </w:r>
      <w:r w:rsidRPr="00D759A4">
        <w:t xml:space="preserve"> </w:t>
      </w:r>
      <w:r>
        <w:t>“</w:t>
      </w:r>
      <w:proofErr w:type="spellStart"/>
      <w:r w:rsidRPr="00D759A4">
        <w:t>BikeAR</w:t>
      </w:r>
      <w:proofErr w:type="spellEnd"/>
      <w:r w:rsidRPr="00D759A4">
        <w:t>: Understanding Cyclists’ Crossing Decision-Making at Uncontrolled Intersections using Augmented Reality</w:t>
      </w:r>
      <w:r>
        <w:t>”</w:t>
      </w:r>
      <w:r w:rsidRPr="00D759A4">
        <w:t xml:space="preserve"> </w:t>
      </w:r>
      <w:r w:rsidRPr="00D759A4">
        <w:rPr>
          <w:i/>
          <w:iCs/>
        </w:rPr>
        <w:t xml:space="preserve">Conference on Human Factors in Computing Systems </w:t>
      </w:r>
      <w:r>
        <w:rPr>
          <w:i/>
          <w:iCs/>
        </w:rPr>
        <w:t>–</w:t>
      </w:r>
      <w:r w:rsidRPr="00D759A4">
        <w:rPr>
          <w:i/>
          <w:iCs/>
        </w:rPr>
        <w:t xml:space="preserve"> Proceedings</w:t>
      </w:r>
      <w:r>
        <w:rPr>
          <w:i/>
          <w:iCs/>
        </w:rPr>
        <w:t xml:space="preserve">, </w:t>
      </w:r>
      <w:proofErr w:type="spellStart"/>
      <w:r>
        <w:rPr>
          <w:i/>
          <w:iCs/>
        </w:rPr>
        <w:t>doi</w:t>
      </w:r>
      <w:proofErr w:type="spellEnd"/>
      <w:r>
        <w:rPr>
          <w:i/>
          <w:iCs/>
        </w:rPr>
        <w:t>:</w:t>
      </w:r>
      <w:r w:rsidRPr="00D759A4">
        <w:rPr>
          <w:i/>
          <w:iCs/>
        </w:rPr>
        <w:t>.</w:t>
      </w:r>
      <w:r w:rsidRPr="00D759A4">
        <w:t xml:space="preserve"> </w:t>
      </w:r>
      <w:hyperlink r:id="rId96" w:history="1">
        <w:r w:rsidRPr="00D759A4">
          <w:rPr>
            <w:rStyle w:val="Hyperlink"/>
          </w:rPr>
          <w:t>https://doi.org/10.1145/3491102.3517560</w:t>
        </w:r>
      </w:hyperlink>
      <w:r>
        <w:rPr>
          <w:rStyle w:val="Hyperlink"/>
        </w:rPr>
        <w:t>.</w:t>
      </w:r>
    </w:p>
    <w:p w14:paraId="7DC63EF9" w14:textId="77777777" w:rsidR="0000320C" w:rsidRPr="00D759A4" w:rsidRDefault="0000320C" w:rsidP="0000320C">
      <w:pPr>
        <w:pStyle w:val="References"/>
      </w:pPr>
      <w:r w:rsidRPr="00D759A4">
        <w:t>Meir, A., and Oron-Gilad, T. (2020)</w:t>
      </w:r>
      <w:r>
        <w:t>,</w:t>
      </w:r>
      <w:r w:rsidRPr="00D759A4">
        <w:t xml:space="preserve"> </w:t>
      </w:r>
      <w:r>
        <w:t>“</w:t>
      </w:r>
      <w:r w:rsidRPr="00D759A4">
        <w:t>Understanding complex traffic road scenes: The case of child-pedestrians’ hazard perception</w:t>
      </w:r>
      <w:r>
        <w:t>”,</w:t>
      </w:r>
      <w:r w:rsidRPr="00D759A4">
        <w:t xml:space="preserve"> </w:t>
      </w:r>
      <w:r w:rsidRPr="00D759A4">
        <w:rPr>
          <w:i/>
          <w:iCs/>
        </w:rPr>
        <w:t>Journal of Safety Research</w:t>
      </w:r>
      <w:r w:rsidRPr="00D759A4">
        <w:t xml:space="preserve">, </w:t>
      </w:r>
      <w:r>
        <w:t xml:space="preserve">Vol. </w:t>
      </w:r>
      <w:r w:rsidRPr="00D759A4">
        <w:t xml:space="preserve">72, </w:t>
      </w:r>
      <w:r>
        <w:t xml:space="preserve">pp. </w:t>
      </w:r>
      <w:r w:rsidRPr="00D759A4">
        <w:t>111–126</w:t>
      </w:r>
      <w:r>
        <w:t xml:space="preserve">, </w:t>
      </w:r>
      <w:proofErr w:type="spellStart"/>
      <w:r>
        <w:t>doi</w:t>
      </w:r>
      <w:proofErr w:type="spellEnd"/>
      <w:r>
        <w:t xml:space="preserve">: </w:t>
      </w:r>
      <w:r w:rsidRPr="00D759A4">
        <w:t xml:space="preserve"> </w:t>
      </w:r>
      <w:hyperlink r:id="rId97" w:history="1">
        <w:r w:rsidRPr="00D759A4">
          <w:rPr>
            <w:rStyle w:val="Hyperlink"/>
          </w:rPr>
          <w:t>https://doi.org/10.1016/j.jsr.2019.12.014</w:t>
        </w:r>
      </w:hyperlink>
      <w:r>
        <w:rPr>
          <w:rStyle w:val="Hyperlink"/>
        </w:rPr>
        <w:t>.</w:t>
      </w:r>
    </w:p>
    <w:p w14:paraId="396ABF6F" w14:textId="77777777" w:rsidR="0000320C" w:rsidRPr="00D759A4" w:rsidRDefault="0000320C" w:rsidP="0000320C">
      <w:pPr>
        <w:pStyle w:val="References"/>
      </w:pPr>
      <w:r w:rsidRPr="00D759A4">
        <w:t>Meir, A., Parmet, Y., and Oron-Gilad, T. (2013)</w:t>
      </w:r>
      <w:r>
        <w:t>,</w:t>
      </w:r>
      <w:r w:rsidRPr="00D759A4">
        <w:t xml:space="preserve"> </w:t>
      </w:r>
      <w:r>
        <w:t>“</w:t>
      </w:r>
      <w:r w:rsidRPr="00D759A4">
        <w:t>Towards understanding child-pedestrians’ hazard perception abilities in a mixed reality dynamic environment</w:t>
      </w:r>
      <w:r>
        <w:t>”,</w:t>
      </w:r>
      <w:r w:rsidRPr="00D759A4">
        <w:t xml:space="preserve"> </w:t>
      </w:r>
      <w:r w:rsidRPr="00D759A4">
        <w:rPr>
          <w:i/>
          <w:iCs/>
        </w:rPr>
        <w:t>Transportation Research Part F: Traffic Psychology and Behaviour,</w:t>
      </w:r>
      <w:r w:rsidRPr="00D759A4">
        <w:t xml:space="preserve"> </w:t>
      </w:r>
      <w:r>
        <w:t xml:space="preserve">Vol. </w:t>
      </w:r>
      <w:r w:rsidRPr="00D759A4">
        <w:t xml:space="preserve">20, </w:t>
      </w:r>
      <w:r>
        <w:t xml:space="preserve">pp. </w:t>
      </w:r>
      <w:r w:rsidRPr="00D759A4">
        <w:t>90–107</w:t>
      </w:r>
      <w:r>
        <w:t xml:space="preserve">,- </w:t>
      </w:r>
      <w:proofErr w:type="spellStart"/>
      <w:r>
        <w:t>doi</w:t>
      </w:r>
      <w:proofErr w:type="spellEnd"/>
      <w:r>
        <w:t>:</w:t>
      </w:r>
      <w:r w:rsidRPr="00D759A4">
        <w:t xml:space="preserve"> </w:t>
      </w:r>
      <w:hyperlink r:id="rId98" w:history="1">
        <w:r w:rsidRPr="00D759A4">
          <w:rPr>
            <w:rStyle w:val="Hyperlink"/>
          </w:rPr>
          <w:t>https://doi.org/10.1016/j.trf.2013.05.004</w:t>
        </w:r>
      </w:hyperlink>
      <w:r>
        <w:rPr>
          <w:rStyle w:val="Hyperlink"/>
        </w:rPr>
        <w:t>.</w:t>
      </w:r>
    </w:p>
    <w:p w14:paraId="4F3ECB3B" w14:textId="77777777" w:rsidR="0000320C" w:rsidRPr="00D759A4" w:rsidRDefault="0000320C" w:rsidP="0000320C">
      <w:pPr>
        <w:pStyle w:val="References"/>
      </w:pPr>
      <w:r w:rsidRPr="00D759A4">
        <w:t>Merenda, C., Suga, C., Gabbard, J., and Misu, T. (2019)</w:t>
      </w:r>
      <w:r>
        <w:t>,</w:t>
      </w:r>
      <w:r w:rsidRPr="00D759A4">
        <w:t xml:space="preserve"> </w:t>
      </w:r>
      <w:r>
        <w:t>“</w:t>
      </w:r>
      <w:r w:rsidRPr="00D759A4">
        <w:t xml:space="preserve">Effects of Vehicle Simulation Visual Fidelity on Assessing Driver Performance and </w:t>
      </w:r>
      <w:proofErr w:type="spellStart"/>
      <w:r w:rsidRPr="00D759A4">
        <w:t>Behavior</w:t>
      </w:r>
      <w:proofErr w:type="spellEnd"/>
      <w:r>
        <w:t>”</w:t>
      </w:r>
      <w:r w:rsidRPr="00D759A4">
        <w:rPr>
          <w:i/>
          <w:iCs/>
        </w:rPr>
        <w:t>; In 2019 IEEE Intelligent Vehicles Symposium</w:t>
      </w:r>
      <w:r w:rsidRPr="00D759A4">
        <w:t xml:space="preserve"> (IV)</w:t>
      </w:r>
      <w:r>
        <w:t xml:space="preserve">, </w:t>
      </w:r>
      <w:proofErr w:type="spellStart"/>
      <w:r>
        <w:t>doi</w:t>
      </w:r>
      <w:proofErr w:type="spellEnd"/>
      <w:r>
        <w:t>:</w:t>
      </w:r>
      <w:r w:rsidRPr="00D759A4">
        <w:t xml:space="preserve"> </w:t>
      </w:r>
      <w:hyperlink r:id="rId99" w:history="1">
        <w:r w:rsidRPr="00D759A4">
          <w:rPr>
            <w:rStyle w:val="Hyperlink"/>
          </w:rPr>
          <w:t>https://doi.org/10.0/Linux-x86_64</w:t>
        </w:r>
      </w:hyperlink>
      <w:r>
        <w:rPr>
          <w:rStyle w:val="Hyperlink"/>
        </w:rPr>
        <w:t>.</w:t>
      </w:r>
    </w:p>
    <w:p w14:paraId="37078255" w14:textId="77777777" w:rsidR="0000320C" w:rsidRPr="00D759A4" w:rsidRDefault="0000320C" w:rsidP="0000320C">
      <w:pPr>
        <w:pStyle w:val="References"/>
      </w:pPr>
      <w:r w:rsidRPr="00D759A4">
        <w:t>Miao, N., Hou, M., Hong, X., Wang, G., Peng, X., and Ren, G. (2022a)</w:t>
      </w:r>
      <w:r>
        <w:t>,</w:t>
      </w:r>
      <w:r w:rsidRPr="00D759A4">
        <w:t xml:space="preserve"> </w:t>
      </w:r>
      <w:r>
        <w:t>“</w:t>
      </w:r>
      <w:r w:rsidRPr="00D759A4">
        <w:t xml:space="preserve">Enhancing the Cyclist Traffic Safety by </w:t>
      </w:r>
      <w:proofErr w:type="spellStart"/>
      <w:r w:rsidRPr="00D759A4">
        <w:t>Multimodel</w:t>
      </w:r>
      <w:proofErr w:type="spellEnd"/>
      <w:r w:rsidRPr="00D759A4">
        <w:t xml:space="preserve"> Interaction Design with Wearable Haptic Devices and Optical See-Through Head-Mounted Displays</w:t>
      </w:r>
      <w:r>
        <w:t>”,</w:t>
      </w:r>
      <w:r w:rsidRPr="00D759A4">
        <w:t xml:space="preserve"> </w:t>
      </w:r>
      <w:r w:rsidRPr="00D759A4">
        <w:rPr>
          <w:i/>
          <w:iCs/>
        </w:rPr>
        <w:t>Proceedings of the 4th IEEE Eurasia Conference on IoT, Communication and Engineering 2022, ECICE 2022,</w:t>
      </w:r>
      <w:r w:rsidRPr="00D759A4">
        <w:t xml:space="preserve"> </w:t>
      </w:r>
      <w:r>
        <w:t xml:space="preserve">pp. </w:t>
      </w:r>
      <w:r w:rsidRPr="00D759A4">
        <w:t>286–289</w:t>
      </w:r>
      <w:r>
        <w:t xml:space="preserve">, </w:t>
      </w:r>
      <w:proofErr w:type="spellStart"/>
      <w:r>
        <w:t>doi</w:t>
      </w:r>
      <w:proofErr w:type="spellEnd"/>
      <w:r>
        <w:t xml:space="preserve">: </w:t>
      </w:r>
      <w:r w:rsidRPr="00D759A4">
        <w:t xml:space="preserve"> </w:t>
      </w:r>
      <w:hyperlink r:id="rId100" w:history="1">
        <w:r w:rsidRPr="00D759A4">
          <w:rPr>
            <w:rStyle w:val="Hyperlink"/>
          </w:rPr>
          <w:t>https://doi.org/10.1109/ECICE55674.2022.10042959</w:t>
        </w:r>
      </w:hyperlink>
      <w:r>
        <w:rPr>
          <w:rStyle w:val="Hyperlink"/>
        </w:rPr>
        <w:t>.</w:t>
      </w:r>
    </w:p>
    <w:p w14:paraId="361FBFEF" w14:textId="77777777" w:rsidR="0000320C" w:rsidRPr="00D759A4" w:rsidRDefault="0000320C" w:rsidP="0000320C">
      <w:pPr>
        <w:pStyle w:val="References"/>
      </w:pPr>
      <w:proofErr w:type="spellStart"/>
      <w:r w:rsidRPr="00D759A4">
        <w:t>Mikusova</w:t>
      </w:r>
      <w:proofErr w:type="spellEnd"/>
      <w:r w:rsidRPr="00D759A4">
        <w:t xml:space="preserve">, M., </w:t>
      </w:r>
      <w:proofErr w:type="spellStart"/>
      <w:r w:rsidRPr="00D759A4">
        <w:t>Wachnicka</w:t>
      </w:r>
      <w:proofErr w:type="spellEnd"/>
      <w:r w:rsidRPr="00D759A4">
        <w:t xml:space="preserve">, J., </w:t>
      </w:r>
      <w:r>
        <w:t>and</w:t>
      </w:r>
      <w:r w:rsidRPr="00D759A4">
        <w:t xml:space="preserve"> Zukowska, J. (2021)</w:t>
      </w:r>
      <w:r>
        <w:t>,</w:t>
      </w:r>
      <w:r w:rsidRPr="00D759A4">
        <w:t xml:space="preserve"> </w:t>
      </w:r>
      <w:r>
        <w:t>“</w:t>
      </w:r>
      <w:r w:rsidRPr="00D759A4">
        <w:t xml:space="preserve">Research on the use of mobile devices and headphones on pedestrian crossings—pilot case study from </w:t>
      </w:r>
      <w:proofErr w:type="spellStart"/>
      <w:r w:rsidRPr="00D759A4">
        <w:t>slovakia</w:t>
      </w:r>
      <w:proofErr w:type="spellEnd"/>
      <w:r>
        <w:t>",</w:t>
      </w:r>
      <w:r w:rsidRPr="00D759A4">
        <w:t xml:space="preserve"> </w:t>
      </w:r>
      <w:r w:rsidRPr="00D759A4">
        <w:rPr>
          <w:i/>
          <w:iCs/>
        </w:rPr>
        <w:t>Safety</w:t>
      </w:r>
      <w:r w:rsidRPr="00D759A4">
        <w:t xml:space="preserve">, </w:t>
      </w:r>
      <w:r>
        <w:t xml:space="preserve">Vol. </w:t>
      </w:r>
      <w:r w:rsidRPr="00D759A4">
        <w:rPr>
          <w:i/>
          <w:iCs/>
        </w:rPr>
        <w:t>7</w:t>
      </w:r>
      <w:r>
        <w:t xml:space="preserve"> No. </w:t>
      </w:r>
      <w:r w:rsidRPr="00D759A4">
        <w:t>1</w:t>
      </w:r>
      <w:r>
        <w:t xml:space="preserve">,doi: </w:t>
      </w:r>
      <w:r w:rsidRPr="00D759A4">
        <w:t xml:space="preserve"> </w:t>
      </w:r>
      <w:hyperlink r:id="rId101" w:history="1">
        <w:r w:rsidRPr="00D759A4">
          <w:rPr>
            <w:rStyle w:val="Hyperlink"/>
          </w:rPr>
          <w:t>https://doi.org/10.3390/safety7010017</w:t>
        </w:r>
      </w:hyperlink>
      <w:r>
        <w:rPr>
          <w:rStyle w:val="Hyperlink"/>
        </w:rPr>
        <w:t>.</w:t>
      </w:r>
    </w:p>
    <w:p w14:paraId="7B13117B" w14:textId="77777777" w:rsidR="0000320C" w:rsidRPr="00D759A4" w:rsidRDefault="0000320C" w:rsidP="0000320C">
      <w:pPr>
        <w:pStyle w:val="References"/>
      </w:pPr>
      <w:r w:rsidRPr="00D759A4">
        <w:t>Milgram, P., and Colquhoun, H. (1996)</w:t>
      </w:r>
      <w:r>
        <w:t>,</w:t>
      </w:r>
      <w:r w:rsidRPr="00D759A4">
        <w:t xml:space="preserve"> </w:t>
      </w:r>
      <w:r>
        <w:t>“</w:t>
      </w:r>
      <w:r w:rsidRPr="00D759A4">
        <w:t>A Taxonomy of Real and Virtual World Display Integration</w:t>
      </w:r>
      <w:r>
        <w:t>”</w:t>
      </w:r>
      <w:r w:rsidRPr="00D759A4">
        <w:t>. Available from: https://www.researchgate.net/profile/PaulMilgram/publication/2440732_A_Taxonomy_of_Real_and_Virtual_World_Display_Integration/links/0c96052ade643c2f8a00000</w:t>
      </w:r>
      <w:r w:rsidRPr="00D759A4">
        <w:lastRenderedPageBreak/>
        <w:t>0/A-Taxonomy-of-Real-and-Virtual-World-Display-Integration.pdf [Accessed 26 August 2023].</w:t>
      </w:r>
    </w:p>
    <w:p w14:paraId="25929DD6" w14:textId="77777777" w:rsidR="0000320C" w:rsidRPr="00D759A4" w:rsidRDefault="0000320C" w:rsidP="0000320C">
      <w:pPr>
        <w:pStyle w:val="References"/>
        <w:rPr>
          <w:rStyle w:val="Hyperlink"/>
          <w:color w:val="00B050"/>
        </w:rPr>
      </w:pPr>
      <w:r w:rsidRPr="00D759A4">
        <w:t xml:space="preserve">Moher, D., Stewart, L., and </w:t>
      </w:r>
      <w:proofErr w:type="spellStart"/>
      <w:r w:rsidRPr="00D759A4">
        <w:t>Shekelle</w:t>
      </w:r>
      <w:proofErr w:type="spellEnd"/>
      <w:r w:rsidRPr="00D759A4">
        <w:t>, P. (2015)</w:t>
      </w:r>
      <w:r>
        <w:t>,</w:t>
      </w:r>
      <w:r w:rsidRPr="00D759A4">
        <w:t xml:space="preserve"> </w:t>
      </w:r>
      <w:r>
        <w:t>“</w:t>
      </w:r>
      <w:r w:rsidRPr="00D759A4">
        <w:t>All in the family: Systematic reviews, rapid reviews, scoping reviews, realist reviews, and more</w:t>
      </w:r>
      <w:r>
        <w:t>”</w:t>
      </w:r>
      <w:r w:rsidRPr="00D759A4">
        <w:t xml:space="preserve">. </w:t>
      </w:r>
      <w:r w:rsidRPr="00D759A4">
        <w:rPr>
          <w:i/>
          <w:iCs/>
        </w:rPr>
        <w:t>Systematic Reviews,</w:t>
      </w:r>
      <w:r w:rsidRPr="00D759A4">
        <w:t xml:space="preserve"> </w:t>
      </w:r>
      <w:r>
        <w:t xml:space="preserve">Vol. </w:t>
      </w:r>
      <w:r w:rsidRPr="00D759A4">
        <w:t>4</w:t>
      </w:r>
      <w:r>
        <w:t xml:space="preserve"> No. </w:t>
      </w:r>
      <w:r w:rsidRPr="00D759A4">
        <w:t>1</w:t>
      </w:r>
      <w:r>
        <w:t xml:space="preserve">, </w:t>
      </w:r>
      <w:proofErr w:type="spellStart"/>
      <w:r>
        <w:t>doi</w:t>
      </w:r>
      <w:proofErr w:type="spellEnd"/>
      <w:r>
        <w:t xml:space="preserve">: </w:t>
      </w:r>
      <w:r w:rsidRPr="00D759A4">
        <w:t xml:space="preserve"> </w:t>
      </w:r>
      <w:hyperlink r:id="rId102" w:history="1">
        <w:r w:rsidRPr="00D759A4">
          <w:rPr>
            <w:rStyle w:val="Hyperlink"/>
            <w:color w:val="2E74B5" w:themeColor="accent5" w:themeShade="BF"/>
          </w:rPr>
          <w:t>https://doi.org/10.1186/s13643-015-0163-7</w:t>
        </w:r>
      </w:hyperlink>
      <w:r>
        <w:rPr>
          <w:rStyle w:val="Hyperlink"/>
          <w:color w:val="2E74B5" w:themeColor="accent5" w:themeShade="BF"/>
        </w:rPr>
        <w:t>.</w:t>
      </w:r>
    </w:p>
    <w:p w14:paraId="04BDE1DA" w14:textId="77777777" w:rsidR="0000320C" w:rsidRPr="00D759A4" w:rsidRDefault="0000320C" w:rsidP="0000320C">
      <w:pPr>
        <w:pStyle w:val="References"/>
      </w:pPr>
      <w:r w:rsidRPr="00D759A4">
        <w:t xml:space="preserve">Mok, C. S., </w:t>
      </w:r>
      <w:proofErr w:type="spellStart"/>
      <w:r w:rsidRPr="00D759A4">
        <w:t>Bazilinskyy</w:t>
      </w:r>
      <w:proofErr w:type="spellEnd"/>
      <w:r w:rsidRPr="00D759A4">
        <w:t>, P., and de Winter, J. (2022)</w:t>
      </w:r>
      <w:r>
        <w:t>,</w:t>
      </w:r>
      <w:r w:rsidRPr="00D759A4">
        <w:t xml:space="preserve"> </w:t>
      </w:r>
      <w:r>
        <w:t>“</w:t>
      </w:r>
      <w:r w:rsidRPr="00D759A4">
        <w:t>Stopping by looking: A driver-pedestrian interaction study in a coupled simulator using head-mounted displays with eye-tracking</w:t>
      </w:r>
      <w:r>
        <w:t>”,</w:t>
      </w:r>
      <w:r w:rsidRPr="00D759A4">
        <w:t xml:space="preserve"> </w:t>
      </w:r>
      <w:r w:rsidRPr="00D759A4">
        <w:rPr>
          <w:i/>
          <w:iCs/>
        </w:rPr>
        <w:t>Applied Ergonomics,</w:t>
      </w:r>
      <w:r w:rsidRPr="00D759A4">
        <w:t xml:space="preserve"> </w:t>
      </w:r>
      <w:r>
        <w:t xml:space="preserve">Vol. </w:t>
      </w:r>
      <w:r w:rsidRPr="00D759A4">
        <w:t>105</w:t>
      </w:r>
      <w:r>
        <w:t xml:space="preserve">, </w:t>
      </w:r>
      <w:proofErr w:type="spellStart"/>
      <w:r>
        <w:t>doi</w:t>
      </w:r>
      <w:proofErr w:type="spellEnd"/>
      <w:r>
        <w:t xml:space="preserve">: </w:t>
      </w:r>
      <w:r w:rsidRPr="00D759A4">
        <w:t xml:space="preserve"> </w:t>
      </w:r>
      <w:hyperlink r:id="rId103" w:history="1">
        <w:r w:rsidRPr="00D759A4">
          <w:rPr>
            <w:rStyle w:val="Hyperlink"/>
          </w:rPr>
          <w:t>https://doi.org/10.1016/j.apergo.2022.103825</w:t>
        </w:r>
      </w:hyperlink>
      <w:r>
        <w:rPr>
          <w:rStyle w:val="Hyperlink"/>
        </w:rPr>
        <w:t>.</w:t>
      </w:r>
    </w:p>
    <w:p w14:paraId="038E2A23" w14:textId="77777777" w:rsidR="0000320C" w:rsidRPr="00D759A4" w:rsidRDefault="0000320C" w:rsidP="0000320C">
      <w:pPr>
        <w:pStyle w:val="References"/>
      </w:pPr>
      <w:r w:rsidRPr="00D759A4">
        <w:t xml:space="preserve">Morgan, C. H., Stager, L. M., Schwebel, D. C., </w:t>
      </w:r>
      <w:r>
        <w:t>and</w:t>
      </w:r>
      <w:r w:rsidRPr="00D759A4">
        <w:t xml:space="preserve"> Shen, J. (2023)</w:t>
      </w:r>
      <w:r>
        <w:t>,</w:t>
      </w:r>
      <w:r w:rsidRPr="00D759A4">
        <w:t xml:space="preserve"> </w:t>
      </w:r>
      <w:r>
        <w:t>“</w:t>
      </w:r>
      <w:r w:rsidRPr="00D759A4">
        <w:t>A Systematic Review and Meta-Analysis on the Efficacy of Virtual Reality Pedestrian Interventions to Teach Children How to Cross Streets Safely</w:t>
      </w:r>
      <w:r>
        <w:t>”,</w:t>
      </w:r>
      <w:r w:rsidRPr="00D759A4">
        <w:t xml:space="preserve"> </w:t>
      </w:r>
      <w:r w:rsidRPr="00D759A4">
        <w:rPr>
          <w:i/>
          <w:iCs/>
        </w:rPr>
        <w:t xml:space="preserve">Journal of </w:t>
      </w:r>
      <w:proofErr w:type="spellStart"/>
      <w:r w:rsidRPr="00D759A4">
        <w:rPr>
          <w:i/>
          <w:iCs/>
        </w:rPr>
        <w:t>Pediatric</w:t>
      </w:r>
      <w:proofErr w:type="spellEnd"/>
      <w:r w:rsidRPr="00D759A4">
        <w:rPr>
          <w:i/>
          <w:iCs/>
        </w:rPr>
        <w:t xml:space="preserve"> Psychology</w:t>
      </w:r>
      <w:r w:rsidRPr="00D759A4">
        <w:t xml:space="preserve">, </w:t>
      </w:r>
      <w:r>
        <w:t xml:space="preserve">Vol. </w:t>
      </w:r>
      <w:r w:rsidRPr="00D759A4">
        <w:rPr>
          <w:i/>
          <w:iCs/>
        </w:rPr>
        <w:t>48</w:t>
      </w:r>
      <w:r>
        <w:t xml:space="preserve"> No. </w:t>
      </w:r>
      <w:r w:rsidRPr="00D759A4">
        <w:t xml:space="preserve">12, </w:t>
      </w:r>
      <w:r>
        <w:t xml:space="preserve">pp. </w:t>
      </w:r>
      <w:r w:rsidRPr="00D759A4">
        <w:t>1003–1020</w:t>
      </w:r>
      <w:r>
        <w:t xml:space="preserve">, </w:t>
      </w:r>
      <w:proofErr w:type="spellStart"/>
      <w:r>
        <w:t>doi</w:t>
      </w:r>
      <w:proofErr w:type="spellEnd"/>
      <w:r>
        <w:t>:</w:t>
      </w:r>
      <w:r w:rsidRPr="00D759A4">
        <w:t xml:space="preserve"> </w:t>
      </w:r>
      <w:hyperlink r:id="rId104" w:history="1">
        <w:r w:rsidRPr="00D759A4">
          <w:rPr>
            <w:rStyle w:val="Hyperlink"/>
          </w:rPr>
          <w:t>https://doi.org/10.1093/jpepsy/jsad058</w:t>
        </w:r>
      </w:hyperlink>
      <w:r>
        <w:rPr>
          <w:rStyle w:val="Hyperlink"/>
        </w:rPr>
        <w:t>.</w:t>
      </w:r>
    </w:p>
    <w:p w14:paraId="7FF32E31" w14:textId="77777777" w:rsidR="0000320C" w:rsidRPr="00D759A4" w:rsidRDefault="0000320C" w:rsidP="0000320C">
      <w:pPr>
        <w:pStyle w:val="References"/>
        <w:rPr>
          <w:shd w:val="clear" w:color="auto" w:fill="FFFFFF"/>
        </w:rPr>
      </w:pPr>
      <w:r w:rsidRPr="00D759A4">
        <w:rPr>
          <w:shd w:val="clear" w:color="auto" w:fill="FFFFFF"/>
        </w:rPr>
        <w:t>Nath, N. (2023)</w:t>
      </w:r>
      <w:r>
        <w:rPr>
          <w:shd w:val="clear" w:color="auto" w:fill="FFFFFF"/>
        </w:rPr>
        <w:t>,</w:t>
      </w:r>
      <w:r w:rsidRPr="00D759A4">
        <w:rPr>
          <w:shd w:val="clear" w:color="auto" w:fill="FFFFFF"/>
        </w:rPr>
        <w:t xml:space="preserve"> </w:t>
      </w:r>
      <w:r>
        <w:rPr>
          <w:shd w:val="clear" w:color="auto" w:fill="FFFFFF"/>
        </w:rPr>
        <w:t>“</w:t>
      </w:r>
      <w:r w:rsidRPr="00D759A4">
        <w:rPr>
          <w:rFonts w:eastAsiaTheme="minorHAnsi"/>
          <w:lang w:eastAsia="en-US"/>
        </w:rPr>
        <w:t>Measuring User Engagement in Virtual, Augmented, and Mixed Reality Interventions for Stress Reduction</w:t>
      </w:r>
      <w:r>
        <w:rPr>
          <w:rFonts w:eastAsiaTheme="minorHAnsi"/>
          <w:lang w:eastAsia="en-US"/>
        </w:rPr>
        <w:t>”</w:t>
      </w:r>
      <w:r w:rsidRPr="00D759A4">
        <w:rPr>
          <w:shd w:val="clear" w:color="auto" w:fill="FFFFFF"/>
        </w:rPr>
        <w:t xml:space="preserve">. In: </w:t>
      </w:r>
      <w:r w:rsidRPr="00D759A4">
        <w:rPr>
          <w:rFonts w:eastAsiaTheme="minorHAnsi"/>
        </w:rPr>
        <w:t>Gao</w:t>
      </w:r>
      <w:r w:rsidRPr="00D759A4">
        <w:rPr>
          <w:shd w:val="clear" w:color="auto" w:fill="FFFFFF"/>
        </w:rPr>
        <w:t xml:space="preserve">, Q. </w:t>
      </w:r>
      <w:r w:rsidRPr="00AF6040">
        <w:rPr>
          <w:i/>
          <w:iCs/>
          <w:shd w:val="clear" w:color="auto" w:fill="FFFFFF"/>
        </w:rPr>
        <w:t xml:space="preserve">et al. </w:t>
      </w:r>
      <w:r w:rsidRPr="00D759A4">
        <w:rPr>
          <w:shd w:val="clear" w:color="auto" w:fill="FFFFFF"/>
        </w:rPr>
        <w:t>(2023) </w:t>
      </w:r>
      <w:r w:rsidRPr="00D759A4">
        <w:rPr>
          <w:rFonts w:eastAsiaTheme="minorHAnsi"/>
          <w:i/>
          <w:iCs/>
          <w:lang w:eastAsia="en-US"/>
        </w:rPr>
        <w:t>HCI International 2023 – Late Breaking Papers</w:t>
      </w:r>
      <w:r w:rsidRPr="00D759A4">
        <w:rPr>
          <w:shd w:val="clear" w:color="auto" w:fill="FFFFFF"/>
        </w:rPr>
        <w:t xml:space="preserve"> [online]. </w:t>
      </w:r>
      <w:r w:rsidRPr="00D759A4">
        <w:rPr>
          <w:rFonts w:eastAsiaTheme="minorHAnsi"/>
        </w:rPr>
        <w:t>Denmark</w:t>
      </w:r>
      <w:r w:rsidRPr="00D759A4">
        <w:rPr>
          <w:shd w:val="clear" w:color="auto" w:fill="FFFFFF"/>
        </w:rPr>
        <w:t xml:space="preserve">: </w:t>
      </w:r>
      <w:r w:rsidRPr="00D759A4">
        <w:rPr>
          <w:rFonts w:ascii="Arial" w:hAnsi="Arial" w:cs="Arial"/>
          <w:color w:val="202124"/>
          <w:sz w:val="21"/>
          <w:szCs w:val="21"/>
          <w:shd w:val="clear" w:color="auto" w:fill="FFFFFF"/>
        </w:rPr>
        <w:t>‎Springer</w:t>
      </w:r>
      <w:r>
        <w:rPr>
          <w:rFonts w:ascii="Arial" w:hAnsi="Arial" w:cs="Arial"/>
          <w:color w:val="202124"/>
          <w:sz w:val="21"/>
          <w:szCs w:val="21"/>
          <w:shd w:val="clear" w:color="auto" w:fill="FFFFFF"/>
        </w:rPr>
        <w:t>,</w:t>
      </w:r>
      <w:r w:rsidRPr="00D759A4">
        <w:rPr>
          <w:rFonts w:ascii="Arial" w:hAnsi="Arial" w:cs="Arial"/>
          <w:color w:val="202124"/>
          <w:sz w:val="21"/>
          <w:szCs w:val="21"/>
          <w:shd w:val="clear" w:color="auto" w:fill="FFFFFF"/>
        </w:rPr>
        <w:t xml:space="preserve"> Available from: https://link.springer.com/chapter/10.1007/978-3-031-48041-6_38</w:t>
      </w:r>
      <w:r w:rsidRPr="00D759A4">
        <w:rPr>
          <w:shd w:val="clear" w:color="auto" w:fill="FFFFFF"/>
        </w:rPr>
        <w:t xml:space="preserve"> [Accessed 01 Jan 2024].</w:t>
      </w:r>
    </w:p>
    <w:p w14:paraId="2F4017D2" w14:textId="77777777" w:rsidR="0000320C" w:rsidRPr="00D759A4" w:rsidRDefault="0000320C" w:rsidP="0000320C">
      <w:pPr>
        <w:pStyle w:val="References"/>
      </w:pPr>
      <w:r w:rsidRPr="00D759A4">
        <w:t>National statistics (2023)</w:t>
      </w:r>
      <w:r>
        <w:t>,</w:t>
      </w:r>
      <w:r w:rsidRPr="00D759A4">
        <w:t> </w:t>
      </w:r>
      <w:r>
        <w:t>“</w:t>
      </w:r>
      <w:r w:rsidRPr="00D759A4">
        <w:rPr>
          <w:rStyle w:val="Emphasis"/>
        </w:rPr>
        <w:t xml:space="preserve">Reported Road </w:t>
      </w:r>
      <w:proofErr w:type="spellStart"/>
      <w:r w:rsidRPr="00D759A4">
        <w:rPr>
          <w:rStyle w:val="Emphasis"/>
        </w:rPr>
        <w:t>casualities</w:t>
      </w:r>
      <w:proofErr w:type="spellEnd"/>
      <w:r w:rsidRPr="00D759A4">
        <w:rPr>
          <w:rStyle w:val="Emphasis"/>
        </w:rPr>
        <w:t xml:space="preserve"> Great Britain annual report 2022</w:t>
      </w:r>
      <w:r>
        <w:rPr>
          <w:rStyle w:val="Emphasis"/>
        </w:rPr>
        <w:t>”</w:t>
      </w:r>
      <w:r>
        <w:t>,</w:t>
      </w:r>
      <w:r w:rsidRPr="00D759A4">
        <w:t xml:space="preserve"> Available from: https://www.gov.uk/government/statistics/reported-road-casualties-in-great-britain-provisional-estimates-year-ending-june-2022/reported-road-casualties-in-great-britain-provisional-estimates-year-ending-june-2022 [Accessed 22 June 2023].</w:t>
      </w:r>
    </w:p>
    <w:p w14:paraId="48DE9D3E" w14:textId="77777777" w:rsidR="0000320C" w:rsidRPr="00D759A4" w:rsidRDefault="0000320C" w:rsidP="0000320C">
      <w:pPr>
        <w:pStyle w:val="References"/>
        <w:rPr>
          <w:rStyle w:val="Hyperlink"/>
        </w:rPr>
      </w:pPr>
      <w:r w:rsidRPr="00D759A4">
        <w:t xml:space="preserve">Nazemi, M., van </w:t>
      </w:r>
      <w:proofErr w:type="spellStart"/>
      <w:r w:rsidRPr="00D759A4">
        <w:t>Eggermond</w:t>
      </w:r>
      <w:proofErr w:type="spellEnd"/>
      <w:r w:rsidRPr="00D759A4">
        <w:t xml:space="preserve">, M. A. B., Erath, A., Schaffner, D., Joos, M., and </w:t>
      </w:r>
      <w:proofErr w:type="spellStart"/>
      <w:r w:rsidRPr="00D759A4">
        <w:t>Axhausen</w:t>
      </w:r>
      <w:proofErr w:type="spellEnd"/>
      <w:r w:rsidRPr="00D759A4">
        <w:t>, K. W. (2021)</w:t>
      </w:r>
      <w:r>
        <w:t>,</w:t>
      </w:r>
      <w:r w:rsidRPr="00D759A4">
        <w:t xml:space="preserve"> </w:t>
      </w:r>
      <w:r>
        <w:t>“</w:t>
      </w:r>
      <w:r w:rsidRPr="00D759A4">
        <w:t>Studying bicyclists' perceived level of safety using a bicycle simulator combined with immersive virtual Reality</w:t>
      </w:r>
      <w:r>
        <w:t>”,</w:t>
      </w:r>
      <w:r w:rsidRPr="00D759A4">
        <w:t xml:space="preserve"> </w:t>
      </w:r>
      <w:r w:rsidRPr="00D759A4">
        <w:rPr>
          <w:i/>
          <w:iCs/>
        </w:rPr>
        <w:t>Accident Analysis and Prevention</w:t>
      </w:r>
      <w:r>
        <w:rPr>
          <w:i/>
          <w:iCs/>
        </w:rPr>
        <w:t>,</w:t>
      </w:r>
      <w:r>
        <w:t xml:space="preserve"> </w:t>
      </w:r>
      <w:proofErr w:type="spellStart"/>
      <w:r>
        <w:t>doi</w:t>
      </w:r>
      <w:proofErr w:type="spellEnd"/>
      <w:r>
        <w:t xml:space="preserve">: </w:t>
      </w:r>
      <w:r w:rsidRPr="00D759A4">
        <w:t xml:space="preserve"> </w:t>
      </w:r>
      <w:hyperlink r:id="rId105" w:history="1">
        <w:r w:rsidRPr="00D759A4">
          <w:rPr>
            <w:rStyle w:val="Hyperlink"/>
          </w:rPr>
          <w:t>https://doi.org/10.1016/j.aap.2020.105943</w:t>
        </w:r>
      </w:hyperlink>
      <w:r>
        <w:rPr>
          <w:rStyle w:val="Hyperlink"/>
        </w:rPr>
        <w:t>.</w:t>
      </w:r>
    </w:p>
    <w:p w14:paraId="1F433814" w14:textId="77777777" w:rsidR="0000320C" w:rsidRPr="00D759A4" w:rsidRDefault="0000320C" w:rsidP="0000320C">
      <w:pPr>
        <w:pStyle w:val="References"/>
        <w:rPr>
          <w:rStyle w:val="Hyperlink"/>
          <w:rFonts w:ascii="inherit" w:hAnsi="inherit"/>
          <w:sz w:val="21"/>
          <w:szCs w:val="21"/>
          <w:bdr w:val="none" w:sz="0" w:space="0" w:color="auto" w:frame="1"/>
        </w:rPr>
      </w:pPr>
      <w:r w:rsidRPr="00D759A4">
        <w:rPr>
          <w:rStyle w:val="Hyperlink"/>
        </w:rPr>
        <w:t>O’Brien and Toms (2007)</w:t>
      </w:r>
      <w:r>
        <w:rPr>
          <w:rStyle w:val="Hyperlink"/>
        </w:rPr>
        <w:t>,</w:t>
      </w:r>
      <w:r w:rsidRPr="00D759A4">
        <w:rPr>
          <w:rStyle w:val="Hyperlink"/>
        </w:rPr>
        <w:t xml:space="preserve"> </w:t>
      </w:r>
      <w:r>
        <w:rPr>
          <w:rStyle w:val="Hyperlink"/>
        </w:rPr>
        <w:t>“</w:t>
      </w:r>
      <w:r w:rsidRPr="00D759A4">
        <w:rPr>
          <w:rFonts w:cs="Arial"/>
          <w:shd w:val="clear" w:color="auto" w:fill="FFFFFF"/>
        </w:rPr>
        <w:t>What is User Engagement? A Conceptual Framework for Defining User Engagement with Technology</w:t>
      </w:r>
      <w:r>
        <w:rPr>
          <w:rFonts w:cs="Arial"/>
          <w:shd w:val="clear" w:color="auto" w:fill="FFFFFF"/>
        </w:rPr>
        <w:t>”</w:t>
      </w:r>
      <w:r>
        <w:rPr>
          <w:rFonts w:cs="Arial"/>
          <w:b/>
          <w:bCs/>
          <w:shd w:val="clear" w:color="auto" w:fill="FFFFFF"/>
        </w:rPr>
        <w:t>,</w:t>
      </w:r>
      <w:r w:rsidRPr="00D759A4">
        <w:rPr>
          <w:rFonts w:ascii="var(--sn-fonts-heading)" w:hAnsi="var(--sn-fonts-heading)"/>
        </w:rPr>
        <w:t xml:space="preserve"> </w:t>
      </w:r>
      <w:r w:rsidRPr="00D759A4">
        <w:rPr>
          <w:rFonts w:ascii="var(--sn-fonts-heading)" w:hAnsi="var(--sn-fonts-heading)"/>
          <w:i/>
          <w:iCs/>
        </w:rPr>
        <w:t xml:space="preserve">Journal of the American Society for Information Science and Technology, </w:t>
      </w:r>
      <w:r>
        <w:rPr>
          <w:rFonts w:ascii="var(--sn-fonts-heading)" w:hAnsi="var(--sn-fonts-heading)"/>
          <w:i/>
          <w:iCs/>
        </w:rPr>
        <w:t xml:space="preserve">Vol. </w:t>
      </w:r>
      <w:r w:rsidRPr="00D759A4">
        <w:rPr>
          <w:rFonts w:ascii="var(--sn-fonts-heading)" w:hAnsi="var(--sn-fonts-heading)"/>
          <w:i/>
          <w:iCs/>
        </w:rPr>
        <w:t>59</w:t>
      </w:r>
      <w:r>
        <w:rPr>
          <w:rFonts w:ascii="var(--sn-fonts-heading)" w:hAnsi="var(--sn-fonts-heading)"/>
          <w:i/>
          <w:iCs/>
        </w:rPr>
        <w:t xml:space="preserve"> No. </w:t>
      </w:r>
      <w:r w:rsidRPr="00D759A4">
        <w:rPr>
          <w:rFonts w:ascii="var(--sn-fonts-heading)" w:hAnsi="var(--sn-fonts-heading)"/>
          <w:i/>
          <w:iCs/>
        </w:rPr>
        <w:t>6,</w:t>
      </w:r>
      <w:r w:rsidRPr="00D759A4">
        <w:rPr>
          <w:rFonts w:ascii="Roboto" w:hAnsi="Roboto"/>
          <w:color w:val="525254"/>
          <w:sz w:val="21"/>
          <w:szCs w:val="21"/>
        </w:rPr>
        <w:t xml:space="preserve"> </w:t>
      </w:r>
      <w:r>
        <w:rPr>
          <w:rFonts w:ascii="Roboto" w:hAnsi="Roboto"/>
          <w:color w:val="525254"/>
          <w:sz w:val="21"/>
          <w:szCs w:val="21"/>
        </w:rPr>
        <w:t>pp.</w:t>
      </w:r>
      <w:r w:rsidRPr="00D759A4">
        <w:rPr>
          <w:rFonts w:ascii="Roboto" w:hAnsi="Roboto"/>
          <w:color w:val="525254"/>
          <w:sz w:val="21"/>
          <w:szCs w:val="21"/>
        </w:rPr>
        <w:t>938-955</w:t>
      </w:r>
      <w:r>
        <w:rPr>
          <w:rFonts w:ascii="Roboto" w:hAnsi="Roboto"/>
          <w:color w:val="525254"/>
          <w:sz w:val="21"/>
          <w:szCs w:val="21"/>
        </w:rPr>
        <w:t xml:space="preserve">, </w:t>
      </w:r>
      <w:proofErr w:type="spellStart"/>
      <w:r>
        <w:rPr>
          <w:rFonts w:ascii="Roboto" w:hAnsi="Roboto"/>
          <w:color w:val="525254"/>
          <w:sz w:val="21"/>
          <w:szCs w:val="21"/>
        </w:rPr>
        <w:t>doi</w:t>
      </w:r>
      <w:proofErr w:type="spellEnd"/>
      <w:r>
        <w:rPr>
          <w:rFonts w:ascii="Roboto" w:hAnsi="Roboto"/>
          <w:color w:val="525254"/>
          <w:sz w:val="21"/>
          <w:szCs w:val="21"/>
        </w:rPr>
        <w:t xml:space="preserve">: </w:t>
      </w:r>
      <w:r w:rsidRPr="00D759A4">
        <w:rPr>
          <w:rFonts w:ascii="Roboto" w:hAnsi="Roboto"/>
          <w:color w:val="525254"/>
          <w:sz w:val="21"/>
          <w:szCs w:val="21"/>
        </w:rPr>
        <w:t xml:space="preserve"> </w:t>
      </w:r>
      <w:r w:rsidRPr="00D759A4">
        <w:rPr>
          <w:color w:val="0000FF"/>
          <w:sz w:val="23"/>
          <w:szCs w:val="23"/>
        </w:rPr>
        <w:t>https://doi.org</w:t>
      </w:r>
      <w:r w:rsidRPr="00D759A4">
        <w:rPr>
          <w:rFonts w:ascii="Roboto" w:hAnsi="Roboto"/>
          <w:color w:val="525254"/>
          <w:sz w:val="21"/>
          <w:szCs w:val="21"/>
        </w:rPr>
        <w:t>/</w:t>
      </w:r>
      <w:hyperlink r:id="rId106" w:tgtFrame="_blank" w:history="1">
        <w:r w:rsidRPr="00D759A4">
          <w:rPr>
            <w:rStyle w:val="Hyperlink"/>
            <w:rFonts w:ascii="inherit" w:hAnsi="inherit"/>
            <w:sz w:val="21"/>
            <w:szCs w:val="21"/>
            <w:bdr w:val="none" w:sz="0" w:space="0" w:color="auto" w:frame="1"/>
          </w:rPr>
          <w:t>10.1002/asi.20801</w:t>
        </w:r>
      </w:hyperlink>
      <w:r>
        <w:rPr>
          <w:rStyle w:val="Hyperlink"/>
          <w:rFonts w:ascii="inherit" w:hAnsi="inherit"/>
          <w:sz w:val="21"/>
          <w:szCs w:val="21"/>
          <w:bdr w:val="none" w:sz="0" w:space="0" w:color="auto" w:frame="1"/>
        </w:rPr>
        <w:t>.</w:t>
      </w:r>
    </w:p>
    <w:p w14:paraId="70CB27F6" w14:textId="77777777" w:rsidR="0000320C" w:rsidRPr="00D759A4" w:rsidRDefault="0000320C" w:rsidP="0000320C">
      <w:pPr>
        <w:pStyle w:val="References"/>
      </w:pPr>
      <w:proofErr w:type="spellStart"/>
      <w:r w:rsidRPr="00D759A4">
        <w:t>Oczko</w:t>
      </w:r>
      <w:proofErr w:type="spellEnd"/>
      <w:r w:rsidRPr="00D759A4">
        <w:t xml:space="preserve">, H., Stratmann, L., Franke, M., </w:t>
      </w:r>
      <w:proofErr w:type="spellStart"/>
      <w:r w:rsidRPr="00D759A4">
        <w:t>Heinovski</w:t>
      </w:r>
      <w:proofErr w:type="spellEnd"/>
      <w:r w:rsidRPr="00D759A4">
        <w:t>, J., Buse, D.S., Klingler, F. and Dressler, F. (2020)</w:t>
      </w:r>
      <w:r>
        <w:t>,</w:t>
      </w:r>
      <w:r w:rsidRPr="00D759A4">
        <w:t xml:space="preserve"> </w:t>
      </w:r>
      <w:r>
        <w:t>“</w:t>
      </w:r>
      <w:r w:rsidRPr="00D759A4">
        <w:t xml:space="preserve">Integrating Haptic Signals with V2x-based Safety Systems For Vulnerable </w:t>
      </w:r>
      <w:r w:rsidRPr="00D759A4">
        <w:lastRenderedPageBreak/>
        <w:t>Road Users</w:t>
      </w:r>
      <w:r>
        <w:t>”,</w:t>
      </w:r>
      <w:r w:rsidRPr="00D759A4">
        <w:t> </w:t>
      </w:r>
      <w:r w:rsidRPr="00D759A4">
        <w:rPr>
          <w:rStyle w:val="Emphasis"/>
        </w:rPr>
        <w:t>2020 International Conference on Computing, Networking and Communications (</w:t>
      </w:r>
      <w:proofErr w:type="spellStart"/>
      <w:r w:rsidRPr="00D759A4">
        <w:rPr>
          <w:rStyle w:val="Emphasis"/>
        </w:rPr>
        <w:t>Icnc</w:t>
      </w:r>
      <w:proofErr w:type="spellEnd"/>
      <w:r w:rsidRPr="00D759A4">
        <w:rPr>
          <w:rStyle w:val="Emphasis"/>
        </w:rPr>
        <w:t>)</w:t>
      </w:r>
      <w:r w:rsidRPr="00D759A4">
        <w:t> [online]</w:t>
      </w:r>
      <w:r>
        <w:t xml:space="preserve">, </w:t>
      </w:r>
      <w:proofErr w:type="spellStart"/>
      <w:r>
        <w:t>doi</w:t>
      </w:r>
      <w:proofErr w:type="spellEnd"/>
      <w:r>
        <w:t xml:space="preserve">: </w:t>
      </w:r>
      <w:r w:rsidRPr="00D759A4">
        <w:t xml:space="preserve"> https://doi.org/</w:t>
      </w:r>
      <w:hyperlink r:id="rId107" w:tgtFrame="_blank" w:history="1">
        <w:r w:rsidRPr="00D759A4">
          <w:rPr>
            <w:rStyle w:val="Hyperlink"/>
            <w:shd w:val="clear" w:color="auto" w:fill="FFFFFF"/>
          </w:rPr>
          <w:t>10.1109/ICNC47757.2020.9049723</w:t>
        </w:r>
      </w:hyperlink>
      <w:r>
        <w:rPr>
          <w:rStyle w:val="Hyperlink"/>
          <w:shd w:val="clear" w:color="auto" w:fill="FFFFFF"/>
        </w:rPr>
        <w:t>.</w:t>
      </w:r>
    </w:p>
    <w:p w14:paraId="3CC8FA42" w14:textId="77777777" w:rsidR="0000320C" w:rsidRPr="00D759A4" w:rsidRDefault="0000320C" w:rsidP="0000320C">
      <w:pPr>
        <w:pStyle w:val="References"/>
      </w:pPr>
      <w:r w:rsidRPr="00D759A4">
        <w:t>Orlosky, J., Weber, M., Gu, Y., Sonntag, D., and Sosnovsky, S. (2015b)</w:t>
      </w:r>
      <w:r>
        <w:t>,</w:t>
      </w:r>
      <w:r w:rsidRPr="00D759A4">
        <w:t xml:space="preserve"> </w:t>
      </w:r>
      <w:r>
        <w:t>“</w:t>
      </w:r>
      <w:r w:rsidRPr="00D759A4">
        <w:t>An interactive pedestrian environment simulator for cognitive monitoring and evaluation</w:t>
      </w:r>
      <w:r>
        <w:t>”</w:t>
      </w:r>
      <w:r w:rsidRPr="00D759A4">
        <w:t xml:space="preserve">. </w:t>
      </w:r>
      <w:r w:rsidRPr="00D759A4">
        <w:rPr>
          <w:i/>
          <w:iCs/>
        </w:rPr>
        <w:t>International Conference on Intelligent User Interfaces, Proceedings IUI,</w:t>
      </w:r>
      <w:r w:rsidRPr="00D759A4">
        <w:t xml:space="preserve"> 29-March-2015, </w:t>
      </w:r>
      <w:r>
        <w:t xml:space="preserve">pp. </w:t>
      </w:r>
      <w:r w:rsidRPr="00D759A4">
        <w:t>57–60</w:t>
      </w:r>
      <w:r>
        <w:t xml:space="preserve">, </w:t>
      </w:r>
      <w:proofErr w:type="spellStart"/>
      <w:r>
        <w:t>doi</w:t>
      </w:r>
      <w:proofErr w:type="spellEnd"/>
      <w:r>
        <w:t xml:space="preserve">: </w:t>
      </w:r>
      <w:hyperlink r:id="rId108" w:history="1">
        <w:r w:rsidRPr="00D759A4">
          <w:rPr>
            <w:rStyle w:val="Hyperlink"/>
          </w:rPr>
          <w:t>https://doi.org/10.1145/2732158.2732175</w:t>
        </w:r>
      </w:hyperlink>
      <w:r>
        <w:rPr>
          <w:rStyle w:val="Hyperlink"/>
        </w:rPr>
        <w:t>.</w:t>
      </w:r>
    </w:p>
    <w:p w14:paraId="0535936B" w14:textId="77777777" w:rsidR="0000320C" w:rsidRPr="00D759A4" w:rsidRDefault="0000320C" w:rsidP="0000320C">
      <w:pPr>
        <w:pStyle w:val="References"/>
      </w:pPr>
      <w:r w:rsidRPr="00D759A4">
        <w:t xml:space="preserve">Pala, P., Cavallo, V., Dang, N. T., </w:t>
      </w:r>
      <w:proofErr w:type="spellStart"/>
      <w:r w:rsidRPr="00D759A4">
        <w:t>Granié</w:t>
      </w:r>
      <w:proofErr w:type="spellEnd"/>
      <w:r w:rsidRPr="00D759A4">
        <w:t xml:space="preserve">, M. A., Schneider, S., Maruhn, P., and </w:t>
      </w:r>
      <w:proofErr w:type="spellStart"/>
      <w:r w:rsidRPr="00D759A4">
        <w:t>Bengler</w:t>
      </w:r>
      <w:proofErr w:type="spellEnd"/>
      <w:r w:rsidRPr="00D759A4">
        <w:t>, K. (2021)</w:t>
      </w:r>
      <w:r>
        <w:t>,</w:t>
      </w:r>
      <w:r w:rsidRPr="00D759A4">
        <w:t xml:space="preserve"> </w:t>
      </w:r>
      <w:r>
        <w:t>“</w:t>
      </w:r>
      <w:r w:rsidRPr="00D759A4">
        <w:t xml:space="preserve">Is the street-crossing </w:t>
      </w:r>
      <w:proofErr w:type="spellStart"/>
      <w:r w:rsidRPr="00D759A4">
        <w:t>behavior</w:t>
      </w:r>
      <w:proofErr w:type="spellEnd"/>
      <w:r w:rsidRPr="00D759A4">
        <w:t xml:space="preserve"> with a head-mounted display different from that </w:t>
      </w:r>
      <w:proofErr w:type="spellStart"/>
      <w:r w:rsidRPr="00D759A4">
        <w:t>behavior</w:t>
      </w:r>
      <w:proofErr w:type="spellEnd"/>
      <w:r w:rsidRPr="00D759A4">
        <w:t xml:space="preserve"> in a CAVE? A study among young adults and children</w:t>
      </w:r>
      <w:r>
        <w:t>”,</w:t>
      </w:r>
      <w:r w:rsidRPr="00D759A4">
        <w:t xml:space="preserve"> </w:t>
      </w:r>
      <w:r w:rsidRPr="00D759A4">
        <w:rPr>
          <w:i/>
          <w:iCs/>
        </w:rPr>
        <w:t>Transportation Research Part F: Traffic Psychology and Behaviour</w:t>
      </w:r>
      <w:r w:rsidRPr="00D759A4">
        <w:t xml:space="preserve">, </w:t>
      </w:r>
      <w:r>
        <w:t xml:space="preserve">Vol. </w:t>
      </w:r>
      <w:r w:rsidRPr="00D759A4">
        <w:t xml:space="preserve">82, </w:t>
      </w:r>
      <w:r>
        <w:t xml:space="preserve">pp. </w:t>
      </w:r>
      <w:r w:rsidRPr="00D759A4">
        <w:t>15–31</w:t>
      </w:r>
      <w:r>
        <w:t xml:space="preserve">, </w:t>
      </w:r>
      <w:proofErr w:type="spellStart"/>
      <w:r>
        <w:t>doi</w:t>
      </w:r>
      <w:proofErr w:type="spellEnd"/>
      <w:r>
        <w:t>:</w:t>
      </w:r>
      <w:r w:rsidRPr="00D759A4">
        <w:t xml:space="preserve"> </w:t>
      </w:r>
      <w:hyperlink r:id="rId109" w:history="1">
        <w:r w:rsidRPr="00D759A4">
          <w:rPr>
            <w:rStyle w:val="Hyperlink"/>
          </w:rPr>
          <w:t>https://doi.org/10.1016/j.trf.2021.07.016</w:t>
        </w:r>
      </w:hyperlink>
      <w:r>
        <w:rPr>
          <w:rStyle w:val="Hyperlink"/>
        </w:rPr>
        <w:t>.</w:t>
      </w:r>
    </w:p>
    <w:p w14:paraId="73651063" w14:textId="77777777" w:rsidR="0000320C" w:rsidRPr="00D759A4" w:rsidRDefault="0000320C" w:rsidP="0000320C">
      <w:pPr>
        <w:pStyle w:val="References"/>
        <w:rPr>
          <w:rStyle w:val="identifier"/>
          <w:rFonts w:ascii="Segoe UI" w:hAnsi="Segoe UI" w:cs="Segoe UI"/>
          <w:u w:val="single"/>
        </w:rPr>
      </w:pPr>
      <w:r w:rsidRPr="00D759A4">
        <w:t>Pan, X., and Hamilton, A. (2018)</w:t>
      </w:r>
      <w:r>
        <w:t>, “</w:t>
      </w:r>
      <w:r w:rsidRPr="00D759A4">
        <w:t xml:space="preserve"> Why and how to use virtual Reality to study human social interaction: The challenges of exploring a new research landscape</w:t>
      </w:r>
      <w:r>
        <w:t>”,</w:t>
      </w:r>
      <w:r w:rsidRPr="00D759A4">
        <w:t xml:space="preserve"> </w:t>
      </w:r>
      <w:r w:rsidRPr="00D759A4">
        <w:rPr>
          <w:i/>
          <w:iCs/>
        </w:rPr>
        <w:t xml:space="preserve">British Journal of Psychology, </w:t>
      </w:r>
      <w:r>
        <w:rPr>
          <w:i/>
          <w:iCs/>
        </w:rPr>
        <w:t xml:space="preserve">Vol. </w:t>
      </w:r>
      <w:r w:rsidRPr="00D759A4">
        <w:t>109</w:t>
      </w:r>
      <w:r>
        <w:t xml:space="preserve"> No. </w:t>
      </w:r>
      <w:r w:rsidRPr="00D759A4">
        <w:t>3, pp 395-417</w:t>
      </w:r>
      <w:r>
        <w:t xml:space="preserve">, </w:t>
      </w:r>
      <w:proofErr w:type="spellStart"/>
      <w:r>
        <w:t>doi</w:t>
      </w:r>
      <w:proofErr w:type="spellEnd"/>
      <w:r>
        <w:t>:</w:t>
      </w:r>
      <w:r w:rsidRPr="00D759A4">
        <w:t xml:space="preserve"> </w:t>
      </w:r>
      <w:r w:rsidRPr="00D759A4">
        <w:rPr>
          <w:u w:val="single"/>
        </w:rPr>
        <w:t>https://doi.org/</w:t>
      </w:r>
      <w:hyperlink r:id="rId110" w:tgtFrame="_blank" w:history="1">
        <w:r w:rsidRPr="00D759A4">
          <w:rPr>
            <w:rStyle w:val="Hyperlink"/>
            <w:rFonts w:ascii="Segoe UI" w:hAnsi="Segoe UI" w:cs="Segoe UI"/>
          </w:rPr>
          <w:t>10.1111/bjop.12290</w:t>
        </w:r>
      </w:hyperlink>
      <w:r>
        <w:rPr>
          <w:rStyle w:val="Hyperlink"/>
          <w:rFonts w:ascii="Segoe UI" w:hAnsi="Segoe UI" w:cs="Segoe UI"/>
        </w:rPr>
        <w:t>.</w:t>
      </w:r>
    </w:p>
    <w:p w14:paraId="07329FBA" w14:textId="77777777" w:rsidR="0000320C" w:rsidRPr="00D759A4" w:rsidRDefault="0000320C" w:rsidP="0000320C">
      <w:pPr>
        <w:pStyle w:val="References"/>
      </w:pPr>
      <w:r w:rsidRPr="00D759A4">
        <w:t>Park, E., Jang, M., and Park, S. (2021)</w:t>
      </w:r>
      <w:r>
        <w:t>,</w:t>
      </w:r>
      <w:r w:rsidRPr="00D759A4">
        <w:t xml:space="preserve"> </w:t>
      </w:r>
      <w:r>
        <w:t>“</w:t>
      </w:r>
      <w:r w:rsidRPr="00D759A4">
        <w:t>A Network Analysis of Keywords of Published Articles in the International Journal of Early Childhood From 1969 to 2017</w:t>
      </w:r>
      <w:r>
        <w:t>”,</w:t>
      </w:r>
      <w:r w:rsidRPr="00D759A4">
        <w:t xml:space="preserve"> International Journal of Early Childhood, </w:t>
      </w:r>
      <w:r>
        <w:t xml:space="preserve">Vol. </w:t>
      </w:r>
      <w:r w:rsidRPr="00D759A4">
        <w:t>53</w:t>
      </w:r>
      <w:r>
        <w:t xml:space="preserve"> No. </w:t>
      </w:r>
      <w:r w:rsidRPr="00D759A4">
        <w:t xml:space="preserve">2, </w:t>
      </w:r>
      <w:r>
        <w:t xml:space="preserve">pp. </w:t>
      </w:r>
      <w:r w:rsidRPr="00D759A4">
        <w:t>219–238</w:t>
      </w:r>
      <w:r>
        <w:t xml:space="preserve">, </w:t>
      </w:r>
      <w:proofErr w:type="spellStart"/>
      <w:r>
        <w:t>doi</w:t>
      </w:r>
      <w:proofErr w:type="spellEnd"/>
      <w:r>
        <w:t xml:space="preserve">: </w:t>
      </w:r>
      <w:r w:rsidRPr="00D759A4">
        <w:t xml:space="preserve"> </w:t>
      </w:r>
      <w:hyperlink r:id="rId111" w:history="1">
        <w:r w:rsidRPr="00D759A4">
          <w:rPr>
            <w:rStyle w:val="Hyperlink"/>
          </w:rPr>
          <w:t>https://doi.org/10.1007/s13158-021-00293-9</w:t>
        </w:r>
      </w:hyperlink>
      <w:r>
        <w:rPr>
          <w:rStyle w:val="Hyperlink"/>
        </w:rPr>
        <w:t>.</w:t>
      </w:r>
    </w:p>
    <w:p w14:paraId="3C265C7E" w14:textId="77777777" w:rsidR="0000320C" w:rsidRPr="00D759A4" w:rsidRDefault="0000320C" w:rsidP="0000320C">
      <w:pPr>
        <w:pStyle w:val="References"/>
      </w:pPr>
      <w:r w:rsidRPr="00D759A4">
        <w:t xml:space="preserve">Pavel, M. I., Tan, S. Y., </w:t>
      </w:r>
      <w:r>
        <w:t>and</w:t>
      </w:r>
      <w:r w:rsidRPr="00D759A4">
        <w:t xml:space="preserve"> Abdullah, A. (2022)</w:t>
      </w:r>
      <w:r>
        <w:t>,</w:t>
      </w:r>
      <w:r w:rsidRPr="00D759A4">
        <w:t xml:space="preserve"> </w:t>
      </w:r>
      <w:r>
        <w:t>“</w:t>
      </w:r>
      <w:r w:rsidRPr="00D759A4">
        <w:t>Vision-Based Autonomous Vehicle Systems Based on Deep Learning: A Systematic Literature Review</w:t>
      </w:r>
      <w:r>
        <w:t>”,</w:t>
      </w:r>
      <w:r w:rsidRPr="00D759A4">
        <w:t xml:space="preserve"> In </w:t>
      </w:r>
      <w:r w:rsidRPr="00D759A4">
        <w:rPr>
          <w:i/>
          <w:iCs/>
        </w:rPr>
        <w:t>Applied Sciences (Switzerland)</w:t>
      </w:r>
      <w:r>
        <w:t>,</w:t>
      </w:r>
      <w:r w:rsidRPr="00D759A4">
        <w:t xml:space="preserve">Vol. 12, </w:t>
      </w:r>
      <w:r>
        <w:t>No.</w:t>
      </w:r>
      <w:r w:rsidRPr="00D759A4">
        <w:t xml:space="preserve"> 14)</w:t>
      </w:r>
      <w:r>
        <w:t>,</w:t>
      </w:r>
      <w:r w:rsidRPr="00D759A4">
        <w:t xml:space="preserve"> </w:t>
      </w:r>
      <w:proofErr w:type="spellStart"/>
      <w:r>
        <w:t>doi</w:t>
      </w:r>
      <w:proofErr w:type="spellEnd"/>
      <w:r>
        <w:t xml:space="preserve">: </w:t>
      </w:r>
      <w:hyperlink r:id="rId112" w:history="1">
        <w:r w:rsidRPr="00146FB9">
          <w:rPr>
            <w:rStyle w:val="Hyperlink"/>
          </w:rPr>
          <w:t>https://doi.org/10.3390/app12146831</w:t>
        </w:r>
      </w:hyperlink>
      <w:r>
        <w:rPr>
          <w:rStyle w:val="Hyperlink"/>
        </w:rPr>
        <w:t>.</w:t>
      </w:r>
    </w:p>
    <w:p w14:paraId="26B710E9" w14:textId="77777777" w:rsidR="0000320C" w:rsidRPr="00D759A4" w:rsidRDefault="0000320C" w:rsidP="0000320C">
      <w:pPr>
        <w:pStyle w:val="References"/>
      </w:pPr>
      <w:r w:rsidRPr="00D759A4">
        <w:t>Perez, D., Hasan, M., Shen, Y., and Yang, H. (2019)</w:t>
      </w:r>
      <w:r>
        <w:t>,</w:t>
      </w:r>
      <w:r w:rsidRPr="00D759A4">
        <w:t xml:space="preserve"> </w:t>
      </w:r>
      <w:r>
        <w:t>“</w:t>
      </w:r>
      <w:r w:rsidRPr="00D759A4">
        <w:t>AR-PED: A framework of augmented Reality enabled pedestrian-in-the-loop simulation</w:t>
      </w:r>
      <w:r>
        <w:t>”,</w:t>
      </w:r>
      <w:r w:rsidRPr="00D759A4">
        <w:t xml:space="preserve"> Simulation Modelling Practice and Theory, </w:t>
      </w:r>
      <w:r>
        <w:t xml:space="preserve">Vol. </w:t>
      </w:r>
      <w:r w:rsidRPr="00D759A4">
        <w:t xml:space="preserve">94, </w:t>
      </w:r>
      <w:r>
        <w:t xml:space="preserve">pp. </w:t>
      </w:r>
      <w:r w:rsidRPr="00D759A4">
        <w:t>237–249</w:t>
      </w:r>
      <w:r>
        <w:t xml:space="preserve">, </w:t>
      </w:r>
      <w:proofErr w:type="spellStart"/>
      <w:r>
        <w:t>doi</w:t>
      </w:r>
      <w:proofErr w:type="spellEnd"/>
      <w:r>
        <w:t>:</w:t>
      </w:r>
      <w:r w:rsidRPr="00D759A4">
        <w:t xml:space="preserve"> </w:t>
      </w:r>
      <w:hyperlink r:id="rId113" w:history="1">
        <w:r w:rsidRPr="00D759A4">
          <w:rPr>
            <w:rStyle w:val="Hyperlink"/>
          </w:rPr>
          <w:t>https://doi.org/10.1016/j.simpat.2019.03.005</w:t>
        </w:r>
      </w:hyperlink>
      <w:r>
        <w:rPr>
          <w:rStyle w:val="Hyperlink"/>
        </w:rPr>
        <w:t>.</w:t>
      </w:r>
    </w:p>
    <w:p w14:paraId="58108AE4" w14:textId="77777777" w:rsidR="0000320C" w:rsidRPr="00D759A4" w:rsidRDefault="0000320C" w:rsidP="0000320C">
      <w:pPr>
        <w:pStyle w:val="References"/>
      </w:pPr>
      <w:r w:rsidRPr="00D759A4">
        <w:t>Phan, M. T., Thouvenin, I., and Frémont, V. (2016)</w:t>
      </w:r>
      <w:r>
        <w:t>,</w:t>
      </w:r>
      <w:r w:rsidRPr="00D759A4">
        <w:t xml:space="preserve"> </w:t>
      </w:r>
      <w:r>
        <w:t>“</w:t>
      </w:r>
      <w:r w:rsidRPr="00D759A4">
        <w:t>Enhancing the driver awareness of pedestrian using augmented reality cues</w:t>
      </w:r>
      <w:r>
        <w:t>”,</w:t>
      </w:r>
      <w:r w:rsidRPr="00D759A4">
        <w:t xml:space="preserve"> IEEE Conference on Intelligent Transportation Systems, Proceedings, ITSC, </w:t>
      </w:r>
      <w:r>
        <w:t xml:space="preserve">pp. </w:t>
      </w:r>
      <w:r w:rsidRPr="00D759A4">
        <w:t>1298–1304</w:t>
      </w:r>
      <w:r>
        <w:t xml:space="preserve">, </w:t>
      </w:r>
      <w:proofErr w:type="spellStart"/>
      <w:r>
        <w:t>doi</w:t>
      </w:r>
      <w:proofErr w:type="spellEnd"/>
      <w:r>
        <w:t xml:space="preserve">: </w:t>
      </w:r>
      <w:r w:rsidRPr="00D759A4">
        <w:t xml:space="preserve"> </w:t>
      </w:r>
      <w:hyperlink r:id="rId114" w:history="1">
        <w:r w:rsidRPr="00D759A4">
          <w:rPr>
            <w:rStyle w:val="Hyperlink"/>
          </w:rPr>
          <w:t>https://doi.org/10.1109/ITSC.2016.7795724</w:t>
        </w:r>
      </w:hyperlink>
      <w:r>
        <w:rPr>
          <w:rStyle w:val="Hyperlink"/>
        </w:rPr>
        <w:t>.</w:t>
      </w:r>
    </w:p>
    <w:p w14:paraId="0DAD3B47" w14:textId="77777777" w:rsidR="0000320C" w:rsidRPr="00D759A4" w:rsidRDefault="0000320C" w:rsidP="0000320C">
      <w:pPr>
        <w:pStyle w:val="References"/>
      </w:pPr>
      <w:r w:rsidRPr="00D759A4">
        <w:t>Pichen, J., Yan, F., and Baumann, M. (2020)</w:t>
      </w:r>
      <w:r>
        <w:t>,</w:t>
      </w:r>
      <w:r w:rsidRPr="00D759A4">
        <w:t xml:space="preserve"> Towards a Cooperative Driver-Vehicle Interface: Enhancing Drivers’ Perception of Cyclists through Augmented Reality</w:t>
      </w:r>
      <w:r>
        <w:t>,</w:t>
      </w:r>
      <w:r w:rsidRPr="00D759A4">
        <w:t xml:space="preserve"> IEEE Intelligent Vehicles Symposium, Proceedings, </w:t>
      </w:r>
      <w:r>
        <w:t xml:space="preserve">pp. </w:t>
      </w:r>
      <w:r w:rsidRPr="00D759A4">
        <w:t>1827–1832</w:t>
      </w:r>
      <w:r>
        <w:t xml:space="preserve">, </w:t>
      </w:r>
      <w:proofErr w:type="spellStart"/>
      <w:r>
        <w:t>doi</w:t>
      </w:r>
      <w:proofErr w:type="spellEnd"/>
      <w:r>
        <w:t xml:space="preserve">: </w:t>
      </w:r>
      <w:r w:rsidRPr="00D759A4">
        <w:t xml:space="preserve"> </w:t>
      </w:r>
      <w:hyperlink r:id="rId115" w:history="1">
        <w:r w:rsidRPr="00D759A4">
          <w:rPr>
            <w:rStyle w:val="Hyperlink"/>
          </w:rPr>
          <w:t>https://doi.org/10.1109/IV47402.2020.9304621</w:t>
        </w:r>
      </w:hyperlink>
      <w:r>
        <w:rPr>
          <w:rStyle w:val="Hyperlink"/>
        </w:rPr>
        <w:t>.</w:t>
      </w:r>
    </w:p>
    <w:p w14:paraId="49C7BC3A" w14:textId="77777777" w:rsidR="0000320C" w:rsidRPr="00D759A4" w:rsidRDefault="0000320C" w:rsidP="0000320C">
      <w:pPr>
        <w:pStyle w:val="References"/>
      </w:pPr>
      <w:r w:rsidRPr="00D759A4">
        <w:lastRenderedPageBreak/>
        <w:t xml:space="preserve">Portman, M. E., </w:t>
      </w:r>
      <w:proofErr w:type="spellStart"/>
      <w:r w:rsidRPr="00D759A4">
        <w:t>Natapov</w:t>
      </w:r>
      <w:proofErr w:type="spellEnd"/>
      <w:r w:rsidRPr="00D759A4">
        <w:t xml:space="preserve">, A., </w:t>
      </w:r>
      <w:r>
        <w:t>and</w:t>
      </w:r>
      <w:r w:rsidRPr="00D759A4">
        <w:t xml:space="preserve"> Fisher-Gewirtzman, D. (2015)</w:t>
      </w:r>
      <w:r>
        <w:t>,</w:t>
      </w:r>
      <w:r w:rsidRPr="00D759A4">
        <w:t xml:space="preserve"> </w:t>
      </w:r>
      <w:r>
        <w:t>“</w:t>
      </w:r>
      <w:r w:rsidRPr="00D759A4">
        <w:t>To go where no man has gone before: Virtual reality in architecture, landscape architecture and environmental planning</w:t>
      </w:r>
      <w:r>
        <w:t>”,</w:t>
      </w:r>
      <w:r w:rsidRPr="00D759A4">
        <w:t xml:space="preserve"> </w:t>
      </w:r>
      <w:r w:rsidRPr="00D759A4">
        <w:rPr>
          <w:i/>
          <w:iCs/>
        </w:rPr>
        <w:t>Computers, Environment and Urban Systems</w:t>
      </w:r>
      <w:r w:rsidRPr="00D759A4">
        <w:t xml:space="preserve">, </w:t>
      </w:r>
      <w:r>
        <w:t xml:space="preserve">Vol. </w:t>
      </w:r>
      <w:r w:rsidRPr="00D759A4">
        <w:rPr>
          <w:i/>
          <w:iCs/>
        </w:rPr>
        <w:t>54</w:t>
      </w:r>
      <w:r w:rsidRPr="00D759A4">
        <w:t xml:space="preserve">, </w:t>
      </w:r>
      <w:r>
        <w:t xml:space="preserve">pp. </w:t>
      </w:r>
      <w:r w:rsidRPr="00D759A4">
        <w:t>376–384</w:t>
      </w:r>
      <w:r>
        <w:t xml:space="preserve">, </w:t>
      </w:r>
      <w:proofErr w:type="spellStart"/>
      <w:r>
        <w:t>doi</w:t>
      </w:r>
      <w:proofErr w:type="spellEnd"/>
      <w:r>
        <w:t xml:space="preserve">: </w:t>
      </w:r>
      <w:r w:rsidRPr="00D759A4">
        <w:t xml:space="preserve"> </w:t>
      </w:r>
      <w:hyperlink r:id="rId116" w:history="1">
        <w:r w:rsidRPr="00D759A4">
          <w:rPr>
            <w:rStyle w:val="Hyperlink"/>
          </w:rPr>
          <w:t>https://doi.org/10.1016/j.compenvurbsys.2015.05.001</w:t>
        </w:r>
      </w:hyperlink>
      <w:r>
        <w:rPr>
          <w:rStyle w:val="Hyperlink"/>
        </w:rPr>
        <w:t>.</w:t>
      </w:r>
    </w:p>
    <w:p w14:paraId="0E8CE812" w14:textId="77777777" w:rsidR="0000320C" w:rsidRPr="00D759A4" w:rsidRDefault="0000320C" w:rsidP="0000320C">
      <w:pPr>
        <w:pStyle w:val="References"/>
        <w:rPr>
          <w:rStyle w:val="Hyperlink"/>
          <w:color w:val="00B050"/>
        </w:rPr>
      </w:pPr>
      <w:r w:rsidRPr="00D759A4">
        <w:t xml:space="preserve">Prabhakaran, A., </w:t>
      </w:r>
      <w:proofErr w:type="spellStart"/>
      <w:r w:rsidRPr="00D759A4">
        <w:t>Mahamadu</w:t>
      </w:r>
      <w:proofErr w:type="spellEnd"/>
      <w:r w:rsidRPr="00D759A4">
        <w:t xml:space="preserve">, A. M., and </w:t>
      </w:r>
      <w:proofErr w:type="spellStart"/>
      <w:r w:rsidRPr="00D759A4">
        <w:t>Mahdjoubi</w:t>
      </w:r>
      <w:proofErr w:type="spellEnd"/>
      <w:r w:rsidRPr="00D759A4">
        <w:t>, L. (2022)</w:t>
      </w:r>
      <w:r>
        <w:t>,</w:t>
      </w:r>
      <w:r w:rsidRPr="00D759A4">
        <w:t xml:space="preserve"> </w:t>
      </w:r>
      <w:r>
        <w:t>“</w:t>
      </w:r>
      <w:r w:rsidRPr="00D759A4">
        <w:t>Understanding the challenges of immersive technology use in the architecture and construction industry: A systematic review</w:t>
      </w:r>
      <w:r>
        <w:t>”,</w:t>
      </w:r>
      <w:r w:rsidRPr="00D759A4">
        <w:t xml:space="preserve"> In Automation in Construction</w:t>
      </w:r>
      <w:r>
        <w:t>,</w:t>
      </w:r>
      <w:r w:rsidRPr="00D759A4">
        <w:t xml:space="preserve"> Elsevier B.V.</w:t>
      </w:r>
      <w:r>
        <w:t>,</w:t>
      </w:r>
      <w:r w:rsidRPr="00D759A4">
        <w:t xml:space="preserve">  Vol. 137</w:t>
      </w:r>
      <w:r>
        <w:t xml:space="preserve">, </w:t>
      </w:r>
      <w:proofErr w:type="spellStart"/>
      <w:r>
        <w:t>doi</w:t>
      </w:r>
      <w:proofErr w:type="spellEnd"/>
      <w:r>
        <w:t xml:space="preserve">: </w:t>
      </w:r>
      <w:r w:rsidRPr="00D759A4">
        <w:t xml:space="preserve">. </w:t>
      </w:r>
      <w:hyperlink r:id="rId117" w:history="1">
        <w:r w:rsidRPr="00D759A4">
          <w:rPr>
            <w:rStyle w:val="Hyperlink"/>
            <w:color w:val="00B050"/>
          </w:rPr>
          <w:t>https://doi.org/10.1016/j.autcon.2022.104228</w:t>
        </w:r>
      </w:hyperlink>
      <w:r>
        <w:rPr>
          <w:rStyle w:val="Hyperlink"/>
          <w:color w:val="00B050"/>
        </w:rPr>
        <w:t>.</w:t>
      </w:r>
    </w:p>
    <w:p w14:paraId="4EAFBCB3" w14:textId="77777777" w:rsidR="0000320C" w:rsidRPr="00D759A4" w:rsidRDefault="0000320C" w:rsidP="0000320C">
      <w:pPr>
        <w:pStyle w:val="References"/>
      </w:pPr>
      <w:r w:rsidRPr="00D759A4">
        <w:t>Prati, G., Fraboni, F., De Angelis, M., Pietrantoni, L., Johnson, D., and Shires, J. (2019)</w:t>
      </w:r>
      <w:r>
        <w:t>,</w:t>
      </w:r>
      <w:r w:rsidRPr="00D759A4">
        <w:t xml:space="preserve"> Gender differences in cycling patterns and attitudes towards cycling in a sample of European regular cyclists. Journal of Transport Geography, </w:t>
      </w:r>
      <w:r>
        <w:t xml:space="preserve">Vol. </w:t>
      </w:r>
      <w:r w:rsidRPr="00D759A4">
        <w:t xml:space="preserve">78, </w:t>
      </w:r>
      <w:r>
        <w:t xml:space="preserve">pp. </w:t>
      </w:r>
      <w:r w:rsidRPr="00D759A4">
        <w:t>1–7</w:t>
      </w:r>
      <w:r>
        <w:t xml:space="preserve">, </w:t>
      </w:r>
      <w:proofErr w:type="spellStart"/>
      <w:r>
        <w:t>doi</w:t>
      </w:r>
      <w:proofErr w:type="spellEnd"/>
      <w:r>
        <w:t xml:space="preserve">: </w:t>
      </w:r>
      <w:r w:rsidRPr="00D759A4">
        <w:t xml:space="preserve"> </w:t>
      </w:r>
      <w:hyperlink r:id="rId118" w:history="1">
        <w:r w:rsidRPr="00D759A4">
          <w:rPr>
            <w:rStyle w:val="Hyperlink"/>
          </w:rPr>
          <w:t>https://doi.org/10.1016/j.jtrangeo.2019.05.006</w:t>
        </w:r>
      </w:hyperlink>
      <w:r>
        <w:rPr>
          <w:rStyle w:val="Hyperlink"/>
        </w:rPr>
        <w:t>.</w:t>
      </w:r>
    </w:p>
    <w:p w14:paraId="46E707C7" w14:textId="77777777" w:rsidR="0000320C" w:rsidRPr="00D759A4" w:rsidRDefault="0000320C" w:rsidP="0000320C">
      <w:pPr>
        <w:pStyle w:val="References"/>
      </w:pPr>
      <w:r w:rsidRPr="00D759A4">
        <w:t xml:space="preserve">Purcell, C., and Romijn, A. R. (2017). Appropriateness of different pedagogical approaches to road safety education for children with Developmental Coordination Disorder (DCD). Research in Developmental Disabilities, </w:t>
      </w:r>
      <w:r>
        <w:t xml:space="preserve">Vol. </w:t>
      </w:r>
      <w:r w:rsidRPr="00D759A4">
        <w:t xml:space="preserve">70, </w:t>
      </w:r>
      <w:r>
        <w:t xml:space="preserve">pp, </w:t>
      </w:r>
      <w:r w:rsidRPr="00D759A4">
        <w:t>85–93</w:t>
      </w:r>
      <w:r>
        <w:t xml:space="preserve">, </w:t>
      </w:r>
      <w:proofErr w:type="spellStart"/>
      <w:r>
        <w:t>doi</w:t>
      </w:r>
      <w:proofErr w:type="spellEnd"/>
      <w:r>
        <w:t xml:space="preserve">: </w:t>
      </w:r>
      <w:r w:rsidRPr="00D759A4">
        <w:t xml:space="preserve"> </w:t>
      </w:r>
      <w:hyperlink r:id="rId119" w:history="1">
        <w:r w:rsidRPr="00D759A4">
          <w:rPr>
            <w:rStyle w:val="Hyperlink"/>
          </w:rPr>
          <w:t>https://doi.org/10.1016/j.ridd.2017.08.010</w:t>
        </w:r>
      </w:hyperlink>
      <w:r>
        <w:rPr>
          <w:rStyle w:val="Hyperlink"/>
        </w:rPr>
        <w:t>.</w:t>
      </w:r>
    </w:p>
    <w:p w14:paraId="28223496" w14:textId="77777777" w:rsidR="0000320C" w:rsidRPr="00D759A4" w:rsidRDefault="0000320C" w:rsidP="0000320C">
      <w:pPr>
        <w:pStyle w:val="References"/>
        <w:rPr>
          <w:rStyle w:val="Hyperlink"/>
        </w:rPr>
      </w:pPr>
      <w:proofErr w:type="spellStart"/>
      <w:r w:rsidRPr="00D759A4">
        <w:t>Radianti</w:t>
      </w:r>
      <w:proofErr w:type="spellEnd"/>
      <w:r w:rsidRPr="00D759A4">
        <w:t xml:space="preserve">, J., Majchrzak, T., Fromm, J, and </w:t>
      </w:r>
      <w:proofErr w:type="spellStart"/>
      <w:r w:rsidRPr="00D759A4">
        <w:t>Wohlgenannt</w:t>
      </w:r>
      <w:proofErr w:type="spellEnd"/>
      <w:r w:rsidRPr="00D759A4">
        <w:t>, I. (2020)</w:t>
      </w:r>
      <w:r>
        <w:t>,</w:t>
      </w:r>
      <w:r w:rsidRPr="00D759A4">
        <w:t xml:space="preserve"> </w:t>
      </w:r>
      <w:r>
        <w:t>“</w:t>
      </w:r>
      <w:r w:rsidRPr="00D759A4">
        <w:t>A systematic review of immersive virtual reality applications for higher education: Design elements, lessons learned, and research agenda</w:t>
      </w:r>
      <w:r>
        <w:t>”</w:t>
      </w:r>
      <w:r w:rsidRPr="00D759A4">
        <w:t>. Computers and Education,</w:t>
      </w:r>
      <w:r>
        <w:t xml:space="preserve"> </w:t>
      </w:r>
      <w:proofErr w:type="spellStart"/>
      <w:r>
        <w:t>doi</w:t>
      </w:r>
      <w:proofErr w:type="spellEnd"/>
      <w:r>
        <w:t xml:space="preserve">: </w:t>
      </w:r>
      <w:r w:rsidRPr="00D759A4">
        <w:t xml:space="preserve"> </w:t>
      </w:r>
      <w:hyperlink r:id="rId120" w:history="1">
        <w:r w:rsidRPr="00D759A4">
          <w:rPr>
            <w:rStyle w:val="Hyperlink"/>
            <w:color w:val="00B050"/>
          </w:rPr>
          <w:t>https://doi.org/10.1016/j.compedu.2019.103778</w:t>
        </w:r>
      </w:hyperlink>
      <w:r>
        <w:rPr>
          <w:rStyle w:val="Hyperlink"/>
          <w:color w:val="00B050"/>
        </w:rPr>
        <w:t>.</w:t>
      </w:r>
    </w:p>
    <w:p w14:paraId="4348296C" w14:textId="77777777" w:rsidR="0000320C" w:rsidRPr="00D759A4" w:rsidRDefault="0000320C" w:rsidP="0000320C">
      <w:pPr>
        <w:pStyle w:val="References"/>
      </w:pPr>
      <w:proofErr w:type="spellStart"/>
      <w:r w:rsidRPr="00D759A4">
        <w:t>Rakkolainen</w:t>
      </w:r>
      <w:proofErr w:type="spellEnd"/>
      <w:r w:rsidRPr="00D759A4">
        <w:t xml:space="preserve">, I., Farooq, A., Kangas, J., Hakulinen, J., Rantala, J., Turunen, M., </w:t>
      </w:r>
      <w:r>
        <w:t>and</w:t>
      </w:r>
      <w:r w:rsidRPr="00D759A4">
        <w:t xml:space="preserve"> </w:t>
      </w:r>
      <w:proofErr w:type="spellStart"/>
      <w:r w:rsidRPr="00D759A4">
        <w:t>Raisamo</w:t>
      </w:r>
      <w:proofErr w:type="spellEnd"/>
      <w:r w:rsidRPr="00D759A4">
        <w:t>, R. (2021)</w:t>
      </w:r>
      <w:r>
        <w:t>,</w:t>
      </w:r>
      <w:r w:rsidRPr="00D759A4">
        <w:t xml:space="preserve"> </w:t>
      </w:r>
      <w:r>
        <w:t>“</w:t>
      </w:r>
      <w:r w:rsidRPr="00D759A4">
        <w:t>Technologies for multimodal interaction in extended Reality—a scoping review</w:t>
      </w:r>
      <w:r>
        <w:t>”,</w:t>
      </w:r>
      <w:r w:rsidRPr="00D759A4">
        <w:t xml:space="preserve"> In </w:t>
      </w:r>
      <w:r w:rsidRPr="00D759A4">
        <w:rPr>
          <w:i/>
          <w:iCs/>
        </w:rPr>
        <w:t>Multimodal Technologies and Interaction</w:t>
      </w:r>
      <w:r>
        <w:rPr>
          <w:i/>
          <w:iCs/>
        </w:rPr>
        <w:t xml:space="preserve">, MDPI, </w:t>
      </w:r>
      <w:r w:rsidRPr="00D759A4">
        <w:t xml:space="preserve"> Vol. 5</w:t>
      </w:r>
      <w:r>
        <w:t xml:space="preserve"> No. </w:t>
      </w:r>
      <w:r w:rsidRPr="00D759A4">
        <w:t xml:space="preserve"> 12)</w:t>
      </w:r>
      <w:r>
        <w:t xml:space="preserve">,, </w:t>
      </w:r>
      <w:proofErr w:type="spellStart"/>
      <w:r>
        <w:t>doi</w:t>
      </w:r>
      <w:proofErr w:type="spellEnd"/>
      <w:r>
        <w:t xml:space="preserve">: </w:t>
      </w:r>
      <w:hyperlink r:id="rId121" w:history="1">
        <w:r w:rsidRPr="00773A32">
          <w:rPr>
            <w:rStyle w:val="Hyperlink"/>
          </w:rPr>
          <w:t>https://doi.org/10.3390/mti5120081</w:t>
        </w:r>
      </w:hyperlink>
    </w:p>
    <w:p w14:paraId="4269E049" w14:textId="77777777" w:rsidR="0000320C" w:rsidRPr="00D759A4" w:rsidRDefault="0000320C" w:rsidP="0000320C">
      <w:pPr>
        <w:pStyle w:val="References"/>
      </w:pPr>
      <w:proofErr w:type="spellStart"/>
      <w:r w:rsidRPr="00D759A4">
        <w:t>Rampolla,J</w:t>
      </w:r>
      <w:proofErr w:type="spellEnd"/>
      <w:r w:rsidRPr="00D759A4">
        <w:t xml:space="preserve">, and </w:t>
      </w:r>
      <w:proofErr w:type="spellStart"/>
      <w:r w:rsidRPr="00D759A4">
        <w:t>Kipper,G</w:t>
      </w:r>
      <w:proofErr w:type="spellEnd"/>
      <w:r w:rsidRPr="00D759A4">
        <w:t xml:space="preserve"> (2012)</w:t>
      </w:r>
      <w:r>
        <w:t>,</w:t>
      </w:r>
      <w:r w:rsidRPr="00D759A4">
        <w:t> </w:t>
      </w:r>
      <w:r>
        <w:t>“</w:t>
      </w:r>
      <w:r w:rsidRPr="00D759A4">
        <w:t>Augmented Reality: An Emerging Technologies Guide to AR</w:t>
      </w:r>
      <w:r>
        <w:t>”</w:t>
      </w:r>
      <w:r w:rsidRPr="00D759A4">
        <w:t xml:space="preserve"> [online]</w:t>
      </w:r>
      <w:r>
        <w:t>,</w:t>
      </w:r>
      <w:r w:rsidRPr="00D759A4">
        <w:t xml:space="preserve"> Oxford: </w:t>
      </w:r>
      <w:hyperlink r:id="rId122" w:history="1">
        <w:r w:rsidRPr="00D759A4">
          <w:rPr>
            <w:rStyle w:val="Hyperlink"/>
          </w:rPr>
          <w:t>Syngress</w:t>
        </w:r>
      </w:hyperlink>
      <w:r>
        <w:t>,</w:t>
      </w:r>
      <w:r w:rsidRPr="00D759A4">
        <w:t xml:space="preserve"> Available from: https://www.researchgate.net/publication/290912126_Augmented_Reality_An_Emerging_Technologies_Guide_to_AR [Accessed 01 January 2024].</w:t>
      </w:r>
    </w:p>
    <w:p w14:paraId="72CE385E" w14:textId="77777777" w:rsidR="0000320C" w:rsidRPr="00D759A4" w:rsidRDefault="0000320C" w:rsidP="0000320C">
      <w:pPr>
        <w:pStyle w:val="References"/>
      </w:pPr>
      <w:r w:rsidRPr="00D759A4">
        <w:t xml:space="preserve">Ren, Z., Gai, W., Zhong, F., </w:t>
      </w:r>
      <w:proofErr w:type="spellStart"/>
      <w:r w:rsidRPr="00D759A4">
        <w:t>Pettré</w:t>
      </w:r>
      <w:proofErr w:type="spellEnd"/>
      <w:r w:rsidRPr="00D759A4">
        <w:t>, J., and Peng, Q. (2013)</w:t>
      </w:r>
      <w:r>
        <w:t>,”</w:t>
      </w:r>
      <w:r w:rsidRPr="00D759A4">
        <w:t xml:space="preserve"> Inserting virtual pedestrians into pedestrian groups video with </w:t>
      </w:r>
      <w:proofErr w:type="spellStart"/>
      <w:r w:rsidRPr="00D759A4">
        <w:t>behavior</w:t>
      </w:r>
      <w:proofErr w:type="spellEnd"/>
      <w:r w:rsidRPr="00D759A4">
        <w:t xml:space="preserve"> consistency</w:t>
      </w:r>
      <w:r>
        <w:t>”</w:t>
      </w:r>
      <w:r w:rsidRPr="00D759A4">
        <w:t xml:space="preserve">. Visual Computer, </w:t>
      </w:r>
      <w:r>
        <w:t xml:space="preserve">Vol. </w:t>
      </w:r>
      <w:r w:rsidRPr="00D759A4">
        <w:t>29</w:t>
      </w:r>
      <w:r>
        <w:t xml:space="preserve"> No. </w:t>
      </w:r>
      <w:r w:rsidRPr="00D759A4">
        <w:t xml:space="preserve">), </w:t>
      </w:r>
      <w:r>
        <w:t xml:space="preserve">pp. </w:t>
      </w:r>
      <w:r w:rsidRPr="00D759A4">
        <w:t>927–936</w:t>
      </w:r>
      <w:r>
        <w:t xml:space="preserve">, </w:t>
      </w:r>
      <w:proofErr w:type="spellStart"/>
      <w:r>
        <w:t>doi</w:t>
      </w:r>
      <w:proofErr w:type="spellEnd"/>
      <w:r>
        <w:t xml:space="preserve">: </w:t>
      </w:r>
      <w:r w:rsidRPr="00D759A4">
        <w:t xml:space="preserve"> </w:t>
      </w:r>
      <w:hyperlink r:id="rId123" w:history="1">
        <w:r w:rsidRPr="00D759A4">
          <w:rPr>
            <w:rStyle w:val="Hyperlink"/>
          </w:rPr>
          <w:t>https://doi.org/10.1007/s00371-013-0853-x</w:t>
        </w:r>
      </w:hyperlink>
      <w:r>
        <w:rPr>
          <w:rStyle w:val="Hyperlink"/>
        </w:rPr>
        <w:t>.</w:t>
      </w:r>
    </w:p>
    <w:p w14:paraId="6C5564E8" w14:textId="77777777" w:rsidR="0000320C" w:rsidRPr="00D759A4" w:rsidRDefault="0000320C" w:rsidP="0000320C">
      <w:pPr>
        <w:pStyle w:val="References"/>
      </w:pPr>
      <w:r w:rsidRPr="00D759A4">
        <w:lastRenderedPageBreak/>
        <w:t xml:space="preserve">Riegler, A., Riener, A., </w:t>
      </w:r>
      <w:r>
        <w:t>and</w:t>
      </w:r>
      <w:r w:rsidRPr="00D759A4">
        <w:t xml:space="preserve"> Holzmann, C. (2021)</w:t>
      </w:r>
      <w:r>
        <w:t>,</w:t>
      </w:r>
      <w:r w:rsidRPr="00D759A4">
        <w:t xml:space="preserve"> </w:t>
      </w:r>
      <w:r>
        <w:t>“</w:t>
      </w:r>
      <w:r w:rsidRPr="00D759A4">
        <w:t>A Systematic Review of Virtual Reality Applications for Automated Driving: 2009–2020</w:t>
      </w:r>
      <w:r>
        <w:t>”</w:t>
      </w:r>
      <w:r w:rsidRPr="00D759A4">
        <w:t xml:space="preserve">. In </w:t>
      </w:r>
      <w:r w:rsidRPr="00D759A4">
        <w:rPr>
          <w:i/>
          <w:iCs/>
        </w:rPr>
        <w:t>Frontiers in Human Dynamics</w:t>
      </w:r>
      <w:r w:rsidRPr="00D759A4">
        <w:t xml:space="preserve"> (Vol. 3)</w:t>
      </w:r>
      <w:r>
        <w:t>,</w:t>
      </w:r>
      <w:r w:rsidRPr="00D759A4">
        <w:t xml:space="preserve"> Frontiers Media SA</w:t>
      </w:r>
      <w:r>
        <w:t xml:space="preserve">, </w:t>
      </w:r>
      <w:proofErr w:type="spellStart"/>
      <w:r>
        <w:t>doi</w:t>
      </w:r>
      <w:proofErr w:type="spellEnd"/>
      <w:r>
        <w:t xml:space="preserve">: </w:t>
      </w:r>
      <w:r w:rsidRPr="00D759A4">
        <w:t xml:space="preserve"> </w:t>
      </w:r>
      <w:hyperlink r:id="rId124" w:history="1">
        <w:r w:rsidRPr="00D759A4">
          <w:rPr>
            <w:rStyle w:val="Hyperlink"/>
          </w:rPr>
          <w:t>https://doi.org/10.3389/fhumd.2021.689856</w:t>
        </w:r>
      </w:hyperlink>
      <w:r>
        <w:rPr>
          <w:rStyle w:val="Hyperlink"/>
        </w:rPr>
        <w:t>.</w:t>
      </w:r>
    </w:p>
    <w:p w14:paraId="230D14BD" w14:textId="77777777" w:rsidR="0000320C" w:rsidRPr="00D759A4" w:rsidRDefault="0000320C" w:rsidP="0000320C">
      <w:pPr>
        <w:pStyle w:val="References"/>
      </w:pPr>
      <w:r w:rsidRPr="00D759A4">
        <w:t xml:space="preserve">Rimu, A. J., Deb, S., Islam, M., </w:t>
      </w:r>
      <w:proofErr w:type="spellStart"/>
      <w:r w:rsidRPr="00D759A4">
        <w:t>Etminani-Ghasrodashti</w:t>
      </w:r>
      <w:proofErr w:type="spellEnd"/>
      <w:r w:rsidRPr="00D759A4">
        <w:t xml:space="preserve">, R., </w:t>
      </w:r>
      <w:r>
        <w:t>and</w:t>
      </w:r>
      <w:r w:rsidRPr="00D759A4">
        <w:t xml:space="preserve"> Pande, A. (2022)</w:t>
      </w:r>
      <w:r>
        <w:t>,</w:t>
      </w:r>
      <w:r w:rsidRPr="00D759A4">
        <w:t xml:space="preserve"> </w:t>
      </w:r>
      <w:r>
        <w:t>“</w:t>
      </w:r>
      <w:r w:rsidRPr="00D759A4">
        <w:t>Roadmap for Child-Pedestrian Training Program Informed by Contextual Crash Data</w:t>
      </w:r>
      <w:r>
        <w:t>”</w:t>
      </w:r>
      <w:r w:rsidRPr="00D759A4">
        <w:t xml:space="preserve">. In </w:t>
      </w:r>
      <w:r w:rsidRPr="00D759A4">
        <w:rPr>
          <w:i/>
          <w:iCs/>
        </w:rPr>
        <w:t>Transportation Research Record</w:t>
      </w:r>
      <w:r>
        <w:t>,</w:t>
      </w:r>
      <w:r w:rsidRPr="00910E53">
        <w:t xml:space="preserve"> </w:t>
      </w:r>
      <w:r w:rsidRPr="00D759A4">
        <w:t>SAGE Publications Ltd</w:t>
      </w:r>
      <w:r>
        <w:t xml:space="preserve">, </w:t>
      </w:r>
      <w:r w:rsidRPr="00D759A4">
        <w:t xml:space="preserve">Vol. 2676, </w:t>
      </w:r>
      <w:r>
        <w:t xml:space="preserve">No. </w:t>
      </w:r>
      <w:r w:rsidRPr="00D759A4">
        <w:t xml:space="preserve"> 11, pp. 250–261</w:t>
      </w:r>
      <w:r>
        <w:t xml:space="preserve">, </w:t>
      </w:r>
      <w:hyperlink r:id="rId125" w:history="1">
        <w:r w:rsidRPr="00D759A4">
          <w:rPr>
            <w:rStyle w:val="Hyperlink"/>
          </w:rPr>
          <w:t>https://doi.org/10.1177/03611981221092386</w:t>
        </w:r>
      </w:hyperlink>
      <w:r>
        <w:rPr>
          <w:rStyle w:val="Hyperlink"/>
        </w:rPr>
        <w:t>.</w:t>
      </w:r>
    </w:p>
    <w:p w14:paraId="47E16543" w14:textId="77777777" w:rsidR="0000320C" w:rsidRPr="00D759A4" w:rsidRDefault="0000320C" w:rsidP="0000320C">
      <w:pPr>
        <w:pStyle w:val="References"/>
      </w:pPr>
      <w:r w:rsidRPr="00D759A4">
        <w:rPr>
          <w:i/>
          <w:iCs/>
        </w:rPr>
        <w:t>Road Safety Statement</w:t>
      </w:r>
      <w:r w:rsidRPr="00D759A4">
        <w:t xml:space="preserve"> (2019)</w:t>
      </w:r>
      <w:r>
        <w:t>, “</w:t>
      </w:r>
      <w:r w:rsidRPr="00D759A4">
        <w:rPr>
          <w:i/>
          <w:iCs/>
        </w:rPr>
        <w:t>The Road Safety Statement 2019 A Lifetime of Road Safety Moving Britain Ahead</w:t>
      </w:r>
      <w:r>
        <w:rPr>
          <w:i/>
          <w:iCs/>
        </w:rPr>
        <w:t>”</w:t>
      </w:r>
      <w:r>
        <w:t>,</w:t>
      </w:r>
      <w:r w:rsidRPr="00D759A4">
        <w:t xml:space="preserve"> Available from: </w:t>
      </w:r>
      <w:hyperlink r:id="rId126" w:history="1">
        <w:r w:rsidRPr="00D759A4">
          <w:rPr>
            <w:rStyle w:val="Hyperlink"/>
          </w:rPr>
          <w:t>www.gov.uk/dftGeneralenquiries:https://forms.dft.gov.uk</w:t>
        </w:r>
      </w:hyperlink>
      <w:r w:rsidRPr="00D759A4">
        <w:t xml:space="preserve"> [Accessed 01 January 2024].</w:t>
      </w:r>
    </w:p>
    <w:p w14:paraId="2CF68392" w14:textId="77777777" w:rsidR="0000320C" w:rsidRPr="00D759A4" w:rsidRDefault="0000320C" w:rsidP="0000320C">
      <w:pPr>
        <w:pStyle w:val="References"/>
      </w:pPr>
      <w:r w:rsidRPr="00D759A4">
        <w:t>Rupi, F., and Krizek, K. J. (2019)</w:t>
      </w:r>
      <w:r>
        <w:t>,</w:t>
      </w:r>
      <w:r w:rsidRPr="00D759A4">
        <w:t xml:space="preserve"> </w:t>
      </w:r>
      <w:r>
        <w:t>“</w:t>
      </w:r>
      <w:r w:rsidRPr="00D759A4">
        <w:t>Visual eye gaze while cycling: Analysing eye tracking at signalised intersections in urban conditions</w:t>
      </w:r>
      <w:r>
        <w:t>”,</w:t>
      </w:r>
      <w:r w:rsidRPr="00D759A4">
        <w:t xml:space="preserve"> Sustainability (Switzerland), </w:t>
      </w:r>
      <w:r>
        <w:t xml:space="preserve">Vol. </w:t>
      </w:r>
      <w:r w:rsidRPr="00D759A4">
        <w:t>11</w:t>
      </w:r>
      <w:r>
        <w:t xml:space="preserve"> No. </w:t>
      </w:r>
      <w:r w:rsidRPr="00D759A4">
        <w:t>21</w:t>
      </w:r>
      <w:r>
        <w:t xml:space="preserve">,  </w:t>
      </w:r>
      <w:proofErr w:type="spellStart"/>
      <w:r>
        <w:t>doi</w:t>
      </w:r>
      <w:proofErr w:type="spellEnd"/>
      <w:r>
        <w:t xml:space="preserve">: </w:t>
      </w:r>
      <w:r w:rsidRPr="00D759A4">
        <w:t xml:space="preserve"> </w:t>
      </w:r>
      <w:hyperlink r:id="rId127" w:history="1">
        <w:r w:rsidRPr="00D759A4">
          <w:rPr>
            <w:rStyle w:val="Hyperlink"/>
          </w:rPr>
          <w:t>https://doi.org/10.3390/su11216089</w:t>
        </w:r>
      </w:hyperlink>
      <w:r>
        <w:rPr>
          <w:rStyle w:val="Hyperlink"/>
        </w:rPr>
        <w:t>.</w:t>
      </w:r>
    </w:p>
    <w:p w14:paraId="082255C7" w14:textId="77777777" w:rsidR="0000320C" w:rsidRPr="00D759A4" w:rsidRDefault="0000320C" w:rsidP="0000320C">
      <w:pPr>
        <w:pStyle w:val="References"/>
      </w:pPr>
      <w:r w:rsidRPr="00D759A4">
        <w:t>Rusch, M. L., Schall, M. C., Gavin, P., Lee, J. D., Dawson, J. D., Vecera, S., and Rizzo, M. (2013)</w:t>
      </w:r>
      <w:r>
        <w:t>,</w:t>
      </w:r>
      <w:r w:rsidRPr="00D759A4">
        <w:t xml:space="preserve"> </w:t>
      </w:r>
      <w:r>
        <w:t>“</w:t>
      </w:r>
      <w:r w:rsidRPr="00D759A4">
        <w:t>Directing driver attention with augmented reality cues</w:t>
      </w:r>
      <w:r>
        <w:t>”,</w:t>
      </w:r>
      <w:r w:rsidRPr="00D759A4">
        <w:t xml:space="preserve"> </w:t>
      </w:r>
      <w:r w:rsidRPr="00AF6040">
        <w:rPr>
          <w:i/>
          <w:iCs/>
        </w:rPr>
        <w:t>Transportation Research Part F: Traffic Psychology and Behaviour</w:t>
      </w:r>
      <w:r w:rsidRPr="00D759A4">
        <w:t xml:space="preserve">, </w:t>
      </w:r>
      <w:r>
        <w:t xml:space="preserve">Vol. </w:t>
      </w:r>
      <w:r w:rsidRPr="00D759A4">
        <w:t xml:space="preserve">16, </w:t>
      </w:r>
      <w:r>
        <w:t>pp.</w:t>
      </w:r>
      <w:r w:rsidRPr="00D759A4">
        <w:t>127–137</w:t>
      </w:r>
      <w:r>
        <w:t xml:space="preserve">, </w:t>
      </w:r>
      <w:proofErr w:type="spellStart"/>
      <w:r>
        <w:t>doi</w:t>
      </w:r>
      <w:proofErr w:type="spellEnd"/>
      <w:r>
        <w:t xml:space="preserve">: </w:t>
      </w:r>
      <w:r w:rsidRPr="00D759A4">
        <w:t xml:space="preserve"> </w:t>
      </w:r>
      <w:hyperlink r:id="rId128" w:history="1">
        <w:r w:rsidRPr="00D759A4">
          <w:rPr>
            <w:rStyle w:val="Hyperlink"/>
          </w:rPr>
          <w:t>https://doi.org/10.1016/j.trf.2012.08.007</w:t>
        </w:r>
      </w:hyperlink>
      <w:r>
        <w:rPr>
          <w:rStyle w:val="Hyperlink"/>
        </w:rPr>
        <w:t>.</w:t>
      </w:r>
    </w:p>
    <w:p w14:paraId="28416FB0" w14:textId="77777777" w:rsidR="0000320C" w:rsidRPr="00D759A4" w:rsidRDefault="0000320C" w:rsidP="0000320C">
      <w:pPr>
        <w:pStyle w:val="References"/>
      </w:pPr>
      <w:r w:rsidRPr="00D759A4">
        <w:t>Saadati, M., Razzaghi, A., Rezapour, R., and Pour Ebrahim, K. (2022)</w:t>
      </w:r>
      <w:r>
        <w:t>,</w:t>
      </w:r>
      <w:r w:rsidRPr="00D759A4">
        <w:t xml:space="preserve"> </w:t>
      </w:r>
      <w:r>
        <w:t>“</w:t>
      </w:r>
      <w:r w:rsidRPr="00D759A4">
        <w:t>Interventions for safety promotion of pedestrians; A scoping review</w:t>
      </w:r>
      <w:r>
        <w:t>”,</w:t>
      </w:r>
      <w:r w:rsidRPr="00D759A4">
        <w:t xml:space="preserve"> In </w:t>
      </w:r>
      <w:r w:rsidRPr="00D759A4">
        <w:rPr>
          <w:i/>
          <w:iCs/>
        </w:rPr>
        <w:t>Journal of Transport and Health</w:t>
      </w:r>
      <w:r w:rsidRPr="00D759A4">
        <w:t xml:space="preserve"> (Vol. 24). Elsevier Ltd</w:t>
      </w:r>
      <w:r>
        <w:t>,</w:t>
      </w:r>
      <w:r w:rsidRPr="00D759A4">
        <w:t xml:space="preserve"> </w:t>
      </w:r>
      <w:proofErr w:type="spellStart"/>
      <w:r>
        <w:t>doi</w:t>
      </w:r>
      <w:proofErr w:type="spellEnd"/>
      <w:r>
        <w:t xml:space="preserve">: </w:t>
      </w:r>
      <w:hyperlink r:id="rId129" w:history="1">
        <w:r w:rsidRPr="003D3B0A">
          <w:rPr>
            <w:rStyle w:val="Hyperlink"/>
          </w:rPr>
          <w:t>https://doi.org/10.1016/j.jth.2021.101277</w:t>
        </w:r>
      </w:hyperlink>
      <w:r>
        <w:rPr>
          <w:rStyle w:val="Hyperlink"/>
        </w:rPr>
        <w:t>.</w:t>
      </w:r>
    </w:p>
    <w:p w14:paraId="716675D9" w14:textId="77777777" w:rsidR="0000320C" w:rsidRPr="00D759A4" w:rsidRDefault="0000320C" w:rsidP="0000320C">
      <w:pPr>
        <w:pStyle w:val="References"/>
      </w:pPr>
      <w:r w:rsidRPr="00D759A4">
        <w:t>Samal, B., and Reva, M. N. (2022)</w:t>
      </w:r>
      <w:r>
        <w:t>,</w:t>
      </w:r>
      <w:r w:rsidRPr="00D759A4">
        <w:t xml:space="preserve"> </w:t>
      </w:r>
      <w:r>
        <w:t>“</w:t>
      </w:r>
      <w:r w:rsidRPr="00D759A4">
        <w:t xml:space="preserve">Application of Extended Reality (XR) technologies, benefits and challenges faced-A study </w:t>
      </w:r>
      <w:proofErr w:type="spellStart"/>
      <w:r w:rsidRPr="00D759A4">
        <w:t>w.r.t.</w:t>
      </w:r>
      <w:proofErr w:type="spellEnd"/>
      <w:r w:rsidRPr="00D759A4">
        <w:t xml:space="preserve"> Yelahanka sub-districts of Bengaluru Urban district (Vol. 12)</w:t>
      </w:r>
      <w:r>
        <w:t>,</w:t>
      </w:r>
      <w:r w:rsidRPr="00D759A4">
        <w:t xml:space="preserve"> Available from: </w:t>
      </w:r>
      <w:hyperlink r:id="rId130" w:history="1">
        <w:r w:rsidRPr="00D759A4">
          <w:rPr>
            <w:rStyle w:val="Hyperlink"/>
          </w:rPr>
          <w:t>https://resmilitaris.net/menu-script/index.php/resmilitaris/article/view/3402 [Accessed</w:t>
        </w:r>
      </w:hyperlink>
      <w:r w:rsidRPr="00D759A4">
        <w:t xml:space="preserve"> 01 January 2024]</w:t>
      </w:r>
      <w:r>
        <w:t>.</w:t>
      </w:r>
    </w:p>
    <w:p w14:paraId="02C3E78B" w14:textId="77777777" w:rsidR="0000320C" w:rsidRPr="00D759A4" w:rsidRDefault="0000320C" w:rsidP="0000320C">
      <w:pPr>
        <w:pStyle w:val="References"/>
      </w:pPr>
      <w:proofErr w:type="spellStart"/>
      <w:r w:rsidRPr="00D759A4">
        <w:t>Sawitzky</w:t>
      </w:r>
      <w:proofErr w:type="spellEnd"/>
      <w:r w:rsidRPr="00D759A4">
        <w:t xml:space="preserve">, T., </w:t>
      </w:r>
      <w:proofErr w:type="spellStart"/>
      <w:r w:rsidRPr="00D759A4">
        <w:t>Grauschopf</w:t>
      </w:r>
      <w:proofErr w:type="spellEnd"/>
      <w:r w:rsidRPr="00D759A4">
        <w:t>, T., and Riener, A. (2022)</w:t>
      </w:r>
      <w:r>
        <w:t>,</w:t>
      </w:r>
      <w:r w:rsidRPr="00D759A4">
        <w:t xml:space="preserve"> </w:t>
      </w:r>
      <w:r>
        <w:t>“</w:t>
      </w:r>
      <w:r w:rsidRPr="00D759A4">
        <w:t>Hazard Notifications for Cyclists: Comparison of Awareness Message Modalities in a Mixed Reality Study</w:t>
      </w:r>
      <w:r>
        <w:t>”,</w:t>
      </w:r>
      <w:r w:rsidRPr="00D759A4">
        <w:t xml:space="preserve"> </w:t>
      </w:r>
      <w:r w:rsidRPr="00D759A4">
        <w:rPr>
          <w:i/>
          <w:iCs/>
        </w:rPr>
        <w:t>International Conference on Intelligent User Interfaces, Proceedings IUI,</w:t>
      </w:r>
      <w:r w:rsidRPr="00D759A4">
        <w:t xml:space="preserve"> </w:t>
      </w:r>
      <w:r>
        <w:t xml:space="preserve">pp. </w:t>
      </w:r>
      <w:r w:rsidRPr="00D759A4">
        <w:t>310–322</w:t>
      </w:r>
      <w:r>
        <w:t xml:space="preserve">, </w:t>
      </w:r>
      <w:proofErr w:type="spellStart"/>
      <w:r>
        <w:t>doi</w:t>
      </w:r>
      <w:proofErr w:type="spellEnd"/>
      <w:r>
        <w:t xml:space="preserve">: </w:t>
      </w:r>
      <w:r w:rsidRPr="00D759A4">
        <w:t xml:space="preserve"> </w:t>
      </w:r>
      <w:hyperlink r:id="rId131" w:history="1">
        <w:r w:rsidRPr="00D759A4">
          <w:rPr>
            <w:rStyle w:val="Hyperlink"/>
          </w:rPr>
          <w:t>https://doi.org/10.1145/3490099.3511127</w:t>
        </w:r>
      </w:hyperlink>
      <w:r>
        <w:rPr>
          <w:rStyle w:val="Hyperlink"/>
        </w:rPr>
        <w:t>.</w:t>
      </w:r>
    </w:p>
    <w:p w14:paraId="30966D94" w14:textId="77777777" w:rsidR="0000320C" w:rsidRPr="00D759A4" w:rsidRDefault="0000320C" w:rsidP="0000320C">
      <w:pPr>
        <w:pStyle w:val="References"/>
      </w:pPr>
      <w:proofErr w:type="spellStart"/>
      <w:r w:rsidRPr="00D759A4">
        <w:t>Sawitzky</w:t>
      </w:r>
      <w:proofErr w:type="spellEnd"/>
      <w:r w:rsidRPr="00D759A4">
        <w:t xml:space="preserve">, T., </w:t>
      </w:r>
      <w:proofErr w:type="spellStart"/>
      <w:r w:rsidRPr="00D759A4">
        <w:t>Wintersberger</w:t>
      </w:r>
      <w:proofErr w:type="spellEnd"/>
      <w:r w:rsidRPr="00D759A4">
        <w:t xml:space="preserve">, P., </w:t>
      </w:r>
      <w:proofErr w:type="spellStart"/>
      <w:r w:rsidRPr="00D759A4">
        <w:t>Löcken</w:t>
      </w:r>
      <w:proofErr w:type="spellEnd"/>
      <w:r w:rsidRPr="00D759A4">
        <w:t>, A., Frison, A. K., and Riener, A. (2020)</w:t>
      </w:r>
      <w:r>
        <w:t>,</w:t>
      </w:r>
      <w:r w:rsidRPr="00D759A4">
        <w:t xml:space="preserve"> </w:t>
      </w:r>
      <w:r>
        <w:t>“</w:t>
      </w:r>
      <w:r w:rsidRPr="00D759A4">
        <w:t>Augmentation concepts with HUDs for cyclists to improve road safety in shared spaces</w:t>
      </w:r>
      <w:r>
        <w:t>”,</w:t>
      </w:r>
      <w:r w:rsidRPr="00D759A4">
        <w:t xml:space="preserve"> </w:t>
      </w:r>
      <w:r w:rsidRPr="00D759A4">
        <w:rPr>
          <w:i/>
          <w:iCs/>
        </w:rPr>
        <w:t>Conference on Human Factors in Computing Systems - Proceedings</w:t>
      </w:r>
      <w:r>
        <w:t xml:space="preserve">, </w:t>
      </w:r>
      <w:proofErr w:type="spellStart"/>
      <w:r>
        <w:t>doi</w:t>
      </w:r>
      <w:proofErr w:type="spellEnd"/>
      <w:r>
        <w:t xml:space="preserve">: </w:t>
      </w:r>
      <w:r w:rsidRPr="00D759A4">
        <w:t xml:space="preserve"> </w:t>
      </w:r>
      <w:hyperlink r:id="rId132" w:history="1">
        <w:r w:rsidRPr="00D759A4">
          <w:rPr>
            <w:rStyle w:val="Hyperlink"/>
          </w:rPr>
          <w:t>https://doi.org/10.1145/3334480.3383022</w:t>
        </w:r>
      </w:hyperlink>
      <w:r>
        <w:rPr>
          <w:rStyle w:val="Hyperlink"/>
        </w:rPr>
        <w:t>.</w:t>
      </w:r>
    </w:p>
    <w:p w14:paraId="15F69572" w14:textId="77777777" w:rsidR="0000320C" w:rsidRPr="00D759A4" w:rsidRDefault="0000320C" w:rsidP="0000320C">
      <w:pPr>
        <w:pStyle w:val="References"/>
      </w:pPr>
      <w:r w:rsidRPr="00D759A4">
        <w:lastRenderedPageBreak/>
        <w:t>Scarano, A., Aria, M., Mauriello, F., Riccardi, M. R., and Montella, A. (2023)</w:t>
      </w:r>
      <w:r>
        <w:t>,</w:t>
      </w:r>
      <w:r w:rsidRPr="00D759A4">
        <w:t xml:space="preserve"> </w:t>
      </w:r>
      <w:r>
        <w:t>“</w:t>
      </w:r>
      <w:r w:rsidRPr="00D759A4">
        <w:t>Systematic literature review of 10 years of cyclist safety research</w:t>
      </w:r>
      <w:r>
        <w:t>”</w:t>
      </w:r>
      <w:r w:rsidRPr="00D759A4">
        <w:t xml:space="preserve">. </w:t>
      </w:r>
      <w:r w:rsidRPr="00D759A4">
        <w:rPr>
          <w:i/>
          <w:iCs/>
        </w:rPr>
        <w:t>Accident Analysis and Prevention</w:t>
      </w:r>
      <w:r w:rsidRPr="00D759A4">
        <w:t xml:space="preserve">, </w:t>
      </w:r>
      <w:r>
        <w:t xml:space="preserve"> </w:t>
      </w:r>
      <w:proofErr w:type="spellStart"/>
      <w:r>
        <w:t>doi</w:t>
      </w:r>
      <w:proofErr w:type="spellEnd"/>
      <w:r>
        <w:t xml:space="preserve">: </w:t>
      </w:r>
      <w:r w:rsidRPr="00D759A4">
        <w:t xml:space="preserve"> </w:t>
      </w:r>
      <w:hyperlink r:id="rId133" w:history="1">
        <w:r w:rsidRPr="00D759A4">
          <w:rPr>
            <w:rStyle w:val="Hyperlink"/>
          </w:rPr>
          <w:t>https://doi.org/10.1016/j.aap.2023.106996</w:t>
        </w:r>
      </w:hyperlink>
      <w:r>
        <w:rPr>
          <w:rStyle w:val="Hyperlink"/>
        </w:rPr>
        <w:t>.</w:t>
      </w:r>
    </w:p>
    <w:p w14:paraId="2FCFF641" w14:textId="77777777" w:rsidR="0000320C" w:rsidRPr="00D759A4" w:rsidRDefault="0000320C" w:rsidP="0000320C">
      <w:pPr>
        <w:pStyle w:val="References"/>
      </w:pPr>
      <w:r w:rsidRPr="00D759A4">
        <w:t xml:space="preserve">Schneider, S., and </w:t>
      </w:r>
      <w:proofErr w:type="spellStart"/>
      <w:r w:rsidRPr="00D759A4">
        <w:t>Bengler</w:t>
      </w:r>
      <w:proofErr w:type="spellEnd"/>
      <w:r w:rsidRPr="00D759A4">
        <w:t>, K. (2020)</w:t>
      </w:r>
      <w:r>
        <w:t>,</w:t>
      </w:r>
      <w:r w:rsidRPr="00D759A4">
        <w:t xml:space="preserve"> </w:t>
      </w:r>
      <w:r>
        <w:t>“</w:t>
      </w:r>
      <w:r w:rsidRPr="00D759A4">
        <w:t>Virtually the same? Analysing pedestrian behaviour by means of virtual Reality</w:t>
      </w:r>
      <w:r>
        <w:t>”,</w:t>
      </w:r>
      <w:r w:rsidRPr="00D759A4">
        <w:t xml:space="preserve"> </w:t>
      </w:r>
      <w:r w:rsidRPr="00D759A4">
        <w:rPr>
          <w:i/>
          <w:iCs/>
        </w:rPr>
        <w:t>Transportation Research Part F: Traffic Psychology and Behaviour</w:t>
      </w:r>
      <w:r w:rsidRPr="00D759A4">
        <w:t xml:space="preserve">, </w:t>
      </w:r>
      <w:r>
        <w:t xml:space="preserve">Vol. </w:t>
      </w:r>
      <w:r w:rsidRPr="00D759A4">
        <w:t xml:space="preserve">68, </w:t>
      </w:r>
      <w:r>
        <w:t xml:space="preserve">pp. </w:t>
      </w:r>
      <w:r w:rsidRPr="00D759A4">
        <w:t>231–256</w:t>
      </w:r>
      <w:r>
        <w:t xml:space="preserve">, </w:t>
      </w:r>
      <w:proofErr w:type="spellStart"/>
      <w:r>
        <w:t>doi</w:t>
      </w:r>
      <w:proofErr w:type="spellEnd"/>
      <w:r>
        <w:t xml:space="preserve">: </w:t>
      </w:r>
      <w:r w:rsidRPr="00D759A4">
        <w:t xml:space="preserve"> </w:t>
      </w:r>
      <w:hyperlink r:id="rId134" w:history="1">
        <w:r w:rsidRPr="00D759A4">
          <w:rPr>
            <w:rStyle w:val="Hyperlink"/>
          </w:rPr>
          <w:t>https://doi.org/10.1016/j.trf.2019.11.005</w:t>
        </w:r>
      </w:hyperlink>
      <w:r>
        <w:rPr>
          <w:rStyle w:val="Hyperlink"/>
        </w:rPr>
        <w:t>.</w:t>
      </w:r>
    </w:p>
    <w:p w14:paraId="5826EC29" w14:textId="77777777" w:rsidR="0000320C" w:rsidRPr="00D759A4" w:rsidRDefault="0000320C" w:rsidP="0000320C">
      <w:pPr>
        <w:pStyle w:val="References"/>
      </w:pPr>
      <w:r w:rsidRPr="00D759A4">
        <w:t>Schneider, S., Maruhn, P., Dang, N.-T., Pala, P., and Cavallo, V. (2022)</w:t>
      </w:r>
      <w:r>
        <w:t>,</w:t>
      </w:r>
      <w:r w:rsidRPr="00D759A4">
        <w:t xml:space="preserve"> </w:t>
      </w:r>
      <w:r>
        <w:t>“</w:t>
      </w:r>
      <w:r w:rsidRPr="00D759A4">
        <w:t xml:space="preserve">Pedestrian Crossing Decisions in Virtual Environments: </w:t>
      </w:r>
      <w:proofErr w:type="spellStart"/>
      <w:r w:rsidRPr="00D759A4">
        <w:t>Behavioral</w:t>
      </w:r>
      <w:proofErr w:type="spellEnd"/>
      <w:r w:rsidRPr="00D759A4">
        <w:t xml:space="preserve"> Validity in CAVEs and Head-Mounted Displays</w:t>
      </w:r>
      <w:r>
        <w:t xml:space="preserve">”, Vol. </w:t>
      </w:r>
      <w:r w:rsidRPr="00D759A4">
        <w:t>64</w:t>
      </w:r>
      <w:r>
        <w:t xml:space="preserve"> No. </w:t>
      </w:r>
      <w:r w:rsidRPr="00D759A4">
        <w:t>7</w:t>
      </w:r>
      <w:r>
        <w:t>,</w:t>
      </w:r>
      <w:r w:rsidRPr="00D759A4">
        <w:t xml:space="preserve">. </w:t>
      </w:r>
      <w:r>
        <w:t xml:space="preserve">– </w:t>
      </w:r>
      <w:proofErr w:type="spellStart"/>
      <w:r>
        <w:t>doi</w:t>
      </w:r>
      <w:proofErr w:type="spellEnd"/>
      <w:r>
        <w:t xml:space="preserve">: </w:t>
      </w:r>
      <w:hyperlink r:id="rId135" w:history="1">
        <w:r w:rsidRPr="00AF6040">
          <w:rPr>
            <w:rStyle w:val="Hyperlink"/>
            <w:rFonts w:ascii="Open Sans" w:hAnsi="Open Sans" w:cs="Open Sans"/>
            <w:sz w:val="21"/>
            <w:szCs w:val="21"/>
            <w:shd w:val="clear" w:color="auto" w:fill="FFFFFF"/>
          </w:rPr>
          <w:t>https://doi.org/10.1177/0018720820987446</w:t>
        </w:r>
      </w:hyperlink>
      <w:r>
        <w:rPr>
          <w:rStyle w:val="Hyperlink"/>
          <w:rFonts w:ascii="Open Sans" w:hAnsi="Open Sans" w:cs="Open Sans"/>
          <w:color w:val="006ACC"/>
          <w:sz w:val="21"/>
          <w:szCs w:val="21"/>
          <w:shd w:val="clear" w:color="auto" w:fill="FFFFFF"/>
        </w:rPr>
        <w:t>.</w:t>
      </w:r>
    </w:p>
    <w:p w14:paraId="683EC4D9" w14:textId="77777777" w:rsidR="0000320C" w:rsidRPr="00D759A4" w:rsidRDefault="0000320C" w:rsidP="0000320C">
      <w:pPr>
        <w:pStyle w:val="References"/>
        <w:rPr>
          <w:rStyle w:val="Hyperlink"/>
        </w:rPr>
      </w:pPr>
      <w:r w:rsidRPr="00D759A4">
        <w:t xml:space="preserve">Schwebel, D. C., Combs, T., Rodriguez, D., Severson, J., and </w:t>
      </w:r>
      <w:proofErr w:type="spellStart"/>
      <w:r w:rsidRPr="00D759A4">
        <w:t>Sisiopiku</w:t>
      </w:r>
      <w:proofErr w:type="spellEnd"/>
      <w:r w:rsidRPr="00D759A4">
        <w:t>, V. (2016)</w:t>
      </w:r>
      <w:r>
        <w:t>,</w:t>
      </w:r>
      <w:r w:rsidRPr="00D759A4">
        <w:t xml:space="preserve"> </w:t>
      </w:r>
      <w:r>
        <w:t>“</w:t>
      </w:r>
      <w:r w:rsidRPr="00D759A4">
        <w:t>Community-based pedestrian safety training in virtual Reality: A pragmatic trial</w:t>
      </w:r>
      <w:r>
        <w:t>”,</w:t>
      </w:r>
      <w:r w:rsidRPr="00D759A4">
        <w:t xml:space="preserve"> </w:t>
      </w:r>
      <w:r w:rsidRPr="00AF6040">
        <w:rPr>
          <w:i/>
          <w:iCs/>
        </w:rPr>
        <w:t>Accident Analysis and Prevention</w:t>
      </w:r>
      <w:r w:rsidRPr="00D759A4">
        <w:t xml:space="preserve">, </w:t>
      </w:r>
      <w:r>
        <w:t xml:space="preserve">Vol. </w:t>
      </w:r>
      <w:r w:rsidRPr="00D759A4">
        <w:t xml:space="preserve">86, </w:t>
      </w:r>
      <w:r>
        <w:t>pp.</w:t>
      </w:r>
      <w:r w:rsidRPr="00D759A4">
        <w:t>9–15</w:t>
      </w:r>
      <w:r>
        <w:t xml:space="preserve">, </w:t>
      </w:r>
      <w:proofErr w:type="spellStart"/>
      <w:r>
        <w:t>doi</w:t>
      </w:r>
      <w:proofErr w:type="spellEnd"/>
      <w:r>
        <w:t xml:space="preserve">: </w:t>
      </w:r>
      <w:r w:rsidRPr="00D759A4">
        <w:t xml:space="preserve"> </w:t>
      </w:r>
      <w:hyperlink r:id="rId136" w:history="1">
        <w:r w:rsidRPr="00D759A4">
          <w:rPr>
            <w:rStyle w:val="Hyperlink"/>
          </w:rPr>
          <w:t>https://doi.org/10.1016/j.aap.2015.10.002</w:t>
        </w:r>
      </w:hyperlink>
      <w:r>
        <w:rPr>
          <w:rStyle w:val="Hyperlink"/>
        </w:rPr>
        <w:t>.</w:t>
      </w:r>
    </w:p>
    <w:p w14:paraId="4B129E82" w14:textId="77777777" w:rsidR="0000320C" w:rsidRPr="00D759A4" w:rsidRDefault="0000320C" w:rsidP="0000320C">
      <w:pPr>
        <w:pStyle w:val="References"/>
      </w:pPr>
      <w:r w:rsidRPr="00D759A4">
        <w:t>Science Direct (2023)</w:t>
      </w:r>
      <w:r>
        <w:t>,</w:t>
      </w:r>
      <w:r w:rsidRPr="00D759A4">
        <w:t> </w:t>
      </w:r>
      <w:r>
        <w:t>“</w:t>
      </w:r>
      <w:r w:rsidRPr="00D759A4">
        <w:rPr>
          <w:rStyle w:val="Emphasis"/>
        </w:rPr>
        <w:t>Science direct official web page</w:t>
      </w:r>
      <w:r>
        <w:rPr>
          <w:rStyle w:val="Emphasis"/>
        </w:rPr>
        <w:t>”</w:t>
      </w:r>
      <w:r w:rsidRPr="00D759A4">
        <w:t>. Available from: https://www.sciencedirect.com/ [Accessed 22 June 2023].</w:t>
      </w:r>
    </w:p>
    <w:p w14:paraId="2457CDBA" w14:textId="77777777" w:rsidR="0000320C" w:rsidRPr="00D759A4" w:rsidRDefault="0000320C" w:rsidP="0000320C">
      <w:pPr>
        <w:pStyle w:val="References"/>
        <w:rPr>
          <w:rStyle w:val="Hyperlink"/>
        </w:rPr>
      </w:pPr>
      <w:r w:rsidRPr="00D759A4">
        <w:t>Shen, J., McClure, L. A., and Schwebel, D. C. (2015)</w:t>
      </w:r>
      <w:r>
        <w:t>, “</w:t>
      </w:r>
      <w:r w:rsidRPr="00D759A4">
        <w:t xml:space="preserve">Relations between temperamental fear and risky pedestrian </w:t>
      </w:r>
      <w:proofErr w:type="spellStart"/>
      <w:r w:rsidRPr="00D759A4">
        <w:t>behavior</w:t>
      </w:r>
      <w:proofErr w:type="spellEnd"/>
      <w:r>
        <w:t>”,</w:t>
      </w:r>
      <w:r w:rsidRPr="00D759A4">
        <w:t xml:space="preserve"> </w:t>
      </w:r>
      <w:r w:rsidRPr="00AF6040">
        <w:rPr>
          <w:i/>
          <w:iCs/>
        </w:rPr>
        <w:t>Accident Analysis and Prevention</w:t>
      </w:r>
      <w:r w:rsidRPr="00D759A4">
        <w:t xml:space="preserve">, </w:t>
      </w:r>
      <w:r>
        <w:t xml:space="preserve">Vol. </w:t>
      </w:r>
      <w:r w:rsidRPr="00D759A4">
        <w:t xml:space="preserve">80, </w:t>
      </w:r>
      <w:r>
        <w:t xml:space="preserve">pp. </w:t>
      </w:r>
      <w:r w:rsidRPr="00D759A4">
        <w:t>178–184</w:t>
      </w:r>
      <w:r>
        <w:t xml:space="preserve">, </w:t>
      </w:r>
      <w:proofErr w:type="spellStart"/>
      <w:r>
        <w:t>doi</w:t>
      </w:r>
      <w:proofErr w:type="spellEnd"/>
      <w:r>
        <w:t xml:space="preserve">: </w:t>
      </w:r>
      <w:hyperlink r:id="rId137" w:history="1">
        <w:r w:rsidRPr="00D759A4">
          <w:rPr>
            <w:rStyle w:val="Hyperlink"/>
          </w:rPr>
          <w:t>https://doi.org/10.1016/j.aap.2015.04.011</w:t>
        </w:r>
      </w:hyperlink>
      <w:r>
        <w:rPr>
          <w:rStyle w:val="Hyperlink"/>
        </w:rPr>
        <w:t>.</w:t>
      </w:r>
    </w:p>
    <w:p w14:paraId="577C0CA5" w14:textId="77777777" w:rsidR="0000320C" w:rsidRPr="00D759A4" w:rsidRDefault="0000320C" w:rsidP="0000320C">
      <w:pPr>
        <w:pStyle w:val="References"/>
      </w:pPr>
      <w:r w:rsidRPr="00D759A4">
        <w:t>Sherman, W.R., and Craig, A.B. (2019)</w:t>
      </w:r>
      <w:r>
        <w:t>,</w:t>
      </w:r>
      <w:r w:rsidRPr="00D759A4">
        <w:t xml:space="preserve"> </w:t>
      </w:r>
      <w:r>
        <w:t>“</w:t>
      </w:r>
      <w:r w:rsidRPr="00D759A4">
        <w:t>Understanding Virtual Reality: Interface, application, and design</w:t>
      </w:r>
      <w:r>
        <w:t>”</w:t>
      </w:r>
      <w:r w:rsidRPr="00D759A4">
        <w:t>, 2</w:t>
      </w:r>
      <w:r w:rsidRPr="00D759A4">
        <w:rPr>
          <w:sz w:val="13"/>
          <w:szCs w:val="13"/>
        </w:rPr>
        <w:t xml:space="preserve">nd </w:t>
      </w:r>
      <w:proofErr w:type="spellStart"/>
      <w:r w:rsidRPr="00D759A4">
        <w:t>edn</w:t>
      </w:r>
      <w:proofErr w:type="spellEnd"/>
      <w:r w:rsidRPr="00D759A4">
        <w:t>. Morgan Kaufmann, San Francisco, CA. ISBN: 978-0-12-800965-9</w:t>
      </w:r>
      <w:r>
        <w:rPr>
          <w:rFonts w:ascii="Arial" w:hAnsi="Arial" w:cs="Arial"/>
          <w:color w:val="1F1F1F"/>
        </w:rPr>
        <w:t xml:space="preserve">, </w:t>
      </w:r>
      <w:proofErr w:type="spellStart"/>
      <w:r>
        <w:rPr>
          <w:rFonts w:ascii="Arial" w:hAnsi="Arial" w:cs="Arial"/>
          <w:color w:val="1F1F1F"/>
        </w:rPr>
        <w:t>doi</w:t>
      </w:r>
      <w:proofErr w:type="spellEnd"/>
      <w:r>
        <w:rPr>
          <w:rFonts w:ascii="Arial" w:hAnsi="Arial" w:cs="Arial"/>
          <w:color w:val="1F1F1F"/>
        </w:rPr>
        <w:t>:</w:t>
      </w:r>
      <w:r w:rsidRPr="00D759A4">
        <w:rPr>
          <w:rFonts w:ascii="Arial" w:hAnsi="Arial" w:cs="Arial"/>
          <w:color w:val="1F1F1F"/>
        </w:rPr>
        <w:t xml:space="preserve"> </w:t>
      </w:r>
      <w:hyperlink r:id="rId138" w:history="1">
        <w:r w:rsidRPr="00D759A4">
          <w:rPr>
            <w:rStyle w:val="Hyperlink"/>
          </w:rPr>
          <w:t>https://doi.org/10.1016/c2013-0-18583-2</w:t>
        </w:r>
      </w:hyperlink>
      <w:r>
        <w:rPr>
          <w:rStyle w:val="Hyperlink"/>
        </w:rPr>
        <w:t>.</w:t>
      </w:r>
    </w:p>
    <w:p w14:paraId="4CFDF8FF" w14:textId="77777777" w:rsidR="0000320C" w:rsidRPr="00D759A4" w:rsidRDefault="0000320C" w:rsidP="0000320C">
      <w:pPr>
        <w:pStyle w:val="References"/>
      </w:pPr>
      <w:r w:rsidRPr="00D759A4">
        <w:t>Shin, D. (2019)</w:t>
      </w:r>
      <w:r>
        <w:t>,</w:t>
      </w:r>
      <w:r w:rsidRPr="00D759A4">
        <w:t xml:space="preserve"> </w:t>
      </w:r>
      <w:r>
        <w:t>“</w:t>
      </w:r>
      <w:r w:rsidRPr="00D759A4">
        <w:t>How does immersion work in augmented reality games? A user-centric view of immersion and engagement</w:t>
      </w:r>
      <w:r>
        <w:t>”,</w:t>
      </w:r>
      <w:r w:rsidRPr="00D759A4">
        <w:t xml:space="preserve"> </w:t>
      </w:r>
      <w:r w:rsidRPr="00D759A4">
        <w:rPr>
          <w:i/>
          <w:iCs/>
        </w:rPr>
        <w:t>Information Communication and Society</w:t>
      </w:r>
      <w:r w:rsidRPr="00D759A4">
        <w:t xml:space="preserve">, </w:t>
      </w:r>
      <w:r>
        <w:t xml:space="preserve">Vol. </w:t>
      </w:r>
      <w:r w:rsidRPr="00D759A4">
        <w:rPr>
          <w:i/>
          <w:iCs/>
        </w:rPr>
        <w:t>22</w:t>
      </w:r>
      <w:r>
        <w:t xml:space="preserve"> No. </w:t>
      </w:r>
      <w:r w:rsidRPr="00D759A4">
        <w:t xml:space="preserve">9, </w:t>
      </w:r>
      <w:r>
        <w:t>pp.</w:t>
      </w:r>
      <w:r w:rsidRPr="00D759A4">
        <w:t>1212–1229</w:t>
      </w:r>
      <w:r>
        <w:t xml:space="preserve">, </w:t>
      </w:r>
      <w:proofErr w:type="spellStart"/>
      <w:r>
        <w:t>doi</w:t>
      </w:r>
      <w:proofErr w:type="spellEnd"/>
      <w:r>
        <w:t xml:space="preserve">: </w:t>
      </w:r>
      <w:r w:rsidRPr="00D759A4">
        <w:t xml:space="preserve"> </w:t>
      </w:r>
      <w:hyperlink r:id="rId139" w:history="1">
        <w:r w:rsidRPr="00D759A4">
          <w:rPr>
            <w:rStyle w:val="Hyperlink"/>
          </w:rPr>
          <w:t>https://doi.org/10.1080/1369118X.2017.1411519</w:t>
        </w:r>
      </w:hyperlink>
      <w:r>
        <w:rPr>
          <w:rStyle w:val="Hyperlink"/>
        </w:rPr>
        <w:t>.</w:t>
      </w:r>
    </w:p>
    <w:p w14:paraId="46462D6C" w14:textId="77777777" w:rsidR="0000320C" w:rsidRPr="00D759A4" w:rsidRDefault="0000320C" w:rsidP="0000320C">
      <w:pPr>
        <w:pStyle w:val="References"/>
        <w:rPr>
          <w:rStyle w:val="Hyperlink"/>
        </w:rPr>
      </w:pPr>
      <w:proofErr w:type="spellStart"/>
      <w:r w:rsidRPr="00D759A4">
        <w:t>Skarbez</w:t>
      </w:r>
      <w:proofErr w:type="spellEnd"/>
      <w:r w:rsidRPr="00D759A4">
        <w:t>, R., Smith, M., and Whitton, M. C. (2021)</w:t>
      </w:r>
      <w:r>
        <w:t>,</w:t>
      </w:r>
      <w:r w:rsidRPr="00D759A4">
        <w:t xml:space="preserve"> </w:t>
      </w:r>
      <w:r>
        <w:t>“</w:t>
      </w:r>
      <w:r w:rsidRPr="00D759A4">
        <w:t>Revisiting Milgram and Kishino's Reality-Virtuality Continuum</w:t>
      </w:r>
      <w:r>
        <w:t>”,</w:t>
      </w:r>
      <w:r w:rsidRPr="00D759A4">
        <w:t xml:space="preserve"> </w:t>
      </w:r>
      <w:r w:rsidRPr="00D759A4">
        <w:rPr>
          <w:i/>
          <w:iCs/>
        </w:rPr>
        <w:t>Frontiers in Virtual Reality,</w:t>
      </w:r>
      <w:r w:rsidRPr="00D759A4">
        <w:t xml:space="preserve"> </w:t>
      </w:r>
      <w:r>
        <w:t xml:space="preserve">Vol. </w:t>
      </w:r>
      <w:r w:rsidRPr="00D759A4">
        <w:t>2</w:t>
      </w:r>
      <w:r>
        <w:t>,</w:t>
      </w:r>
      <w:r w:rsidRPr="00D759A4">
        <w:t xml:space="preserve"> </w:t>
      </w:r>
      <w:proofErr w:type="spellStart"/>
      <w:r>
        <w:t>doi</w:t>
      </w:r>
      <w:proofErr w:type="spellEnd"/>
      <w:r>
        <w:t xml:space="preserve">: </w:t>
      </w:r>
      <w:hyperlink r:id="rId140" w:history="1">
        <w:r w:rsidRPr="00F51ACB">
          <w:rPr>
            <w:rStyle w:val="Hyperlink"/>
          </w:rPr>
          <w:t>https://doi.org/10.3389/frvir.2021.647997</w:t>
        </w:r>
      </w:hyperlink>
      <w:r>
        <w:rPr>
          <w:rStyle w:val="Hyperlink"/>
        </w:rPr>
        <w:t>.</w:t>
      </w:r>
    </w:p>
    <w:p w14:paraId="0D495976" w14:textId="77777777" w:rsidR="0000320C" w:rsidRPr="00D759A4" w:rsidRDefault="0000320C" w:rsidP="0000320C">
      <w:pPr>
        <w:pStyle w:val="References"/>
        <w:rPr>
          <w:sz w:val="22"/>
          <w:szCs w:val="22"/>
        </w:rPr>
      </w:pPr>
      <w:r w:rsidRPr="00D759A4">
        <w:t>Slater, M., and Wilbur, S. (1997)</w:t>
      </w:r>
      <w:r>
        <w:t>,</w:t>
      </w:r>
      <w:r w:rsidRPr="00D759A4">
        <w:t xml:space="preserve"> </w:t>
      </w:r>
      <w:r>
        <w:t>“</w:t>
      </w:r>
      <w:r w:rsidRPr="00D759A4">
        <w:t>A framework for immersive virtual environments (FIVE): Speculations on the role of presence in virtual environments</w:t>
      </w:r>
      <w:r>
        <w:t>”</w:t>
      </w:r>
      <w:r>
        <w:rPr>
          <w:i/>
          <w:iCs/>
        </w:rPr>
        <w:t>,</w:t>
      </w:r>
      <w:r w:rsidRPr="00D759A4">
        <w:rPr>
          <w:i/>
          <w:iCs/>
        </w:rPr>
        <w:t xml:space="preserve"> Presence: Teleoperators &amp; Virtual Environments</w:t>
      </w:r>
      <w:r w:rsidRPr="00D759A4">
        <w:t xml:space="preserve">, </w:t>
      </w:r>
      <w:r>
        <w:t xml:space="preserve">Vol. </w:t>
      </w:r>
      <w:r w:rsidRPr="00D759A4">
        <w:t>6</w:t>
      </w:r>
      <w:r>
        <w:t xml:space="preserve"> No. </w:t>
      </w:r>
      <w:r w:rsidRPr="00D759A4">
        <w:t>6, pp</w:t>
      </w:r>
      <w:r>
        <w:t>.</w:t>
      </w:r>
      <w:r w:rsidRPr="00D759A4">
        <w:t xml:space="preserve"> 603-616</w:t>
      </w:r>
      <w:r>
        <w:t xml:space="preserve">, </w:t>
      </w:r>
      <w:proofErr w:type="spellStart"/>
      <w:r>
        <w:t>doi</w:t>
      </w:r>
      <w:proofErr w:type="spellEnd"/>
      <w:r>
        <w:t xml:space="preserve">: </w:t>
      </w:r>
      <w:r w:rsidRPr="00D759A4">
        <w:t xml:space="preserve"> https://doi.org/</w:t>
      </w:r>
      <w:hyperlink r:id="rId141" w:history="1">
        <w:r w:rsidRPr="00D759A4">
          <w:rPr>
            <w:rStyle w:val="Hyperlink"/>
            <w:sz w:val="22"/>
            <w:szCs w:val="22"/>
          </w:rPr>
          <w:t>10.1162/pres.1997.6.6.603</w:t>
        </w:r>
      </w:hyperlink>
      <w:r>
        <w:rPr>
          <w:rStyle w:val="Hyperlink"/>
          <w:sz w:val="22"/>
          <w:szCs w:val="22"/>
        </w:rPr>
        <w:t>.</w:t>
      </w:r>
    </w:p>
    <w:p w14:paraId="51F9B372" w14:textId="77777777" w:rsidR="0000320C" w:rsidRPr="00D759A4" w:rsidRDefault="0000320C" w:rsidP="0000320C">
      <w:pPr>
        <w:pStyle w:val="References"/>
      </w:pPr>
      <w:r w:rsidRPr="00D759A4">
        <w:lastRenderedPageBreak/>
        <w:t>Slavin, R.E. (1986)</w:t>
      </w:r>
      <w:r>
        <w:t>,</w:t>
      </w:r>
      <w:r w:rsidRPr="00D759A4">
        <w:t xml:space="preserve"> </w:t>
      </w:r>
      <w:r>
        <w:t>“</w:t>
      </w:r>
      <w:r w:rsidRPr="00D759A4">
        <w:t>Best-evidence synthesis: An alternative to meta-analytic and traditional reviews</w:t>
      </w:r>
      <w:r>
        <w:t>”,</w:t>
      </w:r>
      <w:r w:rsidRPr="00D759A4">
        <w:t xml:space="preserve"> </w:t>
      </w:r>
      <w:r w:rsidRPr="00D759A4">
        <w:rPr>
          <w:i/>
          <w:iCs/>
        </w:rPr>
        <w:t>Educational Researcher</w:t>
      </w:r>
      <w:r w:rsidRPr="00D759A4">
        <w:t xml:space="preserve"> [Online]</w:t>
      </w:r>
      <w:r>
        <w:t>,</w:t>
      </w:r>
      <w:r w:rsidRPr="00D759A4">
        <w:t xml:space="preserve"> </w:t>
      </w:r>
      <w:r>
        <w:t xml:space="preserve">Vol. </w:t>
      </w:r>
      <w:r w:rsidRPr="00D759A4">
        <w:t xml:space="preserve">15 </w:t>
      </w:r>
      <w:r>
        <w:t xml:space="preserve">No. </w:t>
      </w:r>
      <w:r w:rsidRPr="00D759A4">
        <w:t>9, pp.5-11</w:t>
      </w:r>
      <w:r>
        <w:t xml:space="preserve">, </w:t>
      </w:r>
      <w:proofErr w:type="spellStart"/>
      <w:r>
        <w:t>doi</w:t>
      </w:r>
      <w:proofErr w:type="spellEnd"/>
      <w:r>
        <w:t xml:space="preserve">: </w:t>
      </w:r>
      <w:r w:rsidRPr="00D759A4">
        <w:t xml:space="preserve"> </w:t>
      </w:r>
      <w:hyperlink r:id="rId142" w:history="1">
        <w:r w:rsidRPr="00D759A4">
          <w:rPr>
            <w:rStyle w:val="Hyperlink"/>
            <w:rFonts w:ascii="Open Sans" w:hAnsi="Open Sans" w:cs="Open Sans"/>
            <w:sz w:val="21"/>
            <w:szCs w:val="21"/>
            <w:shd w:val="clear" w:color="auto" w:fill="FFFFFF"/>
          </w:rPr>
          <w:t>https://doi.org/10.3102/0013189X015009005</w:t>
        </w:r>
      </w:hyperlink>
      <w:r>
        <w:rPr>
          <w:rStyle w:val="Hyperlink"/>
          <w:rFonts w:ascii="Open Sans" w:hAnsi="Open Sans" w:cs="Open Sans"/>
          <w:sz w:val="21"/>
          <w:szCs w:val="21"/>
          <w:shd w:val="clear" w:color="auto" w:fill="FFFFFF"/>
        </w:rPr>
        <w:t>.</w:t>
      </w:r>
    </w:p>
    <w:p w14:paraId="7366035D" w14:textId="77777777" w:rsidR="0000320C" w:rsidRPr="00D759A4" w:rsidRDefault="0000320C" w:rsidP="0000320C">
      <w:pPr>
        <w:pStyle w:val="References"/>
      </w:pPr>
      <w:r w:rsidRPr="00D759A4">
        <w:t>Soares, F., Silva, E., Pereira, F., Silva, C., Sousa, E., and Freitas, E. (2021)</w:t>
      </w:r>
      <w:r>
        <w:t>,</w:t>
      </w:r>
      <w:r w:rsidRPr="00D759A4">
        <w:t xml:space="preserve"> </w:t>
      </w:r>
      <w:r>
        <w:t>“</w:t>
      </w:r>
      <w:r w:rsidRPr="00D759A4">
        <w:t>To cross or not to cross: Impact of visual and auditory cues on pedestrians' crossing decision-making</w:t>
      </w:r>
      <w:r>
        <w:t>”,</w:t>
      </w:r>
      <w:r w:rsidRPr="00D759A4">
        <w:t xml:space="preserve"> </w:t>
      </w:r>
      <w:r w:rsidRPr="00D759A4">
        <w:rPr>
          <w:i/>
          <w:iCs/>
        </w:rPr>
        <w:t>Transportation Research Part F: Traffic Psychology and Behaviour</w:t>
      </w:r>
      <w:r w:rsidRPr="00D759A4">
        <w:t xml:space="preserve">, </w:t>
      </w:r>
      <w:r>
        <w:t xml:space="preserve">Vol. </w:t>
      </w:r>
      <w:r w:rsidRPr="00D759A4">
        <w:t xml:space="preserve">82, </w:t>
      </w:r>
      <w:r>
        <w:t xml:space="preserve">pp. </w:t>
      </w:r>
      <w:r w:rsidRPr="00D759A4">
        <w:t>202–220</w:t>
      </w:r>
      <w:r>
        <w:t xml:space="preserve">, </w:t>
      </w:r>
      <w:proofErr w:type="spellStart"/>
      <w:r>
        <w:t>doi:</w:t>
      </w:r>
      <w:hyperlink r:id="rId143" w:history="1">
        <w:r w:rsidRPr="00D759A4">
          <w:rPr>
            <w:rStyle w:val="Hyperlink"/>
          </w:rPr>
          <w:t>https</w:t>
        </w:r>
        <w:proofErr w:type="spellEnd"/>
        <w:r w:rsidRPr="00D759A4">
          <w:rPr>
            <w:rStyle w:val="Hyperlink"/>
          </w:rPr>
          <w:t>://doi.org/10.1016/j.trf.2021.08.014</w:t>
        </w:r>
      </w:hyperlink>
      <w:r>
        <w:rPr>
          <w:rStyle w:val="Hyperlink"/>
        </w:rPr>
        <w:t>.</w:t>
      </w:r>
    </w:p>
    <w:p w14:paraId="2B9BF6A8" w14:textId="77777777" w:rsidR="0000320C" w:rsidRPr="00D759A4" w:rsidRDefault="0000320C" w:rsidP="0000320C">
      <w:pPr>
        <w:pStyle w:val="References"/>
      </w:pPr>
      <w:r w:rsidRPr="00D759A4">
        <w:t xml:space="preserve">Sonntag, D., Orlosky, J., Weber, M., Gu, Y., Sosnovsky, S., Toyama, T., and </w:t>
      </w:r>
      <w:proofErr w:type="spellStart"/>
      <w:r w:rsidRPr="00D759A4">
        <w:t>Toosi</w:t>
      </w:r>
      <w:proofErr w:type="spellEnd"/>
      <w:r w:rsidRPr="00D759A4">
        <w:t>, E. N. (2015)</w:t>
      </w:r>
      <w:r>
        <w:t>,</w:t>
      </w:r>
      <w:r w:rsidRPr="00D759A4">
        <w:t xml:space="preserve"> </w:t>
      </w:r>
      <w:r>
        <w:t>“</w:t>
      </w:r>
      <w:r w:rsidRPr="00D759A4">
        <w:t>Cognitive monitoring via eye tracking in virtual Reality pedestrian environments</w:t>
      </w:r>
      <w:r>
        <w:t>”</w:t>
      </w:r>
      <w:r w:rsidRPr="00D759A4">
        <w:rPr>
          <w:i/>
          <w:iCs/>
        </w:rPr>
        <w:t xml:space="preserve"> </w:t>
      </w:r>
      <w:proofErr w:type="spellStart"/>
      <w:r w:rsidRPr="00D759A4">
        <w:rPr>
          <w:i/>
          <w:iCs/>
        </w:rPr>
        <w:t>PerDis</w:t>
      </w:r>
      <w:proofErr w:type="spellEnd"/>
      <w:r w:rsidRPr="00D759A4">
        <w:rPr>
          <w:i/>
          <w:iCs/>
        </w:rPr>
        <w:t xml:space="preserve"> 2015 - Proceedings: 4th ACM International Symposium on Pervasive Displays,</w:t>
      </w:r>
      <w:r w:rsidRPr="00D759A4">
        <w:t xml:space="preserve"> </w:t>
      </w:r>
      <w:r>
        <w:t xml:space="preserve">pp. </w:t>
      </w:r>
      <w:r w:rsidRPr="00D759A4">
        <w:t>269–270</w:t>
      </w:r>
      <w:r>
        <w:t xml:space="preserve">, </w:t>
      </w:r>
      <w:proofErr w:type="spellStart"/>
      <w:r>
        <w:t>doi:</w:t>
      </w:r>
      <w:hyperlink r:id="rId144" w:history="1">
        <w:r w:rsidRPr="00D759A4">
          <w:rPr>
            <w:rStyle w:val="Hyperlink"/>
          </w:rPr>
          <w:t>https</w:t>
        </w:r>
        <w:proofErr w:type="spellEnd"/>
        <w:r w:rsidRPr="00D759A4">
          <w:rPr>
            <w:rStyle w:val="Hyperlink"/>
          </w:rPr>
          <w:t>://doi.org/10.1145/2757710.2776816</w:t>
        </w:r>
      </w:hyperlink>
      <w:r>
        <w:rPr>
          <w:rStyle w:val="Hyperlink"/>
        </w:rPr>
        <w:t>.</w:t>
      </w:r>
    </w:p>
    <w:p w14:paraId="195245DA" w14:textId="77777777" w:rsidR="0000320C" w:rsidRPr="00D759A4" w:rsidRDefault="0000320C" w:rsidP="0000320C">
      <w:pPr>
        <w:pStyle w:val="References"/>
      </w:pPr>
      <w:r w:rsidRPr="00D759A4">
        <w:t xml:space="preserve">Sosik-Filipiak, K., </w:t>
      </w:r>
      <w:r>
        <w:t>and</w:t>
      </w:r>
      <w:r w:rsidRPr="00D759A4">
        <w:t xml:space="preserve"> </w:t>
      </w:r>
      <w:proofErr w:type="spellStart"/>
      <w:r w:rsidRPr="00D759A4">
        <w:t>Osypchuk</w:t>
      </w:r>
      <w:proofErr w:type="spellEnd"/>
      <w:r w:rsidRPr="00D759A4">
        <w:t>, O. (2023)</w:t>
      </w:r>
      <w:r>
        <w:t>,</w:t>
      </w:r>
      <w:r w:rsidRPr="00D759A4">
        <w:t xml:space="preserve"> </w:t>
      </w:r>
      <w:r>
        <w:t>“</w:t>
      </w:r>
      <w:r w:rsidRPr="00D759A4">
        <w:t>Identification of Solutions for Vulnerable Road Users Safety in Urban Transport Systems: Grounded Theory Research</w:t>
      </w:r>
      <w:r>
        <w:t>”</w:t>
      </w:r>
      <w:r w:rsidRPr="00D759A4">
        <w:t xml:space="preserve">. </w:t>
      </w:r>
      <w:r w:rsidRPr="00D759A4">
        <w:rPr>
          <w:i/>
          <w:iCs/>
        </w:rPr>
        <w:t>Sustainability (Switzerland)</w:t>
      </w:r>
      <w:r w:rsidRPr="00D759A4">
        <w:t xml:space="preserve">, </w:t>
      </w:r>
      <w:r>
        <w:t xml:space="preserve">Vol. </w:t>
      </w:r>
      <w:r w:rsidRPr="00D759A4">
        <w:rPr>
          <w:i/>
          <w:iCs/>
        </w:rPr>
        <w:t>15</w:t>
      </w:r>
      <w:r>
        <w:t xml:space="preserve"> No. </w:t>
      </w:r>
      <w:r w:rsidRPr="00D759A4">
        <w:t>13</w:t>
      </w:r>
      <w:r>
        <w:t xml:space="preserve">, </w:t>
      </w:r>
      <w:proofErr w:type="spellStart"/>
      <w:r>
        <w:t>doi</w:t>
      </w:r>
      <w:proofErr w:type="spellEnd"/>
      <w:r>
        <w:t xml:space="preserve">: </w:t>
      </w:r>
      <w:r w:rsidRPr="00D759A4">
        <w:t xml:space="preserve">. </w:t>
      </w:r>
      <w:hyperlink r:id="rId145" w:history="1">
        <w:r w:rsidRPr="00D759A4">
          <w:rPr>
            <w:rStyle w:val="Hyperlink"/>
          </w:rPr>
          <w:t>https://doi.org/10.3390/su151310568</w:t>
        </w:r>
      </w:hyperlink>
      <w:r>
        <w:rPr>
          <w:rStyle w:val="Hyperlink"/>
        </w:rPr>
        <w:t>.</w:t>
      </w:r>
    </w:p>
    <w:p w14:paraId="044E863A" w14:textId="77777777" w:rsidR="0000320C" w:rsidRPr="00D759A4" w:rsidRDefault="0000320C" w:rsidP="0000320C">
      <w:pPr>
        <w:pStyle w:val="References"/>
        <w:rPr>
          <w:shd w:val="clear" w:color="auto" w:fill="FFFFFF"/>
        </w:rPr>
      </w:pPr>
      <w:r w:rsidRPr="00D759A4">
        <w:rPr>
          <w:shd w:val="clear" w:color="auto" w:fill="FFFFFF"/>
        </w:rPr>
        <w:t>Soteria (2023)</w:t>
      </w:r>
      <w:r>
        <w:rPr>
          <w:shd w:val="clear" w:color="auto" w:fill="FFFFFF"/>
        </w:rPr>
        <w:t>,</w:t>
      </w:r>
      <w:r w:rsidRPr="00D759A4">
        <w:rPr>
          <w:shd w:val="clear" w:color="auto" w:fill="FFFFFF"/>
        </w:rPr>
        <w:t> </w:t>
      </w:r>
      <w:r>
        <w:rPr>
          <w:shd w:val="clear" w:color="auto" w:fill="FFFFFF"/>
        </w:rPr>
        <w:t>“</w:t>
      </w:r>
      <w:r w:rsidRPr="00D759A4">
        <w:rPr>
          <w:i/>
          <w:iCs/>
        </w:rPr>
        <w:t>Systematic and orchestrated deployment of safety solutions in complex urban environments for ageing and vulnerable societies</w:t>
      </w:r>
      <w:r>
        <w:rPr>
          <w:i/>
          <w:iCs/>
        </w:rPr>
        <w:t>”</w:t>
      </w:r>
      <w:r>
        <w:rPr>
          <w:shd w:val="clear" w:color="auto" w:fill="FFFFFF"/>
        </w:rPr>
        <w:t>,</w:t>
      </w:r>
      <w:r w:rsidRPr="00D759A4">
        <w:rPr>
          <w:shd w:val="clear" w:color="auto" w:fill="FFFFFF"/>
        </w:rPr>
        <w:t xml:space="preserve"> Available from: </w:t>
      </w:r>
      <w:hyperlink r:id="rId146" w:history="1">
        <w:r w:rsidRPr="00D759A4">
          <w:rPr>
            <w:rStyle w:val="Hyperlink"/>
          </w:rPr>
          <w:t>https://soteriaproject.eu/</w:t>
        </w:r>
      </w:hyperlink>
      <w:r w:rsidRPr="00D759A4">
        <w:rPr>
          <w:shd w:val="clear" w:color="auto" w:fill="FFFFFF"/>
        </w:rPr>
        <w:t xml:space="preserve"> [Accessed 01 January 2024].</w:t>
      </w:r>
    </w:p>
    <w:p w14:paraId="5380243A" w14:textId="77777777" w:rsidR="0000320C" w:rsidRPr="00D759A4" w:rsidRDefault="0000320C" w:rsidP="0000320C">
      <w:pPr>
        <w:pStyle w:val="References"/>
      </w:pPr>
      <w:r w:rsidRPr="00D759A4">
        <w:t xml:space="preserve">Sövény, B., Kovács, G., and </w:t>
      </w:r>
      <w:proofErr w:type="spellStart"/>
      <w:r w:rsidRPr="00D759A4">
        <w:t>Kardkovács</w:t>
      </w:r>
      <w:proofErr w:type="spellEnd"/>
      <w:r w:rsidRPr="00D759A4">
        <w:t>, Z. T. (2015)</w:t>
      </w:r>
      <w:r>
        <w:t>,</w:t>
      </w:r>
      <w:r w:rsidRPr="00D759A4">
        <w:t xml:space="preserve"> </w:t>
      </w:r>
      <w:r>
        <w:t>“</w:t>
      </w:r>
      <w:r w:rsidRPr="00D759A4">
        <w:t>Blind guide: A virtual eye for guiding indoor and outdoor movement</w:t>
      </w:r>
      <w:r>
        <w:t>”,</w:t>
      </w:r>
      <w:r w:rsidRPr="00D759A4">
        <w:t xml:space="preserve"> </w:t>
      </w:r>
      <w:r w:rsidRPr="00D759A4">
        <w:rPr>
          <w:i/>
          <w:iCs/>
        </w:rPr>
        <w:t>Journal on Multimodal User Interfaces</w:t>
      </w:r>
      <w:r w:rsidRPr="00D759A4">
        <w:t xml:space="preserve">, </w:t>
      </w:r>
      <w:r>
        <w:t xml:space="preserve">Vol. </w:t>
      </w:r>
      <w:r w:rsidRPr="00D759A4">
        <w:t>9</w:t>
      </w:r>
      <w:r>
        <w:t xml:space="preserve"> No. </w:t>
      </w:r>
      <w:r w:rsidRPr="00D759A4">
        <w:t xml:space="preserve">4, </w:t>
      </w:r>
      <w:r>
        <w:t>pp.</w:t>
      </w:r>
      <w:r w:rsidRPr="00D759A4">
        <w:t>287–297</w:t>
      </w:r>
      <w:r>
        <w:t xml:space="preserve">, </w:t>
      </w:r>
      <w:proofErr w:type="spellStart"/>
      <w:r>
        <w:t>doi</w:t>
      </w:r>
      <w:proofErr w:type="spellEnd"/>
      <w:r>
        <w:t>:</w:t>
      </w:r>
      <w:r w:rsidRPr="00D759A4">
        <w:t xml:space="preserve"> </w:t>
      </w:r>
      <w:hyperlink r:id="rId147" w:history="1">
        <w:r w:rsidRPr="00D759A4">
          <w:rPr>
            <w:rStyle w:val="Hyperlink"/>
          </w:rPr>
          <w:t>https://doi.org/10.1007/s12193-015-0191-6</w:t>
        </w:r>
      </w:hyperlink>
      <w:r>
        <w:rPr>
          <w:rStyle w:val="Hyperlink"/>
        </w:rPr>
        <w:t>.</w:t>
      </w:r>
    </w:p>
    <w:p w14:paraId="75FAB802" w14:textId="77777777" w:rsidR="0000320C" w:rsidRPr="00D759A4" w:rsidRDefault="0000320C" w:rsidP="0000320C">
      <w:pPr>
        <w:pStyle w:val="References"/>
      </w:pPr>
      <w:proofErr w:type="spellStart"/>
      <w:r w:rsidRPr="00D759A4">
        <w:t>Stefanucci</w:t>
      </w:r>
      <w:proofErr w:type="spellEnd"/>
      <w:r w:rsidRPr="00D759A4">
        <w:t xml:space="preserve">, J. K., Brickler, D., Finney, H. C., Wilson, E., Drew, T., </w:t>
      </w:r>
      <w:r>
        <w:t>and</w:t>
      </w:r>
      <w:r w:rsidRPr="00D759A4">
        <w:t xml:space="preserve"> Creem-Regehr, S. H. (2022)</w:t>
      </w:r>
      <w:r>
        <w:t>,</w:t>
      </w:r>
      <w:r w:rsidRPr="00D759A4">
        <w:t xml:space="preserve"> </w:t>
      </w:r>
      <w:r>
        <w:t>“</w:t>
      </w:r>
      <w:r w:rsidRPr="00D759A4">
        <w:t>Effects of simulated augmented reality cueing in a virtual navigation task</w:t>
      </w:r>
      <w:r>
        <w:t>”,</w:t>
      </w:r>
      <w:r w:rsidRPr="00D759A4">
        <w:t xml:space="preserve"> </w:t>
      </w:r>
      <w:r w:rsidRPr="00D759A4">
        <w:rPr>
          <w:i/>
          <w:iCs/>
        </w:rPr>
        <w:t>Frontiers in Virtual Reality</w:t>
      </w:r>
      <w:r w:rsidRPr="00D759A4">
        <w:t xml:space="preserve">, </w:t>
      </w:r>
      <w:r>
        <w:t xml:space="preserve">Vol. </w:t>
      </w:r>
      <w:r w:rsidRPr="00D759A4">
        <w:rPr>
          <w:i/>
          <w:iCs/>
        </w:rPr>
        <w:t>3</w:t>
      </w:r>
      <w:r>
        <w:t>,</w:t>
      </w:r>
      <w:r w:rsidRPr="00D759A4">
        <w:t xml:space="preserve"> </w:t>
      </w:r>
      <w:proofErr w:type="spellStart"/>
      <w:r>
        <w:t>doi</w:t>
      </w:r>
      <w:proofErr w:type="spellEnd"/>
      <w:r>
        <w:t xml:space="preserve">: </w:t>
      </w:r>
      <w:hyperlink r:id="rId148" w:history="1">
        <w:r w:rsidRPr="00DB450A">
          <w:rPr>
            <w:rStyle w:val="Hyperlink"/>
          </w:rPr>
          <w:t>https://doi.org/10.3389/frvir.2022.971310</w:t>
        </w:r>
      </w:hyperlink>
      <w:r>
        <w:rPr>
          <w:rStyle w:val="Hyperlink"/>
        </w:rPr>
        <w:t>.</w:t>
      </w:r>
    </w:p>
    <w:p w14:paraId="2E7216FE" w14:textId="77777777" w:rsidR="0000320C" w:rsidRPr="00D759A4" w:rsidRDefault="0000320C" w:rsidP="0000320C">
      <w:pPr>
        <w:pStyle w:val="References"/>
        <w:rPr>
          <w:rStyle w:val="Hyperlink"/>
        </w:rPr>
      </w:pPr>
      <w:r w:rsidRPr="00D759A4">
        <w:t xml:space="preserve">Stratmann, L., Buse, D. S., </w:t>
      </w:r>
      <w:proofErr w:type="spellStart"/>
      <w:r w:rsidRPr="00D759A4">
        <w:t>Heinovski</w:t>
      </w:r>
      <w:proofErr w:type="spellEnd"/>
      <w:r w:rsidRPr="00D759A4">
        <w:t xml:space="preserve">, J., Klingler, F., Sommer, C., </w:t>
      </w:r>
      <w:proofErr w:type="spellStart"/>
      <w:r w:rsidRPr="00D759A4">
        <w:t>Tunnermann</w:t>
      </w:r>
      <w:proofErr w:type="spellEnd"/>
      <w:r w:rsidRPr="00D759A4">
        <w:t>, J., Scharlau, I., and Dressler, F. (2019)</w:t>
      </w:r>
      <w:r>
        <w:t>,</w:t>
      </w:r>
      <w:r w:rsidRPr="00D759A4">
        <w:t xml:space="preserve"> </w:t>
      </w:r>
      <w:r>
        <w:t>“</w:t>
      </w:r>
      <w:r w:rsidRPr="00D759A4">
        <w:t>Psychological feasibility of a virtual cycling environment for human-in-the-loop experiments</w:t>
      </w:r>
      <w:r>
        <w:t>”,</w:t>
      </w:r>
      <w:r w:rsidRPr="00D759A4">
        <w:t xml:space="preserve"> </w:t>
      </w:r>
      <w:r w:rsidRPr="00D759A4">
        <w:rPr>
          <w:i/>
          <w:iCs/>
        </w:rPr>
        <w:t xml:space="preserve">Lecture Notes in Informatics (LNI), Proceedings - Series of the Gesellschaft Fur </w:t>
      </w:r>
      <w:proofErr w:type="spellStart"/>
      <w:r w:rsidRPr="00D759A4">
        <w:rPr>
          <w:i/>
          <w:iCs/>
        </w:rPr>
        <w:t>Informatik</w:t>
      </w:r>
      <w:proofErr w:type="spellEnd"/>
      <w:r w:rsidRPr="00D759A4">
        <w:t xml:space="preserve"> (GI), </w:t>
      </w:r>
      <w:r>
        <w:t xml:space="preserve">Vol. </w:t>
      </w:r>
      <w:r w:rsidRPr="00D759A4">
        <w:t xml:space="preserve">295, </w:t>
      </w:r>
      <w:r>
        <w:t xml:space="preserve">pp. </w:t>
      </w:r>
      <w:r w:rsidRPr="00D759A4">
        <w:t>185–194</w:t>
      </w:r>
      <w:r>
        <w:t xml:space="preserve">, </w:t>
      </w:r>
      <w:proofErr w:type="spellStart"/>
      <w:r>
        <w:t>doi</w:t>
      </w:r>
      <w:proofErr w:type="spellEnd"/>
      <w:r>
        <w:t>:</w:t>
      </w:r>
      <w:r w:rsidRPr="00D759A4">
        <w:t xml:space="preserve"> </w:t>
      </w:r>
      <w:hyperlink r:id="rId149" w:history="1">
        <w:r w:rsidRPr="00D759A4">
          <w:rPr>
            <w:rStyle w:val="Hyperlink"/>
          </w:rPr>
          <w:t>https://doi.org/10.18420/inf2019_ws21</w:t>
        </w:r>
      </w:hyperlink>
      <w:r>
        <w:rPr>
          <w:rStyle w:val="Hyperlink"/>
        </w:rPr>
        <w:t>.</w:t>
      </w:r>
    </w:p>
    <w:p w14:paraId="69E8E843" w14:textId="77777777" w:rsidR="0000320C" w:rsidRPr="00D759A4" w:rsidRDefault="0000320C" w:rsidP="0000320C">
      <w:pPr>
        <w:pStyle w:val="References"/>
      </w:pPr>
      <w:r w:rsidRPr="00D759A4">
        <w:t>Sugita, N., Kojima, Y., Yoshizawa, M., Tanaka, A., Abe, M., Homma, N., Seki, K. and Handa, N. (2012)</w:t>
      </w:r>
      <w:r>
        <w:t>,</w:t>
      </w:r>
      <w:r w:rsidRPr="00D759A4">
        <w:t xml:space="preserve"> </w:t>
      </w:r>
      <w:r>
        <w:t>“</w:t>
      </w:r>
      <w:r w:rsidRPr="00D759A4">
        <w:t>Development of a Virtual Reality System to Evaluate Skills Needed to Drive a Cycling Wheelchair</w:t>
      </w:r>
      <w:r>
        <w:t>”,</w:t>
      </w:r>
      <w:r w:rsidRPr="00D759A4">
        <w:t> </w:t>
      </w:r>
      <w:r w:rsidRPr="00D759A4">
        <w:rPr>
          <w:rStyle w:val="Hyperlink"/>
          <w:i/>
          <w:iCs/>
        </w:rPr>
        <w:t xml:space="preserve">34th Annual International Conference of the </w:t>
      </w:r>
      <w:proofErr w:type="spellStart"/>
      <w:r w:rsidRPr="00D759A4">
        <w:rPr>
          <w:rStyle w:val="Hyperlink"/>
          <w:i/>
          <w:iCs/>
        </w:rPr>
        <w:t>Ieee</w:t>
      </w:r>
      <w:proofErr w:type="spellEnd"/>
      <w:r w:rsidRPr="00D759A4">
        <w:rPr>
          <w:rStyle w:val="Hyperlink"/>
          <w:i/>
          <w:iCs/>
        </w:rPr>
        <w:t xml:space="preserve"> Embs</w:t>
      </w:r>
      <w:r w:rsidRPr="00D759A4">
        <w:t> [online]</w:t>
      </w:r>
      <w:r>
        <w:t xml:space="preserve">, </w:t>
      </w:r>
      <w:proofErr w:type="spellStart"/>
      <w:r>
        <w:t>doi</w:t>
      </w:r>
      <w:proofErr w:type="spellEnd"/>
      <w:r>
        <w:t xml:space="preserve">: </w:t>
      </w:r>
      <w:r w:rsidRPr="00D759A4">
        <w:t>https://doi.org/</w:t>
      </w:r>
      <w:hyperlink r:id="rId150" w:tgtFrame="_blank" w:history="1">
        <w:r w:rsidRPr="00D759A4">
          <w:t>10.1109/EMBC.2012.6347366</w:t>
        </w:r>
      </w:hyperlink>
      <w:r>
        <w:t>.</w:t>
      </w:r>
    </w:p>
    <w:p w14:paraId="272331F3" w14:textId="77777777" w:rsidR="0000320C" w:rsidRPr="00D759A4" w:rsidRDefault="0000320C" w:rsidP="0000320C">
      <w:pPr>
        <w:pStyle w:val="References"/>
      </w:pPr>
      <w:r w:rsidRPr="00D759A4">
        <w:lastRenderedPageBreak/>
        <w:t>Tabone, W., Happee, R., García, J., Lee, Y. M., Lupetti, M. L., Merat, N., and de Winter, J. (2023)</w:t>
      </w:r>
      <w:r>
        <w:t>,</w:t>
      </w:r>
      <w:r w:rsidRPr="00D759A4">
        <w:t xml:space="preserve"> </w:t>
      </w:r>
      <w:r>
        <w:t>“</w:t>
      </w:r>
      <w:r w:rsidRPr="00D759A4">
        <w:t>Augmented Reality interfaces for pedestrian-vehicle interactions: An online study</w:t>
      </w:r>
      <w:r>
        <w:t>”,</w:t>
      </w:r>
      <w:r w:rsidRPr="00D759A4">
        <w:t xml:space="preserve"> </w:t>
      </w:r>
      <w:r w:rsidRPr="00AF6040">
        <w:rPr>
          <w:i/>
          <w:iCs/>
        </w:rPr>
        <w:t>Transportation Research Part F: Traffic Psychology and Behaviour</w:t>
      </w:r>
      <w:r w:rsidRPr="00D759A4">
        <w:t xml:space="preserve">, </w:t>
      </w:r>
      <w:r>
        <w:t xml:space="preserve">Vol. </w:t>
      </w:r>
      <w:r w:rsidRPr="00D759A4">
        <w:t xml:space="preserve">94, </w:t>
      </w:r>
      <w:r>
        <w:t xml:space="preserve">pp. </w:t>
      </w:r>
      <w:r w:rsidRPr="00D759A4">
        <w:t>170–189</w:t>
      </w:r>
      <w:r>
        <w:t xml:space="preserve">, </w:t>
      </w:r>
      <w:proofErr w:type="spellStart"/>
      <w:r>
        <w:t>doi</w:t>
      </w:r>
      <w:proofErr w:type="spellEnd"/>
      <w:r>
        <w:t xml:space="preserve">: </w:t>
      </w:r>
      <w:r w:rsidRPr="00D759A4">
        <w:t xml:space="preserve"> </w:t>
      </w:r>
      <w:hyperlink r:id="rId151" w:history="1">
        <w:r w:rsidRPr="00D759A4">
          <w:rPr>
            <w:rStyle w:val="Hyperlink"/>
          </w:rPr>
          <w:t>https://doi.org/10.1016/j.trf.2023.02.005</w:t>
        </w:r>
      </w:hyperlink>
      <w:r>
        <w:rPr>
          <w:rStyle w:val="Hyperlink"/>
        </w:rPr>
        <w:t>.</w:t>
      </w:r>
    </w:p>
    <w:p w14:paraId="0C40086E" w14:textId="77777777" w:rsidR="0000320C" w:rsidRPr="00D759A4" w:rsidRDefault="0000320C" w:rsidP="0000320C">
      <w:pPr>
        <w:pStyle w:val="References"/>
      </w:pPr>
      <w:r w:rsidRPr="00D759A4">
        <w:t>Tabone, W., Lee, Y. M., Merat, N., Happee, R., and De Winter, J. (2021)</w:t>
      </w:r>
      <w:r>
        <w:t>,</w:t>
      </w:r>
      <w:r w:rsidRPr="00D759A4">
        <w:t xml:space="preserve"> </w:t>
      </w:r>
      <w:r>
        <w:t>“</w:t>
      </w:r>
      <w:r w:rsidRPr="00D759A4">
        <w:t>Towards future pedestrian-vehicle interactions: Introducing theoretically-supported AR prototypes</w:t>
      </w:r>
      <w:r>
        <w:t>”,</w:t>
      </w:r>
      <w:r w:rsidRPr="00D759A4">
        <w:t xml:space="preserve"> Proceedings - 13th International ACM Conference on Automotive User Interfaces and Interactive Vehicular Applications, </w:t>
      </w:r>
      <w:proofErr w:type="spellStart"/>
      <w:r w:rsidRPr="00D759A4">
        <w:t>AutomotiveUI</w:t>
      </w:r>
      <w:proofErr w:type="spellEnd"/>
      <w:r w:rsidRPr="00D759A4">
        <w:t xml:space="preserve"> 2021, </w:t>
      </w:r>
      <w:r>
        <w:t xml:space="preserve">pp. </w:t>
      </w:r>
      <w:r w:rsidRPr="00D759A4">
        <w:t>209–218</w:t>
      </w:r>
      <w:r>
        <w:t xml:space="preserve">, </w:t>
      </w:r>
      <w:proofErr w:type="spellStart"/>
      <w:r>
        <w:t>doi</w:t>
      </w:r>
      <w:proofErr w:type="spellEnd"/>
      <w:r>
        <w:t>:</w:t>
      </w:r>
      <w:r w:rsidRPr="00D759A4">
        <w:t xml:space="preserve"> </w:t>
      </w:r>
      <w:hyperlink r:id="rId152" w:history="1">
        <w:r w:rsidRPr="00D759A4">
          <w:rPr>
            <w:rStyle w:val="Hyperlink"/>
          </w:rPr>
          <w:t>https://doi.org/10.1145/3409118.3475149</w:t>
        </w:r>
      </w:hyperlink>
      <w:r>
        <w:rPr>
          <w:rStyle w:val="Hyperlink"/>
        </w:rPr>
        <w:t>.</w:t>
      </w:r>
    </w:p>
    <w:p w14:paraId="0F900C93" w14:textId="77777777" w:rsidR="0000320C" w:rsidRPr="00D759A4" w:rsidRDefault="0000320C" w:rsidP="0000320C">
      <w:pPr>
        <w:pStyle w:val="References"/>
        <w:rPr>
          <w:rStyle w:val="Hyperlink"/>
        </w:rPr>
      </w:pPr>
      <w:r w:rsidRPr="00D759A4">
        <w:rPr>
          <w:i/>
          <w:iCs/>
        </w:rPr>
        <w:t xml:space="preserve">The second cycling and walking investment strategy </w:t>
      </w:r>
      <w:r w:rsidRPr="00D759A4">
        <w:t>(2023)</w:t>
      </w:r>
      <w:r>
        <w:t>,</w:t>
      </w:r>
      <w:r w:rsidRPr="00D759A4">
        <w:t xml:space="preserve"> </w:t>
      </w:r>
      <w:r>
        <w:t>“</w:t>
      </w:r>
      <w:r w:rsidRPr="00D759A4">
        <w:rPr>
          <w:i/>
          <w:iCs/>
        </w:rPr>
        <w:t>The second cycling and walking investment strategy (CWIS2)</w:t>
      </w:r>
      <w:r>
        <w:rPr>
          <w:i/>
          <w:iCs/>
        </w:rPr>
        <w:t>”,</w:t>
      </w:r>
      <w:r w:rsidRPr="00D759A4">
        <w:rPr>
          <w:i/>
          <w:iCs/>
        </w:rPr>
        <w:t xml:space="preserve"> Home Transport Driving and road transport</w:t>
      </w:r>
      <w:r>
        <w:rPr>
          <w:i/>
          <w:iCs/>
        </w:rPr>
        <w:t>:</w:t>
      </w:r>
      <w:r w:rsidRPr="00D759A4">
        <w:rPr>
          <w:i/>
          <w:iCs/>
        </w:rPr>
        <w:t xml:space="preserve"> Cycling and walking The second cycling and walking investment strategy Active Travel England Department for Transport Contents</w:t>
      </w:r>
      <w:r>
        <w:t>,</w:t>
      </w:r>
      <w:r w:rsidRPr="00D759A4">
        <w:t xml:space="preserve"> Available from: </w:t>
      </w:r>
      <w:hyperlink r:id="rId153" w:history="1">
        <w:r w:rsidRPr="00D759A4">
          <w:rPr>
            <w:rStyle w:val="Hyperlink"/>
          </w:rPr>
          <w:t>https://www.gov.uk/government/publications/the-second-cycling-and-walking-investment-strategy/the-second-cycling-and-walking-investment-str</w:t>
        </w:r>
      </w:hyperlink>
      <w:r w:rsidRPr="00D759A4">
        <w:t xml:space="preserve"> </w:t>
      </w:r>
      <w:r w:rsidRPr="00D759A4">
        <w:rPr>
          <w:shd w:val="clear" w:color="auto" w:fill="FFFFFF"/>
        </w:rPr>
        <w:t>[Accessed 01 December 2023].</w:t>
      </w:r>
    </w:p>
    <w:p w14:paraId="243F281D" w14:textId="77777777" w:rsidR="0000320C" w:rsidRPr="00D759A4" w:rsidRDefault="0000320C" w:rsidP="0000320C">
      <w:pPr>
        <w:pStyle w:val="References"/>
        <w:rPr>
          <w:rStyle w:val="Hyperlink"/>
        </w:rPr>
      </w:pPr>
      <w:proofErr w:type="spellStart"/>
      <w:r w:rsidRPr="00D759A4">
        <w:t>Tzanavari</w:t>
      </w:r>
      <w:proofErr w:type="spellEnd"/>
      <w:r w:rsidRPr="00D759A4">
        <w:t xml:space="preserve">, A., Charalambous-Darden, N., </w:t>
      </w:r>
      <w:proofErr w:type="spellStart"/>
      <w:r w:rsidRPr="00D759A4">
        <w:t>Herakleous</w:t>
      </w:r>
      <w:proofErr w:type="spellEnd"/>
      <w:r w:rsidRPr="00D759A4">
        <w:t xml:space="preserve">, K., and </w:t>
      </w:r>
      <w:proofErr w:type="spellStart"/>
      <w:r w:rsidRPr="00D759A4">
        <w:t>Poullis</w:t>
      </w:r>
      <w:proofErr w:type="spellEnd"/>
      <w:r w:rsidRPr="00D759A4">
        <w:t>, C. (2015)</w:t>
      </w:r>
      <w:r>
        <w:t>,</w:t>
      </w:r>
      <w:r w:rsidRPr="00D759A4">
        <w:t xml:space="preserve"> </w:t>
      </w:r>
      <w:r>
        <w:t>“</w:t>
      </w:r>
      <w:r w:rsidRPr="00D759A4">
        <w:t>Effectiveness of an Immersive Virtual Environment (CAVE) for teaching pedestrian crossing to children with PDD-NOS</w:t>
      </w:r>
      <w:r>
        <w:t>”,</w:t>
      </w:r>
      <w:r w:rsidRPr="00D759A4">
        <w:t xml:space="preserve"> </w:t>
      </w:r>
      <w:r w:rsidRPr="00D759A4">
        <w:rPr>
          <w:i/>
          <w:iCs/>
        </w:rPr>
        <w:t>Proceedings - IEEE 15th International Conference on Advanced Learning Technologies: Advanced Technologies for Supporting Open Access to Formal and Informal Learning, ICALT 2015</w:t>
      </w:r>
      <w:r w:rsidRPr="00D759A4">
        <w:t xml:space="preserve">, </w:t>
      </w:r>
      <w:r>
        <w:t xml:space="preserve">pp. </w:t>
      </w:r>
      <w:r w:rsidRPr="00D759A4">
        <w:t>423–427</w:t>
      </w:r>
      <w:r>
        <w:t xml:space="preserve">, </w:t>
      </w:r>
      <w:proofErr w:type="spellStart"/>
      <w:r>
        <w:t>doi</w:t>
      </w:r>
      <w:proofErr w:type="spellEnd"/>
      <w:r>
        <w:t xml:space="preserve">: </w:t>
      </w:r>
      <w:r w:rsidRPr="00D759A4">
        <w:t xml:space="preserve"> </w:t>
      </w:r>
      <w:hyperlink r:id="rId154" w:history="1">
        <w:r w:rsidRPr="00D759A4">
          <w:rPr>
            <w:rStyle w:val="Hyperlink"/>
          </w:rPr>
          <w:t>https://doi.org/10.1109/ICALT.2015.85</w:t>
        </w:r>
      </w:hyperlink>
      <w:r>
        <w:rPr>
          <w:rStyle w:val="Hyperlink"/>
        </w:rPr>
        <w:t>.</w:t>
      </w:r>
    </w:p>
    <w:p w14:paraId="25F2A9AB" w14:textId="77777777" w:rsidR="0000320C" w:rsidRPr="00D759A4" w:rsidRDefault="0000320C" w:rsidP="0000320C">
      <w:pPr>
        <w:pStyle w:val="References"/>
        <w:rPr>
          <w:shd w:val="clear" w:color="auto" w:fill="FFFFFF"/>
        </w:rPr>
      </w:pPr>
      <w:proofErr w:type="spellStart"/>
      <w:r w:rsidRPr="00D759A4">
        <w:t>UnitedNation</w:t>
      </w:r>
      <w:proofErr w:type="spellEnd"/>
      <w:r w:rsidRPr="00D759A4">
        <w:t xml:space="preserve"> (2023)</w:t>
      </w:r>
      <w:r>
        <w:t>,</w:t>
      </w:r>
      <w:r w:rsidRPr="00D759A4">
        <w:t> </w:t>
      </w:r>
      <w:r>
        <w:t>“</w:t>
      </w:r>
      <w:r w:rsidRPr="00D759A4">
        <w:rPr>
          <w:i/>
          <w:iCs/>
        </w:rPr>
        <w:t>Sustainable Development Goals</w:t>
      </w:r>
      <w:r>
        <w:rPr>
          <w:i/>
          <w:iCs/>
        </w:rPr>
        <w:t>”,</w:t>
      </w:r>
      <w:r w:rsidRPr="00D759A4">
        <w:t xml:space="preserve"> Available from:</w:t>
      </w:r>
      <w:r w:rsidRPr="00D759A4">
        <w:rPr>
          <w:shd w:val="clear" w:color="auto" w:fill="FFFFFF"/>
        </w:rPr>
        <w:t xml:space="preserve"> </w:t>
      </w:r>
      <w:r w:rsidRPr="00D759A4">
        <w:rPr>
          <w:rFonts w:ascii="muli" w:hAnsi="muli"/>
          <w:color w:val="222222"/>
          <w:shd w:val="clear" w:color="auto" w:fill="FFFFFF"/>
        </w:rPr>
        <w:t>https://sdgs.un.org/goals</w:t>
      </w:r>
      <w:r w:rsidRPr="00D759A4">
        <w:rPr>
          <w:shd w:val="clear" w:color="auto" w:fill="FFFFFF"/>
        </w:rPr>
        <w:t xml:space="preserve"> [Accessed 01 January 2024]. </w:t>
      </w:r>
    </w:p>
    <w:p w14:paraId="6963C362" w14:textId="77777777" w:rsidR="0000320C" w:rsidRPr="00D759A4" w:rsidRDefault="0000320C" w:rsidP="0000320C">
      <w:pPr>
        <w:pStyle w:val="References"/>
        <w:rPr>
          <w:shd w:val="clear" w:color="auto" w:fill="FFFFFF"/>
        </w:rPr>
      </w:pPr>
      <w:r w:rsidRPr="00D759A4">
        <w:t>Urquhart, C., Lehmann, H. and Myers, M.D. (2010)</w:t>
      </w:r>
      <w:r>
        <w:t>,</w:t>
      </w:r>
      <w:r w:rsidRPr="00D759A4">
        <w:t xml:space="preserve"> </w:t>
      </w:r>
      <w:r>
        <w:t>“</w:t>
      </w:r>
      <w:r w:rsidRPr="00D759A4">
        <w:t>Putting the '</w:t>
      </w:r>
      <w:proofErr w:type="spellStart"/>
      <w:r w:rsidRPr="00D759A4">
        <w:t>theory’back</w:t>
      </w:r>
      <w:proofErr w:type="spellEnd"/>
      <w:r w:rsidRPr="00D759A4">
        <w:t xml:space="preserve"> into grounded theory: guidelines for grounded theory studies in information systems</w:t>
      </w:r>
      <w:r>
        <w:t>”,</w:t>
      </w:r>
      <w:r w:rsidRPr="00D759A4">
        <w:t xml:space="preserve"> </w:t>
      </w:r>
      <w:r w:rsidRPr="00D759A4">
        <w:rPr>
          <w:i/>
          <w:iCs/>
        </w:rPr>
        <w:t>Information Systems Journal</w:t>
      </w:r>
      <w:r w:rsidRPr="00D759A4">
        <w:t xml:space="preserve"> [Online]</w:t>
      </w:r>
      <w:r>
        <w:t>,</w:t>
      </w:r>
      <w:r w:rsidRPr="00D759A4">
        <w:t xml:space="preserve"> </w:t>
      </w:r>
      <w:r>
        <w:t xml:space="preserve">Vol. </w:t>
      </w:r>
      <w:r w:rsidRPr="00D759A4">
        <w:t xml:space="preserve">20 </w:t>
      </w:r>
      <w:r>
        <w:t xml:space="preserve">No. </w:t>
      </w:r>
      <w:r w:rsidRPr="00D759A4">
        <w:t>4, pp.357-381</w:t>
      </w:r>
      <w:r>
        <w:t xml:space="preserve">, </w:t>
      </w:r>
      <w:proofErr w:type="spellStart"/>
      <w:r>
        <w:t>doi</w:t>
      </w:r>
      <w:proofErr w:type="spellEnd"/>
      <w:r>
        <w:t xml:space="preserve">: </w:t>
      </w:r>
      <w:r w:rsidRPr="00D759A4">
        <w:t xml:space="preserve"> </w:t>
      </w:r>
      <w:hyperlink r:id="rId155" w:history="1">
        <w:r w:rsidRPr="00D759A4">
          <w:rPr>
            <w:rStyle w:val="Hyperlink"/>
            <w:rFonts w:ascii="Open Sans" w:hAnsi="Open Sans" w:cs="Open Sans"/>
            <w:sz w:val="21"/>
            <w:szCs w:val="21"/>
          </w:rPr>
          <w:t>https://doi.org/10.1111/j.1365-2575.2009.00328.x</w:t>
        </w:r>
      </w:hyperlink>
      <w:r>
        <w:rPr>
          <w:rStyle w:val="Hyperlink"/>
          <w:rFonts w:ascii="Open Sans" w:hAnsi="Open Sans" w:cs="Open Sans"/>
          <w:sz w:val="21"/>
          <w:szCs w:val="21"/>
        </w:rPr>
        <w:t>.</w:t>
      </w:r>
    </w:p>
    <w:p w14:paraId="334B84A2" w14:textId="77777777" w:rsidR="0000320C" w:rsidRPr="00D759A4" w:rsidRDefault="0000320C" w:rsidP="0000320C">
      <w:pPr>
        <w:pStyle w:val="References"/>
        <w:rPr>
          <w:rStyle w:val="Hyperlink"/>
        </w:rPr>
      </w:pPr>
      <w:r w:rsidRPr="00D759A4">
        <w:t>Vankov, D., and Jankovszky, D. (2021)</w:t>
      </w:r>
      <w:r>
        <w:t>,</w:t>
      </w:r>
      <w:r w:rsidRPr="00D759A4">
        <w:t xml:space="preserve"> </w:t>
      </w:r>
      <w:r>
        <w:t>“</w:t>
      </w:r>
      <w:r w:rsidRPr="00D759A4">
        <w:t>Effects of using headset-delivered virtual Reality in road safety research: A systematic review of empirical studies</w:t>
      </w:r>
      <w:r>
        <w:t>”</w:t>
      </w:r>
      <w:r w:rsidRPr="00D759A4">
        <w:t>. In Virtual Reality and Intelligent Hardware (Vol. 3, Issue 5, pp. 351–368). KeAi Communications Co</w:t>
      </w:r>
      <w:r>
        <w:t xml:space="preserve">., </w:t>
      </w:r>
      <w:proofErr w:type="spellStart"/>
      <w:r>
        <w:t>doi</w:t>
      </w:r>
      <w:proofErr w:type="spellEnd"/>
      <w:r>
        <w:t>:</w:t>
      </w:r>
      <w:r w:rsidRPr="00D759A4">
        <w:t xml:space="preserve"> </w:t>
      </w:r>
      <w:hyperlink r:id="rId156" w:history="1">
        <w:r w:rsidRPr="00D759A4">
          <w:rPr>
            <w:rStyle w:val="Hyperlink"/>
          </w:rPr>
          <w:t>https://doi.org/10.1016/j.vrih.2021.05.005</w:t>
        </w:r>
      </w:hyperlink>
      <w:r>
        <w:rPr>
          <w:rStyle w:val="Hyperlink"/>
        </w:rPr>
        <w:t>.</w:t>
      </w:r>
    </w:p>
    <w:p w14:paraId="732C0241" w14:textId="77777777" w:rsidR="0000320C" w:rsidRPr="00D759A4" w:rsidRDefault="0000320C" w:rsidP="0000320C">
      <w:pPr>
        <w:pStyle w:val="References"/>
      </w:pPr>
      <w:proofErr w:type="spellStart"/>
      <w:r w:rsidRPr="00D759A4">
        <w:lastRenderedPageBreak/>
        <w:t>Vasarainen</w:t>
      </w:r>
      <w:proofErr w:type="spellEnd"/>
      <w:r w:rsidRPr="00D759A4">
        <w:t xml:space="preserve">, M., Paavola, S., and </w:t>
      </w:r>
      <w:proofErr w:type="spellStart"/>
      <w:r w:rsidRPr="00D759A4">
        <w:t>Vetoshkina</w:t>
      </w:r>
      <w:proofErr w:type="spellEnd"/>
      <w:r w:rsidRPr="00D759A4">
        <w:t>, L. (2021)</w:t>
      </w:r>
      <w:r>
        <w:t>,</w:t>
      </w:r>
      <w:r w:rsidRPr="00D759A4">
        <w:t xml:space="preserve"> </w:t>
      </w:r>
      <w:r>
        <w:t>“</w:t>
      </w:r>
      <w:r w:rsidRPr="00D759A4">
        <w:t>A Systematic Literature Review on Extended Reality: Virtual, Augmented and Mixed Reality in Working Life</w:t>
      </w:r>
      <w:r>
        <w:t>”,</w:t>
      </w:r>
      <w:r w:rsidRPr="00D759A4">
        <w:t xml:space="preserve"> </w:t>
      </w:r>
      <w:r w:rsidRPr="00AF6040">
        <w:rPr>
          <w:i/>
          <w:iCs/>
        </w:rPr>
        <w:t>International Journal of Virtual Reality,</w:t>
      </w:r>
      <w:r w:rsidRPr="00D759A4">
        <w:t xml:space="preserve"> </w:t>
      </w:r>
      <w:r>
        <w:t xml:space="preserve">Vol. </w:t>
      </w:r>
      <w:r w:rsidRPr="00D759A4">
        <w:t>21</w:t>
      </w:r>
      <w:r>
        <w:t xml:space="preserve"> No. </w:t>
      </w:r>
      <w:r w:rsidRPr="00D759A4">
        <w:t xml:space="preserve">2, </w:t>
      </w:r>
      <w:r>
        <w:t xml:space="preserve">pp. </w:t>
      </w:r>
      <w:r w:rsidRPr="00D759A4">
        <w:t>1–28</w:t>
      </w:r>
      <w:r>
        <w:t xml:space="preserve">, </w:t>
      </w:r>
      <w:proofErr w:type="spellStart"/>
      <w:r>
        <w:t>doi</w:t>
      </w:r>
      <w:proofErr w:type="spellEnd"/>
      <w:r>
        <w:t xml:space="preserve">: </w:t>
      </w:r>
      <w:r w:rsidRPr="00D759A4">
        <w:t xml:space="preserve"> </w:t>
      </w:r>
      <w:hyperlink r:id="rId157" w:history="1">
        <w:r w:rsidRPr="00D759A4">
          <w:rPr>
            <w:rStyle w:val="Hyperlink"/>
            <w:color w:val="00B050"/>
          </w:rPr>
          <w:t>https://doi.org/10.20870/ijvr.2021.21.2.4620</w:t>
        </w:r>
      </w:hyperlink>
      <w:r>
        <w:rPr>
          <w:rStyle w:val="Hyperlink"/>
          <w:color w:val="00B050"/>
        </w:rPr>
        <w:t>.</w:t>
      </w:r>
    </w:p>
    <w:p w14:paraId="7A5F7BC9" w14:textId="77777777" w:rsidR="0000320C" w:rsidRPr="00D759A4" w:rsidRDefault="0000320C" w:rsidP="0000320C">
      <w:pPr>
        <w:pStyle w:val="References"/>
      </w:pPr>
      <w:r w:rsidRPr="00D759A4">
        <w:t xml:space="preserve">Von </w:t>
      </w:r>
      <w:proofErr w:type="spellStart"/>
      <w:r w:rsidRPr="00D759A4">
        <w:t>Sawitzky</w:t>
      </w:r>
      <w:proofErr w:type="spellEnd"/>
      <w:r w:rsidRPr="00D759A4">
        <w:t xml:space="preserve">, T., </w:t>
      </w:r>
      <w:proofErr w:type="spellStart"/>
      <w:r w:rsidRPr="00D759A4">
        <w:t>Grauschopf</w:t>
      </w:r>
      <w:proofErr w:type="spellEnd"/>
      <w:r w:rsidRPr="00D759A4">
        <w:t xml:space="preserve">, T., </w:t>
      </w:r>
      <w:r>
        <w:t>and</w:t>
      </w:r>
      <w:r w:rsidRPr="00D759A4">
        <w:t xml:space="preserve"> Riener, A. (2020)</w:t>
      </w:r>
      <w:r>
        <w:t>,</w:t>
      </w:r>
      <w:r w:rsidRPr="00D759A4">
        <w:t xml:space="preserve"> </w:t>
      </w:r>
      <w:r>
        <w:t>“</w:t>
      </w:r>
      <w:r w:rsidRPr="00D759A4">
        <w:t>No Need to Slow Down! A Head-up Display Based Warning System for Cyclists for Safe Passage of Parked Vehicles</w:t>
      </w:r>
      <w:r>
        <w:t>”,</w:t>
      </w:r>
      <w:r w:rsidRPr="00D759A4">
        <w:t xml:space="preserve"> </w:t>
      </w:r>
      <w:r w:rsidRPr="00D759A4">
        <w:rPr>
          <w:i/>
          <w:iCs/>
        </w:rPr>
        <w:t xml:space="preserve">Adjunct Proceedings - 12th International ACM Conference on Automotive User Interfaces and Interactive Vehicular Applications, </w:t>
      </w:r>
      <w:proofErr w:type="spellStart"/>
      <w:r w:rsidRPr="00D759A4">
        <w:rPr>
          <w:i/>
          <w:iCs/>
        </w:rPr>
        <w:t>AutomotiveUI</w:t>
      </w:r>
      <w:proofErr w:type="spellEnd"/>
      <w:r w:rsidRPr="00D759A4">
        <w:rPr>
          <w:i/>
          <w:iCs/>
        </w:rPr>
        <w:t xml:space="preserve"> 2020</w:t>
      </w:r>
      <w:r w:rsidRPr="00D759A4">
        <w:t xml:space="preserve">, </w:t>
      </w:r>
      <w:r>
        <w:t>pp.</w:t>
      </w:r>
      <w:r w:rsidRPr="00D759A4">
        <w:t>1–3</w:t>
      </w:r>
      <w:r>
        <w:t xml:space="preserve">, </w:t>
      </w:r>
      <w:proofErr w:type="spellStart"/>
      <w:r>
        <w:t>doi</w:t>
      </w:r>
      <w:proofErr w:type="spellEnd"/>
      <w:r>
        <w:t xml:space="preserve">: </w:t>
      </w:r>
      <w:r w:rsidRPr="00D759A4">
        <w:t xml:space="preserve"> </w:t>
      </w:r>
      <w:hyperlink r:id="rId158" w:history="1">
        <w:r w:rsidRPr="00D759A4">
          <w:rPr>
            <w:rStyle w:val="Hyperlink"/>
          </w:rPr>
          <w:t>https://doi.org/10.1145/3409251.3411708</w:t>
        </w:r>
      </w:hyperlink>
      <w:r>
        <w:rPr>
          <w:rStyle w:val="Hyperlink"/>
        </w:rPr>
        <w:t>.</w:t>
      </w:r>
    </w:p>
    <w:p w14:paraId="3C1CB7BE" w14:textId="77777777" w:rsidR="0000320C" w:rsidRPr="00D759A4" w:rsidRDefault="0000320C" w:rsidP="0000320C">
      <w:pPr>
        <w:pStyle w:val="References"/>
      </w:pPr>
      <w:r w:rsidRPr="00D759A4">
        <w:t xml:space="preserve">Wang, H., Wang, A., Su, F., </w:t>
      </w:r>
      <w:r>
        <w:t>and</w:t>
      </w:r>
      <w:r w:rsidRPr="00D759A4">
        <w:t xml:space="preserve"> Schwebel, D. C. (2022)</w:t>
      </w:r>
      <w:r>
        <w:t>,</w:t>
      </w:r>
      <w:r w:rsidRPr="00D759A4">
        <w:t xml:space="preserve"> </w:t>
      </w:r>
      <w:r>
        <w:t>“</w:t>
      </w:r>
      <w:r w:rsidRPr="00D759A4">
        <w:t>The effect of age and sensation seeking on pedestrian crossing safety in a virtual reality street</w:t>
      </w:r>
      <w:r>
        <w:t>”,</w:t>
      </w:r>
      <w:r w:rsidRPr="00D759A4">
        <w:t xml:space="preserve"> </w:t>
      </w:r>
      <w:r w:rsidRPr="00D759A4">
        <w:rPr>
          <w:i/>
          <w:iCs/>
        </w:rPr>
        <w:t>Transportation Research Part F: Traffic Psychology and Behaviour</w:t>
      </w:r>
      <w:r w:rsidRPr="00D759A4">
        <w:t xml:space="preserve">, </w:t>
      </w:r>
      <w:r>
        <w:t xml:space="preserve">Vol. </w:t>
      </w:r>
      <w:r w:rsidRPr="00D759A4">
        <w:rPr>
          <w:i/>
          <w:iCs/>
        </w:rPr>
        <w:t>88</w:t>
      </w:r>
      <w:r w:rsidRPr="00D759A4">
        <w:t xml:space="preserve">, </w:t>
      </w:r>
      <w:r>
        <w:t xml:space="preserve">pp. </w:t>
      </w:r>
      <w:r w:rsidRPr="00D759A4">
        <w:t>99–110</w:t>
      </w:r>
      <w:r>
        <w:t xml:space="preserve">, </w:t>
      </w:r>
      <w:proofErr w:type="spellStart"/>
      <w:r>
        <w:t>doi</w:t>
      </w:r>
      <w:proofErr w:type="spellEnd"/>
      <w:r>
        <w:t xml:space="preserve">: </w:t>
      </w:r>
      <w:r w:rsidRPr="00D759A4">
        <w:t xml:space="preserve"> </w:t>
      </w:r>
      <w:hyperlink r:id="rId159" w:history="1">
        <w:r w:rsidRPr="00D759A4">
          <w:rPr>
            <w:rStyle w:val="Hyperlink"/>
          </w:rPr>
          <w:t>https://doi.org/10.1016/j.trf.2022.05.010</w:t>
        </w:r>
      </w:hyperlink>
      <w:r>
        <w:rPr>
          <w:rStyle w:val="Hyperlink"/>
        </w:rPr>
        <w:t>.</w:t>
      </w:r>
    </w:p>
    <w:p w14:paraId="34C1D941" w14:textId="77777777" w:rsidR="0000320C" w:rsidRPr="00D759A4" w:rsidRDefault="0000320C" w:rsidP="0000320C">
      <w:pPr>
        <w:pStyle w:val="References"/>
      </w:pPr>
      <w:r w:rsidRPr="00D759A4">
        <w:t>Wang, M., Zhang, J., Jiao, S., and Zhang, T. (2019)</w:t>
      </w:r>
      <w:r>
        <w:t>,</w:t>
      </w:r>
      <w:r w:rsidRPr="00D759A4">
        <w:t xml:space="preserve"> </w:t>
      </w:r>
      <w:r>
        <w:t>“</w:t>
      </w:r>
      <w:r w:rsidRPr="00D759A4">
        <w:t>Evaluating the impact of citations of articles based on knowledge flow patterns hidden in the citations</w:t>
      </w:r>
      <w:r>
        <w:t>”,</w:t>
      </w:r>
      <w:r w:rsidRPr="00D759A4">
        <w:t xml:space="preserve"> </w:t>
      </w:r>
      <w:proofErr w:type="spellStart"/>
      <w:r w:rsidRPr="00D759A4">
        <w:t>PLoS</w:t>
      </w:r>
      <w:proofErr w:type="spellEnd"/>
      <w:r w:rsidRPr="00D759A4">
        <w:t xml:space="preserve"> ONE, </w:t>
      </w:r>
      <w:r>
        <w:t xml:space="preserve">Vol. </w:t>
      </w:r>
      <w:r w:rsidRPr="00D759A4">
        <w:t>14</w:t>
      </w:r>
      <w:r>
        <w:t xml:space="preserve"> No. </w:t>
      </w:r>
      <w:r w:rsidRPr="00D759A4">
        <w:t>11</w:t>
      </w:r>
      <w:r>
        <w:t xml:space="preserve">, </w:t>
      </w:r>
      <w:proofErr w:type="spellStart"/>
      <w:r>
        <w:t>doi</w:t>
      </w:r>
      <w:proofErr w:type="spellEnd"/>
      <w:r>
        <w:t>:</w:t>
      </w:r>
      <w:r w:rsidRPr="00D759A4">
        <w:t xml:space="preserve"> </w:t>
      </w:r>
      <w:hyperlink r:id="rId160" w:history="1">
        <w:r w:rsidRPr="00D759A4">
          <w:rPr>
            <w:rStyle w:val="Hyperlink"/>
          </w:rPr>
          <w:t>https://doi.org/10.1371/journal.pone.0225276</w:t>
        </w:r>
      </w:hyperlink>
      <w:r>
        <w:rPr>
          <w:rStyle w:val="Hyperlink"/>
        </w:rPr>
        <w:t>.</w:t>
      </w:r>
    </w:p>
    <w:p w14:paraId="0BB8554E" w14:textId="77777777" w:rsidR="0000320C" w:rsidRPr="00D759A4" w:rsidRDefault="0000320C" w:rsidP="0000320C">
      <w:pPr>
        <w:pStyle w:val="References"/>
      </w:pPr>
      <w:r w:rsidRPr="00D759A4">
        <w:t xml:space="preserve">Wang, Y., </w:t>
      </w:r>
      <w:r>
        <w:t>and</w:t>
      </w:r>
      <w:r w:rsidRPr="00D759A4">
        <w:t xml:space="preserve"> Zhang, W. (2017)</w:t>
      </w:r>
      <w:r>
        <w:t>,</w:t>
      </w:r>
      <w:r w:rsidRPr="00D759A4">
        <w:t xml:space="preserve"> </w:t>
      </w:r>
      <w:r>
        <w:t>“</w:t>
      </w:r>
      <w:r w:rsidRPr="00D759A4">
        <w:t>Analysis of Roadway and Environmental Factors Affecting Traffic Crash Severities</w:t>
      </w:r>
      <w:r>
        <w:t>”,</w:t>
      </w:r>
      <w:r w:rsidRPr="00D759A4">
        <w:t xml:space="preserve"> </w:t>
      </w:r>
      <w:r w:rsidRPr="00D759A4">
        <w:rPr>
          <w:i/>
          <w:iCs/>
        </w:rPr>
        <w:t>Transportation Research Procedia</w:t>
      </w:r>
      <w:r w:rsidRPr="00D759A4">
        <w:t xml:space="preserve">, </w:t>
      </w:r>
      <w:r>
        <w:t xml:space="preserve">Vol. </w:t>
      </w:r>
      <w:r w:rsidRPr="00D759A4">
        <w:rPr>
          <w:i/>
          <w:iCs/>
        </w:rPr>
        <w:t>25</w:t>
      </w:r>
      <w:r w:rsidRPr="00D759A4">
        <w:t xml:space="preserve">, </w:t>
      </w:r>
      <w:r>
        <w:t xml:space="preserve">pp. </w:t>
      </w:r>
      <w:r w:rsidRPr="00D759A4">
        <w:t>2119–2125</w:t>
      </w:r>
      <w:r>
        <w:t xml:space="preserve">, </w:t>
      </w:r>
      <w:proofErr w:type="spellStart"/>
      <w:r>
        <w:t>doi</w:t>
      </w:r>
      <w:proofErr w:type="spellEnd"/>
      <w:r>
        <w:t>:</w:t>
      </w:r>
      <w:r w:rsidRPr="00D759A4">
        <w:t xml:space="preserve"> </w:t>
      </w:r>
      <w:hyperlink r:id="rId161" w:history="1">
        <w:r w:rsidRPr="00D759A4">
          <w:rPr>
            <w:rStyle w:val="Hyperlink"/>
          </w:rPr>
          <w:t>https://doi.org/10.1016/j.trpro.2017.05.407</w:t>
        </w:r>
      </w:hyperlink>
      <w:r>
        <w:rPr>
          <w:rStyle w:val="Hyperlink"/>
        </w:rPr>
        <w:t>.</w:t>
      </w:r>
    </w:p>
    <w:p w14:paraId="39AD37C6" w14:textId="77777777" w:rsidR="0000320C" w:rsidRPr="00D759A4" w:rsidRDefault="0000320C" w:rsidP="0000320C">
      <w:pPr>
        <w:pStyle w:val="References"/>
      </w:pPr>
      <w:r w:rsidRPr="00D759A4">
        <w:t xml:space="preserve">Wessels, M., </w:t>
      </w:r>
      <w:proofErr w:type="spellStart"/>
      <w:r w:rsidRPr="00D759A4">
        <w:t>Kröling</w:t>
      </w:r>
      <w:proofErr w:type="spellEnd"/>
      <w:r w:rsidRPr="00D759A4">
        <w:t xml:space="preserve">, S., </w:t>
      </w:r>
      <w:r>
        <w:t>and</w:t>
      </w:r>
      <w:r w:rsidRPr="00D759A4">
        <w:t xml:space="preserve"> Oberfeld, D. (2022)</w:t>
      </w:r>
      <w:r>
        <w:t>,</w:t>
      </w:r>
      <w:r w:rsidRPr="00D759A4">
        <w:t xml:space="preserve"> </w:t>
      </w:r>
      <w:r>
        <w:t>“</w:t>
      </w:r>
      <w:r w:rsidRPr="00D759A4">
        <w:t>Audiovisual time-to-collision estimation for accelerating vehicles: The acoustic signature of electric vehicles impairs pedestrians’ judgments</w:t>
      </w:r>
      <w:r>
        <w:t>”,</w:t>
      </w:r>
      <w:r w:rsidRPr="00D759A4">
        <w:t xml:space="preserve"> </w:t>
      </w:r>
      <w:r w:rsidRPr="00D759A4">
        <w:rPr>
          <w:i/>
          <w:iCs/>
        </w:rPr>
        <w:t>Transportation Research Part F: Traffic Psychology and Behaviour</w:t>
      </w:r>
      <w:r w:rsidRPr="00D759A4">
        <w:t xml:space="preserve">, </w:t>
      </w:r>
      <w:r>
        <w:t xml:space="preserve">Vol. </w:t>
      </w:r>
      <w:r w:rsidRPr="00D759A4">
        <w:rPr>
          <w:i/>
          <w:iCs/>
        </w:rPr>
        <w:t>91</w:t>
      </w:r>
      <w:r w:rsidRPr="00D759A4">
        <w:t xml:space="preserve">, </w:t>
      </w:r>
      <w:r>
        <w:t xml:space="preserve">pp. </w:t>
      </w:r>
      <w:r w:rsidRPr="00D759A4">
        <w:t>191–212</w:t>
      </w:r>
      <w:r>
        <w:t xml:space="preserve">, </w:t>
      </w:r>
      <w:proofErr w:type="spellStart"/>
      <w:r>
        <w:t>doi</w:t>
      </w:r>
      <w:proofErr w:type="spellEnd"/>
      <w:r>
        <w:t>:</w:t>
      </w:r>
      <w:r w:rsidRPr="00D759A4">
        <w:t xml:space="preserve"> </w:t>
      </w:r>
      <w:hyperlink r:id="rId162" w:history="1">
        <w:r w:rsidRPr="00D759A4">
          <w:rPr>
            <w:rStyle w:val="Hyperlink"/>
          </w:rPr>
          <w:t>https://doi.org/10.1016/j.trf.2022.09.023</w:t>
        </w:r>
      </w:hyperlink>
      <w:r>
        <w:rPr>
          <w:rStyle w:val="Hyperlink"/>
        </w:rPr>
        <w:t>.</w:t>
      </w:r>
    </w:p>
    <w:p w14:paraId="454187BD" w14:textId="77777777" w:rsidR="0000320C" w:rsidRPr="00D759A4" w:rsidRDefault="0000320C" w:rsidP="0000320C">
      <w:pPr>
        <w:pStyle w:val="References"/>
        <w:rPr>
          <w:rStyle w:val="Hyperlink"/>
        </w:rPr>
      </w:pPr>
      <w:r w:rsidRPr="00D759A4">
        <w:t xml:space="preserve">White, M., Langenheim, N., Yang, T., </w:t>
      </w:r>
      <w:r>
        <w:t>and</w:t>
      </w:r>
      <w:r w:rsidRPr="00D759A4">
        <w:t xml:space="preserve"> </w:t>
      </w:r>
      <w:proofErr w:type="spellStart"/>
      <w:r w:rsidRPr="00D759A4">
        <w:t>Paay</w:t>
      </w:r>
      <w:proofErr w:type="spellEnd"/>
      <w:r w:rsidRPr="00D759A4">
        <w:t>, J. (2023)</w:t>
      </w:r>
      <w:r>
        <w:t>,</w:t>
      </w:r>
      <w:r w:rsidRPr="00D759A4">
        <w:t xml:space="preserve"> Informing Streetscape Design with Citizen Perceptions of Safety and Place: An Immersive Virtual Environment E-Participation Method</w:t>
      </w:r>
      <w:r>
        <w:t>,</w:t>
      </w:r>
      <w:r w:rsidRPr="00D759A4">
        <w:t xml:space="preserve"> </w:t>
      </w:r>
      <w:r w:rsidRPr="00D759A4">
        <w:rPr>
          <w:i/>
          <w:iCs/>
        </w:rPr>
        <w:t>International Journal of Environmental Research and Public Health</w:t>
      </w:r>
      <w:r w:rsidRPr="00D759A4">
        <w:t xml:space="preserve">, </w:t>
      </w:r>
      <w:r>
        <w:t xml:space="preserve">Vol. </w:t>
      </w:r>
      <w:r w:rsidRPr="00D759A4">
        <w:rPr>
          <w:i/>
          <w:iCs/>
        </w:rPr>
        <w:t>20</w:t>
      </w:r>
      <w:r>
        <w:t xml:space="preserve"> No. </w:t>
      </w:r>
      <w:r w:rsidRPr="00D759A4">
        <w:t>2</w:t>
      </w:r>
      <w:r>
        <w:t xml:space="preserve">, </w:t>
      </w:r>
      <w:proofErr w:type="spellStart"/>
      <w:r>
        <w:t>doi</w:t>
      </w:r>
      <w:proofErr w:type="spellEnd"/>
      <w:r>
        <w:t xml:space="preserve">: </w:t>
      </w:r>
      <w:hyperlink r:id="rId163" w:history="1">
        <w:r w:rsidRPr="00D759A4">
          <w:rPr>
            <w:rStyle w:val="Hyperlink"/>
          </w:rPr>
          <w:t>https://doi.org/10.3390/ijerph20021341</w:t>
        </w:r>
      </w:hyperlink>
      <w:r>
        <w:rPr>
          <w:rStyle w:val="Hyperlink"/>
        </w:rPr>
        <w:t>.</w:t>
      </w:r>
    </w:p>
    <w:p w14:paraId="7E012B35" w14:textId="77777777" w:rsidR="0000320C" w:rsidRPr="00D759A4" w:rsidRDefault="0000320C" w:rsidP="0000320C">
      <w:pPr>
        <w:pStyle w:val="References"/>
      </w:pPr>
      <w:r w:rsidRPr="00D759A4">
        <w:t>Whyte, J., and Nikoli</w:t>
      </w:r>
      <w:r w:rsidRPr="00D759A4">
        <w:rPr>
          <w:rFonts w:hint="eastAsia"/>
        </w:rPr>
        <w:t>ć</w:t>
      </w:r>
      <w:r w:rsidRPr="00D759A4">
        <w:t>, D. (2018)</w:t>
      </w:r>
      <w:r>
        <w:t>,</w:t>
      </w:r>
      <w:r w:rsidRPr="00D759A4">
        <w:t xml:space="preserve"> </w:t>
      </w:r>
      <w:r>
        <w:t>“</w:t>
      </w:r>
      <w:r w:rsidRPr="00D759A4">
        <w:t>Virtual Reality and the Built Environment</w:t>
      </w:r>
      <w:r>
        <w:t>”,</w:t>
      </w:r>
      <w:r w:rsidRPr="00D759A4">
        <w:t xml:space="preserve"> Routledge, London</w:t>
      </w:r>
      <w:r>
        <w:t>,</w:t>
      </w:r>
      <w:r w:rsidRPr="00D759A4">
        <w:rPr>
          <w:rFonts w:ascii="Open Sans" w:hAnsi="Open Sans" w:cs="Open Sans"/>
          <w:color w:val="212529"/>
          <w:sz w:val="22"/>
          <w:szCs w:val="22"/>
          <w:shd w:val="clear" w:color="auto" w:fill="FFFFFF"/>
        </w:rPr>
        <w:t xml:space="preserve"> ISBN 9781138668768.</w:t>
      </w:r>
    </w:p>
    <w:p w14:paraId="0DE39062" w14:textId="77777777" w:rsidR="0000320C" w:rsidRPr="00D759A4" w:rsidRDefault="0000320C" w:rsidP="0000320C">
      <w:pPr>
        <w:pStyle w:val="References"/>
        <w:rPr>
          <w:rStyle w:val="Hyperlink"/>
          <w:color w:val="00B050"/>
        </w:rPr>
      </w:pPr>
      <w:r w:rsidRPr="00D759A4">
        <w:t>Wynne, R. A., Beanland, V., and Salmon, P. M. (2019)</w:t>
      </w:r>
      <w:r>
        <w:t>,</w:t>
      </w:r>
      <w:r w:rsidRPr="00D759A4">
        <w:t xml:space="preserve"> </w:t>
      </w:r>
      <w:r>
        <w:t>“</w:t>
      </w:r>
      <w:r w:rsidRPr="00D759A4">
        <w:t>Systematic review of driving simulator validation studies</w:t>
      </w:r>
      <w:r>
        <w:t>”</w:t>
      </w:r>
      <w:r w:rsidRPr="00D759A4">
        <w:t xml:space="preserve">. </w:t>
      </w:r>
      <w:r w:rsidRPr="00AF6040">
        <w:rPr>
          <w:i/>
          <w:iCs/>
        </w:rPr>
        <w:t>Safety Science</w:t>
      </w:r>
      <w:r w:rsidRPr="00D759A4">
        <w:t xml:space="preserve">, </w:t>
      </w:r>
      <w:r>
        <w:t xml:space="preserve">pp. </w:t>
      </w:r>
      <w:r w:rsidRPr="00D759A4">
        <w:t>138–151</w:t>
      </w:r>
      <w:r>
        <w:t>, Doi:</w:t>
      </w:r>
      <w:r w:rsidRPr="00D759A4">
        <w:t xml:space="preserve"> </w:t>
      </w:r>
      <w:hyperlink r:id="rId164" w:history="1">
        <w:r w:rsidRPr="00D759A4">
          <w:rPr>
            <w:rStyle w:val="Hyperlink"/>
            <w:color w:val="00B050"/>
          </w:rPr>
          <w:t>https://doi.org/10.1016/j.ssci.2019.04.004</w:t>
        </w:r>
      </w:hyperlink>
      <w:r>
        <w:rPr>
          <w:rStyle w:val="Hyperlink"/>
          <w:color w:val="00B050"/>
        </w:rPr>
        <w:t>.</w:t>
      </w:r>
    </w:p>
    <w:p w14:paraId="6E26CA74" w14:textId="77777777" w:rsidR="0000320C" w:rsidRPr="00D759A4" w:rsidRDefault="0000320C" w:rsidP="0000320C">
      <w:pPr>
        <w:pStyle w:val="References"/>
        <w:rPr>
          <w:color w:val="0000FF"/>
          <w:sz w:val="23"/>
          <w:szCs w:val="23"/>
        </w:rPr>
      </w:pPr>
      <w:r w:rsidRPr="00D759A4">
        <w:rPr>
          <w:sz w:val="23"/>
          <w:szCs w:val="23"/>
        </w:rPr>
        <w:lastRenderedPageBreak/>
        <w:t xml:space="preserve">Xiao, B., Chen, C., </w:t>
      </w:r>
      <w:r>
        <w:rPr>
          <w:sz w:val="23"/>
          <w:szCs w:val="23"/>
        </w:rPr>
        <w:t>and</w:t>
      </w:r>
      <w:r w:rsidRPr="00D759A4">
        <w:rPr>
          <w:sz w:val="23"/>
          <w:szCs w:val="23"/>
        </w:rPr>
        <w:t xml:space="preserve"> Yin, X. (2022)</w:t>
      </w:r>
      <w:r>
        <w:rPr>
          <w:sz w:val="23"/>
          <w:szCs w:val="23"/>
        </w:rPr>
        <w:t>,</w:t>
      </w:r>
      <w:r w:rsidRPr="00D759A4">
        <w:rPr>
          <w:sz w:val="23"/>
          <w:szCs w:val="23"/>
        </w:rPr>
        <w:t xml:space="preserve"> </w:t>
      </w:r>
      <w:r>
        <w:rPr>
          <w:sz w:val="23"/>
          <w:szCs w:val="23"/>
        </w:rPr>
        <w:t>“</w:t>
      </w:r>
      <w:r w:rsidRPr="00D759A4">
        <w:rPr>
          <w:sz w:val="23"/>
          <w:szCs w:val="23"/>
        </w:rPr>
        <w:t>Recent advancements of robotics in construction</w:t>
      </w:r>
      <w:r>
        <w:rPr>
          <w:sz w:val="23"/>
          <w:szCs w:val="23"/>
        </w:rPr>
        <w:t>”,</w:t>
      </w:r>
      <w:r w:rsidRPr="00D759A4">
        <w:rPr>
          <w:sz w:val="23"/>
          <w:szCs w:val="23"/>
        </w:rPr>
        <w:t xml:space="preserve"> </w:t>
      </w:r>
      <w:r w:rsidRPr="00AF6040">
        <w:rPr>
          <w:i/>
          <w:iCs/>
          <w:sz w:val="23"/>
          <w:szCs w:val="23"/>
        </w:rPr>
        <w:t>Automation in Construction,</w:t>
      </w:r>
      <w:r w:rsidRPr="00D759A4">
        <w:rPr>
          <w:sz w:val="23"/>
          <w:szCs w:val="23"/>
        </w:rPr>
        <w:t xml:space="preserve"> </w:t>
      </w:r>
      <w:r>
        <w:rPr>
          <w:sz w:val="23"/>
          <w:szCs w:val="23"/>
        </w:rPr>
        <w:t xml:space="preserve">Vol. </w:t>
      </w:r>
      <w:r w:rsidRPr="00D759A4">
        <w:rPr>
          <w:sz w:val="23"/>
          <w:szCs w:val="23"/>
        </w:rPr>
        <w:t xml:space="preserve">144, </w:t>
      </w:r>
      <w:r>
        <w:rPr>
          <w:sz w:val="23"/>
          <w:szCs w:val="23"/>
        </w:rPr>
        <w:t xml:space="preserve">pp. </w:t>
      </w:r>
      <w:r w:rsidRPr="00D759A4">
        <w:rPr>
          <w:sz w:val="23"/>
          <w:szCs w:val="23"/>
        </w:rPr>
        <w:t>104</w:t>
      </w:r>
      <w:r>
        <w:rPr>
          <w:sz w:val="23"/>
          <w:szCs w:val="23"/>
        </w:rPr>
        <w:t>-</w:t>
      </w:r>
      <w:r w:rsidRPr="00D759A4">
        <w:rPr>
          <w:sz w:val="23"/>
          <w:szCs w:val="23"/>
        </w:rPr>
        <w:t>591</w:t>
      </w:r>
      <w:r>
        <w:rPr>
          <w:sz w:val="23"/>
          <w:szCs w:val="23"/>
        </w:rPr>
        <w:t xml:space="preserve">, </w:t>
      </w:r>
      <w:proofErr w:type="spellStart"/>
      <w:r>
        <w:rPr>
          <w:sz w:val="23"/>
          <w:szCs w:val="23"/>
        </w:rPr>
        <w:t>doi</w:t>
      </w:r>
      <w:proofErr w:type="spellEnd"/>
      <w:r>
        <w:rPr>
          <w:sz w:val="23"/>
          <w:szCs w:val="23"/>
        </w:rPr>
        <w:t xml:space="preserve">: </w:t>
      </w:r>
      <w:r w:rsidRPr="00D759A4">
        <w:rPr>
          <w:sz w:val="23"/>
          <w:szCs w:val="23"/>
        </w:rPr>
        <w:t xml:space="preserve"> </w:t>
      </w:r>
      <w:hyperlink r:id="rId165" w:history="1">
        <w:r w:rsidRPr="00D759A4">
          <w:rPr>
            <w:rStyle w:val="Hyperlink"/>
            <w:sz w:val="23"/>
            <w:szCs w:val="23"/>
          </w:rPr>
          <w:t>https://doi.org/10.1016/J.AUTCON.2022.104591</w:t>
        </w:r>
      </w:hyperlink>
      <w:r>
        <w:rPr>
          <w:rStyle w:val="Hyperlink"/>
          <w:sz w:val="23"/>
          <w:szCs w:val="23"/>
        </w:rPr>
        <w:t>.</w:t>
      </w:r>
    </w:p>
    <w:p w14:paraId="6131AF96" w14:textId="77777777" w:rsidR="0000320C" w:rsidRPr="00D759A4" w:rsidRDefault="0000320C" w:rsidP="0000320C">
      <w:pPr>
        <w:pStyle w:val="References"/>
        <w:rPr>
          <w:rStyle w:val="Hyperlink"/>
          <w:color w:val="00B050"/>
        </w:rPr>
      </w:pPr>
      <w:r w:rsidRPr="00D759A4">
        <w:t>Xiong, J., Hsiang, E. L., He, Z., Zhan, T., and Wu, S. T. (2021)</w:t>
      </w:r>
      <w:r>
        <w:t>,</w:t>
      </w:r>
      <w:r w:rsidRPr="00D759A4">
        <w:t xml:space="preserve"> </w:t>
      </w:r>
      <w:r>
        <w:t>“</w:t>
      </w:r>
      <w:r w:rsidRPr="00D759A4">
        <w:t>Augmented Reality and virtual reality displays: emerging technologies and future perspectives</w:t>
      </w:r>
      <w:r>
        <w:t>”</w:t>
      </w:r>
      <w:r w:rsidRPr="00D759A4">
        <w:t>. In Light: Science and Applications (Vol. 10, Issue 1). Springer Nature</w:t>
      </w:r>
      <w:r>
        <w:t xml:space="preserve">, </w:t>
      </w:r>
      <w:proofErr w:type="spellStart"/>
      <w:r>
        <w:t>doi</w:t>
      </w:r>
      <w:proofErr w:type="spellEnd"/>
      <w:r>
        <w:t xml:space="preserve">: </w:t>
      </w:r>
      <w:r w:rsidRPr="00D759A4">
        <w:t xml:space="preserve"> </w:t>
      </w:r>
      <w:hyperlink r:id="rId166" w:history="1">
        <w:r w:rsidRPr="00D759A4">
          <w:rPr>
            <w:rStyle w:val="Hyperlink"/>
            <w:color w:val="00B050"/>
          </w:rPr>
          <w:t>https://doi.org/10.1038/s41377-021-00658-8</w:t>
        </w:r>
      </w:hyperlink>
      <w:r>
        <w:rPr>
          <w:rStyle w:val="Hyperlink"/>
          <w:color w:val="00B050"/>
        </w:rPr>
        <w:t>.</w:t>
      </w:r>
    </w:p>
    <w:p w14:paraId="4A29F99D" w14:textId="77777777" w:rsidR="0000320C" w:rsidRPr="00D759A4" w:rsidRDefault="0000320C" w:rsidP="0000320C">
      <w:pPr>
        <w:pStyle w:val="References"/>
      </w:pPr>
      <w:r w:rsidRPr="00D759A4">
        <w:t>Yahaya, N. S., Mutalib, A. A., and Salam, S. N. A. (2022)</w:t>
      </w:r>
      <w:r>
        <w:t>,</w:t>
      </w:r>
      <w:r w:rsidRPr="00D759A4">
        <w:t xml:space="preserve"> </w:t>
      </w:r>
      <w:r>
        <w:t>“</w:t>
      </w:r>
      <w:r w:rsidRPr="00D759A4">
        <w:t>A Comparative Analysis on Cybersickness Reduction Guidelines in VR and IVR Applications for Children Road Safety Education</w:t>
      </w:r>
      <w:r>
        <w:t>”,</w:t>
      </w:r>
      <w:r w:rsidRPr="00D759A4">
        <w:t xml:space="preserve"> International Journal of Interactive Mobile Technologies, </w:t>
      </w:r>
      <w:r>
        <w:t xml:space="preserve">Vol. </w:t>
      </w:r>
      <w:r w:rsidRPr="00D759A4">
        <w:t>16</w:t>
      </w:r>
      <w:r>
        <w:t xml:space="preserve"> No. </w:t>
      </w:r>
      <w:r w:rsidRPr="00D759A4">
        <w:t xml:space="preserve">5, </w:t>
      </w:r>
      <w:r>
        <w:t xml:space="preserve">pp. </w:t>
      </w:r>
      <w:r w:rsidRPr="00D759A4">
        <w:t>33–48</w:t>
      </w:r>
      <w:r>
        <w:t xml:space="preserve"> </w:t>
      </w:r>
      <w:proofErr w:type="spellStart"/>
      <w:r>
        <w:t>doi</w:t>
      </w:r>
      <w:proofErr w:type="spellEnd"/>
      <w:r>
        <w:t xml:space="preserve">: </w:t>
      </w:r>
      <w:r w:rsidRPr="00D759A4">
        <w:t xml:space="preserve"> </w:t>
      </w:r>
      <w:hyperlink r:id="rId167" w:history="1">
        <w:r w:rsidRPr="00D759A4">
          <w:rPr>
            <w:rStyle w:val="Hyperlink"/>
          </w:rPr>
          <w:t>https://doi.org/10.3991/ijim.v16i05.26359</w:t>
        </w:r>
      </w:hyperlink>
      <w:r>
        <w:rPr>
          <w:rStyle w:val="Hyperlink"/>
        </w:rPr>
        <w:t>.</w:t>
      </w:r>
    </w:p>
    <w:p w14:paraId="4759D9FF" w14:textId="77777777" w:rsidR="0000320C" w:rsidRPr="00D759A4" w:rsidRDefault="0000320C" w:rsidP="0000320C">
      <w:pPr>
        <w:pStyle w:val="References"/>
      </w:pPr>
      <w:r w:rsidRPr="00D759A4">
        <w:t>Yoon, C., Kim, K., Park, H. S., Park, M. W., and Jung, S. K. (2014)</w:t>
      </w:r>
      <w:r>
        <w:t>,</w:t>
      </w:r>
      <w:r w:rsidRPr="00D759A4">
        <w:t xml:space="preserve"> </w:t>
      </w:r>
      <w:r>
        <w:t>“</w:t>
      </w:r>
      <w:r w:rsidRPr="00D759A4">
        <w:t>Development of augmented forward collision warning system for Head-Up Display</w:t>
      </w:r>
      <w:r>
        <w:t>”,</w:t>
      </w:r>
      <w:r w:rsidRPr="00D759A4">
        <w:t xml:space="preserve"> 2014 17th IEEE International Conference on Intelligent Transportation Systems, ITSC 2014, </w:t>
      </w:r>
      <w:r>
        <w:t xml:space="preserve">pp. </w:t>
      </w:r>
      <w:r w:rsidRPr="00D759A4">
        <w:t>2277–2279</w:t>
      </w:r>
      <w:r>
        <w:t>,</w:t>
      </w:r>
      <w:r w:rsidRPr="00D759A4">
        <w:t xml:space="preserve"> </w:t>
      </w:r>
      <w:proofErr w:type="spellStart"/>
      <w:r>
        <w:t>doi</w:t>
      </w:r>
      <w:proofErr w:type="spellEnd"/>
      <w:r>
        <w:t xml:space="preserve">: </w:t>
      </w:r>
      <w:hyperlink r:id="rId168" w:history="1">
        <w:r w:rsidRPr="00931290">
          <w:rPr>
            <w:rStyle w:val="Hyperlink"/>
          </w:rPr>
          <w:t>https://doi.org/10.1109/ITSC.2014.6958054</w:t>
        </w:r>
      </w:hyperlink>
      <w:r>
        <w:t>.</w:t>
      </w:r>
    </w:p>
    <w:p w14:paraId="5D0CDCEF" w14:textId="77777777" w:rsidR="0000320C" w:rsidRPr="00D759A4" w:rsidRDefault="0000320C" w:rsidP="0000320C">
      <w:pPr>
        <w:pStyle w:val="References"/>
        <w:rPr>
          <w:rStyle w:val="Hyperlink"/>
        </w:rPr>
      </w:pPr>
      <w:r w:rsidRPr="00D759A4">
        <w:t>Zhang, Y., Yang, T., Zhang, X., Zhang, Y., and Sun, Y. (2021)</w:t>
      </w:r>
      <w:r>
        <w:t>,</w:t>
      </w:r>
      <w:r w:rsidRPr="00D759A4">
        <w:t xml:space="preserve"> </w:t>
      </w:r>
      <w:r>
        <w:t>“</w:t>
      </w:r>
      <w:r w:rsidRPr="00D759A4">
        <w:t>Effects of full windshield head-up display on visual attention allocation</w:t>
      </w:r>
      <w:r>
        <w:t>”,</w:t>
      </w:r>
      <w:r w:rsidRPr="00D759A4">
        <w:t xml:space="preserve"> </w:t>
      </w:r>
      <w:r w:rsidRPr="00AF6040">
        <w:rPr>
          <w:i/>
          <w:iCs/>
        </w:rPr>
        <w:t>Ergonomics</w:t>
      </w:r>
      <w:r w:rsidRPr="00D759A4">
        <w:t xml:space="preserve">, </w:t>
      </w:r>
      <w:r>
        <w:t xml:space="preserve">Vol. </w:t>
      </w:r>
      <w:r w:rsidRPr="00D759A4">
        <w:t>64</w:t>
      </w:r>
      <w:r>
        <w:t xml:space="preserve"> No. </w:t>
      </w:r>
      <w:r w:rsidRPr="00D759A4">
        <w:t xml:space="preserve">10, </w:t>
      </w:r>
      <w:r>
        <w:t xml:space="preserve">pp. </w:t>
      </w:r>
      <w:r w:rsidRPr="00D759A4">
        <w:t>1310–1321</w:t>
      </w:r>
      <w:r>
        <w:t>,</w:t>
      </w:r>
      <w:r w:rsidRPr="00D759A4">
        <w:t xml:space="preserve"> </w:t>
      </w:r>
      <w:proofErr w:type="spellStart"/>
      <w:r>
        <w:t>doi</w:t>
      </w:r>
      <w:proofErr w:type="spellEnd"/>
      <w:r>
        <w:t xml:space="preserve">: </w:t>
      </w:r>
      <w:hyperlink r:id="rId169" w:history="1">
        <w:r w:rsidRPr="00737D4C">
          <w:rPr>
            <w:rStyle w:val="Hyperlink"/>
          </w:rPr>
          <w:t>https://doi.org/10.1080/00140139.2021.1912398</w:t>
        </w:r>
      </w:hyperlink>
      <w:r>
        <w:t>.</w:t>
      </w:r>
    </w:p>
    <w:p w14:paraId="518499BC" w14:textId="77777777" w:rsidR="0000320C" w:rsidRPr="00137128" w:rsidRDefault="0000320C" w:rsidP="0000320C">
      <w:pPr>
        <w:pStyle w:val="References"/>
        <w:rPr>
          <w:rStyle w:val="Hyperlink"/>
        </w:rPr>
      </w:pPr>
      <w:r w:rsidRPr="00D759A4">
        <w:t>Zulkifli, A. N., Mohamed, N. F. F., Qasim, M. M., and Bakar, N. A. A. (2021)</w:t>
      </w:r>
      <w:r>
        <w:t>,</w:t>
      </w:r>
      <w:r w:rsidRPr="00D759A4">
        <w:t xml:space="preserve"> </w:t>
      </w:r>
      <w:r>
        <w:t>“</w:t>
      </w:r>
      <w:r w:rsidRPr="00D759A4">
        <w:t>Road Safety Education Courseware: A Study of Satisfaction and Learning Performance among Primary School Students in Malaysia</w:t>
      </w:r>
      <w:r>
        <w:t>”</w:t>
      </w:r>
      <w:r w:rsidRPr="00D759A4">
        <w:t xml:space="preserve">. </w:t>
      </w:r>
      <w:r w:rsidRPr="00AF6040">
        <w:rPr>
          <w:i/>
          <w:iCs/>
        </w:rPr>
        <w:t>International Journal of Interactive Mobile Technologies</w:t>
      </w:r>
      <w:r w:rsidRPr="00D759A4">
        <w:t xml:space="preserve">, </w:t>
      </w:r>
      <w:r>
        <w:t xml:space="preserve">Vol. </w:t>
      </w:r>
      <w:r w:rsidRPr="00D759A4">
        <w:t>15</w:t>
      </w:r>
      <w:r>
        <w:t xml:space="preserve"> No. </w:t>
      </w:r>
      <w:r w:rsidRPr="00D759A4">
        <w:t xml:space="preserve">6, </w:t>
      </w:r>
      <w:r>
        <w:t xml:space="preserve">pp. </w:t>
      </w:r>
      <w:r w:rsidRPr="00D759A4">
        <w:t>48–64</w:t>
      </w:r>
      <w:r>
        <w:t xml:space="preserve">, </w:t>
      </w:r>
      <w:proofErr w:type="spellStart"/>
      <w:r>
        <w:t>doi</w:t>
      </w:r>
      <w:proofErr w:type="spellEnd"/>
      <w:r>
        <w:t>:</w:t>
      </w:r>
      <w:r w:rsidRPr="00D759A4">
        <w:t xml:space="preserve"> </w:t>
      </w:r>
      <w:hyperlink r:id="rId170" w:history="1">
        <w:r w:rsidRPr="00D759A4">
          <w:rPr>
            <w:rStyle w:val="Hyperlink"/>
          </w:rPr>
          <w:t>https://doi.org/10.3991/ijim.v15i06.20637</w:t>
        </w:r>
      </w:hyperlink>
      <w:r>
        <w:rPr>
          <w:rStyle w:val="Hyperlink"/>
        </w:rPr>
        <w:t>.</w:t>
      </w:r>
    </w:p>
    <w:p w14:paraId="3E5EEC49" w14:textId="3737A008" w:rsidR="00FC7A88" w:rsidRPr="000A7A6C" w:rsidRDefault="00FC7A88" w:rsidP="00661810">
      <w:pPr>
        <w:pStyle w:val="References"/>
      </w:pPr>
    </w:p>
    <w:sectPr w:rsidR="00FC7A88" w:rsidRPr="000A7A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410D" w14:textId="77777777" w:rsidR="00C75409" w:rsidRDefault="00C75409" w:rsidP="00F67AD1">
      <w:pPr>
        <w:spacing w:line="240" w:lineRule="auto"/>
      </w:pPr>
      <w:r>
        <w:separator/>
      </w:r>
    </w:p>
  </w:endnote>
  <w:endnote w:type="continuationSeparator" w:id="0">
    <w:p w14:paraId="709A52E3" w14:textId="77777777" w:rsidR="00C75409" w:rsidRDefault="00C75409" w:rsidP="00F67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MdIt">
    <w:altName w:val="Arial"/>
    <w:panose1 w:val="00000000000000000000"/>
    <w:charset w:val="00"/>
    <w:family w:val="swiss"/>
    <w:notTrueType/>
    <w:pitch w:val="default"/>
    <w:sig w:usb0="00000003" w:usb1="00000000" w:usb2="00000000" w:usb3="00000000" w:csb0="00000001" w:csb1="00000000"/>
  </w:font>
  <w:font w:name="AdvGulliv-R">
    <w:altName w:val="Cambria"/>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var(--sn-fonts-heading)">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FrutigerLTStd-Light">
    <w:altName w:val="Yu Gothic"/>
    <w:panose1 w:val="00000000000000000000"/>
    <w:charset w:val="80"/>
    <w:family w:val="auto"/>
    <w:notTrueType/>
    <w:pitch w:val="default"/>
    <w:sig w:usb0="00000001" w:usb1="08070000" w:usb2="00000010" w:usb3="00000000" w:csb0="00020000" w:csb1="00000000"/>
  </w:font>
  <w:font w:name="mul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047190"/>
      <w:docPartObj>
        <w:docPartGallery w:val="Page Numbers (Bottom of Page)"/>
        <w:docPartUnique/>
      </w:docPartObj>
    </w:sdtPr>
    <w:sdtEndPr>
      <w:rPr>
        <w:noProof/>
      </w:rPr>
    </w:sdtEndPr>
    <w:sdtContent>
      <w:p w14:paraId="6D2BF6C2" w14:textId="093E950C" w:rsidR="00995101" w:rsidRDefault="00995101">
        <w:pPr>
          <w:pStyle w:val="Footer"/>
        </w:pPr>
        <w:r>
          <w:fldChar w:fldCharType="begin"/>
        </w:r>
        <w:r>
          <w:instrText xml:space="preserve"> PAGE   \* MERGEFORMAT </w:instrText>
        </w:r>
        <w:r>
          <w:fldChar w:fldCharType="separate"/>
        </w:r>
        <w:r w:rsidR="00397FAF">
          <w:rPr>
            <w:noProof/>
          </w:rPr>
          <w:t>28</w:t>
        </w:r>
        <w:r>
          <w:rPr>
            <w:noProof/>
          </w:rPr>
          <w:fldChar w:fldCharType="end"/>
        </w:r>
      </w:p>
    </w:sdtContent>
  </w:sdt>
  <w:p w14:paraId="0F226920" w14:textId="77777777" w:rsidR="00995101" w:rsidRDefault="00995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7F5E5" w14:textId="77777777" w:rsidR="00C75409" w:rsidRDefault="00C75409" w:rsidP="00F67AD1">
      <w:pPr>
        <w:spacing w:line="240" w:lineRule="auto"/>
      </w:pPr>
      <w:r>
        <w:separator/>
      </w:r>
    </w:p>
  </w:footnote>
  <w:footnote w:type="continuationSeparator" w:id="0">
    <w:p w14:paraId="49E10F10" w14:textId="77777777" w:rsidR="00C75409" w:rsidRDefault="00C75409" w:rsidP="00F67A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FB1084"/>
    <w:multiLevelType w:val="hybridMultilevel"/>
    <w:tmpl w:val="A21C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6C5041"/>
    <w:multiLevelType w:val="hybridMultilevel"/>
    <w:tmpl w:val="4082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CA6B2A"/>
    <w:multiLevelType w:val="hybridMultilevel"/>
    <w:tmpl w:val="83FE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6FD4290"/>
    <w:multiLevelType w:val="hybridMultilevel"/>
    <w:tmpl w:val="4CC2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D304E8"/>
    <w:multiLevelType w:val="multilevel"/>
    <w:tmpl w:val="E24623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8350BEF"/>
    <w:multiLevelType w:val="hybridMultilevel"/>
    <w:tmpl w:val="5AE6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F14B9A"/>
    <w:multiLevelType w:val="hybridMultilevel"/>
    <w:tmpl w:val="085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060D8"/>
    <w:multiLevelType w:val="hybridMultilevel"/>
    <w:tmpl w:val="05829F6E"/>
    <w:lvl w:ilvl="0" w:tplc="08090001">
      <w:start w:val="1"/>
      <w:numFmt w:val="bullet"/>
      <w:lvlText w:val=""/>
      <w:lvlJc w:val="left"/>
      <w:pPr>
        <w:ind w:left="-79" w:hanging="360"/>
      </w:pPr>
      <w:rPr>
        <w:rFonts w:ascii="Symbol" w:hAnsi="Symbol" w:hint="default"/>
      </w:rPr>
    </w:lvl>
    <w:lvl w:ilvl="1" w:tplc="08090003" w:tentative="1">
      <w:start w:val="1"/>
      <w:numFmt w:val="bullet"/>
      <w:lvlText w:val="o"/>
      <w:lvlJc w:val="left"/>
      <w:pPr>
        <w:ind w:left="641" w:hanging="360"/>
      </w:pPr>
      <w:rPr>
        <w:rFonts w:ascii="Courier New" w:hAnsi="Courier New" w:cs="Courier New" w:hint="default"/>
      </w:rPr>
    </w:lvl>
    <w:lvl w:ilvl="2" w:tplc="08090005" w:tentative="1">
      <w:start w:val="1"/>
      <w:numFmt w:val="bullet"/>
      <w:lvlText w:val=""/>
      <w:lvlJc w:val="left"/>
      <w:pPr>
        <w:ind w:left="1361" w:hanging="360"/>
      </w:pPr>
      <w:rPr>
        <w:rFonts w:ascii="Wingdings" w:hAnsi="Wingdings" w:hint="default"/>
      </w:rPr>
    </w:lvl>
    <w:lvl w:ilvl="3" w:tplc="08090001" w:tentative="1">
      <w:start w:val="1"/>
      <w:numFmt w:val="bullet"/>
      <w:lvlText w:val=""/>
      <w:lvlJc w:val="left"/>
      <w:pPr>
        <w:ind w:left="2081" w:hanging="360"/>
      </w:pPr>
      <w:rPr>
        <w:rFonts w:ascii="Symbol" w:hAnsi="Symbol" w:hint="default"/>
      </w:rPr>
    </w:lvl>
    <w:lvl w:ilvl="4" w:tplc="08090003" w:tentative="1">
      <w:start w:val="1"/>
      <w:numFmt w:val="bullet"/>
      <w:lvlText w:val="o"/>
      <w:lvlJc w:val="left"/>
      <w:pPr>
        <w:ind w:left="2801" w:hanging="360"/>
      </w:pPr>
      <w:rPr>
        <w:rFonts w:ascii="Courier New" w:hAnsi="Courier New" w:cs="Courier New" w:hint="default"/>
      </w:rPr>
    </w:lvl>
    <w:lvl w:ilvl="5" w:tplc="08090005" w:tentative="1">
      <w:start w:val="1"/>
      <w:numFmt w:val="bullet"/>
      <w:lvlText w:val=""/>
      <w:lvlJc w:val="left"/>
      <w:pPr>
        <w:ind w:left="3521" w:hanging="360"/>
      </w:pPr>
      <w:rPr>
        <w:rFonts w:ascii="Wingdings" w:hAnsi="Wingdings" w:hint="default"/>
      </w:rPr>
    </w:lvl>
    <w:lvl w:ilvl="6" w:tplc="08090001" w:tentative="1">
      <w:start w:val="1"/>
      <w:numFmt w:val="bullet"/>
      <w:lvlText w:val=""/>
      <w:lvlJc w:val="left"/>
      <w:pPr>
        <w:ind w:left="4241" w:hanging="360"/>
      </w:pPr>
      <w:rPr>
        <w:rFonts w:ascii="Symbol" w:hAnsi="Symbol" w:hint="default"/>
      </w:rPr>
    </w:lvl>
    <w:lvl w:ilvl="7" w:tplc="08090003" w:tentative="1">
      <w:start w:val="1"/>
      <w:numFmt w:val="bullet"/>
      <w:lvlText w:val="o"/>
      <w:lvlJc w:val="left"/>
      <w:pPr>
        <w:ind w:left="4961" w:hanging="360"/>
      </w:pPr>
      <w:rPr>
        <w:rFonts w:ascii="Courier New" w:hAnsi="Courier New" w:cs="Courier New" w:hint="default"/>
      </w:rPr>
    </w:lvl>
    <w:lvl w:ilvl="8" w:tplc="08090005" w:tentative="1">
      <w:start w:val="1"/>
      <w:numFmt w:val="bullet"/>
      <w:lvlText w:val=""/>
      <w:lvlJc w:val="left"/>
      <w:pPr>
        <w:ind w:left="5681" w:hanging="360"/>
      </w:pPr>
      <w:rPr>
        <w:rFonts w:ascii="Wingdings" w:hAnsi="Wingdings" w:hint="default"/>
      </w:rPr>
    </w:lvl>
  </w:abstractNum>
  <w:abstractNum w:abstractNumId="27" w15:restartNumberingAfterBreak="0">
    <w:nsid w:val="45BF6E29"/>
    <w:multiLevelType w:val="hybridMultilevel"/>
    <w:tmpl w:val="4182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C7B10"/>
    <w:multiLevelType w:val="multilevel"/>
    <w:tmpl w:val="84369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38C6CB8"/>
    <w:multiLevelType w:val="hybridMultilevel"/>
    <w:tmpl w:val="6204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BC0516"/>
    <w:multiLevelType w:val="hybridMultilevel"/>
    <w:tmpl w:val="A154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8641C0"/>
    <w:multiLevelType w:val="hybridMultilevel"/>
    <w:tmpl w:val="5278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091062"/>
    <w:multiLevelType w:val="hybridMultilevel"/>
    <w:tmpl w:val="4036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75BC3"/>
    <w:multiLevelType w:val="hybridMultilevel"/>
    <w:tmpl w:val="2FF8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71273">
    <w:abstractNumId w:val="15"/>
  </w:num>
  <w:num w:numId="2" w16cid:durableId="298151472">
    <w:abstractNumId w:val="28"/>
  </w:num>
  <w:num w:numId="3" w16cid:durableId="1305693885">
    <w:abstractNumId w:val="23"/>
  </w:num>
  <w:num w:numId="4" w16cid:durableId="217281304">
    <w:abstractNumId w:val="31"/>
  </w:num>
  <w:num w:numId="5" w16cid:durableId="1701667507">
    <w:abstractNumId w:val="17"/>
  </w:num>
  <w:num w:numId="6" w16cid:durableId="977685081">
    <w:abstractNumId w:val="20"/>
  </w:num>
  <w:num w:numId="7" w16cid:durableId="621157216">
    <w:abstractNumId w:val="30"/>
  </w:num>
  <w:num w:numId="8" w16cid:durableId="1489900491">
    <w:abstractNumId w:val="1"/>
  </w:num>
  <w:num w:numId="9" w16cid:durableId="1643074845">
    <w:abstractNumId w:val="2"/>
  </w:num>
  <w:num w:numId="10" w16cid:durableId="2084252446">
    <w:abstractNumId w:val="3"/>
  </w:num>
  <w:num w:numId="11" w16cid:durableId="1082019936">
    <w:abstractNumId w:val="4"/>
  </w:num>
  <w:num w:numId="12" w16cid:durableId="1170949494">
    <w:abstractNumId w:val="9"/>
  </w:num>
  <w:num w:numId="13" w16cid:durableId="1895651405">
    <w:abstractNumId w:val="5"/>
  </w:num>
  <w:num w:numId="14" w16cid:durableId="1721512888">
    <w:abstractNumId w:val="7"/>
  </w:num>
  <w:num w:numId="15" w16cid:durableId="30301248">
    <w:abstractNumId w:val="6"/>
  </w:num>
  <w:num w:numId="16" w16cid:durableId="583489100">
    <w:abstractNumId w:val="10"/>
  </w:num>
  <w:num w:numId="17" w16cid:durableId="534078598">
    <w:abstractNumId w:val="8"/>
  </w:num>
  <w:num w:numId="18" w16cid:durableId="734666693">
    <w:abstractNumId w:val="19"/>
  </w:num>
  <w:num w:numId="19" w16cid:durableId="438572625">
    <w:abstractNumId w:val="22"/>
  </w:num>
  <w:num w:numId="20" w16cid:durableId="1856382609">
    <w:abstractNumId w:val="14"/>
  </w:num>
  <w:num w:numId="21" w16cid:durableId="1941833276">
    <w:abstractNumId w:val="0"/>
  </w:num>
  <w:num w:numId="22" w16cid:durableId="810367321">
    <w:abstractNumId w:val="16"/>
  </w:num>
  <w:num w:numId="23" w16cid:durableId="273290043">
    <w:abstractNumId w:val="24"/>
  </w:num>
  <w:num w:numId="24" w16cid:durableId="686097401">
    <w:abstractNumId w:val="32"/>
  </w:num>
  <w:num w:numId="25" w16cid:durableId="1686395110">
    <w:abstractNumId w:val="34"/>
  </w:num>
  <w:num w:numId="26" w16cid:durableId="574975495">
    <w:abstractNumId w:val="18"/>
  </w:num>
  <w:num w:numId="27" w16cid:durableId="2126728049">
    <w:abstractNumId w:val="36"/>
  </w:num>
  <w:num w:numId="28" w16cid:durableId="6374708">
    <w:abstractNumId w:val="27"/>
  </w:num>
  <w:num w:numId="29" w16cid:durableId="496266664">
    <w:abstractNumId w:val="11"/>
  </w:num>
  <w:num w:numId="30" w16cid:durableId="900991683">
    <w:abstractNumId w:val="21"/>
  </w:num>
  <w:num w:numId="31" w16cid:durableId="171338798">
    <w:abstractNumId w:val="26"/>
  </w:num>
  <w:num w:numId="32" w16cid:durableId="310671979">
    <w:abstractNumId w:val="33"/>
  </w:num>
  <w:num w:numId="33" w16cid:durableId="85736955">
    <w:abstractNumId w:val="29"/>
  </w:num>
  <w:num w:numId="34" w16cid:durableId="1815028438">
    <w:abstractNumId w:val="12"/>
  </w:num>
  <w:num w:numId="35" w16cid:durableId="1301500863">
    <w:abstractNumId w:val="25"/>
  </w:num>
  <w:num w:numId="36" w16cid:durableId="1908224888">
    <w:abstractNumId w:val="37"/>
  </w:num>
  <w:num w:numId="37" w16cid:durableId="1623223109">
    <w:abstractNumId w:val="13"/>
  </w:num>
  <w:num w:numId="38" w16cid:durableId="669408326">
    <w:abstractNumId w:val="35"/>
  </w:num>
  <w:num w:numId="39" w16cid:durableId="2125033536">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0Njc0NTU3MDMzNDNQ0lEKTi0uzszPAykwNDKpBQDche1cLgAAAA=="/>
  </w:docVars>
  <w:rsids>
    <w:rsidRoot w:val="00232617"/>
    <w:rsid w:val="000004AB"/>
    <w:rsid w:val="000006C4"/>
    <w:rsid w:val="00000B8C"/>
    <w:rsid w:val="00001316"/>
    <w:rsid w:val="00001D98"/>
    <w:rsid w:val="00002020"/>
    <w:rsid w:val="000024C5"/>
    <w:rsid w:val="00002AF6"/>
    <w:rsid w:val="00002BAC"/>
    <w:rsid w:val="0000301E"/>
    <w:rsid w:val="00003127"/>
    <w:rsid w:val="0000320C"/>
    <w:rsid w:val="00003644"/>
    <w:rsid w:val="0000398B"/>
    <w:rsid w:val="00003ABB"/>
    <w:rsid w:val="00003B2D"/>
    <w:rsid w:val="000043D6"/>
    <w:rsid w:val="000045C1"/>
    <w:rsid w:val="00005149"/>
    <w:rsid w:val="000053F0"/>
    <w:rsid w:val="000054A3"/>
    <w:rsid w:val="00005921"/>
    <w:rsid w:val="00005A80"/>
    <w:rsid w:val="00005C23"/>
    <w:rsid w:val="00005F99"/>
    <w:rsid w:val="00006239"/>
    <w:rsid w:val="00006610"/>
    <w:rsid w:val="00006835"/>
    <w:rsid w:val="0000697A"/>
    <w:rsid w:val="00006C96"/>
    <w:rsid w:val="00007325"/>
    <w:rsid w:val="00007337"/>
    <w:rsid w:val="00007E0D"/>
    <w:rsid w:val="00007F2C"/>
    <w:rsid w:val="00007F72"/>
    <w:rsid w:val="00010817"/>
    <w:rsid w:val="00010827"/>
    <w:rsid w:val="000110DE"/>
    <w:rsid w:val="00011218"/>
    <w:rsid w:val="00011B96"/>
    <w:rsid w:val="00011D1F"/>
    <w:rsid w:val="00011D55"/>
    <w:rsid w:val="00011F31"/>
    <w:rsid w:val="0001474C"/>
    <w:rsid w:val="00014C2B"/>
    <w:rsid w:val="00014C6B"/>
    <w:rsid w:val="00014E2A"/>
    <w:rsid w:val="0001546C"/>
    <w:rsid w:val="00015EB9"/>
    <w:rsid w:val="000170EC"/>
    <w:rsid w:val="00017EF4"/>
    <w:rsid w:val="000202C8"/>
    <w:rsid w:val="0002037F"/>
    <w:rsid w:val="000204B2"/>
    <w:rsid w:val="000206D5"/>
    <w:rsid w:val="00020957"/>
    <w:rsid w:val="00020AB1"/>
    <w:rsid w:val="00020AD2"/>
    <w:rsid w:val="000211B7"/>
    <w:rsid w:val="00021494"/>
    <w:rsid w:val="000217FC"/>
    <w:rsid w:val="00021D05"/>
    <w:rsid w:val="00021FFD"/>
    <w:rsid w:val="0002256E"/>
    <w:rsid w:val="00022833"/>
    <w:rsid w:val="00023527"/>
    <w:rsid w:val="00023539"/>
    <w:rsid w:val="000238A6"/>
    <w:rsid w:val="00024112"/>
    <w:rsid w:val="000244CB"/>
    <w:rsid w:val="0002467F"/>
    <w:rsid w:val="00025254"/>
    <w:rsid w:val="00025662"/>
    <w:rsid w:val="000257F4"/>
    <w:rsid w:val="00025EBC"/>
    <w:rsid w:val="00026807"/>
    <w:rsid w:val="00026FD1"/>
    <w:rsid w:val="000272AB"/>
    <w:rsid w:val="000273B3"/>
    <w:rsid w:val="000275D0"/>
    <w:rsid w:val="000279EE"/>
    <w:rsid w:val="00027DED"/>
    <w:rsid w:val="00027E00"/>
    <w:rsid w:val="00027EA8"/>
    <w:rsid w:val="00027EC2"/>
    <w:rsid w:val="0003007D"/>
    <w:rsid w:val="0003026C"/>
    <w:rsid w:val="00030D2C"/>
    <w:rsid w:val="00031FC0"/>
    <w:rsid w:val="00032F19"/>
    <w:rsid w:val="00032FD3"/>
    <w:rsid w:val="000330C8"/>
    <w:rsid w:val="00033276"/>
    <w:rsid w:val="00033609"/>
    <w:rsid w:val="00033B07"/>
    <w:rsid w:val="00033EBC"/>
    <w:rsid w:val="0003439E"/>
    <w:rsid w:val="000348CB"/>
    <w:rsid w:val="00034E91"/>
    <w:rsid w:val="00034F25"/>
    <w:rsid w:val="00034F52"/>
    <w:rsid w:val="00035CB0"/>
    <w:rsid w:val="00035D41"/>
    <w:rsid w:val="00036689"/>
    <w:rsid w:val="000372E3"/>
    <w:rsid w:val="00037637"/>
    <w:rsid w:val="00037C1F"/>
    <w:rsid w:val="00037E30"/>
    <w:rsid w:val="00040556"/>
    <w:rsid w:val="00040CCD"/>
    <w:rsid w:val="00040F0B"/>
    <w:rsid w:val="0004108D"/>
    <w:rsid w:val="0004288B"/>
    <w:rsid w:val="00042BF7"/>
    <w:rsid w:val="00042C20"/>
    <w:rsid w:val="0004313F"/>
    <w:rsid w:val="000432B1"/>
    <w:rsid w:val="000433DB"/>
    <w:rsid w:val="000433F8"/>
    <w:rsid w:val="0004364E"/>
    <w:rsid w:val="00043D36"/>
    <w:rsid w:val="00043EC9"/>
    <w:rsid w:val="00043FB5"/>
    <w:rsid w:val="000442B3"/>
    <w:rsid w:val="00044407"/>
    <w:rsid w:val="00044432"/>
    <w:rsid w:val="00044823"/>
    <w:rsid w:val="00044A34"/>
    <w:rsid w:val="00044C6E"/>
    <w:rsid w:val="000450B2"/>
    <w:rsid w:val="000459A3"/>
    <w:rsid w:val="00045B2B"/>
    <w:rsid w:val="00045C9A"/>
    <w:rsid w:val="00045FDB"/>
    <w:rsid w:val="00046A1E"/>
    <w:rsid w:val="00046DA2"/>
    <w:rsid w:val="0004786F"/>
    <w:rsid w:val="000500A5"/>
    <w:rsid w:val="0005052F"/>
    <w:rsid w:val="000507FB"/>
    <w:rsid w:val="0005127C"/>
    <w:rsid w:val="0005194C"/>
    <w:rsid w:val="00051CA9"/>
    <w:rsid w:val="00051EB1"/>
    <w:rsid w:val="000520D7"/>
    <w:rsid w:val="0005285F"/>
    <w:rsid w:val="00052D7D"/>
    <w:rsid w:val="00052ED6"/>
    <w:rsid w:val="00053504"/>
    <w:rsid w:val="000535F2"/>
    <w:rsid w:val="00053BCF"/>
    <w:rsid w:val="00054489"/>
    <w:rsid w:val="00054B04"/>
    <w:rsid w:val="00054B17"/>
    <w:rsid w:val="00054B59"/>
    <w:rsid w:val="00054E32"/>
    <w:rsid w:val="00055260"/>
    <w:rsid w:val="000554B4"/>
    <w:rsid w:val="00055824"/>
    <w:rsid w:val="000558CA"/>
    <w:rsid w:val="000563EE"/>
    <w:rsid w:val="000564E4"/>
    <w:rsid w:val="00056A54"/>
    <w:rsid w:val="00057042"/>
    <w:rsid w:val="000574C4"/>
    <w:rsid w:val="0006025A"/>
    <w:rsid w:val="000606E7"/>
    <w:rsid w:val="00060724"/>
    <w:rsid w:val="000608F8"/>
    <w:rsid w:val="00060F63"/>
    <w:rsid w:val="000617DA"/>
    <w:rsid w:val="00061985"/>
    <w:rsid w:val="00063AF3"/>
    <w:rsid w:val="00063EE3"/>
    <w:rsid w:val="000641B8"/>
    <w:rsid w:val="00064318"/>
    <w:rsid w:val="00064386"/>
    <w:rsid w:val="00064598"/>
    <w:rsid w:val="00064E5F"/>
    <w:rsid w:val="0006503E"/>
    <w:rsid w:val="00065196"/>
    <w:rsid w:val="00065B5E"/>
    <w:rsid w:val="00065CFA"/>
    <w:rsid w:val="00066024"/>
    <w:rsid w:val="00066905"/>
    <w:rsid w:val="00066C58"/>
    <w:rsid w:val="00066FF4"/>
    <w:rsid w:val="00067D6C"/>
    <w:rsid w:val="00067DAA"/>
    <w:rsid w:val="00071304"/>
    <w:rsid w:val="00071773"/>
    <w:rsid w:val="00071942"/>
    <w:rsid w:val="0007197D"/>
    <w:rsid w:val="00072D14"/>
    <w:rsid w:val="00072F14"/>
    <w:rsid w:val="00073D40"/>
    <w:rsid w:val="00073E88"/>
    <w:rsid w:val="00074103"/>
    <w:rsid w:val="000742BF"/>
    <w:rsid w:val="000742FC"/>
    <w:rsid w:val="00074735"/>
    <w:rsid w:val="00074CDD"/>
    <w:rsid w:val="00074FC3"/>
    <w:rsid w:val="0007533D"/>
    <w:rsid w:val="00075603"/>
    <w:rsid w:val="000756C9"/>
    <w:rsid w:val="00075C96"/>
    <w:rsid w:val="0007630A"/>
    <w:rsid w:val="00076453"/>
    <w:rsid w:val="000764E0"/>
    <w:rsid w:val="00076DF9"/>
    <w:rsid w:val="00077566"/>
    <w:rsid w:val="00077628"/>
    <w:rsid w:val="0007773F"/>
    <w:rsid w:val="0007784C"/>
    <w:rsid w:val="00077B94"/>
    <w:rsid w:val="00077D33"/>
    <w:rsid w:val="0008057B"/>
    <w:rsid w:val="00080AFD"/>
    <w:rsid w:val="00081165"/>
    <w:rsid w:val="00081370"/>
    <w:rsid w:val="00081668"/>
    <w:rsid w:val="00081EA8"/>
    <w:rsid w:val="000826D0"/>
    <w:rsid w:val="000827EC"/>
    <w:rsid w:val="00082CF2"/>
    <w:rsid w:val="00083534"/>
    <w:rsid w:val="00083798"/>
    <w:rsid w:val="00083CEB"/>
    <w:rsid w:val="00083CF5"/>
    <w:rsid w:val="0008416D"/>
    <w:rsid w:val="000847BE"/>
    <w:rsid w:val="00084847"/>
    <w:rsid w:val="00085803"/>
    <w:rsid w:val="00085D1A"/>
    <w:rsid w:val="00085EDF"/>
    <w:rsid w:val="0008634F"/>
    <w:rsid w:val="000869E1"/>
    <w:rsid w:val="00086ADB"/>
    <w:rsid w:val="00086DF1"/>
    <w:rsid w:val="000872F7"/>
    <w:rsid w:val="000873D2"/>
    <w:rsid w:val="00087730"/>
    <w:rsid w:val="00087AB8"/>
    <w:rsid w:val="000902B2"/>
    <w:rsid w:val="00090442"/>
    <w:rsid w:val="000904A3"/>
    <w:rsid w:val="00090D5A"/>
    <w:rsid w:val="00091858"/>
    <w:rsid w:val="000919C0"/>
    <w:rsid w:val="000919CB"/>
    <w:rsid w:val="00091A20"/>
    <w:rsid w:val="00091B19"/>
    <w:rsid w:val="000923F5"/>
    <w:rsid w:val="00092698"/>
    <w:rsid w:val="00094033"/>
    <w:rsid w:val="000943FB"/>
    <w:rsid w:val="00094ABF"/>
    <w:rsid w:val="00094FEA"/>
    <w:rsid w:val="000954CD"/>
    <w:rsid w:val="00095862"/>
    <w:rsid w:val="00095B2B"/>
    <w:rsid w:val="00095DBD"/>
    <w:rsid w:val="00096592"/>
    <w:rsid w:val="0009769D"/>
    <w:rsid w:val="00097AA0"/>
    <w:rsid w:val="000A0405"/>
    <w:rsid w:val="000A0655"/>
    <w:rsid w:val="000A0771"/>
    <w:rsid w:val="000A0B0C"/>
    <w:rsid w:val="000A1F60"/>
    <w:rsid w:val="000A258C"/>
    <w:rsid w:val="000A2CA6"/>
    <w:rsid w:val="000A2FF1"/>
    <w:rsid w:val="000A3616"/>
    <w:rsid w:val="000A3963"/>
    <w:rsid w:val="000A3C30"/>
    <w:rsid w:val="000A43CE"/>
    <w:rsid w:val="000A47E5"/>
    <w:rsid w:val="000A49B8"/>
    <w:rsid w:val="000A4DD8"/>
    <w:rsid w:val="000A5D54"/>
    <w:rsid w:val="000A64C0"/>
    <w:rsid w:val="000A67A4"/>
    <w:rsid w:val="000A6A2A"/>
    <w:rsid w:val="000A6B05"/>
    <w:rsid w:val="000A7A6C"/>
    <w:rsid w:val="000B0912"/>
    <w:rsid w:val="000B135A"/>
    <w:rsid w:val="000B1932"/>
    <w:rsid w:val="000B196C"/>
    <w:rsid w:val="000B1988"/>
    <w:rsid w:val="000B1F13"/>
    <w:rsid w:val="000B2341"/>
    <w:rsid w:val="000B23FA"/>
    <w:rsid w:val="000B28BB"/>
    <w:rsid w:val="000B2B05"/>
    <w:rsid w:val="000B3338"/>
    <w:rsid w:val="000B393B"/>
    <w:rsid w:val="000B4483"/>
    <w:rsid w:val="000B44EE"/>
    <w:rsid w:val="000B4508"/>
    <w:rsid w:val="000B47B2"/>
    <w:rsid w:val="000B4949"/>
    <w:rsid w:val="000B550E"/>
    <w:rsid w:val="000B5885"/>
    <w:rsid w:val="000B5900"/>
    <w:rsid w:val="000B618E"/>
    <w:rsid w:val="000B6580"/>
    <w:rsid w:val="000B65C8"/>
    <w:rsid w:val="000B6B64"/>
    <w:rsid w:val="000B76BF"/>
    <w:rsid w:val="000C0239"/>
    <w:rsid w:val="000C057E"/>
    <w:rsid w:val="000C1649"/>
    <w:rsid w:val="000C1B7C"/>
    <w:rsid w:val="000C25AA"/>
    <w:rsid w:val="000C2799"/>
    <w:rsid w:val="000C2E92"/>
    <w:rsid w:val="000C3498"/>
    <w:rsid w:val="000C3A59"/>
    <w:rsid w:val="000C49BD"/>
    <w:rsid w:val="000C4DA0"/>
    <w:rsid w:val="000C53DE"/>
    <w:rsid w:val="000C5467"/>
    <w:rsid w:val="000C5592"/>
    <w:rsid w:val="000C5ED2"/>
    <w:rsid w:val="000C6302"/>
    <w:rsid w:val="000C630B"/>
    <w:rsid w:val="000C6C2C"/>
    <w:rsid w:val="000C721E"/>
    <w:rsid w:val="000C7F9A"/>
    <w:rsid w:val="000D0177"/>
    <w:rsid w:val="000D03EB"/>
    <w:rsid w:val="000D0B92"/>
    <w:rsid w:val="000D111F"/>
    <w:rsid w:val="000D172C"/>
    <w:rsid w:val="000D20DA"/>
    <w:rsid w:val="000D211D"/>
    <w:rsid w:val="000D28E7"/>
    <w:rsid w:val="000D2F78"/>
    <w:rsid w:val="000D3519"/>
    <w:rsid w:val="000D35B5"/>
    <w:rsid w:val="000D39C8"/>
    <w:rsid w:val="000D3F09"/>
    <w:rsid w:val="000D4A9B"/>
    <w:rsid w:val="000D4CEF"/>
    <w:rsid w:val="000D5046"/>
    <w:rsid w:val="000D5073"/>
    <w:rsid w:val="000D53AE"/>
    <w:rsid w:val="000D5788"/>
    <w:rsid w:val="000D695B"/>
    <w:rsid w:val="000D73E4"/>
    <w:rsid w:val="000D7D2B"/>
    <w:rsid w:val="000E0240"/>
    <w:rsid w:val="000E0B9B"/>
    <w:rsid w:val="000E0FDD"/>
    <w:rsid w:val="000E196B"/>
    <w:rsid w:val="000E1FA3"/>
    <w:rsid w:val="000E2122"/>
    <w:rsid w:val="000E21DA"/>
    <w:rsid w:val="000E229C"/>
    <w:rsid w:val="000E2593"/>
    <w:rsid w:val="000E3626"/>
    <w:rsid w:val="000E45F6"/>
    <w:rsid w:val="000E469D"/>
    <w:rsid w:val="000E4AD9"/>
    <w:rsid w:val="000E59B6"/>
    <w:rsid w:val="000E59DF"/>
    <w:rsid w:val="000E6C15"/>
    <w:rsid w:val="000E6CDD"/>
    <w:rsid w:val="000E6FAF"/>
    <w:rsid w:val="000E7346"/>
    <w:rsid w:val="000E7BC5"/>
    <w:rsid w:val="000F01EE"/>
    <w:rsid w:val="000F027E"/>
    <w:rsid w:val="000F086E"/>
    <w:rsid w:val="000F09DF"/>
    <w:rsid w:val="000F219D"/>
    <w:rsid w:val="000F22A7"/>
    <w:rsid w:val="000F2926"/>
    <w:rsid w:val="000F3211"/>
    <w:rsid w:val="000F3802"/>
    <w:rsid w:val="000F3B13"/>
    <w:rsid w:val="000F3E18"/>
    <w:rsid w:val="000F3E46"/>
    <w:rsid w:val="000F4141"/>
    <w:rsid w:val="000F437A"/>
    <w:rsid w:val="000F44EE"/>
    <w:rsid w:val="000F48E3"/>
    <w:rsid w:val="000F65E3"/>
    <w:rsid w:val="000F681E"/>
    <w:rsid w:val="000F755E"/>
    <w:rsid w:val="000F7689"/>
    <w:rsid w:val="000F7A25"/>
    <w:rsid w:val="000F7D3C"/>
    <w:rsid w:val="000F7ED4"/>
    <w:rsid w:val="00100339"/>
    <w:rsid w:val="001006CD"/>
    <w:rsid w:val="00100A32"/>
    <w:rsid w:val="00100A7A"/>
    <w:rsid w:val="00100B29"/>
    <w:rsid w:val="00102269"/>
    <w:rsid w:val="00102CA4"/>
    <w:rsid w:val="001034C1"/>
    <w:rsid w:val="00103AF4"/>
    <w:rsid w:val="00103CEE"/>
    <w:rsid w:val="00103E6D"/>
    <w:rsid w:val="00103F51"/>
    <w:rsid w:val="00104386"/>
    <w:rsid w:val="00104670"/>
    <w:rsid w:val="00104CC8"/>
    <w:rsid w:val="0010601F"/>
    <w:rsid w:val="00106457"/>
    <w:rsid w:val="0010693B"/>
    <w:rsid w:val="00106A10"/>
    <w:rsid w:val="00106B0E"/>
    <w:rsid w:val="00107B84"/>
    <w:rsid w:val="00107E8A"/>
    <w:rsid w:val="00107F7D"/>
    <w:rsid w:val="0011011C"/>
    <w:rsid w:val="00110151"/>
    <w:rsid w:val="001102C1"/>
    <w:rsid w:val="001102DA"/>
    <w:rsid w:val="00110F7E"/>
    <w:rsid w:val="00111DC7"/>
    <w:rsid w:val="001123D7"/>
    <w:rsid w:val="00112C2A"/>
    <w:rsid w:val="00113687"/>
    <w:rsid w:val="00113696"/>
    <w:rsid w:val="00113DFC"/>
    <w:rsid w:val="00113E4F"/>
    <w:rsid w:val="00114093"/>
    <w:rsid w:val="001148D1"/>
    <w:rsid w:val="00114A0D"/>
    <w:rsid w:val="00114A6D"/>
    <w:rsid w:val="00114ACB"/>
    <w:rsid w:val="00115411"/>
    <w:rsid w:val="001156BC"/>
    <w:rsid w:val="00115E0C"/>
    <w:rsid w:val="00115E2C"/>
    <w:rsid w:val="001160E7"/>
    <w:rsid w:val="0011630D"/>
    <w:rsid w:val="00116366"/>
    <w:rsid w:val="00116815"/>
    <w:rsid w:val="00116A63"/>
    <w:rsid w:val="001176FB"/>
    <w:rsid w:val="00117807"/>
    <w:rsid w:val="001179A0"/>
    <w:rsid w:val="00117AA1"/>
    <w:rsid w:val="00117D80"/>
    <w:rsid w:val="00117DC3"/>
    <w:rsid w:val="00117E8C"/>
    <w:rsid w:val="00120055"/>
    <w:rsid w:val="0012048D"/>
    <w:rsid w:val="0012048E"/>
    <w:rsid w:val="00120623"/>
    <w:rsid w:val="00120845"/>
    <w:rsid w:val="001209EA"/>
    <w:rsid w:val="00120D88"/>
    <w:rsid w:val="0012148F"/>
    <w:rsid w:val="00121544"/>
    <w:rsid w:val="001215BA"/>
    <w:rsid w:val="001217C3"/>
    <w:rsid w:val="00121A29"/>
    <w:rsid w:val="001226A9"/>
    <w:rsid w:val="00123539"/>
    <w:rsid w:val="0012434A"/>
    <w:rsid w:val="00124756"/>
    <w:rsid w:val="0012481A"/>
    <w:rsid w:val="00124943"/>
    <w:rsid w:val="00124C57"/>
    <w:rsid w:val="00127280"/>
    <w:rsid w:val="00130027"/>
    <w:rsid w:val="001303C5"/>
    <w:rsid w:val="001306F9"/>
    <w:rsid w:val="001308AF"/>
    <w:rsid w:val="00130E5D"/>
    <w:rsid w:val="001310E6"/>
    <w:rsid w:val="001316FC"/>
    <w:rsid w:val="00131A32"/>
    <w:rsid w:val="00131E33"/>
    <w:rsid w:val="001321FE"/>
    <w:rsid w:val="0013293C"/>
    <w:rsid w:val="00133278"/>
    <w:rsid w:val="00133959"/>
    <w:rsid w:val="00134449"/>
    <w:rsid w:val="0013455C"/>
    <w:rsid w:val="00134DB8"/>
    <w:rsid w:val="001357EB"/>
    <w:rsid w:val="001363EA"/>
    <w:rsid w:val="00136469"/>
    <w:rsid w:val="001366BA"/>
    <w:rsid w:val="00136EB2"/>
    <w:rsid w:val="001374FD"/>
    <w:rsid w:val="001375F5"/>
    <w:rsid w:val="0013766C"/>
    <w:rsid w:val="00137904"/>
    <w:rsid w:val="00137B55"/>
    <w:rsid w:val="00140230"/>
    <w:rsid w:val="00140339"/>
    <w:rsid w:val="00140510"/>
    <w:rsid w:val="001406D1"/>
    <w:rsid w:val="00141298"/>
    <w:rsid w:val="0014136F"/>
    <w:rsid w:val="00141722"/>
    <w:rsid w:val="001419DB"/>
    <w:rsid w:val="00141E4D"/>
    <w:rsid w:val="0014216A"/>
    <w:rsid w:val="001427E8"/>
    <w:rsid w:val="00142E9B"/>
    <w:rsid w:val="001430B5"/>
    <w:rsid w:val="001436B0"/>
    <w:rsid w:val="00143E20"/>
    <w:rsid w:val="00144526"/>
    <w:rsid w:val="00145179"/>
    <w:rsid w:val="00145695"/>
    <w:rsid w:val="00145AD1"/>
    <w:rsid w:val="001463C8"/>
    <w:rsid w:val="00146872"/>
    <w:rsid w:val="00146F9D"/>
    <w:rsid w:val="00147046"/>
    <w:rsid w:val="001478F8"/>
    <w:rsid w:val="00147923"/>
    <w:rsid w:val="00150D89"/>
    <w:rsid w:val="00151533"/>
    <w:rsid w:val="00151641"/>
    <w:rsid w:val="00151CFF"/>
    <w:rsid w:val="001527ED"/>
    <w:rsid w:val="00152935"/>
    <w:rsid w:val="0015298E"/>
    <w:rsid w:val="00152B4C"/>
    <w:rsid w:val="00152E6D"/>
    <w:rsid w:val="00153273"/>
    <w:rsid w:val="00153EA2"/>
    <w:rsid w:val="00154C71"/>
    <w:rsid w:val="00154C74"/>
    <w:rsid w:val="001551C7"/>
    <w:rsid w:val="00155691"/>
    <w:rsid w:val="0015583C"/>
    <w:rsid w:val="00155A44"/>
    <w:rsid w:val="00155A73"/>
    <w:rsid w:val="0015607B"/>
    <w:rsid w:val="00156707"/>
    <w:rsid w:val="0015710C"/>
    <w:rsid w:val="00157912"/>
    <w:rsid w:val="0016025A"/>
    <w:rsid w:val="0016114E"/>
    <w:rsid w:val="001614C7"/>
    <w:rsid w:val="00161830"/>
    <w:rsid w:val="001619EF"/>
    <w:rsid w:val="00161CC8"/>
    <w:rsid w:val="001622C9"/>
    <w:rsid w:val="0016280D"/>
    <w:rsid w:val="00162F8B"/>
    <w:rsid w:val="00162FC3"/>
    <w:rsid w:val="001631E2"/>
    <w:rsid w:val="001632CC"/>
    <w:rsid w:val="001638D3"/>
    <w:rsid w:val="00163979"/>
    <w:rsid w:val="001639C1"/>
    <w:rsid w:val="00163E76"/>
    <w:rsid w:val="001646EE"/>
    <w:rsid w:val="001649F1"/>
    <w:rsid w:val="00165007"/>
    <w:rsid w:val="001658CA"/>
    <w:rsid w:val="00165968"/>
    <w:rsid w:val="0016639F"/>
    <w:rsid w:val="0016640C"/>
    <w:rsid w:val="00166991"/>
    <w:rsid w:val="001675C1"/>
    <w:rsid w:val="001675EB"/>
    <w:rsid w:val="00167F26"/>
    <w:rsid w:val="00167FE0"/>
    <w:rsid w:val="0017063E"/>
    <w:rsid w:val="00170C14"/>
    <w:rsid w:val="0017113D"/>
    <w:rsid w:val="001714DC"/>
    <w:rsid w:val="0017161F"/>
    <w:rsid w:val="00171BB8"/>
    <w:rsid w:val="00172354"/>
    <w:rsid w:val="00172ACF"/>
    <w:rsid w:val="00173516"/>
    <w:rsid w:val="001737A2"/>
    <w:rsid w:val="00173901"/>
    <w:rsid w:val="00174879"/>
    <w:rsid w:val="00174D68"/>
    <w:rsid w:val="001751A2"/>
    <w:rsid w:val="0017580F"/>
    <w:rsid w:val="00175B37"/>
    <w:rsid w:val="00175DB1"/>
    <w:rsid w:val="001760AA"/>
    <w:rsid w:val="00176779"/>
    <w:rsid w:val="00177EC1"/>
    <w:rsid w:val="00180576"/>
    <w:rsid w:val="001813B1"/>
    <w:rsid w:val="00181F76"/>
    <w:rsid w:val="0018209C"/>
    <w:rsid w:val="00182566"/>
    <w:rsid w:val="001826AB"/>
    <w:rsid w:val="001826D1"/>
    <w:rsid w:val="00182DCF"/>
    <w:rsid w:val="00182F2E"/>
    <w:rsid w:val="001833E5"/>
    <w:rsid w:val="00183885"/>
    <w:rsid w:val="001839E9"/>
    <w:rsid w:val="00183B85"/>
    <w:rsid w:val="00183B9B"/>
    <w:rsid w:val="0018418E"/>
    <w:rsid w:val="0018439E"/>
    <w:rsid w:val="00184611"/>
    <w:rsid w:val="00184F4F"/>
    <w:rsid w:val="00185078"/>
    <w:rsid w:val="00186326"/>
    <w:rsid w:val="001865B8"/>
    <w:rsid w:val="001865D2"/>
    <w:rsid w:val="00186775"/>
    <w:rsid w:val="00186825"/>
    <w:rsid w:val="0018727D"/>
    <w:rsid w:val="001872DC"/>
    <w:rsid w:val="0018756D"/>
    <w:rsid w:val="00187990"/>
    <w:rsid w:val="00187E19"/>
    <w:rsid w:val="00190036"/>
    <w:rsid w:val="00190478"/>
    <w:rsid w:val="001909F4"/>
    <w:rsid w:val="00190D34"/>
    <w:rsid w:val="0019174B"/>
    <w:rsid w:val="00191EB9"/>
    <w:rsid w:val="00192694"/>
    <w:rsid w:val="001933FD"/>
    <w:rsid w:val="00193776"/>
    <w:rsid w:val="001937F2"/>
    <w:rsid w:val="00193DC6"/>
    <w:rsid w:val="00193FCD"/>
    <w:rsid w:val="0019444F"/>
    <w:rsid w:val="001946D1"/>
    <w:rsid w:val="00194BB9"/>
    <w:rsid w:val="00194F70"/>
    <w:rsid w:val="00195145"/>
    <w:rsid w:val="00195272"/>
    <w:rsid w:val="00195CFF"/>
    <w:rsid w:val="00195F81"/>
    <w:rsid w:val="001960ED"/>
    <w:rsid w:val="00196D64"/>
    <w:rsid w:val="001970BC"/>
    <w:rsid w:val="00197189"/>
    <w:rsid w:val="001A086D"/>
    <w:rsid w:val="001A0E23"/>
    <w:rsid w:val="001A105B"/>
    <w:rsid w:val="001A17A9"/>
    <w:rsid w:val="001A1C61"/>
    <w:rsid w:val="001A1D6A"/>
    <w:rsid w:val="001A2D11"/>
    <w:rsid w:val="001A3252"/>
    <w:rsid w:val="001A34C1"/>
    <w:rsid w:val="001A3647"/>
    <w:rsid w:val="001A3659"/>
    <w:rsid w:val="001A3E33"/>
    <w:rsid w:val="001A42A0"/>
    <w:rsid w:val="001A4C50"/>
    <w:rsid w:val="001A4F34"/>
    <w:rsid w:val="001A5133"/>
    <w:rsid w:val="001A540E"/>
    <w:rsid w:val="001A55FD"/>
    <w:rsid w:val="001A58DC"/>
    <w:rsid w:val="001A58EE"/>
    <w:rsid w:val="001A6AEA"/>
    <w:rsid w:val="001A721D"/>
    <w:rsid w:val="001A721F"/>
    <w:rsid w:val="001A7230"/>
    <w:rsid w:val="001A7254"/>
    <w:rsid w:val="001A730C"/>
    <w:rsid w:val="001A7634"/>
    <w:rsid w:val="001A7911"/>
    <w:rsid w:val="001A7BAD"/>
    <w:rsid w:val="001B03B2"/>
    <w:rsid w:val="001B05F9"/>
    <w:rsid w:val="001B0F67"/>
    <w:rsid w:val="001B10D6"/>
    <w:rsid w:val="001B163E"/>
    <w:rsid w:val="001B175F"/>
    <w:rsid w:val="001B20BB"/>
    <w:rsid w:val="001B20F8"/>
    <w:rsid w:val="001B2651"/>
    <w:rsid w:val="001B267B"/>
    <w:rsid w:val="001B292E"/>
    <w:rsid w:val="001B39E9"/>
    <w:rsid w:val="001B44A8"/>
    <w:rsid w:val="001B4ECB"/>
    <w:rsid w:val="001B4EE3"/>
    <w:rsid w:val="001B506D"/>
    <w:rsid w:val="001B528F"/>
    <w:rsid w:val="001B53C5"/>
    <w:rsid w:val="001B5665"/>
    <w:rsid w:val="001B5DB6"/>
    <w:rsid w:val="001B5DF1"/>
    <w:rsid w:val="001B60CE"/>
    <w:rsid w:val="001B6292"/>
    <w:rsid w:val="001B690F"/>
    <w:rsid w:val="001B6A05"/>
    <w:rsid w:val="001B740F"/>
    <w:rsid w:val="001B74D9"/>
    <w:rsid w:val="001B7D98"/>
    <w:rsid w:val="001B7DE7"/>
    <w:rsid w:val="001C02A8"/>
    <w:rsid w:val="001C0CD9"/>
    <w:rsid w:val="001C0E3F"/>
    <w:rsid w:val="001C0E59"/>
    <w:rsid w:val="001C15FF"/>
    <w:rsid w:val="001C1A68"/>
    <w:rsid w:val="001C2235"/>
    <w:rsid w:val="001C24C3"/>
    <w:rsid w:val="001C2E19"/>
    <w:rsid w:val="001C321C"/>
    <w:rsid w:val="001C34AA"/>
    <w:rsid w:val="001C3801"/>
    <w:rsid w:val="001C3BD3"/>
    <w:rsid w:val="001C4196"/>
    <w:rsid w:val="001C47D2"/>
    <w:rsid w:val="001C4B73"/>
    <w:rsid w:val="001C4D06"/>
    <w:rsid w:val="001C5044"/>
    <w:rsid w:val="001C570B"/>
    <w:rsid w:val="001C572C"/>
    <w:rsid w:val="001C5733"/>
    <w:rsid w:val="001C5C2D"/>
    <w:rsid w:val="001C5EF3"/>
    <w:rsid w:val="001C612B"/>
    <w:rsid w:val="001C628B"/>
    <w:rsid w:val="001C65CC"/>
    <w:rsid w:val="001C6D91"/>
    <w:rsid w:val="001C6E43"/>
    <w:rsid w:val="001C765B"/>
    <w:rsid w:val="001C7AA3"/>
    <w:rsid w:val="001C7D83"/>
    <w:rsid w:val="001C7F11"/>
    <w:rsid w:val="001D014A"/>
    <w:rsid w:val="001D0ED1"/>
    <w:rsid w:val="001D1782"/>
    <w:rsid w:val="001D1C75"/>
    <w:rsid w:val="001D24CE"/>
    <w:rsid w:val="001D2C77"/>
    <w:rsid w:val="001D3109"/>
    <w:rsid w:val="001D335E"/>
    <w:rsid w:val="001D3ED6"/>
    <w:rsid w:val="001D4936"/>
    <w:rsid w:val="001D5196"/>
    <w:rsid w:val="001D547C"/>
    <w:rsid w:val="001D561E"/>
    <w:rsid w:val="001D6C80"/>
    <w:rsid w:val="001D7018"/>
    <w:rsid w:val="001D71FB"/>
    <w:rsid w:val="001D7701"/>
    <w:rsid w:val="001D79D4"/>
    <w:rsid w:val="001D7E79"/>
    <w:rsid w:val="001E025B"/>
    <w:rsid w:val="001E040D"/>
    <w:rsid w:val="001E04AE"/>
    <w:rsid w:val="001E09EC"/>
    <w:rsid w:val="001E106C"/>
    <w:rsid w:val="001E1563"/>
    <w:rsid w:val="001E18F8"/>
    <w:rsid w:val="001E1A5E"/>
    <w:rsid w:val="001E1DCA"/>
    <w:rsid w:val="001E1F92"/>
    <w:rsid w:val="001E2E8B"/>
    <w:rsid w:val="001E2EA8"/>
    <w:rsid w:val="001E3014"/>
    <w:rsid w:val="001E30F6"/>
    <w:rsid w:val="001E3491"/>
    <w:rsid w:val="001E395F"/>
    <w:rsid w:val="001E3B55"/>
    <w:rsid w:val="001E417B"/>
    <w:rsid w:val="001E42C7"/>
    <w:rsid w:val="001E4629"/>
    <w:rsid w:val="001E4D3A"/>
    <w:rsid w:val="001E53FB"/>
    <w:rsid w:val="001E5C01"/>
    <w:rsid w:val="001E5CB5"/>
    <w:rsid w:val="001E5E1C"/>
    <w:rsid w:val="001E65D9"/>
    <w:rsid w:val="001E6D55"/>
    <w:rsid w:val="001E76F2"/>
    <w:rsid w:val="001E7F34"/>
    <w:rsid w:val="001F0783"/>
    <w:rsid w:val="001F0F30"/>
    <w:rsid w:val="001F22DD"/>
    <w:rsid w:val="001F2B83"/>
    <w:rsid w:val="001F2DE9"/>
    <w:rsid w:val="001F2FE0"/>
    <w:rsid w:val="001F30F9"/>
    <w:rsid w:val="001F3111"/>
    <w:rsid w:val="001F3865"/>
    <w:rsid w:val="001F4058"/>
    <w:rsid w:val="001F43C5"/>
    <w:rsid w:val="001F459F"/>
    <w:rsid w:val="001F48B6"/>
    <w:rsid w:val="001F4A1E"/>
    <w:rsid w:val="001F4EB5"/>
    <w:rsid w:val="001F4FB4"/>
    <w:rsid w:val="001F51D7"/>
    <w:rsid w:val="001F5390"/>
    <w:rsid w:val="001F53A9"/>
    <w:rsid w:val="001F6216"/>
    <w:rsid w:val="001F63BF"/>
    <w:rsid w:val="001F7F95"/>
    <w:rsid w:val="00200934"/>
    <w:rsid w:val="00200F7F"/>
    <w:rsid w:val="00201596"/>
    <w:rsid w:val="0020211D"/>
    <w:rsid w:val="002021F4"/>
    <w:rsid w:val="0020237E"/>
    <w:rsid w:val="0020277C"/>
    <w:rsid w:val="002027A7"/>
    <w:rsid w:val="002028CC"/>
    <w:rsid w:val="00202F89"/>
    <w:rsid w:val="0020314F"/>
    <w:rsid w:val="00203DEA"/>
    <w:rsid w:val="00204078"/>
    <w:rsid w:val="002041D7"/>
    <w:rsid w:val="0020487F"/>
    <w:rsid w:val="00204C8C"/>
    <w:rsid w:val="0020540C"/>
    <w:rsid w:val="00205C8C"/>
    <w:rsid w:val="00206639"/>
    <w:rsid w:val="00206943"/>
    <w:rsid w:val="00206A0A"/>
    <w:rsid w:val="00206A40"/>
    <w:rsid w:val="0020747C"/>
    <w:rsid w:val="0020765F"/>
    <w:rsid w:val="00207EBD"/>
    <w:rsid w:val="00210092"/>
    <w:rsid w:val="002106A9"/>
    <w:rsid w:val="002107CD"/>
    <w:rsid w:val="00210B15"/>
    <w:rsid w:val="00210DAC"/>
    <w:rsid w:val="00210E02"/>
    <w:rsid w:val="00211C1E"/>
    <w:rsid w:val="00211C3F"/>
    <w:rsid w:val="00211E61"/>
    <w:rsid w:val="0021276A"/>
    <w:rsid w:val="00212A3B"/>
    <w:rsid w:val="002137A5"/>
    <w:rsid w:val="00213EA1"/>
    <w:rsid w:val="00214080"/>
    <w:rsid w:val="00214425"/>
    <w:rsid w:val="002144B4"/>
    <w:rsid w:val="002146EE"/>
    <w:rsid w:val="00214F1A"/>
    <w:rsid w:val="00215307"/>
    <w:rsid w:val="002153D5"/>
    <w:rsid w:val="0021593E"/>
    <w:rsid w:val="00215B92"/>
    <w:rsid w:val="00215C2F"/>
    <w:rsid w:val="00215D2C"/>
    <w:rsid w:val="00215F23"/>
    <w:rsid w:val="00215FE6"/>
    <w:rsid w:val="00216A61"/>
    <w:rsid w:val="00216D4E"/>
    <w:rsid w:val="002176BA"/>
    <w:rsid w:val="00217EB1"/>
    <w:rsid w:val="0022013C"/>
    <w:rsid w:val="00220390"/>
    <w:rsid w:val="00220480"/>
    <w:rsid w:val="002205BF"/>
    <w:rsid w:val="002207C5"/>
    <w:rsid w:val="002208E0"/>
    <w:rsid w:val="00220EE2"/>
    <w:rsid w:val="00221123"/>
    <w:rsid w:val="002212CA"/>
    <w:rsid w:val="00221346"/>
    <w:rsid w:val="00221C1C"/>
    <w:rsid w:val="002225EE"/>
    <w:rsid w:val="00222CE8"/>
    <w:rsid w:val="00222EEE"/>
    <w:rsid w:val="00223A39"/>
    <w:rsid w:val="002243FE"/>
    <w:rsid w:val="00224C21"/>
    <w:rsid w:val="00224F0F"/>
    <w:rsid w:val="00225082"/>
    <w:rsid w:val="00225C0F"/>
    <w:rsid w:val="0022613E"/>
    <w:rsid w:val="00226180"/>
    <w:rsid w:val="002262D9"/>
    <w:rsid w:val="00226338"/>
    <w:rsid w:val="0022643D"/>
    <w:rsid w:val="00226470"/>
    <w:rsid w:val="00226F44"/>
    <w:rsid w:val="00226F8D"/>
    <w:rsid w:val="0022785B"/>
    <w:rsid w:val="00227904"/>
    <w:rsid w:val="00227EDD"/>
    <w:rsid w:val="00230069"/>
    <w:rsid w:val="00230304"/>
    <w:rsid w:val="00230571"/>
    <w:rsid w:val="00230E74"/>
    <w:rsid w:val="00231370"/>
    <w:rsid w:val="0023169E"/>
    <w:rsid w:val="00232617"/>
    <w:rsid w:val="0023348B"/>
    <w:rsid w:val="0023361E"/>
    <w:rsid w:val="00233D63"/>
    <w:rsid w:val="00233F18"/>
    <w:rsid w:val="00233F29"/>
    <w:rsid w:val="002348C6"/>
    <w:rsid w:val="00235935"/>
    <w:rsid w:val="00235E0A"/>
    <w:rsid w:val="00236338"/>
    <w:rsid w:val="00236962"/>
    <w:rsid w:val="00236AEC"/>
    <w:rsid w:val="00237053"/>
    <w:rsid w:val="002371E3"/>
    <w:rsid w:val="00237EBC"/>
    <w:rsid w:val="002408CA"/>
    <w:rsid w:val="002418A0"/>
    <w:rsid w:val="002422AF"/>
    <w:rsid w:val="00242A3B"/>
    <w:rsid w:val="00243127"/>
    <w:rsid w:val="00243244"/>
    <w:rsid w:val="002432DF"/>
    <w:rsid w:val="00243FCF"/>
    <w:rsid w:val="00244A78"/>
    <w:rsid w:val="002459E6"/>
    <w:rsid w:val="00245A8C"/>
    <w:rsid w:val="002460A0"/>
    <w:rsid w:val="00246272"/>
    <w:rsid w:val="002465BC"/>
    <w:rsid w:val="002466CF"/>
    <w:rsid w:val="00246972"/>
    <w:rsid w:val="00246D72"/>
    <w:rsid w:val="00246EC9"/>
    <w:rsid w:val="002472C1"/>
    <w:rsid w:val="00247585"/>
    <w:rsid w:val="00247B1A"/>
    <w:rsid w:val="00250A86"/>
    <w:rsid w:val="00250F29"/>
    <w:rsid w:val="00251541"/>
    <w:rsid w:val="00251AC3"/>
    <w:rsid w:val="00252031"/>
    <w:rsid w:val="00252E5F"/>
    <w:rsid w:val="002530FF"/>
    <w:rsid w:val="00253A53"/>
    <w:rsid w:val="00253A95"/>
    <w:rsid w:val="0025466B"/>
    <w:rsid w:val="002549C8"/>
    <w:rsid w:val="002554BD"/>
    <w:rsid w:val="002555F1"/>
    <w:rsid w:val="00255BFA"/>
    <w:rsid w:val="0025607E"/>
    <w:rsid w:val="002562FF"/>
    <w:rsid w:val="002568BB"/>
    <w:rsid w:val="00256F66"/>
    <w:rsid w:val="00257117"/>
    <w:rsid w:val="00257549"/>
    <w:rsid w:val="002579A9"/>
    <w:rsid w:val="00257E53"/>
    <w:rsid w:val="00260885"/>
    <w:rsid w:val="002610AF"/>
    <w:rsid w:val="00261372"/>
    <w:rsid w:val="002613F8"/>
    <w:rsid w:val="0026159D"/>
    <w:rsid w:val="00261799"/>
    <w:rsid w:val="002624E1"/>
    <w:rsid w:val="00262710"/>
    <w:rsid w:val="00262774"/>
    <w:rsid w:val="00262AB4"/>
    <w:rsid w:val="0026308F"/>
    <w:rsid w:val="00263FAA"/>
    <w:rsid w:val="0026409B"/>
    <w:rsid w:val="0026441D"/>
    <w:rsid w:val="00264511"/>
    <w:rsid w:val="0026457F"/>
    <w:rsid w:val="00264CC1"/>
    <w:rsid w:val="00264D07"/>
    <w:rsid w:val="00264EC8"/>
    <w:rsid w:val="002654A3"/>
    <w:rsid w:val="00265B4F"/>
    <w:rsid w:val="00265C9A"/>
    <w:rsid w:val="00265F8C"/>
    <w:rsid w:val="00266C26"/>
    <w:rsid w:val="00267367"/>
    <w:rsid w:val="00267908"/>
    <w:rsid w:val="00267E70"/>
    <w:rsid w:val="00270038"/>
    <w:rsid w:val="00270380"/>
    <w:rsid w:val="002703CC"/>
    <w:rsid w:val="002709B4"/>
    <w:rsid w:val="00270B48"/>
    <w:rsid w:val="00271362"/>
    <w:rsid w:val="00271FFE"/>
    <w:rsid w:val="002720F5"/>
    <w:rsid w:val="002722C2"/>
    <w:rsid w:val="00272B24"/>
    <w:rsid w:val="00272E97"/>
    <w:rsid w:val="00272EFC"/>
    <w:rsid w:val="0027337B"/>
    <w:rsid w:val="002733CF"/>
    <w:rsid w:val="00273A45"/>
    <w:rsid w:val="00273B5A"/>
    <w:rsid w:val="00273EC9"/>
    <w:rsid w:val="00274490"/>
    <w:rsid w:val="00274592"/>
    <w:rsid w:val="0027509E"/>
    <w:rsid w:val="00275552"/>
    <w:rsid w:val="0027586C"/>
    <w:rsid w:val="00275F2C"/>
    <w:rsid w:val="00275FEB"/>
    <w:rsid w:val="0027621A"/>
    <w:rsid w:val="002763FA"/>
    <w:rsid w:val="002765DB"/>
    <w:rsid w:val="00276639"/>
    <w:rsid w:val="0027675C"/>
    <w:rsid w:val="00276953"/>
    <w:rsid w:val="00276A0C"/>
    <w:rsid w:val="00276BCF"/>
    <w:rsid w:val="00276FBA"/>
    <w:rsid w:val="00277076"/>
    <w:rsid w:val="0027715B"/>
    <w:rsid w:val="00277E68"/>
    <w:rsid w:val="00280CED"/>
    <w:rsid w:val="00281ACD"/>
    <w:rsid w:val="00281B41"/>
    <w:rsid w:val="00282293"/>
    <w:rsid w:val="0028256D"/>
    <w:rsid w:val="00283C5F"/>
    <w:rsid w:val="00283DCE"/>
    <w:rsid w:val="00284A81"/>
    <w:rsid w:val="0028505B"/>
    <w:rsid w:val="002851EC"/>
    <w:rsid w:val="002858A6"/>
    <w:rsid w:val="00286589"/>
    <w:rsid w:val="00286826"/>
    <w:rsid w:val="00287037"/>
    <w:rsid w:val="002871F2"/>
    <w:rsid w:val="00287F10"/>
    <w:rsid w:val="00290802"/>
    <w:rsid w:val="0029082D"/>
    <w:rsid w:val="00291410"/>
    <w:rsid w:val="00291A28"/>
    <w:rsid w:val="00292265"/>
    <w:rsid w:val="00292E7B"/>
    <w:rsid w:val="00293207"/>
    <w:rsid w:val="00293329"/>
    <w:rsid w:val="0029370C"/>
    <w:rsid w:val="0029384C"/>
    <w:rsid w:val="002938D3"/>
    <w:rsid w:val="00293E6A"/>
    <w:rsid w:val="00293EED"/>
    <w:rsid w:val="0029409D"/>
    <w:rsid w:val="00294500"/>
    <w:rsid w:val="00294680"/>
    <w:rsid w:val="00294A99"/>
    <w:rsid w:val="00294F6E"/>
    <w:rsid w:val="00295B87"/>
    <w:rsid w:val="00296ADF"/>
    <w:rsid w:val="00296B17"/>
    <w:rsid w:val="00297388"/>
    <w:rsid w:val="002976B4"/>
    <w:rsid w:val="00297EA6"/>
    <w:rsid w:val="002A0039"/>
    <w:rsid w:val="002A0155"/>
    <w:rsid w:val="002A04F2"/>
    <w:rsid w:val="002A0549"/>
    <w:rsid w:val="002A082B"/>
    <w:rsid w:val="002A0F59"/>
    <w:rsid w:val="002A17A7"/>
    <w:rsid w:val="002A1826"/>
    <w:rsid w:val="002A1A2F"/>
    <w:rsid w:val="002A228E"/>
    <w:rsid w:val="002A2395"/>
    <w:rsid w:val="002A29A9"/>
    <w:rsid w:val="002A2ECF"/>
    <w:rsid w:val="002A323C"/>
    <w:rsid w:val="002A33C6"/>
    <w:rsid w:val="002A33C8"/>
    <w:rsid w:val="002A347B"/>
    <w:rsid w:val="002A36D3"/>
    <w:rsid w:val="002A3F9A"/>
    <w:rsid w:val="002A4154"/>
    <w:rsid w:val="002A4310"/>
    <w:rsid w:val="002A4633"/>
    <w:rsid w:val="002A4C81"/>
    <w:rsid w:val="002A4C94"/>
    <w:rsid w:val="002A4DB2"/>
    <w:rsid w:val="002A4EF1"/>
    <w:rsid w:val="002A5206"/>
    <w:rsid w:val="002A5FE3"/>
    <w:rsid w:val="002A61A3"/>
    <w:rsid w:val="002A6719"/>
    <w:rsid w:val="002A6D8C"/>
    <w:rsid w:val="002B04E4"/>
    <w:rsid w:val="002B0C86"/>
    <w:rsid w:val="002B0D79"/>
    <w:rsid w:val="002B0EEE"/>
    <w:rsid w:val="002B1C89"/>
    <w:rsid w:val="002B2839"/>
    <w:rsid w:val="002B29A4"/>
    <w:rsid w:val="002B2CD4"/>
    <w:rsid w:val="002B308A"/>
    <w:rsid w:val="002B3195"/>
    <w:rsid w:val="002B33E7"/>
    <w:rsid w:val="002B34AF"/>
    <w:rsid w:val="002B3835"/>
    <w:rsid w:val="002B3975"/>
    <w:rsid w:val="002B3BCA"/>
    <w:rsid w:val="002B3D17"/>
    <w:rsid w:val="002B414A"/>
    <w:rsid w:val="002B431E"/>
    <w:rsid w:val="002B43A2"/>
    <w:rsid w:val="002B449A"/>
    <w:rsid w:val="002B48CA"/>
    <w:rsid w:val="002B493C"/>
    <w:rsid w:val="002B4B33"/>
    <w:rsid w:val="002B6078"/>
    <w:rsid w:val="002B611E"/>
    <w:rsid w:val="002B6784"/>
    <w:rsid w:val="002B73A8"/>
    <w:rsid w:val="002B7404"/>
    <w:rsid w:val="002B7C3C"/>
    <w:rsid w:val="002B7CAE"/>
    <w:rsid w:val="002C015B"/>
    <w:rsid w:val="002C0691"/>
    <w:rsid w:val="002C0C90"/>
    <w:rsid w:val="002C186C"/>
    <w:rsid w:val="002C1B22"/>
    <w:rsid w:val="002C1DBB"/>
    <w:rsid w:val="002C1F3C"/>
    <w:rsid w:val="002C20EF"/>
    <w:rsid w:val="002C2D13"/>
    <w:rsid w:val="002C2EFD"/>
    <w:rsid w:val="002C3A7F"/>
    <w:rsid w:val="002C3B78"/>
    <w:rsid w:val="002C430A"/>
    <w:rsid w:val="002C4668"/>
    <w:rsid w:val="002C496D"/>
    <w:rsid w:val="002C4FA1"/>
    <w:rsid w:val="002C55F0"/>
    <w:rsid w:val="002C5CA4"/>
    <w:rsid w:val="002C648C"/>
    <w:rsid w:val="002C6C52"/>
    <w:rsid w:val="002C6D5D"/>
    <w:rsid w:val="002C6DE7"/>
    <w:rsid w:val="002C6EAC"/>
    <w:rsid w:val="002C722E"/>
    <w:rsid w:val="002C7D8A"/>
    <w:rsid w:val="002D0164"/>
    <w:rsid w:val="002D0247"/>
    <w:rsid w:val="002D09DE"/>
    <w:rsid w:val="002D0AB8"/>
    <w:rsid w:val="002D0FCE"/>
    <w:rsid w:val="002D100A"/>
    <w:rsid w:val="002D1460"/>
    <w:rsid w:val="002D146D"/>
    <w:rsid w:val="002D16D4"/>
    <w:rsid w:val="002D2738"/>
    <w:rsid w:val="002D29EC"/>
    <w:rsid w:val="002D2D09"/>
    <w:rsid w:val="002D3223"/>
    <w:rsid w:val="002D3DE7"/>
    <w:rsid w:val="002D4811"/>
    <w:rsid w:val="002D4879"/>
    <w:rsid w:val="002D490E"/>
    <w:rsid w:val="002D5152"/>
    <w:rsid w:val="002D55BC"/>
    <w:rsid w:val="002D5651"/>
    <w:rsid w:val="002D6061"/>
    <w:rsid w:val="002D67AD"/>
    <w:rsid w:val="002D6CEF"/>
    <w:rsid w:val="002D75B8"/>
    <w:rsid w:val="002D7719"/>
    <w:rsid w:val="002E12C8"/>
    <w:rsid w:val="002E1635"/>
    <w:rsid w:val="002E1A53"/>
    <w:rsid w:val="002E1C30"/>
    <w:rsid w:val="002E1DAE"/>
    <w:rsid w:val="002E2813"/>
    <w:rsid w:val="002E28C8"/>
    <w:rsid w:val="002E3240"/>
    <w:rsid w:val="002E3B62"/>
    <w:rsid w:val="002E4573"/>
    <w:rsid w:val="002E5210"/>
    <w:rsid w:val="002E528A"/>
    <w:rsid w:val="002E52F3"/>
    <w:rsid w:val="002E53EF"/>
    <w:rsid w:val="002E5737"/>
    <w:rsid w:val="002E5847"/>
    <w:rsid w:val="002E5B8F"/>
    <w:rsid w:val="002E5DFC"/>
    <w:rsid w:val="002E6A87"/>
    <w:rsid w:val="002E6B68"/>
    <w:rsid w:val="002E6DA6"/>
    <w:rsid w:val="002E7901"/>
    <w:rsid w:val="002E7F1B"/>
    <w:rsid w:val="002F019E"/>
    <w:rsid w:val="002F0359"/>
    <w:rsid w:val="002F13F4"/>
    <w:rsid w:val="002F1D7F"/>
    <w:rsid w:val="002F1EDB"/>
    <w:rsid w:val="002F2777"/>
    <w:rsid w:val="002F27C0"/>
    <w:rsid w:val="002F292C"/>
    <w:rsid w:val="002F2E52"/>
    <w:rsid w:val="002F3757"/>
    <w:rsid w:val="002F47BA"/>
    <w:rsid w:val="002F492A"/>
    <w:rsid w:val="002F4AA7"/>
    <w:rsid w:val="002F4BF0"/>
    <w:rsid w:val="002F4E7C"/>
    <w:rsid w:val="002F4EF3"/>
    <w:rsid w:val="002F5056"/>
    <w:rsid w:val="002F549B"/>
    <w:rsid w:val="002F5D0C"/>
    <w:rsid w:val="002F6385"/>
    <w:rsid w:val="002F6633"/>
    <w:rsid w:val="002F66F6"/>
    <w:rsid w:val="002F6BC7"/>
    <w:rsid w:val="002F6CE9"/>
    <w:rsid w:val="002F7278"/>
    <w:rsid w:val="002F7DA6"/>
    <w:rsid w:val="002F7E5B"/>
    <w:rsid w:val="00301006"/>
    <w:rsid w:val="0030112E"/>
    <w:rsid w:val="00301369"/>
    <w:rsid w:val="0030136C"/>
    <w:rsid w:val="003014F2"/>
    <w:rsid w:val="00301A45"/>
    <w:rsid w:val="00301E0D"/>
    <w:rsid w:val="00301F71"/>
    <w:rsid w:val="00302304"/>
    <w:rsid w:val="003031FA"/>
    <w:rsid w:val="0030368C"/>
    <w:rsid w:val="003036CB"/>
    <w:rsid w:val="003037FB"/>
    <w:rsid w:val="003040F3"/>
    <w:rsid w:val="00304610"/>
    <w:rsid w:val="0030475E"/>
    <w:rsid w:val="00304E46"/>
    <w:rsid w:val="00304EA3"/>
    <w:rsid w:val="003050FC"/>
    <w:rsid w:val="00305DF8"/>
    <w:rsid w:val="00306117"/>
    <w:rsid w:val="00306602"/>
    <w:rsid w:val="00306B46"/>
    <w:rsid w:val="00306CEC"/>
    <w:rsid w:val="00307951"/>
    <w:rsid w:val="003104EF"/>
    <w:rsid w:val="0031140F"/>
    <w:rsid w:val="00311C23"/>
    <w:rsid w:val="00311DE2"/>
    <w:rsid w:val="00311E31"/>
    <w:rsid w:val="00312117"/>
    <w:rsid w:val="00312458"/>
    <w:rsid w:val="003129F2"/>
    <w:rsid w:val="003133BB"/>
    <w:rsid w:val="00313912"/>
    <w:rsid w:val="00313ABD"/>
    <w:rsid w:val="003143A9"/>
    <w:rsid w:val="00314BD2"/>
    <w:rsid w:val="0031513C"/>
    <w:rsid w:val="00315853"/>
    <w:rsid w:val="00315C12"/>
    <w:rsid w:val="00315C84"/>
    <w:rsid w:val="00316311"/>
    <w:rsid w:val="003163D6"/>
    <w:rsid w:val="00317A2D"/>
    <w:rsid w:val="00320447"/>
    <w:rsid w:val="003205C3"/>
    <w:rsid w:val="00321666"/>
    <w:rsid w:val="003217CB"/>
    <w:rsid w:val="0032251A"/>
    <w:rsid w:val="00322A81"/>
    <w:rsid w:val="00322C6F"/>
    <w:rsid w:val="00322FAA"/>
    <w:rsid w:val="00323946"/>
    <w:rsid w:val="0032405C"/>
    <w:rsid w:val="003243D1"/>
    <w:rsid w:val="003249DE"/>
    <w:rsid w:val="00324B26"/>
    <w:rsid w:val="003250E9"/>
    <w:rsid w:val="003252B8"/>
    <w:rsid w:val="003253BF"/>
    <w:rsid w:val="00325629"/>
    <w:rsid w:val="00325692"/>
    <w:rsid w:val="003263BA"/>
    <w:rsid w:val="00326C47"/>
    <w:rsid w:val="00326FB4"/>
    <w:rsid w:val="0032760D"/>
    <w:rsid w:val="003277EA"/>
    <w:rsid w:val="00327CEB"/>
    <w:rsid w:val="00330042"/>
    <w:rsid w:val="0033156B"/>
    <w:rsid w:val="00331C13"/>
    <w:rsid w:val="00331D78"/>
    <w:rsid w:val="003323DF"/>
    <w:rsid w:val="00332565"/>
    <w:rsid w:val="003328C1"/>
    <w:rsid w:val="00332A8F"/>
    <w:rsid w:val="00332C1B"/>
    <w:rsid w:val="00333130"/>
    <w:rsid w:val="003338C7"/>
    <w:rsid w:val="0033395B"/>
    <w:rsid w:val="00333D64"/>
    <w:rsid w:val="0033439F"/>
    <w:rsid w:val="0033445B"/>
    <w:rsid w:val="00334661"/>
    <w:rsid w:val="003346F3"/>
    <w:rsid w:val="003349EF"/>
    <w:rsid w:val="00334E21"/>
    <w:rsid w:val="00334EB8"/>
    <w:rsid w:val="00334FDB"/>
    <w:rsid w:val="003351AD"/>
    <w:rsid w:val="00335631"/>
    <w:rsid w:val="003358C5"/>
    <w:rsid w:val="00335F6D"/>
    <w:rsid w:val="0033774A"/>
    <w:rsid w:val="00340163"/>
    <w:rsid w:val="00340624"/>
    <w:rsid w:val="00341253"/>
    <w:rsid w:val="00341539"/>
    <w:rsid w:val="00341D8D"/>
    <w:rsid w:val="00342297"/>
    <w:rsid w:val="00342739"/>
    <w:rsid w:val="00343F7F"/>
    <w:rsid w:val="003453D2"/>
    <w:rsid w:val="0034571D"/>
    <w:rsid w:val="00345E92"/>
    <w:rsid w:val="00345F9E"/>
    <w:rsid w:val="00346072"/>
    <w:rsid w:val="0034656E"/>
    <w:rsid w:val="00346B55"/>
    <w:rsid w:val="003476CE"/>
    <w:rsid w:val="00347BF0"/>
    <w:rsid w:val="00347D87"/>
    <w:rsid w:val="00350D61"/>
    <w:rsid w:val="00350E6B"/>
    <w:rsid w:val="003515C8"/>
    <w:rsid w:val="00351B8B"/>
    <w:rsid w:val="00352089"/>
    <w:rsid w:val="003520B5"/>
    <w:rsid w:val="003524FB"/>
    <w:rsid w:val="00352BAC"/>
    <w:rsid w:val="00352D21"/>
    <w:rsid w:val="00352D79"/>
    <w:rsid w:val="00353455"/>
    <w:rsid w:val="0035380A"/>
    <w:rsid w:val="00353C2D"/>
    <w:rsid w:val="003543AF"/>
    <w:rsid w:val="00354656"/>
    <w:rsid w:val="00354B9F"/>
    <w:rsid w:val="00356AC4"/>
    <w:rsid w:val="00356C5E"/>
    <w:rsid w:val="00357023"/>
    <w:rsid w:val="003572EA"/>
    <w:rsid w:val="003576A9"/>
    <w:rsid w:val="0035779F"/>
    <w:rsid w:val="00357BBA"/>
    <w:rsid w:val="00360547"/>
    <w:rsid w:val="00360759"/>
    <w:rsid w:val="00360AF8"/>
    <w:rsid w:val="00360F4A"/>
    <w:rsid w:val="0036124D"/>
    <w:rsid w:val="0036137C"/>
    <w:rsid w:val="0036145A"/>
    <w:rsid w:val="00362221"/>
    <w:rsid w:val="00362537"/>
    <w:rsid w:val="003629B9"/>
    <w:rsid w:val="003629DE"/>
    <w:rsid w:val="00364457"/>
    <w:rsid w:val="00364835"/>
    <w:rsid w:val="00364986"/>
    <w:rsid w:val="00364C6E"/>
    <w:rsid w:val="00365C33"/>
    <w:rsid w:val="003660CA"/>
    <w:rsid w:val="003662FE"/>
    <w:rsid w:val="00366700"/>
    <w:rsid w:val="00366E6B"/>
    <w:rsid w:val="00366EF3"/>
    <w:rsid w:val="0036776C"/>
    <w:rsid w:val="00367CB0"/>
    <w:rsid w:val="00367D2B"/>
    <w:rsid w:val="0037036F"/>
    <w:rsid w:val="00370648"/>
    <w:rsid w:val="00371234"/>
    <w:rsid w:val="00371274"/>
    <w:rsid w:val="00372111"/>
    <w:rsid w:val="00372F8C"/>
    <w:rsid w:val="0037302F"/>
    <w:rsid w:val="0037310B"/>
    <w:rsid w:val="0037377D"/>
    <w:rsid w:val="00374995"/>
    <w:rsid w:val="00375E65"/>
    <w:rsid w:val="003768C2"/>
    <w:rsid w:val="00376D7B"/>
    <w:rsid w:val="00377413"/>
    <w:rsid w:val="0037749D"/>
    <w:rsid w:val="00377514"/>
    <w:rsid w:val="00377AC9"/>
    <w:rsid w:val="00377ACF"/>
    <w:rsid w:val="00377BCC"/>
    <w:rsid w:val="00377E62"/>
    <w:rsid w:val="0038010B"/>
    <w:rsid w:val="00380394"/>
    <w:rsid w:val="00380B70"/>
    <w:rsid w:val="00380BF6"/>
    <w:rsid w:val="003813B2"/>
    <w:rsid w:val="0038196C"/>
    <w:rsid w:val="00382413"/>
    <w:rsid w:val="003825A6"/>
    <w:rsid w:val="0038271C"/>
    <w:rsid w:val="00382B71"/>
    <w:rsid w:val="00382B7A"/>
    <w:rsid w:val="00384075"/>
    <w:rsid w:val="00384432"/>
    <w:rsid w:val="003848C6"/>
    <w:rsid w:val="0038518B"/>
    <w:rsid w:val="00387B74"/>
    <w:rsid w:val="00387F67"/>
    <w:rsid w:val="00390007"/>
    <w:rsid w:val="00390156"/>
    <w:rsid w:val="0039017E"/>
    <w:rsid w:val="0039058E"/>
    <w:rsid w:val="00390D8F"/>
    <w:rsid w:val="0039103B"/>
    <w:rsid w:val="0039154D"/>
    <w:rsid w:val="00391588"/>
    <w:rsid w:val="00391DAC"/>
    <w:rsid w:val="00392096"/>
    <w:rsid w:val="0039241F"/>
    <w:rsid w:val="00392FC3"/>
    <w:rsid w:val="003931DB"/>
    <w:rsid w:val="00393200"/>
    <w:rsid w:val="00393945"/>
    <w:rsid w:val="00394D6F"/>
    <w:rsid w:val="00394EF7"/>
    <w:rsid w:val="00395742"/>
    <w:rsid w:val="00395AD9"/>
    <w:rsid w:val="00395CEC"/>
    <w:rsid w:val="00395D6A"/>
    <w:rsid w:val="00395EA4"/>
    <w:rsid w:val="00396095"/>
    <w:rsid w:val="003962D6"/>
    <w:rsid w:val="003968E0"/>
    <w:rsid w:val="0039697B"/>
    <w:rsid w:val="003969BC"/>
    <w:rsid w:val="003974F4"/>
    <w:rsid w:val="0039767D"/>
    <w:rsid w:val="003979D9"/>
    <w:rsid w:val="00397FAF"/>
    <w:rsid w:val="003A0399"/>
    <w:rsid w:val="003A0B41"/>
    <w:rsid w:val="003A0C00"/>
    <w:rsid w:val="003A0F22"/>
    <w:rsid w:val="003A1110"/>
    <w:rsid w:val="003A11FA"/>
    <w:rsid w:val="003A14FA"/>
    <w:rsid w:val="003A1746"/>
    <w:rsid w:val="003A1B57"/>
    <w:rsid w:val="003A1E9E"/>
    <w:rsid w:val="003A2058"/>
    <w:rsid w:val="003A2979"/>
    <w:rsid w:val="003A2CA5"/>
    <w:rsid w:val="003A2D81"/>
    <w:rsid w:val="003A3523"/>
    <w:rsid w:val="003A3996"/>
    <w:rsid w:val="003A3BE2"/>
    <w:rsid w:val="003A4457"/>
    <w:rsid w:val="003A5C4C"/>
    <w:rsid w:val="003A7708"/>
    <w:rsid w:val="003A7760"/>
    <w:rsid w:val="003A7884"/>
    <w:rsid w:val="003B065B"/>
    <w:rsid w:val="003B15E9"/>
    <w:rsid w:val="003B16D1"/>
    <w:rsid w:val="003B1854"/>
    <w:rsid w:val="003B1978"/>
    <w:rsid w:val="003B1B89"/>
    <w:rsid w:val="003B1CC4"/>
    <w:rsid w:val="003B211D"/>
    <w:rsid w:val="003B22FD"/>
    <w:rsid w:val="003B2AF6"/>
    <w:rsid w:val="003B355A"/>
    <w:rsid w:val="003B38AF"/>
    <w:rsid w:val="003B4F3D"/>
    <w:rsid w:val="003B5528"/>
    <w:rsid w:val="003B60CB"/>
    <w:rsid w:val="003B60D5"/>
    <w:rsid w:val="003B61C4"/>
    <w:rsid w:val="003B6631"/>
    <w:rsid w:val="003B67EB"/>
    <w:rsid w:val="003B68F4"/>
    <w:rsid w:val="003B6D0D"/>
    <w:rsid w:val="003B717D"/>
    <w:rsid w:val="003B7ADE"/>
    <w:rsid w:val="003C0991"/>
    <w:rsid w:val="003C0E9E"/>
    <w:rsid w:val="003C1962"/>
    <w:rsid w:val="003C209E"/>
    <w:rsid w:val="003C23DD"/>
    <w:rsid w:val="003C2616"/>
    <w:rsid w:val="003C2E41"/>
    <w:rsid w:val="003C2F0E"/>
    <w:rsid w:val="003C3A12"/>
    <w:rsid w:val="003C3B51"/>
    <w:rsid w:val="003C461E"/>
    <w:rsid w:val="003C47B7"/>
    <w:rsid w:val="003C48CF"/>
    <w:rsid w:val="003C4A56"/>
    <w:rsid w:val="003C4DFC"/>
    <w:rsid w:val="003C5079"/>
    <w:rsid w:val="003C5122"/>
    <w:rsid w:val="003C5B8B"/>
    <w:rsid w:val="003C5C1F"/>
    <w:rsid w:val="003C6313"/>
    <w:rsid w:val="003C6F0A"/>
    <w:rsid w:val="003C7300"/>
    <w:rsid w:val="003C73AE"/>
    <w:rsid w:val="003C7664"/>
    <w:rsid w:val="003C79C4"/>
    <w:rsid w:val="003C79F7"/>
    <w:rsid w:val="003C7AA4"/>
    <w:rsid w:val="003C7D45"/>
    <w:rsid w:val="003D04C8"/>
    <w:rsid w:val="003D0E64"/>
    <w:rsid w:val="003D1A3F"/>
    <w:rsid w:val="003D1CF4"/>
    <w:rsid w:val="003D2F0C"/>
    <w:rsid w:val="003D303B"/>
    <w:rsid w:val="003D3270"/>
    <w:rsid w:val="003D369D"/>
    <w:rsid w:val="003D37C2"/>
    <w:rsid w:val="003D3CFA"/>
    <w:rsid w:val="003D3F27"/>
    <w:rsid w:val="003D3F55"/>
    <w:rsid w:val="003D4638"/>
    <w:rsid w:val="003D469A"/>
    <w:rsid w:val="003D5053"/>
    <w:rsid w:val="003D5281"/>
    <w:rsid w:val="003D5490"/>
    <w:rsid w:val="003D54CF"/>
    <w:rsid w:val="003D55AE"/>
    <w:rsid w:val="003D5624"/>
    <w:rsid w:val="003D56A7"/>
    <w:rsid w:val="003D5A4D"/>
    <w:rsid w:val="003D5B57"/>
    <w:rsid w:val="003D5BBB"/>
    <w:rsid w:val="003D6338"/>
    <w:rsid w:val="003D714E"/>
    <w:rsid w:val="003D7247"/>
    <w:rsid w:val="003D7E0A"/>
    <w:rsid w:val="003E004E"/>
    <w:rsid w:val="003E0D7F"/>
    <w:rsid w:val="003E0EB1"/>
    <w:rsid w:val="003E169D"/>
    <w:rsid w:val="003E1A46"/>
    <w:rsid w:val="003E2C6F"/>
    <w:rsid w:val="003E2F6A"/>
    <w:rsid w:val="003E2F96"/>
    <w:rsid w:val="003E35B9"/>
    <w:rsid w:val="003E3AA1"/>
    <w:rsid w:val="003E3E5A"/>
    <w:rsid w:val="003E4243"/>
    <w:rsid w:val="003E474B"/>
    <w:rsid w:val="003E57ED"/>
    <w:rsid w:val="003E59CE"/>
    <w:rsid w:val="003E62AE"/>
    <w:rsid w:val="003E6C7C"/>
    <w:rsid w:val="003E75E3"/>
    <w:rsid w:val="003E76F2"/>
    <w:rsid w:val="003F011C"/>
    <w:rsid w:val="003F077D"/>
    <w:rsid w:val="003F156F"/>
    <w:rsid w:val="003F170E"/>
    <w:rsid w:val="003F177B"/>
    <w:rsid w:val="003F1B77"/>
    <w:rsid w:val="003F2819"/>
    <w:rsid w:val="003F3A2F"/>
    <w:rsid w:val="003F421A"/>
    <w:rsid w:val="003F4386"/>
    <w:rsid w:val="003F4B25"/>
    <w:rsid w:val="003F539F"/>
    <w:rsid w:val="003F6217"/>
    <w:rsid w:val="003F63FE"/>
    <w:rsid w:val="003F66CA"/>
    <w:rsid w:val="003F71F8"/>
    <w:rsid w:val="003F72D4"/>
    <w:rsid w:val="003F753F"/>
    <w:rsid w:val="003F7721"/>
    <w:rsid w:val="003F799F"/>
    <w:rsid w:val="003F7B2C"/>
    <w:rsid w:val="003F7D69"/>
    <w:rsid w:val="003F7FF0"/>
    <w:rsid w:val="0040035E"/>
    <w:rsid w:val="00401114"/>
    <w:rsid w:val="00401144"/>
    <w:rsid w:val="00401654"/>
    <w:rsid w:val="004016FB"/>
    <w:rsid w:val="00401D9B"/>
    <w:rsid w:val="00402074"/>
    <w:rsid w:val="004020B7"/>
    <w:rsid w:val="004020FB"/>
    <w:rsid w:val="00402302"/>
    <w:rsid w:val="00402C00"/>
    <w:rsid w:val="0040372B"/>
    <w:rsid w:val="0040382C"/>
    <w:rsid w:val="0040383A"/>
    <w:rsid w:val="0040383D"/>
    <w:rsid w:val="004039DC"/>
    <w:rsid w:val="00404593"/>
    <w:rsid w:val="004046D1"/>
    <w:rsid w:val="004047DC"/>
    <w:rsid w:val="00405206"/>
    <w:rsid w:val="004052FA"/>
    <w:rsid w:val="00405EDB"/>
    <w:rsid w:val="00406285"/>
    <w:rsid w:val="00406737"/>
    <w:rsid w:val="00406BFA"/>
    <w:rsid w:val="00407414"/>
    <w:rsid w:val="004074B0"/>
    <w:rsid w:val="00407690"/>
    <w:rsid w:val="004078C8"/>
    <w:rsid w:val="004078FE"/>
    <w:rsid w:val="00407AFF"/>
    <w:rsid w:val="00407C88"/>
    <w:rsid w:val="00410BAB"/>
    <w:rsid w:val="004112EC"/>
    <w:rsid w:val="00411796"/>
    <w:rsid w:val="004119E9"/>
    <w:rsid w:val="00411C4F"/>
    <w:rsid w:val="00412F59"/>
    <w:rsid w:val="004132D3"/>
    <w:rsid w:val="004132E4"/>
    <w:rsid w:val="004135CE"/>
    <w:rsid w:val="00413CFA"/>
    <w:rsid w:val="00414191"/>
    <w:rsid w:val="004141F7"/>
    <w:rsid w:val="004142A0"/>
    <w:rsid w:val="004146D3"/>
    <w:rsid w:val="004149A4"/>
    <w:rsid w:val="0041503D"/>
    <w:rsid w:val="00415047"/>
    <w:rsid w:val="004151D7"/>
    <w:rsid w:val="004153EE"/>
    <w:rsid w:val="00415482"/>
    <w:rsid w:val="004158EF"/>
    <w:rsid w:val="00415B75"/>
    <w:rsid w:val="004161EB"/>
    <w:rsid w:val="00416405"/>
    <w:rsid w:val="004164D4"/>
    <w:rsid w:val="0041655A"/>
    <w:rsid w:val="00416B84"/>
    <w:rsid w:val="00417655"/>
    <w:rsid w:val="00417D4C"/>
    <w:rsid w:val="004200D7"/>
    <w:rsid w:val="00420664"/>
    <w:rsid w:val="00420A10"/>
    <w:rsid w:val="00420D4E"/>
    <w:rsid w:val="00420F29"/>
    <w:rsid w:val="00421697"/>
    <w:rsid w:val="004217F5"/>
    <w:rsid w:val="00421952"/>
    <w:rsid w:val="00421972"/>
    <w:rsid w:val="00421B39"/>
    <w:rsid w:val="0042209C"/>
    <w:rsid w:val="00422A7A"/>
    <w:rsid w:val="00422C46"/>
    <w:rsid w:val="004236CB"/>
    <w:rsid w:val="00423710"/>
    <w:rsid w:val="00423CE7"/>
    <w:rsid w:val="00424453"/>
    <w:rsid w:val="00424735"/>
    <w:rsid w:val="004247A1"/>
    <w:rsid w:val="00424AD5"/>
    <w:rsid w:val="0042547B"/>
    <w:rsid w:val="00426AC5"/>
    <w:rsid w:val="00426D8E"/>
    <w:rsid w:val="00426DC6"/>
    <w:rsid w:val="00427C88"/>
    <w:rsid w:val="004301EA"/>
    <w:rsid w:val="00430472"/>
    <w:rsid w:val="004304AA"/>
    <w:rsid w:val="004316B0"/>
    <w:rsid w:val="004316C0"/>
    <w:rsid w:val="0043188B"/>
    <w:rsid w:val="0043189B"/>
    <w:rsid w:val="004319D3"/>
    <w:rsid w:val="00431C8B"/>
    <w:rsid w:val="0043237A"/>
    <w:rsid w:val="00432591"/>
    <w:rsid w:val="004326A8"/>
    <w:rsid w:val="00432FFC"/>
    <w:rsid w:val="00433323"/>
    <w:rsid w:val="00433483"/>
    <w:rsid w:val="004337F4"/>
    <w:rsid w:val="00433F8D"/>
    <w:rsid w:val="00434380"/>
    <w:rsid w:val="00434456"/>
    <w:rsid w:val="0043470C"/>
    <w:rsid w:val="0043489E"/>
    <w:rsid w:val="004348C5"/>
    <w:rsid w:val="00434AF3"/>
    <w:rsid w:val="00434BEA"/>
    <w:rsid w:val="004356DE"/>
    <w:rsid w:val="0043587F"/>
    <w:rsid w:val="00435919"/>
    <w:rsid w:val="00435A17"/>
    <w:rsid w:val="00435C8D"/>
    <w:rsid w:val="00435F60"/>
    <w:rsid w:val="00436505"/>
    <w:rsid w:val="00436796"/>
    <w:rsid w:val="00436D89"/>
    <w:rsid w:val="00437304"/>
    <w:rsid w:val="0043731F"/>
    <w:rsid w:val="00437ABD"/>
    <w:rsid w:val="00437BB3"/>
    <w:rsid w:val="00437EF0"/>
    <w:rsid w:val="00440175"/>
    <w:rsid w:val="004401A1"/>
    <w:rsid w:val="00440473"/>
    <w:rsid w:val="0044066A"/>
    <w:rsid w:val="004407FE"/>
    <w:rsid w:val="00440C73"/>
    <w:rsid w:val="00440E5F"/>
    <w:rsid w:val="00441207"/>
    <w:rsid w:val="00441445"/>
    <w:rsid w:val="004418F2"/>
    <w:rsid w:val="004424E1"/>
    <w:rsid w:val="0044296C"/>
    <w:rsid w:val="00443502"/>
    <w:rsid w:val="004435A8"/>
    <w:rsid w:val="004435AA"/>
    <w:rsid w:val="004438BF"/>
    <w:rsid w:val="00443B4F"/>
    <w:rsid w:val="00443B8D"/>
    <w:rsid w:val="00443C8A"/>
    <w:rsid w:val="00443F69"/>
    <w:rsid w:val="0044408E"/>
    <w:rsid w:val="00444BF3"/>
    <w:rsid w:val="0044560D"/>
    <w:rsid w:val="004461F4"/>
    <w:rsid w:val="0044698B"/>
    <w:rsid w:val="00447380"/>
    <w:rsid w:val="00447430"/>
    <w:rsid w:val="004477F9"/>
    <w:rsid w:val="00447E7D"/>
    <w:rsid w:val="0045024F"/>
    <w:rsid w:val="004506D8"/>
    <w:rsid w:val="00450754"/>
    <w:rsid w:val="00450A07"/>
    <w:rsid w:val="00450B5F"/>
    <w:rsid w:val="00450BFF"/>
    <w:rsid w:val="00450F90"/>
    <w:rsid w:val="00451274"/>
    <w:rsid w:val="00451679"/>
    <w:rsid w:val="00451DFB"/>
    <w:rsid w:val="00451E43"/>
    <w:rsid w:val="00451EB3"/>
    <w:rsid w:val="00452037"/>
    <w:rsid w:val="00452090"/>
    <w:rsid w:val="00452FA2"/>
    <w:rsid w:val="004532AF"/>
    <w:rsid w:val="00453331"/>
    <w:rsid w:val="00453AF5"/>
    <w:rsid w:val="00454431"/>
    <w:rsid w:val="004545B9"/>
    <w:rsid w:val="004555E3"/>
    <w:rsid w:val="00456201"/>
    <w:rsid w:val="004564E8"/>
    <w:rsid w:val="0045687E"/>
    <w:rsid w:val="00456ABE"/>
    <w:rsid w:val="00456BC3"/>
    <w:rsid w:val="004570A8"/>
    <w:rsid w:val="0045736A"/>
    <w:rsid w:val="00457C31"/>
    <w:rsid w:val="004600D3"/>
    <w:rsid w:val="00460CC4"/>
    <w:rsid w:val="0046112A"/>
    <w:rsid w:val="0046191B"/>
    <w:rsid w:val="00461D34"/>
    <w:rsid w:val="00462087"/>
    <w:rsid w:val="00462333"/>
    <w:rsid w:val="0046269C"/>
    <w:rsid w:val="00463EA6"/>
    <w:rsid w:val="0046404E"/>
    <w:rsid w:val="004641BA"/>
    <w:rsid w:val="004642BA"/>
    <w:rsid w:val="00464AC6"/>
    <w:rsid w:val="00464D33"/>
    <w:rsid w:val="00464E22"/>
    <w:rsid w:val="00465219"/>
    <w:rsid w:val="004656BA"/>
    <w:rsid w:val="00465A98"/>
    <w:rsid w:val="004663D5"/>
    <w:rsid w:val="00466BF2"/>
    <w:rsid w:val="00467575"/>
    <w:rsid w:val="00467639"/>
    <w:rsid w:val="00467AFC"/>
    <w:rsid w:val="00467B47"/>
    <w:rsid w:val="00467FCD"/>
    <w:rsid w:val="00470104"/>
    <w:rsid w:val="00471379"/>
    <w:rsid w:val="0047155B"/>
    <w:rsid w:val="004715EF"/>
    <w:rsid w:val="0047172F"/>
    <w:rsid w:val="00471973"/>
    <w:rsid w:val="00471BAC"/>
    <w:rsid w:val="00471F6F"/>
    <w:rsid w:val="0047240D"/>
    <w:rsid w:val="0047247B"/>
    <w:rsid w:val="0047248A"/>
    <w:rsid w:val="004729E1"/>
    <w:rsid w:val="00472B43"/>
    <w:rsid w:val="00472FA7"/>
    <w:rsid w:val="004737F3"/>
    <w:rsid w:val="004740F5"/>
    <w:rsid w:val="00474DA2"/>
    <w:rsid w:val="00474DA7"/>
    <w:rsid w:val="00475300"/>
    <w:rsid w:val="004754E3"/>
    <w:rsid w:val="004759FC"/>
    <w:rsid w:val="00475BFD"/>
    <w:rsid w:val="00475DE1"/>
    <w:rsid w:val="00475E03"/>
    <w:rsid w:val="0047653E"/>
    <w:rsid w:val="00476680"/>
    <w:rsid w:val="00476B58"/>
    <w:rsid w:val="00476F24"/>
    <w:rsid w:val="004773FB"/>
    <w:rsid w:val="00477649"/>
    <w:rsid w:val="00477722"/>
    <w:rsid w:val="0048048D"/>
    <w:rsid w:val="00480664"/>
    <w:rsid w:val="00480A81"/>
    <w:rsid w:val="004814B5"/>
    <w:rsid w:val="00481567"/>
    <w:rsid w:val="00481A3F"/>
    <w:rsid w:val="004829BE"/>
    <w:rsid w:val="004829FA"/>
    <w:rsid w:val="00483221"/>
    <w:rsid w:val="004833CD"/>
    <w:rsid w:val="00483501"/>
    <w:rsid w:val="00483541"/>
    <w:rsid w:val="00483730"/>
    <w:rsid w:val="0048380D"/>
    <w:rsid w:val="00483BED"/>
    <w:rsid w:val="00484384"/>
    <w:rsid w:val="004846C0"/>
    <w:rsid w:val="00485093"/>
    <w:rsid w:val="00485C8C"/>
    <w:rsid w:val="004871A6"/>
    <w:rsid w:val="0048738E"/>
    <w:rsid w:val="004903A9"/>
    <w:rsid w:val="00490481"/>
    <w:rsid w:val="0049091D"/>
    <w:rsid w:val="00491058"/>
    <w:rsid w:val="00492238"/>
    <w:rsid w:val="00492435"/>
    <w:rsid w:val="00492438"/>
    <w:rsid w:val="0049253D"/>
    <w:rsid w:val="00493168"/>
    <w:rsid w:val="004935CF"/>
    <w:rsid w:val="00493733"/>
    <w:rsid w:val="00495031"/>
    <w:rsid w:val="00495521"/>
    <w:rsid w:val="00495AA9"/>
    <w:rsid w:val="00495AC1"/>
    <w:rsid w:val="0049613A"/>
    <w:rsid w:val="00496235"/>
    <w:rsid w:val="004964FA"/>
    <w:rsid w:val="004967F4"/>
    <w:rsid w:val="00496D33"/>
    <w:rsid w:val="00496E93"/>
    <w:rsid w:val="00497751"/>
    <w:rsid w:val="004978EB"/>
    <w:rsid w:val="004979E0"/>
    <w:rsid w:val="00497D4A"/>
    <w:rsid w:val="00497F4F"/>
    <w:rsid w:val="004A025F"/>
    <w:rsid w:val="004A0996"/>
    <w:rsid w:val="004A0AD3"/>
    <w:rsid w:val="004A0B12"/>
    <w:rsid w:val="004A0B5E"/>
    <w:rsid w:val="004A1D0A"/>
    <w:rsid w:val="004A2A07"/>
    <w:rsid w:val="004A321B"/>
    <w:rsid w:val="004A35EF"/>
    <w:rsid w:val="004A3BFC"/>
    <w:rsid w:val="004A443E"/>
    <w:rsid w:val="004A492C"/>
    <w:rsid w:val="004A4C90"/>
    <w:rsid w:val="004A55CA"/>
    <w:rsid w:val="004A563E"/>
    <w:rsid w:val="004A6220"/>
    <w:rsid w:val="004A6405"/>
    <w:rsid w:val="004A6E24"/>
    <w:rsid w:val="004A7A31"/>
    <w:rsid w:val="004B0327"/>
    <w:rsid w:val="004B0487"/>
    <w:rsid w:val="004B0CEE"/>
    <w:rsid w:val="004B0DF3"/>
    <w:rsid w:val="004B129A"/>
    <w:rsid w:val="004B1326"/>
    <w:rsid w:val="004B19F6"/>
    <w:rsid w:val="004B1C37"/>
    <w:rsid w:val="004B1D26"/>
    <w:rsid w:val="004B31EA"/>
    <w:rsid w:val="004B33ED"/>
    <w:rsid w:val="004B3C20"/>
    <w:rsid w:val="004B4855"/>
    <w:rsid w:val="004B5213"/>
    <w:rsid w:val="004B52F8"/>
    <w:rsid w:val="004B56DD"/>
    <w:rsid w:val="004B59BC"/>
    <w:rsid w:val="004B64A6"/>
    <w:rsid w:val="004B6B4A"/>
    <w:rsid w:val="004C055E"/>
    <w:rsid w:val="004C06DB"/>
    <w:rsid w:val="004C0890"/>
    <w:rsid w:val="004C096A"/>
    <w:rsid w:val="004C0FA3"/>
    <w:rsid w:val="004C109C"/>
    <w:rsid w:val="004C1279"/>
    <w:rsid w:val="004C1981"/>
    <w:rsid w:val="004C1C28"/>
    <w:rsid w:val="004C2960"/>
    <w:rsid w:val="004C2965"/>
    <w:rsid w:val="004C2BAD"/>
    <w:rsid w:val="004C3603"/>
    <w:rsid w:val="004C37C4"/>
    <w:rsid w:val="004C392B"/>
    <w:rsid w:val="004C45EB"/>
    <w:rsid w:val="004C468A"/>
    <w:rsid w:val="004C46FA"/>
    <w:rsid w:val="004C51AA"/>
    <w:rsid w:val="004C5C60"/>
    <w:rsid w:val="004C602B"/>
    <w:rsid w:val="004C71D7"/>
    <w:rsid w:val="004C757B"/>
    <w:rsid w:val="004C7668"/>
    <w:rsid w:val="004C78BF"/>
    <w:rsid w:val="004C7DE5"/>
    <w:rsid w:val="004D005F"/>
    <w:rsid w:val="004D0479"/>
    <w:rsid w:val="004D0DB5"/>
    <w:rsid w:val="004D0FDF"/>
    <w:rsid w:val="004D1394"/>
    <w:rsid w:val="004D1446"/>
    <w:rsid w:val="004D1702"/>
    <w:rsid w:val="004D1D22"/>
    <w:rsid w:val="004D1D3A"/>
    <w:rsid w:val="004D25DC"/>
    <w:rsid w:val="004D28E5"/>
    <w:rsid w:val="004D2AAA"/>
    <w:rsid w:val="004D2C3A"/>
    <w:rsid w:val="004D2FA5"/>
    <w:rsid w:val="004D352E"/>
    <w:rsid w:val="004D3759"/>
    <w:rsid w:val="004D3D3A"/>
    <w:rsid w:val="004D46CD"/>
    <w:rsid w:val="004D48B5"/>
    <w:rsid w:val="004D6460"/>
    <w:rsid w:val="004D6A8D"/>
    <w:rsid w:val="004D713F"/>
    <w:rsid w:val="004D7547"/>
    <w:rsid w:val="004D7F07"/>
    <w:rsid w:val="004E08CE"/>
    <w:rsid w:val="004E1E35"/>
    <w:rsid w:val="004E2284"/>
    <w:rsid w:val="004E25A5"/>
    <w:rsid w:val="004E2F8B"/>
    <w:rsid w:val="004E3BB0"/>
    <w:rsid w:val="004E4694"/>
    <w:rsid w:val="004E4992"/>
    <w:rsid w:val="004E4B78"/>
    <w:rsid w:val="004E4C5E"/>
    <w:rsid w:val="004E5465"/>
    <w:rsid w:val="004E5AA7"/>
    <w:rsid w:val="004E5DBC"/>
    <w:rsid w:val="004E66C9"/>
    <w:rsid w:val="004E6B3C"/>
    <w:rsid w:val="004E7169"/>
    <w:rsid w:val="004E7432"/>
    <w:rsid w:val="004E78A3"/>
    <w:rsid w:val="004E7ED7"/>
    <w:rsid w:val="004F008F"/>
    <w:rsid w:val="004F0108"/>
    <w:rsid w:val="004F19D9"/>
    <w:rsid w:val="004F1ACC"/>
    <w:rsid w:val="004F28B2"/>
    <w:rsid w:val="004F2B55"/>
    <w:rsid w:val="004F2B97"/>
    <w:rsid w:val="004F2D86"/>
    <w:rsid w:val="004F3EB8"/>
    <w:rsid w:val="004F421C"/>
    <w:rsid w:val="004F4493"/>
    <w:rsid w:val="004F464B"/>
    <w:rsid w:val="004F475A"/>
    <w:rsid w:val="004F5699"/>
    <w:rsid w:val="004F5922"/>
    <w:rsid w:val="004F5AE0"/>
    <w:rsid w:val="004F5D1B"/>
    <w:rsid w:val="004F679B"/>
    <w:rsid w:val="004F759E"/>
    <w:rsid w:val="004F77D3"/>
    <w:rsid w:val="0050071A"/>
    <w:rsid w:val="00500B48"/>
    <w:rsid w:val="00500CAF"/>
    <w:rsid w:val="00500EA9"/>
    <w:rsid w:val="005015FF"/>
    <w:rsid w:val="00501C54"/>
    <w:rsid w:val="005023B7"/>
    <w:rsid w:val="005023E5"/>
    <w:rsid w:val="00502674"/>
    <w:rsid w:val="00502A6C"/>
    <w:rsid w:val="00502DE8"/>
    <w:rsid w:val="00503C13"/>
    <w:rsid w:val="00504530"/>
    <w:rsid w:val="00504697"/>
    <w:rsid w:val="00504B81"/>
    <w:rsid w:val="00504C7B"/>
    <w:rsid w:val="00504E3A"/>
    <w:rsid w:val="0050565A"/>
    <w:rsid w:val="005058C6"/>
    <w:rsid w:val="00505A40"/>
    <w:rsid w:val="00505B0D"/>
    <w:rsid w:val="00505BF0"/>
    <w:rsid w:val="0050626A"/>
    <w:rsid w:val="00506B52"/>
    <w:rsid w:val="00507362"/>
    <w:rsid w:val="00507626"/>
    <w:rsid w:val="0050768B"/>
    <w:rsid w:val="00507A00"/>
    <w:rsid w:val="00507E54"/>
    <w:rsid w:val="00510B1D"/>
    <w:rsid w:val="00511837"/>
    <w:rsid w:val="00511C4A"/>
    <w:rsid w:val="00512148"/>
    <w:rsid w:val="0051216A"/>
    <w:rsid w:val="0051245F"/>
    <w:rsid w:val="00512472"/>
    <w:rsid w:val="00513BCE"/>
    <w:rsid w:val="00513CC3"/>
    <w:rsid w:val="00513F5B"/>
    <w:rsid w:val="00514ACD"/>
    <w:rsid w:val="005159E7"/>
    <w:rsid w:val="00515BB8"/>
    <w:rsid w:val="00516249"/>
    <w:rsid w:val="005163B4"/>
    <w:rsid w:val="00516807"/>
    <w:rsid w:val="00516EF8"/>
    <w:rsid w:val="0051733E"/>
    <w:rsid w:val="00517784"/>
    <w:rsid w:val="00517AD5"/>
    <w:rsid w:val="00517EC9"/>
    <w:rsid w:val="005204A5"/>
    <w:rsid w:val="005205E3"/>
    <w:rsid w:val="005206F5"/>
    <w:rsid w:val="0052086D"/>
    <w:rsid w:val="005213CB"/>
    <w:rsid w:val="00521712"/>
    <w:rsid w:val="00521A1F"/>
    <w:rsid w:val="005223E1"/>
    <w:rsid w:val="005225AA"/>
    <w:rsid w:val="00522A61"/>
    <w:rsid w:val="00523A67"/>
    <w:rsid w:val="005245E6"/>
    <w:rsid w:val="00524658"/>
    <w:rsid w:val="005247E6"/>
    <w:rsid w:val="00524A0E"/>
    <w:rsid w:val="00525291"/>
    <w:rsid w:val="00525EA7"/>
    <w:rsid w:val="00525F80"/>
    <w:rsid w:val="00525FA6"/>
    <w:rsid w:val="00526A5C"/>
    <w:rsid w:val="00526FC5"/>
    <w:rsid w:val="005274D2"/>
    <w:rsid w:val="005275E4"/>
    <w:rsid w:val="0052768B"/>
    <w:rsid w:val="00527941"/>
    <w:rsid w:val="00530226"/>
    <w:rsid w:val="0053076E"/>
    <w:rsid w:val="005307C7"/>
    <w:rsid w:val="00530B06"/>
    <w:rsid w:val="00530D0E"/>
    <w:rsid w:val="00531057"/>
    <w:rsid w:val="00531196"/>
    <w:rsid w:val="005314D0"/>
    <w:rsid w:val="0053186A"/>
    <w:rsid w:val="0053192B"/>
    <w:rsid w:val="0053209D"/>
    <w:rsid w:val="00532688"/>
    <w:rsid w:val="00532DD9"/>
    <w:rsid w:val="005334D3"/>
    <w:rsid w:val="00533D5A"/>
    <w:rsid w:val="0053416B"/>
    <w:rsid w:val="00534258"/>
    <w:rsid w:val="00534E92"/>
    <w:rsid w:val="00535F32"/>
    <w:rsid w:val="0053605D"/>
    <w:rsid w:val="005362FB"/>
    <w:rsid w:val="005368D5"/>
    <w:rsid w:val="005368DC"/>
    <w:rsid w:val="00537A49"/>
    <w:rsid w:val="00537D19"/>
    <w:rsid w:val="00537DB2"/>
    <w:rsid w:val="00537F34"/>
    <w:rsid w:val="005402BD"/>
    <w:rsid w:val="005403B3"/>
    <w:rsid w:val="00540563"/>
    <w:rsid w:val="0054092F"/>
    <w:rsid w:val="00540B7D"/>
    <w:rsid w:val="00540C3D"/>
    <w:rsid w:val="00541196"/>
    <w:rsid w:val="00541609"/>
    <w:rsid w:val="005423CA"/>
    <w:rsid w:val="00542F6C"/>
    <w:rsid w:val="005434B3"/>
    <w:rsid w:val="005439B4"/>
    <w:rsid w:val="00543CF4"/>
    <w:rsid w:val="00544108"/>
    <w:rsid w:val="00544838"/>
    <w:rsid w:val="005448F3"/>
    <w:rsid w:val="00545207"/>
    <w:rsid w:val="00545491"/>
    <w:rsid w:val="005455E5"/>
    <w:rsid w:val="005459DE"/>
    <w:rsid w:val="00545A9E"/>
    <w:rsid w:val="00545B90"/>
    <w:rsid w:val="00545E6A"/>
    <w:rsid w:val="005464E4"/>
    <w:rsid w:val="005466FC"/>
    <w:rsid w:val="00546EDC"/>
    <w:rsid w:val="005475B5"/>
    <w:rsid w:val="005475D7"/>
    <w:rsid w:val="00550653"/>
    <w:rsid w:val="00550F01"/>
    <w:rsid w:val="00551070"/>
    <w:rsid w:val="005513E1"/>
    <w:rsid w:val="00551737"/>
    <w:rsid w:val="005519F0"/>
    <w:rsid w:val="00551C71"/>
    <w:rsid w:val="005521B1"/>
    <w:rsid w:val="005521C7"/>
    <w:rsid w:val="005521E4"/>
    <w:rsid w:val="0055364C"/>
    <w:rsid w:val="00553802"/>
    <w:rsid w:val="005538C1"/>
    <w:rsid w:val="005539AE"/>
    <w:rsid w:val="00553E15"/>
    <w:rsid w:val="005548E3"/>
    <w:rsid w:val="00554C26"/>
    <w:rsid w:val="00555375"/>
    <w:rsid w:val="00555F3D"/>
    <w:rsid w:val="0055643E"/>
    <w:rsid w:val="00556619"/>
    <w:rsid w:val="00556B9A"/>
    <w:rsid w:val="00556D30"/>
    <w:rsid w:val="00556E07"/>
    <w:rsid w:val="00556F6A"/>
    <w:rsid w:val="00556FFF"/>
    <w:rsid w:val="005571C0"/>
    <w:rsid w:val="00557C3B"/>
    <w:rsid w:val="00557DDE"/>
    <w:rsid w:val="00557E0F"/>
    <w:rsid w:val="005608C9"/>
    <w:rsid w:val="00561223"/>
    <w:rsid w:val="00561968"/>
    <w:rsid w:val="00561F5D"/>
    <w:rsid w:val="00562226"/>
    <w:rsid w:val="00562707"/>
    <w:rsid w:val="00562DD6"/>
    <w:rsid w:val="00562ECF"/>
    <w:rsid w:val="00562F8B"/>
    <w:rsid w:val="005639FB"/>
    <w:rsid w:val="00563F07"/>
    <w:rsid w:val="005642E1"/>
    <w:rsid w:val="00564384"/>
    <w:rsid w:val="005651A1"/>
    <w:rsid w:val="005651BB"/>
    <w:rsid w:val="005653CD"/>
    <w:rsid w:val="0056631A"/>
    <w:rsid w:val="005664CB"/>
    <w:rsid w:val="0056669D"/>
    <w:rsid w:val="00566D40"/>
    <w:rsid w:val="0056701E"/>
    <w:rsid w:val="00567319"/>
    <w:rsid w:val="005677A6"/>
    <w:rsid w:val="00567ABA"/>
    <w:rsid w:val="00567C04"/>
    <w:rsid w:val="00570017"/>
    <w:rsid w:val="005700A8"/>
    <w:rsid w:val="005707B1"/>
    <w:rsid w:val="00571203"/>
    <w:rsid w:val="005718FC"/>
    <w:rsid w:val="00571BFC"/>
    <w:rsid w:val="00572259"/>
    <w:rsid w:val="005725BB"/>
    <w:rsid w:val="0057292F"/>
    <w:rsid w:val="00572F34"/>
    <w:rsid w:val="005731A5"/>
    <w:rsid w:val="0057322B"/>
    <w:rsid w:val="00573C43"/>
    <w:rsid w:val="00573FC9"/>
    <w:rsid w:val="0057402D"/>
    <w:rsid w:val="00574365"/>
    <w:rsid w:val="00575099"/>
    <w:rsid w:val="005752B6"/>
    <w:rsid w:val="005752CD"/>
    <w:rsid w:val="00575718"/>
    <w:rsid w:val="005757CF"/>
    <w:rsid w:val="005764C8"/>
    <w:rsid w:val="00576B9A"/>
    <w:rsid w:val="00576C00"/>
    <w:rsid w:val="00576ED0"/>
    <w:rsid w:val="00576ED3"/>
    <w:rsid w:val="0057764B"/>
    <w:rsid w:val="005807AF"/>
    <w:rsid w:val="00580ACE"/>
    <w:rsid w:val="00581F84"/>
    <w:rsid w:val="005825DD"/>
    <w:rsid w:val="005827B6"/>
    <w:rsid w:val="00582898"/>
    <w:rsid w:val="00582B69"/>
    <w:rsid w:val="00582CA4"/>
    <w:rsid w:val="00582D16"/>
    <w:rsid w:val="00583E90"/>
    <w:rsid w:val="0058449A"/>
    <w:rsid w:val="005847E5"/>
    <w:rsid w:val="005847FD"/>
    <w:rsid w:val="00584887"/>
    <w:rsid w:val="00584B2C"/>
    <w:rsid w:val="00584C01"/>
    <w:rsid w:val="005853B0"/>
    <w:rsid w:val="005853CA"/>
    <w:rsid w:val="005856D7"/>
    <w:rsid w:val="00585E86"/>
    <w:rsid w:val="00585F7C"/>
    <w:rsid w:val="00586822"/>
    <w:rsid w:val="00586987"/>
    <w:rsid w:val="00586EB9"/>
    <w:rsid w:val="00587BA2"/>
    <w:rsid w:val="00587EA1"/>
    <w:rsid w:val="00590083"/>
    <w:rsid w:val="005902D1"/>
    <w:rsid w:val="0059055D"/>
    <w:rsid w:val="005911A8"/>
    <w:rsid w:val="00591F36"/>
    <w:rsid w:val="005924EC"/>
    <w:rsid w:val="00592B32"/>
    <w:rsid w:val="005931F5"/>
    <w:rsid w:val="0059371C"/>
    <w:rsid w:val="00594776"/>
    <w:rsid w:val="00595154"/>
    <w:rsid w:val="005951B3"/>
    <w:rsid w:val="0059524E"/>
    <w:rsid w:val="00595856"/>
    <w:rsid w:val="005959D0"/>
    <w:rsid w:val="00595DD4"/>
    <w:rsid w:val="005966C1"/>
    <w:rsid w:val="00596705"/>
    <w:rsid w:val="0059712E"/>
    <w:rsid w:val="0059762E"/>
    <w:rsid w:val="00597780"/>
    <w:rsid w:val="005979A5"/>
    <w:rsid w:val="005A07CD"/>
    <w:rsid w:val="005A0E07"/>
    <w:rsid w:val="005A17E7"/>
    <w:rsid w:val="005A1982"/>
    <w:rsid w:val="005A1A31"/>
    <w:rsid w:val="005A2067"/>
    <w:rsid w:val="005A23B3"/>
    <w:rsid w:val="005A24F5"/>
    <w:rsid w:val="005A2B4A"/>
    <w:rsid w:val="005A2CCC"/>
    <w:rsid w:val="005A2EFF"/>
    <w:rsid w:val="005A33C4"/>
    <w:rsid w:val="005A370A"/>
    <w:rsid w:val="005A3E76"/>
    <w:rsid w:val="005A43C7"/>
    <w:rsid w:val="005A4A6B"/>
    <w:rsid w:val="005A4AC8"/>
    <w:rsid w:val="005A4B23"/>
    <w:rsid w:val="005A502C"/>
    <w:rsid w:val="005A565D"/>
    <w:rsid w:val="005A6633"/>
    <w:rsid w:val="005A70AB"/>
    <w:rsid w:val="005A732A"/>
    <w:rsid w:val="005A733D"/>
    <w:rsid w:val="005A7816"/>
    <w:rsid w:val="005B00DF"/>
    <w:rsid w:val="005B0D79"/>
    <w:rsid w:val="005B0F1B"/>
    <w:rsid w:val="005B0F94"/>
    <w:rsid w:val="005B157F"/>
    <w:rsid w:val="005B1A87"/>
    <w:rsid w:val="005B28A7"/>
    <w:rsid w:val="005B2B7C"/>
    <w:rsid w:val="005B2F1F"/>
    <w:rsid w:val="005B31C5"/>
    <w:rsid w:val="005B330C"/>
    <w:rsid w:val="005B39BA"/>
    <w:rsid w:val="005B3EA3"/>
    <w:rsid w:val="005B485C"/>
    <w:rsid w:val="005B495E"/>
    <w:rsid w:val="005B5307"/>
    <w:rsid w:val="005B557D"/>
    <w:rsid w:val="005B5837"/>
    <w:rsid w:val="005B59E9"/>
    <w:rsid w:val="005B5DE2"/>
    <w:rsid w:val="005B6685"/>
    <w:rsid w:val="005B6B56"/>
    <w:rsid w:val="005B7158"/>
    <w:rsid w:val="005B7190"/>
    <w:rsid w:val="005B7635"/>
    <w:rsid w:val="005B784F"/>
    <w:rsid w:val="005B7DFD"/>
    <w:rsid w:val="005C0430"/>
    <w:rsid w:val="005C04FB"/>
    <w:rsid w:val="005C0ADF"/>
    <w:rsid w:val="005C0B90"/>
    <w:rsid w:val="005C0C22"/>
    <w:rsid w:val="005C0C2F"/>
    <w:rsid w:val="005C0F9E"/>
    <w:rsid w:val="005C287B"/>
    <w:rsid w:val="005C28DC"/>
    <w:rsid w:val="005C2D64"/>
    <w:rsid w:val="005C33CE"/>
    <w:rsid w:val="005C3510"/>
    <w:rsid w:val="005C37BE"/>
    <w:rsid w:val="005C3C12"/>
    <w:rsid w:val="005C3FBD"/>
    <w:rsid w:val="005C4677"/>
    <w:rsid w:val="005C475F"/>
    <w:rsid w:val="005C47F1"/>
    <w:rsid w:val="005C57FF"/>
    <w:rsid w:val="005C5B3E"/>
    <w:rsid w:val="005C6579"/>
    <w:rsid w:val="005C6713"/>
    <w:rsid w:val="005C677F"/>
    <w:rsid w:val="005C6DC6"/>
    <w:rsid w:val="005C70F6"/>
    <w:rsid w:val="005C75AF"/>
    <w:rsid w:val="005C778D"/>
    <w:rsid w:val="005C7947"/>
    <w:rsid w:val="005D006C"/>
    <w:rsid w:val="005D189F"/>
    <w:rsid w:val="005D2944"/>
    <w:rsid w:val="005D2C49"/>
    <w:rsid w:val="005D3347"/>
    <w:rsid w:val="005D37B9"/>
    <w:rsid w:val="005D392F"/>
    <w:rsid w:val="005D40A6"/>
    <w:rsid w:val="005D55A6"/>
    <w:rsid w:val="005D560F"/>
    <w:rsid w:val="005D5EEE"/>
    <w:rsid w:val="005D6731"/>
    <w:rsid w:val="005D6853"/>
    <w:rsid w:val="005D6F5A"/>
    <w:rsid w:val="005D7268"/>
    <w:rsid w:val="005D7369"/>
    <w:rsid w:val="005D7BE1"/>
    <w:rsid w:val="005E0239"/>
    <w:rsid w:val="005E0C78"/>
    <w:rsid w:val="005E0CE7"/>
    <w:rsid w:val="005E1003"/>
    <w:rsid w:val="005E1221"/>
    <w:rsid w:val="005E1701"/>
    <w:rsid w:val="005E1715"/>
    <w:rsid w:val="005E1F5B"/>
    <w:rsid w:val="005E225C"/>
    <w:rsid w:val="005E2499"/>
    <w:rsid w:val="005E25AF"/>
    <w:rsid w:val="005E264D"/>
    <w:rsid w:val="005E39C9"/>
    <w:rsid w:val="005E3B26"/>
    <w:rsid w:val="005E422D"/>
    <w:rsid w:val="005E42CA"/>
    <w:rsid w:val="005E43A9"/>
    <w:rsid w:val="005E497C"/>
    <w:rsid w:val="005E4B62"/>
    <w:rsid w:val="005E534E"/>
    <w:rsid w:val="005E6514"/>
    <w:rsid w:val="005E6B17"/>
    <w:rsid w:val="005E6BCD"/>
    <w:rsid w:val="005E7072"/>
    <w:rsid w:val="005E7A51"/>
    <w:rsid w:val="005E7CD7"/>
    <w:rsid w:val="005F03CC"/>
    <w:rsid w:val="005F06FB"/>
    <w:rsid w:val="005F08B0"/>
    <w:rsid w:val="005F097A"/>
    <w:rsid w:val="005F0990"/>
    <w:rsid w:val="005F0A72"/>
    <w:rsid w:val="005F11F3"/>
    <w:rsid w:val="005F15BE"/>
    <w:rsid w:val="005F1929"/>
    <w:rsid w:val="005F1B91"/>
    <w:rsid w:val="005F21BD"/>
    <w:rsid w:val="005F2775"/>
    <w:rsid w:val="005F27E1"/>
    <w:rsid w:val="005F30AC"/>
    <w:rsid w:val="005F3290"/>
    <w:rsid w:val="005F3BBF"/>
    <w:rsid w:val="005F4D1F"/>
    <w:rsid w:val="005F4F12"/>
    <w:rsid w:val="005F52E5"/>
    <w:rsid w:val="005F54EC"/>
    <w:rsid w:val="005F562A"/>
    <w:rsid w:val="005F5A20"/>
    <w:rsid w:val="005F63E6"/>
    <w:rsid w:val="005F683E"/>
    <w:rsid w:val="005F7932"/>
    <w:rsid w:val="005F7EA0"/>
    <w:rsid w:val="006003B7"/>
    <w:rsid w:val="00600497"/>
    <w:rsid w:val="006004D7"/>
    <w:rsid w:val="00600BA9"/>
    <w:rsid w:val="00601909"/>
    <w:rsid w:val="006021BC"/>
    <w:rsid w:val="006026D7"/>
    <w:rsid w:val="0060280E"/>
    <w:rsid w:val="00602CEC"/>
    <w:rsid w:val="00602FBF"/>
    <w:rsid w:val="006034CD"/>
    <w:rsid w:val="0060389D"/>
    <w:rsid w:val="00603E1E"/>
    <w:rsid w:val="00604162"/>
    <w:rsid w:val="006049AD"/>
    <w:rsid w:val="00604AC7"/>
    <w:rsid w:val="00604E01"/>
    <w:rsid w:val="006050F2"/>
    <w:rsid w:val="00605511"/>
    <w:rsid w:val="006055E0"/>
    <w:rsid w:val="00605686"/>
    <w:rsid w:val="006057F0"/>
    <w:rsid w:val="00605A4B"/>
    <w:rsid w:val="00605E32"/>
    <w:rsid w:val="0060638E"/>
    <w:rsid w:val="00606B3E"/>
    <w:rsid w:val="00606E01"/>
    <w:rsid w:val="00607236"/>
    <w:rsid w:val="00607243"/>
    <w:rsid w:val="006073FF"/>
    <w:rsid w:val="006076FF"/>
    <w:rsid w:val="0060796D"/>
    <w:rsid w:val="00607BD1"/>
    <w:rsid w:val="006101B2"/>
    <w:rsid w:val="00610E8F"/>
    <w:rsid w:val="006110B1"/>
    <w:rsid w:val="00611441"/>
    <w:rsid w:val="006117DC"/>
    <w:rsid w:val="00611AB3"/>
    <w:rsid w:val="006124BB"/>
    <w:rsid w:val="00612F52"/>
    <w:rsid w:val="0061378D"/>
    <w:rsid w:val="006143CB"/>
    <w:rsid w:val="006145F4"/>
    <w:rsid w:val="006154FF"/>
    <w:rsid w:val="0061607D"/>
    <w:rsid w:val="006160AF"/>
    <w:rsid w:val="006161D3"/>
    <w:rsid w:val="0061626C"/>
    <w:rsid w:val="00616FE5"/>
    <w:rsid w:val="00617549"/>
    <w:rsid w:val="006178D5"/>
    <w:rsid w:val="0062036F"/>
    <w:rsid w:val="00620698"/>
    <w:rsid w:val="0062076D"/>
    <w:rsid w:val="00620EF8"/>
    <w:rsid w:val="00621301"/>
    <w:rsid w:val="0062144C"/>
    <w:rsid w:val="00621F60"/>
    <w:rsid w:val="006228D7"/>
    <w:rsid w:val="006229F2"/>
    <w:rsid w:val="00622F41"/>
    <w:rsid w:val="00623206"/>
    <w:rsid w:val="00623213"/>
    <w:rsid w:val="0062339F"/>
    <w:rsid w:val="006236C4"/>
    <w:rsid w:val="00623742"/>
    <w:rsid w:val="00623894"/>
    <w:rsid w:val="00623932"/>
    <w:rsid w:val="006242FE"/>
    <w:rsid w:val="006253C4"/>
    <w:rsid w:val="006253D1"/>
    <w:rsid w:val="00625865"/>
    <w:rsid w:val="00625975"/>
    <w:rsid w:val="00625B3F"/>
    <w:rsid w:val="0062624F"/>
    <w:rsid w:val="00626789"/>
    <w:rsid w:val="006277C1"/>
    <w:rsid w:val="006303F0"/>
    <w:rsid w:val="0063067A"/>
    <w:rsid w:val="00630C1D"/>
    <w:rsid w:val="00630D4D"/>
    <w:rsid w:val="00630E33"/>
    <w:rsid w:val="00630EFE"/>
    <w:rsid w:val="0063134D"/>
    <w:rsid w:val="006314F5"/>
    <w:rsid w:val="00631577"/>
    <w:rsid w:val="006318C4"/>
    <w:rsid w:val="0063190D"/>
    <w:rsid w:val="00631B45"/>
    <w:rsid w:val="00632232"/>
    <w:rsid w:val="00632748"/>
    <w:rsid w:val="00632A07"/>
    <w:rsid w:val="00632BEC"/>
    <w:rsid w:val="00632DA6"/>
    <w:rsid w:val="0063334B"/>
    <w:rsid w:val="006339AE"/>
    <w:rsid w:val="00633A10"/>
    <w:rsid w:val="00633D07"/>
    <w:rsid w:val="00633D3A"/>
    <w:rsid w:val="006346A9"/>
    <w:rsid w:val="00634891"/>
    <w:rsid w:val="006348AE"/>
    <w:rsid w:val="006348D6"/>
    <w:rsid w:val="00634EFA"/>
    <w:rsid w:val="00634FC0"/>
    <w:rsid w:val="006359A1"/>
    <w:rsid w:val="00635C8E"/>
    <w:rsid w:val="00635D27"/>
    <w:rsid w:val="00637495"/>
    <w:rsid w:val="00637855"/>
    <w:rsid w:val="00637F52"/>
    <w:rsid w:val="00640141"/>
    <w:rsid w:val="00640962"/>
    <w:rsid w:val="00640B06"/>
    <w:rsid w:val="00640B7B"/>
    <w:rsid w:val="00640E4E"/>
    <w:rsid w:val="006417B1"/>
    <w:rsid w:val="00641AC2"/>
    <w:rsid w:val="00641DAC"/>
    <w:rsid w:val="006421F0"/>
    <w:rsid w:val="00642BA1"/>
    <w:rsid w:val="00642E46"/>
    <w:rsid w:val="00642FCC"/>
    <w:rsid w:val="00643299"/>
    <w:rsid w:val="00643DE8"/>
    <w:rsid w:val="00644476"/>
    <w:rsid w:val="006447C1"/>
    <w:rsid w:val="00645165"/>
    <w:rsid w:val="006453FF"/>
    <w:rsid w:val="0064578B"/>
    <w:rsid w:val="00646242"/>
    <w:rsid w:val="006472A7"/>
    <w:rsid w:val="00647AC6"/>
    <w:rsid w:val="00647D40"/>
    <w:rsid w:val="00647F66"/>
    <w:rsid w:val="00650196"/>
    <w:rsid w:val="006502F1"/>
    <w:rsid w:val="006506B0"/>
    <w:rsid w:val="00650727"/>
    <w:rsid w:val="0065084D"/>
    <w:rsid w:val="00650985"/>
    <w:rsid w:val="00650A86"/>
    <w:rsid w:val="00650C10"/>
    <w:rsid w:val="00651DC1"/>
    <w:rsid w:val="00652887"/>
    <w:rsid w:val="00652C1C"/>
    <w:rsid w:val="00653A61"/>
    <w:rsid w:val="00653DB1"/>
    <w:rsid w:val="006543C9"/>
    <w:rsid w:val="0065493A"/>
    <w:rsid w:val="006556D3"/>
    <w:rsid w:val="006562EC"/>
    <w:rsid w:val="00656A84"/>
    <w:rsid w:val="006574B9"/>
    <w:rsid w:val="00657A51"/>
    <w:rsid w:val="00657E82"/>
    <w:rsid w:val="0066012B"/>
    <w:rsid w:val="0066115D"/>
    <w:rsid w:val="006612AC"/>
    <w:rsid w:val="00661810"/>
    <w:rsid w:val="00661FE0"/>
    <w:rsid w:val="00663651"/>
    <w:rsid w:val="0066415A"/>
    <w:rsid w:val="0066489D"/>
    <w:rsid w:val="006650A4"/>
    <w:rsid w:val="0066523E"/>
    <w:rsid w:val="0066558E"/>
    <w:rsid w:val="00665DC1"/>
    <w:rsid w:val="006666A2"/>
    <w:rsid w:val="00666990"/>
    <w:rsid w:val="00666FCD"/>
    <w:rsid w:val="00667562"/>
    <w:rsid w:val="00667731"/>
    <w:rsid w:val="00667BCF"/>
    <w:rsid w:val="00667CA1"/>
    <w:rsid w:val="0067095A"/>
    <w:rsid w:val="00670C5E"/>
    <w:rsid w:val="00670E8D"/>
    <w:rsid w:val="00671077"/>
    <w:rsid w:val="006711A5"/>
    <w:rsid w:val="00671556"/>
    <w:rsid w:val="00671798"/>
    <w:rsid w:val="0067199F"/>
    <w:rsid w:val="00672626"/>
    <w:rsid w:val="00672875"/>
    <w:rsid w:val="0067389D"/>
    <w:rsid w:val="00673C74"/>
    <w:rsid w:val="00673E16"/>
    <w:rsid w:val="0067404C"/>
    <w:rsid w:val="00674875"/>
    <w:rsid w:val="00674C68"/>
    <w:rsid w:val="00674D36"/>
    <w:rsid w:val="00675215"/>
    <w:rsid w:val="0067569D"/>
    <w:rsid w:val="00675ADB"/>
    <w:rsid w:val="00675F32"/>
    <w:rsid w:val="006770FF"/>
    <w:rsid w:val="00677326"/>
    <w:rsid w:val="006776D3"/>
    <w:rsid w:val="00680156"/>
    <w:rsid w:val="006801E7"/>
    <w:rsid w:val="00680432"/>
    <w:rsid w:val="00680C9E"/>
    <w:rsid w:val="00680D93"/>
    <w:rsid w:val="00680E6B"/>
    <w:rsid w:val="0068110D"/>
    <w:rsid w:val="006811C5"/>
    <w:rsid w:val="0068215E"/>
    <w:rsid w:val="00682902"/>
    <w:rsid w:val="00682984"/>
    <w:rsid w:val="00682BC3"/>
    <w:rsid w:val="00683030"/>
    <w:rsid w:val="006834CC"/>
    <w:rsid w:val="00683516"/>
    <w:rsid w:val="00683F95"/>
    <w:rsid w:val="006844AF"/>
    <w:rsid w:val="00685B08"/>
    <w:rsid w:val="00686A28"/>
    <w:rsid w:val="006870F0"/>
    <w:rsid w:val="0068718D"/>
    <w:rsid w:val="006873A5"/>
    <w:rsid w:val="00687417"/>
    <w:rsid w:val="0068766C"/>
    <w:rsid w:val="00687873"/>
    <w:rsid w:val="00687953"/>
    <w:rsid w:val="00687A52"/>
    <w:rsid w:val="00687CE6"/>
    <w:rsid w:val="00687FF0"/>
    <w:rsid w:val="00690341"/>
    <w:rsid w:val="006903C5"/>
    <w:rsid w:val="0069043A"/>
    <w:rsid w:val="006911E9"/>
    <w:rsid w:val="006915F3"/>
    <w:rsid w:val="006917F3"/>
    <w:rsid w:val="0069198B"/>
    <w:rsid w:val="00691D62"/>
    <w:rsid w:val="0069269D"/>
    <w:rsid w:val="0069293A"/>
    <w:rsid w:val="00692AA4"/>
    <w:rsid w:val="00692AEC"/>
    <w:rsid w:val="006930B0"/>
    <w:rsid w:val="006936A4"/>
    <w:rsid w:val="00693D49"/>
    <w:rsid w:val="00693E5B"/>
    <w:rsid w:val="00694372"/>
    <w:rsid w:val="006944CB"/>
    <w:rsid w:val="00694738"/>
    <w:rsid w:val="00694D0E"/>
    <w:rsid w:val="00694E81"/>
    <w:rsid w:val="00694F94"/>
    <w:rsid w:val="0069526C"/>
    <w:rsid w:val="006952F3"/>
    <w:rsid w:val="006953CC"/>
    <w:rsid w:val="006957CF"/>
    <w:rsid w:val="00695AFE"/>
    <w:rsid w:val="006964DC"/>
    <w:rsid w:val="00696967"/>
    <w:rsid w:val="00696E1D"/>
    <w:rsid w:val="006A0CA6"/>
    <w:rsid w:val="006A1004"/>
    <w:rsid w:val="006A10FF"/>
    <w:rsid w:val="006A23DC"/>
    <w:rsid w:val="006A2459"/>
    <w:rsid w:val="006A2542"/>
    <w:rsid w:val="006A2791"/>
    <w:rsid w:val="006A283B"/>
    <w:rsid w:val="006A2AA2"/>
    <w:rsid w:val="006A2FB0"/>
    <w:rsid w:val="006A30FB"/>
    <w:rsid w:val="006A395B"/>
    <w:rsid w:val="006A3A9A"/>
    <w:rsid w:val="006A3FD0"/>
    <w:rsid w:val="006A4AB2"/>
    <w:rsid w:val="006A4AD9"/>
    <w:rsid w:val="006A506E"/>
    <w:rsid w:val="006A5E1D"/>
    <w:rsid w:val="006A6448"/>
    <w:rsid w:val="006A64CB"/>
    <w:rsid w:val="006A6D24"/>
    <w:rsid w:val="006A6FCC"/>
    <w:rsid w:val="006A6FD0"/>
    <w:rsid w:val="006A72A3"/>
    <w:rsid w:val="006A7890"/>
    <w:rsid w:val="006A7A0D"/>
    <w:rsid w:val="006A7B21"/>
    <w:rsid w:val="006B0062"/>
    <w:rsid w:val="006B00D3"/>
    <w:rsid w:val="006B0922"/>
    <w:rsid w:val="006B0A01"/>
    <w:rsid w:val="006B0BE1"/>
    <w:rsid w:val="006B0BF0"/>
    <w:rsid w:val="006B0F85"/>
    <w:rsid w:val="006B0FCB"/>
    <w:rsid w:val="006B12B1"/>
    <w:rsid w:val="006B15AC"/>
    <w:rsid w:val="006B1B09"/>
    <w:rsid w:val="006B1C53"/>
    <w:rsid w:val="006B2214"/>
    <w:rsid w:val="006B2804"/>
    <w:rsid w:val="006B3124"/>
    <w:rsid w:val="006B3ADB"/>
    <w:rsid w:val="006B3CF4"/>
    <w:rsid w:val="006B3DE5"/>
    <w:rsid w:val="006B3DF3"/>
    <w:rsid w:val="006B3FFD"/>
    <w:rsid w:val="006B457B"/>
    <w:rsid w:val="006B45D5"/>
    <w:rsid w:val="006B4858"/>
    <w:rsid w:val="006B48CE"/>
    <w:rsid w:val="006B4916"/>
    <w:rsid w:val="006B4A9B"/>
    <w:rsid w:val="006B50C7"/>
    <w:rsid w:val="006B592B"/>
    <w:rsid w:val="006B5D31"/>
    <w:rsid w:val="006B6130"/>
    <w:rsid w:val="006B61E1"/>
    <w:rsid w:val="006B6548"/>
    <w:rsid w:val="006B6995"/>
    <w:rsid w:val="006B701D"/>
    <w:rsid w:val="006B797A"/>
    <w:rsid w:val="006B79FD"/>
    <w:rsid w:val="006B7A61"/>
    <w:rsid w:val="006B7B39"/>
    <w:rsid w:val="006B7BC5"/>
    <w:rsid w:val="006B7C39"/>
    <w:rsid w:val="006C06C2"/>
    <w:rsid w:val="006C0BDE"/>
    <w:rsid w:val="006C140E"/>
    <w:rsid w:val="006C186D"/>
    <w:rsid w:val="006C1D42"/>
    <w:rsid w:val="006C22AD"/>
    <w:rsid w:val="006C2740"/>
    <w:rsid w:val="006C277C"/>
    <w:rsid w:val="006C281B"/>
    <w:rsid w:val="006C2E76"/>
    <w:rsid w:val="006C2F91"/>
    <w:rsid w:val="006C3514"/>
    <w:rsid w:val="006C37A1"/>
    <w:rsid w:val="006C3AD1"/>
    <w:rsid w:val="006C3E58"/>
    <w:rsid w:val="006C3EA1"/>
    <w:rsid w:val="006C4191"/>
    <w:rsid w:val="006C428C"/>
    <w:rsid w:val="006C46AF"/>
    <w:rsid w:val="006C5826"/>
    <w:rsid w:val="006C5A91"/>
    <w:rsid w:val="006C5C1C"/>
    <w:rsid w:val="006C6649"/>
    <w:rsid w:val="006C69FA"/>
    <w:rsid w:val="006C6FB9"/>
    <w:rsid w:val="006C7CC1"/>
    <w:rsid w:val="006D0C3B"/>
    <w:rsid w:val="006D0E30"/>
    <w:rsid w:val="006D1C9C"/>
    <w:rsid w:val="006D33CE"/>
    <w:rsid w:val="006D3D7D"/>
    <w:rsid w:val="006D433D"/>
    <w:rsid w:val="006D452A"/>
    <w:rsid w:val="006D470F"/>
    <w:rsid w:val="006D5065"/>
    <w:rsid w:val="006D5196"/>
    <w:rsid w:val="006D5FE5"/>
    <w:rsid w:val="006D6519"/>
    <w:rsid w:val="006D6669"/>
    <w:rsid w:val="006D7092"/>
    <w:rsid w:val="006D7525"/>
    <w:rsid w:val="006D7AC5"/>
    <w:rsid w:val="006D7D5D"/>
    <w:rsid w:val="006D7D79"/>
    <w:rsid w:val="006E00F4"/>
    <w:rsid w:val="006E06D7"/>
    <w:rsid w:val="006E0EFC"/>
    <w:rsid w:val="006E19F2"/>
    <w:rsid w:val="006E1EA5"/>
    <w:rsid w:val="006E2007"/>
    <w:rsid w:val="006E27DA"/>
    <w:rsid w:val="006E3904"/>
    <w:rsid w:val="006E3B2D"/>
    <w:rsid w:val="006E3BB5"/>
    <w:rsid w:val="006E4E84"/>
    <w:rsid w:val="006E5A23"/>
    <w:rsid w:val="006E5DE8"/>
    <w:rsid w:val="006E6BC9"/>
    <w:rsid w:val="006E6D17"/>
    <w:rsid w:val="006E6F6E"/>
    <w:rsid w:val="006E72D9"/>
    <w:rsid w:val="006E764C"/>
    <w:rsid w:val="006E7F4A"/>
    <w:rsid w:val="006F03EF"/>
    <w:rsid w:val="006F0841"/>
    <w:rsid w:val="006F0A33"/>
    <w:rsid w:val="006F0F4E"/>
    <w:rsid w:val="006F1BE6"/>
    <w:rsid w:val="006F26D0"/>
    <w:rsid w:val="006F2B16"/>
    <w:rsid w:val="006F2B4A"/>
    <w:rsid w:val="006F2B93"/>
    <w:rsid w:val="006F3536"/>
    <w:rsid w:val="006F37FB"/>
    <w:rsid w:val="006F385C"/>
    <w:rsid w:val="006F412D"/>
    <w:rsid w:val="006F424E"/>
    <w:rsid w:val="006F4741"/>
    <w:rsid w:val="006F4E5A"/>
    <w:rsid w:val="006F51C8"/>
    <w:rsid w:val="006F546F"/>
    <w:rsid w:val="006F58F6"/>
    <w:rsid w:val="006F5EB4"/>
    <w:rsid w:val="006F635E"/>
    <w:rsid w:val="006F68D1"/>
    <w:rsid w:val="006F6C68"/>
    <w:rsid w:val="006F6F2A"/>
    <w:rsid w:val="006F7515"/>
    <w:rsid w:val="006F79CF"/>
    <w:rsid w:val="006F7CE8"/>
    <w:rsid w:val="007001D5"/>
    <w:rsid w:val="00700604"/>
    <w:rsid w:val="0070063D"/>
    <w:rsid w:val="007006B1"/>
    <w:rsid w:val="00700B5D"/>
    <w:rsid w:val="00701063"/>
    <w:rsid w:val="00701797"/>
    <w:rsid w:val="00701DC3"/>
    <w:rsid w:val="00701ED3"/>
    <w:rsid w:val="00702011"/>
    <w:rsid w:val="0070229A"/>
    <w:rsid w:val="007023AC"/>
    <w:rsid w:val="00702A19"/>
    <w:rsid w:val="00703720"/>
    <w:rsid w:val="00703DF2"/>
    <w:rsid w:val="00703FC3"/>
    <w:rsid w:val="0070408A"/>
    <w:rsid w:val="00704126"/>
    <w:rsid w:val="00704404"/>
    <w:rsid w:val="00704A8F"/>
    <w:rsid w:val="007051E6"/>
    <w:rsid w:val="00705932"/>
    <w:rsid w:val="00705B8C"/>
    <w:rsid w:val="007061F8"/>
    <w:rsid w:val="00706355"/>
    <w:rsid w:val="0070668B"/>
    <w:rsid w:val="0070683C"/>
    <w:rsid w:val="00706851"/>
    <w:rsid w:val="00706C7A"/>
    <w:rsid w:val="007070D4"/>
    <w:rsid w:val="007074D4"/>
    <w:rsid w:val="00707591"/>
    <w:rsid w:val="007075FA"/>
    <w:rsid w:val="00707B37"/>
    <w:rsid w:val="007104C2"/>
    <w:rsid w:val="00710544"/>
    <w:rsid w:val="00710CF9"/>
    <w:rsid w:val="00710D48"/>
    <w:rsid w:val="0071213F"/>
    <w:rsid w:val="007122BB"/>
    <w:rsid w:val="00712A40"/>
    <w:rsid w:val="00712D8B"/>
    <w:rsid w:val="00712EB5"/>
    <w:rsid w:val="0071328A"/>
    <w:rsid w:val="007136FC"/>
    <w:rsid w:val="00713FC6"/>
    <w:rsid w:val="00714EA4"/>
    <w:rsid w:val="0071520D"/>
    <w:rsid w:val="00715321"/>
    <w:rsid w:val="0071555A"/>
    <w:rsid w:val="007155A2"/>
    <w:rsid w:val="00715803"/>
    <w:rsid w:val="00715923"/>
    <w:rsid w:val="00715DC6"/>
    <w:rsid w:val="0071609F"/>
    <w:rsid w:val="007160F6"/>
    <w:rsid w:val="007168C2"/>
    <w:rsid w:val="00716A89"/>
    <w:rsid w:val="00716EDF"/>
    <w:rsid w:val="00716F47"/>
    <w:rsid w:val="00716FCF"/>
    <w:rsid w:val="0071772F"/>
    <w:rsid w:val="0071781C"/>
    <w:rsid w:val="00717F7D"/>
    <w:rsid w:val="00721AB1"/>
    <w:rsid w:val="00722050"/>
    <w:rsid w:val="00722295"/>
    <w:rsid w:val="00722AE2"/>
    <w:rsid w:val="00722E8E"/>
    <w:rsid w:val="00723945"/>
    <w:rsid w:val="00723BCE"/>
    <w:rsid w:val="00723C97"/>
    <w:rsid w:val="007240C5"/>
    <w:rsid w:val="007243BA"/>
    <w:rsid w:val="00724A3A"/>
    <w:rsid w:val="00724C4A"/>
    <w:rsid w:val="00724CAB"/>
    <w:rsid w:val="00725240"/>
    <w:rsid w:val="007252CE"/>
    <w:rsid w:val="00725D6D"/>
    <w:rsid w:val="00726ABA"/>
    <w:rsid w:val="00726ECA"/>
    <w:rsid w:val="00727BC4"/>
    <w:rsid w:val="00730982"/>
    <w:rsid w:val="00730ED6"/>
    <w:rsid w:val="007310FD"/>
    <w:rsid w:val="00732086"/>
    <w:rsid w:val="0073234E"/>
    <w:rsid w:val="0073243F"/>
    <w:rsid w:val="007324E8"/>
    <w:rsid w:val="00732744"/>
    <w:rsid w:val="00732976"/>
    <w:rsid w:val="00732AB1"/>
    <w:rsid w:val="007330FD"/>
    <w:rsid w:val="00733133"/>
    <w:rsid w:val="00733746"/>
    <w:rsid w:val="00733F2B"/>
    <w:rsid w:val="00733FF7"/>
    <w:rsid w:val="0073414F"/>
    <w:rsid w:val="00734189"/>
    <w:rsid w:val="007342BE"/>
    <w:rsid w:val="00734F37"/>
    <w:rsid w:val="00734F65"/>
    <w:rsid w:val="0073608D"/>
    <w:rsid w:val="00736CA7"/>
    <w:rsid w:val="007372D9"/>
    <w:rsid w:val="007376A7"/>
    <w:rsid w:val="00737906"/>
    <w:rsid w:val="007379C4"/>
    <w:rsid w:val="00737C66"/>
    <w:rsid w:val="00737C86"/>
    <w:rsid w:val="00737F16"/>
    <w:rsid w:val="007402CD"/>
    <w:rsid w:val="007410C5"/>
    <w:rsid w:val="007416FF"/>
    <w:rsid w:val="00742281"/>
    <w:rsid w:val="0074328C"/>
    <w:rsid w:val="00743434"/>
    <w:rsid w:val="00743663"/>
    <w:rsid w:val="00743901"/>
    <w:rsid w:val="007439D0"/>
    <w:rsid w:val="00743FFC"/>
    <w:rsid w:val="0074461D"/>
    <w:rsid w:val="0074482C"/>
    <w:rsid w:val="00744B24"/>
    <w:rsid w:val="00744C22"/>
    <w:rsid w:val="00744EAB"/>
    <w:rsid w:val="0074550E"/>
    <w:rsid w:val="00745727"/>
    <w:rsid w:val="0074610B"/>
    <w:rsid w:val="00746AC0"/>
    <w:rsid w:val="00747138"/>
    <w:rsid w:val="00747458"/>
    <w:rsid w:val="00750CBF"/>
    <w:rsid w:val="00751EFC"/>
    <w:rsid w:val="007525D6"/>
    <w:rsid w:val="0075268B"/>
    <w:rsid w:val="0075299A"/>
    <w:rsid w:val="00752BBB"/>
    <w:rsid w:val="00752EE6"/>
    <w:rsid w:val="00753384"/>
    <w:rsid w:val="00753872"/>
    <w:rsid w:val="00753885"/>
    <w:rsid w:val="00753B96"/>
    <w:rsid w:val="00753C0C"/>
    <w:rsid w:val="00754448"/>
    <w:rsid w:val="0075491A"/>
    <w:rsid w:val="00755057"/>
    <w:rsid w:val="007555C0"/>
    <w:rsid w:val="007556BE"/>
    <w:rsid w:val="00755D7D"/>
    <w:rsid w:val="007560C5"/>
    <w:rsid w:val="00757331"/>
    <w:rsid w:val="007574BF"/>
    <w:rsid w:val="00760416"/>
    <w:rsid w:val="0076054A"/>
    <w:rsid w:val="0076124E"/>
    <w:rsid w:val="00761488"/>
    <w:rsid w:val="00761795"/>
    <w:rsid w:val="00761D2A"/>
    <w:rsid w:val="00762194"/>
    <w:rsid w:val="00762A95"/>
    <w:rsid w:val="00762AD0"/>
    <w:rsid w:val="00762C87"/>
    <w:rsid w:val="00763056"/>
    <w:rsid w:val="007638EF"/>
    <w:rsid w:val="00763F84"/>
    <w:rsid w:val="0076411B"/>
    <w:rsid w:val="0076425E"/>
    <w:rsid w:val="00764503"/>
    <w:rsid w:val="00764A56"/>
    <w:rsid w:val="00764B0D"/>
    <w:rsid w:val="00764E84"/>
    <w:rsid w:val="007658A8"/>
    <w:rsid w:val="0076599F"/>
    <w:rsid w:val="00766AC7"/>
    <w:rsid w:val="007676CC"/>
    <w:rsid w:val="007678D3"/>
    <w:rsid w:val="00767D04"/>
    <w:rsid w:val="00770024"/>
    <w:rsid w:val="007700A1"/>
    <w:rsid w:val="00770C6B"/>
    <w:rsid w:val="007714B0"/>
    <w:rsid w:val="00772315"/>
    <w:rsid w:val="0077252A"/>
    <w:rsid w:val="0077268A"/>
    <w:rsid w:val="00772D50"/>
    <w:rsid w:val="007733C5"/>
    <w:rsid w:val="007736F7"/>
    <w:rsid w:val="00773B8F"/>
    <w:rsid w:val="00773C6C"/>
    <w:rsid w:val="00773F76"/>
    <w:rsid w:val="0077455E"/>
    <w:rsid w:val="007745FF"/>
    <w:rsid w:val="007748DB"/>
    <w:rsid w:val="0077495B"/>
    <w:rsid w:val="00774D03"/>
    <w:rsid w:val="007758A3"/>
    <w:rsid w:val="00776955"/>
    <w:rsid w:val="00776B9B"/>
    <w:rsid w:val="00776F26"/>
    <w:rsid w:val="0077746F"/>
    <w:rsid w:val="007775B0"/>
    <w:rsid w:val="00777A57"/>
    <w:rsid w:val="00777FAF"/>
    <w:rsid w:val="00780222"/>
    <w:rsid w:val="007807AA"/>
    <w:rsid w:val="00780806"/>
    <w:rsid w:val="007808A4"/>
    <w:rsid w:val="00780BEC"/>
    <w:rsid w:val="00780F97"/>
    <w:rsid w:val="00781C2B"/>
    <w:rsid w:val="00781E65"/>
    <w:rsid w:val="00783337"/>
    <w:rsid w:val="00783510"/>
    <w:rsid w:val="007837A3"/>
    <w:rsid w:val="00783B6A"/>
    <w:rsid w:val="00784589"/>
    <w:rsid w:val="00784A24"/>
    <w:rsid w:val="00784D45"/>
    <w:rsid w:val="007851E4"/>
    <w:rsid w:val="0078586F"/>
    <w:rsid w:val="0078611D"/>
    <w:rsid w:val="007864E1"/>
    <w:rsid w:val="00787122"/>
    <w:rsid w:val="007871AB"/>
    <w:rsid w:val="007871B4"/>
    <w:rsid w:val="007877BF"/>
    <w:rsid w:val="00790121"/>
    <w:rsid w:val="007906E5"/>
    <w:rsid w:val="00790D21"/>
    <w:rsid w:val="00790F53"/>
    <w:rsid w:val="007911CC"/>
    <w:rsid w:val="00791638"/>
    <w:rsid w:val="00791C00"/>
    <w:rsid w:val="00791C4E"/>
    <w:rsid w:val="00792E86"/>
    <w:rsid w:val="0079389B"/>
    <w:rsid w:val="007938A4"/>
    <w:rsid w:val="00794611"/>
    <w:rsid w:val="00795740"/>
    <w:rsid w:val="00795DCD"/>
    <w:rsid w:val="007961C1"/>
    <w:rsid w:val="00796275"/>
    <w:rsid w:val="007964F5"/>
    <w:rsid w:val="007967DA"/>
    <w:rsid w:val="00796A86"/>
    <w:rsid w:val="00796BCD"/>
    <w:rsid w:val="00796E13"/>
    <w:rsid w:val="00797E9D"/>
    <w:rsid w:val="007A033A"/>
    <w:rsid w:val="007A0474"/>
    <w:rsid w:val="007A0763"/>
    <w:rsid w:val="007A11E7"/>
    <w:rsid w:val="007A1768"/>
    <w:rsid w:val="007A2E77"/>
    <w:rsid w:val="007A2F20"/>
    <w:rsid w:val="007A30FE"/>
    <w:rsid w:val="007A331D"/>
    <w:rsid w:val="007A393B"/>
    <w:rsid w:val="007A3C59"/>
    <w:rsid w:val="007A3F1C"/>
    <w:rsid w:val="007A4537"/>
    <w:rsid w:val="007A4600"/>
    <w:rsid w:val="007A4E5C"/>
    <w:rsid w:val="007A54C8"/>
    <w:rsid w:val="007A57D5"/>
    <w:rsid w:val="007A5E5B"/>
    <w:rsid w:val="007A5E68"/>
    <w:rsid w:val="007A62D2"/>
    <w:rsid w:val="007A66EF"/>
    <w:rsid w:val="007A6DFE"/>
    <w:rsid w:val="007A7313"/>
    <w:rsid w:val="007A7C98"/>
    <w:rsid w:val="007B08D6"/>
    <w:rsid w:val="007B0A41"/>
    <w:rsid w:val="007B0C10"/>
    <w:rsid w:val="007B0D77"/>
    <w:rsid w:val="007B196D"/>
    <w:rsid w:val="007B19E4"/>
    <w:rsid w:val="007B3020"/>
    <w:rsid w:val="007B3435"/>
    <w:rsid w:val="007B3D9E"/>
    <w:rsid w:val="007B43E7"/>
    <w:rsid w:val="007B4DF5"/>
    <w:rsid w:val="007B4E35"/>
    <w:rsid w:val="007B559E"/>
    <w:rsid w:val="007B5662"/>
    <w:rsid w:val="007B6313"/>
    <w:rsid w:val="007B6564"/>
    <w:rsid w:val="007B6652"/>
    <w:rsid w:val="007B6BAC"/>
    <w:rsid w:val="007B6EFF"/>
    <w:rsid w:val="007B7F40"/>
    <w:rsid w:val="007C10C8"/>
    <w:rsid w:val="007C1775"/>
    <w:rsid w:val="007C17E1"/>
    <w:rsid w:val="007C1819"/>
    <w:rsid w:val="007C1A9E"/>
    <w:rsid w:val="007C1BB8"/>
    <w:rsid w:val="007C1DB2"/>
    <w:rsid w:val="007C2240"/>
    <w:rsid w:val="007C2827"/>
    <w:rsid w:val="007C35F9"/>
    <w:rsid w:val="007C373F"/>
    <w:rsid w:val="007C3D26"/>
    <w:rsid w:val="007C5FC9"/>
    <w:rsid w:val="007C653F"/>
    <w:rsid w:val="007C6F09"/>
    <w:rsid w:val="007C7927"/>
    <w:rsid w:val="007C7CA0"/>
    <w:rsid w:val="007C7CF6"/>
    <w:rsid w:val="007D021C"/>
    <w:rsid w:val="007D05A3"/>
    <w:rsid w:val="007D11E2"/>
    <w:rsid w:val="007D1209"/>
    <w:rsid w:val="007D34EF"/>
    <w:rsid w:val="007D3B3E"/>
    <w:rsid w:val="007D3B4A"/>
    <w:rsid w:val="007D3E2B"/>
    <w:rsid w:val="007D3E84"/>
    <w:rsid w:val="007D437D"/>
    <w:rsid w:val="007D5451"/>
    <w:rsid w:val="007D57A3"/>
    <w:rsid w:val="007D57BE"/>
    <w:rsid w:val="007D5970"/>
    <w:rsid w:val="007D5A33"/>
    <w:rsid w:val="007D5D64"/>
    <w:rsid w:val="007D6BB2"/>
    <w:rsid w:val="007D6EC9"/>
    <w:rsid w:val="007D74EF"/>
    <w:rsid w:val="007D791B"/>
    <w:rsid w:val="007E01AD"/>
    <w:rsid w:val="007E058A"/>
    <w:rsid w:val="007E0938"/>
    <w:rsid w:val="007E0E90"/>
    <w:rsid w:val="007E11A2"/>
    <w:rsid w:val="007E144D"/>
    <w:rsid w:val="007E1748"/>
    <w:rsid w:val="007E318C"/>
    <w:rsid w:val="007E3467"/>
    <w:rsid w:val="007E4039"/>
    <w:rsid w:val="007E4099"/>
    <w:rsid w:val="007E4BB9"/>
    <w:rsid w:val="007E4C46"/>
    <w:rsid w:val="007E5570"/>
    <w:rsid w:val="007E5849"/>
    <w:rsid w:val="007E5CA2"/>
    <w:rsid w:val="007E5CBA"/>
    <w:rsid w:val="007E5EC0"/>
    <w:rsid w:val="007E60B7"/>
    <w:rsid w:val="007E69E0"/>
    <w:rsid w:val="007E6A06"/>
    <w:rsid w:val="007E715F"/>
    <w:rsid w:val="007E7170"/>
    <w:rsid w:val="007F00D2"/>
    <w:rsid w:val="007F00E5"/>
    <w:rsid w:val="007F0540"/>
    <w:rsid w:val="007F0728"/>
    <w:rsid w:val="007F08C7"/>
    <w:rsid w:val="007F1738"/>
    <w:rsid w:val="007F1EAB"/>
    <w:rsid w:val="007F1F48"/>
    <w:rsid w:val="007F21B5"/>
    <w:rsid w:val="007F28D0"/>
    <w:rsid w:val="007F2A33"/>
    <w:rsid w:val="007F3454"/>
    <w:rsid w:val="007F384C"/>
    <w:rsid w:val="007F3F70"/>
    <w:rsid w:val="007F4676"/>
    <w:rsid w:val="007F469A"/>
    <w:rsid w:val="007F4966"/>
    <w:rsid w:val="007F4B6A"/>
    <w:rsid w:val="007F4BD8"/>
    <w:rsid w:val="007F5458"/>
    <w:rsid w:val="007F5460"/>
    <w:rsid w:val="007F5689"/>
    <w:rsid w:val="007F5AE7"/>
    <w:rsid w:val="007F5B20"/>
    <w:rsid w:val="007F5F78"/>
    <w:rsid w:val="007F6CD6"/>
    <w:rsid w:val="007F728E"/>
    <w:rsid w:val="007F73B8"/>
    <w:rsid w:val="007F74A1"/>
    <w:rsid w:val="007F75C5"/>
    <w:rsid w:val="007F79CB"/>
    <w:rsid w:val="007F7B5E"/>
    <w:rsid w:val="007F7FAF"/>
    <w:rsid w:val="0080040C"/>
    <w:rsid w:val="008006A6"/>
    <w:rsid w:val="00800B32"/>
    <w:rsid w:val="008013F6"/>
    <w:rsid w:val="008014E2"/>
    <w:rsid w:val="0080166F"/>
    <w:rsid w:val="00801888"/>
    <w:rsid w:val="00801C38"/>
    <w:rsid w:val="00801C6D"/>
    <w:rsid w:val="0080201F"/>
    <w:rsid w:val="00802145"/>
    <w:rsid w:val="008022B5"/>
    <w:rsid w:val="00802645"/>
    <w:rsid w:val="008029D9"/>
    <w:rsid w:val="008041A3"/>
    <w:rsid w:val="00804F05"/>
    <w:rsid w:val="0080548D"/>
    <w:rsid w:val="008056DD"/>
    <w:rsid w:val="00805D5B"/>
    <w:rsid w:val="00805F81"/>
    <w:rsid w:val="00806080"/>
    <w:rsid w:val="0080727A"/>
    <w:rsid w:val="00807497"/>
    <w:rsid w:val="0080770E"/>
    <w:rsid w:val="0080773B"/>
    <w:rsid w:val="00807839"/>
    <w:rsid w:val="00807B4B"/>
    <w:rsid w:val="00807EBC"/>
    <w:rsid w:val="00810299"/>
    <w:rsid w:val="008105E6"/>
    <w:rsid w:val="0081085F"/>
    <w:rsid w:val="0081099A"/>
    <w:rsid w:val="00811DA4"/>
    <w:rsid w:val="00812764"/>
    <w:rsid w:val="00813425"/>
    <w:rsid w:val="008134E7"/>
    <w:rsid w:val="00813708"/>
    <w:rsid w:val="0081385F"/>
    <w:rsid w:val="00813D18"/>
    <w:rsid w:val="00814514"/>
    <w:rsid w:val="0081480A"/>
    <w:rsid w:val="00814947"/>
    <w:rsid w:val="00814D4F"/>
    <w:rsid w:val="00815604"/>
    <w:rsid w:val="008158E0"/>
    <w:rsid w:val="00815DBF"/>
    <w:rsid w:val="008160FB"/>
    <w:rsid w:val="008164D3"/>
    <w:rsid w:val="00816ADF"/>
    <w:rsid w:val="00817276"/>
    <w:rsid w:val="008175C8"/>
    <w:rsid w:val="00820039"/>
    <w:rsid w:val="008205DC"/>
    <w:rsid w:val="0082118E"/>
    <w:rsid w:val="00821271"/>
    <w:rsid w:val="008214DF"/>
    <w:rsid w:val="00821530"/>
    <w:rsid w:val="00822099"/>
    <w:rsid w:val="0082219C"/>
    <w:rsid w:val="0082296E"/>
    <w:rsid w:val="00822D56"/>
    <w:rsid w:val="00822F92"/>
    <w:rsid w:val="00823468"/>
    <w:rsid w:val="0082376E"/>
    <w:rsid w:val="00823B02"/>
    <w:rsid w:val="00823C25"/>
    <w:rsid w:val="00823C50"/>
    <w:rsid w:val="00824F08"/>
    <w:rsid w:val="0082591A"/>
    <w:rsid w:val="00826672"/>
    <w:rsid w:val="0082718A"/>
    <w:rsid w:val="00827675"/>
    <w:rsid w:val="00827DD3"/>
    <w:rsid w:val="008306F1"/>
    <w:rsid w:val="0083087A"/>
    <w:rsid w:val="00830BB2"/>
    <w:rsid w:val="00830E48"/>
    <w:rsid w:val="0083137E"/>
    <w:rsid w:val="0083199F"/>
    <w:rsid w:val="0083261E"/>
    <w:rsid w:val="0083276B"/>
    <w:rsid w:val="00832F43"/>
    <w:rsid w:val="00833512"/>
    <w:rsid w:val="0083370C"/>
    <w:rsid w:val="00833E6F"/>
    <w:rsid w:val="00834028"/>
    <w:rsid w:val="00834201"/>
    <w:rsid w:val="008344EE"/>
    <w:rsid w:val="00834A52"/>
    <w:rsid w:val="00834BFB"/>
    <w:rsid w:val="0083537C"/>
    <w:rsid w:val="00835436"/>
    <w:rsid w:val="008357C8"/>
    <w:rsid w:val="00835CDE"/>
    <w:rsid w:val="00835E78"/>
    <w:rsid w:val="00835F3B"/>
    <w:rsid w:val="00836B12"/>
    <w:rsid w:val="00836F8E"/>
    <w:rsid w:val="00837494"/>
    <w:rsid w:val="008374AB"/>
    <w:rsid w:val="00837CA8"/>
    <w:rsid w:val="00840887"/>
    <w:rsid w:val="00840B60"/>
    <w:rsid w:val="00840DE0"/>
    <w:rsid w:val="00840F33"/>
    <w:rsid w:val="00841A16"/>
    <w:rsid w:val="00842063"/>
    <w:rsid w:val="008425BC"/>
    <w:rsid w:val="00843B6D"/>
    <w:rsid w:val="00844BFD"/>
    <w:rsid w:val="0084577E"/>
    <w:rsid w:val="008457D1"/>
    <w:rsid w:val="00846225"/>
    <w:rsid w:val="00846978"/>
    <w:rsid w:val="008470B1"/>
    <w:rsid w:val="00847651"/>
    <w:rsid w:val="00850486"/>
    <w:rsid w:val="0085061A"/>
    <w:rsid w:val="00850A33"/>
    <w:rsid w:val="00850D08"/>
    <w:rsid w:val="00850E49"/>
    <w:rsid w:val="00851233"/>
    <w:rsid w:val="00851A39"/>
    <w:rsid w:val="00851BC1"/>
    <w:rsid w:val="00851C88"/>
    <w:rsid w:val="00851D16"/>
    <w:rsid w:val="00851F72"/>
    <w:rsid w:val="00852536"/>
    <w:rsid w:val="00852974"/>
    <w:rsid w:val="008529F6"/>
    <w:rsid w:val="00852DED"/>
    <w:rsid w:val="008541AC"/>
    <w:rsid w:val="00854760"/>
    <w:rsid w:val="008549C0"/>
    <w:rsid w:val="00855180"/>
    <w:rsid w:val="00855C57"/>
    <w:rsid w:val="00856380"/>
    <w:rsid w:val="00856384"/>
    <w:rsid w:val="00856FDE"/>
    <w:rsid w:val="008576D6"/>
    <w:rsid w:val="008577B8"/>
    <w:rsid w:val="00857884"/>
    <w:rsid w:val="008607BE"/>
    <w:rsid w:val="0086082A"/>
    <w:rsid w:val="00860AC5"/>
    <w:rsid w:val="00860B14"/>
    <w:rsid w:val="00860B26"/>
    <w:rsid w:val="00861824"/>
    <w:rsid w:val="00861BF8"/>
    <w:rsid w:val="008625C1"/>
    <w:rsid w:val="00862F12"/>
    <w:rsid w:val="008631D9"/>
    <w:rsid w:val="00863ED7"/>
    <w:rsid w:val="00864273"/>
    <w:rsid w:val="00864F87"/>
    <w:rsid w:val="008651FD"/>
    <w:rsid w:val="0086532D"/>
    <w:rsid w:val="0086567A"/>
    <w:rsid w:val="00865B29"/>
    <w:rsid w:val="00865EE4"/>
    <w:rsid w:val="008661A3"/>
    <w:rsid w:val="008663F8"/>
    <w:rsid w:val="00866588"/>
    <w:rsid w:val="00866EB3"/>
    <w:rsid w:val="00866F1E"/>
    <w:rsid w:val="00867A94"/>
    <w:rsid w:val="00867CF2"/>
    <w:rsid w:val="008711B2"/>
    <w:rsid w:val="00871239"/>
    <w:rsid w:val="008719FE"/>
    <w:rsid w:val="00871FA3"/>
    <w:rsid w:val="00872156"/>
    <w:rsid w:val="008727EE"/>
    <w:rsid w:val="008731FE"/>
    <w:rsid w:val="0087360E"/>
    <w:rsid w:val="008736DA"/>
    <w:rsid w:val="00873714"/>
    <w:rsid w:val="00874429"/>
    <w:rsid w:val="0087493E"/>
    <w:rsid w:val="00874AF3"/>
    <w:rsid w:val="00874E09"/>
    <w:rsid w:val="00875D5A"/>
    <w:rsid w:val="008760A5"/>
    <w:rsid w:val="0087634F"/>
    <w:rsid w:val="00876D11"/>
    <w:rsid w:val="00876DCC"/>
    <w:rsid w:val="00876F9D"/>
    <w:rsid w:val="00877789"/>
    <w:rsid w:val="00877A4D"/>
    <w:rsid w:val="00877ACA"/>
    <w:rsid w:val="00877BCB"/>
    <w:rsid w:val="00877E1B"/>
    <w:rsid w:val="008804FC"/>
    <w:rsid w:val="00880896"/>
    <w:rsid w:val="00880EC1"/>
    <w:rsid w:val="00881B63"/>
    <w:rsid w:val="00881FCB"/>
    <w:rsid w:val="00882A37"/>
    <w:rsid w:val="00882B24"/>
    <w:rsid w:val="00883266"/>
    <w:rsid w:val="00883570"/>
    <w:rsid w:val="00883C31"/>
    <w:rsid w:val="00883D48"/>
    <w:rsid w:val="00883FB5"/>
    <w:rsid w:val="00883FE9"/>
    <w:rsid w:val="008842BF"/>
    <w:rsid w:val="00884ADB"/>
    <w:rsid w:val="00885462"/>
    <w:rsid w:val="0088554E"/>
    <w:rsid w:val="00886B24"/>
    <w:rsid w:val="00887078"/>
    <w:rsid w:val="00890CCB"/>
    <w:rsid w:val="008912E4"/>
    <w:rsid w:val="008912E8"/>
    <w:rsid w:val="0089167E"/>
    <w:rsid w:val="0089319A"/>
    <w:rsid w:val="00893622"/>
    <w:rsid w:val="00893635"/>
    <w:rsid w:val="008941E6"/>
    <w:rsid w:val="0089433B"/>
    <w:rsid w:val="00894BAE"/>
    <w:rsid w:val="00895844"/>
    <w:rsid w:val="0089631E"/>
    <w:rsid w:val="0089639B"/>
    <w:rsid w:val="0089665A"/>
    <w:rsid w:val="00896E93"/>
    <w:rsid w:val="00897104"/>
    <w:rsid w:val="00897635"/>
    <w:rsid w:val="00897A7D"/>
    <w:rsid w:val="00897DC0"/>
    <w:rsid w:val="00897F82"/>
    <w:rsid w:val="008A0964"/>
    <w:rsid w:val="008A09B9"/>
    <w:rsid w:val="008A0C02"/>
    <w:rsid w:val="008A0D4F"/>
    <w:rsid w:val="008A0FA8"/>
    <w:rsid w:val="008A10F6"/>
    <w:rsid w:val="008A1155"/>
    <w:rsid w:val="008A1291"/>
    <w:rsid w:val="008A163A"/>
    <w:rsid w:val="008A1930"/>
    <w:rsid w:val="008A1E6E"/>
    <w:rsid w:val="008A1F63"/>
    <w:rsid w:val="008A22EF"/>
    <w:rsid w:val="008A25D6"/>
    <w:rsid w:val="008A270D"/>
    <w:rsid w:val="008A3302"/>
    <w:rsid w:val="008A33D0"/>
    <w:rsid w:val="008A39A6"/>
    <w:rsid w:val="008A42AE"/>
    <w:rsid w:val="008A4AF0"/>
    <w:rsid w:val="008A4D87"/>
    <w:rsid w:val="008A4DB8"/>
    <w:rsid w:val="008A4F0B"/>
    <w:rsid w:val="008A526A"/>
    <w:rsid w:val="008A5B35"/>
    <w:rsid w:val="008A5DE4"/>
    <w:rsid w:val="008A5EA6"/>
    <w:rsid w:val="008A66A5"/>
    <w:rsid w:val="008A6718"/>
    <w:rsid w:val="008A6948"/>
    <w:rsid w:val="008A759E"/>
    <w:rsid w:val="008A77B6"/>
    <w:rsid w:val="008B103E"/>
    <w:rsid w:val="008B1666"/>
    <w:rsid w:val="008B1B44"/>
    <w:rsid w:val="008B2227"/>
    <w:rsid w:val="008B275C"/>
    <w:rsid w:val="008B2A98"/>
    <w:rsid w:val="008B2AD1"/>
    <w:rsid w:val="008B358F"/>
    <w:rsid w:val="008B3630"/>
    <w:rsid w:val="008B3B9E"/>
    <w:rsid w:val="008B3F21"/>
    <w:rsid w:val="008B41F9"/>
    <w:rsid w:val="008B44F5"/>
    <w:rsid w:val="008B4DF3"/>
    <w:rsid w:val="008B4E0A"/>
    <w:rsid w:val="008B5830"/>
    <w:rsid w:val="008B586C"/>
    <w:rsid w:val="008B6279"/>
    <w:rsid w:val="008B636F"/>
    <w:rsid w:val="008B6607"/>
    <w:rsid w:val="008B66A0"/>
    <w:rsid w:val="008B6ADB"/>
    <w:rsid w:val="008B7B86"/>
    <w:rsid w:val="008B7CCA"/>
    <w:rsid w:val="008C0493"/>
    <w:rsid w:val="008C057F"/>
    <w:rsid w:val="008C0CC4"/>
    <w:rsid w:val="008C0E49"/>
    <w:rsid w:val="008C0FBB"/>
    <w:rsid w:val="008C10C0"/>
    <w:rsid w:val="008C11CB"/>
    <w:rsid w:val="008C1A22"/>
    <w:rsid w:val="008C1AAB"/>
    <w:rsid w:val="008C1C74"/>
    <w:rsid w:val="008C21CD"/>
    <w:rsid w:val="008C269C"/>
    <w:rsid w:val="008C279F"/>
    <w:rsid w:val="008C2F2B"/>
    <w:rsid w:val="008C3358"/>
    <w:rsid w:val="008C3641"/>
    <w:rsid w:val="008C3676"/>
    <w:rsid w:val="008C37DD"/>
    <w:rsid w:val="008C4A39"/>
    <w:rsid w:val="008C4BB6"/>
    <w:rsid w:val="008C4F25"/>
    <w:rsid w:val="008C5836"/>
    <w:rsid w:val="008C5879"/>
    <w:rsid w:val="008C5C73"/>
    <w:rsid w:val="008C6487"/>
    <w:rsid w:val="008C679C"/>
    <w:rsid w:val="008C6905"/>
    <w:rsid w:val="008C6924"/>
    <w:rsid w:val="008C6969"/>
    <w:rsid w:val="008C6A28"/>
    <w:rsid w:val="008C6CCF"/>
    <w:rsid w:val="008C7055"/>
    <w:rsid w:val="008C7330"/>
    <w:rsid w:val="008D0176"/>
    <w:rsid w:val="008D0A8C"/>
    <w:rsid w:val="008D14CA"/>
    <w:rsid w:val="008D1551"/>
    <w:rsid w:val="008D20B3"/>
    <w:rsid w:val="008D2351"/>
    <w:rsid w:val="008D29C0"/>
    <w:rsid w:val="008D2ECA"/>
    <w:rsid w:val="008D335D"/>
    <w:rsid w:val="008D34D9"/>
    <w:rsid w:val="008D3A7B"/>
    <w:rsid w:val="008D3CAC"/>
    <w:rsid w:val="008D3CD0"/>
    <w:rsid w:val="008D3F09"/>
    <w:rsid w:val="008D4550"/>
    <w:rsid w:val="008D46D6"/>
    <w:rsid w:val="008D4D6A"/>
    <w:rsid w:val="008D530D"/>
    <w:rsid w:val="008D6223"/>
    <w:rsid w:val="008D63FC"/>
    <w:rsid w:val="008D6519"/>
    <w:rsid w:val="008D6650"/>
    <w:rsid w:val="008D6679"/>
    <w:rsid w:val="008D6FDC"/>
    <w:rsid w:val="008D6FEB"/>
    <w:rsid w:val="008D77EB"/>
    <w:rsid w:val="008D78C8"/>
    <w:rsid w:val="008E03BD"/>
    <w:rsid w:val="008E07D6"/>
    <w:rsid w:val="008E08C7"/>
    <w:rsid w:val="008E09F6"/>
    <w:rsid w:val="008E0F66"/>
    <w:rsid w:val="008E11D6"/>
    <w:rsid w:val="008E2318"/>
    <w:rsid w:val="008E2B63"/>
    <w:rsid w:val="008E2F0A"/>
    <w:rsid w:val="008E2FD8"/>
    <w:rsid w:val="008E31EB"/>
    <w:rsid w:val="008E328B"/>
    <w:rsid w:val="008E350D"/>
    <w:rsid w:val="008E38B7"/>
    <w:rsid w:val="008E407D"/>
    <w:rsid w:val="008E4925"/>
    <w:rsid w:val="008E4F11"/>
    <w:rsid w:val="008E5BE0"/>
    <w:rsid w:val="008E5BE9"/>
    <w:rsid w:val="008E60BD"/>
    <w:rsid w:val="008E63DF"/>
    <w:rsid w:val="008E6CAA"/>
    <w:rsid w:val="008E6E34"/>
    <w:rsid w:val="008E7C1C"/>
    <w:rsid w:val="008E7D68"/>
    <w:rsid w:val="008F03CC"/>
    <w:rsid w:val="008F052F"/>
    <w:rsid w:val="008F0A69"/>
    <w:rsid w:val="008F0B01"/>
    <w:rsid w:val="008F0FF3"/>
    <w:rsid w:val="008F106D"/>
    <w:rsid w:val="008F1537"/>
    <w:rsid w:val="008F1E77"/>
    <w:rsid w:val="008F1FD3"/>
    <w:rsid w:val="008F2281"/>
    <w:rsid w:val="008F271F"/>
    <w:rsid w:val="008F3517"/>
    <w:rsid w:val="008F4617"/>
    <w:rsid w:val="008F48B3"/>
    <w:rsid w:val="008F48BC"/>
    <w:rsid w:val="008F536B"/>
    <w:rsid w:val="008F546E"/>
    <w:rsid w:val="008F57F7"/>
    <w:rsid w:val="008F5ACC"/>
    <w:rsid w:val="008F5C4A"/>
    <w:rsid w:val="008F5C7E"/>
    <w:rsid w:val="008F5D42"/>
    <w:rsid w:val="008F5D6E"/>
    <w:rsid w:val="008F5DC2"/>
    <w:rsid w:val="008F5EC0"/>
    <w:rsid w:val="008F64F9"/>
    <w:rsid w:val="008F6A0F"/>
    <w:rsid w:val="008F6B70"/>
    <w:rsid w:val="008F7644"/>
    <w:rsid w:val="008F766C"/>
    <w:rsid w:val="008F7AAE"/>
    <w:rsid w:val="008F7BF1"/>
    <w:rsid w:val="008F7E4B"/>
    <w:rsid w:val="00900174"/>
    <w:rsid w:val="00900177"/>
    <w:rsid w:val="00900981"/>
    <w:rsid w:val="00900BFF"/>
    <w:rsid w:val="00900F18"/>
    <w:rsid w:val="00901D0A"/>
    <w:rsid w:val="00902113"/>
    <w:rsid w:val="00902239"/>
    <w:rsid w:val="0090223D"/>
    <w:rsid w:val="00902375"/>
    <w:rsid w:val="00902451"/>
    <w:rsid w:val="00902BF5"/>
    <w:rsid w:val="00902E93"/>
    <w:rsid w:val="00903297"/>
    <w:rsid w:val="0090363B"/>
    <w:rsid w:val="009039DC"/>
    <w:rsid w:val="00903AC2"/>
    <w:rsid w:val="00903D23"/>
    <w:rsid w:val="00903E31"/>
    <w:rsid w:val="00904280"/>
    <w:rsid w:val="0090462A"/>
    <w:rsid w:val="00904EAA"/>
    <w:rsid w:val="00904F50"/>
    <w:rsid w:val="00905363"/>
    <w:rsid w:val="00905785"/>
    <w:rsid w:val="00906A51"/>
    <w:rsid w:val="00906B5F"/>
    <w:rsid w:val="00907750"/>
    <w:rsid w:val="0090794C"/>
    <w:rsid w:val="0091055B"/>
    <w:rsid w:val="00910770"/>
    <w:rsid w:val="0091084B"/>
    <w:rsid w:val="009110FB"/>
    <w:rsid w:val="00911163"/>
    <w:rsid w:val="0091132F"/>
    <w:rsid w:val="00912724"/>
    <w:rsid w:val="009130E7"/>
    <w:rsid w:val="00913855"/>
    <w:rsid w:val="009142E3"/>
    <w:rsid w:val="00914460"/>
    <w:rsid w:val="00914493"/>
    <w:rsid w:val="00914DBD"/>
    <w:rsid w:val="00914E36"/>
    <w:rsid w:val="00916D78"/>
    <w:rsid w:val="009173D1"/>
    <w:rsid w:val="00917A65"/>
    <w:rsid w:val="00917E0F"/>
    <w:rsid w:val="00920D38"/>
    <w:rsid w:val="0092164F"/>
    <w:rsid w:val="00921F23"/>
    <w:rsid w:val="00921F94"/>
    <w:rsid w:val="0092211B"/>
    <w:rsid w:val="0092234A"/>
    <w:rsid w:val="0092271A"/>
    <w:rsid w:val="00923084"/>
    <w:rsid w:val="00923656"/>
    <w:rsid w:val="00924BAF"/>
    <w:rsid w:val="00924FDA"/>
    <w:rsid w:val="00925A86"/>
    <w:rsid w:val="00925AFD"/>
    <w:rsid w:val="00925D1D"/>
    <w:rsid w:val="00925DDD"/>
    <w:rsid w:val="009264B7"/>
    <w:rsid w:val="00926B88"/>
    <w:rsid w:val="00926E32"/>
    <w:rsid w:val="00927356"/>
    <w:rsid w:val="009275EF"/>
    <w:rsid w:val="00927CC5"/>
    <w:rsid w:val="00930317"/>
    <w:rsid w:val="00930B86"/>
    <w:rsid w:val="00930CB5"/>
    <w:rsid w:val="00930FBB"/>
    <w:rsid w:val="009315BF"/>
    <w:rsid w:val="00931646"/>
    <w:rsid w:val="00931F44"/>
    <w:rsid w:val="0093203C"/>
    <w:rsid w:val="009324D4"/>
    <w:rsid w:val="00932A5C"/>
    <w:rsid w:val="00933131"/>
    <w:rsid w:val="00933561"/>
    <w:rsid w:val="00934293"/>
    <w:rsid w:val="00934B61"/>
    <w:rsid w:val="009356E8"/>
    <w:rsid w:val="00935752"/>
    <w:rsid w:val="00935844"/>
    <w:rsid w:val="00935C97"/>
    <w:rsid w:val="00935FA5"/>
    <w:rsid w:val="009368A9"/>
    <w:rsid w:val="00936AC5"/>
    <w:rsid w:val="00936E77"/>
    <w:rsid w:val="00937EC1"/>
    <w:rsid w:val="00937F13"/>
    <w:rsid w:val="00940294"/>
    <w:rsid w:val="009403D4"/>
    <w:rsid w:val="009409CF"/>
    <w:rsid w:val="00940A31"/>
    <w:rsid w:val="00940CD9"/>
    <w:rsid w:val="00940DFA"/>
    <w:rsid w:val="00941635"/>
    <w:rsid w:val="009419B4"/>
    <w:rsid w:val="00941AFA"/>
    <w:rsid w:val="00942413"/>
    <w:rsid w:val="00942BD0"/>
    <w:rsid w:val="00943060"/>
    <w:rsid w:val="009435F7"/>
    <w:rsid w:val="009437FB"/>
    <w:rsid w:val="00943BC4"/>
    <w:rsid w:val="00943FB3"/>
    <w:rsid w:val="00944051"/>
    <w:rsid w:val="00944FCF"/>
    <w:rsid w:val="009453DF"/>
    <w:rsid w:val="009454F3"/>
    <w:rsid w:val="009463EE"/>
    <w:rsid w:val="0094785D"/>
    <w:rsid w:val="00950006"/>
    <w:rsid w:val="00950787"/>
    <w:rsid w:val="00951E39"/>
    <w:rsid w:val="0095264E"/>
    <w:rsid w:val="00953411"/>
    <w:rsid w:val="0095400B"/>
    <w:rsid w:val="0095450C"/>
    <w:rsid w:val="00954C60"/>
    <w:rsid w:val="00955154"/>
    <w:rsid w:val="00955205"/>
    <w:rsid w:val="00956073"/>
    <w:rsid w:val="00956A46"/>
    <w:rsid w:val="009571E8"/>
    <w:rsid w:val="009572A9"/>
    <w:rsid w:val="009602BE"/>
    <w:rsid w:val="00960C5A"/>
    <w:rsid w:val="00960CD2"/>
    <w:rsid w:val="00960EAC"/>
    <w:rsid w:val="00960F37"/>
    <w:rsid w:val="009628C5"/>
    <w:rsid w:val="00962B1A"/>
    <w:rsid w:val="00962DB1"/>
    <w:rsid w:val="009636BA"/>
    <w:rsid w:val="00963B96"/>
    <w:rsid w:val="009647E1"/>
    <w:rsid w:val="00964E11"/>
    <w:rsid w:val="009656AE"/>
    <w:rsid w:val="00965892"/>
    <w:rsid w:val="00965B85"/>
    <w:rsid w:val="00965EE1"/>
    <w:rsid w:val="00966337"/>
    <w:rsid w:val="009663BF"/>
    <w:rsid w:val="0096677F"/>
    <w:rsid w:val="00966A04"/>
    <w:rsid w:val="00966B3F"/>
    <w:rsid w:val="00966B90"/>
    <w:rsid w:val="00967C34"/>
    <w:rsid w:val="00970737"/>
    <w:rsid w:val="00970D23"/>
    <w:rsid w:val="00971A78"/>
    <w:rsid w:val="00971CDD"/>
    <w:rsid w:val="00972717"/>
    <w:rsid w:val="00972A28"/>
    <w:rsid w:val="00972AD7"/>
    <w:rsid w:val="00973CEE"/>
    <w:rsid w:val="00973E6C"/>
    <w:rsid w:val="00973F00"/>
    <w:rsid w:val="009740F0"/>
    <w:rsid w:val="009746C8"/>
    <w:rsid w:val="00974A33"/>
    <w:rsid w:val="009751E1"/>
    <w:rsid w:val="00975736"/>
    <w:rsid w:val="009758EA"/>
    <w:rsid w:val="009758FD"/>
    <w:rsid w:val="00975C18"/>
    <w:rsid w:val="00976841"/>
    <w:rsid w:val="009768F3"/>
    <w:rsid w:val="00976E75"/>
    <w:rsid w:val="00977868"/>
    <w:rsid w:val="00977EDE"/>
    <w:rsid w:val="0098053A"/>
    <w:rsid w:val="00980A3C"/>
    <w:rsid w:val="00980C9B"/>
    <w:rsid w:val="00981679"/>
    <w:rsid w:val="0098173F"/>
    <w:rsid w:val="0098248B"/>
    <w:rsid w:val="00982495"/>
    <w:rsid w:val="00982C52"/>
    <w:rsid w:val="009848B5"/>
    <w:rsid w:val="00984A31"/>
    <w:rsid w:val="00984B87"/>
    <w:rsid w:val="009857C5"/>
    <w:rsid w:val="0098660D"/>
    <w:rsid w:val="00986663"/>
    <w:rsid w:val="00986C02"/>
    <w:rsid w:val="00986D5A"/>
    <w:rsid w:val="00987768"/>
    <w:rsid w:val="00987948"/>
    <w:rsid w:val="00987B40"/>
    <w:rsid w:val="00987BB9"/>
    <w:rsid w:val="00987DDB"/>
    <w:rsid w:val="00990FB1"/>
    <w:rsid w:val="009912F5"/>
    <w:rsid w:val="009920C5"/>
    <w:rsid w:val="00992416"/>
    <w:rsid w:val="009924DD"/>
    <w:rsid w:val="009928C6"/>
    <w:rsid w:val="00992CB7"/>
    <w:rsid w:val="00992E88"/>
    <w:rsid w:val="00993817"/>
    <w:rsid w:val="00993977"/>
    <w:rsid w:val="00993EBB"/>
    <w:rsid w:val="0099413D"/>
    <w:rsid w:val="00994410"/>
    <w:rsid w:val="00995101"/>
    <w:rsid w:val="00995604"/>
    <w:rsid w:val="0099585E"/>
    <w:rsid w:val="00996019"/>
    <w:rsid w:val="00996086"/>
    <w:rsid w:val="00996168"/>
    <w:rsid w:val="00996AF3"/>
    <w:rsid w:val="00997892"/>
    <w:rsid w:val="0099793A"/>
    <w:rsid w:val="00997A2F"/>
    <w:rsid w:val="00997B7B"/>
    <w:rsid w:val="00997C95"/>
    <w:rsid w:val="009A01D0"/>
    <w:rsid w:val="009A076D"/>
    <w:rsid w:val="009A0839"/>
    <w:rsid w:val="009A0BF2"/>
    <w:rsid w:val="009A1261"/>
    <w:rsid w:val="009A1538"/>
    <w:rsid w:val="009A1A9B"/>
    <w:rsid w:val="009A1BDB"/>
    <w:rsid w:val="009A25CA"/>
    <w:rsid w:val="009A2B27"/>
    <w:rsid w:val="009A2B6B"/>
    <w:rsid w:val="009A324E"/>
    <w:rsid w:val="009A3671"/>
    <w:rsid w:val="009A3B37"/>
    <w:rsid w:val="009A3C96"/>
    <w:rsid w:val="009A4027"/>
    <w:rsid w:val="009A4258"/>
    <w:rsid w:val="009A45F1"/>
    <w:rsid w:val="009A4858"/>
    <w:rsid w:val="009A4C5E"/>
    <w:rsid w:val="009A4E6C"/>
    <w:rsid w:val="009A5801"/>
    <w:rsid w:val="009A588F"/>
    <w:rsid w:val="009A5BC1"/>
    <w:rsid w:val="009A620E"/>
    <w:rsid w:val="009A6E08"/>
    <w:rsid w:val="009A767E"/>
    <w:rsid w:val="009B0A72"/>
    <w:rsid w:val="009B1034"/>
    <w:rsid w:val="009B16FD"/>
    <w:rsid w:val="009B18D9"/>
    <w:rsid w:val="009B1E01"/>
    <w:rsid w:val="009B2805"/>
    <w:rsid w:val="009B2E93"/>
    <w:rsid w:val="009B3C0F"/>
    <w:rsid w:val="009B3FBD"/>
    <w:rsid w:val="009B4E0D"/>
    <w:rsid w:val="009B4F70"/>
    <w:rsid w:val="009B4FC7"/>
    <w:rsid w:val="009B4FE6"/>
    <w:rsid w:val="009B5421"/>
    <w:rsid w:val="009B5EFE"/>
    <w:rsid w:val="009B6526"/>
    <w:rsid w:val="009B6AB4"/>
    <w:rsid w:val="009B77E0"/>
    <w:rsid w:val="009B79EB"/>
    <w:rsid w:val="009B7BE3"/>
    <w:rsid w:val="009B7BF5"/>
    <w:rsid w:val="009B7D43"/>
    <w:rsid w:val="009C01A9"/>
    <w:rsid w:val="009C0420"/>
    <w:rsid w:val="009C0442"/>
    <w:rsid w:val="009C0A14"/>
    <w:rsid w:val="009C0A5C"/>
    <w:rsid w:val="009C0AC6"/>
    <w:rsid w:val="009C1366"/>
    <w:rsid w:val="009C1599"/>
    <w:rsid w:val="009C1761"/>
    <w:rsid w:val="009C2327"/>
    <w:rsid w:val="009C2A06"/>
    <w:rsid w:val="009C2CC7"/>
    <w:rsid w:val="009C3EF4"/>
    <w:rsid w:val="009C401B"/>
    <w:rsid w:val="009C4550"/>
    <w:rsid w:val="009C49A7"/>
    <w:rsid w:val="009C4AD6"/>
    <w:rsid w:val="009C50D1"/>
    <w:rsid w:val="009C568D"/>
    <w:rsid w:val="009C589A"/>
    <w:rsid w:val="009C5A22"/>
    <w:rsid w:val="009C5AD5"/>
    <w:rsid w:val="009C60CB"/>
    <w:rsid w:val="009C670D"/>
    <w:rsid w:val="009C6CE6"/>
    <w:rsid w:val="009C7310"/>
    <w:rsid w:val="009C78E7"/>
    <w:rsid w:val="009C7E33"/>
    <w:rsid w:val="009D0449"/>
    <w:rsid w:val="009D08CD"/>
    <w:rsid w:val="009D0BB0"/>
    <w:rsid w:val="009D1013"/>
    <w:rsid w:val="009D13CE"/>
    <w:rsid w:val="009D166A"/>
    <w:rsid w:val="009D1973"/>
    <w:rsid w:val="009D1ACC"/>
    <w:rsid w:val="009D25AD"/>
    <w:rsid w:val="009D2ACD"/>
    <w:rsid w:val="009D2CE4"/>
    <w:rsid w:val="009D2FCD"/>
    <w:rsid w:val="009D315C"/>
    <w:rsid w:val="009D3553"/>
    <w:rsid w:val="009D3653"/>
    <w:rsid w:val="009D400B"/>
    <w:rsid w:val="009D4184"/>
    <w:rsid w:val="009D41D9"/>
    <w:rsid w:val="009D4E26"/>
    <w:rsid w:val="009D5439"/>
    <w:rsid w:val="009D5887"/>
    <w:rsid w:val="009D5D36"/>
    <w:rsid w:val="009D5D87"/>
    <w:rsid w:val="009D5E28"/>
    <w:rsid w:val="009D6981"/>
    <w:rsid w:val="009D6D19"/>
    <w:rsid w:val="009D7107"/>
    <w:rsid w:val="009D7857"/>
    <w:rsid w:val="009D7C7C"/>
    <w:rsid w:val="009E0098"/>
    <w:rsid w:val="009E0B89"/>
    <w:rsid w:val="009E0BD9"/>
    <w:rsid w:val="009E0C39"/>
    <w:rsid w:val="009E0F58"/>
    <w:rsid w:val="009E1166"/>
    <w:rsid w:val="009E16BB"/>
    <w:rsid w:val="009E1765"/>
    <w:rsid w:val="009E1BC7"/>
    <w:rsid w:val="009E1C23"/>
    <w:rsid w:val="009E2485"/>
    <w:rsid w:val="009E3260"/>
    <w:rsid w:val="009E3488"/>
    <w:rsid w:val="009E3520"/>
    <w:rsid w:val="009E3A89"/>
    <w:rsid w:val="009E3E98"/>
    <w:rsid w:val="009E3F23"/>
    <w:rsid w:val="009E572E"/>
    <w:rsid w:val="009E5B50"/>
    <w:rsid w:val="009E60A7"/>
    <w:rsid w:val="009E638E"/>
    <w:rsid w:val="009E684C"/>
    <w:rsid w:val="009E6BD5"/>
    <w:rsid w:val="009E6C2E"/>
    <w:rsid w:val="009E6C6A"/>
    <w:rsid w:val="009E723E"/>
    <w:rsid w:val="009E759C"/>
    <w:rsid w:val="009E79BD"/>
    <w:rsid w:val="009E7B0E"/>
    <w:rsid w:val="009E7C82"/>
    <w:rsid w:val="009E7D93"/>
    <w:rsid w:val="009F0561"/>
    <w:rsid w:val="009F10A3"/>
    <w:rsid w:val="009F1519"/>
    <w:rsid w:val="009F1718"/>
    <w:rsid w:val="009F2599"/>
    <w:rsid w:val="009F25DF"/>
    <w:rsid w:val="009F2D65"/>
    <w:rsid w:val="009F3BB7"/>
    <w:rsid w:val="009F3BF3"/>
    <w:rsid w:val="009F3FFF"/>
    <w:rsid w:val="009F44CA"/>
    <w:rsid w:val="009F4813"/>
    <w:rsid w:val="009F49D5"/>
    <w:rsid w:val="009F4C78"/>
    <w:rsid w:val="009F4D8B"/>
    <w:rsid w:val="009F50AD"/>
    <w:rsid w:val="009F5117"/>
    <w:rsid w:val="009F5D2A"/>
    <w:rsid w:val="009F67D6"/>
    <w:rsid w:val="009F6943"/>
    <w:rsid w:val="009F6C24"/>
    <w:rsid w:val="009F7598"/>
    <w:rsid w:val="009F78B2"/>
    <w:rsid w:val="00A00565"/>
    <w:rsid w:val="00A00C49"/>
    <w:rsid w:val="00A00C6F"/>
    <w:rsid w:val="00A00EA4"/>
    <w:rsid w:val="00A00F21"/>
    <w:rsid w:val="00A01434"/>
    <w:rsid w:val="00A0152F"/>
    <w:rsid w:val="00A0168F"/>
    <w:rsid w:val="00A0198C"/>
    <w:rsid w:val="00A01FF6"/>
    <w:rsid w:val="00A02243"/>
    <w:rsid w:val="00A0234E"/>
    <w:rsid w:val="00A0274C"/>
    <w:rsid w:val="00A0294A"/>
    <w:rsid w:val="00A02F0A"/>
    <w:rsid w:val="00A03012"/>
    <w:rsid w:val="00A030D0"/>
    <w:rsid w:val="00A032F4"/>
    <w:rsid w:val="00A0359E"/>
    <w:rsid w:val="00A039C0"/>
    <w:rsid w:val="00A04684"/>
    <w:rsid w:val="00A04A08"/>
    <w:rsid w:val="00A04B26"/>
    <w:rsid w:val="00A05C32"/>
    <w:rsid w:val="00A05FE6"/>
    <w:rsid w:val="00A0652A"/>
    <w:rsid w:val="00A067BC"/>
    <w:rsid w:val="00A06A40"/>
    <w:rsid w:val="00A06A82"/>
    <w:rsid w:val="00A06B71"/>
    <w:rsid w:val="00A07567"/>
    <w:rsid w:val="00A10F29"/>
    <w:rsid w:val="00A1181C"/>
    <w:rsid w:val="00A11861"/>
    <w:rsid w:val="00A11DF7"/>
    <w:rsid w:val="00A12223"/>
    <w:rsid w:val="00A1249F"/>
    <w:rsid w:val="00A12536"/>
    <w:rsid w:val="00A127F1"/>
    <w:rsid w:val="00A12C8C"/>
    <w:rsid w:val="00A1343E"/>
    <w:rsid w:val="00A136B3"/>
    <w:rsid w:val="00A13AC8"/>
    <w:rsid w:val="00A14399"/>
    <w:rsid w:val="00A14BD3"/>
    <w:rsid w:val="00A150EB"/>
    <w:rsid w:val="00A154B4"/>
    <w:rsid w:val="00A1598B"/>
    <w:rsid w:val="00A15C38"/>
    <w:rsid w:val="00A15DD9"/>
    <w:rsid w:val="00A1659F"/>
    <w:rsid w:val="00A16BC4"/>
    <w:rsid w:val="00A174C9"/>
    <w:rsid w:val="00A17AE4"/>
    <w:rsid w:val="00A17AF8"/>
    <w:rsid w:val="00A17F20"/>
    <w:rsid w:val="00A210B4"/>
    <w:rsid w:val="00A21249"/>
    <w:rsid w:val="00A21C8C"/>
    <w:rsid w:val="00A21DAE"/>
    <w:rsid w:val="00A22BF7"/>
    <w:rsid w:val="00A22E96"/>
    <w:rsid w:val="00A23895"/>
    <w:rsid w:val="00A24003"/>
    <w:rsid w:val="00A24179"/>
    <w:rsid w:val="00A24D0B"/>
    <w:rsid w:val="00A251C5"/>
    <w:rsid w:val="00A25540"/>
    <w:rsid w:val="00A25DB8"/>
    <w:rsid w:val="00A26425"/>
    <w:rsid w:val="00A268C0"/>
    <w:rsid w:val="00A26FBC"/>
    <w:rsid w:val="00A27416"/>
    <w:rsid w:val="00A27501"/>
    <w:rsid w:val="00A277E9"/>
    <w:rsid w:val="00A27BFB"/>
    <w:rsid w:val="00A27E10"/>
    <w:rsid w:val="00A27EC8"/>
    <w:rsid w:val="00A303B0"/>
    <w:rsid w:val="00A30DE0"/>
    <w:rsid w:val="00A30FBE"/>
    <w:rsid w:val="00A315FB"/>
    <w:rsid w:val="00A31E0B"/>
    <w:rsid w:val="00A32571"/>
    <w:rsid w:val="00A32726"/>
    <w:rsid w:val="00A32FB9"/>
    <w:rsid w:val="00A34937"/>
    <w:rsid w:val="00A349A5"/>
    <w:rsid w:val="00A353D8"/>
    <w:rsid w:val="00A36065"/>
    <w:rsid w:val="00A369C3"/>
    <w:rsid w:val="00A37337"/>
    <w:rsid w:val="00A40032"/>
    <w:rsid w:val="00A4071B"/>
    <w:rsid w:val="00A41AA6"/>
    <w:rsid w:val="00A41F54"/>
    <w:rsid w:val="00A423A9"/>
    <w:rsid w:val="00A42564"/>
    <w:rsid w:val="00A425D6"/>
    <w:rsid w:val="00A42F1D"/>
    <w:rsid w:val="00A4323A"/>
    <w:rsid w:val="00A43556"/>
    <w:rsid w:val="00A443A1"/>
    <w:rsid w:val="00A4468D"/>
    <w:rsid w:val="00A44B8C"/>
    <w:rsid w:val="00A44BB4"/>
    <w:rsid w:val="00A451C6"/>
    <w:rsid w:val="00A457F2"/>
    <w:rsid w:val="00A459E2"/>
    <w:rsid w:val="00A465CC"/>
    <w:rsid w:val="00A46788"/>
    <w:rsid w:val="00A46C41"/>
    <w:rsid w:val="00A47460"/>
    <w:rsid w:val="00A47542"/>
    <w:rsid w:val="00A47C8C"/>
    <w:rsid w:val="00A47EE5"/>
    <w:rsid w:val="00A47F3B"/>
    <w:rsid w:val="00A50E55"/>
    <w:rsid w:val="00A51882"/>
    <w:rsid w:val="00A52669"/>
    <w:rsid w:val="00A52B04"/>
    <w:rsid w:val="00A52D03"/>
    <w:rsid w:val="00A5314A"/>
    <w:rsid w:val="00A537B9"/>
    <w:rsid w:val="00A538CF"/>
    <w:rsid w:val="00A53932"/>
    <w:rsid w:val="00A53DBE"/>
    <w:rsid w:val="00A53F4B"/>
    <w:rsid w:val="00A5439C"/>
    <w:rsid w:val="00A54C9E"/>
    <w:rsid w:val="00A5568C"/>
    <w:rsid w:val="00A5570B"/>
    <w:rsid w:val="00A55860"/>
    <w:rsid w:val="00A55B0D"/>
    <w:rsid w:val="00A55B9E"/>
    <w:rsid w:val="00A55DBD"/>
    <w:rsid w:val="00A55ECB"/>
    <w:rsid w:val="00A566D9"/>
    <w:rsid w:val="00A56C43"/>
    <w:rsid w:val="00A573C1"/>
    <w:rsid w:val="00A574EE"/>
    <w:rsid w:val="00A57668"/>
    <w:rsid w:val="00A57AD7"/>
    <w:rsid w:val="00A60373"/>
    <w:rsid w:val="00A60909"/>
    <w:rsid w:val="00A60BE7"/>
    <w:rsid w:val="00A6133F"/>
    <w:rsid w:val="00A616F7"/>
    <w:rsid w:val="00A6178A"/>
    <w:rsid w:val="00A6199E"/>
    <w:rsid w:val="00A61EF0"/>
    <w:rsid w:val="00A62495"/>
    <w:rsid w:val="00A624FE"/>
    <w:rsid w:val="00A632BC"/>
    <w:rsid w:val="00A635CD"/>
    <w:rsid w:val="00A638AC"/>
    <w:rsid w:val="00A63C92"/>
    <w:rsid w:val="00A642CC"/>
    <w:rsid w:val="00A645D9"/>
    <w:rsid w:val="00A648C0"/>
    <w:rsid w:val="00A6493C"/>
    <w:rsid w:val="00A64E7B"/>
    <w:rsid w:val="00A6527C"/>
    <w:rsid w:val="00A65585"/>
    <w:rsid w:val="00A658C3"/>
    <w:rsid w:val="00A65D8F"/>
    <w:rsid w:val="00A65F77"/>
    <w:rsid w:val="00A660B9"/>
    <w:rsid w:val="00A6629B"/>
    <w:rsid w:val="00A66541"/>
    <w:rsid w:val="00A66893"/>
    <w:rsid w:val="00A66925"/>
    <w:rsid w:val="00A66BE7"/>
    <w:rsid w:val="00A66EEE"/>
    <w:rsid w:val="00A6745F"/>
    <w:rsid w:val="00A67526"/>
    <w:rsid w:val="00A67CC4"/>
    <w:rsid w:val="00A67F71"/>
    <w:rsid w:val="00A7022F"/>
    <w:rsid w:val="00A702AA"/>
    <w:rsid w:val="00A71329"/>
    <w:rsid w:val="00A71576"/>
    <w:rsid w:val="00A71647"/>
    <w:rsid w:val="00A71BE0"/>
    <w:rsid w:val="00A71BFD"/>
    <w:rsid w:val="00A72468"/>
    <w:rsid w:val="00A7299F"/>
    <w:rsid w:val="00A73C67"/>
    <w:rsid w:val="00A73F93"/>
    <w:rsid w:val="00A7428B"/>
    <w:rsid w:val="00A747D6"/>
    <w:rsid w:val="00A748F6"/>
    <w:rsid w:val="00A74BDF"/>
    <w:rsid w:val="00A74DB8"/>
    <w:rsid w:val="00A7518E"/>
    <w:rsid w:val="00A757FD"/>
    <w:rsid w:val="00A75981"/>
    <w:rsid w:val="00A75D1E"/>
    <w:rsid w:val="00A76231"/>
    <w:rsid w:val="00A76896"/>
    <w:rsid w:val="00A76D8C"/>
    <w:rsid w:val="00A76FB7"/>
    <w:rsid w:val="00A77041"/>
    <w:rsid w:val="00A77241"/>
    <w:rsid w:val="00A77C93"/>
    <w:rsid w:val="00A80333"/>
    <w:rsid w:val="00A804F5"/>
    <w:rsid w:val="00A805FE"/>
    <w:rsid w:val="00A8105F"/>
    <w:rsid w:val="00A813D2"/>
    <w:rsid w:val="00A81611"/>
    <w:rsid w:val="00A82A1B"/>
    <w:rsid w:val="00A82A39"/>
    <w:rsid w:val="00A82C1C"/>
    <w:rsid w:val="00A831FC"/>
    <w:rsid w:val="00A8366B"/>
    <w:rsid w:val="00A83842"/>
    <w:rsid w:val="00A84387"/>
    <w:rsid w:val="00A85152"/>
    <w:rsid w:val="00A8525D"/>
    <w:rsid w:val="00A8566A"/>
    <w:rsid w:val="00A863AE"/>
    <w:rsid w:val="00A8734F"/>
    <w:rsid w:val="00A87360"/>
    <w:rsid w:val="00A90314"/>
    <w:rsid w:val="00A90428"/>
    <w:rsid w:val="00A9049F"/>
    <w:rsid w:val="00A910E0"/>
    <w:rsid w:val="00A910FB"/>
    <w:rsid w:val="00A91321"/>
    <w:rsid w:val="00A918EC"/>
    <w:rsid w:val="00A9194B"/>
    <w:rsid w:val="00A91BEE"/>
    <w:rsid w:val="00A923C2"/>
    <w:rsid w:val="00A92AEF"/>
    <w:rsid w:val="00A94065"/>
    <w:rsid w:val="00A94293"/>
    <w:rsid w:val="00A94A5E"/>
    <w:rsid w:val="00A94C44"/>
    <w:rsid w:val="00A94F9C"/>
    <w:rsid w:val="00A95C05"/>
    <w:rsid w:val="00A9612B"/>
    <w:rsid w:val="00A963AA"/>
    <w:rsid w:val="00A96856"/>
    <w:rsid w:val="00A968C2"/>
    <w:rsid w:val="00A96B33"/>
    <w:rsid w:val="00A9772C"/>
    <w:rsid w:val="00A97CD0"/>
    <w:rsid w:val="00A97D76"/>
    <w:rsid w:val="00A97E00"/>
    <w:rsid w:val="00AA021B"/>
    <w:rsid w:val="00AA0EE1"/>
    <w:rsid w:val="00AA0FD6"/>
    <w:rsid w:val="00AA1430"/>
    <w:rsid w:val="00AA156C"/>
    <w:rsid w:val="00AA1CBA"/>
    <w:rsid w:val="00AA23B8"/>
    <w:rsid w:val="00AA2DC5"/>
    <w:rsid w:val="00AA416D"/>
    <w:rsid w:val="00AA4781"/>
    <w:rsid w:val="00AA4FB4"/>
    <w:rsid w:val="00AA5D34"/>
    <w:rsid w:val="00AA5F73"/>
    <w:rsid w:val="00AA6CCD"/>
    <w:rsid w:val="00AA73FA"/>
    <w:rsid w:val="00AA7589"/>
    <w:rsid w:val="00AA7E2F"/>
    <w:rsid w:val="00AB0E64"/>
    <w:rsid w:val="00AB1AAA"/>
    <w:rsid w:val="00AB1B47"/>
    <w:rsid w:val="00AB2FB8"/>
    <w:rsid w:val="00AB3596"/>
    <w:rsid w:val="00AB416C"/>
    <w:rsid w:val="00AB44E2"/>
    <w:rsid w:val="00AB5181"/>
    <w:rsid w:val="00AB5C2B"/>
    <w:rsid w:val="00AB63D5"/>
    <w:rsid w:val="00AB6CB1"/>
    <w:rsid w:val="00AB6FA0"/>
    <w:rsid w:val="00AB7FB4"/>
    <w:rsid w:val="00AB7FC5"/>
    <w:rsid w:val="00AC0842"/>
    <w:rsid w:val="00AC10BE"/>
    <w:rsid w:val="00AC158B"/>
    <w:rsid w:val="00AC16EA"/>
    <w:rsid w:val="00AC1D1A"/>
    <w:rsid w:val="00AC25FA"/>
    <w:rsid w:val="00AC2923"/>
    <w:rsid w:val="00AC2C9D"/>
    <w:rsid w:val="00AC32FE"/>
    <w:rsid w:val="00AC3351"/>
    <w:rsid w:val="00AC3A01"/>
    <w:rsid w:val="00AC4F5E"/>
    <w:rsid w:val="00AC572F"/>
    <w:rsid w:val="00AC57D1"/>
    <w:rsid w:val="00AC5997"/>
    <w:rsid w:val="00AC683A"/>
    <w:rsid w:val="00AC6E02"/>
    <w:rsid w:val="00AC73BE"/>
    <w:rsid w:val="00AD00B1"/>
    <w:rsid w:val="00AD0184"/>
    <w:rsid w:val="00AD0EE7"/>
    <w:rsid w:val="00AD13F0"/>
    <w:rsid w:val="00AD1562"/>
    <w:rsid w:val="00AD16AE"/>
    <w:rsid w:val="00AD16FB"/>
    <w:rsid w:val="00AD2049"/>
    <w:rsid w:val="00AD2059"/>
    <w:rsid w:val="00AD3393"/>
    <w:rsid w:val="00AD37BF"/>
    <w:rsid w:val="00AD3A37"/>
    <w:rsid w:val="00AD3D45"/>
    <w:rsid w:val="00AD3E12"/>
    <w:rsid w:val="00AD468A"/>
    <w:rsid w:val="00AD552E"/>
    <w:rsid w:val="00AD571B"/>
    <w:rsid w:val="00AD59AC"/>
    <w:rsid w:val="00AD5AFE"/>
    <w:rsid w:val="00AD5D84"/>
    <w:rsid w:val="00AD6A00"/>
    <w:rsid w:val="00AD6F7A"/>
    <w:rsid w:val="00AD752E"/>
    <w:rsid w:val="00AD7B10"/>
    <w:rsid w:val="00AD7BB5"/>
    <w:rsid w:val="00AD7DD4"/>
    <w:rsid w:val="00AD7DD6"/>
    <w:rsid w:val="00AE00C2"/>
    <w:rsid w:val="00AE0B07"/>
    <w:rsid w:val="00AE0FB8"/>
    <w:rsid w:val="00AE2AAC"/>
    <w:rsid w:val="00AE2C66"/>
    <w:rsid w:val="00AE31A9"/>
    <w:rsid w:val="00AE3260"/>
    <w:rsid w:val="00AE375A"/>
    <w:rsid w:val="00AE38EA"/>
    <w:rsid w:val="00AE3DC1"/>
    <w:rsid w:val="00AE476E"/>
    <w:rsid w:val="00AE5243"/>
    <w:rsid w:val="00AE55C8"/>
    <w:rsid w:val="00AE56D6"/>
    <w:rsid w:val="00AE592A"/>
    <w:rsid w:val="00AE5947"/>
    <w:rsid w:val="00AE59A4"/>
    <w:rsid w:val="00AE5A8A"/>
    <w:rsid w:val="00AE60EC"/>
    <w:rsid w:val="00AE680E"/>
    <w:rsid w:val="00AE7408"/>
    <w:rsid w:val="00AE7417"/>
    <w:rsid w:val="00AF061F"/>
    <w:rsid w:val="00AF0FA7"/>
    <w:rsid w:val="00AF1490"/>
    <w:rsid w:val="00AF24C4"/>
    <w:rsid w:val="00AF271B"/>
    <w:rsid w:val="00AF2824"/>
    <w:rsid w:val="00AF306E"/>
    <w:rsid w:val="00AF318A"/>
    <w:rsid w:val="00AF35E6"/>
    <w:rsid w:val="00AF3D56"/>
    <w:rsid w:val="00AF47CA"/>
    <w:rsid w:val="00AF48B6"/>
    <w:rsid w:val="00AF49C3"/>
    <w:rsid w:val="00AF4D12"/>
    <w:rsid w:val="00AF4D4B"/>
    <w:rsid w:val="00AF5171"/>
    <w:rsid w:val="00AF65AD"/>
    <w:rsid w:val="00AF74EA"/>
    <w:rsid w:val="00AF7859"/>
    <w:rsid w:val="00AF7E88"/>
    <w:rsid w:val="00AF7EB8"/>
    <w:rsid w:val="00B006F1"/>
    <w:rsid w:val="00B0077F"/>
    <w:rsid w:val="00B0079C"/>
    <w:rsid w:val="00B00C6D"/>
    <w:rsid w:val="00B01753"/>
    <w:rsid w:val="00B01DE2"/>
    <w:rsid w:val="00B01E6E"/>
    <w:rsid w:val="00B02064"/>
    <w:rsid w:val="00B021AC"/>
    <w:rsid w:val="00B023BF"/>
    <w:rsid w:val="00B02478"/>
    <w:rsid w:val="00B026DF"/>
    <w:rsid w:val="00B02B2F"/>
    <w:rsid w:val="00B02C3D"/>
    <w:rsid w:val="00B0374C"/>
    <w:rsid w:val="00B0381D"/>
    <w:rsid w:val="00B04864"/>
    <w:rsid w:val="00B04983"/>
    <w:rsid w:val="00B04F40"/>
    <w:rsid w:val="00B056CB"/>
    <w:rsid w:val="00B05E87"/>
    <w:rsid w:val="00B060FF"/>
    <w:rsid w:val="00B06374"/>
    <w:rsid w:val="00B06604"/>
    <w:rsid w:val="00B06B24"/>
    <w:rsid w:val="00B06F17"/>
    <w:rsid w:val="00B070BE"/>
    <w:rsid w:val="00B0793D"/>
    <w:rsid w:val="00B07E44"/>
    <w:rsid w:val="00B10510"/>
    <w:rsid w:val="00B11114"/>
    <w:rsid w:val="00B1164A"/>
    <w:rsid w:val="00B116E9"/>
    <w:rsid w:val="00B118BF"/>
    <w:rsid w:val="00B1199A"/>
    <w:rsid w:val="00B11D79"/>
    <w:rsid w:val="00B11F08"/>
    <w:rsid w:val="00B11F2A"/>
    <w:rsid w:val="00B1264B"/>
    <w:rsid w:val="00B127F1"/>
    <w:rsid w:val="00B12943"/>
    <w:rsid w:val="00B12DA4"/>
    <w:rsid w:val="00B12ED9"/>
    <w:rsid w:val="00B1318F"/>
    <w:rsid w:val="00B1319A"/>
    <w:rsid w:val="00B14C81"/>
    <w:rsid w:val="00B1502D"/>
    <w:rsid w:val="00B153D6"/>
    <w:rsid w:val="00B156AE"/>
    <w:rsid w:val="00B15D9F"/>
    <w:rsid w:val="00B16010"/>
    <w:rsid w:val="00B1668A"/>
    <w:rsid w:val="00B16892"/>
    <w:rsid w:val="00B169F5"/>
    <w:rsid w:val="00B17094"/>
    <w:rsid w:val="00B171B7"/>
    <w:rsid w:val="00B17486"/>
    <w:rsid w:val="00B174E7"/>
    <w:rsid w:val="00B1755A"/>
    <w:rsid w:val="00B17CD7"/>
    <w:rsid w:val="00B200B7"/>
    <w:rsid w:val="00B208FF"/>
    <w:rsid w:val="00B209DD"/>
    <w:rsid w:val="00B20BFC"/>
    <w:rsid w:val="00B20C6C"/>
    <w:rsid w:val="00B20C9C"/>
    <w:rsid w:val="00B210DA"/>
    <w:rsid w:val="00B21AB1"/>
    <w:rsid w:val="00B21D17"/>
    <w:rsid w:val="00B221D4"/>
    <w:rsid w:val="00B224DC"/>
    <w:rsid w:val="00B23B43"/>
    <w:rsid w:val="00B24501"/>
    <w:rsid w:val="00B245B6"/>
    <w:rsid w:val="00B2462B"/>
    <w:rsid w:val="00B252AB"/>
    <w:rsid w:val="00B253B9"/>
    <w:rsid w:val="00B257A0"/>
    <w:rsid w:val="00B25AA2"/>
    <w:rsid w:val="00B25B1B"/>
    <w:rsid w:val="00B2619B"/>
    <w:rsid w:val="00B26349"/>
    <w:rsid w:val="00B2693A"/>
    <w:rsid w:val="00B26D7F"/>
    <w:rsid w:val="00B27192"/>
    <w:rsid w:val="00B27407"/>
    <w:rsid w:val="00B2745D"/>
    <w:rsid w:val="00B27567"/>
    <w:rsid w:val="00B27D8C"/>
    <w:rsid w:val="00B27F07"/>
    <w:rsid w:val="00B3011D"/>
    <w:rsid w:val="00B301F2"/>
    <w:rsid w:val="00B30360"/>
    <w:rsid w:val="00B30AA8"/>
    <w:rsid w:val="00B30C02"/>
    <w:rsid w:val="00B3138E"/>
    <w:rsid w:val="00B313C4"/>
    <w:rsid w:val="00B31954"/>
    <w:rsid w:val="00B31985"/>
    <w:rsid w:val="00B319D6"/>
    <w:rsid w:val="00B31BE9"/>
    <w:rsid w:val="00B322E3"/>
    <w:rsid w:val="00B330DB"/>
    <w:rsid w:val="00B331B1"/>
    <w:rsid w:val="00B33274"/>
    <w:rsid w:val="00B334AF"/>
    <w:rsid w:val="00B34227"/>
    <w:rsid w:val="00B34345"/>
    <w:rsid w:val="00B344D7"/>
    <w:rsid w:val="00B3460E"/>
    <w:rsid w:val="00B352FA"/>
    <w:rsid w:val="00B35690"/>
    <w:rsid w:val="00B3587F"/>
    <w:rsid w:val="00B35BF0"/>
    <w:rsid w:val="00B36457"/>
    <w:rsid w:val="00B368BE"/>
    <w:rsid w:val="00B36E61"/>
    <w:rsid w:val="00B372C3"/>
    <w:rsid w:val="00B402D6"/>
    <w:rsid w:val="00B405EF"/>
    <w:rsid w:val="00B40862"/>
    <w:rsid w:val="00B40D12"/>
    <w:rsid w:val="00B40ECE"/>
    <w:rsid w:val="00B4293E"/>
    <w:rsid w:val="00B42C5F"/>
    <w:rsid w:val="00B436E1"/>
    <w:rsid w:val="00B4377B"/>
    <w:rsid w:val="00B439FD"/>
    <w:rsid w:val="00B43B44"/>
    <w:rsid w:val="00B4427F"/>
    <w:rsid w:val="00B44992"/>
    <w:rsid w:val="00B44D26"/>
    <w:rsid w:val="00B44DA3"/>
    <w:rsid w:val="00B45966"/>
    <w:rsid w:val="00B459E6"/>
    <w:rsid w:val="00B45C9D"/>
    <w:rsid w:val="00B4638B"/>
    <w:rsid w:val="00B46BA3"/>
    <w:rsid w:val="00B46E40"/>
    <w:rsid w:val="00B47106"/>
    <w:rsid w:val="00B47125"/>
    <w:rsid w:val="00B473AF"/>
    <w:rsid w:val="00B476CE"/>
    <w:rsid w:val="00B47F7E"/>
    <w:rsid w:val="00B500C9"/>
    <w:rsid w:val="00B50198"/>
    <w:rsid w:val="00B507A0"/>
    <w:rsid w:val="00B50BDD"/>
    <w:rsid w:val="00B50E4A"/>
    <w:rsid w:val="00B519A4"/>
    <w:rsid w:val="00B51C62"/>
    <w:rsid w:val="00B524A6"/>
    <w:rsid w:val="00B5291A"/>
    <w:rsid w:val="00B52D07"/>
    <w:rsid w:val="00B52F00"/>
    <w:rsid w:val="00B53693"/>
    <w:rsid w:val="00B53790"/>
    <w:rsid w:val="00B54859"/>
    <w:rsid w:val="00B5493B"/>
    <w:rsid w:val="00B54FC5"/>
    <w:rsid w:val="00B5593A"/>
    <w:rsid w:val="00B56095"/>
    <w:rsid w:val="00B564BC"/>
    <w:rsid w:val="00B56689"/>
    <w:rsid w:val="00B568D9"/>
    <w:rsid w:val="00B5702A"/>
    <w:rsid w:val="00B5790C"/>
    <w:rsid w:val="00B579F0"/>
    <w:rsid w:val="00B60AD5"/>
    <w:rsid w:val="00B60D90"/>
    <w:rsid w:val="00B61246"/>
    <w:rsid w:val="00B61283"/>
    <w:rsid w:val="00B61455"/>
    <w:rsid w:val="00B61A29"/>
    <w:rsid w:val="00B61EB7"/>
    <w:rsid w:val="00B626D0"/>
    <w:rsid w:val="00B629E0"/>
    <w:rsid w:val="00B6313E"/>
    <w:rsid w:val="00B6314D"/>
    <w:rsid w:val="00B63447"/>
    <w:rsid w:val="00B63A8D"/>
    <w:rsid w:val="00B64C47"/>
    <w:rsid w:val="00B6526D"/>
    <w:rsid w:val="00B65A01"/>
    <w:rsid w:val="00B65B94"/>
    <w:rsid w:val="00B65C94"/>
    <w:rsid w:val="00B65EBC"/>
    <w:rsid w:val="00B6786F"/>
    <w:rsid w:val="00B70DE0"/>
    <w:rsid w:val="00B70F35"/>
    <w:rsid w:val="00B71CDD"/>
    <w:rsid w:val="00B71E7F"/>
    <w:rsid w:val="00B725EB"/>
    <w:rsid w:val="00B7276E"/>
    <w:rsid w:val="00B72F15"/>
    <w:rsid w:val="00B73202"/>
    <w:rsid w:val="00B7334E"/>
    <w:rsid w:val="00B73C23"/>
    <w:rsid w:val="00B73E9B"/>
    <w:rsid w:val="00B7413A"/>
    <w:rsid w:val="00B74395"/>
    <w:rsid w:val="00B74945"/>
    <w:rsid w:val="00B74FFA"/>
    <w:rsid w:val="00B75713"/>
    <w:rsid w:val="00B75A79"/>
    <w:rsid w:val="00B75D73"/>
    <w:rsid w:val="00B76339"/>
    <w:rsid w:val="00B76AA2"/>
    <w:rsid w:val="00B7714D"/>
    <w:rsid w:val="00B77EA3"/>
    <w:rsid w:val="00B77F21"/>
    <w:rsid w:val="00B80A2A"/>
    <w:rsid w:val="00B80B61"/>
    <w:rsid w:val="00B81877"/>
    <w:rsid w:val="00B81A95"/>
    <w:rsid w:val="00B81B8D"/>
    <w:rsid w:val="00B81C57"/>
    <w:rsid w:val="00B82388"/>
    <w:rsid w:val="00B82927"/>
    <w:rsid w:val="00B82DC7"/>
    <w:rsid w:val="00B83959"/>
    <w:rsid w:val="00B83EE5"/>
    <w:rsid w:val="00B84426"/>
    <w:rsid w:val="00B8563C"/>
    <w:rsid w:val="00B86107"/>
    <w:rsid w:val="00B86550"/>
    <w:rsid w:val="00B86779"/>
    <w:rsid w:val="00B86B5C"/>
    <w:rsid w:val="00B86EC2"/>
    <w:rsid w:val="00B87551"/>
    <w:rsid w:val="00B8779A"/>
    <w:rsid w:val="00B87D84"/>
    <w:rsid w:val="00B87F45"/>
    <w:rsid w:val="00B909C1"/>
    <w:rsid w:val="00B90CDC"/>
    <w:rsid w:val="00B90D35"/>
    <w:rsid w:val="00B90EBA"/>
    <w:rsid w:val="00B913F1"/>
    <w:rsid w:val="00B91752"/>
    <w:rsid w:val="00B91C01"/>
    <w:rsid w:val="00B91FE9"/>
    <w:rsid w:val="00B92175"/>
    <w:rsid w:val="00B921CB"/>
    <w:rsid w:val="00B92388"/>
    <w:rsid w:val="00B92510"/>
    <w:rsid w:val="00B92832"/>
    <w:rsid w:val="00B9292E"/>
    <w:rsid w:val="00B92E95"/>
    <w:rsid w:val="00B93119"/>
    <w:rsid w:val="00B93533"/>
    <w:rsid w:val="00B938B2"/>
    <w:rsid w:val="00B939AA"/>
    <w:rsid w:val="00B94105"/>
    <w:rsid w:val="00B94159"/>
    <w:rsid w:val="00B96A1A"/>
    <w:rsid w:val="00B97554"/>
    <w:rsid w:val="00B9774F"/>
    <w:rsid w:val="00B97993"/>
    <w:rsid w:val="00B97CFB"/>
    <w:rsid w:val="00B97E18"/>
    <w:rsid w:val="00BA06FE"/>
    <w:rsid w:val="00BA0730"/>
    <w:rsid w:val="00BA0A87"/>
    <w:rsid w:val="00BA0D67"/>
    <w:rsid w:val="00BA0E85"/>
    <w:rsid w:val="00BA10F0"/>
    <w:rsid w:val="00BA141D"/>
    <w:rsid w:val="00BA171F"/>
    <w:rsid w:val="00BA1A7E"/>
    <w:rsid w:val="00BA1CEB"/>
    <w:rsid w:val="00BA1F5E"/>
    <w:rsid w:val="00BA2053"/>
    <w:rsid w:val="00BA2647"/>
    <w:rsid w:val="00BA28A6"/>
    <w:rsid w:val="00BA2BE6"/>
    <w:rsid w:val="00BA2CC6"/>
    <w:rsid w:val="00BA35E5"/>
    <w:rsid w:val="00BA3A27"/>
    <w:rsid w:val="00BA44F4"/>
    <w:rsid w:val="00BA46AF"/>
    <w:rsid w:val="00BA5068"/>
    <w:rsid w:val="00BA59FD"/>
    <w:rsid w:val="00BA5AF1"/>
    <w:rsid w:val="00BA5ED7"/>
    <w:rsid w:val="00BA5FE3"/>
    <w:rsid w:val="00BA6DCE"/>
    <w:rsid w:val="00BA76AD"/>
    <w:rsid w:val="00BA7AB0"/>
    <w:rsid w:val="00BB017B"/>
    <w:rsid w:val="00BB086D"/>
    <w:rsid w:val="00BB21E4"/>
    <w:rsid w:val="00BB2641"/>
    <w:rsid w:val="00BB267E"/>
    <w:rsid w:val="00BB279B"/>
    <w:rsid w:val="00BB2E0F"/>
    <w:rsid w:val="00BB3183"/>
    <w:rsid w:val="00BB34E9"/>
    <w:rsid w:val="00BB36BC"/>
    <w:rsid w:val="00BB3A20"/>
    <w:rsid w:val="00BB3AD0"/>
    <w:rsid w:val="00BB4173"/>
    <w:rsid w:val="00BB4E60"/>
    <w:rsid w:val="00BB50BE"/>
    <w:rsid w:val="00BB59F9"/>
    <w:rsid w:val="00BB5EE6"/>
    <w:rsid w:val="00BB673C"/>
    <w:rsid w:val="00BB6B37"/>
    <w:rsid w:val="00BB73F7"/>
    <w:rsid w:val="00BB7651"/>
    <w:rsid w:val="00BB7F39"/>
    <w:rsid w:val="00BC017A"/>
    <w:rsid w:val="00BC054E"/>
    <w:rsid w:val="00BC0699"/>
    <w:rsid w:val="00BC078C"/>
    <w:rsid w:val="00BC0E6D"/>
    <w:rsid w:val="00BC0F07"/>
    <w:rsid w:val="00BC1190"/>
    <w:rsid w:val="00BC231A"/>
    <w:rsid w:val="00BC2377"/>
    <w:rsid w:val="00BC2746"/>
    <w:rsid w:val="00BC27F2"/>
    <w:rsid w:val="00BC2D0E"/>
    <w:rsid w:val="00BC3535"/>
    <w:rsid w:val="00BC3765"/>
    <w:rsid w:val="00BC3EA9"/>
    <w:rsid w:val="00BC406F"/>
    <w:rsid w:val="00BC43AD"/>
    <w:rsid w:val="00BC5FDE"/>
    <w:rsid w:val="00BC6394"/>
    <w:rsid w:val="00BC63C6"/>
    <w:rsid w:val="00BC68B6"/>
    <w:rsid w:val="00BC7837"/>
    <w:rsid w:val="00BC7DE5"/>
    <w:rsid w:val="00BC7E42"/>
    <w:rsid w:val="00BC7FAE"/>
    <w:rsid w:val="00BD011A"/>
    <w:rsid w:val="00BD02D2"/>
    <w:rsid w:val="00BD0415"/>
    <w:rsid w:val="00BD09ED"/>
    <w:rsid w:val="00BD17EC"/>
    <w:rsid w:val="00BD1D09"/>
    <w:rsid w:val="00BD2698"/>
    <w:rsid w:val="00BD2A0E"/>
    <w:rsid w:val="00BD2EE2"/>
    <w:rsid w:val="00BD3251"/>
    <w:rsid w:val="00BD3490"/>
    <w:rsid w:val="00BD3A57"/>
    <w:rsid w:val="00BD4417"/>
    <w:rsid w:val="00BD46D5"/>
    <w:rsid w:val="00BD4F85"/>
    <w:rsid w:val="00BD5598"/>
    <w:rsid w:val="00BD578B"/>
    <w:rsid w:val="00BD5852"/>
    <w:rsid w:val="00BD5B29"/>
    <w:rsid w:val="00BD5C9B"/>
    <w:rsid w:val="00BD5D0A"/>
    <w:rsid w:val="00BD5FF7"/>
    <w:rsid w:val="00BD646A"/>
    <w:rsid w:val="00BD6ECA"/>
    <w:rsid w:val="00BD6FAD"/>
    <w:rsid w:val="00BD702D"/>
    <w:rsid w:val="00BD76A8"/>
    <w:rsid w:val="00BD7DBD"/>
    <w:rsid w:val="00BD7E18"/>
    <w:rsid w:val="00BD7F99"/>
    <w:rsid w:val="00BE03C9"/>
    <w:rsid w:val="00BE0556"/>
    <w:rsid w:val="00BE09C9"/>
    <w:rsid w:val="00BE0AA2"/>
    <w:rsid w:val="00BE1F15"/>
    <w:rsid w:val="00BE2B7E"/>
    <w:rsid w:val="00BE44D4"/>
    <w:rsid w:val="00BE454F"/>
    <w:rsid w:val="00BE5BE3"/>
    <w:rsid w:val="00BE6A2A"/>
    <w:rsid w:val="00BE7595"/>
    <w:rsid w:val="00BE7628"/>
    <w:rsid w:val="00BE7ADD"/>
    <w:rsid w:val="00BF011D"/>
    <w:rsid w:val="00BF0365"/>
    <w:rsid w:val="00BF08A8"/>
    <w:rsid w:val="00BF0B40"/>
    <w:rsid w:val="00BF0F27"/>
    <w:rsid w:val="00BF0F94"/>
    <w:rsid w:val="00BF2541"/>
    <w:rsid w:val="00BF276B"/>
    <w:rsid w:val="00BF296C"/>
    <w:rsid w:val="00BF2AA3"/>
    <w:rsid w:val="00BF2BB0"/>
    <w:rsid w:val="00BF36BA"/>
    <w:rsid w:val="00BF3831"/>
    <w:rsid w:val="00BF4091"/>
    <w:rsid w:val="00BF4AD1"/>
    <w:rsid w:val="00BF4CC4"/>
    <w:rsid w:val="00BF4FA1"/>
    <w:rsid w:val="00BF55F1"/>
    <w:rsid w:val="00BF5770"/>
    <w:rsid w:val="00BF5E80"/>
    <w:rsid w:val="00BF5F8A"/>
    <w:rsid w:val="00BF6313"/>
    <w:rsid w:val="00BF6F98"/>
    <w:rsid w:val="00BF7237"/>
    <w:rsid w:val="00BF7520"/>
    <w:rsid w:val="00BF778A"/>
    <w:rsid w:val="00BF790C"/>
    <w:rsid w:val="00C00571"/>
    <w:rsid w:val="00C00CC1"/>
    <w:rsid w:val="00C01C6C"/>
    <w:rsid w:val="00C01F61"/>
    <w:rsid w:val="00C0232C"/>
    <w:rsid w:val="00C03762"/>
    <w:rsid w:val="00C039F9"/>
    <w:rsid w:val="00C03A4A"/>
    <w:rsid w:val="00C03A70"/>
    <w:rsid w:val="00C03F40"/>
    <w:rsid w:val="00C0459E"/>
    <w:rsid w:val="00C0477A"/>
    <w:rsid w:val="00C04DC6"/>
    <w:rsid w:val="00C05035"/>
    <w:rsid w:val="00C0583C"/>
    <w:rsid w:val="00C06376"/>
    <w:rsid w:val="00C064EB"/>
    <w:rsid w:val="00C0680F"/>
    <w:rsid w:val="00C068E4"/>
    <w:rsid w:val="00C06DF8"/>
    <w:rsid w:val="00C07901"/>
    <w:rsid w:val="00C07FD2"/>
    <w:rsid w:val="00C1046C"/>
    <w:rsid w:val="00C10720"/>
    <w:rsid w:val="00C10975"/>
    <w:rsid w:val="00C10C14"/>
    <w:rsid w:val="00C1108C"/>
    <w:rsid w:val="00C112CC"/>
    <w:rsid w:val="00C11644"/>
    <w:rsid w:val="00C125C4"/>
    <w:rsid w:val="00C1267B"/>
    <w:rsid w:val="00C12866"/>
    <w:rsid w:val="00C128F1"/>
    <w:rsid w:val="00C12CE8"/>
    <w:rsid w:val="00C13BB2"/>
    <w:rsid w:val="00C14408"/>
    <w:rsid w:val="00C1479F"/>
    <w:rsid w:val="00C14C10"/>
    <w:rsid w:val="00C14D68"/>
    <w:rsid w:val="00C15391"/>
    <w:rsid w:val="00C15927"/>
    <w:rsid w:val="00C1597C"/>
    <w:rsid w:val="00C15A33"/>
    <w:rsid w:val="00C15D01"/>
    <w:rsid w:val="00C15D71"/>
    <w:rsid w:val="00C1613C"/>
    <w:rsid w:val="00C165D4"/>
    <w:rsid w:val="00C1666A"/>
    <w:rsid w:val="00C169CA"/>
    <w:rsid w:val="00C1751B"/>
    <w:rsid w:val="00C175DE"/>
    <w:rsid w:val="00C17E17"/>
    <w:rsid w:val="00C17F30"/>
    <w:rsid w:val="00C17FAF"/>
    <w:rsid w:val="00C2002C"/>
    <w:rsid w:val="00C201F7"/>
    <w:rsid w:val="00C20313"/>
    <w:rsid w:val="00C205EA"/>
    <w:rsid w:val="00C209B5"/>
    <w:rsid w:val="00C20B6E"/>
    <w:rsid w:val="00C20BD8"/>
    <w:rsid w:val="00C2176C"/>
    <w:rsid w:val="00C220B7"/>
    <w:rsid w:val="00C22ED1"/>
    <w:rsid w:val="00C23899"/>
    <w:rsid w:val="00C23CC0"/>
    <w:rsid w:val="00C24C87"/>
    <w:rsid w:val="00C2535E"/>
    <w:rsid w:val="00C25497"/>
    <w:rsid w:val="00C25BF6"/>
    <w:rsid w:val="00C26652"/>
    <w:rsid w:val="00C26B3D"/>
    <w:rsid w:val="00C30004"/>
    <w:rsid w:val="00C30829"/>
    <w:rsid w:val="00C30DB0"/>
    <w:rsid w:val="00C3113D"/>
    <w:rsid w:val="00C32205"/>
    <w:rsid w:val="00C33236"/>
    <w:rsid w:val="00C332CF"/>
    <w:rsid w:val="00C33910"/>
    <w:rsid w:val="00C342CE"/>
    <w:rsid w:val="00C355BC"/>
    <w:rsid w:val="00C3561D"/>
    <w:rsid w:val="00C36522"/>
    <w:rsid w:val="00C368E0"/>
    <w:rsid w:val="00C36A38"/>
    <w:rsid w:val="00C376C6"/>
    <w:rsid w:val="00C4007F"/>
    <w:rsid w:val="00C404F7"/>
    <w:rsid w:val="00C405EE"/>
    <w:rsid w:val="00C40BCD"/>
    <w:rsid w:val="00C40BEF"/>
    <w:rsid w:val="00C41363"/>
    <w:rsid w:val="00C415C4"/>
    <w:rsid w:val="00C41C87"/>
    <w:rsid w:val="00C427A1"/>
    <w:rsid w:val="00C42A37"/>
    <w:rsid w:val="00C42A88"/>
    <w:rsid w:val="00C42ED2"/>
    <w:rsid w:val="00C433A6"/>
    <w:rsid w:val="00C43412"/>
    <w:rsid w:val="00C449A5"/>
    <w:rsid w:val="00C44BC6"/>
    <w:rsid w:val="00C44FC6"/>
    <w:rsid w:val="00C44FF6"/>
    <w:rsid w:val="00C4517D"/>
    <w:rsid w:val="00C453FB"/>
    <w:rsid w:val="00C457AA"/>
    <w:rsid w:val="00C45BD5"/>
    <w:rsid w:val="00C45DCA"/>
    <w:rsid w:val="00C460D4"/>
    <w:rsid w:val="00C4626C"/>
    <w:rsid w:val="00C46C40"/>
    <w:rsid w:val="00C47071"/>
    <w:rsid w:val="00C478E5"/>
    <w:rsid w:val="00C47A88"/>
    <w:rsid w:val="00C50512"/>
    <w:rsid w:val="00C51038"/>
    <w:rsid w:val="00C51206"/>
    <w:rsid w:val="00C514FA"/>
    <w:rsid w:val="00C52505"/>
    <w:rsid w:val="00C527F7"/>
    <w:rsid w:val="00C529A2"/>
    <w:rsid w:val="00C52B32"/>
    <w:rsid w:val="00C52FA6"/>
    <w:rsid w:val="00C5386B"/>
    <w:rsid w:val="00C53CE8"/>
    <w:rsid w:val="00C54294"/>
    <w:rsid w:val="00C5445D"/>
    <w:rsid w:val="00C54C42"/>
    <w:rsid w:val="00C5507C"/>
    <w:rsid w:val="00C55BC9"/>
    <w:rsid w:val="00C56CC7"/>
    <w:rsid w:val="00C56ED5"/>
    <w:rsid w:val="00C57500"/>
    <w:rsid w:val="00C57AB6"/>
    <w:rsid w:val="00C57EAE"/>
    <w:rsid w:val="00C60996"/>
    <w:rsid w:val="00C6139C"/>
    <w:rsid w:val="00C6141D"/>
    <w:rsid w:val="00C614FC"/>
    <w:rsid w:val="00C6233C"/>
    <w:rsid w:val="00C62373"/>
    <w:rsid w:val="00C624CF"/>
    <w:rsid w:val="00C62644"/>
    <w:rsid w:val="00C628C2"/>
    <w:rsid w:val="00C62E36"/>
    <w:rsid w:val="00C62EAB"/>
    <w:rsid w:val="00C634B9"/>
    <w:rsid w:val="00C636F6"/>
    <w:rsid w:val="00C63798"/>
    <w:rsid w:val="00C63E4F"/>
    <w:rsid w:val="00C650C4"/>
    <w:rsid w:val="00C652DF"/>
    <w:rsid w:val="00C655C0"/>
    <w:rsid w:val="00C65770"/>
    <w:rsid w:val="00C65AE5"/>
    <w:rsid w:val="00C65F0B"/>
    <w:rsid w:val="00C662A5"/>
    <w:rsid w:val="00C668B5"/>
    <w:rsid w:val="00C66A66"/>
    <w:rsid w:val="00C66AA0"/>
    <w:rsid w:val="00C66BA5"/>
    <w:rsid w:val="00C66FD9"/>
    <w:rsid w:val="00C67BBD"/>
    <w:rsid w:val="00C70148"/>
    <w:rsid w:val="00C7019C"/>
    <w:rsid w:val="00C705AC"/>
    <w:rsid w:val="00C705C7"/>
    <w:rsid w:val="00C7099D"/>
    <w:rsid w:val="00C71791"/>
    <w:rsid w:val="00C71B71"/>
    <w:rsid w:val="00C726C8"/>
    <w:rsid w:val="00C726DB"/>
    <w:rsid w:val="00C74161"/>
    <w:rsid w:val="00C742BA"/>
    <w:rsid w:val="00C743CB"/>
    <w:rsid w:val="00C7444D"/>
    <w:rsid w:val="00C74A14"/>
    <w:rsid w:val="00C74A3B"/>
    <w:rsid w:val="00C74B17"/>
    <w:rsid w:val="00C74BC8"/>
    <w:rsid w:val="00C74DB4"/>
    <w:rsid w:val="00C75409"/>
    <w:rsid w:val="00C755D9"/>
    <w:rsid w:val="00C75BB9"/>
    <w:rsid w:val="00C75E50"/>
    <w:rsid w:val="00C76014"/>
    <w:rsid w:val="00C76722"/>
    <w:rsid w:val="00C7685E"/>
    <w:rsid w:val="00C76C3C"/>
    <w:rsid w:val="00C76D72"/>
    <w:rsid w:val="00C771EF"/>
    <w:rsid w:val="00C77322"/>
    <w:rsid w:val="00C8043B"/>
    <w:rsid w:val="00C80702"/>
    <w:rsid w:val="00C80A80"/>
    <w:rsid w:val="00C81146"/>
    <w:rsid w:val="00C81628"/>
    <w:rsid w:val="00C81A5E"/>
    <w:rsid w:val="00C81BE4"/>
    <w:rsid w:val="00C81D19"/>
    <w:rsid w:val="00C81E48"/>
    <w:rsid w:val="00C8239C"/>
    <w:rsid w:val="00C82739"/>
    <w:rsid w:val="00C83388"/>
    <w:rsid w:val="00C83711"/>
    <w:rsid w:val="00C83EB4"/>
    <w:rsid w:val="00C83FBD"/>
    <w:rsid w:val="00C84BC7"/>
    <w:rsid w:val="00C84CFA"/>
    <w:rsid w:val="00C85A01"/>
    <w:rsid w:val="00C86482"/>
    <w:rsid w:val="00C86617"/>
    <w:rsid w:val="00C86A0B"/>
    <w:rsid w:val="00C86F49"/>
    <w:rsid w:val="00C8769D"/>
    <w:rsid w:val="00C878AE"/>
    <w:rsid w:val="00C87971"/>
    <w:rsid w:val="00C90054"/>
    <w:rsid w:val="00C90343"/>
    <w:rsid w:val="00C904D3"/>
    <w:rsid w:val="00C90506"/>
    <w:rsid w:val="00C908EE"/>
    <w:rsid w:val="00C90C52"/>
    <w:rsid w:val="00C913EC"/>
    <w:rsid w:val="00C91B0B"/>
    <w:rsid w:val="00C91B99"/>
    <w:rsid w:val="00C91C54"/>
    <w:rsid w:val="00C91E2D"/>
    <w:rsid w:val="00C923FC"/>
    <w:rsid w:val="00C924CE"/>
    <w:rsid w:val="00C92887"/>
    <w:rsid w:val="00C928C4"/>
    <w:rsid w:val="00C92979"/>
    <w:rsid w:val="00C92CF1"/>
    <w:rsid w:val="00C9327E"/>
    <w:rsid w:val="00C95A82"/>
    <w:rsid w:val="00C95A9F"/>
    <w:rsid w:val="00C9631B"/>
    <w:rsid w:val="00C96396"/>
    <w:rsid w:val="00C96470"/>
    <w:rsid w:val="00C964C5"/>
    <w:rsid w:val="00C9657C"/>
    <w:rsid w:val="00C96B77"/>
    <w:rsid w:val="00C97466"/>
    <w:rsid w:val="00C976E9"/>
    <w:rsid w:val="00CA073E"/>
    <w:rsid w:val="00CA07AD"/>
    <w:rsid w:val="00CA09B9"/>
    <w:rsid w:val="00CA0E21"/>
    <w:rsid w:val="00CA1313"/>
    <w:rsid w:val="00CA1551"/>
    <w:rsid w:val="00CA1BD6"/>
    <w:rsid w:val="00CA2B3F"/>
    <w:rsid w:val="00CA31B7"/>
    <w:rsid w:val="00CA34AD"/>
    <w:rsid w:val="00CA384C"/>
    <w:rsid w:val="00CA3D40"/>
    <w:rsid w:val="00CA43DD"/>
    <w:rsid w:val="00CA47E0"/>
    <w:rsid w:val="00CA495F"/>
    <w:rsid w:val="00CA4D33"/>
    <w:rsid w:val="00CA4D67"/>
    <w:rsid w:val="00CA510E"/>
    <w:rsid w:val="00CA5190"/>
    <w:rsid w:val="00CA54E6"/>
    <w:rsid w:val="00CA57EB"/>
    <w:rsid w:val="00CA5D12"/>
    <w:rsid w:val="00CA621C"/>
    <w:rsid w:val="00CA6833"/>
    <w:rsid w:val="00CA6862"/>
    <w:rsid w:val="00CA6E44"/>
    <w:rsid w:val="00CA7245"/>
    <w:rsid w:val="00CA7C16"/>
    <w:rsid w:val="00CB03B9"/>
    <w:rsid w:val="00CB0FB2"/>
    <w:rsid w:val="00CB171B"/>
    <w:rsid w:val="00CB19F1"/>
    <w:rsid w:val="00CB211A"/>
    <w:rsid w:val="00CB2982"/>
    <w:rsid w:val="00CB2BBE"/>
    <w:rsid w:val="00CB32BA"/>
    <w:rsid w:val="00CB32E1"/>
    <w:rsid w:val="00CB347D"/>
    <w:rsid w:val="00CB3494"/>
    <w:rsid w:val="00CB35B1"/>
    <w:rsid w:val="00CB389B"/>
    <w:rsid w:val="00CB3CC8"/>
    <w:rsid w:val="00CB4776"/>
    <w:rsid w:val="00CB4A0D"/>
    <w:rsid w:val="00CB5468"/>
    <w:rsid w:val="00CB592D"/>
    <w:rsid w:val="00CB5EF3"/>
    <w:rsid w:val="00CB610E"/>
    <w:rsid w:val="00CB6F6F"/>
    <w:rsid w:val="00CB74A7"/>
    <w:rsid w:val="00CB7615"/>
    <w:rsid w:val="00CC0086"/>
    <w:rsid w:val="00CC0399"/>
    <w:rsid w:val="00CC03C1"/>
    <w:rsid w:val="00CC09BD"/>
    <w:rsid w:val="00CC0C34"/>
    <w:rsid w:val="00CC1120"/>
    <w:rsid w:val="00CC1228"/>
    <w:rsid w:val="00CC1652"/>
    <w:rsid w:val="00CC2E44"/>
    <w:rsid w:val="00CC2E9B"/>
    <w:rsid w:val="00CC2F9B"/>
    <w:rsid w:val="00CC35B9"/>
    <w:rsid w:val="00CC3B58"/>
    <w:rsid w:val="00CC4249"/>
    <w:rsid w:val="00CC54BD"/>
    <w:rsid w:val="00CC677D"/>
    <w:rsid w:val="00CC6931"/>
    <w:rsid w:val="00CC6CD6"/>
    <w:rsid w:val="00CC7549"/>
    <w:rsid w:val="00CC7C93"/>
    <w:rsid w:val="00CC7CC7"/>
    <w:rsid w:val="00CD02D2"/>
    <w:rsid w:val="00CD0664"/>
    <w:rsid w:val="00CD1075"/>
    <w:rsid w:val="00CD112A"/>
    <w:rsid w:val="00CD1346"/>
    <w:rsid w:val="00CD1F0E"/>
    <w:rsid w:val="00CD203D"/>
    <w:rsid w:val="00CD336C"/>
    <w:rsid w:val="00CD36FF"/>
    <w:rsid w:val="00CD3989"/>
    <w:rsid w:val="00CD3A00"/>
    <w:rsid w:val="00CD3E45"/>
    <w:rsid w:val="00CD4720"/>
    <w:rsid w:val="00CD4FFD"/>
    <w:rsid w:val="00CD5C7B"/>
    <w:rsid w:val="00CD5C96"/>
    <w:rsid w:val="00CD6682"/>
    <w:rsid w:val="00CD68DD"/>
    <w:rsid w:val="00CD704C"/>
    <w:rsid w:val="00CE0D13"/>
    <w:rsid w:val="00CE0D1E"/>
    <w:rsid w:val="00CE0E16"/>
    <w:rsid w:val="00CE0F76"/>
    <w:rsid w:val="00CE1585"/>
    <w:rsid w:val="00CE18BB"/>
    <w:rsid w:val="00CE2208"/>
    <w:rsid w:val="00CE284E"/>
    <w:rsid w:val="00CE2FC5"/>
    <w:rsid w:val="00CE3C4A"/>
    <w:rsid w:val="00CE3F3A"/>
    <w:rsid w:val="00CE4A31"/>
    <w:rsid w:val="00CE4C33"/>
    <w:rsid w:val="00CE4DC2"/>
    <w:rsid w:val="00CE4FDF"/>
    <w:rsid w:val="00CE51AA"/>
    <w:rsid w:val="00CE53FC"/>
    <w:rsid w:val="00CE5716"/>
    <w:rsid w:val="00CE59AD"/>
    <w:rsid w:val="00CE5F8F"/>
    <w:rsid w:val="00CE7666"/>
    <w:rsid w:val="00CE774F"/>
    <w:rsid w:val="00CF018E"/>
    <w:rsid w:val="00CF09E8"/>
    <w:rsid w:val="00CF0F44"/>
    <w:rsid w:val="00CF100B"/>
    <w:rsid w:val="00CF109B"/>
    <w:rsid w:val="00CF1516"/>
    <w:rsid w:val="00CF1777"/>
    <w:rsid w:val="00CF18F4"/>
    <w:rsid w:val="00CF1F87"/>
    <w:rsid w:val="00CF2931"/>
    <w:rsid w:val="00CF29A7"/>
    <w:rsid w:val="00CF2A47"/>
    <w:rsid w:val="00CF2D74"/>
    <w:rsid w:val="00CF3F11"/>
    <w:rsid w:val="00CF40B6"/>
    <w:rsid w:val="00CF484F"/>
    <w:rsid w:val="00CF535B"/>
    <w:rsid w:val="00CF5C4D"/>
    <w:rsid w:val="00CF5E15"/>
    <w:rsid w:val="00CF6A76"/>
    <w:rsid w:val="00CF7002"/>
    <w:rsid w:val="00CF719B"/>
    <w:rsid w:val="00CF75A1"/>
    <w:rsid w:val="00CF77F5"/>
    <w:rsid w:val="00CF7AE4"/>
    <w:rsid w:val="00CF7E6E"/>
    <w:rsid w:val="00D0026E"/>
    <w:rsid w:val="00D002C1"/>
    <w:rsid w:val="00D00383"/>
    <w:rsid w:val="00D009BC"/>
    <w:rsid w:val="00D00C9B"/>
    <w:rsid w:val="00D00E41"/>
    <w:rsid w:val="00D01037"/>
    <w:rsid w:val="00D03358"/>
    <w:rsid w:val="00D034B0"/>
    <w:rsid w:val="00D034B6"/>
    <w:rsid w:val="00D0365B"/>
    <w:rsid w:val="00D0385F"/>
    <w:rsid w:val="00D03960"/>
    <w:rsid w:val="00D039D0"/>
    <w:rsid w:val="00D03DFE"/>
    <w:rsid w:val="00D04BE8"/>
    <w:rsid w:val="00D04C86"/>
    <w:rsid w:val="00D04D0A"/>
    <w:rsid w:val="00D05A35"/>
    <w:rsid w:val="00D05C5B"/>
    <w:rsid w:val="00D05DEF"/>
    <w:rsid w:val="00D064AC"/>
    <w:rsid w:val="00D068EC"/>
    <w:rsid w:val="00D06BF3"/>
    <w:rsid w:val="00D06C99"/>
    <w:rsid w:val="00D07308"/>
    <w:rsid w:val="00D0766B"/>
    <w:rsid w:val="00D07A8D"/>
    <w:rsid w:val="00D07B7D"/>
    <w:rsid w:val="00D07DDB"/>
    <w:rsid w:val="00D10108"/>
    <w:rsid w:val="00D104B9"/>
    <w:rsid w:val="00D10C87"/>
    <w:rsid w:val="00D11F9C"/>
    <w:rsid w:val="00D12058"/>
    <w:rsid w:val="00D12898"/>
    <w:rsid w:val="00D12C87"/>
    <w:rsid w:val="00D12C9D"/>
    <w:rsid w:val="00D12E61"/>
    <w:rsid w:val="00D131EA"/>
    <w:rsid w:val="00D132D0"/>
    <w:rsid w:val="00D13A9C"/>
    <w:rsid w:val="00D14064"/>
    <w:rsid w:val="00D14119"/>
    <w:rsid w:val="00D14FD7"/>
    <w:rsid w:val="00D157FF"/>
    <w:rsid w:val="00D160A3"/>
    <w:rsid w:val="00D1610A"/>
    <w:rsid w:val="00D16AD3"/>
    <w:rsid w:val="00D16AEA"/>
    <w:rsid w:val="00D16C95"/>
    <w:rsid w:val="00D172B8"/>
    <w:rsid w:val="00D1740B"/>
    <w:rsid w:val="00D175F3"/>
    <w:rsid w:val="00D17933"/>
    <w:rsid w:val="00D20022"/>
    <w:rsid w:val="00D20641"/>
    <w:rsid w:val="00D20BE8"/>
    <w:rsid w:val="00D21004"/>
    <w:rsid w:val="00D213DC"/>
    <w:rsid w:val="00D2256B"/>
    <w:rsid w:val="00D226E8"/>
    <w:rsid w:val="00D2270F"/>
    <w:rsid w:val="00D22910"/>
    <w:rsid w:val="00D23044"/>
    <w:rsid w:val="00D2527D"/>
    <w:rsid w:val="00D266EC"/>
    <w:rsid w:val="00D266EE"/>
    <w:rsid w:val="00D26710"/>
    <w:rsid w:val="00D26977"/>
    <w:rsid w:val="00D26C51"/>
    <w:rsid w:val="00D26C7E"/>
    <w:rsid w:val="00D26F57"/>
    <w:rsid w:val="00D2729A"/>
    <w:rsid w:val="00D272AB"/>
    <w:rsid w:val="00D272B8"/>
    <w:rsid w:val="00D27825"/>
    <w:rsid w:val="00D27B04"/>
    <w:rsid w:val="00D27ECF"/>
    <w:rsid w:val="00D30429"/>
    <w:rsid w:val="00D31370"/>
    <w:rsid w:val="00D31BC8"/>
    <w:rsid w:val="00D31FD7"/>
    <w:rsid w:val="00D32133"/>
    <w:rsid w:val="00D33450"/>
    <w:rsid w:val="00D33631"/>
    <w:rsid w:val="00D3369D"/>
    <w:rsid w:val="00D33811"/>
    <w:rsid w:val="00D33E1F"/>
    <w:rsid w:val="00D34260"/>
    <w:rsid w:val="00D34272"/>
    <w:rsid w:val="00D34C9E"/>
    <w:rsid w:val="00D356E3"/>
    <w:rsid w:val="00D3582C"/>
    <w:rsid w:val="00D35939"/>
    <w:rsid w:val="00D35E2E"/>
    <w:rsid w:val="00D378B7"/>
    <w:rsid w:val="00D37D90"/>
    <w:rsid w:val="00D4018F"/>
    <w:rsid w:val="00D40290"/>
    <w:rsid w:val="00D4038B"/>
    <w:rsid w:val="00D409EA"/>
    <w:rsid w:val="00D41252"/>
    <w:rsid w:val="00D41BA9"/>
    <w:rsid w:val="00D422F3"/>
    <w:rsid w:val="00D428CC"/>
    <w:rsid w:val="00D438E2"/>
    <w:rsid w:val="00D44544"/>
    <w:rsid w:val="00D447D4"/>
    <w:rsid w:val="00D448C2"/>
    <w:rsid w:val="00D44EBF"/>
    <w:rsid w:val="00D458A8"/>
    <w:rsid w:val="00D459E3"/>
    <w:rsid w:val="00D45B6A"/>
    <w:rsid w:val="00D45BE6"/>
    <w:rsid w:val="00D46631"/>
    <w:rsid w:val="00D468CE"/>
    <w:rsid w:val="00D46DB8"/>
    <w:rsid w:val="00D474B3"/>
    <w:rsid w:val="00D47896"/>
    <w:rsid w:val="00D47B3F"/>
    <w:rsid w:val="00D50233"/>
    <w:rsid w:val="00D50930"/>
    <w:rsid w:val="00D509D0"/>
    <w:rsid w:val="00D51CC4"/>
    <w:rsid w:val="00D52076"/>
    <w:rsid w:val="00D52332"/>
    <w:rsid w:val="00D52462"/>
    <w:rsid w:val="00D52583"/>
    <w:rsid w:val="00D52876"/>
    <w:rsid w:val="00D52B6B"/>
    <w:rsid w:val="00D5310E"/>
    <w:rsid w:val="00D53141"/>
    <w:rsid w:val="00D5354D"/>
    <w:rsid w:val="00D53C50"/>
    <w:rsid w:val="00D53E03"/>
    <w:rsid w:val="00D53E27"/>
    <w:rsid w:val="00D54054"/>
    <w:rsid w:val="00D5420E"/>
    <w:rsid w:val="00D5432B"/>
    <w:rsid w:val="00D547E2"/>
    <w:rsid w:val="00D55625"/>
    <w:rsid w:val="00D55DD4"/>
    <w:rsid w:val="00D55E11"/>
    <w:rsid w:val="00D56951"/>
    <w:rsid w:val="00D56BA6"/>
    <w:rsid w:val="00D56BF7"/>
    <w:rsid w:val="00D57B11"/>
    <w:rsid w:val="00D605E4"/>
    <w:rsid w:val="00D605EC"/>
    <w:rsid w:val="00D610E8"/>
    <w:rsid w:val="00D61759"/>
    <w:rsid w:val="00D61969"/>
    <w:rsid w:val="00D6292E"/>
    <w:rsid w:val="00D62AFE"/>
    <w:rsid w:val="00D63CB5"/>
    <w:rsid w:val="00D64076"/>
    <w:rsid w:val="00D6472A"/>
    <w:rsid w:val="00D65461"/>
    <w:rsid w:val="00D656AA"/>
    <w:rsid w:val="00D66107"/>
    <w:rsid w:val="00D66750"/>
    <w:rsid w:val="00D6697D"/>
    <w:rsid w:val="00D66EF7"/>
    <w:rsid w:val="00D6717C"/>
    <w:rsid w:val="00D67557"/>
    <w:rsid w:val="00D67D79"/>
    <w:rsid w:val="00D700FD"/>
    <w:rsid w:val="00D703C0"/>
    <w:rsid w:val="00D7046C"/>
    <w:rsid w:val="00D707DE"/>
    <w:rsid w:val="00D70C01"/>
    <w:rsid w:val="00D72008"/>
    <w:rsid w:val="00D72224"/>
    <w:rsid w:val="00D72606"/>
    <w:rsid w:val="00D72AB1"/>
    <w:rsid w:val="00D72B3E"/>
    <w:rsid w:val="00D7460A"/>
    <w:rsid w:val="00D75867"/>
    <w:rsid w:val="00D75DD1"/>
    <w:rsid w:val="00D76409"/>
    <w:rsid w:val="00D76F8D"/>
    <w:rsid w:val="00D77A64"/>
    <w:rsid w:val="00D80765"/>
    <w:rsid w:val="00D80905"/>
    <w:rsid w:val="00D80BB1"/>
    <w:rsid w:val="00D80C17"/>
    <w:rsid w:val="00D80FC7"/>
    <w:rsid w:val="00D81305"/>
    <w:rsid w:val="00D81D0E"/>
    <w:rsid w:val="00D82055"/>
    <w:rsid w:val="00D82E4A"/>
    <w:rsid w:val="00D830A0"/>
    <w:rsid w:val="00D83101"/>
    <w:rsid w:val="00D832DF"/>
    <w:rsid w:val="00D83CD7"/>
    <w:rsid w:val="00D8401C"/>
    <w:rsid w:val="00D84072"/>
    <w:rsid w:val="00D84742"/>
    <w:rsid w:val="00D849B7"/>
    <w:rsid w:val="00D84CFB"/>
    <w:rsid w:val="00D84E42"/>
    <w:rsid w:val="00D85880"/>
    <w:rsid w:val="00D858D9"/>
    <w:rsid w:val="00D859D7"/>
    <w:rsid w:val="00D85F52"/>
    <w:rsid w:val="00D8765D"/>
    <w:rsid w:val="00D87739"/>
    <w:rsid w:val="00D87E11"/>
    <w:rsid w:val="00D90558"/>
    <w:rsid w:val="00D90627"/>
    <w:rsid w:val="00D90954"/>
    <w:rsid w:val="00D91227"/>
    <w:rsid w:val="00D91244"/>
    <w:rsid w:val="00D91617"/>
    <w:rsid w:val="00D91C5C"/>
    <w:rsid w:val="00D920A7"/>
    <w:rsid w:val="00D923CB"/>
    <w:rsid w:val="00D92880"/>
    <w:rsid w:val="00D92C80"/>
    <w:rsid w:val="00D933CB"/>
    <w:rsid w:val="00D9356C"/>
    <w:rsid w:val="00D93F25"/>
    <w:rsid w:val="00D94733"/>
    <w:rsid w:val="00D948FC"/>
    <w:rsid w:val="00D94CFC"/>
    <w:rsid w:val="00D95452"/>
    <w:rsid w:val="00D959F8"/>
    <w:rsid w:val="00D96276"/>
    <w:rsid w:val="00D962A6"/>
    <w:rsid w:val="00D96B07"/>
    <w:rsid w:val="00D96BCB"/>
    <w:rsid w:val="00D96E3B"/>
    <w:rsid w:val="00D972A8"/>
    <w:rsid w:val="00D972D5"/>
    <w:rsid w:val="00D97EB2"/>
    <w:rsid w:val="00DA00EA"/>
    <w:rsid w:val="00DA034C"/>
    <w:rsid w:val="00DA0578"/>
    <w:rsid w:val="00DA07DA"/>
    <w:rsid w:val="00DA0DB8"/>
    <w:rsid w:val="00DA0EFE"/>
    <w:rsid w:val="00DA18DA"/>
    <w:rsid w:val="00DA19EE"/>
    <w:rsid w:val="00DA1D61"/>
    <w:rsid w:val="00DA21D2"/>
    <w:rsid w:val="00DA2421"/>
    <w:rsid w:val="00DA24F1"/>
    <w:rsid w:val="00DA2638"/>
    <w:rsid w:val="00DA26F2"/>
    <w:rsid w:val="00DA2975"/>
    <w:rsid w:val="00DA2976"/>
    <w:rsid w:val="00DA2C42"/>
    <w:rsid w:val="00DA2EC1"/>
    <w:rsid w:val="00DA4383"/>
    <w:rsid w:val="00DA4B8D"/>
    <w:rsid w:val="00DA513B"/>
    <w:rsid w:val="00DA56B6"/>
    <w:rsid w:val="00DA571C"/>
    <w:rsid w:val="00DA5E59"/>
    <w:rsid w:val="00DA61FB"/>
    <w:rsid w:val="00DA61FE"/>
    <w:rsid w:val="00DA65D9"/>
    <w:rsid w:val="00DA664E"/>
    <w:rsid w:val="00DA7268"/>
    <w:rsid w:val="00DA75AB"/>
    <w:rsid w:val="00DA7832"/>
    <w:rsid w:val="00DB00F8"/>
    <w:rsid w:val="00DB0769"/>
    <w:rsid w:val="00DB0E72"/>
    <w:rsid w:val="00DB1CD7"/>
    <w:rsid w:val="00DB2500"/>
    <w:rsid w:val="00DB2B11"/>
    <w:rsid w:val="00DB31B5"/>
    <w:rsid w:val="00DB3D32"/>
    <w:rsid w:val="00DB47E6"/>
    <w:rsid w:val="00DB5242"/>
    <w:rsid w:val="00DB5786"/>
    <w:rsid w:val="00DB5901"/>
    <w:rsid w:val="00DB5C39"/>
    <w:rsid w:val="00DB610B"/>
    <w:rsid w:val="00DB640B"/>
    <w:rsid w:val="00DB67B4"/>
    <w:rsid w:val="00DB67B9"/>
    <w:rsid w:val="00DB73EB"/>
    <w:rsid w:val="00DB750D"/>
    <w:rsid w:val="00DB7C08"/>
    <w:rsid w:val="00DB7DB3"/>
    <w:rsid w:val="00DC0373"/>
    <w:rsid w:val="00DC0488"/>
    <w:rsid w:val="00DC0612"/>
    <w:rsid w:val="00DC06E8"/>
    <w:rsid w:val="00DC0B5D"/>
    <w:rsid w:val="00DC0E8E"/>
    <w:rsid w:val="00DC15BD"/>
    <w:rsid w:val="00DC1C95"/>
    <w:rsid w:val="00DC28D0"/>
    <w:rsid w:val="00DC2C58"/>
    <w:rsid w:val="00DC2E74"/>
    <w:rsid w:val="00DC30AE"/>
    <w:rsid w:val="00DC3956"/>
    <w:rsid w:val="00DC3A8E"/>
    <w:rsid w:val="00DC3C61"/>
    <w:rsid w:val="00DC4315"/>
    <w:rsid w:val="00DC442C"/>
    <w:rsid w:val="00DC482E"/>
    <w:rsid w:val="00DC4A3F"/>
    <w:rsid w:val="00DC59B6"/>
    <w:rsid w:val="00DC5D62"/>
    <w:rsid w:val="00DC60B6"/>
    <w:rsid w:val="00DC6CF3"/>
    <w:rsid w:val="00DC72AB"/>
    <w:rsid w:val="00DC76C6"/>
    <w:rsid w:val="00DC793F"/>
    <w:rsid w:val="00DC797B"/>
    <w:rsid w:val="00DD0427"/>
    <w:rsid w:val="00DD059C"/>
    <w:rsid w:val="00DD2D84"/>
    <w:rsid w:val="00DD30FD"/>
    <w:rsid w:val="00DD3169"/>
    <w:rsid w:val="00DD38E1"/>
    <w:rsid w:val="00DD4072"/>
    <w:rsid w:val="00DD4192"/>
    <w:rsid w:val="00DD42BF"/>
    <w:rsid w:val="00DD44AC"/>
    <w:rsid w:val="00DD5175"/>
    <w:rsid w:val="00DD51FB"/>
    <w:rsid w:val="00DD5340"/>
    <w:rsid w:val="00DD554B"/>
    <w:rsid w:val="00DD56D4"/>
    <w:rsid w:val="00DD5E2B"/>
    <w:rsid w:val="00DD5E59"/>
    <w:rsid w:val="00DD687E"/>
    <w:rsid w:val="00DD6AF0"/>
    <w:rsid w:val="00DD6E25"/>
    <w:rsid w:val="00DD7AC6"/>
    <w:rsid w:val="00DE02E0"/>
    <w:rsid w:val="00DE033E"/>
    <w:rsid w:val="00DE093D"/>
    <w:rsid w:val="00DE0FF7"/>
    <w:rsid w:val="00DE128E"/>
    <w:rsid w:val="00DE1AAE"/>
    <w:rsid w:val="00DE1C18"/>
    <w:rsid w:val="00DE1E6C"/>
    <w:rsid w:val="00DE1FA7"/>
    <w:rsid w:val="00DE249F"/>
    <w:rsid w:val="00DE24BE"/>
    <w:rsid w:val="00DE2B16"/>
    <w:rsid w:val="00DE2E8A"/>
    <w:rsid w:val="00DE3151"/>
    <w:rsid w:val="00DE326B"/>
    <w:rsid w:val="00DE3546"/>
    <w:rsid w:val="00DE3A80"/>
    <w:rsid w:val="00DE42DC"/>
    <w:rsid w:val="00DE46A1"/>
    <w:rsid w:val="00DE4A5E"/>
    <w:rsid w:val="00DE4E42"/>
    <w:rsid w:val="00DE4FAF"/>
    <w:rsid w:val="00DE5684"/>
    <w:rsid w:val="00DE5879"/>
    <w:rsid w:val="00DE5E5C"/>
    <w:rsid w:val="00DE605A"/>
    <w:rsid w:val="00DE632B"/>
    <w:rsid w:val="00DE6FBB"/>
    <w:rsid w:val="00DE7029"/>
    <w:rsid w:val="00DE7314"/>
    <w:rsid w:val="00DE798A"/>
    <w:rsid w:val="00DE7C56"/>
    <w:rsid w:val="00DF048E"/>
    <w:rsid w:val="00DF0F0B"/>
    <w:rsid w:val="00DF10D7"/>
    <w:rsid w:val="00DF1103"/>
    <w:rsid w:val="00DF1106"/>
    <w:rsid w:val="00DF231F"/>
    <w:rsid w:val="00DF236E"/>
    <w:rsid w:val="00DF2E67"/>
    <w:rsid w:val="00DF318C"/>
    <w:rsid w:val="00DF339B"/>
    <w:rsid w:val="00DF35A9"/>
    <w:rsid w:val="00DF368D"/>
    <w:rsid w:val="00DF3AE1"/>
    <w:rsid w:val="00DF431E"/>
    <w:rsid w:val="00DF4690"/>
    <w:rsid w:val="00DF4867"/>
    <w:rsid w:val="00DF5CE4"/>
    <w:rsid w:val="00DF685F"/>
    <w:rsid w:val="00DF6910"/>
    <w:rsid w:val="00DF6A62"/>
    <w:rsid w:val="00DF6B09"/>
    <w:rsid w:val="00DF7474"/>
    <w:rsid w:val="00DF7FE6"/>
    <w:rsid w:val="00DF7FE9"/>
    <w:rsid w:val="00DF7FEF"/>
    <w:rsid w:val="00E00400"/>
    <w:rsid w:val="00E015EC"/>
    <w:rsid w:val="00E0180C"/>
    <w:rsid w:val="00E0189C"/>
    <w:rsid w:val="00E01EF0"/>
    <w:rsid w:val="00E02556"/>
    <w:rsid w:val="00E02564"/>
    <w:rsid w:val="00E02603"/>
    <w:rsid w:val="00E02D3F"/>
    <w:rsid w:val="00E030AA"/>
    <w:rsid w:val="00E036AC"/>
    <w:rsid w:val="00E03A2E"/>
    <w:rsid w:val="00E03ADD"/>
    <w:rsid w:val="00E03E42"/>
    <w:rsid w:val="00E0423D"/>
    <w:rsid w:val="00E048C4"/>
    <w:rsid w:val="00E052D9"/>
    <w:rsid w:val="00E05344"/>
    <w:rsid w:val="00E0541B"/>
    <w:rsid w:val="00E05A55"/>
    <w:rsid w:val="00E06259"/>
    <w:rsid w:val="00E06D50"/>
    <w:rsid w:val="00E06E2A"/>
    <w:rsid w:val="00E07567"/>
    <w:rsid w:val="00E10321"/>
    <w:rsid w:val="00E1080B"/>
    <w:rsid w:val="00E10CB6"/>
    <w:rsid w:val="00E10F89"/>
    <w:rsid w:val="00E11769"/>
    <w:rsid w:val="00E11EF7"/>
    <w:rsid w:val="00E1267E"/>
    <w:rsid w:val="00E126F7"/>
    <w:rsid w:val="00E1278B"/>
    <w:rsid w:val="00E133E5"/>
    <w:rsid w:val="00E13641"/>
    <w:rsid w:val="00E1408C"/>
    <w:rsid w:val="00E142E1"/>
    <w:rsid w:val="00E14C37"/>
    <w:rsid w:val="00E14EBC"/>
    <w:rsid w:val="00E152BD"/>
    <w:rsid w:val="00E155DE"/>
    <w:rsid w:val="00E155E7"/>
    <w:rsid w:val="00E157F3"/>
    <w:rsid w:val="00E15B4B"/>
    <w:rsid w:val="00E15BD0"/>
    <w:rsid w:val="00E15C78"/>
    <w:rsid w:val="00E15D95"/>
    <w:rsid w:val="00E166BF"/>
    <w:rsid w:val="00E16967"/>
    <w:rsid w:val="00E16D16"/>
    <w:rsid w:val="00E16FBF"/>
    <w:rsid w:val="00E17125"/>
    <w:rsid w:val="00E171E2"/>
    <w:rsid w:val="00E17470"/>
    <w:rsid w:val="00E205DC"/>
    <w:rsid w:val="00E20BE8"/>
    <w:rsid w:val="00E21C60"/>
    <w:rsid w:val="00E22984"/>
    <w:rsid w:val="00E22A59"/>
    <w:rsid w:val="00E23C64"/>
    <w:rsid w:val="00E23EF9"/>
    <w:rsid w:val="00E24153"/>
    <w:rsid w:val="00E24C28"/>
    <w:rsid w:val="00E252D1"/>
    <w:rsid w:val="00E2560F"/>
    <w:rsid w:val="00E2641C"/>
    <w:rsid w:val="00E26757"/>
    <w:rsid w:val="00E27324"/>
    <w:rsid w:val="00E27914"/>
    <w:rsid w:val="00E3038A"/>
    <w:rsid w:val="00E303B6"/>
    <w:rsid w:val="00E30B12"/>
    <w:rsid w:val="00E30B6E"/>
    <w:rsid w:val="00E30E82"/>
    <w:rsid w:val="00E310CB"/>
    <w:rsid w:val="00E3134E"/>
    <w:rsid w:val="00E31ABB"/>
    <w:rsid w:val="00E32780"/>
    <w:rsid w:val="00E329A3"/>
    <w:rsid w:val="00E32AD4"/>
    <w:rsid w:val="00E32CAA"/>
    <w:rsid w:val="00E331FA"/>
    <w:rsid w:val="00E33D7A"/>
    <w:rsid w:val="00E3480A"/>
    <w:rsid w:val="00E34D62"/>
    <w:rsid w:val="00E3532D"/>
    <w:rsid w:val="00E359C9"/>
    <w:rsid w:val="00E35D8A"/>
    <w:rsid w:val="00E360CE"/>
    <w:rsid w:val="00E36507"/>
    <w:rsid w:val="00E37117"/>
    <w:rsid w:val="00E371E6"/>
    <w:rsid w:val="00E41100"/>
    <w:rsid w:val="00E41AB0"/>
    <w:rsid w:val="00E42BA0"/>
    <w:rsid w:val="00E42E7B"/>
    <w:rsid w:val="00E435E0"/>
    <w:rsid w:val="00E436D4"/>
    <w:rsid w:val="00E43708"/>
    <w:rsid w:val="00E440D5"/>
    <w:rsid w:val="00E44606"/>
    <w:rsid w:val="00E44AA0"/>
    <w:rsid w:val="00E4527A"/>
    <w:rsid w:val="00E4576F"/>
    <w:rsid w:val="00E46213"/>
    <w:rsid w:val="00E46696"/>
    <w:rsid w:val="00E46803"/>
    <w:rsid w:val="00E468A8"/>
    <w:rsid w:val="00E46E35"/>
    <w:rsid w:val="00E46F32"/>
    <w:rsid w:val="00E47451"/>
    <w:rsid w:val="00E47BFF"/>
    <w:rsid w:val="00E47ED6"/>
    <w:rsid w:val="00E47FCE"/>
    <w:rsid w:val="00E50295"/>
    <w:rsid w:val="00E502F4"/>
    <w:rsid w:val="00E51044"/>
    <w:rsid w:val="00E51D29"/>
    <w:rsid w:val="00E52036"/>
    <w:rsid w:val="00E5227B"/>
    <w:rsid w:val="00E52A36"/>
    <w:rsid w:val="00E52F2F"/>
    <w:rsid w:val="00E5365E"/>
    <w:rsid w:val="00E53A9C"/>
    <w:rsid w:val="00E543BF"/>
    <w:rsid w:val="00E54AAB"/>
    <w:rsid w:val="00E54F51"/>
    <w:rsid w:val="00E54FD1"/>
    <w:rsid w:val="00E5506B"/>
    <w:rsid w:val="00E55176"/>
    <w:rsid w:val="00E5519D"/>
    <w:rsid w:val="00E55533"/>
    <w:rsid w:val="00E55A53"/>
    <w:rsid w:val="00E565C5"/>
    <w:rsid w:val="00E565ED"/>
    <w:rsid w:val="00E568F7"/>
    <w:rsid w:val="00E571BF"/>
    <w:rsid w:val="00E5784A"/>
    <w:rsid w:val="00E57C9A"/>
    <w:rsid w:val="00E60097"/>
    <w:rsid w:val="00E6029B"/>
    <w:rsid w:val="00E6040C"/>
    <w:rsid w:val="00E604BA"/>
    <w:rsid w:val="00E605D8"/>
    <w:rsid w:val="00E60A50"/>
    <w:rsid w:val="00E60D13"/>
    <w:rsid w:val="00E60E32"/>
    <w:rsid w:val="00E611E4"/>
    <w:rsid w:val="00E625E3"/>
    <w:rsid w:val="00E62619"/>
    <w:rsid w:val="00E6351D"/>
    <w:rsid w:val="00E63792"/>
    <w:rsid w:val="00E637E5"/>
    <w:rsid w:val="00E63A46"/>
    <w:rsid w:val="00E64FD3"/>
    <w:rsid w:val="00E65304"/>
    <w:rsid w:val="00E654A0"/>
    <w:rsid w:val="00E65FCF"/>
    <w:rsid w:val="00E66579"/>
    <w:rsid w:val="00E67010"/>
    <w:rsid w:val="00E67229"/>
    <w:rsid w:val="00E674BC"/>
    <w:rsid w:val="00E67F7A"/>
    <w:rsid w:val="00E705E6"/>
    <w:rsid w:val="00E70899"/>
    <w:rsid w:val="00E7134B"/>
    <w:rsid w:val="00E7205C"/>
    <w:rsid w:val="00E722BE"/>
    <w:rsid w:val="00E723B4"/>
    <w:rsid w:val="00E7280D"/>
    <w:rsid w:val="00E72E99"/>
    <w:rsid w:val="00E72FB2"/>
    <w:rsid w:val="00E73298"/>
    <w:rsid w:val="00E74675"/>
    <w:rsid w:val="00E74F00"/>
    <w:rsid w:val="00E75341"/>
    <w:rsid w:val="00E7541F"/>
    <w:rsid w:val="00E755AA"/>
    <w:rsid w:val="00E7587A"/>
    <w:rsid w:val="00E759B3"/>
    <w:rsid w:val="00E75C66"/>
    <w:rsid w:val="00E75C6B"/>
    <w:rsid w:val="00E75FF8"/>
    <w:rsid w:val="00E7655E"/>
    <w:rsid w:val="00E76AB7"/>
    <w:rsid w:val="00E77B23"/>
    <w:rsid w:val="00E77C07"/>
    <w:rsid w:val="00E77D9E"/>
    <w:rsid w:val="00E80200"/>
    <w:rsid w:val="00E80305"/>
    <w:rsid w:val="00E80B1E"/>
    <w:rsid w:val="00E814D6"/>
    <w:rsid w:val="00E8161F"/>
    <w:rsid w:val="00E81673"/>
    <w:rsid w:val="00E81B90"/>
    <w:rsid w:val="00E81F49"/>
    <w:rsid w:val="00E821FE"/>
    <w:rsid w:val="00E82574"/>
    <w:rsid w:val="00E82DF0"/>
    <w:rsid w:val="00E82EB7"/>
    <w:rsid w:val="00E83C00"/>
    <w:rsid w:val="00E83EEC"/>
    <w:rsid w:val="00E83F7E"/>
    <w:rsid w:val="00E84307"/>
    <w:rsid w:val="00E85129"/>
    <w:rsid w:val="00E852BA"/>
    <w:rsid w:val="00E854F0"/>
    <w:rsid w:val="00E85875"/>
    <w:rsid w:val="00E85896"/>
    <w:rsid w:val="00E85CE2"/>
    <w:rsid w:val="00E85D2C"/>
    <w:rsid w:val="00E86107"/>
    <w:rsid w:val="00E861B8"/>
    <w:rsid w:val="00E86358"/>
    <w:rsid w:val="00E863A7"/>
    <w:rsid w:val="00E86471"/>
    <w:rsid w:val="00E86C2A"/>
    <w:rsid w:val="00E87743"/>
    <w:rsid w:val="00E877E2"/>
    <w:rsid w:val="00E87DC4"/>
    <w:rsid w:val="00E87F1A"/>
    <w:rsid w:val="00E90115"/>
    <w:rsid w:val="00E90C36"/>
    <w:rsid w:val="00E91669"/>
    <w:rsid w:val="00E9196C"/>
    <w:rsid w:val="00E9267C"/>
    <w:rsid w:val="00E9272C"/>
    <w:rsid w:val="00E92A5A"/>
    <w:rsid w:val="00E930F2"/>
    <w:rsid w:val="00E931F8"/>
    <w:rsid w:val="00E935B6"/>
    <w:rsid w:val="00E935C7"/>
    <w:rsid w:val="00E93669"/>
    <w:rsid w:val="00E93918"/>
    <w:rsid w:val="00E93BB3"/>
    <w:rsid w:val="00E93D13"/>
    <w:rsid w:val="00E93D80"/>
    <w:rsid w:val="00E93E37"/>
    <w:rsid w:val="00E94301"/>
    <w:rsid w:val="00E9460D"/>
    <w:rsid w:val="00E94780"/>
    <w:rsid w:val="00E95092"/>
    <w:rsid w:val="00E956A1"/>
    <w:rsid w:val="00E9570C"/>
    <w:rsid w:val="00E9588A"/>
    <w:rsid w:val="00E959A4"/>
    <w:rsid w:val="00E95AB5"/>
    <w:rsid w:val="00E95FA2"/>
    <w:rsid w:val="00E974A6"/>
    <w:rsid w:val="00EA0177"/>
    <w:rsid w:val="00EA0440"/>
    <w:rsid w:val="00EA05A9"/>
    <w:rsid w:val="00EA08B9"/>
    <w:rsid w:val="00EA0975"/>
    <w:rsid w:val="00EA0CB0"/>
    <w:rsid w:val="00EA0E5D"/>
    <w:rsid w:val="00EA113B"/>
    <w:rsid w:val="00EA13F7"/>
    <w:rsid w:val="00EA1505"/>
    <w:rsid w:val="00EA377C"/>
    <w:rsid w:val="00EA3AA8"/>
    <w:rsid w:val="00EA3EFB"/>
    <w:rsid w:val="00EA3F36"/>
    <w:rsid w:val="00EA4118"/>
    <w:rsid w:val="00EA4229"/>
    <w:rsid w:val="00EA462A"/>
    <w:rsid w:val="00EA473F"/>
    <w:rsid w:val="00EA4EAB"/>
    <w:rsid w:val="00EA5257"/>
    <w:rsid w:val="00EA5484"/>
    <w:rsid w:val="00EA6705"/>
    <w:rsid w:val="00EA71AD"/>
    <w:rsid w:val="00EB0963"/>
    <w:rsid w:val="00EB0D93"/>
    <w:rsid w:val="00EB14D8"/>
    <w:rsid w:val="00EB17AE"/>
    <w:rsid w:val="00EB1943"/>
    <w:rsid w:val="00EB2893"/>
    <w:rsid w:val="00EB2954"/>
    <w:rsid w:val="00EB2B05"/>
    <w:rsid w:val="00EB3619"/>
    <w:rsid w:val="00EB3F2E"/>
    <w:rsid w:val="00EB4381"/>
    <w:rsid w:val="00EB504E"/>
    <w:rsid w:val="00EB51F3"/>
    <w:rsid w:val="00EB5A49"/>
    <w:rsid w:val="00EB5A6D"/>
    <w:rsid w:val="00EB5D51"/>
    <w:rsid w:val="00EB5E61"/>
    <w:rsid w:val="00EB5F06"/>
    <w:rsid w:val="00EB6AEB"/>
    <w:rsid w:val="00EB7701"/>
    <w:rsid w:val="00EB797C"/>
    <w:rsid w:val="00EB79C1"/>
    <w:rsid w:val="00EB7CE0"/>
    <w:rsid w:val="00EB7D3B"/>
    <w:rsid w:val="00EC022F"/>
    <w:rsid w:val="00EC03FE"/>
    <w:rsid w:val="00EC0466"/>
    <w:rsid w:val="00EC0651"/>
    <w:rsid w:val="00EC0704"/>
    <w:rsid w:val="00EC0B01"/>
    <w:rsid w:val="00EC16D2"/>
    <w:rsid w:val="00EC17D1"/>
    <w:rsid w:val="00EC18E8"/>
    <w:rsid w:val="00EC1B7E"/>
    <w:rsid w:val="00EC1E23"/>
    <w:rsid w:val="00EC2471"/>
    <w:rsid w:val="00EC2720"/>
    <w:rsid w:val="00EC27BA"/>
    <w:rsid w:val="00EC2838"/>
    <w:rsid w:val="00EC2E55"/>
    <w:rsid w:val="00EC2EF1"/>
    <w:rsid w:val="00EC30E0"/>
    <w:rsid w:val="00EC3131"/>
    <w:rsid w:val="00EC3224"/>
    <w:rsid w:val="00EC337C"/>
    <w:rsid w:val="00EC44A6"/>
    <w:rsid w:val="00EC494D"/>
    <w:rsid w:val="00EC4F2F"/>
    <w:rsid w:val="00EC5219"/>
    <w:rsid w:val="00EC6049"/>
    <w:rsid w:val="00EC6489"/>
    <w:rsid w:val="00EC6D91"/>
    <w:rsid w:val="00EC6F43"/>
    <w:rsid w:val="00EC708F"/>
    <w:rsid w:val="00EC74C7"/>
    <w:rsid w:val="00ED0ACB"/>
    <w:rsid w:val="00ED0C5C"/>
    <w:rsid w:val="00ED1229"/>
    <w:rsid w:val="00ED24F3"/>
    <w:rsid w:val="00ED259D"/>
    <w:rsid w:val="00ED2604"/>
    <w:rsid w:val="00ED29AF"/>
    <w:rsid w:val="00ED2DD7"/>
    <w:rsid w:val="00ED2F6D"/>
    <w:rsid w:val="00ED3335"/>
    <w:rsid w:val="00ED3BC3"/>
    <w:rsid w:val="00ED42A6"/>
    <w:rsid w:val="00ED46EF"/>
    <w:rsid w:val="00ED4BDD"/>
    <w:rsid w:val="00ED4C9A"/>
    <w:rsid w:val="00ED5A63"/>
    <w:rsid w:val="00ED5A72"/>
    <w:rsid w:val="00ED5DF8"/>
    <w:rsid w:val="00ED6655"/>
    <w:rsid w:val="00ED68B9"/>
    <w:rsid w:val="00ED7397"/>
    <w:rsid w:val="00EE00E9"/>
    <w:rsid w:val="00EE06B6"/>
    <w:rsid w:val="00EE07A9"/>
    <w:rsid w:val="00EE0A01"/>
    <w:rsid w:val="00EE0A7D"/>
    <w:rsid w:val="00EE11DE"/>
    <w:rsid w:val="00EE1451"/>
    <w:rsid w:val="00EE16C9"/>
    <w:rsid w:val="00EE18CF"/>
    <w:rsid w:val="00EE1B95"/>
    <w:rsid w:val="00EE1DDB"/>
    <w:rsid w:val="00EE235E"/>
    <w:rsid w:val="00EE2D1F"/>
    <w:rsid w:val="00EE2E0E"/>
    <w:rsid w:val="00EE3C7D"/>
    <w:rsid w:val="00EE3E32"/>
    <w:rsid w:val="00EE3E4C"/>
    <w:rsid w:val="00EE3FA1"/>
    <w:rsid w:val="00EE41AE"/>
    <w:rsid w:val="00EE41B9"/>
    <w:rsid w:val="00EE4848"/>
    <w:rsid w:val="00EE4B67"/>
    <w:rsid w:val="00EE4B95"/>
    <w:rsid w:val="00EE4C8A"/>
    <w:rsid w:val="00EE4DAC"/>
    <w:rsid w:val="00EE5107"/>
    <w:rsid w:val="00EE513C"/>
    <w:rsid w:val="00EE54B7"/>
    <w:rsid w:val="00EE5F99"/>
    <w:rsid w:val="00EE63B5"/>
    <w:rsid w:val="00EE727B"/>
    <w:rsid w:val="00EE7337"/>
    <w:rsid w:val="00EE7F9B"/>
    <w:rsid w:val="00EF00DB"/>
    <w:rsid w:val="00EF0356"/>
    <w:rsid w:val="00EF0539"/>
    <w:rsid w:val="00EF0928"/>
    <w:rsid w:val="00EF0DB7"/>
    <w:rsid w:val="00EF0E2C"/>
    <w:rsid w:val="00EF1AD2"/>
    <w:rsid w:val="00EF1ECF"/>
    <w:rsid w:val="00EF2561"/>
    <w:rsid w:val="00EF2582"/>
    <w:rsid w:val="00EF25F6"/>
    <w:rsid w:val="00EF2ACD"/>
    <w:rsid w:val="00EF2D06"/>
    <w:rsid w:val="00EF3260"/>
    <w:rsid w:val="00EF3405"/>
    <w:rsid w:val="00EF3491"/>
    <w:rsid w:val="00EF4631"/>
    <w:rsid w:val="00EF4A29"/>
    <w:rsid w:val="00EF4A31"/>
    <w:rsid w:val="00EF4AA6"/>
    <w:rsid w:val="00EF4E59"/>
    <w:rsid w:val="00EF50BF"/>
    <w:rsid w:val="00EF511D"/>
    <w:rsid w:val="00EF5529"/>
    <w:rsid w:val="00EF61E0"/>
    <w:rsid w:val="00EF61F6"/>
    <w:rsid w:val="00EF740E"/>
    <w:rsid w:val="00EF748B"/>
    <w:rsid w:val="00EF757E"/>
    <w:rsid w:val="00EF774D"/>
    <w:rsid w:val="00F003D7"/>
    <w:rsid w:val="00F00E19"/>
    <w:rsid w:val="00F01698"/>
    <w:rsid w:val="00F01759"/>
    <w:rsid w:val="00F01C76"/>
    <w:rsid w:val="00F0206B"/>
    <w:rsid w:val="00F02524"/>
    <w:rsid w:val="00F02E3E"/>
    <w:rsid w:val="00F03BF1"/>
    <w:rsid w:val="00F03BFC"/>
    <w:rsid w:val="00F04043"/>
    <w:rsid w:val="00F040F3"/>
    <w:rsid w:val="00F0417B"/>
    <w:rsid w:val="00F04235"/>
    <w:rsid w:val="00F04528"/>
    <w:rsid w:val="00F046B1"/>
    <w:rsid w:val="00F047D2"/>
    <w:rsid w:val="00F052A8"/>
    <w:rsid w:val="00F0540C"/>
    <w:rsid w:val="00F05496"/>
    <w:rsid w:val="00F0569C"/>
    <w:rsid w:val="00F057C7"/>
    <w:rsid w:val="00F05A4C"/>
    <w:rsid w:val="00F061DF"/>
    <w:rsid w:val="00F063E7"/>
    <w:rsid w:val="00F07012"/>
    <w:rsid w:val="00F072AE"/>
    <w:rsid w:val="00F0781F"/>
    <w:rsid w:val="00F10660"/>
    <w:rsid w:val="00F10C83"/>
    <w:rsid w:val="00F11A4B"/>
    <w:rsid w:val="00F12556"/>
    <w:rsid w:val="00F1274E"/>
    <w:rsid w:val="00F1302F"/>
    <w:rsid w:val="00F13089"/>
    <w:rsid w:val="00F1375A"/>
    <w:rsid w:val="00F13C0B"/>
    <w:rsid w:val="00F13EAB"/>
    <w:rsid w:val="00F15008"/>
    <w:rsid w:val="00F150C6"/>
    <w:rsid w:val="00F15503"/>
    <w:rsid w:val="00F15589"/>
    <w:rsid w:val="00F1587B"/>
    <w:rsid w:val="00F15A1E"/>
    <w:rsid w:val="00F1621E"/>
    <w:rsid w:val="00F16706"/>
    <w:rsid w:val="00F17FDB"/>
    <w:rsid w:val="00F20063"/>
    <w:rsid w:val="00F20084"/>
    <w:rsid w:val="00F20265"/>
    <w:rsid w:val="00F204BD"/>
    <w:rsid w:val="00F20523"/>
    <w:rsid w:val="00F20B43"/>
    <w:rsid w:val="00F20D7F"/>
    <w:rsid w:val="00F20E7E"/>
    <w:rsid w:val="00F210C0"/>
    <w:rsid w:val="00F21120"/>
    <w:rsid w:val="00F2158A"/>
    <w:rsid w:val="00F21D43"/>
    <w:rsid w:val="00F21E65"/>
    <w:rsid w:val="00F21E7B"/>
    <w:rsid w:val="00F21FA6"/>
    <w:rsid w:val="00F21FE8"/>
    <w:rsid w:val="00F230D8"/>
    <w:rsid w:val="00F23A26"/>
    <w:rsid w:val="00F23DFC"/>
    <w:rsid w:val="00F2436D"/>
    <w:rsid w:val="00F24AF2"/>
    <w:rsid w:val="00F24B6B"/>
    <w:rsid w:val="00F24C52"/>
    <w:rsid w:val="00F24F58"/>
    <w:rsid w:val="00F25816"/>
    <w:rsid w:val="00F25CD7"/>
    <w:rsid w:val="00F25D5B"/>
    <w:rsid w:val="00F25EB1"/>
    <w:rsid w:val="00F2630C"/>
    <w:rsid w:val="00F264D4"/>
    <w:rsid w:val="00F26712"/>
    <w:rsid w:val="00F26EBD"/>
    <w:rsid w:val="00F27962"/>
    <w:rsid w:val="00F301F6"/>
    <w:rsid w:val="00F30252"/>
    <w:rsid w:val="00F307A2"/>
    <w:rsid w:val="00F30B7B"/>
    <w:rsid w:val="00F30E1B"/>
    <w:rsid w:val="00F312A2"/>
    <w:rsid w:val="00F3159B"/>
    <w:rsid w:val="00F31D09"/>
    <w:rsid w:val="00F32488"/>
    <w:rsid w:val="00F32970"/>
    <w:rsid w:val="00F32F3C"/>
    <w:rsid w:val="00F331D1"/>
    <w:rsid w:val="00F34045"/>
    <w:rsid w:val="00F3459E"/>
    <w:rsid w:val="00F345FE"/>
    <w:rsid w:val="00F346D9"/>
    <w:rsid w:val="00F3478F"/>
    <w:rsid w:val="00F3497D"/>
    <w:rsid w:val="00F34B89"/>
    <w:rsid w:val="00F35126"/>
    <w:rsid w:val="00F35774"/>
    <w:rsid w:val="00F35C54"/>
    <w:rsid w:val="00F35D09"/>
    <w:rsid w:val="00F35DD8"/>
    <w:rsid w:val="00F362B5"/>
    <w:rsid w:val="00F36DFA"/>
    <w:rsid w:val="00F373CD"/>
    <w:rsid w:val="00F378E1"/>
    <w:rsid w:val="00F4029C"/>
    <w:rsid w:val="00F404B7"/>
    <w:rsid w:val="00F41569"/>
    <w:rsid w:val="00F41601"/>
    <w:rsid w:val="00F419B3"/>
    <w:rsid w:val="00F41A41"/>
    <w:rsid w:val="00F42002"/>
    <w:rsid w:val="00F423FF"/>
    <w:rsid w:val="00F426ED"/>
    <w:rsid w:val="00F42C21"/>
    <w:rsid w:val="00F42D76"/>
    <w:rsid w:val="00F43206"/>
    <w:rsid w:val="00F435C1"/>
    <w:rsid w:val="00F439DB"/>
    <w:rsid w:val="00F44468"/>
    <w:rsid w:val="00F4553B"/>
    <w:rsid w:val="00F45CB9"/>
    <w:rsid w:val="00F46229"/>
    <w:rsid w:val="00F46230"/>
    <w:rsid w:val="00F464ED"/>
    <w:rsid w:val="00F465B4"/>
    <w:rsid w:val="00F466AF"/>
    <w:rsid w:val="00F46EE3"/>
    <w:rsid w:val="00F46F12"/>
    <w:rsid w:val="00F47079"/>
    <w:rsid w:val="00F47CA7"/>
    <w:rsid w:val="00F47F2B"/>
    <w:rsid w:val="00F5009B"/>
    <w:rsid w:val="00F50706"/>
    <w:rsid w:val="00F50C2B"/>
    <w:rsid w:val="00F5105D"/>
    <w:rsid w:val="00F5198F"/>
    <w:rsid w:val="00F52481"/>
    <w:rsid w:val="00F532E4"/>
    <w:rsid w:val="00F53535"/>
    <w:rsid w:val="00F53605"/>
    <w:rsid w:val="00F54317"/>
    <w:rsid w:val="00F54525"/>
    <w:rsid w:val="00F54CAC"/>
    <w:rsid w:val="00F54FCD"/>
    <w:rsid w:val="00F5506A"/>
    <w:rsid w:val="00F56128"/>
    <w:rsid w:val="00F56230"/>
    <w:rsid w:val="00F56646"/>
    <w:rsid w:val="00F56F19"/>
    <w:rsid w:val="00F57010"/>
    <w:rsid w:val="00F5753D"/>
    <w:rsid w:val="00F578DE"/>
    <w:rsid w:val="00F57B7C"/>
    <w:rsid w:val="00F57BDE"/>
    <w:rsid w:val="00F57E6A"/>
    <w:rsid w:val="00F57FDB"/>
    <w:rsid w:val="00F600AC"/>
    <w:rsid w:val="00F6044F"/>
    <w:rsid w:val="00F60ABA"/>
    <w:rsid w:val="00F61C6D"/>
    <w:rsid w:val="00F62286"/>
    <w:rsid w:val="00F6235D"/>
    <w:rsid w:val="00F62682"/>
    <w:rsid w:val="00F626A3"/>
    <w:rsid w:val="00F62EE3"/>
    <w:rsid w:val="00F630B2"/>
    <w:rsid w:val="00F631E6"/>
    <w:rsid w:val="00F6329F"/>
    <w:rsid w:val="00F6365A"/>
    <w:rsid w:val="00F63A77"/>
    <w:rsid w:val="00F63B79"/>
    <w:rsid w:val="00F640D0"/>
    <w:rsid w:val="00F644FF"/>
    <w:rsid w:val="00F64BAB"/>
    <w:rsid w:val="00F64E54"/>
    <w:rsid w:val="00F650CA"/>
    <w:rsid w:val="00F65901"/>
    <w:rsid w:val="00F65CB8"/>
    <w:rsid w:val="00F663AA"/>
    <w:rsid w:val="00F66451"/>
    <w:rsid w:val="00F6648B"/>
    <w:rsid w:val="00F664AB"/>
    <w:rsid w:val="00F6687A"/>
    <w:rsid w:val="00F67719"/>
    <w:rsid w:val="00F67AD1"/>
    <w:rsid w:val="00F67B35"/>
    <w:rsid w:val="00F67CBC"/>
    <w:rsid w:val="00F67F4F"/>
    <w:rsid w:val="00F7034A"/>
    <w:rsid w:val="00F70955"/>
    <w:rsid w:val="00F70E43"/>
    <w:rsid w:val="00F7127A"/>
    <w:rsid w:val="00F71D93"/>
    <w:rsid w:val="00F71FB1"/>
    <w:rsid w:val="00F725B8"/>
    <w:rsid w:val="00F72F0E"/>
    <w:rsid w:val="00F73218"/>
    <w:rsid w:val="00F73434"/>
    <w:rsid w:val="00F736EC"/>
    <w:rsid w:val="00F73CE5"/>
    <w:rsid w:val="00F73FAC"/>
    <w:rsid w:val="00F74228"/>
    <w:rsid w:val="00F74C0B"/>
    <w:rsid w:val="00F74FAE"/>
    <w:rsid w:val="00F756CA"/>
    <w:rsid w:val="00F7586A"/>
    <w:rsid w:val="00F75D88"/>
    <w:rsid w:val="00F764C1"/>
    <w:rsid w:val="00F764F9"/>
    <w:rsid w:val="00F7650A"/>
    <w:rsid w:val="00F7712F"/>
    <w:rsid w:val="00F77803"/>
    <w:rsid w:val="00F803BE"/>
    <w:rsid w:val="00F8043C"/>
    <w:rsid w:val="00F80585"/>
    <w:rsid w:val="00F805BB"/>
    <w:rsid w:val="00F80CE9"/>
    <w:rsid w:val="00F80FA9"/>
    <w:rsid w:val="00F81006"/>
    <w:rsid w:val="00F810C1"/>
    <w:rsid w:val="00F8334D"/>
    <w:rsid w:val="00F83491"/>
    <w:rsid w:val="00F837B6"/>
    <w:rsid w:val="00F83828"/>
    <w:rsid w:val="00F8468A"/>
    <w:rsid w:val="00F847C0"/>
    <w:rsid w:val="00F84F1B"/>
    <w:rsid w:val="00F859D9"/>
    <w:rsid w:val="00F85BC0"/>
    <w:rsid w:val="00F85D21"/>
    <w:rsid w:val="00F86677"/>
    <w:rsid w:val="00F867E5"/>
    <w:rsid w:val="00F8686A"/>
    <w:rsid w:val="00F8686E"/>
    <w:rsid w:val="00F8717E"/>
    <w:rsid w:val="00F87897"/>
    <w:rsid w:val="00F90023"/>
    <w:rsid w:val="00F90351"/>
    <w:rsid w:val="00F90EE5"/>
    <w:rsid w:val="00F91142"/>
    <w:rsid w:val="00F91346"/>
    <w:rsid w:val="00F9146F"/>
    <w:rsid w:val="00F91570"/>
    <w:rsid w:val="00F9196C"/>
    <w:rsid w:val="00F91A08"/>
    <w:rsid w:val="00F91C8D"/>
    <w:rsid w:val="00F92153"/>
    <w:rsid w:val="00F92EA6"/>
    <w:rsid w:val="00F93026"/>
    <w:rsid w:val="00F93478"/>
    <w:rsid w:val="00F93C68"/>
    <w:rsid w:val="00F94302"/>
    <w:rsid w:val="00F9437D"/>
    <w:rsid w:val="00F9450C"/>
    <w:rsid w:val="00F95998"/>
    <w:rsid w:val="00F95D3B"/>
    <w:rsid w:val="00F960C4"/>
    <w:rsid w:val="00F9627C"/>
    <w:rsid w:val="00F962AC"/>
    <w:rsid w:val="00F96464"/>
    <w:rsid w:val="00F964D1"/>
    <w:rsid w:val="00F97283"/>
    <w:rsid w:val="00F972A3"/>
    <w:rsid w:val="00F979A8"/>
    <w:rsid w:val="00F97A19"/>
    <w:rsid w:val="00F97EBF"/>
    <w:rsid w:val="00F97EED"/>
    <w:rsid w:val="00FA055C"/>
    <w:rsid w:val="00FA11A6"/>
    <w:rsid w:val="00FA1226"/>
    <w:rsid w:val="00FA1548"/>
    <w:rsid w:val="00FA2C59"/>
    <w:rsid w:val="00FA2F1A"/>
    <w:rsid w:val="00FA2FB3"/>
    <w:rsid w:val="00FA3011"/>
    <w:rsid w:val="00FA3849"/>
    <w:rsid w:val="00FA3C96"/>
    <w:rsid w:val="00FA4690"/>
    <w:rsid w:val="00FA47D1"/>
    <w:rsid w:val="00FA4869"/>
    <w:rsid w:val="00FA4ED9"/>
    <w:rsid w:val="00FA504C"/>
    <w:rsid w:val="00FA52D5"/>
    <w:rsid w:val="00FA55B4"/>
    <w:rsid w:val="00FA5753"/>
    <w:rsid w:val="00FA5F5D"/>
    <w:rsid w:val="00FA5FC5"/>
    <w:rsid w:val="00FA6207"/>
    <w:rsid w:val="00FA76C4"/>
    <w:rsid w:val="00FA7837"/>
    <w:rsid w:val="00FA7DB9"/>
    <w:rsid w:val="00FB05A1"/>
    <w:rsid w:val="00FB0B14"/>
    <w:rsid w:val="00FB1043"/>
    <w:rsid w:val="00FB176B"/>
    <w:rsid w:val="00FB1DCE"/>
    <w:rsid w:val="00FB24E9"/>
    <w:rsid w:val="00FB35DC"/>
    <w:rsid w:val="00FB3BB9"/>
    <w:rsid w:val="00FB3E46"/>
    <w:rsid w:val="00FB4B81"/>
    <w:rsid w:val="00FB5028"/>
    <w:rsid w:val="00FB555A"/>
    <w:rsid w:val="00FB55B4"/>
    <w:rsid w:val="00FB60B5"/>
    <w:rsid w:val="00FB62E2"/>
    <w:rsid w:val="00FB6843"/>
    <w:rsid w:val="00FB69E2"/>
    <w:rsid w:val="00FB70AF"/>
    <w:rsid w:val="00FB7508"/>
    <w:rsid w:val="00FC0155"/>
    <w:rsid w:val="00FC0FEA"/>
    <w:rsid w:val="00FC10C2"/>
    <w:rsid w:val="00FC1458"/>
    <w:rsid w:val="00FC252A"/>
    <w:rsid w:val="00FC2665"/>
    <w:rsid w:val="00FC2815"/>
    <w:rsid w:val="00FC299E"/>
    <w:rsid w:val="00FC2A3C"/>
    <w:rsid w:val="00FC2E17"/>
    <w:rsid w:val="00FC2F82"/>
    <w:rsid w:val="00FC300B"/>
    <w:rsid w:val="00FC3A84"/>
    <w:rsid w:val="00FC3D06"/>
    <w:rsid w:val="00FC3E0C"/>
    <w:rsid w:val="00FC43C6"/>
    <w:rsid w:val="00FC4466"/>
    <w:rsid w:val="00FC4818"/>
    <w:rsid w:val="00FC5396"/>
    <w:rsid w:val="00FC586D"/>
    <w:rsid w:val="00FC5959"/>
    <w:rsid w:val="00FC696C"/>
    <w:rsid w:val="00FC6E14"/>
    <w:rsid w:val="00FC7498"/>
    <w:rsid w:val="00FC7A02"/>
    <w:rsid w:val="00FC7A88"/>
    <w:rsid w:val="00FC7C71"/>
    <w:rsid w:val="00FD0671"/>
    <w:rsid w:val="00FD098E"/>
    <w:rsid w:val="00FD19D6"/>
    <w:rsid w:val="00FD1ABA"/>
    <w:rsid w:val="00FD1C18"/>
    <w:rsid w:val="00FD1DB1"/>
    <w:rsid w:val="00FD2133"/>
    <w:rsid w:val="00FD22B4"/>
    <w:rsid w:val="00FD25D5"/>
    <w:rsid w:val="00FD2D21"/>
    <w:rsid w:val="00FD3804"/>
    <w:rsid w:val="00FD3C43"/>
    <w:rsid w:val="00FD3D82"/>
    <w:rsid w:val="00FD3D8F"/>
    <w:rsid w:val="00FD406D"/>
    <w:rsid w:val="00FD4D13"/>
    <w:rsid w:val="00FD5625"/>
    <w:rsid w:val="00FD59D4"/>
    <w:rsid w:val="00FD666B"/>
    <w:rsid w:val="00FD73A3"/>
    <w:rsid w:val="00FD743F"/>
    <w:rsid w:val="00FD7614"/>
    <w:rsid w:val="00FD76FE"/>
    <w:rsid w:val="00FD77BA"/>
    <w:rsid w:val="00FD7A91"/>
    <w:rsid w:val="00FD7CCF"/>
    <w:rsid w:val="00FE00B5"/>
    <w:rsid w:val="00FE0AE9"/>
    <w:rsid w:val="00FE0D02"/>
    <w:rsid w:val="00FE12EB"/>
    <w:rsid w:val="00FE16A2"/>
    <w:rsid w:val="00FE18B3"/>
    <w:rsid w:val="00FE19AA"/>
    <w:rsid w:val="00FE1D8B"/>
    <w:rsid w:val="00FE2017"/>
    <w:rsid w:val="00FE247B"/>
    <w:rsid w:val="00FE2664"/>
    <w:rsid w:val="00FE34B7"/>
    <w:rsid w:val="00FE3C6D"/>
    <w:rsid w:val="00FE3F7E"/>
    <w:rsid w:val="00FE418F"/>
    <w:rsid w:val="00FE42D3"/>
    <w:rsid w:val="00FE440F"/>
    <w:rsid w:val="00FE4562"/>
    <w:rsid w:val="00FE4DA5"/>
    <w:rsid w:val="00FE4F05"/>
    <w:rsid w:val="00FE5113"/>
    <w:rsid w:val="00FE516D"/>
    <w:rsid w:val="00FE5248"/>
    <w:rsid w:val="00FE5409"/>
    <w:rsid w:val="00FE54FB"/>
    <w:rsid w:val="00FE5EE6"/>
    <w:rsid w:val="00FE71FF"/>
    <w:rsid w:val="00FE7418"/>
    <w:rsid w:val="00FE7455"/>
    <w:rsid w:val="00FE76AA"/>
    <w:rsid w:val="00FE78DE"/>
    <w:rsid w:val="00FF0103"/>
    <w:rsid w:val="00FF0D70"/>
    <w:rsid w:val="00FF0E56"/>
    <w:rsid w:val="00FF13DC"/>
    <w:rsid w:val="00FF17B8"/>
    <w:rsid w:val="00FF1966"/>
    <w:rsid w:val="00FF1C32"/>
    <w:rsid w:val="00FF1C39"/>
    <w:rsid w:val="00FF1C70"/>
    <w:rsid w:val="00FF1D92"/>
    <w:rsid w:val="00FF2126"/>
    <w:rsid w:val="00FF2578"/>
    <w:rsid w:val="00FF2776"/>
    <w:rsid w:val="00FF3F9E"/>
    <w:rsid w:val="00FF4108"/>
    <w:rsid w:val="00FF4209"/>
    <w:rsid w:val="00FF423A"/>
    <w:rsid w:val="00FF42F2"/>
    <w:rsid w:val="00FF4BC7"/>
    <w:rsid w:val="00FF5644"/>
    <w:rsid w:val="00FF5F91"/>
    <w:rsid w:val="00FF66F9"/>
    <w:rsid w:val="00FF6BD1"/>
    <w:rsid w:val="00FF72F6"/>
    <w:rsid w:val="00FF730C"/>
    <w:rsid w:val="00FF74B5"/>
    <w:rsid w:val="00FF771B"/>
    <w:rsid w:val="00FF794F"/>
    <w:rsid w:val="00FF7B28"/>
    <w:rsid w:val="00FF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F369B"/>
  <w15:chartTrackingRefBased/>
  <w15:docId w15:val="{90A12D62-A5AC-42F0-9CFD-25A32150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275"/>
    <w:pPr>
      <w:spacing w:after="0" w:line="480" w:lineRule="auto"/>
      <w:jc w:val="both"/>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Paragraph"/>
    <w:link w:val="Heading1Char"/>
    <w:qFormat/>
    <w:rsid w:val="00796275"/>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796275"/>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796275"/>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796275"/>
    <w:pPr>
      <w:spacing w:before="360"/>
      <w:outlineLvl w:val="3"/>
    </w:pPr>
    <w:rPr>
      <w:bCs/>
      <w:szCs w:val="28"/>
    </w:rPr>
  </w:style>
  <w:style w:type="character" w:default="1" w:styleId="DefaultParagraphFont">
    <w:name w:val="Default Paragraph Font"/>
    <w:uiPriority w:val="1"/>
    <w:semiHidden/>
    <w:unhideWhenUsed/>
    <w:rsid w:val="007962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6275"/>
  </w:style>
  <w:style w:type="character" w:customStyle="1" w:styleId="Heading1Char">
    <w:name w:val="Heading 1 Char"/>
    <w:basedOn w:val="DefaultParagraphFont"/>
    <w:link w:val="Heading1"/>
    <w:rsid w:val="00796275"/>
    <w:rPr>
      <w:rFonts w:ascii="Times New Roman" w:eastAsia="Times New Roman" w:hAnsi="Times New Roman" w:cs="Arial"/>
      <w:b/>
      <w:bCs/>
      <w:kern w:val="32"/>
      <w:sz w:val="24"/>
      <w:szCs w:val="32"/>
      <w:lang w:eastAsia="en-GB"/>
      <w14:ligatures w14:val="none"/>
    </w:rPr>
  </w:style>
  <w:style w:type="character" w:customStyle="1" w:styleId="Heading2Char">
    <w:name w:val="Heading 2 Char"/>
    <w:basedOn w:val="DefaultParagraphFont"/>
    <w:link w:val="Heading2"/>
    <w:rsid w:val="00796275"/>
    <w:rPr>
      <w:rFonts w:ascii="Times New Roman" w:eastAsia="Times New Roman" w:hAnsi="Times New Roman" w:cs="Arial"/>
      <w:b/>
      <w:bCs/>
      <w:i/>
      <w:iCs/>
      <w:kern w:val="0"/>
      <w:sz w:val="24"/>
      <w:szCs w:val="28"/>
      <w:lang w:eastAsia="en-GB"/>
      <w14:ligatures w14:val="none"/>
    </w:rPr>
  </w:style>
  <w:style w:type="character" w:styleId="PlaceholderText">
    <w:name w:val="Placeholder Text"/>
    <w:basedOn w:val="DefaultParagraphFont"/>
    <w:uiPriority w:val="99"/>
    <w:semiHidden/>
    <w:rsid w:val="00C0680F"/>
    <w:rPr>
      <w:color w:val="808080"/>
    </w:rPr>
  </w:style>
  <w:style w:type="paragraph" w:styleId="NoSpacing">
    <w:name w:val="No Spacing"/>
    <w:uiPriority w:val="1"/>
    <w:qFormat/>
    <w:rsid w:val="00226F44"/>
    <w:pPr>
      <w:spacing w:after="0" w:line="240" w:lineRule="auto"/>
      <w:jc w:val="both"/>
    </w:pPr>
  </w:style>
  <w:style w:type="paragraph" w:customStyle="1" w:styleId="Default">
    <w:name w:val="Default"/>
    <w:rsid w:val="00464AC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graph0">
    <w:name w:val="paragraph"/>
    <w:basedOn w:val="Normal"/>
    <w:rsid w:val="005827B6"/>
    <w:pPr>
      <w:spacing w:before="100" w:beforeAutospacing="1" w:after="100" w:afterAutospacing="1" w:line="240" w:lineRule="auto"/>
    </w:pPr>
  </w:style>
  <w:style w:type="character" w:customStyle="1" w:styleId="normaltextrun">
    <w:name w:val="normaltextrun"/>
    <w:basedOn w:val="DefaultParagraphFont"/>
    <w:rsid w:val="005827B6"/>
  </w:style>
  <w:style w:type="character" w:customStyle="1" w:styleId="eop">
    <w:name w:val="eop"/>
    <w:basedOn w:val="DefaultParagraphFont"/>
    <w:rsid w:val="005827B6"/>
  </w:style>
  <w:style w:type="paragraph" w:styleId="ListParagraph">
    <w:name w:val="List Paragraph"/>
    <w:basedOn w:val="Normal"/>
    <w:uiPriority w:val="34"/>
    <w:qFormat/>
    <w:rsid w:val="00B10510"/>
    <w:pPr>
      <w:ind w:left="720"/>
      <w:contextualSpacing/>
    </w:pPr>
  </w:style>
  <w:style w:type="paragraph" w:styleId="TOCHeading">
    <w:name w:val="TOC Heading"/>
    <w:basedOn w:val="Heading1"/>
    <w:next w:val="Normal"/>
    <w:uiPriority w:val="39"/>
    <w:unhideWhenUsed/>
    <w:qFormat/>
    <w:rsid w:val="00EA377C"/>
    <w:pPr>
      <w:outlineLvl w:val="9"/>
    </w:pPr>
    <w:rPr>
      <w:kern w:val="0"/>
      <w:lang w:val="en-US"/>
    </w:rPr>
  </w:style>
  <w:style w:type="paragraph" w:styleId="TOC1">
    <w:name w:val="toc 1"/>
    <w:basedOn w:val="Normal"/>
    <w:next w:val="Normal"/>
    <w:autoRedefine/>
    <w:uiPriority w:val="39"/>
    <w:unhideWhenUsed/>
    <w:rsid w:val="006154FF"/>
    <w:pPr>
      <w:tabs>
        <w:tab w:val="right" w:leader="dot" w:pos="9016"/>
      </w:tabs>
      <w:spacing w:after="100"/>
    </w:pPr>
  </w:style>
  <w:style w:type="paragraph" w:styleId="TOC2">
    <w:name w:val="toc 2"/>
    <w:basedOn w:val="Normal"/>
    <w:next w:val="Normal"/>
    <w:autoRedefine/>
    <w:uiPriority w:val="39"/>
    <w:unhideWhenUsed/>
    <w:rsid w:val="00EA377C"/>
    <w:pPr>
      <w:spacing w:after="100"/>
      <w:ind w:left="240"/>
    </w:pPr>
  </w:style>
  <w:style w:type="character" w:styleId="Hyperlink">
    <w:name w:val="Hyperlink"/>
    <w:basedOn w:val="DefaultParagraphFont"/>
    <w:uiPriority w:val="99"/>
    <w:unhideWhenUsed/>
    <w:rsid w:val="00EA377C"/>
    <w:rPr>
      <w:color w:val="0563C1" w:themeColor="hyperlink"/>
      <w:u w:val="single"/>
    </w:rPr>
  </w:style>
  <w:style w:type="character" w:customStyle="1" w:styleId="UnresolvedMention1">
    <w:name w:val="Unresolved Mention1"/>
    <w:basedOn w:val="DefaultParagraphFont"/>
    <w:uiPriority w:val="99"/>
    <w:semiHidden/>
    <w:unhideWhenUsed/>
    <w:rsid w:val="009B4E0D"/>
    <w:rPr>
      <w:color w:val="605E5C"/>
      <w:shd w:val="clear" w:color="auto" w:fill="E1DFDD"/>
    </w:rPr>
  </w:style>
  <w:style w:type="character" w:customStyle="1" w:styleId="css-x5hiaf">
    <w:name w:val="css-x5hiaf"/>
    <w:basedOn w:val="DefaultParagraphFont"/>
    <w:rsid w:val="007376A7"/>
  </w:style>
  <w:style w:type="character" w:customStyle="1" w:styleId="css-0">
    <w:name w:val="css-0"/>
    <w:basedOn w:val="DefaultParagraphFont"/>
    <w:rsid w:val="007376A7"/>
  </w:style>
  <w:style w:type="character" w:customStyle="1" w:styleId="css-rh820s">
    <w:name w:val="css-rh820s"/>
    <w:basedOn w:val="DefaultParagraphFont"/>
    <w:rsid w:val="007376A7"/>
  </w:style>
  <w:style w:type="character" w:customStyle="1" w:styleId="css-1eh0vfs">
    <w:name w:val="css-1eh0vfs"/>
    <w:basedOn w:val="DefaultParagraphFont"/>
    <w:rsid w:val="007376A7"/>
  </w:style>
  <w:style w:type="character" w:customStyle="1" w:styleId="css-15iwe0d">
    <w:name w:val="css-15iwe0d"/>
    <w:basedOn w:val="DefaultParagraphFont"/>
    <w:rsid w:val="007376A7"/>
  </w:style>
  <w:style w:type="character" w:customStyle="1" w:styleId="css-2yp7ui">
    <w:name w:val="css-2yp7ui"/>
    <w:basedOn w:val="DefaultParagraphFont"/>
    <w:rsid w:val="007376A7"/>
  </w:style>
  <w:style w:type="paragraph" w:styleId="Quote">
    <w:name w:val="Quote"/>
    <w:basedOn w:val="Normal"/>
    <w:next w:val="Normal"/>
    <w:link w:val="QuoteChar"/>
    <w:autoRedefine/>
    <w:uiPriority w:val="29"/>
    <w:qFormat/>
    <w:rsid w:val="00796275"/>
    <w:pPr>
      <w:spacing w:before="120" w:after="120" w:line="360" w:lineRule="auto"/>
      <w:ind w:left="284" w:right="284"/>
    </w:pPr>
    <w:rPr>
      <w:i/>
      <w:iCs/>
      <w:color w:val="404040" w:themeColor="text1" w:themeTint="BF"/>
    </w:rPr>
  </w:style>
  <w:style w:type="character" w:customStyle="1" w:styleId="QuoteChar">
    <w:name w:val="Quote Char"/>
    <w:basedOn w:val="DefaultParagraphFont"/>
    <w:link w:val="Quote"/>
    <w:uiPriority w:val="29"/>
    <w:rsid w:val="00796275"/>
    <w:rPr>
      <w:rFonts w:ascii="Times New Roman" w:eastAsia="Times New Roman" w:hAnsi="Times New Roman" w:cs="Times New Roman"/>
      <w:i/>
      <w:iCs/>
      <w:color w:val="404040" w:themeColor="text1" w:themeTint="BF"/>
      <w:kern w:val="0"/>
      <w:sz w:val="24"/>
      <w:szCs w:val="24"/>
      <w:lang w:eastAsia="en-GB"/>
      <w14:ligatures w14:val="none"/>
    </w:rPr>
  </w:style>
  <w:style w:type="character" w:styleId="CommentReference">
    <w:name w:val="annotation reference"/>
    <w:basedOn w:val="DefaultParagraphFont"/>
    <w:uiPriority w:val="99"/>
    <w:semiHidden/>
    <w:unhideWhenUsed/>
    <w:rsid w:val="00346072"/>
    <w:rPr>
      <w:sz w:val="16"/>
      <w:szCs w:val="16"/>
    </w:rPr>
  </w:style>
  <w:style w:type="paragraph" w:styleId="CommentText">
    <w:name w:val="annotation text"/>
    <w:basedOn w:val="Normal"/>
    <w:link w:val="CommentTextChar"/>
    <w:uiPriority w:val="99"/>
    <w:unhideWhenUsed/>
    <w:rsid w:val="00346072"/>
    <w:pPr>
      <w:spacing w:line="240" w:lineRule="auto"/>
    </w:pPr>
    <w:rPr>
      <w:sz w:val="20"/>
      <w:szCs w:val="20"/>
    </w:rPr>
  </w:style>
  <w:style w:type="character" w:customStyle="1" w:styleId="CommentTextChar">
    <w:name w:val="Comment Text Char"/>
    <w:basedOn w:val="DefaultParagraphFont"/>
    <w:link w:val="CommentText"/>
    <w:uiPriority w:val="99"/>
    <w:rsid w:val="0034607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6072"/>
    <w:rPr>
      <w:b/>
      <w:bCs/>
    </w:rPr>
  </w:style>
  <w:style w:type="character" w:customStyle="1" w:styleId="CommentSubjectChar">
    <w:name w:val="Comment Subject Char"/>
    <w:basedOn w:val="CommentTextChar"/>
    <w:link w:val="CommentSubject"/>
    <w:uiPriority w:val="99"/>
    <w:semiHidden/>
    <w:rsid w:val="00346072"/>
    <w:rPr>
      <w:rFonts w:ascii="Arial" w:hAnsi="Arial"/>
      <w:b/>
      <w:bCs/>
      <w:sz w:val="20"/>
      <w:szCs w:val="20"/>
    </w:rPr>
  </w:style>
  <w:style w:type="character" w:styleId="Emphasis">
    <w:name w:val="Emphasis"/>
    <w:basedOn w:val="DefaultParagraphFont"/>
    <w:uiPriority w:val="20"/>
    <w:qFormat/>
    <w:rsid w:val="00CF484F"/>
    <w:rPr>
      <w:i/>
      <w:iCs/>
    </w:rPr>
  </w:style>
  <w:style w:type="table" w:styleId="TableGrid">
    <w:name w:val="Table Grid"/>
    <w:basedOn w:val="TableNormal"/>
    <w:uiPriority w:val="39"/>
    <w:rsid w:val="0088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96275"/>
    <w:rPr>
      <w:rFonts w:ascii="Times New Roman" w:eastAsia="Times New Roman" w:hAnsi="Times New Roman" w:cs="Arial"/>
      <w:bCs/>
      <w:i/>
      <w:kern w:val="0"/>
      <w:sz w:val="24"/>
      <w:szCs w:val="26"/>
      <w:lang w:eastAsia="en-GB"/>
      <w14:ligatures w14:val="none"/>
    </w:rPr>
  </w:style>
  <w:style w:type="paragraph" w:styleId="Caption">
    <w:name w:val="caption"/>
    <w:basedOn w:val="Normal"/>
    <w:next w:val="Normal"/>
    <w:uiPriority w:val="35"/>
    <w:unhideWhenUsed/>
    <w:qFormat/>
    <w:rsid w:val="006229F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57912"/>
    <w:pPr>
      <w:spacing w:line="240" w:lineRule="auto"/>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157912"/>
    <w:rPr>
      <w:rFonts w:asciiTheme="majorHAnsi" w:eastAsiaTheme="majorEastAsia" w:hAnsiTheme="majorHAnsi" w:cstheme="majorBidi"/>
      <w:spacing w:val="-10"/>
      <w:kern w:val="28"/>
      <w:sz w:val="32"/>
      <w:szCs w:val="56"/>
      <w:lang w:eastAsia="en-GB"/>
      <w14:ligatures w14:val="none"/>
    </w:rPr>
  </w:style>
  <w:style w:type="character" w:styleId="Strong">
    <w:name w:val="Strong"/>
    <w:basedOn w:val="DefaultParagraphFont"/>
    <w:uiPriority w:val="22"/>
    <w:qFormat/>
    <w:rsid w:val="00F1375A"/>
    <w:rPr>
      <w:b/>
      <w:bCs/>
    </w:rPr>
  </w:style>
  <w:style w:type="paragraph" w:customStyle="1" w:styleId="active">
    <w:name w:val="active"/>
    <w:basedOn w:val="Normal"/>
    <w:rsid w:val="00090D5A"/>
    <w:pPr>
      <w:spacing w:before="100" w:beforeAutospacing="1" w:after="100" w:afterAutospacing="1" w:line="240" w:lineRule="auto"/>
    </w:pPr>
  </w:style>
  <w:style w:type="paragraph" w:styleId="Revision">
    <w:name w:val="Revision"/>
    <w:hidden/>
    <w:uiPriority w:val="99"/>
    <w:semiHidden/>
    <w:rsid w:val="0010601F"/>
    <w:pPr>
      <w:spacing w:after="0" w:line="240" w:lineRule="auto"/>
    </w:pPr>
    <w:rPr>
      <w:rFonts w:ascii="Arial" w:hAnsi="Arial"/>
    </w:rPr>
  </w:style>
  <w:style w:type="character" w:customStyle="1" w:styleId="contentcontrolboundarysink">
    <w:name w:val="contentcontrolboundarysink"/>
    <w:basedOn w:val="DefaultParagraphFont"/>
    <w:rsid w:val="004D713F"/>
  </w:style>
  <w:style w:type="character" w:customStyle="1" w:styleId="Heading4Char">
    <w:name w:val="Heading 4 Char"/>
    <w:basedOn w:val="DefaultParagraphFont"/>
    <w:link w:val="Heading4"/>
    <w:rsid w:val="00796275"/>
    <w:rPr>
      <w:rFonts w:ascii="Times New Roman" w:eastAsia="Times New Roman" w:hAnsi="Times New Roman" w:cs="Segoe UI"/>
      <w:bCs/>
      <w:color w:val="0D0D0D"/>
      <w:kern w:val="0"/>
      <w:sz w:val="24"/>
      <w:szCs w:val="28"/>
      <w:lang w:eastAsia="en-GB"/>
      <w14:ligatures w14:val="none"/>
    </w:rPr>
  </w:style>
  <w:style w:type="paragraph" w:customStyle="1" w:styleId="Articletitle">
    <w:name w:val="Article title"/>
    <w:basedOn w:val="Normal"/>
    <w:next w:val="Normal"/>
    <w:qFormat/>
    <w:rsid w:val="00796275"/>
    <w:pPr>
      <w:spacing w:after="120" w:line="360" w:lineRule="auto"/>
    </w:pPr>
    <w:rPr>
      <w:b/>
      <w:sz w:val="28"/>
    </w:rPr>
  </w:style>
  <w:style w:type="paragraph" w:customStyle="1" w:styleId="Authornames">
    <w:name w:val="Author names"/>
    <w:basedOn w:val="Normal"/>
    <w:next w:val="Normal"/>
    <w:qFormat/>
    <w:rsid w:val="00796275"/>
    <w:pPr>
      <w:spacing w:before="240" w:line="360" w:lineRule="auto"/>
    </w:pPr>
    <w:rPr>
      <w:sz w:val="28"/>
    </w:rPr>
  </w:style>
  <w:style w:type="paragraph" w:customStyle="1" w:styleId="Affiliation">
    <w:name w:val="Affiliation"/>
    <w:basedOn w:val="Normal"/>
    <w:qFormat/>
    <w:rsid w:val="00796275"/>
    <w:pPr>
      <w:spacing w:before="240" w:line="360" w:lineRule="auto"/>
    </w:pPr>
    <w:rPr>
      <w:i/>
    </w:rPr>
  </w:style>
  <w:style w:type="paragraph" w:customStyle="1" w:styleId="Receiveddates">
    <w:name w:val="Received dates"/>
    <w:basedOn w:val="Affiliation"/>
    <w:next w:val="Normal"/>
    <w:qFormat/>
    <w:rsid w:val="00796275"/>
  </w:style>
  <w:style w:type="paragraph" w:customStyle="1" w:styleId="Abstract">
    <w:name w:val="Abstract"/>
    <w:basedOn w:val="Normal"/>
    <w:next w:val="Keywords"/>
    <w:autoRedefine/>
    <w:qFormat/>
    <w:rsid w:val="00796275"/>
    <w:pPr>
      <w:spacing w:before="360" w:after="300" w:line="240" w:lineRule="auto"/>
      <w:ind w:left="720" w:right="567"/>
    </w:pPr>
    <w:rPr>
      <w:i/>
      <w:sz w:val="20"/>
    </w:rPr>
  </w:style>
  <w:style w:type="paragraph" w:customStyle="1" w:styleId="Keywords">
    <w:name w:val="Keywords"/>
    <w:basedOn w:val="Normal"/>
    <w:next w:val="Paragraph"/>
    <w:qFormat/>
    <w:rsid w:val="00796275"/>
    <w:pPr>
      <w:spacing w:before="240" w:after="240" w:line="360" w:lineRule="auto"/>
      <w:ind w:left="720" w:right="567"/>
    </w:pPr>
    <w:rPr>
      <w:sz w:val="22"/>
    </w:rPr>
  </w:style>
  <w:style w:type="paragraph" w:customStyle="1" w:styleId="Correspondencedetails">
    <w:name w:val="Correspondence details"/>
    <w:basedOn w:val="Normal"/>
    <w:qFormat/>
    <w:rsid w:val="00796275"/>
    <w:pPr>
      <w:spacing w:before="240" w:line="360" w:lineRule="auto"/>
    </w:pPr>
  </w:style>
  <w:style w:type="paragraph" w:customStyle="1" w:styleId="Displayedquotation">
    <w:name w:val="Displayed quotation"/>
    <w:basedOn w:val="Normal"/>
    <w:qFormat/>
    <w:rsid w:val="0079627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796275"/>
    <w:pPr>
      <w:widowControl/>
      <w:numPr>
        <w:numId w:val="3"/>
      </w:numPr>
      <w:spacing w:after="240"/>
      <w:contextualSpacing/>
    </w:pPr>
  </w:style>
  <w:style w:type="paragraph" w:customStyle="1" w:styleId="Displayedequation">
    <w:name w:val="Displayed equation"/>
    <w:basedOn w:val="Normal"/>
    <w:next w:val="Paragraph"/>
    <w:qFormat/>
    <w:rsid w:val="00796275"/>
    <w:pPr>
      <w:tabs>
        <w:tab w:val="center" w:pos="4253"/>
        <w:tab w:val="right" w:pos="8222"/>
      </w:tabs>
      <w:spacing w:before="240" w:after="240"/>
      <w:jc w:val="center"/>
    </w:pPr>
  </w:style>
  <w:style w:type="paragraph" w:customStyle="1" w:styleId="Acknowledgements">
    <w:name w:val="Acknowledgements"/>
    <w:basedOn w:val="Normal"/>
    <w:next w:val="Normal"/>
    <w:qFormat/>
    <w:rsid w:val="00796275"/>
    <w:pPr>
      <w:spacing w:before="120" w:line="360" w:lineRule="auto"/>
    </w:pPr>
    <w:rPr>
      <w:sz w:val="22"/>
    </w:rPr>
  </w:style>
  <w:style w:type="paragraph" w:customStyle="1" w:styleId="Tabletitle">
    <w:name w:val="Table title"/>
    <w:basedOn w:val="Normal"/>
    <w:next w:val="Normal"/>
    <w:qFormat/>
    <w:rsid w:val="00796275"/>
    <w:pPr>
      <w:spacing w:before="240" w:line="360" w:lineRule="auto"/>
    </w:pPr>
  </w:style>
  <w:style w:type="paragraph" w:customStyle="1" w:styleId="Figurecaption">
    <w:name w:val="Figure caption"/>
    <w:basedOn w:val="Normal"/>
    <w:next w:val="Normal"/>
    <w:qFormat/>
    <w:rsid w:val="00796275"/>
    <w:pPr>
      <w:spacing w:before="240" w:line="360" w:lineRule="auto"/>
    </w:pPr>
  </w:style>
  <w:style w:type="paragraph" w:customStyle="1" w:styleId="Footnotes">
    <w:name w:val="Footnotes"/>
    <w:basedOn w:val="Normal"/>
    <w:qFormat/>
    <w:rsid w:val="00796275"/>
    <w:pPr>
      <w:spacing w:before="120" w:line="360" w:lineRule="auto"/>
      <w:ind w:left="482" w:hanging="482"/>
      <w:contextualSpacing/>
    </w:pPr>
    <w:rPr>
      <w:sz w:val="22"/>
    </w:rPr>
  </w:style>
  <w:style w:type="paragraph" w:customStyle="1" w:styleId="Notesoncontributors">
    <w:name w:val="Notes on contributors"/>
    <w:basedOn w:val="Normal"/>
    <w:qFormat/>
    <w:rsid w:val="00796275"/>
    <w:pPr>
      <w:spacing w:before="240" w:line="360" w:lineRule="auto"/>
    </w:pPr>
    <w:rPr>
      <w:sz w:val="22"/>
    </w:rPr>
  </w:style>
  <w:style w:type="paragraph" w:customStyle="1" w:styleId="Normalparagraphstyle">
    <w:name w:val="Normal paragraph style"/>
    <w:basedOn w:val="Normal"/>
    <w:next w:val="Normal"/>
    <w:rsid w:val="00796275"/>
  </w:style>
  <w:style w:type="paragraph" w:customStyle="1" w:styleId="Paragraph">
    <w:name w:val="Paragraph"/>
    <w:basedOn w:val="Normal"/>
    <w:next w:val="Newparagraph"/>
    <w:autoRedefine/>
    <w:qFormat/>
    <w:rsid w:val="00796275"/>
    <w:pPr>
      <w:widowControl w:val="0"/>
      <w:spacing w:before="240" w:line="240" w:lineRule="auto"/>
    </w:pPr>
    <w:rPr>
      <w:rFonts w:cs="Segoe UI"/>
      <w:color w:val="0D0D0D"/>
      <w:shd w:val="clear" w:color="auto" w:fill="FFFFFF"/>
    </w:rPr>
  </w:style>
  <w:style w:type="paragraph" w:customStyle="1" w:styleId="Newparagraph">
    <w:name w:val="New paragraph"/>
    <w:basedOn w:val="Normal"/>
    <w:qFormat/>
    <w:rsid w:val="00796275"/>
    <w:pPr>
      <w:ind w:firstLine="720"/>
    </w:pPr>
  </w:style>
  <w:style w:type="paragraph" w:styleId="NormalIndent">
    <w:name w:val="Normal Indent"/>
    <w:basedOn w:val="Normal"/>
    <w:rsid w:val="00796275"/>
    <w:pPr>
      <w:ind w:left="720"/>
    </w:pPr>
  </w:style>
  <w:style w:type="paragraph" w:customStyle="1" w:styleId="References">
    <w:name w:val="References"/>
    <w:basedOn w:val="Normal"/>
    <w:link w:val="ReferencesChar"/>
    <w:autoRedefine/>
    <w:qFormat/>
    <w:rsid w:val="00796275"/>
    <w:pPr>
      <w:spacing w:before="120" w:line="360" w:lineRule="auto"/>
      <w:ind w:left="720" w:hanging="720"/>
      <w:contextualSpacing/>
    </w:pPr>
  </w:style>
  <w:style w:type="paragraph" w:customStyle="1" w:styleId="Subjectcodes">
    <w:name w:val="Subject codes"/>
    <w:basedOn w:val="Keywords"/>
    <w:next w:val="Paragraph"/>
    <w:qFormat/>
    <w:rsid w:val="00796275"/>
  </w:style>
  <w:style w:type="paragraph" w:customStyle="1" w:styleId="Bulletedlist">
    <w:name w:val="Bulleted list"/>
    <w:basedOn w:val="Paragraph"/>
    <w:next w:val="Paragraph"/>
    <w:qFormat/>
    <w:rsid w:val="00796275"/>
    <w:pPr>
      <w:widowControl/>
      <w:numPr>
        <w:numId w:val="4"/>
      </w:numPr>
      <w:spacing w:after="240"/>
      <w:contextualSpacing/>
    </w:pPr>
  </w:style>
  <w:style w:type="paragraph" w:styleId="FootnoteText">
    <w:name w:val="footnote text"/>
    <w:basedOn w:val="Normal"/>
    <w:link w:val="FootnoteTextChar"/>
    <w:autoRedefine/>
    <w:rsid w:val="00796275"/>
    <w:pPr>
      <w:ind w:left="284" w:hanging="284"/>
    </w:pPr>
    <w:rPr>
      <w:sz w:val="22"/>
      <w:szCs w:val="20"/>
    </w:rPr>
  </w:style>
  <w:style w:type="character" w:customStyle="1" w:styleId="FootnoteTextChar">
    <w:name w:val="Footnote Text Char"/>
    <w:basedOn w:val="DefaultParagraphFont"/>
    <w:link w:val="FootnoteText"/>
    <w:rsid w:val="00796275"/>
    <w:rPr>
      <w:rFonts w:ascii="Times New Roman" w:eastAsia="Times New Roman" w:hAnsi="Times New Roman" w:cs="Times New Roman"/>
      <w:kern w:val="0"/>
      <w:szCs w:val="20"/>
      <w:lang w:eastAsia="en-GB"/>
      <w14:ligatures w14:val="none"/>
    </w:rPr>
  </w:style>
  <w:style w:type="character" w:styleId="FootnoteReference">
    <w:name w:val="footnote reference"/>
    <w:basedOn w:val="DefaultParagraphFont"/>
    <w:rsid w:val="00796275"/>
    <w:rPr>
      <w:vertAlign w:val="superscript"/>
    </w:rPr>
  </w:style>
  <w:style w:type="paragraph" w:styleId="EndnoteText">
    <w:name w:val="endnote text"/>
    <w:basedOn w:val="Normal"/>
    <w:link w:val="EndnoteTextChar"/>
    <w:autoRedefine/>
    <w:rsid w:val="00796275"/>
    <w:pPr>
      <w:ind w:left="284" w:hanging="284"/>
    </w:pPr>
    <w:rPr>
      <w:sz w:val="22"/>
      <w:szCs w:val="20"/>
    </w:rPr>
  </w:style>
  <w:style w:type="character" w:customStyle="1" w:styleId="EndnoteTextChar">
    <w:name w:val="Endnote Text Char"/>
    <w:basedOn w:val="DefaultParagraphFont"/>
    <w:link w:val="EndnoteText"/>
    <w:rsid w:val="00796275"/>
    <w:rPr>
      <w:rFonts w:ascii="Times New Roman" w:eastAsia="Times New Roman" w:hAnsi="Times New Roman" w:cs="Times New Roman"/>
      <w:kern w:val="0"/>
      <w:szCs w:val="20"/>
      <w:lang w:eastAsia="en-GB"/>
      <w14:ligatures w14:val="none"/>
    </w:rPr>
  </w:style>
  <w:style w:type="character" w:styleId="EndnoteReference">
    <w:name w:val="endnote reference"/>
    <w:basedOn w:val="DefaultParagraphFont"/>
    <w:rsid w:val="00796275"/>
    <w:rPr>
      <w:vertAlign w:val="superscript"/>
    </w:rPr>
  </w:style>
  <w:style w:type="paragraph" w:styleId="Header">
    <w:name w:val="header"/>
    <w:basedOn w:val="Normal"/>
    <w:link w:val="HeaderChar"/>
    <w:rsid w:val="00796275"/>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796275"/>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796275"/>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796275"/>
    <w:rPr>
      <w:rFonts w:ascii="Times New Roman" w:eastAsia="Times New Roman" w:hAnsi="Times New Roman" w:cs="Times New Roman"/>
      <w:kern w:val="0"/>
      <w:sz w:val="24"/>
      <w:szCs w:val="24"/>
      <w:lang w:eastAsia="en-GB"/>
      <w14:ligatures w14:val="none"/>
    </w:rPr>
  </w:style>
  <w:style w:type="paragraph" w:customStyle="1" w:styleId="Heading4Paragraph">
    <w:name w:val="Heading 4 + Paragraph"/>
    <w:basedOn w:val="Paragraph"/>
    <w:next w:val="Newparagraph"/>
    <w:qFormat/>
    <w:rsid w:val="00796275"/>
    <w:pPr>
      <w:widowControl/>
      <w:spacing w:before="360"/>
    </w:pPr>
  </w:style>
  <w:style w:type="table" w:styleId="PlainTable1">
    <w:name w:val="Plain Table 1"/>
    <w:basedOn w:val="TableNormal"/>
    <w:uiPriority w:val="41"/>
    <w:rsid w:val="00C339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2E3240"/>
    <w:pPr>
      <w:spacing w:after="100"/>
      <w:ind w:left="480"/>
    </w:pPr>
  </w:style>
  <w:style w:type="paragraph" w:styleId="NormalWeb">
    <w:name w:val="Normal (Web)"/>
    <w:basedOn w:val="Normal"/>
    <w:uiPriority w:val="99"/>
    <w:semiHidden/>
    <w:unhideWhenUsed/>
    <w:rsid w:val="00EF00DB"/>
    <w:pPr>
      <w:spacing w:before="100" w:beforeAutospacing="1" w:after="100" w:afterAutospacing="1" w:line="240" w:lineRule="auto"/>
      <w:jc w:val="left"/>
    </w:pPr>
  </w:style>
  <w:style w:type="paragraph" w:styleId="BalloonText">
    <w:name w:val="Balloon Text"/>
    <w:basedOn w:val="Normal"/>
    <w:link w:val="BalloonTextChar"/>
    <w:uiPriority w:val="99"/>
    <w:semiHidden/>
    <w:unhideWhenUsed/>
    <w:rsid w:val="00C17E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17"/>
    <w:rPr>
      <w:rFonts w:ascii="Segoe UI" w:eastAsia="Times New Roman" w:hAnsi="Segoe UI" w:cs="Segoe UI"/>
      <w:kern w:val="0"/>
      <w:sz w:val="18"/>
      <w:szCs w:val="18"/>
      <w:lang w:eastAsia="en-GB"/>
      <w14:ligatures w14:val="none"/>
    </w:rPr>
  </w:style>
  <w:style w:type="paragraph" w:customStyle="1" w:styleId="nova-legacy-e-listitem">
    <w:name w:val="nova-legacy-e-list__item"/>
    <w:basedOn w:val="Normal"/>
    <w:rsid w:val="00C44FF6"/>
    <w:pPr>
      <w:spacing w:before="100" w:beforeAutospacing="1" w:after="100" w:afterAutospacing="1" w:line="240" w:lineRule="auto"/>
      <w:jc w:val="left"/>
    </w:pPr>
  </w:style>
  <w:style w:type="character" w:customStyle="1" w:styleId="UnresolvedMention2">
    <w:name w:val="Unresolved Mention2"/>
    <w:basedOn w:val="DefaultParagraphFont"/>
    <w:uiPriority w:val="99"/>
    <w:semiHidden/>
    <w:unhideWhenUsed/>
    <w:rsid w:val="00C44FF6"/>
    <w:rPr>
      <w:color w:val="605E5C"/>
      <w:shd w:val="clear" w:color="auto" w:fill="E1DFDD"/>
    </w:rPr>
  </w:style>
  <w:style w:type="character" w:customStyle="1" w:styleId="anchor-text">
    <w:name w:val="anchor-text"/>
    <w:basedOn w:val="DefaultParagraphFont"/>
    <w:rsid w:val="00C44FF6"/>
  </w:style>
  <w:style w:type="character" w:customStyle="1" w:styleId="identifier">
    <w:name w:val="identifier"/>
    <w:basedOn w:val="DefaultParagraphFont"/>
    <w:rsid w:val="00C44FF6"/>
  </w:style>
  <w:style w:type="paragraph" w:customStyle="1" w:styleId="u-margin-xs-ver">
    <w:name w:val="u-margin-xs-ver"/>
    <w:basedOn w:val="Normal"/>
    <w:rsid w:val="00C44FF6"/>
    <w:pPr>
      <w:spacing w:before="100" w:beforeAutospacing="1" w:after="100" w:afterAutospacing="1" w:line="240" w:lineRule="auto"/>
      <w:jc w:val="left"/>
    </w:pPr>
  </w:style>
  <w:style w:type="character" w:styleId="UnresolvedMention">
    <w:name w:val="Unresolved Mention"/>
    <w:basedOn w:val="DefaultParagraphFont"/>
    <w:uiPriority w:val="99"/>
    <w:semiHidden/>
    <w:unhideWhenUsed/>
    <w:rsid w:val="0000320C"/>
    <w:rPr>
      <w:color w:val="605E5C"/>
      <w:shd w:val="clear" w:color="auto" w:fill="E1DFDD"/>
    </w:rPr>
  </w:style>
  <w:style w:type="character" w:customStyle="1" w:styleId="ReferencesChar">
    <w:name w:val="References Char"/>
    <w:basedOn w:val="Heading1Char"/>
    <w:link w:val="References"/>
    <w:rsid w:val="00796275"/>
    <w:rPr>
      <w:rFonts w:ascii="Times New Roman" w:eastAsia="Times New Roman" w:hAnsi="Times New Roman" w:cs="Times New Roman"/>
      <w:b w:val="0"/>
      <w:bCs w:val="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033">
      <w:bodyDiv w:val="1"/>
      <w:marLeft w:val="0"/>
      <w:marRight w:val="0"/>
      <w:marTop w:val="0"/>
      <w:marBottom w:val="0"/>
      <w:divBdr>
        <w:top w:val="none" w:sz="0" w:space="0" w:color="auto"/>
        <w:left w:val="none" w:sz="0" w:space="0" w:color="auto"/>
        <w:bottom w:val="none" w:sz="0" w:space="0" w:color="auto"/>
        <w:right w:val="none" w:sz="0" w:space="0" w:color="auto"/>
      </w:divBdr>
    </w:div>
    <w:div w:id="4676302">
      <w:bodyDiv w:val="1"/>
      <w:marLeft w:val="0"/>
      <w:marRight w:val="0"/>
      <w:marTop w:val="0"/>
      <w:marBottom w:val="0"/>
      <w:divBdr>
        <w:top w:val="none" w:sz="0" w:space="0" w:color="auto"/>
        <w:left w:val="none" w:sz="0" w:space="0" w:color="auto"/>
        <w:bottom w:val="none" w:sz="0" w:space="0" w:color="auto"/>
        <w:right w:val="none" w:sz="0" w:space="0" w:color="auto"/>
      </w:divBdr>
    </w:div>
    <w:div w:id="5519393">
      <w:bodyDiv w:val="1"/>
      <w:marLeft w:val="0"/>
      <w:marRight w:val="0"/>
      <w:marTop w:val="0"/>
      <w:marBottom w:val="0"/>
      <w:divBdr>
        <w:top w:val="none" w:sz="0" w:space="0" w:color="auto"/>
        <w:left w:val="none" w:sz="0" w:space="0" w:color="auto"/>
        <w:bottom w:val="none" w:sz="0" w:space="0" w:color="auto"/>
        <w:right w:val="none" w:sz="0" w:space="0" w:color="auto"/>
      </w:divBdr>
    </w:div>
    <w:div w:id="6758684">
      <w:bodyDiv w:val="1"/>
      <w:marLeft w:val="0"/>
      <w:marRight w:val="0"/>
      <w:marTop w:val="0"/>
      <w:marBottom w:val="0"/>
      <w:divBdr>
        <w:top w:val="none" w:sz="0" w:space="0" w:color="auto"/>
        <w:left w:val="none" w:sz="0" w:space="0" w:color="auto"/>
        <w:bottom w:val="none" w:sz="0" w:space="0" w:color="auto"/>
        <w:right w:val="none" w:sz="0" w:space="0" w:color="auto"/>
      </w:divBdr>
    </w:div>
    <w:div w:id="7416219">
      <w:bodyDiv w:val="1"/>
      <w:marLeft w:val="0"/>
      <w:marRight w:val="0"/>
      <w:marTop w:val="0"/>
      <w:marBottom w:val="0"/>
      <w:divBdr>
        <w:top w:val="none" w:sz="0" w:space="0" w:color="auto"/>
        <w:left w:val="none" w:sz="0" w:space="0" w:color="auto"/>
        <w:bottom w:val="none" w:sz="0" w:space="0" w:color="auto"/>
        <w:right w:val="none" w:sz="0" w:space="0" w:color="auto"/>
      </w:divBdr>
    </w:div>
    <w:div w:id="7565029">
      <w:bodyDiv w:val="1"/>
      <w:marLeft w:val="0"/>
      <w:marRight w:val="0"/>
      <w:marTop w:val="0"/>
      <w:marBottom w:val="0"/>
      <w:divBdr>
        <w:top w:val="none" w:sz="0" w:space="0" w:color="auto"/>
        <w:left w:val="none" w:sz="0" w:space="0" w:color="auto"/>
        <w:bottom w:val="none" w:sz="0" w:space="0" w:color="auto"/>
        <w:right w:val="none" w:sz="0" w:space="0" w:color="auto"/>
      </w:divBdr>
    </w:div>
    <w:div w:id="8217279">
      <w:bodyDiv w:val="1"/>
      <w:marLeft w:val="0"/>
      <w:marRight w:val="0"/>
      <w:marTop w:val="0"/>
      <w:marBottom w:val="0"/>
      <w:divBdr>
        <w:top w:val="none" w:sz="0" w:space="0" w:color="auto"/>
        <w:left w:val="none" w:sz="0" w:space="0" w:color="auto"/>
        <w:bottom w:val="none" w:sz="0" w:space="0" w:color="auto"/>
        <w:right w:val="none" w:sz="0" w:space="0" w:color="auto"/>
      </w:divBdr>
    </w:div>
    <w:div w:id="12269454">
      <w:bodyDiv w:val="1"/>
      <w:marLeft w:val="0"/>
      <w:marRight w:val="0"/>
      <w:marTop w:val="0"/>
      <w:marBottom w:val="0"/>
      <w:divBdr>
        <w:top w:val="none" w:sz="0" w:space="0" w:color="auto"/>
        <w:left w:val="none" w:sz="0" w:space="0" w:color="auto"/>
        <w:bottom w:val="none" w:sz="0" w:space="0" w:color="auto"/>
        <w:right w:val="none" w:sz="0" w:space="0" w:color="auto"/>
      </w:divBdr>
    </w:div>
    <w:div w:id="14231626">
      <w:bodyDiv w:val="1"/>
      <w:marLeft w:val="0"/>
      <w:marRight w:val="0"/>
      <w:marTop w:val="0"/>
      <w:marBottom w:val="0"/>
      <w:divBdr>
        <w:top w:val="none" w:sz="0" w:space="0" w:color="auto"/>
        <w:left w:val="none" w:sz="0" w:space="0" w:color="auto"/>
        <w:bottom w:val="none" w:sz="0" w:space="0" w:color="auto"/>
        <w:right w:val="none" w:sz="0" w:space="0" w:color="auto"/>
      </w:divBdr>
    </w:div>
    <w:div w:id="20060625">
      <w:bodyDiv w:val="1"/>
      <w:marLeft w:val="0"/>
      <w:marRight w:val="0"/>
      <w:marTop w:val="0"/>
      <w:marBottom w:val="0"/>
      <w:divBdr>
        <w:top w:val="none" w:sz="0" w:space="0" w:color="auto"/>
        <w:left w:val="none" w:sz="0" w:space="0" w:color="auto"/>
        <w:bottom w:val="none" w:sz="0" w:space="0" w:color="auto"/>
        <w:right w:val="none" w:sz="0" w:space="0" w:color="auto"/>
      </w:divBdr>
    </w:div>
    <w:div w:id="20671897">
      <w:bodyDiv w:val="1"/>
      <w:marLeft w:val="0"/>
      <w:marRight w:val="0"/>
      <w:marTop w:val="0"/>
      <w:marBottom w:val="0"/>
      <w:divBdr>
        <w:top w:val="none" w:sz="0" w:space="0" w:color="auto"/>
        <w:left w:val="none" w:sz="0" w:space="0" w:color="auto"/>
        <w:bottom w:val="none" w:sz="0" w:space="0" w:color="auto"/>
        <w:right w:val="none" w:sz="0" w:space="0" w:color="auto"/>
      </w:divBdr>
    </w:div>
    <w:div w:id="21635522">
      <w:bodyDiv w:val="1"/>
      <w:marLeft w:val="0"/>
      <w:marRight w:val="0"/>
      <w:marTop w:val="0"/>
      <w:marBottom w:val="0"/>
      <w:divBdr>
        <w:top w:val="none" w:sz="0" w:space="0" w:color="auto"/>
        <w:left w:val="none" w:sz="0" w:space="0" w:color="auto"/>
        <w:bottom w:val="none" w:sz="0" w:space="0" w:color="auto"/>
        <w:right w:val="none" w:sz="0" w:space="0" w:color="auto"/>
      </w:divBdr>
    </w:div>
    <w:div w:id="22172719">
      <w:bodyDiv w:val="1"/>
      <w:marLeft w:val="0"/>
      <w:marRight w:val="0"/>
      <w:marTop w:val="0"/>
      <w:marBottom w:val="0"/>
      <w:divBdr>
        <w:top w:val="none" w:sz="0" w:space="0" w:color="auto"/>
        <w:left w:val="none" w:sz="0" w:space="0" w:color="auto"/>
        <w:bottom w:val="none" w:sz="0" w:space="0" w:color="auto"/>
        <w:right w:val="none" w:sz="0" w:space="0" w:color="auto"/>
      </w:divBdr>
    </w:div>
    <w:div w:id="22630858">
      <w:bodyDiv w:val="1"/>
      <w:marLeft w:val="0"/>
      <w:marRight w:val="0"/>
      <w:marTop w:val="0"/>
      <w:marBottom w:val="0"/>
      <w:divBdr>
        <w:top w:val="none" w:sz="0" w:space="0" w:color="auto"/>
        <w:left w:val="none" w:sz="0" w:space="0" w:color="auto"/>
        <w:bottom w:val="none" w:sz="0" w:space="0" w:color="auto"/>
        <w:right w:val="none" w:sz="0" w:space="0" w:color="auto"/>
      </w:divBdr>
    </w:div>
    <w:div w:id="23025736">
      <w:bodyDiv w:val="1"/>
      <w:marLeft w:val="0"/>
      <w:marRight w:val="0"/>
      <w:marTop w:val="0"/>
      <w:marBottom w:val="0"/>
      <w:divBdr>
        <w:top w:val="none" w:sz="0" w:space="0" w:color="auto"/>
        <w:left w:val="none" w:sz="0" w:space="0" w:color="auto"/>
        <w:bottom w:val="none" w:sz="0" w:space="0" w:color="auto"/>
        <w:right w:val="none" w:sz="0" w:space="0" w:color="auto"/>
      </w:divBdr>
    </w:div>
    <w:div w:id="25908825">
      <w:bodyDiv w:val="1"/>
      <w:marLeft w:val="0"/>
      <w:marRight w:val="0"/>
      <w:marTop w:val="0"/>
      <w:marBottom w:val="0"/>
      <w:divBdr>
        <w:top w:val="none" w:sz="0" w:space="0" w:color="auto"/>
        <w:left w:val="none" w:sz="0" w:space="0" w:color="auto"/>
        <w:bottom w:val="none" w:sz="0" w:space="0" w:color="auto"/>
        <w:right w:val="none" w:sz="0" w:space="0" w:color="auto"/>
      </w:divBdr>
    </w:div>
    <w:div w:id="26024769">
      <w:bodyDiv w:val="1"/>
      <w:marLeft w:val="0"/>
      <w:marRight w:val="0"/>
      <w:marTop w:val="0"/>
      <w:marBottom w:val="0"/>
      <w:divBdr>
        <w:top w:val="none" w:sz="0" w:space="0" w:color="auto"/>
        <w:left w:val="none" w:sz="0" w:space="0" w:color="auto"/>
        <w:bottom w:val="none" w:sz="0" w:space="0" w:color="auto"/>
        <w:right w:val="none" w:sz="0" w:space="0" w:color="auto"/>
      </w:divBdr>
    </w:div>
    <w:div w:id="28645922">
      <w:bodyDiv w:val="1"/>
      <w:marLeft w:val="0"/>
      <w:marRight w:val="0"/>
      <w:marTop w:val="0"/>
      <w:marBottom w:val="0"/>
      <w:divBdr>
        <w:top w:val="none" w:sz="0" w:space="0" w:color="auto"/>
        <w:left w:val="none" w:sz="0" w:space="0" w:color="auto"/>
        <w:bottom w:val="none" w:sz="0" w:space="0" w:color="auto"/>
        <w:right w:val="none" w:sz="0" w:space="0" w:color="auto"/>
      </w:divBdr>
    </w:div>
    <w:div w:id="29040351">
      <w:bodyDiv w:val="1"/>
      <w:marLeft w:val="0"/>
      <w:marRight w:val="0"/>
      <w:marTop w:val="0"/>
      <w:marBottom w:val="0"/>
      <w:divBdr>
        <w:top w:val="none" w:sz="0" w:space="0" w:color="auto"/>
        <w:left w:val="none" w:sz="0" w:space="0" w:color="auto"/>
        <w:bottom w:val="none" w:sz="0" w:space="0" w:color="auto"/>
        <w:right w:val="none" w:sz="0" w:space="0" w:color="auto"/>
      </w:divBdr>
    </w:div>
    <w:div w:id="29113490">
      <w:bodyDiv w:val="1"/>
      <w:marLeft w:val="0"/>
      <w:marRight w:val="0"/>
      <w:marTop w:val="0"/>
      <w:marBottom w:val="0"/>
      <w:divBdr>
        <w:top w:val="none" w:sz="0" w:space="0" w:color="auto"/>
        <w:left w:val="none" w:sz="0" w:space="0" w:color="auto"/>
        <w:bottom w:val="none" w:sz="0" w:space="0" w:color="auto"/>
        <w:right w:val="none" w:sz="0" w:space="0" w:color="auto"/>
      </w:divBdr>
    </w:div>
    <w:div w:id="29839108">
      <w:bodyDiv w:val="1"/>
      <w:marLeft w:val="0"/>
      <w:marRight w:val="0"/>
      <w:marTop w:val="0"/>
      <w:marBottom w:val="0"/>
      <w:divBdr>
        <w:top w:val="none" w:sz="0" w:space="0" w:color="auto"/>
        <w:left w:val="none" w:sz="0" w:space="0" w:color="auto"/>
        <w:bottom w:val="none" w:sz="0" w:space="0" w:color="auto"/>
        <w:right w:val="none" w:sz="0" w:space="0" w:color="auto"/>
      </w:divBdr>
    </w:div>
    <w:div w:id="30620898">
      <w:bodyDiv w:val="1"/>
      <w:marLeft w:val="0"/>
      <w:marRight w:val="0"/>
      <w:marTop w:val="0"/>
      <w:marBottom w:val="0"/>
      <w:divBdr>
        <w:top w:val="none" w:sz="0" w:space="0" w:color="auto"/>
        <w:left w:val="none" w:sz="0" w:space="0" w:color="auto"/>
        <w:bottom w:val="none" w:sz="0" w:space="0" w:color="auto"/>
        <w:right w:val="none" w:sz="0" w:space="0" w:color="auto"/>
      </w:divBdr>
    </w:div>
    <w:div w:id="31880260">
      <w:bodyDiv w:val="1"/>
      <w:marLeft w:val="0"/>
      <w:marRight w:val="0"/>
      <w:marTop w:val="0"/>
      <w:marBottom w:val="0"/>
      <w:divBdr>
        <w:top w:val="none" w:sz="0" w:space="0" w:color="auto"/>
        <w:left w:val="none" w:sz="0" w:space="0" w:color="auto"/>
        <w:bottom w:val="none" w:sz="0" w:space="0" w:color="auto"/>
        <w:right w:val="none" w:sz="0" w:space="0" w:color="auto"/>
      </w:divBdr>
    </w:div>
    <w:div w:id="39207999">
      <w:bodyDiv w:val="1"/>
      <w:marLeft w:val="0"/>
      <w:marRight w:val="0"/>
      <w:marTop w:val="0"/>
      <w:marBottom w:val="0"/>
      <w:divBdr>
        <w:top w:val="none" w:sz="0" w:space="0" w:color="auto"/>
        <w:left w:val="none" w:sz="0" w:space="0" w:color="auto"/>
        <w:bottom w:val="none" w:sz="0" w:space="0" w:color="auto"/>
        <w:right w:val="none" w:sz="0" w:space="0" w:color="auto"/>
      </w:divBdr>
      <w:divsChild>
        <w:div w:id="1860581920">
          <w:marLeft w:val="480"/>
          <w:marRight w:val="0"/>
          <w:marTop w:val="0"/>
          <w:marBottom w:val="0"/>
          <w:divBdr>
            <w:top w:val="none" w:sz="0" w:space="0" w:color="auto"/>
            <w:left w:val="none" w:sz="0" w:space="0" w:color="auto"/>
            <w:bottom w:val="none" w:sz="0" w:space="0" w:color="auto"/>
            <w:right w:val="none" w:sz="0" w:space="0" w:color="auto"/>
          </w:divBdr>
        </w:div>
        <w:div w:id="2051489737">
          <w:marLeft w:val="480"/>
          <w:marRight w:val="0"/>
          <w:marTop w:val="0"/>
          <w:marBottom w:val="0"/>
          <w:divBdr>
            <w:top w:val="none" w:sz="0" w:space="0" w:color="auto"/>
            <w:left w:val="none" w:sz="0" w:space="0" w:color="auto"/>
            <w:bottom w:val="none" w:sz="0" w:space="0" w:color="auto"/>
            <w:right w:val="none" w:sz="0" w:space="0" w:color="auto"/>
          </w:divBdr>
        </w:div>
        <w:div w:id="386606243">
          <w:marLeft w:val="480"/>
          <w:marRight w:val="0"/>
          <w:marTop w:val="0"/>
          <w:marBottom w:val="0"/>
          <w:divBdr>
            <w:top w:val="none" w:sz="0" w:space="0" w:color="auto"/>
            <w:left w:val="none" w:sz="0" w:space="0" w:color="auto"/>
            <w:bottom w:val="none" w:sz="0" w:space="0" w:color="auto"/>
            <w:right w:val="none" w:sz="0" w:space="0" w:color="auto"/>
          </w:divBdr>
        </w:div>
        <w:div w:id="433786954">
          <w:marLeft w:val="480"/>
          <w:marRight w:val="0"/>
          <w:marTop w:val="0"/>
          <w:marBottom w:val="0"/>
          <w:divBdr>
            <w:top w:val="none" w:sz="0" w:space="0" w:color="auto"/>
            <w:left w:val="none" w:sz="0" w:space="0" w:color="auto"/>
            <w:bottom w:val="none" w:sz="0" w:space="0" w:color="auto"/>
            <w:right w:val="none" w:sz="0" w:space="0" w:color="auto"/>
          </w:divBdr>
        </w:div>
        <w:div w:id="1627396214">
          <w:marLeft w:val="480"/>
          <w:marRight w:val="0"/>
          <w:marTop w:val="0"/>
          <w:marBottom w:val="0"/>
          <w:divBdr>
            <w:top w:val="none" w:sz="0" w:space="0" w:color="auto"/>
            <w:left w:val="none" w:sz="0" w:space="0" w:color="auto"/>
            <w:bottom w:val="none" w:sz="0" w:space="0" w:color="auto"/>
            <w:right w:val="none" w:sz="0" w:space="0" w:color="auto"/>
          </w:divBdr>
        </w:div>
        <w:div w:id="1910336919">
          <w:marLeft w:val="480"/>
          <w:marRight w:val="0"/>
          <w:marTop w:val="0"/>
          <w:marBottom w:val="0"/>
          <w:divBdr>
            <w:top w:val="none" w:sz="0" w:space="0" w:color="auto"/>
            <w:left w:val="none" w:sz="0" w:space="0" w:color="auto"/>
            <w:bottom w:val="none" w:sz="0" w:space="0" w:color="auto"/>
            <w:right w:val="none" w:sz="0" w:space="0" w:color="auto"/>
          </w:divBdr>
        </w:div>
        <w:div w:id="1705985809">
          <w:marLeft w:val="480"/>
          <w:marRight w:val="0"/>
          <w:marTop w:val="0"/>
          <w:marBottom w:val="0"/>
          <w:divBdr>
            <w:top w:val="none" w:sz="0" w:space="0" w:color="auto"/>
            <w:left w:val="none" w:sz="0" w:space="0" w:color="auto"/>
            <w:bottom w:val="none" w:sz="0" w:space="0" w:color="auto"/>
            <w:right w:val="none" w:sz="0" w:space="0" w:color="auto"/>
          </w:divBdr>
        </w:div>
        <w:div w:id="1928608591">
          <w:marLeft w:val="480"/>
          <w:marRight w:val="0"/>
          <w:marTop w:val="0"/>
          <w:marBottom w:val="0"/>
          <w:divBdr>
            <w:top w:val="none" w:sz="0" w:space="0" w:color="auto"/>
            <w:left w:val="none" w:sz="0" w:space="0" w:color="auto"/>
            <w:bottom w:val="none" w:sz="0" w:space="0" w:color="auto"/>
            <w:right w:val="none" w:sz="0" w:space="0" w:color="auto"/>
          </w:divBdr>
        </w:div>
        <w:div w:id="1308047689">
          <w:marLeft w:val="480"/>
          <w:marRight w:val="0"/>
          <w:marTop w:val="0"/>
          <w:marBottom w:val="0"/>
          <w:divBdr>
            <w:top w:val="none" w:sz="0" w:space="0" w:color="auto"/>
            <w:left w:val="none" w:sz="0" w:space="0" w:color="auto"/>
            <w:bottom w:val="none" w:sz="0" w:space="0" w:color="auto"/>
            <w:right w:val="none" w:sz="0" w:space="0" w:color="auto"/>
          </w:divBdr>
        </w:div>
        <w:div w:id="868957148">
          <w:marLeft w:val="480"/>
          <w:marRight w:val="0"/>
          <w:marTop w:val="0"/>
          <w:marBottom w:val="0"/>
          <w:divBdr>
            <w:top w:val="none" w:sz="0" w:space="0" w:color="auto"/>
            <w:left w:val="none" w:sz="0" w:space="0" w:color="auto"/>
            <w:bottom w:val="none" w:sz="0" w:space="0" w:color="auto"/>
            <w:right w:val="none" w:sz="0" w:space="0" w:color="auto"/>
          </w:divBdr>
        </w:div>
        <w:div w:id="207573894">
          <w:marLeft w:val="480"/>
          <w:marRight w:val="0"/>
          <w:marTop w:val="0"/>
          <w:marBottom w:val="0"/>
          <w:divBdr>
            <w:top w:val="none" w:sz="0" w:space="0" w:color="auto"/>
            <w:left w:val="none" w:sz="0" w:space="0" w:color="auto"/>
            <w:bottom w:val="none" w:sz="0" w:space="0" w:color="auto"/>
            <w:right w:val="none" w:sz="0" w:space="0" w:color="auto"/>
          </w:divBdr>
        </w:div>
        <w:div w:id="1664431726">
          <w:marLeft w:val="480"/>
          <w:marRight w:val="0"/>
          <w:marTop w:val="0"/>
          <w:marBottom w:val="0"/>
          <w:divBdr>
            <w:top w:val="none" w:sz="0" w:space="0" w:color="auto"/>
            <w:left w:val="none" w:sz="0" w:space="0" w:color="auto"/>
            <w:bottom w:val="none" w:sz="0" w:space="0" w:color="auto"/>
            <w:right w:val="none" w:sz="0" w:space="0" w:color="auto"/>
          </w:divBdr>
        </w:div>
        <w:div w:id="878858928">
          <w:marLeft w:val="480"/>
          <w:marRight w:val="0"/>
          <w:marTop w:val="0"/>
          <w:marBottom w:val="0"/>
          <w:divBdr>
            <w:top w:val="none" w:sz="0" w:space="0" w:color="auto"/>
            <w:left w:val="none" w:sz="0" w:space="0" w:color="auto"/>
            <w:bottom w:val="none" w:sz="0" w:space="0" w:color="auto"/>
            <w:right w:val="none" w:sz="0" w:space="0" w:color="auto"/>
          </w:divBdr>
        </w:div>
        <w:div w:id="1239052328">
          <w:marLeft w:val="480"/>
          <w:marRight w:val="0"/>
          <w:marTop w:val="0"/>
          <w:marBottom w:val="0"/>
          <w:divBdr>
            <w:top w:val="none" w:sz="0" w:space="0" w:color="auto"/>
            <w:left w:val="none" w:sz="0" w:space="0" w:color="auto"/>
            <w:bottom w:val="none" w:sz="0" w:space="0" w:color="auto"/>
            <w:right w:val="none" w:sz="0" w:space="0" w:color="auto"/>
          </w:divBdr>
        </w:div>
        <w:div w:id="1291131496">
          <w:marLeft w:val="480"/>
          <w:marRight w:val="0"/>
          <w:marTop w:val="0"/>
          <w:marBottom w:val="0"/>
          <w:divBdr>
            <w:top w:val="none" w:sz="0" w:space="0" w:color="auto"/>
            <w:left w:val="none" w:sz="0" w:space="0" w:color="auto"/>
            <w:bottom w:val="none" w:sz="0" w:space="0" w:color="auto"/>
            <w:right w:val="none" w:sz="0" w:space="0" w:color="auto"/>
          </w:divBdr>
        </w:div>
        <w:div w:id="653723811">
          <w:marLeft w:val="480"/>
          <w:marRight w:val="0"/>
          <w:marTop w:val="0"/>
          <w:marBottom w:val="0"/>
          <w:divBdr>
            <w:top w:val="none" w:sz="0" w:space="0" w:color="auto"/>
            <w:left w:val="none" w:sz="0" w:space="0" w:color="auto"/>
            <w:bottom w:val="none" w:sz="0" w:space="0" w:color="auto"/>
            <w:right w:val="none" w:sz="0" w:space="0" w:color="auto"/>
          </w:divBdr>
        </w:div>
        <w:div w:id="1324624268">
          <w:marLeft w:val="480"/>
          <w:marRight w:val="0"/>
          <w:marTop w:val="0"/>
          <w:marBottom w:val="0"/>
          <w:divBdr>
            <w:top w:val="none" w:sz="0" w:space="0" w:color="auto"/>
            <w:left w:val="none" w:sz="0" w:space="0" w:color="auto"/>
            <w:bottom w:val="none" w:sz="0" w:space="0" w:color="auto"/>
            <w:right w:val="none" w:sz="0" w:space="0" w:color="auto"/>
          </w:divBdr>
        </w:div>
        <w:div w:id="1890070883">
          <w:marLeft w:val="480"/>
          <w:marRight w:val="0"/>
          <w:marTop w:val="0"/>
          <w:marBottom w:val="0"/>
          <w:divBdr>
            <w:top w:val="none" w:sz="0" w:space="0" w:color="auto"/>
            <w:left w:val="none" w:sz="0" w:space="0" w:color="auto"/>
            <w:bottom w:val="none" w:sz="0" w:space="0" w:color="auto"/>
            <w:right w:val="none" w:sz="0" w:space="0" w:color="auto"/>
          </w:divBdr>
        </w:div>
        <w:div w:id="1135224228">
          <w:marLeft w:val="480"/>
          <w:marRight w:val="0"/>
          <w:marTop w:val="0"/>
          <w:marBottom w:val="0"/>
          <w:divBdr>
            <w:top w:val="none" w:sz="0" w:space="0" w:color="auto"/>
            <w:left w:val="none" w:sz="0" w:space="0" w:color="auto"/>
            <w:bottom w:val="none" w:sz="0" w:space="0" w:color="auto"/>
            <w:right w:val="none" w:sz="0" w:space="0" w:color="auto"/>
          </w:divBdr>
        </w:div>
        <w:div w:id="673336928">
          <w:marLeft w:val="480"/>
          <w:marRight w:val="0"/>
          <w:marTop w:val="0"/>
          <w:marBottom w:val="0"/>
          <w:divBdr>
            <w:top w:val="none" w:sz="0" w:space="0" w:color="auto"/>
            <w:left w:val="none" w:sz="0" w:space="0" w:color="auto"/>
            <w:bottom w:val="none" w:sz="0" w:space="0" w:color="auto"/>
            <w:right w:val="none" w:sz="0" w:space="0" w:color="auto"/>
          </w:divBdr>
        </w:div>
        <w:div w:id="1419248871">
          <w:marLeft w:val="480"/>
          <w:marRight w:val="0"/>
          <w:marTop w:val="0"/>
          <w:marBottom w:val="0"/>
          <w:divBdr>
            <w:top w:val="none" w:sz="0" w:space="0" w:color="auto"/>
            <w:left w:val="none" w:sz="0" w:space="0" w:color="auto"/>
            <w:bottom w:val="none" w:sz="0" w:space="0" w:color="auto"/>
            <w:right w:val="none" w:sz="0" w:space="0" w:color="auto"/>
          </w:divBdr>
        </w:div>
        <w:div w:id="490223126">
          <w:marLeft w:val="480"/>
          <w:marRight w:val="0"/>
          <w:marTop w:val="0"/>
          <w:marBottom w:val="0"/>
          <w:divBdr>
            <w:top w:val="none" w:sz="0" w:space="0" w:color="auto"/>
            <w:left w:val="none" w:sz="0" w:space="0" w:color="auto"/>
            <w:bottom w:val="none" w:sz="0" w:space="0" w:color="auto"/>
            <w:right w:val="none" w:sz="0" w:space="0" w:color="auto"/>
          </w:divBdr>
        </w:div>
        <w:div w:id="97679096">
          <w:marLeft w:val="480"/>
          <w:marRight w:val="0"/>
          <w:marTop w:val="0"/>
          <w:marBottom w:val="0"/>
          <w:divBdr>
            <w:top w:val="none" w:sz="0" w:space="0" w:color="auto"/>
            <w:left w:val="none" w:sz="0" w:space="0" w:color="auto"/>
            <w:bottom w:val="none" w:sz="0" w:space="0" w:color="auto"/>
            <w:right w:val="none" w:sz="0" w:space="0" w:color="auto"/>
          </w:divBdr>
        </w:div>
        <w:div w:id="783765152">
          <w:marLeft w:val="480"/>
          <w:marRight w:val="0"/>
          <w:marTop w:val="0"/>
          <w:marBottom w:val="0"/>
          <w:divBdr>
            <w:top w:val="none" w:sz="0" w:space="0" w:color="auto"/>
            <w:left w:val="none" w:sz="0" w:space="0" w:color="auto"/>
            <w:bottom w:val="none" w:sz="0" w:space="0" w:color="auto"/>
            <w:right w:val="none" w:sz="0" w:space="0" w:color="auto"/>
          </w:divBdr>
        </w:div>
        <w:div w:id="1924145456">
          <w:marLeft w:val="480"/>
          <w:marRight w:val="0"/>
          <w:marTop w:val="0"/>
          <w:marBottom w:val="0"/>
          <w:divBdr>
            <w:top w:val="none" w:sz="0" w:space="0" w:color="auto"/>
            <w:left w:val="none" w:sz="0" w:space="0" w:color="auto"/>
            <w:bottom w:val="none" w:sz="0" w:space="0" w:color="auto"/>
            <w:right w:val="none" w:sz="0" w:space="0" w:color="auto"/>
          </w:divBdr>
        </w:div>
        <w:div w:id="1033726735">
          <w:marLeft w:val="480"/>
          <w:marRight w:val="0"/>
          <w:marTop w:val="0"/>
          <w:marBottom w:val="0"/>
          <w:divBdr>
            <w:top w:val="none" w:sz="0" w:space="0" w:color="auto"/>
            <w:left w:val="none" w:sz="0" w:space="0" w:color="auto"/>
            <w:bottom w:val="none" w:sz="0" w:space="0" w:color="auto"/>
            <w:right w:val="none" w:sz="0" w:space="0" w:color="auto"/>
          </w:divBdr>
        </w:div>
        <w:div w:id="1415203841">
          <w:marLeft w:val="480"/>
          <w:marRight w:val="0"/>
          <w:marTop w:val="0"/>
          <w:marBottom w:val="0"/>
          <w:divBdr>
            <w:top w:val="none" w:sz="0" w:space="0" w:color="auto"/>
            <w:left w:val="none" w:sz="0" w:space="0" w:color="auto"/>
            <w:bottom w:val="none" w:sz="0" w:space="0" w:color="auto"/>
            <w:right w:val="none" w:sz="0" w:space="0" w:color="auto"/>
          </w:divBdr>
        </w:div>
        <w:div w:id="1696032640">
          <w:marLeft w:val="480"/>
          <w:marRight w:val="0"/>
          <w:marTop w:val="0"/>
          <w:marBottom w:val="0"/>
          <w:divBdr>
            <w:top w:val="none" w:sz="0" w:space="0" w:color="auto"/>
            <w:left w:val="none" w:sz="0" w:space="0" w:color="auto"/>
            <w:bottom w:val="none" w:sz="0" w:space="0" w:color="auto"/>
            <w:right w:val="none" w:sz="0" w:space="0" w:color="auto"/>
          </w:divBdr>
        </w:div>
        <w:div w:id="1240864630">
          <w:marLeft w:val="480"/>
          <w:marRight w:val="0"/>
          <w:marTop w:val="0"/>
          <w:marBottom w:val="0"/>
          <w:divBdr>
            <w:top w:val="none" w:sz="0" w:space="0" w:color="auto"/>
            <w:left w:val="none" w:sz="0" w:space="0" w:color="auto"/>
            <w:bottom w:val="none" w:sz="0" w:space="0" w:color="auto"/>
            <w:right w:val="none" w:sz="0" w:space="0" w:color="auto"/>
          </w:divBdr>
        </w:div>
        <w:div w:id="224147657">
          <w:marLeft w:val="480"/>
          <w:marRight w:val="0"/>
          <w:marTop w:val="0"/>
          <w:marBottom w:val="0"/>
          <w:divBdr>
            <w:top w:val="none" w:sz="0" w:space="0" w:color="auto"/>
            <w:left w:val="none" w:sz="0" w:space="0" w:color="auto"/>
            <w:bottom w:val="none" w:sz="0" w:space="0" w:color="auto"/>
            <w:right w:val="none" w:sz="0" w:space="0" w:color="auto"/>
          </w:divBdr>
        </w:div>
        <w:div w:id="133765462">
          <w:marLeft w:val="480"/>
          <w:marRight w:val="0"/>
          <w:marTop w:val="0"/>
          <w:marBottom w:val="0"/>
          <w:divBdr>
            <w:top w:val="none" w:sz="0" w:space="0" w:color="auto"/>
            <w:left w:val="none" w:sz="0" w:space="0" w:color="auto"/>
            <w:bottom w:val="none" w:sz="0" w:space="0" w:color="auto"/>
            <w:right w:val="none" w:sz="0" w:space="0" w:color="auto"/>
          </w:divBdr>
        </w:div>
        <w:div w:id="2064908803">
          <w:marLeft w:val="480"/>
          <w:marRight w:val="0"/>
          <w:marTop w:val="0"/>
          <w:marBottom w:val="0"/>
          <w:divBdr>
            <w:top w:val="none" w:sz="0" w:space="0" w:color="auto"/>
            <w:left w:val="none" w:sz="0" w:space="0" w:color="auto"/>
            <w:bottom w:val="none" w:sz="0" w:space="0" w:color="auto"/>
            <w:right w:val="none" w:sz="0" w:space="0" w:color="auto"/>
          </w:divBdr>
        </w:div>
        <w:div w:id="1134372842">
          <w:marLeft w:val="480"/>
          <w:marRight w:val="0"/>
          <w:marTop w:val="0"/>
          <w:marBottom w:val="0"/>
          <w:divBdr>
            <w:top w:val="none" w:sz="0" w:space="0" w:color="auto"/>
            <w:left w:val="none" w:sz="0" w:space="0" w:color="auto"/>
            <w:bottom w:val="none" w:sz="0" w:space="0" w:color="auto"/>
            <w:right w:val="none" w:sz="0" w:space="0" w:color="auto"/>
          </w:divBdr>
        </w:div>
        <w:div w:id="1418479688">
          <w:marLeft w:val="480"/>
          <w:marRight w:val="0"/>
          <w:marTop w:val="0"/>
          <w:marBottom w:val="0"/>
          <w:divBdr>
            <w:top w:val="none" w:sz="0" w:space="0" w:color="auto"/>
            <w:left w:val="none" w:sz="0" w:space="0" w:color="auto"/>
            <w:bottom w:val="none" w:sz="0" w:space="0" w:color="auto"/>
            <w:right w:val="none" w:sz="0" w:space="0" w:color="auto"/>
          </w:divBdr>
        </w:div>
      </w:divsChild>
    </w:div>
    <w:div w:id="39400627">
      <w:bodyDiv w:val="1"/>
      <w:marLeft w:val="0"/>
      <w:marRight w:val="0"/>
      <w:marTop w:val="0"/>
      <w:marBottom w:val="0"/>
      <w:divBdr>
        <w:top w:val="none" w:sz="0" w:space="0" w:color="auto"/>
        <w:left w:val="none" w:sz="0" w:space="0" w:color="auto"/>
        <w:bottom w:val="none" w:sz="0" w:space="0" w:color="auto"/>
        <w:right w:val="none" w:sz="0" w:space="0" w:color="auto"/>
      </w:divBdr>
    </w:div>
    <w:div w:id="40567201">
      <w:bodyDiv w:val="1"/>
      <w:marLeft w:val="0"/>
      <w:marRight w:val="0"/>
      <w:marTop w:val="0"/>
      <w:marBottom w:val="0"/>
      <w:divBdr>
        <w:top w:val="none" w:sz="0" w:space="0" w:color="auto"/>
        <w:left w:val="none" w:sz="0" w:space="0" w:color="auto"/>
        <w:bottom w:val="none" w:sz="0" w:space="0" w:color="auto"/>
        <w:right w:val="none" w:sz="0" w:space="0" w:color="auto"/>
      </w:divBdr>
    </w:div>
    <w:div w:id="40791340">
      <w:bodyDiv w:val="1"/>
      <w:marLeft w:val="0"/>
      <w:marRight w:val="0"/>
      <w:marTop w:val="0"/>
      <w:marBottom w:val="0"/>
      <w:divBdr>
        <w:top w:val="none" w:sz="0" w:space="0" w:color="auto"/>
        <w:left w:val="none" w:sz="0" w:space="0" w:color="auto"/>
        <w:bottom w:val="none" w:sz="0" w:space="0" w:color="auto"/>
        <w:right w:val="none" w:sz="0" w:space="0" w:color="auto"/>
      </w:divBdr>
    </w:div>
    <w:div w:id="42336358">
      <w:bodyDiv w:val="1"/>
      <w:marLeft w:val="0"/>
      <w:marRight w:val="0"/>
      <w:marTop w:val="0"/>
      <w:marBottom w:val="0"/>
      <w:divBdr>
        <w:top w:val="none" w:sz="0" w:space="0" w:color="auto"/>
        <w:left w:val="none" w:sz="0" w:space="0" w:color="auto"/>
        <w:bottom w:val="none" w:sz="0" w:space="0" w:color="auto"/>
        <w:right w:val="none" w:sz="0" w:space="0" w:color="auto"/>
      </w:divBdr>
    </w:div>
    <w:div w:id="43137485">
      <w:bodyDiv w:val="1"/>
      <w:marLeft w:val="0"/>
      <w:marRight w:val="0"/>
      <w:marTop w:val="0"/>
      <w:marBottom w:val="0"/>
      <w:divBdr>
        <w:top w:val="none" w:sz="0" w:space="0" w:color="auto"/>
        <w:left w:val="none" w:sz="0" w:space="0" w:color="auto"/>
        <w:bottom w:val="none" w:sz="0" w:space="0" w:color="auto"/>
        <w:right w:val="none" w:sz="0" w:space="0" w:color="auto"/>
      </w:divBdr>
    </w:div>
    <w:div w:id="43452960">
      <w:bodyDiv w:val="1"/>
      <w:marLeft w:val="0"/>
      <w:marRight w:val="0"/>
      <w:marTop w:val="0"/>
      <w:marBottom w:val="0"/>
      <w:divBdr>
        <w:top w:val="none" w:sz="0" w:space="0" w:color="auto"/>
        <w:left w:val="none" w:sz="0" w:space="0" w:color="auto"/>
        <w:bottom w:val="none" w:sz="0" w:space="0" w:color="auto"/>
        <w:right w:val="none" w:sz="0" w:space="0" w:color="auto"/>
      </w:divBdr>
    </w:div>
    <w:div w:id="43679309">
      <w:bodyDiv w:val="1"/>
      <w:marLeft w:val="0"/>
      <w:marRight w:val="0"/>
      <w:marTop w:val="0"/>
      <w:marBottom w:val="0"/>
      <w:divBdr>
        <w:top w:val="none" w:sz="0" w:space="0" w:color="auto"/>
        <w:left w:val="none" w:sz="0" w:space="0" w:color="auto"/>
        <w:bottom w:val="none" w:sz="0" w:space="0" w:color="auto"/>
        <w:right w:val="none" w:sz="0" w:space="0" w:color="auto"/>
      </w:divBdr>
    </w:div>
    <w:div w:id="46952881">
      <w:bodyDiv w:val="1"/>
      <w:marLeft w:val="0"/>
      <w:marRight w:val="0"/>
      <w:marTop w:val="0"/>
      <w:marBottom w:val="0"/>
      <w:divBdr>
        <w:top w:val="none" w:sz="0" w:space="0" w:color="auto"/>
        <w:left w:val="none" w:sz="0" w:space="0" w:color="auto"/>
        <w:bottom w:val="none" w:sz="0" w:space="0" w:color="auto"/>
        <w:right w:val="none" w:sz="0" w:space="0" w:color="auto"/>
      </w:divBdr>
    </w:div>
    <w:div w:id="49546689">
      <w:bodyDiv w:val="1"/>
      <w:marLeft w:val="0"/>
      <w:marRight w:val="0"/>
      <w:marTop w:val="0"/>
      <w:marBottom w:val="0"/>
      <w:divBdr>
        <w:top w:val="none" w:sz="0" w:space="0" w:color="auto"/>
        <w:left w:val="none" w:sz="0" w:space="0" w:color="auto"/>
        <w:bottom w:val="none" w:sz="0" w:space="0" w:color="auto"/>
        <w:right w:val="none" w:sz="0" w:space="0" w:color="auto"/>
      </w:divBdr>
    </w:div>
    <w:div w:id="51075829">
      <w:bodyDiv w:val="1"/>
      <w:marLeft w:val="0"/>
      <w:marRight w:val="0"/>
      <w:marTop w:val="0"/>
      <w:marBottom w:val="0"/>
      <w:divBdr>
        <w:top w:val="none" w:sz="0" w:space="0" w:color="auto"/>
        <w:left w:val="none" w:sz="0" w:space="0" w:color="auto"/>
        <w:bottom w:val="none" w:sz="0" w:space="0" w:color="auto"/>
        <w:right w:val="none" w:sz="0" w:space="0" w:color="auto"/>
      </w:divBdr>
    </w:div>
    <w:div w:id="53088171">
      <w:bodyDiv w:val="1"/>
      <w:marLeft w:val="0"/>
      <w:marRight w:val="0"/>
      <w:marTop w:val="0"/>
      <w:marBottom w:val="0"/>
      <w:divBdr>
        <w:top w:val="none" w:sz="0" w:space="0" w:color="auto"/>
        <w:left w:val="none" w:sz="0" w:space="0" w:color="auto"/>
        <w:bottom w:val="none" w:sz="0" w:space="0" w:color="auto"/>
        <w:right w:val="none" w:sz="0" w:space="0" w:color="auto"/>
      </w:divBdr>
    </w:div>
    <w:div w:id="55129726">
      <w:bodyDiv w:val="1"/>
      <w:marLeft w:val="0"/>
      <w:marRight w:val="0"/>
      <w:marTop w:val="0"/>
      <w:marBottom w:val="0"/>
      <w:divBdr>
        <w:top w:val="none" w:sz="0" w:space="0" w:color="auto"/>
        <w:left w:val="none" w:sz="0" w:space="0" w:color="auto"/>
        <w:bottom w:val="none" w:sz="0" w:space="0" w:color="auto"/>
        <w:right w:val="none" w:sz="0" w:space="0" w:color="auto"/>
      </w:divBdr>
    </w:div>
    <w:div w:id="57632142">
      <w:bodyDiv w:val="1"/>
      <w:marLeft w:val="0"/>
      <w:marRight w:val="0"/>
      <w:marTop w:val="0"/>
      <w:marBottom w:val="0"/>
      <w:divBdr>
        <w:top w:val="none" w:sz="0" w:space="0" w:color="auto"/>
        <w:left w:val="none" w:sz="0" w:space="0" w:color="auto"/>
        <w:bottom w:val="none" w:sz="0" w:space="0" w:color="auto"/>
        <w:right w:val="none" w:sz="0" w:space="0" w:color="auto"/>
      </w:divBdr>
      <w:divsChild>
        <w:div w:id="53479652">
          <w:marLeft w:val="480"/>
          <w:marRight w:val="0"/>
          <w:marTop w:val="0"/>
          <w:marBottom w:val="0"/>
          <w:divBdr>
            <w:top w:val="none" w:sz="0" w:space="0" w:color="auto"/>
            <w:left w:val="none" w:sz="0" w:space="0" w:color="auto"/>
            <w:bottom w:val="none" w:sz="0" w:space="0" w:color="auto"/>
            <w:right w:val="none" w:sz="0" w:space="0" w:color="auto"/>
          </w:divBdr>
        </w:div>
        <w:div w:id="759373670">
          <w:marLeft w:val="480"/>
          <w:marRight w:val="0"/>
          <w:marTop w:val="0"/>
          <w:marBottom w:val="0"/>
          <w:divBdr>
            <w:top w:val="none" w:sz="0" w:space="0" w:color="auto"/>
            <w:left w:val="none" w:sz="0" w:space="0" w:color="auto"/>
            <w:bottom w:val="none" w:sz="0" w:space="0" w:color="auto"/>
            <w:right w:val="none" w:sz="0" w:space="0" w:color="auto"/>
          </w:divBdr>
        </w:div>
        <w:div w:id="446824494">
          <w:marLeft w:val="480"/>
          <w:marRight w:val="0"/>
          <w:marTop w:val="0"/>
          <w:marBottom w:val="0"/>
          <w:divBdr>
            <w:top w:val="none" w:sz="0" w:space="0" w:color="auto"/>
            <w:left w:val="none" w:sz="0" w:space="0" w:color="auto"/>
            <w:bottom w:val="none" w:sz="0" w:space="0" w:color="auto"/>
            <w:right w:val="none" w:sz="0" w:space="0" w:color="auto"/>
          </w:divBdr>
        </w:div>
        <w:div w:id="1684167934">
          <w:marLeft w:val="480"/>
          <w:marRight w:val="0"/>
          <w:marTop w:val="0"/>
          <w:marBottom w:val="0"/>
          <w:divBdr>
            <w:top w:val="none" w:sz="0" w:space="0" w:color="auto"/>
            <w:left w:val="none" w:sz="0" w:space="0" w:color="auto"/>
            <w:bottom w:val="none" w:sz="0" w:space="0" w:color="auto"/>
            <w:right w:val="none" w:sz="0" w:space="0" w:color="auto"/>
          </w:divBdr>
        </w:div>
        <w:div w:id="469709662">
          <w:marLeft w:val="480"/>
          <w:marRight w:val="0"/>
          <w:marTop w:val="0"/>
          <w:marBottom w:val="0"/>
          <w:divBdr>
            <w:top w:val="none" w:sz="0" w:space="0" w:color="auto"/>
            <w:left w:val="none" w:sz="0" w:space="0" w:color="auto"/>
            <w:bottom w:val="none" w:sz="0" w:space="0" w:color="auto"/>
            <w:right w:val="none" w:sz="0" w:space="0" w:color="auto"/>
          </w:divBdr>
        </w:div>
        <w:div w:id="1011689820">
          <w:marLeft w:val="480"/>
          <w:marRight w:val="0"/>
          <w:marTop w:val="0"/>
          <w:marBottom w:val="0"/>
          <w:divBdr>
            <w:top w:val="none" w:sz="0" w:space="0" w:color="auto"/>
            <w:left w:val="none" w:sz="0" w:space="0" w:color="auto"/>
            <w:bottom w:val="none" w:sz="0" w:space="0" w:color="auto"/>
            <w:right w:val="none" w:sz="0" w:space="0" w:color="auto"/>
          </w:divBdr>
        </w:div>
        <w:div w:id="1334382778">
          <w:marLeft w:val="480"/>
          <w:marRight w:val="0"/>
          <w:marTop w:val="0"/>
          <w:marBottom w:val="0"/>
          <w:divBdr>
            <w:top w:val="none" w:sz="0" w:space="0" w:color="auto"/>
            <w:left w:val="none" w:sz="0" w:space="0" w:color="auto"/>
            <w:bottom w:val="none" w:sz="0" w:space="0" w:color="auto"/>
            <w:right w:val="none" w:sz="0" w:space="0" w:color="auto"/>
          </w:divBdr>
        </w:div>
        <w:div w:id="829059184">
          <w:marLeft w:val="480"/>
          <w:marRight w:val="0"/>
          <w:marTop w:val="0"/>
          <w:marBottom w:val="0"/>
          <w:divBdr>
            <w:top w:val="none" w:sz="0" w:space="0" w:color="auto"/>
            <w:left w:val="none" w:sz="0" w:space="0" w:color="auto"/>
            <w:bottom w:val="none" w:sz="0" w:space="0" w:color="auto"/>
            <w:right w:val="none" w:sz="0" w:space="0" w:color="auto"/>
          </w:divBdr>
        </w:div>
        <w:div w:id="737478151">
          <w:marLeft w:val="480"/>
          <w:marRight w:val="0"/>
          <w:marTop w:val="0"/>
          <w:marBottom w:val="0"/>
          <w:divBdr>
            <w:top w:val="none" w:sz="0" w:space="0" w:color="auto"/>
            <w:left w:val="none" w:sz="0" w:space="0" w:color="auto"/>
            <w:bottom w:val="none" w:sz="0" w:space="0" w:color="auto"/>
            <w:right w:val="none" w:sz="0" w:space="0" w:color="auto"/>
          </w:divBdr>
        </w:div>
        <w:div w:id="872229109">
          <w:marLeft w:val="480"/>
          <w:marRight w:val="0"/>
          <w:marTop w:val="0"/>
          <w:marBottom w:val="0"/>
          <w:divBdr>
            <w:top w:val="none" w:sz="0" w:space="0" w:color="auto"/>
            <w:left w:val="none" w:sz="0" w:space="0" w:color="auto"/>
            <w:bottom w:val="none" w:sz="0" w:space="0" w:color="auto"/>
            <w:right w:val="none" w:sz="0" w:space="0" w:color="auto"/>
          </w:divBdr>
        </w:div>
        <w:div w:id="1620841841">
          <w:marLeft w:val="480"/>
          <w:marRight w:val="0"/>
          <w:marTop w:val="0"/>
          <w:marBottom w:val="0"/>
          <w:divBdr>
            <w:top w:val="none" w:sz="0" w:space="0" w:color="auto"/>
            <w:left w:val="none" w:sz="0" w:space="0" w:color="auto"/>
            <w:bottom w:val="none" w:sz="0" w:space="0" w:color="auto"/>
            <w:right w:val="none" w:sz="0" w:space="0" w:color="auto"/>
          </w:divBdr>
        </w:div>
        <w:div w:id="511339238">
          <w:marLeft w:val="480"/>
          <w:marRight w:val="0"/>
          <w:marTop w:val="0"/>
          <w:marBottom w:val="0"/>
          <w:divBdr>
            <w:top w:val="none" w:sz="0" w:space="0" w:color="auto"/>
            <w:left w:val="none" w:sz="0" w:space="0" w:color="auto"/>
            <w:bottom w:val="none" w:sz="0" w:space="0" w:color="auto"/>
            <w:right w:val="none" w:sz="0" w:space="0" w:color="auto"/>
          </w:divBdr>
        </w:div>
        <w:div w:id="439840070">
          <w:marLeft w:val="480"/>
          <w:marRight w:val="0"/>
          <w:marTop w:val="0"/>
          <w:marBottom w:val="0"/>
          <w:divBdr>
            <w:top w:val="none" w:sz="0" w:space="0" w:color="auto"/>
            <w:left w:val="none" w:sz="0" w:space="0" w:color="auto"/>
            <w:bottom w:val="none" w:sz="0" w:space="0" w:color="auto"/>
            <w:right w:val="none" w:sz="0" w:space="0" w:color="auto"/>
          </w:divBdr>
        </w:div>
        <w:div w:id="777337645">
          <w:marLeft w:val="480"/>
          <w:marRight w:val="0"/>
          <w:marTop w:val="0"/>
          <w:marBottom w:val="0"/>
          <w:divBdr>
            <w:top w:val="none" w:sz="0" w:space="0" w:color="auto"/>
            <w:left w:val="none" w:sz="0" w:space="0" w:color="auto"/>
            <w:bottom w:val="none" w:sz="0" w:space="0" w:color="auto"/>
            <w:right w:val="none" w:sz="0" w:space="0" w:color="auto"/>
          </w:divBdr>
        </w:div>
        <w:div w:id="1121337366">
          <w:marLeft w:val="480"/>
          <w:marRight w:val="0"/>
          <w:marTop w:val="0"/>
          <w:marBottom w:val="0"/>
          <w:divBdr>
            <w:top w:val="none" w:sz="0" w:space="0" w:color="auto"/>
            <w:left w:val="none" w:sz="0" w:space="0" w:color="auto"/>
            <w:bottom w:val="none" w:sz="0" w:space="0" w:color="auto"/>
            <w:right w:val="none" w:sz="0" w:space="0" w:color="auto"/>
          </w:divBdr>
        </w:div>
        <w:div w:id="601764100">
          <w:marLeft w:val="480"/>
          <w:marRight w:val="0"/>
          <w:marTop w:val="0"/>
          <w:marBottom w:val="0"/>
          <w:divBdr>
            <w:top w:val="none" w:sz="0" w:space="0" w:color="auto"/>
            <w:left w:val="none" w:sz="0" w:space="0" w:color="auto"/>
            <w:bottom w:val="none" w:sz="0" w:space="0" w:color="auto"/>
            <w:right w:val="none" w:sz="0" w:space="0" w:color="auto"/>
          </w:divBdr>
        </w:div>
        <w:div w:id="49699180">
          <w:marLeft w:val="480"/>
          <w:marRight w:val="0"/>
          <w:marTop w:val="0"/>
          <w:marBottom w:val="0"/>
          <w:divBdr>
            <w:top w:val="none" w:sz="0" w:space="0" w:color="auto"/>
            <w:left w:val="none" w:sz="0" w:space="0" w:color="auto"/>
            <w:bottom w:val="none" w:sz="0" w:space="0" w:color="auto"/>
            <w:right w:val="none" w:sz="0" w:space="0" w:color="auto"/>
          </w:divBdr>
        </w:div>
        <w:div w:id="645084963">
          <w:marLeft w:val="480"/>
          <w:marRight w:val="0"/>
          <w:marTop w:val="0"/>
          <w:marBottom w:val="0"/>
          <w:divBdr>
            <w:top w:val="none" w:sz="0" w:space="0" w:color="auto"/>
            <w:left w:val="none" w:sz="0" w:space="0" w:color="auto"/>
            <w:bottom w:val="none" w:sz="0" w:space="0" w:color="auto"/>
            <w:right w:val="none" w:sz="0" w:space="0" w:color="auto"/>
          </w:divBdr>
        </w:div>
        <w:div w:id="1601372377">
          <w:marLeft w:val="480"/>
          <w:marRight w:val="0"/>
          <w:marTop w:val="0"/>
          <w:marBottom w:val="0"/>
          <w:divBdr>
            <w:top w:val="none" w:sz="0" w:space="0" w:color="auto"/>
            <w:left w:val="none" w:sz="0" w:space="0" w:color="auto"/>
            <w:bottom w:val="none" w:sz="0" w:space="0" w:color="auto"/>
            <w:right w:val="none" w:sz="0" w:space="0" w:color="auto"/>
          </w:divBdr>
        </w:div>
        <w:div w:id="2045328645">
          <w:marLeft w:val="480"/>
          <w:marRight w:val="0"/>
          <w:marTop w:val="0"/>
          <w:marBottom w:val="0"/>
          <w:divBdr>
            <w:top w:val="none" w:sz="0" w:space="0" w:color="auto"/>
            <w:left w:val="none" w:sz="0" w:space="0" w:color="auto"/>
            <w:bottom w:val="none" w:sz="0" w:space="0" w:color="auto"/>
            <w:right w:val="none" w:sz="0" w:space="0" w:color="auto"/>
          </w:divBdr>
        </w:div>
        <w:div w:id="1909487342">
          <w:marLeft w:val="480"/>
          <w:marRight w:val="0"/>
          <w:marTop w:val="0"/>
          <w:marBottom w:val="0"/>
          <w:divBdr>
            <w:top w:val="none" w:sz="0" w:space="0" w:color="auto"/>
            <w:left w:val="none" w:sz="0" w:space="0" w:color="auto"/>
            <w:bottom w:val="none" w:sz="0" w:space="0" w:color="auto"/>
            <w:right w:val="none" w:sz="0" w:space="0" w:color="auto"/>
          </w:divBdr>
        </w:div>
        <w:div w:id="965349959">
          <w:marLeft w:val="480"/>
          <w:marRight w:val="0"/>
          <w:marTop w:val="0"/>
          <w:marBottom w:val="0"/>
          <w:divBdr>
            <w:top w:val="none" w:sz="0" w:space="0" w:color="auto"/>
            <w:left w:val="none" w:sz="0" w:space="0" w:color="auto"/>
            <w:bottom w:val="none" w:sz="0" w:space="0" w:color="auto"/>
            <w:right w:val="none" w:sz="0" w:space="0" w:color="auto"/>
          </w:divBdr>
        </w:div>
        <w:div w:id="785470325">
          <w:marLeft w:val="480"/>
          <w:marRight w:val="0"/>
          <w:marTop w:val="0"/>
          <w:marBottom w:val="0"/>
          <w:divBdr>
            <w:top w:val="none" w:sz="0" w:space="0" w:color="auto"/>
            <w:left w:val="none" w:sz="0" w:space="0" w:color="auto"/>
            <w:bottom w:val="none" w:sz="0" w:space="0" w:color="auto"/>
            <w:right w:val="none" w:sz="0" w:space="0" w:color="auto"/>
          </w:divBdr>
        </w:div>
        <w:div w:id="1484663508">
          <w:marLeft w:val="480"/>
          <w:marRight w:val="0"/>
          <w:marTop w:val="0"/>
          <w:marBottom w:val="0"/>
          <w:divBdr>
            <w:top w:val="none" w:sz="0" w:space="0" w:color="auto"/>
            <w:left w:val="none" w:sz="0" w:space="0" w:color="auto"/>
            <w:bottom w:val="none" w:sz="0" w:space="0" w:color="auto"/>
            <w:right w:val="none" w:sz="0" w:space="0" w:color="auto"/>
          </w:divBdr>
        </w:div>
        <w:div w:id="704675442">
          <w:marLeft w:val="480"/>
          <w:marRight w:val="0"/>
          <w:marTop w:val="0"/>
          <w:marBottom w:val="0"/>
          <w:divBdr>
            <w:top w:val="none" w:sz="0" w:space="0" w:color="auto"/>
            <w:left w:val="none" w:sz="0" w:space="0" w:color="auto"/>
            <w:bottom w:val="none" w:sz="0" w:space="0" w:color="auto"/>
            <w:right w:val="none" w:sz="0" w:space="0" w:color="auto"/>
          </w:divBdr>
        </w:div>
        <w:div w:id="315501648">
          <w:marLeft w:val="480"/>
          <w:marRight w:val="0"/>
          <w:marTop w:val="0"/>
          <w:marBottom w:val="0"/>
          <w:divBdr>
            <w:top w:val="none" w:sz="0" w:space="0" w:color="auto"/>
            <w:left w:val="none" w:sz="0" w:space="0" w:color="auto"/>
            <w:bottom w:val="none" w:sz="0" w:space="0" w:color="auto"/>
            <w:right w:val="none" w:sz="0" w:space="0" w:color="auto"/>
          </w:divBdr>
        </w:div>
        <w:div w:id="62653859">
          <w:marLeft w:val="480"/>
          <w:marRight w:val="0"/>
          <w:marTop w:val="0"/>
          <w:marBottom w:val="0"/>
          <w:divBdr>
            <w:top w:val="none" w:sz="0" w:space="0" w:color="auto"/>
            <w:left w:val="none" w:sz="0" w:space="0" w:color="auto"/>
            <w:bottom w:val="none" w:sz="0" w:space="0" w:color="auto"/>
            <w:right w:val="none" w:sz="0" w:space="0" w:color="auto"/>
          </w:divBdr>
        </w:div>
        <w:div w:id="1219975085">
          <w:marLeft w:val="480"/>
          <w:marRight w:val="0"/>
          <w:marTop w:val="0"/>
          <w:marBottom w:val="0"/>
          <w:divBdr>
            <w:top w:val="none" w:sz="0" w:space="0" w:color="auto"/>
            <w:left w:val="none" w:sz="0" w:space="0" w:color="auto"/>
            <w:bottom w:val="none" w:sz="0" w:space="0" w:color="auto"/>
            <w:right w:val="none" w:sz="0" w:space="0" w:color="auto"/>
          </w:divBdr>
        </w:div>
        <w:div w:id="729573607">
          <w:marLeft w:val="480"/>
          <w:marRight w:val="0"/>
          <w:marTop w:val="0"/>
          <w:marBottom w:val="0"/>
          <w:divBdr>
            <w:top w:val="none" w:sz="0" w:space="0" w:color="auto"/>
            <w:left w:val="none" w:sz="0" w:space="0" w:color="auto"/>
            <w:bottom w:val="none" w:sz="0" w:space="0" w:color="auto"/>
            <w:right w:val="none" w:sz="0" w:space="0" w:color="auto"/>
          </w:divBdr>
        </w:div>
        <w:div w:id="2060201417">
          <w:marLeft w:val="480"/>
          <w:marRight w:val="0"/>
          <w:marTop w:val="0"/>
          <w:marBottom w:val="0"/>
          <w:divBdr>
            <w:top w:val="none" w:sz="0" w:space="0" w:color="auto"/>
            <w:left w:val="none" w:sz="0" w:space="0" w:color="auto"/>
            <w:bottom w:val="none" w:sz="0" w:space="0" w:color="auto"/>
            <w:right w:val="none" w:sz="0" w:space="0" w:color="auto"/>
          </w:divBdr>
        </w:div>
        <w:div w:id="2121676951">
          <w:marLeft w:val="480"/>
          <w:marRight w:val="0"/>
          <w:marTop w:val="0"/>
          <w:marBottom w:val="0"/>
          <w:divBdr>
            <w:top w:val="none" w:sz="0" w:space="0" w:color="auto"/>
            <w:left w:val="none" w:sz="0" w:space="0" w:color="auto"/>
            <w:bottom w:val="none" w:sz="0" w:space="0" w:color="auto"/>
            <w:right w:val="none" w:sz="0" w:space="0" w:color="auto"/>
          </w:divBdr>
        </w:div>
        <w:div w:id="98643850">
          <w:marLeft w:val="480"/>
          <w:marRight w:val="0"/>
          <w:marTop w:val="0"/>
          <w:marBottom w:val="0"/>
          <w:divBdr>
            <w:top w:val="none" w:sz="0" w:space="0" w:color="auto"/>
            <w:left w:val="none" w:sz="0" w:space="0" w:color="auto"/>
            <w:bottom w:val="none" w:sz="0" w:space="0" w:color="auto"/>
            <w:right w:val="none" w:sz="0" w:space="0" w:color="auto"/>
          </w:divBdr>
        </w:div>
        <w:div w:id="1632397881">
          <w:marLeft w:val="480"/>
          <w:marRight w:val="0"/>
          <w:marTop w:val="0"/>
          <w:marBottom w:val="0"/>
          <w:divBdr>
            <w:top w:val="none" w:sz="0" w:space="0" w:color="auto"/>
            <w:left w:val="none" w:sz="0" w:space="0" w:color="auto"/>
            <w:bottom w:val="none" w:sz="0" w:space="0" w:color="auto"/>
            <w:right w:val="none" w:sz="0" w:space="0" w:color="auto"/>
          </w:divBdr>
        </w:div>
        <w:div w:id="628442017">
          <w:marLeft w:val="480"/>
          <w:marRight w:val="0"/>
          <w:marTop w:val="0"/>
          <w:marBottom w:val="0"/>
          <w:divBdr>
            <w:top w:val="none" w:sz="0" w:space="0" w:color="auto"/>
            <w:left w:val="none" w:sz="0" w:space="0" w:color="auto"/>
            <w:bottom w:val="none" w:sz="0" w:space="0" w:color="auto"/>
            <w:right w:val="none" w:sz="0" w:space="0" w:color="auto"/>
          </w:divBdr>
        </w:div>
      </w:divsChild>
    </w:div>
    <w:div w:id="61028290">
      <w:bodyDiv w:val="1"/>
      <w:marLeft w:val="0"/>
      <w:marRight w:val="0"/>
      <w:marTop w:val="0"/>
      <w:marBottom w:val="0"/>
      <w:divBdr>
        <w:top w:val="none" w:sz="0" w:space="0" w:color="auto"/>
        <w:left w:val="none" w:sz="0" w:space="0" w:color="auto"/>
        <w:bottom w:val="none" w:sz="0" w:space="0" w:color="auto"/>
        <w:right w:val="none" w:sz="0" w:space="0" w:color="auto"/>
      </w:divBdr>
    </w:div>
    <w:div w:id="63185526">
      <w:bodyDiv w:val="1"/>
      <w:marLeft w:val="0"/>
      <w:marRight w:val="0"/>
      <w:marTop w:val="0"/>
      <w:marBottom w:val="0"/>
      <w:divBdr>
        <w:top w:val="none" w:sz="0" w:space="0" w:color="auto"/>
        <w:left w:val="none" w:sz="0" w:space="0" w:color="auto"/>
        <w:bottom w:val="none" w:sz="0" w:space="0" w:color="auto"/>
        <w:right w:val="none" w:sz="0" w:space="0" w:color="auto"/>
      </w:divBdr>
    </w:div>
    <w:div w:id="63989007">
      <w:bodyDiv w:val="1"/>
      <w:marLeft w:val="0"/>
      <w:marRight w:val="0"/>
      <w:marTop w:val="0"/>
      <w:marBottom w:val="0"/>
      <w:divBdr>
        <w:top w:val="none" w:sz="0" w:space="0" w:color="auto"/>
        <w:left w:val="none" w:sz="0" w:space="0" w:color="auto"/>
        <w:bottom w:val="none" w:sz="0" w:space="0" w:color="auto"/>
        <w:right w:val="none" w:sz="0" w:space="0" w:color="auto"/>
      </w:divBdr>
    </w:div>
    <w:div w:id="64111673">
      <w:bodyDiv w:val="1"/>
      <w:marLeft w:val="0"/>
      <w:marRight w:val="0"/>
      <w:marTop w:val="0"/>
      <w:marBottom w:val="0"/>
      <w:divBdr>
        <w:top w:val="none" w:sz="0" w:space="0" w:color="auto"/>
        <w:left w:val="none" w:sz="0" w:space="0" w:color="auto"/>
        <w:bottom w:val="none" w:sz="0" w:space="0" w:color="auto"/>
        <w:right w:val="none" w:sz="0" w:space="0" w:color="auto"/>
      </w:divBdr>
    </w:div>
    <w:div w:id="67311059">
      <w:bodyDiv w:val="1"/>
      <w:marLeft w:val="0"/>
      <w:marRight w:val="0"/>
      <w:marTop w:val="0"/>
      <w:marBottom w:val="0"/>
      <w:divBdr>
        <w:top w:val="none" w:sz="0" w:space="0" w:color="auto"/>
        <w:left w:val="none" w:sz="0" w:space="0" w:color="auto"/>
        <w:bottom w:val="none" w:sz="0" w:space="0" w:color="auto"/>
        <w:right w:val="none" w:sz="0" w:space="0" w:color="auto"/>
      </w:divBdr>
    </w:div>
    <w:div w:id="69818748">
      <w:bodyDiv w:val="1"/>
      <w:marLeft w:val="0"/>
      <w:marRight w:val="0"/>
      <w:marTop w:val="0"/>
      <w:marBottom w:val="0"/>
      <w:divBdr>
        <w:top w:val="none" w:sz="0" w:space="0" w:color="auto"/>
        <w:left w:val="none" w:sz="0" w:space="0" w:color="auto"/>
        <w:bottom w:val="none" w:sz="0" w:space="0" w:color="auto"/>
        <w:right w:val="none" w:sz="0" w:space="0" w:color="auto"/>
      </w:divBdr>
    </w:div>
    <w:div w:id="70584364">
      <w:bodyDiv w:val="1"/>
      <w:marLeft w:val="0"/>
      <w:marRight w:val="0"/>
      <w:marTop w:val="0"/>
      <w:marBottom w:val="0"/>
      <w:divBdr>
        <w:top w:val="none" w:sz="0" w:space="0" w:color="auto"/>
        <w:left w:val="none" w:sz="0" w:space="0" w:color="auto"/>
        <w:bottom w:val="none" w:sz="0" w:space="0" w:color="auto"/>
        <w:right w:val="none" w:sz="0" w:space="0" w:color="auto"/>
      </w:divBdr>
    </w:div>
    <w:div w:id="71438576">
      <w:bodyDiv w:val="1"/>
      <w:marLeft w:val="0"/>
      <w:marRight w:val="0"/>
      <w:marTop w:val="0"/>
      <w:marBottom w:val="0"/>
      <w:divBdr>
        <w:top w:val="none" w:sz="0" w:space="0" w:color="auto"/>
        <w:left w:val="none" w:sz="0" w:space="0" w:color="auto"/>
        <w:bottom w:val="none" w:sz="0" w:space="0" w:color="auto"/>
        <w:right w:val="none" w:sz="0" w:space="0" w:color="auto"/>
      </w:divBdr>
    </w:div>
    <w:div w:id="73743687">
      <w:bodyDiv w:val="1"/>
      <w:marLeft w:val="0"/>
      <w:marRight w:val="0"/>
      <w:marTop w:val="0"/>
      <w:marBottom w:val="0"/>
      <w:divBdr>
        <w:top w:val="none" w:sz="0" w:space="0" w:color="auto"/>
        <w:left w:val="none" w:sz="0" w:space="0" w:color="auto"/>
        <w:bottom w:val="none" w:sz="0" w:space="0" w:color="auto"/>
        <w:right w:val="none" w:sz="0" w:space="0" w:color="auto"/>
      </w:divBdr>
    </w:div>
    <w:div w:id="75134019">
      <w:bodyDiv w:val="1"/>
      <w:marLeft w:val="0"/>
      <w:marRight w:val="0"/>
      <w:marTop w:val="0"/>
      <w:marBottom w:val="0"/>
      <w:divBdr>
        <w:top w:val="none" w:sz="0" w:space="0" w:color="auto"/>
        <w:left w:val="none" w:sz="0" w:space="0" w:color="auto"/>
        <w:bottom w:val="none" w:sz="0" w:space="0" w:color="auto"/>
        <w:right w:val="none" w:sz="0" w:space="0" w:color="auto"/>
      </w:divBdr>
    </w:div>
    <w:div w:id="77141483">
      <w:bodyDiv w:val="1"/>
      <w:marLeft w:val="0"/>
      <w:marRight w:val="0"/>
      <w:marTop w:val="0"/>
      <w:marBottom w:val="0"/>
      <w:divBdr>
        <w:top w:val="none" w:sz="0" w:space="0" w:color="auto"/>
        <w:left w:val="none" w:sz="0" w:space="0" w:color="auto"/>
        <w:bottom w:val="none" w:sz="0" w:space="0" w:color="auto"/>
        <w:right w:val="none" w:sz="0" w:space="0" w:color="auto"/>
      </w:divBdr>
    </w:div>
    <w:div w:id="86311268">
      <w:bodyDiv w:val="1"/>
      <w:marLeft w:val="0"/>
      <w:marRight w:val="0"/>
      <w:marTop w:val="0"/>
      <w:marBottom w:val="0"/>
      <w:divBdr>
        <w:top w:val="none" w:sz="0" w:space="0" w:color="auto"/>
        <w:left w:val="none" w:sz="0" w:space="0" w:color="auto"/>
        <w:bottom w:val="none" w:sz="0" w:space="0" w:color="auto"/>
        <w:right w:val="none" w:sz="0" w:space="0" w:color="auto"/>
      </w:divBdr>
    </w:div>
    <w:div w:id="92675617">
      <w:bodyDiv w:val="1"/>
      <w:marLeft w:val="0"/>
      <w:marRight w:val="0"/>
      <w:marTop w:val="0"/>
      <w:marBottom w:val="0"/>
      <w:divBdr>
        <w:top w:val="none" w:sz="0" w:space="0" w:color="auto"/>
        <w:left w:val="none" w:sz="0" w:space="0" w:color="auto"/>
        <w:bottom w:val="none" w:sz="0" w:space="0" w:color="auto"/>
        <w:right w:val="none" w:sz="0" w:space="0" w:color="auto"/>
      </w:divBdr>
    </w:div>
    <w:div w:id="93332637">
      <w:bodyDiv w:val="1"/>
      <w:marLeft w:val="0"/>
      <w:marRight w:val="0"/>
      <w:marTop w:val="0"/>
      <w:marBottom w:val="0"/>
      <w:divBdr>
        <w:top w:val="none" w:sz="0" w:space="0" w:color="auto"/>
        <w:left w:val="none" w:sz="0" w:space="0" w:color="auto"/>
        <w:bottom w:val="none" w:sz="0" w:space="0" w:color="auto"/>
        <w:right w:val="none" w:sz="0" w:space="0" w:color="auto"/>
      </w:divBdr>
    </w:div>
    <w:div w:id="94637922">
      <w:bodyDiv w:val="1"/>
      <w:marLeft w:val="0"/>
      <w:marRight w:val="0"/>
      <w:marTop w:val="0"/>
      <w:marBottom w:val="0"/>
      <w:divBdr>
        <w:top w:val="none" w:sz="0" w:space="0" w:color="auto"/>
        <w:left w:val="none" w:sz="0" w:space="0" w:color="auto"/>
        <w:bottom w:val="none" w:sz="0" w:space="0" w:color="auto"/>
        <w:right w:val="none" w:sz="0" w:space="0" w:color="auto"/>
      </w:divBdr>
    </w:div>
    <w:div w:id="98334663">
      <w:bodyDiv w:val="1"/>
      <w:marLeft w:val="0"/>
      <w:marRight w:val="0"/>
      <w:marTop w:val="0"/>
      <w:marBottom w:val="0"/>
      <w:divBdr>
        <w:top w:val="none" w:sz="0" w:space="0" w:color="auto"/>
        <w:left w:val="none" w:sz="0" w:space="0" w:color="auto"/>
        <w:bottom w:val="none" w:sz="0" w:space="0" w:color="auto"/>
        <w:right w:val="none" w:sz="0" w:space="0" w:color="auto"/>
      </w:divBdr>
    </w:div>
    <w:div w:id="98917153">
      <w:bodyDiv w:val="1"/>
      <w:marLeft w:val="0"/>
      <w:marRight w:val="0"/>
      <w:marTop w:val="0"/>
      <w:marBottom w:val="0"/>
      <w:divBdr>
        <w:top w:val="none" w:sz="0" w:space="0" w:color="auto"/>
        <w:left w:val="none" w:sz="0" w:space="0" w:color="auto"/>
        <w:bottom w:val="none" w:sz="0" w:space="0" w:color="auto"/>
        <w:right w:val="none" w:sz="0" w:space="0" w:color="auto"/>
      </w:divBdr>
    </w:div>
    <w:div w:id="100151871">
      <w:bodyDiv w:val="1"/>
      <w:marLeft w:val="0"/>
      <w:marRight w:val="0"/>
      <w:marTop w:val="0"/>
      <w:marBottom w:val="0"/>
      <w:divBdr>
        <w:top w:val="none" w:sz="0" w:space="0" w:color="auto"/>
        <w:left w:val="none" w:sz="0" w:space="0" w:color="auto"/>
        <w:bottom w:val="none" w:sz="0" w:space="0" w:color="auto"/>
        <w:right w:val="none" w:sz="0" w:space="0" w:color="auto"/>
      </w:divBdr>
    </w:div>
    <w:div w:id="100731256">
      <w:bodyDiv w:val="1"/>
      <w:marLeft w:val="0"/>
      <w:marRight w:val="0"/>
      <w:marTop w:val="0"/>
      <w:marBottom w:val="0"/>
      <w:divBdr>
        <w:top w:val="none" w:sz="0" w:space="0" w:color="auto"/>
        <w:left w:val="none" w:sz="0" w:space="0" w:color="auto"/>
        <w:bottom w:val="none" w:sz="0" w:space="0" w:color="auto"/>
        <w:right w:val="none" w:sz="0" w:space="0" w:color="auto"/>
      </w:divBdr>
    </w:div>
    <w:div w:id="104930438">
      <w:bodyDiv w:val="1"/>
      <w:marLeft w:val="0"/>
      <w:marRight w:val="0"/>
      <w:marTop w:val="0"/>
      <w:marBottom w:val="0"/>
      <w:divBdr>
        <w:top w:val="none" w:sz="0" w:space="0" w:color="auto"/>
        <w:left w:val="none" w:sz="0" w:space="0" w:color="auto"/>
        <w:bottom w:val="none" w:sz="0" w:space="0" w:color="auto"/>
        <w:right w:val="none" w:sz="0" w:space="0" w:color="auto"/>
      </w:divBdr>
    </w:div>
    <w:div w:id="105540609">
      <w:bodyDiv w:val="1"/>
      <w:marLeft w:val="0"/>
      <w:marRight w:val="0"/>
      <w:marTop w:val="0"/>
      <w:marBottom w:val="0"/>
      <w:divBdr>
        <w:top w:val="none" w:sz="0" w:space="0" w:color="auto"/>
        <w:left w:val="none" w:sz="0" w:space="0" w:color="auto"/>
        <w:bottom w:val="none" w:sz="0" w:space="0" w:color="auto"/>
        <w:right w:val="none" w:sz="0" w:space="0" w:color="auto"/>
      </w:divBdr>
    </w:div>
    <w:div w:id="106431166">
      <w:bodyDiv w:val="1"/>
      <w:marLeft w:val="0"/>
      <w:marRight w:val="0"/>
      <w:marTop w:val="0"/>
      <w:marBottom w:val="0"/>
      <w:divBdr>
        <w:top w:val="none" w:sz="0" w:space="0" w:color="auto"/>
        <w:left w:val="none" w:sz="0" w:space="0" w:color="auto"/>
        <w:bottom w:val="none" w:sz="0" w:space="0" w:color="auto"/>
        <w:right w:val="none" w:sz="0" w:space="0" w:color="auto"/>
      </w:divBdr>
    </w:div>
    <w:div w:id="106437461">
      <w:bodyDiv w:val="1"/>
      <w:marLeft w:val="0"/>
      <w:marRight w:val="0"/>
      <w:marTop w:val="0"/>
      <w:marBottom w:val="0"/>
      <w:divBdr>
        <w:top w:val="none" w:sz="0" w:space="0" w:color="auto"/>
        <w:left w:val="none" w:sz="0" w:space="0" w:color="auto"/>
        <w:bottom w:val="none" w:sz="0" w:space="0" w:color="auto"/>
        <w:right w:val="none" w:sz="0" w:space="0" w:color="auto"/>
      </w:divBdr>
    </w:div>
    <w:div w:id="107236109">
      <w:bodyDiv w:val="1"/>
      <w:marLeft w:val="0"/>
      <w:marRight w:val="0"/>
      <w:marTop w:val="0"/>
      <w:marBottom w:val="0"/>
      <w:divBdr>
        <w:top w:val="none" w:sz="0" w:space="0" w:color="auto"/>
        <w:left w:val="none" w:sz="0" w:space="0" w:color="auto"/>
        <w:bottom w:val="none" w:sz="0" w:space="0" w:color="auto"/>
        <w:right w:val="none" w:sz="0" w:space="0" w:color="auto"/>
      </w:divBdr>
    </w:div>
    <w:div w:id="108932860">
      <w:bodyDiv w:val="1"/>
      <w:marLeft w:val="0"/>
      <w:marRight w:val="0"/>
      <w:marTop w:val="0"/>
      <w:marBottom w:val="0"/>
      <w:divBdr>
        <w:top w:val="none" w:sz="0" w:space="0" w:color="auto"/>
        <w:left w:val="none" w:sz="0" w:space="0" w:color="auto"/>
        <w:bottom w:val="none" w:sz="0" w:space="0" w:color="auto"/>
        <w:right w:val="none" w:sz="0" w:space="0" w:color="auto"/>
      </w:divBdr>
    </w:div>
    <w:div w:id="111243359">
      <w:bodyDiv w:val="1"/>
      <w:marLeft w:val="0"/>
      <w:marRight w:val="0"/>
      <w:marTop w:val="0"/>
      <w:marBottom w:val="0"/>
      <w:divBdr>
        <w:top w:val="none" w:sz="0" w:space="0" w:color="auto"/>
        <w:left w:val="none" w:sz="0" w:space="0" w:color="auto"/>
        <w:bottom w:val="none" w:sz="0" w:space="0" w:color="auto"/>
        <w:right w:val="none" w:sz="0" w:space="0" w:color="auto"/>
      </w:divBdr>
    </w:div>
    <w:div w:id="111369560">
      <w:bodyDiv w:val="1"/>
      <w:marLeft w:val="0"/>
      <w:marRight w:val="0"/>
      <w:marTop w:val="0"/>
      <w:marBottom w:val="0"/>
      <w:divBdr>
        <w:top w:val="none" w:sz="0" w:space="0" w:color="auto"/>
        <w:left w:val="none" w:sz="0" w:space="0" w:color="auto"/>
        <w:bottom w:val="none" w:sz="0" w:space="0" w:color="auto"/>
        <w:right w:val="none" w:sz="0" w:space="0" w:color="auto"/>
      </w:divBdr>
    </w:div>
    <w:div w:id="112943452">
      <w:bodyDiv w:val="1"/>
      <w:marLeft w:val="0"/>
      <w:marRight w:val="0"/>
      <w:marTop w:val="0"/>
      <w:marBottom w:val="0"/>
      <w:divBdr>
        <w:top w:val="none" w:sz="0" w:space="0" w:color="auto"/>
        <w:left w:val="none" w:sz="0" w:space="0" w:color="auto"/>
        <w:bottom w:val="none" w:sz="0" w:space="0" w:color="auto"/>
        <w:right w:val="none" w:sz="0" w:space="0" w:color="auto"/>
      </w:divBdr>
    </w:div>
    <w:div w:id="114981793">
      <w:bodyDiv w:val="1"/>
      <w:marLeft w:val="0"/>
      <w:marRight w:val="0"/>
      <w:marTop w:val="0"/>
      <w:marBottom w:val="0"/>
      <w:divBdr>
        <w:top w:val="none" w:sz="0" w:space="0" w:color="auto"/>
        <w:left w:val="none" w:sz="0" w:space="0" w:color="auto"/>
        <w:bottom w:val="none" w:sz="0" w:space="0" w:color="auto"/>
        <w:right w:val="none" w:sz="0" w:space="0" w:color="auto"/>
      </w:divBdr>
    </w:div>
    <w:div w:id="117457147">
      <w:bodyDiv w:val="1"/>
      <w:marLeft w:val="0"/>
      <w:marRight w:val="0"/>
      <w:marTop w:val="0"/>
      <w:marBottom w:val="0"/>
      <w:divBdr>
        <w:top w:val="none" w:sz="0" w:space="0" w:color="auto"/>
        <w:left w:val="none" w:sz="0" w:space="0" w:color="auto"/>
        <w:bottom w:val="none" w:sz="0" w:space="0" w:color="auto"/>
        <w:right w:val="none" w:sz="0" w:space="0" w:color="auto"/>
      </w:divBdr>
    </w:div>
    <w:div w:id="117992035">
      <w:bodyDiv w:val="1"/>
      <w:marLeft w:val="0"/>
      <w:marRight w:val="0"/>
      <w:marTop w:val="0"/>
      <w:marBottom w:val="0"/>
      <w:divBdr>
        <w:top w:val="none" w:sz="0" w:space="0" w:color="auto"/>
        <w:left w:val="none" w:sz="0" w:space="0" w:color="auto"/>
        <w:bottom w:val="none" w:sz="0" w:space="0" w:color="auto"/>
        <w:right w:val="none" w:sz="0" w:space="0" w:color="auto"/>
      </w:divBdr>
    </w:div>
    <w:div w:id="119149989">
      <w:bodyDiv w:val="1"/>
      <w:marLeft w:val="0"/>
      <w:marRight w:val="0"/>
      <w:marTop w:val="0"/>
      <w:marBottom w:val="0"/>
      <w:divBdr>
        <w:top w:val="none" w:sz="0" w:space="0" w:color="auto"/>
        <w:left w:val="none" w:sz="0" w:space="0" w:color="auto"/>
        <w:bottom w:val="none" w:sz="0" w:space="0" w:color="auto"/>
        <w:right w:val="none" w:sz="0" w:space="0" w:color="auto"/>
      </w:divBdr>
    </w:div>
    <w:div w:id="119348102">
      <w:bodyDiv w:val="1"/>
      <w:marLeft w:val="0"/>
      <w:marRight w:val="0"/>
      <w:marTop w:val="0"/>
      <w:marBottom w:val="0"/>
      <w:divBdr>
        <w:top w:val="none" w:sz="0" w:space="0" w:color="auto"/>
        <w:left w:val="none" w:sz="0" w:space="0" w:color="auto"/>
        <w:bottom w:val="none" w:sz="0" w:space="0" w:color="auto"/>
        <w:right w:val="none" w:sz="0" w:space="0" w:color="auto"/>
      </w:divBdr>
    </w:div>
    <w:div w:id="119422395">
      <w:bodyDiv w:val="1"/>
      <w:marLeft w:val="0"/>
      <w:marRight w:val="0"/>
      <w:marTop w:val="0"/>
      <w:marBottom w:val="0"/>
      <w:divBdr>
        <w:top w:val="none" w:sz="0" w:space="0" w:color="auto"/>
        <w:left w:val="none" w:sz="0" w:space="0" w:color="auto"/>
        <w:bottom w:val="none" w:sz="0" w:space="0" w:color="auto"/>
        <w:right w:val="none" w:sz="0" w:space="0" w:color="auto"/>
      </w:divBdr>
    </w:div>
    <w:div w:id="119997933">
      <w:bodyDiv w:val="1"/>
      <w:marLeft w:val="0"/>
      <w:marRight w:val="0"/>
      <w:marTop w:val="0"/>
      <w:marBottom w:val="0"/>
      <w:divBdr>
        <w:top w:val="none" w:sz="0" w:space="0" w:color="auto"/>
        <w:left w:val="none" w:sz="0" w:space="0" w:color="auto"/>
        <w:bottom w:val="none" w:sz="0" w:space="0" w:color="auto"/>
        <w:right w:val="none" w:sz="0" w:space="0" w:color="auto"/>
      </w:divBdr>
    </w:div>
    <w:div w:id="120417076">
      <w:bodyDiv w:val="1"/>
      <w:marLeft w:val="0"/>
      <w:marRight w:val="0"/>
      <w:marTop w:val="0"/>
      <w:marBottom w:val="0"/>
      <w:divBdr>
        <w:top w:val="none" w:sz="0" w:space="0" w:color="auto"/>
        <w:left w:val="none" w:sz="0" w:space="0" w:color="auto"/>
        <w:bottom w:val="none" w:sz="0" w:space="0" w:color="auto"/>
        <w:right w:val="none" w:sz="0" w:space="0" w:color="auto"/>
      </w:divBdr>
    </w:div>
    <w:div w:id="123426131">
      <w:bodyDiv w:val="1"/>
      <w:marLeft w:val="0"/>
      <w:marRight w:val="0"/>
      <w:marTop w:val="0"/>
      <w:marBottom w:val="0"/>
      <w:divBdr>
        <w:top w:val="none" w:sz="0" w:space="0" w:color="auto"/>
        <w:left w:val="none" w:sz="0" w:space="0" w:color="auto"/>
        <w:bottom w:val="none" w:sz="0" w:space="0" w:color="auto"/>
        <w:right w:val="none" w:sz="0" w:space="0" w:color="auto"/>
      </w:divBdr>
      <w:divsChild>
        <w:div w:id="449591309">
          <w:marLeft w:val="0"/>
          <w:marRight w:val="0"/>
          <w:marTop w:val="0"/>
          <w:marBottom w:val="0"/>
          <w:divBdr>
            <w:top w:val="none" w:sz="0" w:space="0" w:color="auto"/>
            <w:left w:val="none" w:sz="0" w:space="0" w:color="auto"/>
            <w:bottom w:val="none" w:sz="0" w:space="0" w:color="auto"/>
            <w:right w:val="none" w:sz="0" w:space="0" w:color="auto"/>
          </w:divBdr>
        </w:div>
        <w:div w:id="366762059">
          <w:marLeft w:val="0"/>
          <w:marRight w:val="0"/>
          <w:marTop w:val="0"/>
          <w:marBottom w:val="0"/>
          <w:divBdr>
            <w:top w:val="none" w:sz="0" w:space="0" w:color="auto"/>
            <w:left w:val="none" w:sz="0" w:space="0" w:color="auto"/>
            <w:bottom w:val="none" w:sz="0" w:space="0" w:color="auto"/>
            <w:right w:val="none" w:sz="0" w:space="0" w:color="auto"/>
          </w:divBdr>
        </w:div>
        <w:div w:id="1441028352">
          <w:marLeft w:val="0"/>
          <w:marRight w:val="0"/>
          <w:marTop w:val="0"/>
          <w:marBottom w:val="0"/>
          <w:divBdr>
            <w:top w:val="none" w:sz="0" w:space="0" w:color="auto"/>
            <w:left w:val="none" w:sz="0" w:space="0" w:color="auto"/>
            <w:bottom w:val="none" w:sz="0" w:space="0" w:color="auto"/>
            <w:right w:val="none" w:sz="0" w:space="0" w:color="auto"/>
          </w:divBdr>
        </w:div>
      </w:divsChild>
    </w:div>
    <w:div w:id="125005275">
      <w:bodyDiv w:val="1"/>
      <w:marLeft w:val="0"/>
      <w:marRight w:val="0"/>
      <w:marTop w:val="0"/>
      <w:marBottom w:val="0"/>
      <w:divBdr>
        <w:top w:val="none" w:sz="0" w:space="0" w:color="auto"/>
        <w:left w:val="none" w:sz="0" w:space="0" w:color="auto"/>
        <w:bottom w:val="none" w:sz="0" w:space="0" w:color="auto"/>
        <w:right w:val="none" w:sz="0" w:space="0" w:color="auto"/>
      </w:divBdr>
    </w:div>
    <w:div w:id="125125663">
      <w:bodyDiv w:val="1"/>
      <w:marLeft w:val="0"/>
      <w:marRight w:val="0"/>
      <w:marTop w:val="0"/>
      <w:marBottom w:val="0"/>
      <w:divBdr>
        <w:top w:val="none" w:sz="0" w:space="0" w:color="auto"/>
        <w:left w:val="none" w:sz="0" w:space="0" w:color="auto"/>
        <w:bottom w:val="none" w:sz="0" w:space="0" w:color="auto"/>
        <w:right w:val="none" w:sz="0" w:space="0" w:color="auto"/>
      </w:divBdr>
    </w:div>
    <w:div w:id="125902774">
      <w:bodyDiv w:val="1"/>
      <w:marLeft w:val="0"/>
      <w:marRight w:val="0"/>
      <w:marTop w:val="0"/>
      <w:marBottom w:val="0"/>
      <w:divBdr>
        <w:top w:val="none" w:sz="0" w:space="0" w:color="auto"/>
        <w:left w:val="none" w:sz="0" w:space="0" w:color="auto"/>
        <w:bottom w:val="none" w:sz="0" w:space="0" w:color="auto"/>
        <w:right w:val="none" w:sz="0" w:space="0" w:color="auto"/>
      </w:divBdr>
    </w:div>
    <w:div w:id="128983532">
      <w:bodyDiv w:val="1"/>
      <w:marLeft w:val="0"/>
      <w:marRight w:val="0"/>
      <w:marTop w:val="0"/>
      <w:marBottom w:val="0"/>
      <w:divBdr>
        <w:top w:val="none" w:sz="0" w:space="0" w:color="auto"/>
        <w:left w:val="none" w:sz="0" w:space="0" w:color="auto"/>
        <w:bottom w:val="none" w:sz="0" w:space="0" w:color="auto"/>
        <w:right w:val="none" w:sz="0" w:space="0" w:color="auto"/>
      </w:divBdr>
    </w:div>
    <w:div w:id="130439537">
      <w:bodyDiv w:val="1"/>
      <w:marLeft w:val="0"/>
      <w:marRight w:val="0"/>
      <w:marTop w:val="0"/>
      <w:marBottom w:val="0"/>
      <w:divBdr>
        <w:top w:val="none" w:sz="0" w:space="0" w:color="auto"/>
        <w:left w:val="none" w:sz="0" w:space="0" w:color="auto"/>
        <w:bottom w:val="none" w:sz="0" w:space="0" w:color="auto"/>
        <w:right w:val="none" w:sz="0" w:space="0" w:color="auto"/>
      </w:divBdr>
    </w:div>
    <w:div w:id="133762488">
      <w:bodyDiv w:val="1"/>
      <w:marLeft w:val="0"/>
      <w:marRight w:val="0"/>
      <w:marTop w:val="0"/>
      <w:marBottom w:val="0"/>
      <w:divBdr>
        <w:top w:val="none" w:sz="0" w:space="0" w:color="auto"/>
        <w:left w:val="none" w:sz="0" w:space="0" w:color="auto"/>
        <w:bottom w:val="none" w:sz="0" w:space="0" w:color="auto"/>
        <w:right w:val="none" w:sz="0" w:space="0" w:color="auto"/>
      </w:divBdr>
    </w:div>
    <w:div w:id="136189262">
      <w:bodyDiv w:val="1"/>
      <w:marLeft w:val="0"/>
      <w:marRight w:val="0"/>
      <w:marTop w:val="0"/>
      <w:marBottom w:val="0"/>
      <w:divBdr>
        <w:top w:val="none" w:sz="0" w:space="0" w:color="auto"/>
        <w:left w:val="none" w:sz="0" w:space="0" w:color="auto"/>
        <w:bottom w:val="none" w:sz="0" w:space="0" w:color="auto"/>
        <w:right w:val="none" w:sz="0" w:space="0" w:color="auto"/>
      </w:divBdr>
    </w:div>
    <w:div w:id="138352115">
      <w:bodyDiv w:val="1"/>
      <w:marLeft w:val="0"/>
      <w:marRight w:val="0"/>
      <w:marTop w:val="0"/>
      <w:marBottom w:val="0"/>
      <w:divBdr>
        <w:top w:val="none" w:sz="0" w:space="0" w:color="auto"/>
        <w:left w:val="none" w:sz="0" w:space="0" w:color="auto"/>
        <w:bottom w:val="none" w:sz="0" w:space="0" w:color="auto"/>
        <w:right w:val="none" w:sz="0" w:space="0" w:color="auto"/>
      </w:divBdr>
    </w:div>
    <w:div w:id="142506289">
      <w:bodyDiv w:val="1"/>
      <w:marLeft w:val="0"/>
      <w:marRight w:val="0"/>
      <w:marTop w:val="0"/>
      <w:marBottom w:val="0"/>
      <w:divBdr>
        <w:top w:val="none" w:sz="0" w:space="0" w:color="auto"/>
        <w:left w:val="none" w:sz="0" w:space="0" w:color="auto"/>
        <w:bottom w:val="none" w:sz="0" w:space="0" w:color="auto"/>
        <w:right w:val="none" w:sz="0" w:space="0" w:color="auto"/>
      </w:divBdr>
    </w:div>
    <w:div w:id="143399927">
      <w:bodyDiv w:val="1"/>
      <w:marLeft w:val="0"/>
      <w:marRight w:val="0"/>
      <w:marTop w:val="0"/>
      <w:marBottom w:val="0"/>
      <w:divBdr>
        <w:top w:val="none" w:sz="0" w:space="0" w:color="auto"/>
        <w:left w:val="none" w:sz="0" w:space="0" w:color="auto"/>
        <w:bottom w:val="none" w:sz="0" w:space="0" w:color="auto"/>
        <w:right w:val="none" w:sz="0" w:space="0" w:color="auto"/>
      </w:divBdr>
    </w:div>
    <w:div w:id="145317491">
      <w:bodyDiv w:val="1"/>
      <w:marLeft w:val="0"/>
      <w:marRight w:val="0"/>
      <w:marTop w:val="0"/>
      <w:marBottom w:val="0"/>
      <w:divBdr>
        <w:top w:val="none" w:sz="0" w:space="0" w:color="auto"/>
        <w:left w:val="none" w:sz="0" w:space="0" w:color="auto"/>
        <w:bottom w:val="none" w:sz="0" w:space="0" w:color="auto"/>
        <w:right w:val="none" w:sz="0" w:space="0" w:color="auto"/>
      </w:divBdr>
    </w:div>
    <w:div w:id="145632395">
      <w:bodyDiv w:val="1"/>
      <w:marLeft w:val="0"/>
      <w:marRight w:val="0"/>
      <w:marTop w:val="0"/>
      <w:marBottom w:val="0"/>
      <w:divBdr>
        <w:top w:val="none" w:sz="0" w:space="0" w:color="auto"/>
        <w:left w:val="none" w:sz="0" w:space="0" w:color="auto"/>
        <w:bottom w:val="none" w:sz="0" w:space="0" w:color="auto"/>
        <w:right w:val="none" w:sz="0" w:space="0" w:color="auto"/>
      </w:divBdr>
    </w:div>
    <w:div w:id="147209604">
      <w:bodyDiv w:val="1"/>
      <w:marLeft w:val="0"/>
      <w:marRight w:val="0"/>
      <w:marTop w:val="0"/>
      <w:marBottom w:val="0"/>
      <w:divBdr>
        <w:top w:val="none" w:sz="0" w:space="0" w:color="auto"/>
        <w:left w:val="none" w:sz="0" w:space="0" w:color="auto"/>
        <w:bottom w:val="none" w:sz="0" w:space="0" w:color="auto"/>
        <w:right w:val="none" w:sz="0" w:space="0" w:color="auto"/>
      </w:divBdr>
    </w:div>
    <w:div w:id="149298961">
      <w:bodyDiv w:val="1"/>
      <w:marLeft w:val="0"/>
      <w:marRight w:val="0"/>
      <w:marTop w:val="0"/>
      <w:marBottom w:val="0"/>
      <w:divBdr>
        <w:top w:val="none" w:sz="0" w:space="0" w:color="auto"/>
        <w:left w:val="none" w:sz="0" w:space="0" w:color="auto"/>
        <w:bottom w:val="none" w:sz="0" w:space="0" w:color="auto"/>
        <w:right w:val="none" w:sz="0" w:space="0" w:color="auto"/>
      </w:divBdr>
    </w:div>
    <w:div w:id="150340552">
      <w:bodyDiv w:val="1"/>
      <w:marLeft w:val="0"/>
      <w:marRight w:val="0"/>
      <w:marTop w:val="0"/>
      <w:marBottom w:val="0"/>
      <w:divBdr>
        <w:top w:val="none" w:sz="0" w:space="0" w:color="auto"/>
        <w:left w:val="none" w:sz="0" w:space="0" w:color="auto"/>
        <w:bottom w:val="none" w:sz="0" w:space="0" w:color="auto"/>
        <w:right w:val="none" w:sz="0" w:space="0" w:color="auto"/>
      </w:divBdr>
    </w:div>
    <w:div w:id="151992243">
      <w:bodyDiv w:val="1"/>
      <w:marLeft w:val="0"/>
      <w:marRight w:val="0"/>
      <w:marTop w:val="0"/>
      <w:marBottom w:val="0"/>
      <w:divBdr>
        <w:top w:val="none" w:sz="0" w:space="0" w:color="auto"/>
        <w:left w:val="none" w:sz="0" w:space="0" w:color="auto"/>
        <w:bottom w:val="none" w:sz="0" w:space="0" w:color="auto"/>
        <w:right w:val="none" w:sz="0" w:space="0" w:color="auto"/>
      </w:divBdr>
    </w:div>
    <w:div w:id="152987159">
      <w:bodyDiv w:val="1"/>
      <w:marLeft w:val="0"/>
      <w:marRight w:val="0"/>
      <w:marTop w:val="0"/>
      <w:marBottom w:val="0"/>
      <w:divBdr>
        <w:top w:val="none" w:sz="0" w:space="0" w:color="auto"/>
        <w:left w:val="none" w:sz="0" w:space="0" w:color="auto"/>
        <w:bottom w:val="none" w:sz="0" w:space="0" w:color="auto"/>
        <w:right w:val="none" w:sz="0" w:space="0" w:color="auto"/>
      </w:divBdr>
    </w:div>
    <w:div w:id="154616099">
      <w:bodyDiv w:val="1"/>
      <w:marLeft w:val="0"/>
      <w:marRight w:val="0"/>
      <w:marTop w:val="0"/>
      <w:marBottom w:val="0"/>
      <w:divBdr>
        <w:top w:val="none" w:sz="0" w:space="0" w:color="auto"/>
        <w:left w:val="none" w:sz="0" w:space="0" w:color="auto"/>
        <w:bottom w:val="none" w:sz="0" w:space="0" w:color="auto"/>
        <w:right w:val="none" w:sz="0" w:space="0" w:color="auto"/>
      </w:divBdr>
    </w:div>
    <w:div w:id="162093481">
      <w:bodyDiv w:val="1"/>
      <w:marLeft w:val="0"/>
      <w:marRight w:val="0"/>
      <w:marTop w:val="0"/>
      <w:marBottom w:val="0"/>
      <w:divBdr>
        <w:top w:val="none" w:sz="0" w:space="0" w:color="auto"/>
        <w:left w:val="none" w:sz="0" w:space="0" w:color="auto"/>
        <w:bottom w:val="none" w:sz="0" w:space="0" w:color="auto"/>
        <w:right w:val="none" w:sz="0" w:space="0" w:color="auto"/>
      </w:divBdr>
    </w:div>
    <w:div w:id="162094019">
      <w:bodyDiv w:val="1"/>
      <w:marLeft w:val="0"/>
      <w:marRight w:val="0"/>
      <w:marTop w:val="0"/>
      <w:marBottom w:val="0"/>
      <w:divBdr>
        <w:top w:val="none" w:sz="0" w:space="0" w:color="auto"/>
        <w:left w:val="none" w:sz="0" w:space="0" w:color="auto"/>
        <w:bottom w:val="none" w:sz="0" w:space="0" w:color="auto"/>
        <w:right w:val="none" w:sz="0" w:space="0" w:color="auto"/>
      </w:divBdr>
    </w:div>
    <w:div w:id="163785096">
      <w:bodyDiv w:val="1"/>
      <w:marLeft w:val="0"/>
      <w:marRight w:val="0"/>
      <w:marTop w:val="0"/>
      <w:marBottom w:val="0"/>
      <w:divBdr>
        <w:top w:val="none" w:sz="0" w:space="0" w:color="auto"/>
        <w:left w:val="none" w:sz="0" w:space="0" w:color="auto"/>
        <w:bottom w:val="none" w:sz="0" w:space="0" w:color="auto"/>
        <w:right w:val="none" w:sz="0" w:space="0" w:color="auto"/>
      </w:divBdr>
    </w:div>
    <w:div w:id="164370534">
      <w:bodyDiv w:val="1"/>
      <w:marLeft w:val="0"/>
      <w:marRight w:val="0"/>
      <w:marTop w:val="0"/>
      <w:marBottom w:val="0"/>
      <w:divBdr>
        <w:top w:val="none" w:sz="0" w:space="0" w:color="auto"/>
        <w:left w:val="none" w:sz="0" w:space="0" w:color="auto"/>
        <w:bottom w:val="none" w:sz="0" w:space="0" w:color="auto"/>
        <w:right w:val="none" w:sz="0" w:space="0" w:color="auto"/>
      </w:divBdr>
    </w:div>
    <w:div w:id="164638609">
      <w:bodyDiv w:val="1"/>
      <w:marLeft w:val="0"/>
      <w:marRight w:val="0"/>
      <w:marTop w:val="0"/>
      <w:marBottom w:val="0"/>
      <w:divBdr>
        <w:top w:val="none" w:sz="0" w:space="0" w:color="auto"/>
        <w:left w:val="none" w:sz="0" w:space="0" w:color="auto"/>
        <w:bottom w:val="none" w:sz="0" w:space="0" w:color="auto"/>
        <w:right w:val="none" w:sz="0" w:space="0" w:color="auto"/>
      </w:divBdr>
    </w:div>
    <w:div w:id="164906516">
      <w:bodyDiv w:val="1"/>
      <w:marLeft w:val="0"/>
      <w:marRight w:val="0"/>
      <w:marTop w:val="0"/>
      <w:marBottom w:val="0"/>
      <w:divBdr>
        <w:top w:val="none" w:sz="0" w:space="0" w:color="auto"/>
        <w:left w:val="none" w:sz="0" w:space="0" w:color="auto"/>
        <w:bottom w:val="none" w:sz="0" w:space="0" w:color="auto"/>
        <w:right w:val="none" w:sz="0" w:space="0" w:color="auto"/>
      </w:divBdr>
    </w:div>
    <w:div w:id="167453295">
      <w:bodyDiv w:val="1"/>
      <w:marLeft w:val="0"/>
      <w:marRight w:val="0"/>
      <w:marTop w:val="0"/>
      <w:marBottom w:val="0"/>
      <w:divBdr>
        <w:top w:val="none" w:sz="0" w:space="0" w:color="auto"/>
        <w:left w:val="none" w:sz="0" w:space="0" w:color="auto"/>
        <w:bottom w:val="none" w:sz="0" w:space="0" w:color="auto"/>
        <w:right w:val="none" w:sz="0" w:space="0" w:color="auto"/>
      </w:divBdr>
    </w:div>
    <w:div w:id="169175214">
      <w:bodyDiv w:val="1"/>
      <w:marLeft w:val="0"/>
      <w:marRight w:val="0"/>
      <w:marTop w:val="0"/>
      <w:marBottom w:val="0"/>
      <w:divBdr>
        <w:top w:val="none" w:sz="0" w:space="0" w:color="auto"/>
        <w:left w:val="none" w:sz="0" w:space="0" w:color="auto"/>
        <w:bottom w:val="none" w:sz="0" w:space="0" w:color="auto"/>
        <w:right w:val="none" w:sz="0" w:space="0" w:color="auto"/>
      </w:divBdr>
    </w:div>
    <w:div w:id="169610386">
      <w:bodyDiv w:val="1"/>
      <w:marLeft w:val="0"/>
      <w:marRight w:val="0"/>
      <w:marTop w:val="0"/>
      <w:marBottom w:val="0"/>
      <w:divBdr>
        <w:top w:val="none" w:sz="0" w:space="0" w:color="auto"/>
        <w:left w:val="none" w:sz="0" w:space="0" w:color="auto"/>
        <w:bottom w:val="none" w:sz="0" w:space="0" w:color="auto"/>
        <w:right w:val="none" w:sz="0" w:space="0" w:color="auto"/>
      </w:divBdr>
    </w:div>
    <w:div w:id="171451525">
      <w:bodyDiv w:val="1"/>
      <w:marLeft w:val="0"/>
      <w:marRight w:val="0"/>
      <w:marTop w:val="0"/>
      <w:marBottom w:val="0"/>
      <w:divBdr>
        <w:top w:val="none" w:sz="0" w:space="0" w:color="auto"/>
        <w:left w:val="none" w:sz="0" w:space="0" w:color="auto"/>
        <w:bottom w:val="none" w:sz="0" w:space="0" w:color="auto"/>
        <w:right w:val="none" w:sz="0" w:space="0" w:color="auto"/>
      </w:divBdr>
    </w:div>
    <w:div w:id="173421061">
      <w:bodyDiv w:val="1"/>
      <w:marLeft w:val="0"/>
      <w:marRight w:val="0"/>
      <w:marTop w:val="0"/>
      <w:marBottom w:val="0"/>
      <w:divBdr>
        <w:top w:val="none" w:sz="0" w:space="0" w:color="auto"/>
        <w:left w:val="none" w:sz="0" w:space="0" w:color="auto"/>
        <w:bottom w:val="none" w:sz="0" w:space="0" w:color="auto"/>
        <w:right w:val="none" w:sz="0" w:space="0" w:color="auto"/>
      </w:divBdr>
    </w:div>
    <w:div w:id="175777513">
      <w:bodyDiv w:val="1"/>
      <w:marLeft w:val="0"/>
      <w:marRight w:val="0"/>
      <w:marTop w:val="0"/>
      <w:marBottom w:val="0"/>
      <w:divBdr>
        <w:top w:val="none" w:sz="0" w:space="0" w:color="auto"/>
        <w:left w:val="none" w:sz="0" w:space="0" w:color="auto"/>
        <w:bottom w:val="none" w:sz="0" w:space="0" w:color="auto"/>
        <w:right w:val="none" w:sz="0" w:space="0" w:color="auto"/>
      </w:divBdr>
    </w:div>
    <w:div w:id="179317848">
      <w:bodyDiv w:val="1"/>
      <w:marLeft w:val="0"/>
      <w:marRight w:val="0"/>
      <w:marTop w:val="0"/>
      <w:marBottom w:val="0"/>
      <w:divBdr>
        <w:top w:val="none" w:sz="0" w:space="0" w:color="auto"/>
        <w:left w:val="none" w:sz="0" w:space="0" w:color="auto"/>
        <w:bottom w:val="none" w:sz="0" w:space="0" w:color="auto"/>
        <w:right w:val="none" w:sz="0" w:space="0" w:color="auto"/>
      </w:divBdr>
    </w:div>
    <w:div w:id="181747391">
      <w:bodyDiv w:val="1"/>
      <w:marLeft w:val="0"/>
      <w:marRight w:val="0"/>
      <w:marTop w:val="0"/>
      <w:marBottom w:val="0"/>
      <w:divBdr>
        <w:top w:val="none" w:sz="0" w:space="0" w:color="auto"/>
        <w:left w:val="none" w:sz="0" w:space="0" w:color="auto"/>
        <w:bottom w:val="none" w:sz="0" w:space="0" w:color="auto"/>
        <w:right w:val="none" w:sz="0" w:space="0" w:color="auto"/>
      </w:divBdr>
    </w:div>
    <w:div w:id="182329802">
      <w:bodyDiv w:val="1"/>
      <w:marLeft w:val="0"/>
      <w:marRight w:val="0"/>
      <w:marTop w:val="0"/>
      <w:marBottom w:val="0"/>
      <w:divBdr>
        <w:top w:val="none" w:sz="0" w:space="0" w:color="auto"/>
        <w:left w:val="none" w:sz="0" w:space="0" w:color="auto"/>
        <w:bottom w:val="none" w:sz="0" w:space="0" w:color="auto"/>
        <w:right w:val="none" w:sz="0" w:space="0" w:color="auto"/>
      </w:divBdr>
    </w:div>
    <w:div w:id="182671202">
      <w:bodyDiv w:val="1"/>
      <w:marLeft w:val="0"/>
      <w:marRight w:val="0"/>
      <w:marTop w:val="0"/>
      <w:marBottom w:val="0"/>
      <w:divBdr>
        <w:top w:val="none" w:sz="0" w:space="0" w:color="auto"/>
        <w:left w:val="none" w:sz="0" w:space="0" w:color="auto"/>
        <w:bottom w:val="none" w:sz="0" w:space="0" w:color="auto"/>
        <w:right w:val="none" w:sz="0" w:space="0" w:color="auto"/>
      </w:divBdr>
    </w:div>
    <w:div w:id="184904843">
      <w:bodyDiv w:val="1"/>
      <w:marLeft w:val="0"/>
      <w:marRight w:val="0"/>
      <w:marTop w:val="0"/>
      <w:marBottom w:val="0"/>
      <w:divBdr>
        <w:top w:val="none" w:sz="0" w:space="0" w:color="auto"/>
        <w:left w:val="none" w:sz="0" w:space="0" w:color="auto"/>
        <w:bottom w:val="none" w:sz="0" w:space="0" w:color="auto"/>
        <w:right w:val="none" w:sz="0" w:space="0" w:color="auto"/>
      </w:divBdr>
    </w:div>
    <w:div w:id="190533667">
      <w:bodyDiv w:val="1"/>
      <w:marLeft w:val="0"/>
      <w:marRight w:val="0"/>
      <w:marTop w:val="0"/>
      <w:marBottom w:val="0"/>
      <w:divBdr>
        <w:top w:val="none" w:sz="0" w:space="0" w:color="auto"/>
        <w:left w:val="none" w:sz="0" w:space="0" w:color="auto"/>
        <w:bottom w:val="none" w:sz="0" w:space="0" w:color="auto"/>
        <w:right w:val="none" w:sz="0" w:space="0" w:color="auto"/>
      </w:divBdr>
    </w:div>
    <w:div w:id="192961518">
      <w:bodyDiv w:val="1"/>
      <w:marLeft w:val="0"/>
      <w:marRight w:val="0"/>
      <w:marTop w:val="0"/>
      <w:marBottom w:val="0"/>
      <w:divBdr>
        <w:top w:val="none" w:sz="0" w:space="0" w:color="auto"/>
        <w:left w:val="none" w:sz="0" w:space="0" w:color="auto"/>
        <w:bottom w:val="none" w:sz="0" w:space="0" w:color="auto"/>
        <w:right w:val="none" w:sz="0" w:space="0" w:color="auto"/>
      </w:divBdr>
    </w:div>
    <w:div w:id="195585151">
      <w:bodyDiv w:val="1"/>
      <w:marLeft w:val="0"/>
      <w:marRight w:val="0"/>
      <w:marTop w:val="0"/>
      <w:marBottom w:val="0"/>
      <w:divBdr>
        <w:top w:val="none" w:sz="0" w:space="0" w:color="auto"/>
        <w:left w:val="none" w:sz="0" w:space="0" w:color="auto"/>
        <w:bottom w:val="none" w:sz="0" w:space="0" w:color="auto"/>
        <w:right w:val="none" w:sz="0" w:space="0" w:color="auto"/>
      </w:divBdr>
    </w:div>
    <w:div w:id="197207894">
      <w:bodyDiv w:val="1"/>
      <w:marLeft w:val="0"/>
      <w:marRight w:val="0"/>
      <w:marTop w:val="0"/>
      <w:marBottom w:val="0"/>
      <w:divBdr>
        <w:top w:val="none" w:sz="0" w:space="0" w:color="auto"/>
        <w:left w:val="none" w:sz="0" w:space="0" w:color="auto"/>
        <w:bottom w:val="none" w:sz="0" w:space="0" w:color="auto"/>
        <w:right w:val="none" w:sz="0" w:space="0" w:color="auto"/>
      </w:divBdr>
    </w:div>
    <w:div w:id="199442992">
      <w:bodyDiv w:val="1"/>
      <w:marLeft w:val="0"/>
      <w:marRight w:val="0"/>
      <w:marTop w:val="0"/>
      <w:marBottom w:val="0"/>
      <w:divBdr>
        <w:top w:val="none" w:sz="0" w:space="0" w:color="auto"/>
        <w:left w:val="none" w:sz="0" w:space="0" w:color="auto"/>
        <w:bottom w:val="none" w:sz="0" w:space="0" w:color="auto"/>
        <w:right w:val="none" w:sz="0" w:space="0" w:color="auto"/>
      </w:divBdr>
    </w:div>
    <w:div w:id="199705434">
      <w:bodyDiv w:val="1"/>
      <w:marLeft w:val="0"/>
      <w:marRight w:val="0"/>
      <w:marTop w:val="0"/>
      <w:marBottom w:val="0"/>
      <w:divBdr>
        <w:top w:val="none" w:sz="0" w:space="0" w:color="auto"/>
        <w:left w:val="none" w:sz="0" w:space="0" w:color="auto"/>
        <w:bottom w:val="none" w:sz="0" w:space="0" w:color="auto"/>
        <w:right w:val="none" w:sz="0" w:space="0" w:color="auto"/>
      </w:divBdr>
    </w:div>
    <w:div w:id="205022135">
      <w:bodyDiv w:val="1"/>
      <w:marLeft w:val="0"/>
      <w:marRight w:val="0"/>
      <w:marTop w:val="0"/>
      <w:marBottom w:val="0"/>
      <w:divBdr>
        <w:top w:val="none" w:sz="0" w:space="0" w:color="auto"/>
        <w:left w:val="none" w:sz="0" w:space="0" w:color="auto"/>
        <w:bottom w:val="none" w:sz="0" w:space="0" w:color="auto"/>
        <w:right w:val="none" w:sz="0" w:space="0" w:color="auto"/>
      </w:divBdr>
    </w:div>
    <w:div w:id="205412226">
      <w:bodyDiv w:val="1"/>
      <w:marLeft w:val="0"/>
      <w:marRight w:val="0"/>
      <w:marTop w:val="0"/>
      <w:marBottom w:val="0"/>
      <w:divBdr>
        <w:top w:val="none" w:sz="0" w:space="0" w:color="auto"/>
        <w:left w:val="none" w:sz="0" w:space="0" w:color="auto"/>
        <w:bottom w:val="none" w:sz="0" w:space="0" w:color="auto"/>
        <w:right w:val="none" w:sz="0" w:space="0" w:color="auto"/>
      </w:divBdr>
    </w:div>
    <w:div w:id="205485723">
      <w:bodyDiv w:val="1"/>
      <w:marLeft w:val="0"/>
      <w:marRight w:val="0"/>
      <w:marTop w:val="0"/>
      <w:marBottom w:val="0"/>
      <w:divBdr>
        <w:top w:val="none" w:sz="0" w:space="0" w:color="auto"/>
        <w:left w:val="none" w:sz="0" w:space="0" w:color="auto"/>
        <w:bottom w:val="none" w:sz="0" w:space="0" w:color="auto"/>
        <w:right w:val="none" w:sz="0" w:space="0" w:color="auto"/>
      </w:divBdr>
    </w:div>
    <w:div w:id="205874020">
      <w:bodyDiv w:val="1"/>
      <w:marLeft w:val="0"/>
      <w:marRight w:val="0"/>
      <w:marTop w:val="0"/>
      <w:marBottom w:val="0"/>
      <w:divBdr>
        <w:top w:val="none" w:sz="0" w:space="0" w:color="auto"/>
        <w:left w:val="none" w:sz="0" w:space="0" w:color="auto"/>
        <w:bottom w:val="none" w:sz="0" w:space="0" w:color="auto"/>
        <w:right w:val="none" w:sz="0" w:space="0" w:color="auto"/>
      </w:divBdr>
    </w:div>
    <w:div w:id="206375972">
      <w:bodyDiv w:val="1"/>
      <w:marLeft w:val="0"/>
      <w:marRight w:val="0"/>
      <w:marTop w:val="0"/>
      <w:marBottom w:val="0"/>
      <w:divBdr>
        <w:top w:val="none" w:sz="0" w:space="0" w:color="auto"/>
        <w:left w:val="none" w:sz="0" w:space="0" w:color="auto"/>
        <w:bottom w:val="none" w:sz="0" w:space="0" w:color="auto"/>
        <w:right w:val="none" w:sz="0" w:space="0" w:color="auto"/>
      </w:divBdr>
    </w:div>
    <w:div w:id="206534261">
      <w:bodyDiv w:val="1"/>
      <w:marLeft w:val="0"/>
      <w:marRight w:val="0"/>
      <w:marTop w:val="0"/>
      <w:marBottom w:val="0"/>
      <w:divBdr>
        <w:top w:val="none" w:sz="0" w:space="0" w:color="auto"/>
        <w:left w:val="none" w:sz="0" w:space="0" w:color="auto"/>
        <w:bottom w:val="none" w:sz="0" w:space="0" w:color="auto"/>
        <w:right w:val="none" w:sz="0" w:space="0" w:color="auto"/>
      </w:divBdr>
    </w:div>
    <w:div w:id="212888618">
      <w:bodyDiv w:val="1"/>
      <w:marLeft w:val="0"/>
      <w:marRight w:val="0"/>
      <w:marTop w:val="0"/>
      <w:marBottom w:val="0"/>
      <w:divBdr>
        <w:top w:val="none" w:sz="0" w:space="0" w:color="auto"/>
        <w:left w:val="none" w:sz="0" w:space="0" w:color="auto"/>
        <w:bottom w:val="none" w:sz="0" w:space="0" w:color="auto"/>
        <w:right w:val="none" w:sz="0" w:space="0" w:color="auto"/>
      </w:divBdr>
      <w:divsChild>
        <w:div w:id="1835417912">
          <w:marLeft w:val="480"/>
          <w:marRight w:val="0"/>
          <w:marTop w:val="0"/>
          <w:marBottom w:val="0"/>
          <w:divBdr>
            <w:top w:val="none" w:sz="0" w:space="0" w:color="auto"/>
            <w:left w:val="none" w:sz="0" w:space="0" w:color="auto"/>
            <w:bottom w:val="none" w:sz="0" w:space="0" w:color="auto"/>
            <w:right w:val="none" w:sz="0" w:space="0" w:color="auto"/>
          </w:divBdr>
        </w:div>
        <w:div w:id="617687399">
          <w:marLeft w:val="480"/>
          <w:marRight w:val="0"/>
          <w:marTop w:val="0"/>
          <w:marBottom w:val="0"/>
          <w:divBdr>
            <w:top w:val="none" w:sz="0" w:space="0" w:color="auto"/>
            <w:left w:val="none" w:sz="0" w:space="0" w:color="auto"/>
            <w:bottom w:val="none" w:sz="0" w:space="0" w:color="auto"/>
            <w:right w:val="none" w:sz="0" w:space="0" w:color="auto"/>
          </w:divBdr>
        </w:div>
        <w:div w:id="1901090843">
          <w:marLeft w:val="480"/>
          <w:marRight w:val="0"/>
          <w:marTop w:val="0"/>
          <w:marBottom w:val="0"/>
          <w:divBdr>
            <w:top w:val="none" w:sz="0" w:space="0" w:color="auto"/>
            <w:left w:val="none" w:sz="0" w:space="0" w:color="auto"/>
            <w:bottom w:val="none" w:sz="0" w:space="0" w:color="auto"/>
            <w:right w:val="none" w:sz="0" w:space="0" w:color="auto"/>
          </w:divBdr>
        </w:div>
        <w:div w:id="452673066">
          <w:marLeft w:val="480"/>
          <w:marRight w:val="0"/>
          <w:marTop w:val="0"/>
          <w:marBottom w:val="0"/>
          <w:divBdr>
            <w:top w:val="none" w:sz="0" w:space="0" w:color="auto"/>
            <w:left w:val="none" w:sz="0" w:space="0" w:color="auto"/>
            <w:bottom w:val="none" w:sz="0" w:space="0" w:color="auto"/>
            <w:right w:val="none" w:sz="0" w:space="0" w:color="auto"/>
          </w:divBdr>
        </w:div>
        <w:div w:id="1578705076">
          <w:marLeft w:val="480"/>
          <w:marRight w:val="0"/>
          <w:marTop w:val="0"/>
          <w:marBottom w:val="0"/>
          <w:divBdr>
            <w:top w:val="none" w:sz="0" w:space="0" w:color="auto"/>
            <w:left w:val="none" w:sz="0" w:space="0" w:color="auto"/>
            <w:bottom w:val="none" w:sz="0" w:space="0" w:color="auto"/>
            <w:right w:val="none" w:sz="0" w:space="0" w:color="auto"/>
          </w:divBdr>
        </w:div>
        <w:div w:id="923874868">
          <w:marLeft w:val="480"/>
          <w:marRight w:val="0"/>
          <w:marTop w:val="0"/>
          <w:marBottom w:val="0"/>
          <w:divBdr>
            <w:top w:val="none" w:sz="0" w:space="0" w:color="auto"/>
            <w:left w:val="none" w:sz="0" w:space="0" w:color="auto"/>
            <w:bottom w:val="none" w:sz="0" w:space="0" w:color="auto"/>
            <w:right w:val="none" w:sz="0" w:space="0" w:color="auto"/>
          </w:divBdr>
        </w:div>
        <w:div w:id="288318092">
          <w:marLeft w:val="480"/>
          <w:marRight w:val="0"/>
          <w:marTop w:val="0"/>
          <w:marBottom w:val="0"/>
          <w:divBdr>
            <w:top w:val="none" w:sz="0" w:space="0" w:color="auto"/>
            <w:left w:val="none" w:sz="0" w:space="0" w:color="auto"/>
            <w:bottom w:val="none" w:sz="0" w:space="0" w:color="auto"/>
            <w:right w:val="none" w:sz="0" w:space="0" w:color="auto"/>
          </w:divBdr>
        </w:div>
        <w:div w:id="832648663">
          <w:marLeft w:val="480"/>
          <w:marRight w:val="0"/>
          <w:marTop w:val="0"/>
          <w:marBottom w:val="0"/>
          <w:divBdr>
            <w:top w:val="none" w:sz="0" w:space="0" w:color="auto"/>
            <w:left w:val="none" w:sz="0" w:space="0" w:color="auto"/>
            <w:bottom w:val="none" w:sz="0" w:space="0" w:color="auto"/>
            <w:right w:val="none" w:sz="0" w:space="0" w:color="auto"/>
          </w:divBdr>
        </w:div>
        <w:div w:id="426194891">
          <w:marLeft w:val="480"/>
          <w:marRight w:val="0"/>
          <w:marTop w:val="0"/>
          <w:marBottom w:val="0"/>
          <w:divBdr>
            <w:top w:val="none" w:sz="0" w:space="0" w:color="auto"/>
            <w:left w:val="none" w:sz="0" w:space="0" w:color="auto"/>
            <w:bottom w:val="none" w:sz="0" w:space="0" w:color="auto"/>
            <w:right w:val="none" w:sz="0" w:space="0" w:color="auto"/>
          </w:divBdr>
        </w:div>
        <w:div w:id="195391898">
          <w:marLeft w:val="480"/>
          <w:marRight w:val="0"/>
          <w:marTop w:val="0"/>
          <w:marBottom w:val="0"/>
          <w:divBdr>
            <w:top w:val="none" w:sz="0" w:space="0" w:color="auto"/>
            <w:left w:val="none" w:sz="0" w:space="0" w:color="auto"/>
            <w:bottom w:val="none" w:sz="0" w:space="0" w:color="auto"/>
            <w:right w:val="none" w:sz="0" w:space="0" w:color="auto"/>
          </w:divBdr>
        </w:div>
        <w:div w:id="1358266069">
          <w:marLeft w:val="480"/>
          <w:marRight w:val="0"/>
          <w:marTop w:val="0"/>
          <w:marBottom w:val="0"/>
          <w:divBdr>
            <w:top w:val="none" w:sz="0" w:space="0" w:color="auto"/>
            <w:left w:val="none" w:sz="0" w:space="0" w:color="auto"/>
            <w:bottom w:val="none" w:sz="0" w:space="0" w:color="auto"/>
            <w:right w:val="none" w:sz="0" w:space="0" w:color="auto"/>
          </w:divBdr>
        </w:div>
        <w:div w:id="1846940755">
          <w:marLeft w:val="480"/>
          <w:marRight w:val="0"/>
          <w:marTop w:val="0"/>
          <w:marBottom w:val="0"/>
          <w:divBdr>
            <w:top w:val="none" w:sz="0" w:space="0" w:color="auto"/>
            <w:left w:val="none" w:sz="0" w:space="0" w:color="auto"/>
            <w:bottom w:val="none" w:sz="0" w:space="0" w:color="auto"/>
            <w:right w:val="none" w:sz="0" w:space="0" w:color="auto"/>
          </w:divBdr>
        </w:div>
        <w:div w:id="894467884">
          <w:marLeft w:val="480"/>
          <w:marRight w:val="0"/>
          <w:marTop w:val="0"/>
          <w:marBottom w:val="0"/>
          <w:divBdr>
            <w:top w:val="none" w:sz="0" w:space="0" w:color="auto"/>
            <w:left w:val="none" w:sz="0" w:space="0" w:color="auto"/>
            <w:bottom w:val="none" w:sz="0" w:space="0" w:color="auto"/>
            <w:right w:val="none" w:sz="0" w:space="0" w:color="auto"/>
          </w:divBdr>
        </w:div>
        <w:div w:id="1956596721">
          <w:marLeft w:val="480"/>
          <w:marRight w:val="0"/>
          <w:marTop w:val="0"/>
          <w:marBottom w:val="0"/>
          <w:divBdr>
            <w:top w:val="none" w:sz="0" w:space="0" w:color="auto"/>
            <w:left w:val="none" w:sz="0" w:space="0" w:color="auto"/>
            <w:bottom w:val="none" w:sz="0" w:space="0" w:color="auto"/>
            <w:right w:val="none" w:sz="0" w:space="0" w:color="auto"/>
          </w:divBdr>
        </w:div>
        <w:div w:id="19672281">
          <w:marLeft w:val="480"/>
          <w:marRight w:val="0"/>
          <w:marTop w:val="0"/>
          <w:marBottom w:val="0"/>
          <w:divBdr>
            <w:top w:val="none" w:sz="0" w:space="0" w:color="auto"/>
            <w:left w:val="none" w:sz="0" w:space="0" w:color="auto"/>
            <w:bottom w:val="none" w:sz="0" w:space="0" w:color="auto"/>
            <w:right w:val="none" w:sz="0" w:space="0" w:color="auto"/>
          </w:divBdr>
        </w:div>
        <w:div w:id="67575856">
          <w:marLeft w:val="480"/>
          <w:marRight w:val="0"/>
          <w:marTop w:val="0"/>
          <w:marBottom w:val="0"/>
          <w:divBdr>
            <w:top w:val="none" w:sz="0" w:space="0" w:color="auto"/>
            <w:left w:val="none" w:sz="0" w:space="0" w:color="auto"/>
            <w:bottom w:val="none" w:sz="0" w:space="0" w:color="auto"/>
            <w:right w:val="none" w:sz="0" w:space="0" w:color="auto"/>
          </w:divBdr>
        </w:div>
        <w:div w:id="1565600869">
          <w:marLeft w:val="480"/>
          <w:marRight w:val="0"/>
          <w:marTop w:val="0"/>
          <w:marBottom w:val="0"/>
          <w:divBdr>
            <w:top w:val="none" w:sz="0" w:space="0" w:color="auto"/>
            <w:left w:val="none" w:sz="0" w:space="0" w:color="auto"/>
            <w:bottom w:val="none" w:sz="0" w:space="0" w:color="auto"/>
            <w:right w:val="none" w:sz="0" w:space="0" w:color="auto"/>
          </w:divBdr>
        </w:div>
        <w:div w:id="988169687">
          <w:marLeft w:val="480"/>
          <w:marRight w:val="0"/>
          <w:marTop w:val="0"/>
          <w:marBottom w:val="0"/>
          <w:divBdr>
            <w:top w:val="none" w:sz="0" w:space="0" w:color="auto"/>
            <w:left w:val="none" w:sz="0" w:space="0" w:color="auto"/>
            <w:bottom w:val="none" w:sz="0" w:space="0" w:color="auto"/>
            <w:right w:val="none" w:sz="0" w:space="0" w:color="auto"/>
          </w:divBdr>
        </w:div>
        <w:div w:id="1904218079">
          <w:marLeft w:val="480"/>
          <w:marRight w:val="0"/>
          <w:marTop w:val="0"/>
          <w:marBottom w:val="0"/>
          <w:divBdr>
            <w:top w:val="none" w:sz="0" w:space="0" w:color="auto"/>
            <w:left w:val="none" w:sz="0" w:space="0" w:color="auto"/>
            <w:bottom w:val="none" w:sz="0" w:space="0" w:color="auto"/>
            <w:right w:val="none" w:sz="0" w:space="0" w:color="auto"/>
          </w:divBdr>
        </w:div>
        <w:div w:id="1972441305">
          <w:marLeft w:val="480"/>
          <w:marRight w:val="0"/>
          <w:marTop w:val="0"/>
          <w:marBottom w:val="0"/>
          <w:divBdr>
            <w:top w:val="none" w:sz="0" w:space="0" w:color="auto"/>
            <w:left w:val="none" w:sz="0" w:space="0" w:color="auto"/>
            <w:bottom w:val="none" w:sz="0" w:space="0" w:color="auto"/>
            <w:right w:val="none" w:sz="0" w:space="0" w:color="auto"/>
          </w:divBdr>
        </w:div>
        <w:div w:id="1403287834">
          <w:marLeft w:val="480"/>
          <w:marRight w:val="0"/>
          <w:marTop w:val="0"/>
          <w:marBottom w:val="0"/>
          <w:divBdr>
            <w:top w:val="none" w:sz="0" w:space="0" w:color="auto"/>
            <w:left w:val="none" w:sz="0" w:space="0" w:color="auto"/>
            <w:bottom w:val="none" w:sz="0" w:space="0" w:color="auto"/>
            <w:right w:val="none" w:sz="0" w:space="0" w:color="auto"/>
          </w:divBdr>
        </w:div>
        <w:div w:id="1947423478">
          <w:marLeft w:val="480"/>
          <w:marRight w:val="0"/>
          <w:marTop w:val="0"/>
          <w:marBottom w:val="0"/>
          <w:divBdr>
            <w:top w:val="none" w:sz="0" w:space="0" w:color="auto"/>
            <w:left w:val="none" w:sz="0" w:space="0" w:color="auto"/>
            <w:bottom w:val="none" w:sz="0" w:space="0" w:color="auto"/>
            <w:right w:val="none" w:sz="0" w:space="0" w:color="auto"/>
          </w:divBdr>
        </w:div>
        <w:div w:id="1095399012">
          <w:marLeft w:val="480"/>
          <w:marRight w:val="0"/>
          <w:marTop w:val="0"/>
          <w:marBottom w:val="0"/>
          <w:divBdr>
            <w:top w:val="none" w:sz="0" w:space="0" w:color="auto"/>
            <w:left w:val="none" w:sz="0" w:space="0" w:color="auto"/>
            <w:bottom w:val="none" w:sz="0" w:space="0" w:color="auto"/>
            <w:right w:val="none" w:sz="0" w:space="0" w:color="auto"/>
          </w:divBdr>
        </w:div>
        <w:div w:id="79379469">
          <w:marLeft w:val="480"/>
          <w:marRight w:val="0"/>
          <w:marTop w:val="0"/>
          <w:marBottom w:val="0"/>
          <w:divBdr>
            <w:top w:val="none" w:sz="0" w:space="0" w:color="auto"/>
            <w:left w:val="none" w:sz="0" w:space="0" w:color="auto"/>
            <w:bottom w:val="none" w:sz="0" w:space="0" w:color="auto"/>
            <w:right w:val="none" w:sz="0" w:space="0" w:color="auto"/>
          </w:divBdr>
        </w:div>
        <w:div w:id="1630865062">
          <w:marLeft w:val="480"/>
          <w:marRight w:val="0"/>
          <w:marTop w:val="0"/>
          <w:marBottom w:val="0"/>
          <w:divBdr>
            <w:top w:val="none" w:sz="0" w:space="0" w:color="auto"/>
            <w:left w:val="none" w:sz="0" w:space="0" w:color="auto"/>
            <w:bottom w:val="none" w:sz="0" w:space="0" w:color="auto"/>
            <w:right w:val="none" w:sz="0" w:space="0" w:color="auto"/>
          </w:divBdr>
        </w:div>
        <w:div w:id="635180738">
          <w:marLeft w:val="480"/>
          <w:marRight w:val="0"/>
          <w:marTop w:val="0"/>
          <w:marBottom w:val="0"/>
          <w:divBdr>
            <w:top w:val="none" w:sz="0" w:space="0" w:color="auto"/>
            <w:left w:val="none" w:sz="0" w:space="0" w:color="auto"/>
            <w:bottom w:val="none" w:sz="0" w:space="0" w:color="auto"/>
            <w:right w:val="none" w:sz="0" w:space="0" w:color="auto"/>
          </w:divBdr>
        </w:div>
        <w:div w:id="671375693">
          <w:marLeft w:val="480"/>
          <w:marRight w:val="0"/>
          <w:marTop w:val="0"/>
          <w:marBottom w:val="0"/>
          <w:divBdr>
            <w:top w:val="none" w:sz="0" w:space="0" w:color="auto"/>
            <w:left w:val="none" w:sz="0" w:space="0" w:color="auto"/>
            <w:bottom w:val="none" w:sz="0" w:space="0" w:color="auto"/>
            <w:right w:val="none" w:sz="0" w:space="0" w:color="auto"/>
          </w:divBdr>
        </w:div>
        <w:div w:id="2128504447">
          <w:marLeft w:val="480"/>
          <w:marRight w:val="0"/>
          <w:marTop w:val="0"/>
          <w:marBottom w:val="0"/>
          <w:divBdr>
            <w:top w:val="none" w:sz="0" w:space="0" w:color="auto"/>
            <w:left w:val="none" w:sz="0" w:space="0" w:color="auto"/>
            <w:bottom w:val="none" w:sz="0" w:space="0" w:color="auto"/>
            <w:right w:val="none" w:sz="0" w:space="0" w:color="auto"/>
          </w:divBdr>
        </w:div>
        <w:div w:id="711423737">
          <w:marLeft w:val="480"/>
          <w:marRight w:val="0"/>
          <w:marTop w:val="0"/>
          <w:marBottom w:val="0"/>
          <w:divBdr>
            <w:top w:val="none" w:sz="0" w:space="0" w:color="auto"/>
            <w:left w:val="none" w:sz="0" w:space="0" w:color="auto"/>
            <w:bottom w:val="none" w:sz="0" w:space="0" w:color="auto"/>
            <w:right w:val="none" w:sz="0" w:space="0" w:color="auto"/>
          </w:divBdr>
        </w:div>
        <w:div w:id="1396969289">
          <w:marLeft w:val="480"/>
          <w:marRight w:val="0"/>
          <w:marTop w:val="0"/>
          <w:marBottom w:val="0"/>
          <w:divBdr>
            <w:top w:val="none" w:sz="0" w:space="0" w:color="auto"/>
            <w:left w:val="none" w:sz="0" w:space="0" w:color="auto"/>
            <w:bottom w:val="none" w:sz="0" w:space="0" w:color="auto"/>
            <w:right w:val="none" w:sz="0" w:space="0" w:color="auto"/>
          </w:divBdr>
        </w:div>
        <w:div w:id="3826649">
          <w:marLeft w:val="480"/>
          <w:marRight w:val="0"/>
          <w:marTop w:val="0"/>
          <w:marBottom w:val="0"/>
          <w:divBdr>
            <w:top w:val="none" w:sz="0" w:space="0" w:color="auto"/>
            <w:left w:val="none" w:sz="0" w:space="0" w:color="auto"/>
            <w:bottom w:val="none" w:sz="0" w:space="0" w:color="auto"/>
            <w:right w:val="none" w:sz="0" w:space="0" w:color="auto"/>
          </w:divBdr>
        </w:div>
        <w:div w:id="447234964">
          <w:marLeft w:val="480"/>
          <w:marRight w:val="0"/>
          <w:marTop w:val="0"/>
          <w:marBottom w:val="0"/>
          <w:divBdr>
            <w:top w:val="none" w:sz="0" w:space="0" w:color="auto"/>
            <w:left w:val="none" w:sz="0" w:space="0" w:color="auto"/>
            <w:bottom w:val="none" w:sz="0" w:space="0" w:color="auto"/>
            <w:right w:val="none" w:sz="0" w:space="0" w:color="auto"/>
          </w:divBdr>
        </w:div>
        <w:div w:id="569389240">
          <w:marLeft w:val="480"/>
          <w:marRight w:val="0"/>
          <w:marTop w:val="0"/>
          <w:marBottom w:val="0"/>
          <w:divBdr>
            <w:top w:val="none" w:sz="0" w:space="0" w:color="auto"/>
            <w:left w:val="none" w:sz="0" w:space="0" w:color="auto"/>
            <w:bottom w:val="none" w:sz="0" w:space="0" w:color="auto"/>
            <w:right w:val="none" w:sz="0" w:space="0" w:color="auto"/>
          </w:divBdr>
        </w:div>
        <w:div w:id="351031392">
          <w:marLeft w:val="480"/>
          <w:marRight w:val="0"/>
          <w:marTop w:val="0"/>
          <w:marBottom w:val="0"/>
          <w:divBdr>
            <w:top w:val="none" w:sz="0" w:space="0" w:color="auto"/>
            <w:left w:val="none" w:sz="0" w:space="0" w:color="auto"/>
            <w:bottom w:val="none" w:sz="0" w:space="0" w:color="auto"/>
            <w:right w:val="none" w:sz="0" w:space="0" w:color="auto"/>
          </w:divBdr>
        </w:div>
      </w:divsChild>
    </w:div>
    <w:div w:id="213279933">
      <w:bodyDiv w:val="1"/>
      <w:marLeft w:val="0"/>
      <w:marRight w:val="0"/>
      <w:marTop w:val="0"/>
      <w:marBottom w:val="0"/>
      <w:divBdr>
        <w:top w:val="none" w:sz="0" w:space="0" w:color="auto"/>
        <w:left w:val="none" w:sz="0" w:space="0" w:color="auto"/>
        <w:bottom w:val="none" w:sz="0" w:space="0" w:color="auto"/>
        <w:right w:val="none" w:sz="0" w:space="0" w:color="auto"/>
      </w:divBdr>
    </w:div>
    <w:div w:id="213740777">
      <w:bodyDiv w:val="1"/>
      <w:marLeft w:val="0"/>
      <w:marRight w:val="0"/>
      <w:marTop w:val="0"/>
      <w:marBottom w:val="0"/>
      <w:divBdr>
        <w:top w:val="none" w:sz="0" w:space="0" w:color="auto"/>
        <w:left w:val="none" w:sz="0" w:space="0" w:color="auto"/>
        <w:bottom w:val="none" w:sz="0" w:space="0" w:color="auto"/>
        <w:right w:val="none" w:sz="0" w:space="0" w:color="auto"/>
      </w:divBdr>
    </w:div>
    <w:div w:id="215162987">
      <w:bodyDiv w:val="1"/>
      <w:marLeft w:val="0"/>
      <w:marRight w:val="0"/>
      <w:marTop w:val="0"/>
      <w:marBottom w:val="0"/>
      <w:divBdr>
        <w:top w:val="none" w:sz="0" w:space="0" w:color="auto"/>
        <w:left w:val="none" w:sz="0" w:space="0" w:color="auto"/>
        <w:bottom w:val="none" w:sz="0" w:space="0" w:color="auto"/>
        <w:right w:val="none" w:sz="0" w:space="0" w:color="auto"/>
      </w:divBdr>
    </w:div>
    <w:div w:id="215624591">
      <w:bodyDiv w:val="1"/>
      <w:marLeft w:val="0"/>
      <w:marRight w:val="0"/>
      <w:marTop w:val="0"/>
      <w:marBottom w:val="0"/>
      <w:divBdr>
        <w:top w:val="none" w:sz="0" w:space="0" w:color="auto"/>
        <w:left w:val="none" w:sz="0" w:space="0" w:color="auto"/>
        <w:bottom w:val="none" w:sz="0" w:space="0" w:color="auto"/>
        <w:right w:val="none" w:sz="0" w:space="0" w:color="auto"/>
      </w:divBdr>
    </w:div>
    <w:div w:id="216868028">
      <w:bodyDiv w:val="1"/>
      <w:marLeft w:val="0"/>
      <w:marRight w:val="0"/>
      <w:marTop w:val="0"/>
      <w:marBottom w:val="0"/>
      <w:divBdr>
        <w:top w:val="none" w:sz="0" w:space="0" w:color="auto"/>
        <w:left w:val="none" w:sz="0" w:space="0" w:color="auto"/>
        <w:bottom w:val="none" w:sz="0" w:space="0" w:color="auto"/>
        <w:right w:val="none" w:sz="0" w:space="0" w:color="auto"/>
      </w:divBdr>
    </w:div>
    <w:div w:id="217134194">
      <w:bodyDiv w:val="1"/>
      <w:marLeft w:val="0"/>
      <w:marRight w:val="0"/>
      <w:marTop w:val="0"/>
      <w:marBottom w:val="0"/>
      <w:divBdr>
        <w:top w:val="none" w:sz="0" w:space="0" w:color="auto"/>
        <w:left w:val="none" w:sz="0" w:space="0" w:color="auto"/>
        <w:bottom w:val="none" w:sz="0" w:space="0" w:color="auto"/>
        <w:right w:val="none" w:sz="0" w:space="0" w:color="auto"/>
      </w:divBdr>
    </w:div>
    <w:div w:id="218327022">
      <w:bodyDiv w:val="1"/>
      <w:marLeft w:val="0"/>
      <w:marRight w:val="0"/>
      <w:marTop w:val="0"/>
      <w:marBottom w:val="0"/>
      <w:divBdr>
        <w:top w:val="none" w:sz="0" w:space="0" w:color="auto"/>
        <w:left w:val="none" w:sz="0" w:space="0" w:color="auto"/>
        <w:bottom w:val="none" w:sz="0" w:space="0" w:color="auto"/>
        <w:right w:val="none" w:sz="0" w:space="0" w:color="auto"/>
      </w:divBdr>
    </w:div>
    <w:div w:id="222570883">
      <w:bodyDiv w:val="1"/>
      <w:marLeft w:val="0"/>
      <w:marRight w:val="0"/>
      <w:marTop w:val="0"/>
      <w:marBottom w:val="0"/>
      <w:divBdr>
        <w:top w:val="none" w:sz="0" w:space="0" w:color="auto"/>
        <w:left w:val="none" w:sz="0" w:space="0" w:color="auto"/>
        <w:bottom w:val="none" w:sz="0" w:space="0" w:color="auto"/>
        <w:right w:val="none" w:sz="0" w:space="0" w:color="auto"/>
      </w:divBdr>
    </w:div>
    <w:div w:id="224418949">
      <w:bodyDiv w:val="1"/>
      <w:marLeft w:val="0"/>
      <w:marRight w:val="0"/>
      <w:marTop w:val="0"/>
      <w:marBottom w:val="0"/>
      <w:divBdr>
        <w:top w:val="none" w:sz="0" w:space="0" w:color="auto"/>
        <w:left w:val="none" w:sz="0" w:space="0" w:color="auto"/>
        <w:bottom w:val="none" w:sz="0" w:space="0" w:color="auto"/>
        <w:right w:val="none" w:sz="0" w:space="0" w:color="auto"/>
      </w:divBdr>
    </w:div>
    <w:div w:id="225075352">
      <w:bodyDiv w:val="1"/>
      <w:marLeft w:val="0"/>
      <w:marRight w:val="0"/>
      <w:marTop w:val="0"/>
      <w:marBottom w:val="0"/>
      <w:divBdr>
        <w:top w:val="none" w:sz="0" w:space="0" w:color="auto"/>
        <w:left w:val="none" w:sz="0" w:space="0" w:color="auto"/>
        <w:bottom w:val="none" w:sz="0" w:space="0" w:color="auto"/>
        <w:right w:val="none" w:sz="0" w:space="0" w:color="auto"/>
      </w:divBdr>
    </w:div>
    <w:div w:id="225337011">
      <w:bodyDiv w:val="1"/>
      <w:marLeft w:val="0"/>
      <w:marRight w:val="0"/>
      <w:marTop w:val="0"/>
      <w:marBottom w:val="0"/>
      <w:divBdr>
        <w:top w:val="none" w:sz="0" w:space="0" w:color="auto"/>
        <w:left w:val="none" w:sz="0" w:space="0" w:color="auto"/>
        <w:bottom w:val="none" w:sz="0" w:space="0" w:color="auto"/>
        <w:right w:val="none" w:sz="0" w:space="0" w:color="auto"/>
      </w:divBdr>
    </w:div>
    <w:div w:id="225338450">
      <w:bodyDiv w:val="1"/>
      <w:marLeft w:val="0"/>
      <w:marRight w:val="0"/>
      <w:marTop w:val="0"/>
      <w:marBottom w:val="0"/>
      <w:divBdr>
        <w:top w:val="none" w:sz="0" w:space="0" w:color="auto"/>
        <w:left w:val="none" w:sz="0" w:space="0" w:color="auto"/>
        <w:bottom w:val="none" w:sz="0" w:space="0" w:color="auto"/>
        <w:right w:val="none" w:sz="0" w:space="0" w:color="auto"/>
      </w:divBdr>
    </w:div>
    <w:div w:id="228349997">
      <w:bodyDiv w:val="1"/>
      <w:marLeft w:val="0"/>
      <w:marRight w:val="0"/>
      <w:marTop w:val="0"/>
      <w:marBottom w:val="0"/>
      <w:divBdr>
        <w:top w:val="none" w:sz="0" w:space="0" w:color="auto"/>
        <w:left w:val="none" w:sz="0" w:space="0" w:color="auto"/>
        <w:bottom w:val="none" w:sz="0" w:space="0" w:color="auto"/>
        <w:right w:val="none" w:sz="0" w:space="0" w:color="auto"/>
      </w:divBdr>
    </w:div>
    <w:div w:id="228808782">
      <w:bodyDiv w:val="1"/>
      <w:marLeft w:val="0"/>
      <w:marRight w:val="0"/>
      <w:marTop w:val="0"/>
      <w:marBottom w:val="0"/>
      <w:divBdr>
        <w:top w:val="none" w:sz="0" w:space="0" w:color="auto"/>
        <w:left w:val="none" w:sz="0" w:space="0" w:color="auto"/>
        <w:bottom w:val="none" w:sz="0" w:space="0" w:color="auto"/>
        <w:right w:val="none" w:sz="0" w:space="0" w:color="auto"/>
      </w:divBdr>
    </w:div>
    <w:div w:id="228883045">
      <w:bodyDiv w:val="1"/>
      <w:marLeft w:val="0"/>
      <w:marRight w:val="0"/>
      <w:marTop w:val="0"/>
      <w:marBottom w:val="0"/>
      <w:divBdr>
        <w:top w:val="none" w:sz="0" w:space="0" w:color="auto"/>
        <w:left w:val="none" w:sz="0" w:space="0" w:color="auto"/>
        <w:bottom w:val="none" w:sz="0" w:space="0" w:color="auto"/>
        <w:right w:val="none" w:sz="0" w:space="0" w:color="auto"/>
      </w:divBdr>
    </w:div>
    <w:div w:id="229729997">
      <w:bodyDiv w:val="1"/>
      <w:marLeft w:val="0"/>
      <w:marRight w:val="0"/>
      <w:marTop w:val="0"/>
      <w:marBottom w:val="0"/>
      <w:divBdr>
        <w:top w:val="none" w:sz="0" w:space="0" w:color="auto"/>
        <w:left w:val="none" w:sz="0" w:space="0" w:color="auto"/>
        <w:bottom w:val="none" w:sz="0" w:space="0" w:color="auto"/>
        <w:right w:val="none" w:sz="0" w:space="0" w:color="auto"/>
      </w:divBdr>
    </w:div>
    <w:div w:id="232787646">
      <w:bodyDiv w:val="1"/>
      <w:marLeft w:val="0"/>
      <w:marRight w:val="0"/>
      <w:marTop w:val="0"/>
      <w:marBottom w:val="0"/>
      <w:divBdr>
        <w:top w:val="none" w:sz="0" w:space="0" w:color="auto"/>
        <w:left w:val="none" w:sz="0" w:space="0" w:color="auto"/>
        <w:bottom w:val="none" w:sz="0" w:space="0" w:color="auto"/>
        <w:right w:val="none" w:sz="0" w:space="0" w:color="auto"/>
      </w:divBdr>
    </w:div>
    <w:div w:id="233249628">
      <w:bodyDiv w:val="1"/>
      <w:marLeft w:val="0"/>
      <w:marRight w:val="0"/>
      <w:marTop w:val="0"/>
      <w:marBottom w:val="0"/>
      <w:divBdr>
        <w:top w:val="none" w:sz="0" w:space="0" w:color="auto"/>
        <w:left w:val="none" w:sz="0" w:space="0" w:color="auto"/>
        <w:bottom w:val="none" w:sz="0" w:space="0" w:color="auto"/>
        <w:right w:val="none" w:sz="0" w:space="0" w:color="auto"/>
      </w:divBdr>
    </w:div>
    <w:div w:id="234628661">
      <w:bodyDiv w:val="1"/>
      <w:marLeft w:val="0"/>
      <w:marRight w:val="0"/>
      <w:marTop w:val="0"/>
      <w:marBottom w:val="0"/>
      <w:divBdr>
        <w:top w:val="none" w:sz="0" w:space="0" w:color="auto"/>
        <w:left w:val="none" w:sz="0" w:space="0" w:color="auto"/>
        <w:bottom w:val="none" w:sz="0" w:space="0" w:color="auto"/>
        <w:right w:val="none" w:sz="0" w:space="0" w:color="auto"/>
      </w:divBdr>
    </w:div>
    <w:div w:id="235089484">
      <w:bodyDiv w:val="1"/>
      <w:marLeft w:val="0"/>
      <w:marRight w:val="0"/>
      <w:marTop w:val="0"/>
      <w:marBottom w:val="0"/>
      <w:divBdr>
        <w:top w:val="none" w:sz="0" w:space="0" w:color="auto"/>
        <w:left w:val="none" w:sz="0" w:space="0" w:color="auto"/>
        <w:bottom w:val="none" w:sz="0" w:space="0" w:color="auto"/>
        <w:right w:val="none" w:sz="0" w:space="0" w:color="auto"/>
      </w:divBdr>
    </w:div>
    <w:div w:id="235821183">
      <w:bodyDiv w:val="1"/>
      <w:marLeft w:val="0"/>
      <w:marRight w:val="0"/>
      <w:marTop w:val="0"/>
      <w:marBottom w:val="0"/>
      <w:divBdr>
        <w:top w:val="none" w:sz="0" w:space="0" w:color="auto"/>
        <w:left w:val="none" w:sz="0" w:space="0" w:color="auto"/>
        <w:bottom w:val="none" w:sz="0" w:space="0" w:color="auto"/>
        <w:right w:val="none" w:sz="0" w:space="0" w:color="auto"/>
      </w:divBdr>
    </w:div>
    <w:div w:id="237057276">
      <w:bodyDiv w:val="1"/>
      <w:marLeft w:val="0"/>
      <w:marRight w:val="0"/>
      <w:marTop w:val="0"/>
      <w:marBottom w:val="0"/>
      <w:divBdr>
        <w:top w:val="none" w:sz="0" w:space="0" w:color="auto"/>
        <w:left w:val="none" w:sz="0" w:space="0" w:color="auto"/>
        <w:bottom w:val="none" w:sz="0" w:space="0" w:color="auto"/>
        <w:right w:val="none" w:sz="0" w:space="0" w:color="auto"/>
      </w:divBdr>
    </w:div>
    <w:div w:id="237977856">
      <w:bodyDiv w:val="1"/>
      <w:marLeft w:val="0"/>
      <w:marRight w:val="0"/>
      <w:marTop w:val="0"/>
      <w:marBottom w:val="0"/>
      <w:divBdr>
        <w:top w:val="none" w:sz="0" w:space="0" w:color="auto"/>
        <w:left w:val="none" w:sz="0" w:space="0" w:color="auto"/>
        <w:bottom w:val="none" w:sz="0" w:space="0" w:color="auto"/>
        <w:right w:val="none" w:sz="0" w:space="0" w:color="auto"/>
      </w:divBdr>
    </w:div>
    <w:div w:id="238447245">
      <w:bodyDiv w:val="1"/>
      <w:marLeft w:val="0"/>
      <w:marRight w:val="0"/>
      <w:marTop w:val="0"/>
      <w:marBottom w:val="0"/>
      <w:divBdr>
        <w:top w:val="none" w:sz="0" w:space="0" w:color="auto"/>
        <w:left w:val="none" w:sz="0" w:space="0" w:color="auto"/>
        <w:bottom w:val="none" w:sz="0" w:space="0" w:color="auto"/>
        <w:right w:val="none" w:sz="0" w:space="0" w:color="auto"/>
      </w:divBdr>
    </w:div>
    <w:div w:id="239604794">
      <w:bodyDiv w:val="1"/>
      <w:marLeft w:val="0"/>
      <w:marRight w:val="0"/>
      <w:marTop w:val="0"/>
      <w:marBottom w:val="0"/>
      <w:divBdr>
        <w:top w:val="none" w:sz="0" w:space="0" w:color="auto"/>
        <w:left w:val="none" w:sz="0" w:space="0" w:color="auto"/>
        <w:bottom w:val="none" w:sz="0" w:space="0" w:color="auto"/>
        <w:right w:val="none" w:sz="0" w:space="0" w:color="auto"/>
      </w:divBdr>
    </w:div>
    <w:div w:id="241067283">
      <w:bodyDiv w:val="1"/>
      <w:marLeft w:val="0"/>
      <w:marRight w:val="0"/>
      <w:marTop w:val="0"/>
      <w:marBottom w:val="0"/>
      <w:divBdr>
        <w:top w:val="none" w:sz="0" w:space="0" w:color="auto"/>
        <w:left w:val="none" w:sz="0" w:space="0" w:color="auto"/>
        <w:bottom w:val="none" w:sz="0" w:space="0" w:color="auto"/>
        <w:right w:val="none" w:sz="0" w:space="0" w:color="auto"/>
      </w:divBdr>
    </w:div>
    <w:div w:id="241335769">
      <w:bodyDiv w:val="1"/>
      <w:marLeft w:val="0"/>
      <w:marRight w:val="0"/>
      <w:marTop w:val="0"/>
      <w:marBottom w:val="0"/>
      <w:divBdr>
        <w:top w:val="none" w:sz="0" w:space="0" w:color="auto"/>
        <w:left w:val="none" w:sz="0" w:space="0" w:color="auto"/>
        <w:bottom w:val="none" w:sz="0" w:space="0" w:color="auto"/>
        <w:right w:val="none" w:sz="0" w:space="0" w:color="auto"/>
      </w:divBdr>
    </w:div>
    <w:div w:id="241918998">
      <w:bodyDiv w:val="1"/>
      <w:marLeft w:val="0"/>
      <w:marRight w:val="0"/>
      <w:marTop w:val="0"/>
      <w:marBottom w:val="0"/>
      <w:divBdr>
        <w:top w:val="none" w:sz="0" w:space="0" w:color="auto"/>
        <w:left w:val="none" w:sz="0" w:space="0" w:color="auto"/>
        <w:bottom w:val="none" w:sz="0" w:space="0" w:color="auto"/>
        <w:right w:val="none" w:sz="0" w:space="0" w:color="auto"/>
      </w:divBdr>
    </w:div>
    <w:div w:id="243803667">
      <w:bodyDiv w:val="1"/>
      <w:marLeft w:val="0"/>
      <w:marRight w:val="0"/>
      <w:marTop w:val="0"/>
      <w:marBottom w:val="0"/>
      <w:divBdr>
        <w:top w:val="none" w:sz="0" w:space="0" w:color="auto"/>
        <w:left w:val="none" w:sz="0" w:space="0" w:color="auto"/>
        <w:bottom w:val="none" w:sz="0" w:space="0" w:color="auto"/>
        <w:right w:val="none" w:sz="0" w:space="0" w:color="auto"/>
      </w:divBdr>
    </w:div>
    <w:div w:id="244993195">
      <w:bodyDiv w:val="1"/>
      <w:marLeft w:val="0"/>
      <w:marRight w:val="0"/>
      <w:marTop w:val="0"/>
      <w:marBottom w:val="0"/>
      <w:divBdr>
        <w:top w:val="none" w:sz="0" w:space="0" w:color="auto"/>
        <w:left w:val="none" w:sz="0" w:space="0" w:color="auto"/>
        <w:bottom w:val="none" w:sz="0" w:space="0" w:color="auto"/>
        <w:right w:val="none" w:sz="0" w:space="0" w:color="auto"/>
      </w:divBdr>
    </w:div>
    <w:div w:id="245041909">
      <w:bodyDiv w:val="1"/>
      <w:marLeft w:val="0"/>
      <w:marRight w:val="0"/>
      <w:marTop w:val="0"/>
      <w:marBottom w:val="0"/>
      <w:divBdr>
        <w:top w:val="none" w:sz="0" w:space="0" w:color="auto"/>
        <w:left w:val="none" w:sz="0" w:space="0" w:color="auto"/>
        <w:bottom w:val="none" w:sz="0" w:space="0" w:color="auto"/>
        <w:right w:val="none" w:sz="0" w:space="0" w:color="auto"/>
      </w:divBdr>
    </w:div>
    <w:div w:id="245892312">
      <w:bodyDiv w:val="1"/>
      <w:marLeft w:val="0"/>
      <w:marRight w:val="0"/>
      <w:marTop w:val="0"/>
      <w:marBottom w:val="0"/>
      <w:divBdr>
        <w:top w:val="none" w:sz="0" w:space="0" w:color="auto"/>
        <w:left w:val="none" w:sz="0" w:space="0" w:color="auto"/>
        <w:bottom w:val="none" w:sz="0" w:space="0" w:color="auto"/>
        <w:right w:val="none" w:sz="0" w:space="0" w:color="auto"/>
      </w:divBdr>
    </w:div>
    <w:div w:id="246114931">
      <w:bodyDiv w:val="1"/>
      <w:marLeft w:val="0"/>
      <w:marRight w:val="0"/>
      <w:marTop w:val="0"/>
      <w:marBottom w:val="0"/>
      <w:divBdr>
        <w:top w:val="none" w:sz="0" w:space="0" w:color="auto"/>
        <w:left w:val="none" w:sz="0" w:space="0" w:color="auto"/>
        <w:bottom w:val="none" w:sz="0" w:space="0" w:color="auto"/>
        <w:right w:val="none" w:sz="0" w:space="0" w:color="auto"/>
      </w:divBdr>
    </w:div>
    <w:div w:id="250313722">
      <w:bodyDiv w:val="1"/>
      <w:marLeft w:val="0"/>
      <w:marRight w:val="0"/>
      <w:marTop w:val="0"/>
      <w:marBottom w:val="0"/>
      <w:divBdr>
        <w:top w:val="none" w:sz="0" w:space="0" w:color="auto"/>
        <w:left w:val="none" w:sz="0" w:space="0" w:color="auto"/>
        <w:bottom w:val="none" w:sz="0" w:space="0" w:color="auto"/>
        <w:right w:val="none" w:sz="0" w:space="0" w:color="auto"/>
      </w:divBdr>
    </w:div>
    <w:div w:id="250629464">
      <w:bodyDiv w:val="1"/>
      <w:marLeft w:val="0"/>
      <w:marRight w:val="0"/>
      <w:marTop w:val="0"/>
      <w:marBottom w:val="0"/>
      <w:divBdr>
        <w:top w:val="none" w:sz="0" w:space="0" w:color="auto"/>
        <w:left w:val="none" w:sz="0" w:space="0" w:color="auto"/>
        <w:bottom w:val="none" w:sz="0" w:space="0" w:color="auto"/>
        <w:right w:val="none" w:sz="0" w:space="0" w:color="auto"/>
      </w:divBdr>
    </w:div>
    <w:div w:id="251202410">
      <w:bodyDiv w:val="1"/>
      <w:marLeft w:val="0"/>
      <w:marRight w:val="0"/>
      <w:marTop w:val="0"/>
      <w:marBottom w:val="0"/>
      <w:divBdr>
        <w:top w:val="none" w:sz="0" w:space="0" w:color="auto"/>
        <w:left w:val="none" w:sz="0" w:space="0" w:color="auto"/>
        <w:bottom w:val="none" w:sz="0" w:space="0" w:color="auto"/>
        <w:right w:val="none" w:sz="0" w:space="0" w:color="auto"/>
      </w:divBdr>
    </w:div>
    <w:div w:id="252209657">
      <w:bodyDiv w:val="1"/>
      <w:marLeft w:val="0"/>
      <w:marRight w:val="0"/>
      <w:marTop w:val="0"/>
      <w:marBottom w:val="0"/>
      <w:divBdr>
        <w:top w:val="none" w:sz="0" w:space="0" w:color="auto"/>
        <w:left w:val="none" w:sz="0" w:space="0" w:color="auto"/>
        <w:bottom w:val="none" w:sz="0" w:space="0" w:color="auto"/>
        <w:right w:val="none" w:sz="0" w:space="0" w:color="auto"/>
      </w:divBdr>
    </w:div>
    <w:div w:id="253320442">
      <w:bodyDiv w:val="1"/>
      <w:marLeft w:val="0"/>
      <w:marRight w:val="0"/>
      <w:marTop w:val="0"/>
      <w:marBottom w:val="0"/>
      <w:divBdr>
        <w:top w:val="none" w:sz="0" w:space="0" w:color="auto"/>
        <w:left w:val="none" w:sz="0" w:space="0" w:color="auto"/>
        <w:bottom w:val="none" w:sz="0" w:space="0" w:color="auto"/>
        <w:right w:val="none" w:sz="0" w:space="0" w:color="auto"/>
      </w:divBdr>
    </w:div>
    <w:div w:id="253515276">
      <w:bodyDiv w:val="1"/>
      <w:marLeft w:val="0"/>
      <w:marRight w:val="0"/>
      <w:marTop w:val="0"/>
      <w:marBottom w:val="0"/>
      <w:divBdr>
        <w:top w:val="none" w:sz="0" w:space="0" w:color="auto"/>
        <w:left w:val="none" w:sz="0" w:space="0" w:color="auto"/>
        <w:bottom w:val="none" w:sz="0" w:space="0" w:color="auto"/>
        <w:right w:val="none" w:sz="0" w:space="0" w:color="auto"/>
      </w:divBdr>
    </w:div>
    <w:div w:id="254097967">
      <w:bodyDiv w:val="1"/>
      <w:marLeft w:val="0"/>
      <w:marRight w:val="0"/>
      <w:marTop w:val="0"/>
      <w:marBottom w:val="0"/>
      <w:divBdr>
        <w:top w:val="none" w:sz="0" w:space="0" w:color="auto"/>
        <w:left w:val="none" w:sz="0" w:space="0" w:color="auto"/>
        <w:bottom w:val="none" w:sz="0" w:space="0" w:color="auto"/>
        <w:right w:val="none" w:sz="0" w:space="0" w:color="auto"/>
      </w:divBdr>
    </w:div>
    <w:div w:id="256258967">
      <w:bodyDiv w:val="1"/>
      <w:marLeft w:val="0"/>
      <w:marRight w:val="0"/>
      <w:marTop w:val="0"/>
      <w:marBottom w:val="0"/>
      <w:divBdr>
        <w:top w:val="none" w:sz="0" w:space="0" w:color="auto"/>
        <w:left w:val="none" w:sz="0" w:space="0" w:color="auto"/>
        <w:bottom w:val="none" w:sz="0" w:space="0" w:color="auto"/>
        <w:right w:val="none" w:sz="0" w:space="0" w:color="auto"/>
      </w:divBdr>
    </w:div>
    <w:div w:id="257637791">
      <w:bodyDiv w:val="1"/>
      <w:marLeft w:val="0"/>
      <w:marRight w:val="0"/>
      <w:marTop w:val="0"/>
      <w:marBottom w:val="0"/>
      <w:divBdr>
        <w:top w:val="none" w:sz="0" w:space="0" w:color="auto"/>
        <w:left w:val="none" w:sz="0" w:space="0" w:color="auto"/>
        <w:bottom w:val="none" w:sz="0" w:space="0" w:color="auto"/>
        <w:right w:val="none" w:sz="0" w:space="0" w:color="auto"/>
      </w:divBdr>
    </w:div>
    <w:div w:id="260529039">
      <w:bodyDiv w:val="1"/>
      <w:marLeft w:val="0"/>
      <w:marRight w:val="0"/>
      <w:marTop w:val="0"/>
      <w:marBottom w:val="0"/>
      <w:divBdr>
        <w:top w:val="none" w:sz="0" w:space="0" w:color="auto"/>
        <w:left w:val="none" w:sz="0" w:space="0" w:color="auto"/>
        <w:bottom w:val="none" w:sz="0" w:space="0" w:color="auto"/>
        <w:right w:val="none" w:sz="0" w:space="0" w:color="auto"/>
      </w:divBdr>
    </w:div>
    <w:div w:id="260652139">
      <w:bodyDiv w:val="1"/>
      <w:marLeft w:val="0"/>
      <w:marRight w:val="0"/>
      <w:marTop w:val="0"/>
      <w:marBottom w:val="0"/>
      <w:divBdr>
        <w:top w:val="none" w:sz="0" w:space="0" w:color="auto"/>
        <w:left w:val="none" w:sz="0" w:space="0" w:color="auto"/>
        <w:bottom w:val="none" w:sz="0" w:space="0" w:color="auto"/>
        <w:right w:val="none" w:sz="0" w:space="0" w:color="auto"/>
      </w:divBdr>
    </w:div>
    <w:div w:id="261182873">
      <w:bodyDiv w:val="1"/>
      <w:marLeft w:val="0"/>
      <w:marRight w:val="0"/>
      <w:marTop w:val="0"/>
      <w:marBottom w:val="0"/>
      <w:divBdr>
        <w:top w:val="none" w:sz="0" w:space="0" w:color="auto"/>
        <w:left w:val="none" w:sz="0" w:space="0" w:color="auto"/>
        <w:bottom w:val="none" w:sz="0" w:space="0" w:color="auto"/>
        <w:right w:val="none" w:sz="0" w:space="0" w:color="auto"/>
      </w:divBdr>
    </w:div>
    <w:div w:id="261493621">
      <w:bodyDiv w:val="1"/>
      <w:marLeft w:val="0"/>
      <w:marRight w:val="0"/>
      <w:marTop w:val="0"/>
      <w:marBottom w:val="0"/>
      <w:divBdr>
        <w:top w:val="none" w:sz="0" w:space="0" w:color="auto"/>
        <w:left w:val="none" w:sz="0" w:space="0" w:color="auto"/>
        <w:bottom w:val="none" w:sz="0" w:space="0" w:color="auto"/>
        <w:right w:val="none" w:sz="0" w:space="0" w:color="auto"/>
      </w:divBdr>
    </w:div>
    <w:div w:id="261575317">
      <w:bodyDiv w:val="1"/>
      <w:marLeft w:val="0"/>
      <w:marRight w:val="0"/>
      <w:marTop w:val="0"/>
      <w:marBottom w:val="0"/>
      <w:divBdr>
        <w:top w:val="none" w:sz="0" w:space="0" w:color="auto"/>
        <w:left w:val="none" w:sz="0" w:space="0" w:color="auto"/>
        <w:bottom w:val="none" w:sz="0" w:space="0" w:color="auto"/>
        <w:right w:val="none" w:sz="0" w:space="0" w:color="auto"/>
      </w:divBdr>
    </w:div>
    <w:div w:id="264969575">
      <w:bodyDiv w:val="1"/>
      <w:marLeft w:val="0"/>
      <w:marRight w:val="0"/>
      <w:marTop w:val="0"/>
      <w:marBottom w:val="0"/>
      <w:divBdr>
        <w:top w:val="none" w:sz="0" w:space="0" w:color="auto"/>
        <w:left w:val="none" w:sz="0" w:space="0" w:color="auto"/>
        <w:bottom w:val="none" w:sz="0" w:space="0" w:color="auto"/>
        <w:right w:val="none" w:sz="0" w:space="0" w:color="auto"/>
      </w:divBdr>
    </w:div>
    <w:div w:id="269549656">
      <w:bodyDiv w:val="1"/>
      <w:marLeft w:val="0"/>
      <w:marRight w:val="0"/>
      <w:marTop w:val="0"/>
      <w:marBottom w:val="0"/>
      <w:divBdr>
        <w:top w:val="none" w:sz="0" w:space="0" w:color="auto"/>
        <w:left w:val="none" w:sz="0" w:space="0" w:color="auto"/>
        <w:bottom w:val="none" w:sz="0" w:space="0" w:color="auto"/>
        <w:right w:val="none" w:sz="0" w:space="0" w:color="auto"/>
      </w:divBdr>
    </w:div>
    <w:div w:id="272175653">
      <w:bodyDiv w:val="1"/>
      <w:marLeft w:val="0"/>
      <w:marRight w:val="0"/>
      <w:marTop w:val="0"/>
      <w:marBottom w:val="0"/>
      <w:divBdr>
        <w:top w:val="none" w:sz="0" w:space="0" w:color="auto"/>
        <w:left w:val="none" w:sz="0" w:space="0" w:color="auto"/>
        <w:bottom w:val="none" w:sz="0" w:space="0" w:color="auto"/>
        <w:right w:val="none" w:sz="0" w:space="0" w:color="auto"/>
      </w:divBdr>
    </w:div>
    <w:div w:id="274800098">
      <w:bodyDiv w:val="1"/>
      <w:marLeft w:val="0"/>
      <w:marRight w:val="0"/>
      <w:marTop w:val="0"/>
      <w:marBottom w:val="0"/>
      <w:divBdr>
        <w:top w:val="none" w:sz="0" w:space="0" w:color="auto"/>
        <w:left w:val="none" w:sz="0" w:space="0" w:color="auto"/>
        <w:bottom w:val="none" w:sz="0" w:space="0" w:color="auto"/>
        <w:right w:val="none" w:sz="0" w:space="0" w:color="auto"/>
      </w:divBdr>
    </w:div>
    <w:div w:id="276184605">
      <w:bodyDiv w:val="1"/>
      <w:marLeft w:val="0"/>
      <w:marRight w:val="0"/>
      <w:marTop w:val="0"/>
      <w:marBottom w:val="0"/>
      <w:divBdr>
        <w:top w:val="none" w:sz="0" w:space="0" w:color="auto"/>
        <w:left w:val="none" w:sz="0" w:space="0" w:color="auto"/>
        <w:bottom w:val="none" w:sz="0" w:space="0" w:color="auto"/>
        <w:right w:val="none" w:sz="0" w:space="0" w:color="auto"/>
      </w:divBdr>
    </w:div>
    <w:div w:id="276638744">
      <w:bodyDiv w:val="1"/>
      <w:marLeft w:val="0"/>
      <w:marRight w:val="0"/>
      <w:marTop w:val="0"/>
      <w:marBottom w:val="0"/>
      <w:divBdr>
        <w:top w:val="none" w:sz="0" w:space="0" w:color="auto"/>
        <w:left w:val="none" w:sz="0" w:space="0" w:color="auto"/>
        <w:bottom w:val="none" w:sz="0" w:space="0" w:color="auto"/>
        <w:right w:val="none" w:sz="0" w:space="0" w:color="auto"/>
      </w:divBdr>
    </w:div>
    <w:div w:id="277378062">
      <w:bodyDiv w:val="1"/>
      <w:marLeft w:val="0"/>
      <w:marRight w:val="0"/>
      <w:marTop w:val="0"/>
      <w:marBottom w:val="0"/>
      <w:divBdr>
        <w:top w:val="none" w:sz="0" w:space="0" w:color="auto"/>
        <w:left w:val="none" w:sz="0" w:space="0" w:color="auto"/>
        <w:bottom w:val="none" w:sz="0" w:space="0" w:color="auto"/>
        <w:right w:val="none" w:sz="0" w:space="0" w:color="auto"/>
      </w:divBdr>
    </w:div>
    <w:div w:id="278925171">
      <w:bodyDiv w:val="1"/>
      <w:marLeft w:val="0"/>
      <w:marRight w:val="0"/>
      <w:marTop w:val="0"/>
      <w:marBottom w:val="0"/>
      <w:divBdr>
        <w:top w:val="none" w:sz="0" w:space="0" w:color="auto"/>
        <w:left w:val="none" w:sz="0" w:space="0" w:color="auto"/>
        <w:bottom w:val="none" w:sz="0" w:space="0" w:color="auto"/>
        <w:right w:val="none" w:sz="0" w:space="0" w:color="auto"/>
      </w:divBdr>
    </w:div>
    <w:div w:id="279993615">
      <w:bodyDiv w:val="1"/>
      <w:marLeft w:val="0"/>
      <w:marRight w:val="0"/>
      <w:marTop w:val="0"/>
      <w:marBottom w:val="0"/>
      <w:divBdr>
        <w:top w:val="none" w:sz="0" w:space="0" w:color="auto"/>
        <w:left w:val="none" w:sz="0" w:space="0" w:color="auto"/>
        <w:bottom w:val="none" w:sz="0" w:space="0" w:color="auto"/>
        <w:right w:val="none" w:sz="0" w:space="0" w:color="auto"/>
      </w:divBdr>
    </w:div>
    <w:div w:id="280457469">
      <w:bodyDiv w:val="1"/>
      <w:marLeft w:val="0"/>
      <w:marRight w:val="0"/>
      <w:marTop w:val="0"/>
      <w:marBottom w:val="0"/>
      <w:divBdr>
        <w:top w:val="none" w:sz="0" w:space="0" w:color="auto"/>
        <w:left w:val="none" w:sz="0" w:space="0" w:color="auto"/>
        <w:bottom w:val="none" w:sz="0" w:space="0" w:color="auto"/>
        <w:right w:val="none" w:sz="0" w:space="0" w:color="auto"/>
      </w:divBdr>
    </w:div>
    <w:div w:id="282347558">
      <w:bodyDiv w:val="1"/>
      <w:marLeft w:val="0"/>
      <w:marRight w:val="0"/>
      <w:marTop w:val="0"/>
      <w:marBottom w:val="0"/>
      <w:divBdr>
        <w:top w:val="none" w:sz="0" w:space="0" w:color="auto"/>
        <w:left w:val="none" w:sz="0" w:space="0" w:color="auto"/>
        <w:bottom w:val="none" w:sz="0" w:space="0" w:color="auto"/>
        <w:right w:val="none" w:sz="0" w:space="0" w:color="auto"/>
      </w:divBdr>
    </w:div>
    <w:div w:id="282613944">
      <w:bodyDiv w:val="1"/>
      <w:marLeft w:val="0"/>
      <w:marRight w:val="0"/>
      <w:marTop w:val="0"/>
      <w:marBottom w:val="0"/>
      <w:divBdr>
        <w:top w:val="none" w:sz="0" w:space="0" w:color="auto"/>
        <w:left w:val="none" w:sz="0" w:space="0" w:color="auto"/>
        <w:bottom w:val="none" w:sz="0" w:space="0" w:color="auto"/>
        <w:right w:val="none" w:sz="0" w:space="0" w:color="auto"/>
      </w:divBdr>
    </w:div>
    <w:div w:id="287321265">
      <w:bodyDiv w:val="1"/>
      <w:marLeft w:val="0"/>
      <w:marRight w:val="0"/>
      <w:marTop w:val="0"/>
      <w:marBottom w:val="0"/>
      <w:divBdr>
        <w:top w:val="none" w:sz="0" w:space="0" w:color="auto"/>
        <w:left w:val="none" w:sz="0" w:space="0" w:color="auto"/>
        <w:bottom w:val="none" w:sz="0" w:space="0" w:color="auto"/>
        <w:right w:val="none" w:sz="0" w:space="0" w:color="auto"/>
      </w:divBdr>
    </w:div>
    <w:div w:id="289439738">
      <w:bodyDiv w:val="1"/>
      <w:marLeft w:val="0"/>
      <w:marRight w:val="0"/>
      <w:marTop w:val="0"/>
      <w:marBottom w:val="0"/>
      <w:divBdr>
        <w:top w:val="none" w:sz="0" w:space="0" w:color="auto"/>
        <w:left w:val="none" w:sz="0" w:space="0" w:color="auto"/>
        <w:bottom w:val="none" w:sz="0" w:space="0" w:color="auto"/>
        <w:right w:val="none" w:sz="0" w:space="0" w:color="auto"/>
      </w:divBdr>
    </w:div>
    <w:div w:id="291793692">
      <w:bodyDiv w:val="1"/>
      <w:marLeft w:val="0"/>
      <w:marRight w:val="0"/>
      <w:marTop w:val="0"/>
      <w:marBottom w:val="0"/>
      <w:divBdr>
        <w:top w:val="none" w:sz="0" w:space="0" w:color="auto"/>
        <w:left w:val="none" w:sz="0" w:space="0" w:color="auto"/>
        <w:bottom w:val="none" w:sz="0" w:space="0" w:color="auto"/>
        <w:right w:val="none" w:sz="0" w:space="0" w:color="auto"/>
      </w:divBdr>
    </w:div>
    <w:div w:id="292639860">
      <w:bodyDiv w:val="1"/>
      <w:marLeft w:val="0"/>
      <w:marRight w:val="0"/>
      <w:marTop w:val="0"/>
      <w:marBottom w:val="0"/>
      <w:divBdr>
        <w:top w:val="none" w:sz="0" w:space="0" w:color="auto"/>
        <w:left w:val="none" w:sz="0" w:space="0" w:color="auto"/>
        <w:bottom w:val="none" w:sz="0" w:space="0" w:color="auto"/>
        <w:right w:val="none" w:sz="0" w:space="0" w:color="auto"/>
      </w:divBdr>
    </w:div>
    <w:div w:id="294877216">
      <w:bodyDiv w:val="1"/>
      <w:marLeft w:val="0"/>
      <w:marRight w:val="0"/>
      <w:marTop w:val="0"/>
      <w:marBottom w:val="0"/>
      <w:divBdr>
        <w:top w:val="none" w:sz="0" w:space="0" w:color="auto"/>
        <w:left w:val="none" w:sz="0" w:space="0" w:color="auto"/>
        <w:bottom w:val="none" w:sz="0" w:space="0" w:color="auto"/>
        <w:right w:val="none" w:sz="0" w:space="0" w:color="auto"/>
      </w:divBdr>
    </w:div>
    <w:div w:id="294991698">
      <w:bodyDiv w:val="1"/>
      <w:marLeft w:val="0"/>
      <w:marRight w:val="0"/>
      <w:marTop w:val="0"/>
      <w:marBottom w:val="0"/>
      <w:divBdr>
        <w:top w:val="none" w:sz="0" w:space="0" w:color="auto"/>
        <w:left w:val="none" w:sz="0" w:space="0" w:color="auto"/>
        <w:bottom w:val="none" w:sz="0" w:space="0" w:color="auto"/>
        <w:right w:val="none" w:sz="0" w:space="0" w:color="auto"/>
      </w:divBdr>
    </w:div>
    <w:div w:id="298072417">
      <w:bodyDiv w:val="1"/>
      <w:marLeft w:val="0"/>
      <w:marRight w:val="0"/>
      <w:marTop w:val="0"/>
      <w:marBottom w:val="0"/>
      <w:divBdr>
        <w:top w:val="none" w:sz="0" w:space="0" w:color="auto"/>
        <w:left w:val="none" w:sz="0" w:space="0" w:color="auto"/>
        <w:bottom w:val="none" w:sz="0" w:space="0" w:color="auto"/>
        <w:right w:val="none" w:sz="0" w:space="0" w:color="auto"/>
      </w:divBdr>
    </w:div>
    <w:div w:id="299193548">
      <w:bodyDiv w:val="1"/>
      <w:marLeft w:val="0"/>
      <w:marRight w:val="0"/>
      <w:marTop w:val="0"/>
      <w:marBottom w:val="0"/>
      <w:divBdr>
        <w:top w:val="none" w:sz="0" w:space="0" w:color="auto"/>
        <w:left w:val="none" w:sz="0" w:space="0" w:color="auto"/>
        <w:bottom w:val="none" w:sz="0" w:space="0" w:color="auto"/>
        <w:right w:val="none" w:sz="0" w:space="0" w:color="auto"/>
      </w:divBdr>
    </w:div>
    <w:div w:id="301154879">
      <w:bodyDiv w:val="1"/>
      <w:marLeft w:val="0"/>
      <w:marRight w:val="0"/>
      <w:marTop w:val="0"/>
      <w:marBottom w:val="0"/>
      <w:divBdr>
        <w:top w:val="none" w:sz="0" w:space="0" w:color="auto"/>
        <w:left w:val="none" w:sz="0" w:space="0" w:color="auto"/>
        <w:bottom w:val="none" w:sz="0" w:space="0" w:color="auto"/>
        <w:right w:val="none" w:sz="0" w:space="0" w:color="auto"/>
      </w:divBdr>
    </w:div>
    <w:div w:id="301615217">
      <w:bodyDiv w:val="1"/>
      <w:marLeft w:val="0"/>
      <w:marRight w:val="0"/>
      <w:marTop w:val="0"/>
      <w:marBottom w:val="0"/>
      <w:divBdr>
        <w:top w:val="none" w:sz="0" w:space="0" w:color="auto"/>
        <w:left w:val="none" w:sz="0" w:space="0" w:color="auto"/>
        <w:bottom w:val="none" w:sz="0" w:space="0" w:color="auto"/>
        <w:right w:val="none" w:sz="0" w:space="0" w:color="auto"/>
      </w:divBdr>
    </w:div>
    <w:div w:id="304239829">
      <w:bodyDiv w:val="1"/>
      <w:marLeft w:val="0"/>
      <w:marRight w:val="0"/>
      <w:marTop w:val="0"/>
      <w:marBottom w:val="0"/>
      <w:divBdr>
        <w:top w:val="none" w:sz="0" w:space="0" w:color="auto"/>
        <w:left w:val="none" w:sz="0" w:space="0" w:color="auto"/>
        <w:bottom w:val="none" w:sz="0" w:space="0" w:color="auto"/>
        <w:right w:val="none" w:sz="0" w:space="0" w:color="auto"/>
      </w:divBdr>
    </w:div>
    <w:div w:id="304894368">
      <w:bodyDiv w:val="1"/>
      <w:marLeft w:val="0"/>
      <w:marRight w:val="0"/>
      <w:marTop w:val="0"/>
      <w:marBottom w:val="0"/>
      <w:divBdr>
        <w:top w:val="none" w:sz="0" w:space="0" w:color="auto"/>
        <w:left w:val="none" w:sz="0" w:space="0" w:color="auto"/>
        <w:bottom w:val="none" w:sz="0" w:space="0" w:color="auto"/>
        <w:right w:val="none" w:sz="0" w:space="0" w:color="auto"/>
      </w:divBdr>
    </w:div>
    <w:div w:id="305088384">
      <w:bodyDiv w:val="1"/>
      <w:marLeft w:val="0"/>
      <w:marRight w:val="0"/>
      <w:marTop w:val="0"/>
      <w:marBottom w:val="0"/>
      <w:divBdr>
        <w:top w:val="none" w:sz="0" w:space="0" w:color="auto"/>
        <w:left w:val="none" w:sz="0" w:space="0" w:color="auto"/>
        <w:bottom w:val="none" w:sz="0" w:space="0" w:color="auto"/>
        <w:right w:val="none" w:sz="0" w:space="0" w:color="auto"/>
      </w:divBdr>
    </w:div>
    <w:div w:id="309215790">
      <w:bodyDiv w:val="1"/>
      <w:marLeft w:val="0"/>
      <w:marRight w:val="0"/>
      <w:marTop w:val="0"/>
      <w:marBottom w:val="0"/>
      <w:divBdr>
        <w:top w:val="none" w:sz="0" w:space="0" w:color="auto"/>
        <w:left w:val="none" w:sz="0" w:space="0" w:color="auto"/>
        <w:bottom w:val="none" w:sz="0" w:space="0" w:color="auto"/>
        <w:right w:val="none" w:sz="0" w:space="0" w:color="auto"/>
      </w:divBdr>
    </w:div>
    <w:div w:id="313725606">
      <w:bodyDiv w:val="1"/>
      <w:marLeft w:val="0"/>
      <w:marRight w:val="0"/>
      <w:marTop w:val="0"/>
      <w:marBottom w:val="0"/>
      <w:divBdr>
        <w:top w:val="none" w:sz="0" w:space="0" w:color="auto"/>
        <w:left w:val="none" w:sz="0" w:space="0" w:color="auto"/>
        <w:bottom w:val="none" w:sz="0" w:space="0" w:color="auto"/>
        <w:right w:val="none" w:sz="0" w:space="0" w:color="auto"/>
      </w:divBdr>
    </w:div>
    <w:div w:id="314453108">
      <w:bodyDiv w:val="1"/>
      <w:marLeft w:val="0"/>
      <w:marRight w:val="0"/>
      <w:marTop w:val="0"/>
      <w:marBottom w:val="0"/>
      <w:divBdr>
        <w:top w:val="none" w:sz="0" w:space="0" w:color="auto"/>
        <w:left w:val="none" w:sz="0" w:space="0" w:color="auto"/>
        <w:bottom w:val="none" w:sz="0" w:space="0" w:color="auto"/>
        <w:right w:val="none" w:sz="0" w:space="0" w:color="auto"/>
      </w:divBdr>
    </w:div>
    <w:div w:id="316231539">
      <w:bodyDiv w:val="1"/>
      <w:marLeft w:val="0"/>
      <w:marRight w:val="0"/>
      <w:marTop w:val="0"/>
      <w:marBottom w:val="0"/>
      <w:divBdr>
        <w:top w:val="none" w:sz="0" w:space="0" w:color="auto"/>
        <w:left w:val="none" w:sz="0" w:space="0" w:color="auto"/>
        <w:bottom w:val="none" w:sz="0" w:space="0" w:color="auto"/>
        <w:right w:val="none" w:sz="0" w:space="0" w:color="auto"/>
      </w:divBdr>
    </w:div>
    <w:div w:id="316421178">
      <w:bodyDiv w:val="1"/>
      <w:marLeft w:val="0"/>
      <w:marRight w:val="0"/>
      <w:marTop w:val="0"/>
      <w:marBottom w:val="0"/>
      <w:divBdr>
        <w:top w:val="none" w:sz="0" w:space="0" w:color="auto"/>
        <w:left w:val="none" w:sz="0" w:space="0" w:color="auto"/>
        <w:bottom w:val="none" w:sz="0" w:space="0" w:color="auto"/>
        <w:right w:val="none" w:sz="0" w:space="0" w:color="auto"/>
      </w:divBdr>
    </w:div>
    <w:div w:id="316689106">
      <w:bodyDiv w:val="1"/>
      <w:marLeft w:val="0"/>
      <w:marRight w:val="0"/>
      <w:marTop w:val="0"/>
      <w:marBottom w:val="0"/>
      <w:divBdr>
        <w:top w:val="none" w:sz="0" w:space="0" w:color="auto"/>
        <w:left w:val="none" w:sz="0" w:space="0" w:color="auto"/>
        <w:bottom w:val="none" w:sz="0" w:space="0" w:color="auto"/>
        <w:right w:val="none" w:sz="0" w:space="0" w:color="auto"/>
      </w:divBdr>
    </w:div>
    <w:div w:id="317660004">
      <w:bodyDiv w:val="1"/>
      <w:marLeft w:val="0"/>
      <w:marRight w:val="0"/>
      <w:marTop w:val="0"/>
      <w:marBottom w:val="0"/>
      <w:divBdr>
        <w:top w:val="none" w:sz="0" w:space="0" w:color="auto"/>
        <w:left w:val="none" w:sz="0" w:space="0" w:color="auto"/>
        <w:bottom w:val="none" w:sz="0" w:space="0" w:color="auto"/>
        <w:right w:val="none" w:sz="0" w:space="0" w:color="auto"/>
      </w:divBdr>
    </w:div>
    <w:div w:id="317727411">
      <w:bodyDiv w:val="1"/>
      <w:marLeft w:val="0"/>
      <w:marRight w:val="0"/>
      <w:marTop w:val="0"/>
      <w:marBottom w:val="0"/>
      <w:divBdr>
        <w:top w:val="none" w:sz="0" w:space="0" w:color="auto"/>
        <w:left w:val="none" w:sz="0" w:space="0" w:color="auto"/>
        <w:bottom w:val="none" w:sz="0" w:space="0" w:color="auto"/>
        <w:right w:val="none" w:sz="0" w:space="0" w:color="auto"/>
      </w:divBdr>
    </w:div>
    <w:div w:id="325521261">
      <w:bodyDiv w:val="1"/>
      <w:marLeft w:val="0"/>
      <w:marRight w:val="0"/>
      <w:marTop w:val="0"/>
      <w:marBottom w:val="0"/>
      <w:divBdr>
        <w:top w:val="none" w:sz="0" w:space="0" w:color="auto"/>
        <w:left w:val="none" w:sz="0" w:space="0" w:color="auto"/>
        <w:bottom w:val="none" w:sz="0" w:space="0" w:color="auto"/>
        <w:right w:val="none" w:sz="0" w:space="0" w:color="auto"/>
      </w:divBdr>
    </w:div>
    <w:div w:id="327051866">
      <w:bodyDiv w:val="1"/>
      <w:marLeft w:val="0"/>
      <w:marRight w:val="0"/>
      <w:marTop w:val="0"/>
      <w:marBottom w:val="0"/>
      <w:divBdr>
        <w:top w:val="none" w:sz="0" w:space="0" w:color="auto"/>
        <w:left w:val="none" w:sz="0" w:space="0" w:color="auto"/>
        <w:bottom w:val="none" w:sz="0" w:space="0" w:color="auto"/>
        <w:right w:val="none" w:sz="0" w:space="0" w:color="auto"/>
      </w:divBdr>
    </w:div>
    <w:div w:id="327176493">
      <w:bodyDiv w:val="1"/>
      <w:marLeft w:val="0"/>
      <w:marRight w:val="0"/>
      <w:marTop w:val="0"/>
      <w:marBottom w:val="0"/>
      <w:divBdr>
        <w:top w:val="none" w:sz="0" w:space="0" w:color="auto"/>
        <w:left w:val="none" w:sz="0" w:space="0" w:color="auto"/>
        <w:bottom w:val="none" w:sz="0" w:space="0" w:color="auto"/>
        <w:right w:val="none" w:sz="0" w:space="0" w:color="auto"/>
      </w:divBdr>
    </w:div>
    <w:div w:id="327944977">
      <w:bodyDiv w:val="1"/>
      <w:marLeft w:val="0"/>
      <w:marRight w:val="0"/>
      <w:marTop w:val="0"/>
      <w:marBottom w:val="0"/>
      <w:divBdr>
        <w:top w:val="none" w:sz="0" w:space="0" w:color="auto"/>
        <w:left w:val="none" w:sz="0" w:space="0" w:color="auto"/>
        <w:bottom w:val="none" w:sz="0" w:space="0" w:color="auto"/>
        <w:right w:val="none" w:sz="0" w:space="0" w:color="auto"/>
      </w:divBdr>
    </w:div>
    <w:div w:id="328607767">
      <w:bodyDiv w:val="1"/>
      <w:marLeft w:val="0"/>
      <w:marRight w:val="0"/>
      <w:marTop w:val="0"/>
      <w:marBottom w:val="0"/>
      <w:divBdr>
        <w:top w:val="none" w:sz="0" w:space="0" w:color="auto"/>
        <w:left w:val="none" w:sz="0" w:space="0" w:color="auto"/>
        <w:bottom w:val="none" w:sz="0" w:space="0" w:color="auto"/>
        <w:right w:val="none" w:sz="0" w:space="0" w:color="auto"/>
      </w:divBdr>
    </w:div>
    <w:div w:id="331878048">
      <w:bodyDiv w:val="1"/>
      <w:marLeft w:val="0"/>
      <w:marRight w:val="0"/>
      <w:marTop w:val="0"/>
      <w:marBottom w:val="0"/>
      <w:divBdr>
        <w:top w:val="none" w:sz="0" w:space="0" w:color="auto"/>
        <w:left w:val="none" w:sz="0" w:space="0" w:color="auto"/>
        <w:bottom w:val="none" w:sz="0" w:space="0" w:color="auto"/>
        <w:right w:val="none" w:sz="0" w:space="0" w:color="auto"/>
      </w:divBdr>
      <w:divsChild>
        <w:div w:id="355353236">
          <w:marLeft w:val="480"/>
          <w:marRight w:val="0"/>
          <w:marTop w:val="0"/>
          <w:marBottom w:val="0"/>
          <w:divBdr>
            <w:top w:val="none" w:sz="0" w:space="0" w:color="auto"/>
            <w:left w:val="none" w:sz="0" w:space="0" w:color="auto"/>
            <w:bottom w:val="none" w:sz="0" w:space="0" w:color="auto"/>
            <w:right w:val="none" w:sz="0" w:space="0" w:color="auto"/>
          </w:divBdr>
        </w:div>
        <w:div w:id="1234046397">
          <w:marLeft w:val="480"/>
          <w:marRight w:val="0"/>
          <w:marTop w:val="0"/>
          <w:marBottom w:val="0"/>
          <w:divBdr>
            <w:top w:val="none" w:sz="0" w:space="0" w:color="auto"/>
            <w:left w:val="none" w:sz="0" w:space="0" w:color="auto"/>
            <w:bottom w:val="none" w:sz="0" w:space="0" w:color="auto"/>
            <w:right w:val="none" w:sz="0" w:space="0" w:color="auto"/>
          </w:divBdr>
        </w:div>
        <w:div w:id="203298211">
          <w:marLeft w:val="480"/>
          <w:marRight w:val="0"/>
          <w:marTop w:val="0"/>
          <w:marBottom w:val="0"/>
          <w:divBdr>
            <w:top w:val="none" w:sz="0" w:space="0" w:color="auto"/>
            <w:left w:val="none" w:sz="0" w:space="0" w:color="auto"/>
            <w:bottom w:val="none" w:sz="0" w:space="0" w:color="auto"/>
            <w:right w:val="none" w:sz="0" w:space="0" w:color="auto"/>
          </w:divBdr>
        </w:div>
        <w:div w:id="218250490">
          <w:marLeft w:val="480"/>
          <w:marRight w:val="0"/>
          <w:marTop w:val="0"/>
          <w:marBottom w:val="0"/>
          <w:divBdr>
            <w:top w:val="none" w:sz="0" w:space="0" w:color="auto"/>
            <w:left w:val="none" w:sz="0" w:space="0" w:color="auto"/>
            <w:bottom w:val="none" w:sz="0" w:space="0" w:color="auto"/>
            <w:right w:val="none" w:sz="0" w:space="0" w:color="auto"/>
          </w:divBdr>
        </w:div>
        <w:div w:id="1860704484">
          <w:marLeft w:val="480"/>
          <w:marRight w:val="0"/>
          <w:marTop w:val="0"/>
          <w:marBottom w:val="0"/>
          <w:divBdr>
            <w:top w:val="none" w:sz="0" w:space="0" w:color="auto"/>
            <w:left w:val="none" w:sz="0" w:space="0" w:color="auto"/>
            <w:bottom w:val="none" w:sz="0" w:space="0" w:color="auto"/>
            <w:right w:val="none" w:sz="0" w:space="0" w:color="auto"/>
          </w:divBdr>
        </w:div>
        <w:div w:id="1795127809">
          <w:marLeft w:val="480"/>
          <w:marRight w:val="0"/>
          <w:marTop w:val="0"/>
          <w:marBottom w:val="0"/>
          <w:divBdr>
            <w:top w:val="none" w:sz="0" w:space="0" w:color="auto"/>
            <w:left w:val="none" w:sz="0" w:space="0" w:color="auto"/>
            <w:bottom w:val="none" w:sz="0" w:space="0" w:color="auto"/>
            <w:right w:val="none" w:sz="0" w:space="0" w:color="auto"/>
          </w:divBdr>
        </w:div>
        <w:div w:id="872886606">
          <w:marLeft w:val="480"/>
          <w:marRight w:val="0"/>
          <w:marTop w:val="0"/>
          <w:marBottom w:val="0"/>
          <w:divBdr>
            <w:top w:val="none" w:sz="0" w:space="0" w:color="auto"/>
            <w:left w:val="none" w:sz="0" w:space="0" w:color="auto"/>
            <w:bottom w:val="none" w:sz="0" w:space="0" w:color="auto"/>
            <w:right w:val="none" w:sz="0" w:space="0" w:color="auto"/>
          </w:divBdr>
        </w:div>
        <w:div w:id="139923347">
          <w:marLeft w:val="480"/>
          <w:marRight w:val="0"/>
          <w:marTop w:val="0"/>
          <w:marBottom w:val="0"/>
          <w:divBdr>
            <w:top w:val="none" w:sz="0" w:space="0" w:color="auto"/>
            <w:left w:val="none" w:sz="0" w:space="0" w:color="auto"/>
            <w:bottom w:val="none" w:sz="0" w:space="0" w:color="auto"/>
            <w:right w:val="none" w:sz="0" w:space="0" w:color="auto"/>
          </w:divBdr>
        </w:div>
        <w:div w:id="356929196">
          <w:marLeft w:val="480"/>
          <w:marRight w:val="0"/>
          <w:marTop w:val="0"/>
          <w:marBottom w:val="0"/>
          <w:divBdr>
            <w:top w:val="none" w:sz="0" w:space="0" w:color="auto"/>
            <w:left w:val="none" w:sz="0" w:space="0" w:color="auto"/>
            <w:bottom w:val="none" w:sz="0" w:space="0" w:color="auto"/>
            <w:right w:val="none" w:sz="0" w:space="0" w:color="auto"/>
          </w:divBdr>
        </w:div>
        <w:div w:id="886800122">
          <w:marLeft w:val="480"/>
          <w:marRight w:val="0"/>
          <w:marTop w:val="0"/>
          <w:marBottom w:val="0"/>
          <w:divBdr>
            <w:top w:val="none" w:sz="0" w:space="0" w:color="auto"/>
            <w:left w:val="none" w:sz="0" w:space="0" w:color="auto"/>
            <w:bottom w:val="none" w:sz="0" w:space="0" w:color="auto"/>
            <w:right w:val="none" w:sz="0" w:space="0" w:color="auto"/>
          </w:divBdr>
        </w:div>
        <w:div w:id="1592933822">
          <w:marLeft w:val="480"/>
          <w:marRight w:val="0"/>
          <w:marTop w:val="0"/>
          <w:marBottom w:val="0"/>
          <w:divBdr>
            <w:top w:val="none" w:sz="0" w:space="0" w:color="auto"/>
            <w:left w:val="none" w:sz="0" w:space="0" w:color="auto"/>
            <w:bottom w:val="none" w:sz="0" w:space="0" w:color="auto"/>
            <w:right w:val="none" w:sz="0" w:space="0" w:color="auto"/>
          </w:divBdr>
        </w:div>
        <w:div w:id="803163499">
          <w:marLeft w:val="480"/>
          <w:marRight w:val="0"/>
          <w:marTop w:val="0"/>
          <w:marBottom w:val="0"/>
          <w:divBdr>
            <w:top w:val="none" w:sz="0" w:space="0" w:color="auto"/>
            <w:left w:val="none" w:sz="0" w:space="0" w:color="auto"/>
            <w:bottom w:val="none" w:sz="0" w:space="0" w:color="auto"/>
            <w:right w:val="none" w:sz="0" w:space="0" w:color="auto"/>
          </w:divBdr>
        </w:div>
        <w:div w:id="643854158">
          <w:marLeft w:val="480"/>
          <w:marRight w:val="0"/>
          <w:marTop w:val="0"/>
          <w:marBottom w:val="0"/>
          <w:divBdr>
            <w:top w:val="none" w:sz="0" w:space="0" w:color="auto"/>
            <w:left w:val="none" w:sz="0" w:space="0" w:color="auto"/>
            <w:bottom w:val="none" w:sz="0" w:space="0" w:color="auto"/>
            <w:right w:val="none" w:sz="0" w:space="0" w:color="auto"/>
          </w:divBdr>
        </w:div>
        <w:div w:id="501773221">
          <w:marLeft w:val="480"/>
          <w:marRight w:val="0"/>
          <w:marTop w:val="0"/>
          <w:marBottom w:val="0"/>
          <w:divBdr>
            <w:top w:val="none" w:sz="0" w:space="0" w:color="auto"/>
            <w:left w:val="none" w:sz="0" w:space="0" w:color="auto"/>
            <w:bottom w:val="none" w:sz="0" w:space="0" w:color="auto"/>
            <w:right w:val="none" w:sz="0" w:space="0" w:color="auto"/>
          </w:divBdr>
        </w:div>
        <w:div w:id="486940834">
          <w:marLeft w:val="480"/>
          <w:marRight w:val="0"/>
          <w:marTop w:val="0"/>
          <w:marBottom w:val="0"/>
          <w:divBdr>
            <w:top w:val="none" w:sz="0" w:space="0" w:color="auto"/>
            <w:left w:val="none" w:sz="0" w:space="0" w:color="auto"/>
            <w:bottom w:val="none" w:sz="0" w:space="0" w:color="auto"/>
            <w:right w:val="none" w:sz="0" w:space="0" w:color="auto"/>
          </w:divBdr>
        </w:div>
        <w:div w:id="75522193">
          <w:marLeft w:val="480"/>
          <w:marRight w:val="0"/>
          <w:marTop w:val="0"/>
          <w:marBottom w:val="0"/>
          <w:divBdr>
            <w:top w:val="none" w:sz="0" w:space="0" w:color="auto"/>
            <w:left w:val="none" w:sz="0" w:space="0" w:color="auto"/>
            <w:bottom w:val="none" w:sz="0" w:space="0" w:color="auto"/>
            <w:right w:val="none" w:sz="0" w:space="0" w:color="auto"/>
          </w:divBdr>
        </w:div>
        <w:div w:id="821311661">
          <w:marLeft w:val="480"/>
          <w:marRight w:val="0"/>
          <w:marTop w:val="0"/>
          <w:marBottom w:val="0"/>
          <w:divBdr>
            <w:top w:val="none" w:sz="0" w:space="0" w:color="auto"/>
            <w:left w:val="none" w:sz="0" w:space="0" w:color="auto"/>
            <w:bottom w:val="none" w:sz="0" w:space="0" w:color="auto"/>
            <w:right w:val="none" w:sz="0" w:space="0" w:color="auto"/>
          </w:divBdr>
        </w:div>
        <w:div w:id="1512378755">
          <w:marLeft w:val="480"/>
          <w:marRight w:val="0"/>
          <w:marTop w:val="0"/>
          <w:marBottom w:val="0"/>
          <w:divBdr>
            <w:top w:val="none" w:sz="0" w:space="0" w:color="auto"/>
            <w:left w:val="none" w:sz="0" w:space="0" w:color="auto"/>
            <w:bottom w:val="none" w:sz="0" w:space="0" w:color="auto"/>
            <w:right w:val="none" w:sz="0" w:space="0" w:color="auto"/>
          </w:divBdr>
        </w:div>
        <w:div w:id="1491483400">
          <w:marLeft w:val="480"/>
          <w:marRight w:val="0"/>
          <w:marTop w:val="0"/>
          <w:marBottom w:val="0"/>
          <w:divBdr>
            <w:top w:val="none" w:sz="0" w:space="0" w:color="auto"/>
            <w:left w:val="none" w:sz="0" w:space="0" w:color="auto"/>
            <w:bottom w:val="none" w:sz="0" w:space="0" w:color="auto"/>
            <w:right w:val="none" w:sz="0" w:space="0" w:color="auto"/>
          </w:divBdr>
        </w:div>
        <w:div w:id="974481628">
          <w:marLeft w:val="480"/>
          <w:marRight w:val="0"/>
          <w:marTop w:val="0"/>
          <w:marBottom w:val="0"/>
          <w:divBdr>
            <w:top w:val="none" w:sz="0" w:space="0" w:color="auto"/>
            <w:left w:val="none" w:sz="0" w:space="0" w:color="auto"/>
            <w:bottom w:val="none" w:sz="0" w:space="0" w:color="auto"/>
            <w:right w:val="none" w:sz="0" w:space="0" w:color="auto"/>
          </w:divBdr>
        </w:div>
        <w:div w:id="1894654599">
          <w:marLeft w:val="480"/>
          <w:marRight w:val="0"/>
          <w:marTop w:val="0"/>
          <w:marBottom w:val="0"/>
          <w:divBdr>
            <w:top w:val="none" w:sz="0" w:space="0" w:color="auto"/>
            <w:left w:val="none" w:sz="0" w:space="0" w:color="auto"/>
            <w:bottom w:val="none" w:sz="0" w:space="0" w:color="auto"/>
            <w:right w:val="none" w:sz="0" w:space="0" w:color="auto"/>
          </w:divBdr>
        </w:div>
        <w:div w:id="898856576">
          <w:marLeft w:val="480"/>
          <w:marRight w:val="0"/>
          <w:marTop w:val="0"/>
          <w:marBottom w:val="0"/>
          <w:divBdr>
            <w:top w:val="none" w:sz="0" w:space="0" w:color="auto"/>
            <w:left w:val="none" w:sz="0" w:space="0" w:color="auto"/>
            <w:bottom w:val="none" w:sz="0" w:space="0" w:color="auto"/>
            <w:right w:val="none" w:sz="0" w:space="0" w:color="auto"/>
          </w:divBdr>
        </w:div>
        <w:div w:id="782266431">
          <w:marLeft w:val="480"/>
          <w:marRight w:val="0"/>
          <w:marTop w:val="0"/>
          <w:marBottom w:val="0"/>
          <w:divBdr>
            <w:top w:val="none" w:sz="0" w:space="0" w:color="auto"/>
            <w:left w:val="none" w:sz="0" w:space="0" w:color="auto"/>
            <w:bottom w:val="none" w:sz="0" w:space="0" w:color="auto"/>
            <w:right w:val="none" w:sz="0" w:space="0" w:color="auto"/>
          </w:divBdr>
        </w:div>
        <w:div w:id="952638958">
          <w:marLeft w:val="480"/>
          <w:marRight w:val="0"/>
          <w:marTop w:val="0"/>
          <w:marBottom w:val="0"/>
          <w:divBdr>
            <w:top w:val="none" w:sz="0" w:space="0" w:color="auto"/>
            <w:left w:val="none" w:sz="0" w:space="0" w:color="auto"/>
            <w:bottom w:val="none" w:sz="0" w:space="0" w:color="auto"/>
            <w:right w:val="none" w:sz="0" w:space="0" w:color="auto"/>
          </w:divBdr>
        </w:div>
        <w:div w:id="1209412856">
          <w:marLeft w:val="480"/>
          <w:marRight w:val="0"/>
          <w:marTop w:val="0"/>
          <w:marBottom w:val="0"/>
          <w:divBdr>
            <w:top w:val="none" w:sz="0" w:space="0" w:color="auto"/>
            <w:left w:val="none" w:sz="0" w:space="0" w:color="auto"/>
            <w:bottom w:val="none" w:sz="0" w:space="0" w:color="auto"/>
            <w:right w:val="none" w:sz="0" w:space="0" w:color="auto"/>
          </w:divBdr>
        </w:div>
        <w:div w:id="1191843210">
          <w:marLeft w:val="480"/>
          <w:marRight w:val="0"/>
          <w:marTop w:val="0"/>
          <w:marBottom w:val="0"/>
          <w:divBdr>
            <w:top w:val="none" w:sz="0" w:space="0" w:color="auto"/>
            <w:left w:val="none" w:sz="0" w:space="0" w:color="auto"/>
            <w:bottom w:val="none" w:sz="0" w:space="0" w:color="auto"/>
            <w:right w:val="none" w:sz="0" w:space="0" w:color="auto"/>
          </w:divBdr>
        </w:div>
        <w:div w:id="1336033429">
          <w:marLeft w:val="480"/>
          <w:marRight w:val="0"/>
          <w:marTop w:val="0"/>
          <w:marBottom w:val="0"/>
          <w:divBdr>
            <w:top w:val="none" w:sz="0" w:space="0" w:color="auto"/>
            <w:left w:val="none" w:sz="0" w:space="0" w:color="auto"/>
            <w:bottom w:val="none" w:sz="0" w:space="0" w:color="auto"/>
            <w:right w:val="none" w:sz="0" w:space="0" w:color="auto"/>
          </w:divBdr>
        </w:div>
        <w:div w:id="1024985385">
          <w:marLeft w:val="480"/>
          <w:marRight w:val="0"/>
          <w:marTop w:val="0"/>
          <w:marBottom w:val="0"/>
          <w:divBdr>
            <w:top w:val="none" w:sz="0" w:space="0" w:color="auto"/>
            <w:left w:val="none" w:sz="0" w:space="0" w:color="auto"/>
            <w:bottom w:val="none" w:sz="0" w:space="0" w:color="auto"/>
            <w:right w:val="none" w:sz="0" w:space="0" w:color="auto"/>
          </w:divBdr>
        </w:div>
        <w:div w:id="1905677152">
          <w:marLeft w:val="480"/>
          <w:marRight w:val="0"/>
          <w:marTop w:val="0"/>
          <w:marBottom w:val="0"/>
          <w:divBdr>
            <w:top w:val="none" w:sz="0" w:space="0" w:color="auto"/>
            <w:left w:val="none" w:sz="0" w:space="0" w:color="auto"/>
            <w:bottom w:val="none" w:sz="0" w:space="0" w:color="auto"/>
            <w:right w:val="none" w:sz="0" w:space="0" w:color="auto"/>
          </w:divBdr>
        </w:div>
        <w:div w:id="666902941">
          <w:marLeft w:val="480"/>
          <w:marRight w:val="0"/>
          <w:marTop w:val="0"/>
          <w:marBottom w:val="0"/>
          <w:divBdr>
            <w:top w:val="none" w:sz="0" w:space="0" w:color="auto"/>
            <w:left w:val="none" w:sz="0" w:space="0" w:color="auto"/>
            <w:bottom w:val="none" w:sz="0" w:space="0" w:color="auto"/>
            <w:right w:val="none" w:sz="0" w:space="0" w:color="auto"/>
          </w:divBdr>
        </w:div>
        <w:div w:id="513108577">
          <w:marLeft w:val="480"/>
          <w:marRight w:val="0"/>
          <w:marTop w:val="0"/>
          <w:marBottom w:val="0"/>
          <w:divBdr>
            <w:top w:val="none" w:sz="0" w:space="0" w:color="auto"/>
            <w:left w:val="none" w:sz="0" w:space="0" w:color="auto"/>
            <w:bottom w:val="none" w:sz="0" w:space="0" w:color="auto"/>
            <w:right w:val="none" w:sz="0" w:space="0" w:color="auto"/>
          </w:divBdr>
        </w:div>
        <w:div w:id="843472430">
          <w:marLeft w:val="480"/>
          <w:marRight w:val="0"/>
          <w:marTop w:val="0"/>
          <w:marBottom w:val="0"/>
          <w:divBdr>
            <w:top w:val="none" w:sz="0" w:space="0" w:color="auto"/>
            <w:left w:val="none" w:sz="0" w:space="0" w:color="auto"/>
            <w:bottom w:val="none" w:sz="0" w:space="0" w:color="auto"/>
            <w:right w:val="none" w:sz="0" w:space="0" w:color="auto"/>
          </w:divBdr>
        </w:div>
        <w:div w:id="481041280">
          <w:marLeft w:val="480"/>
          <w:marRight w:val="0"/>
          <w:marTop w:val="0"/>
          <w:marBottom w:val="0"/>
          <w:divBdr>
            <w:top w:val="none" w:sz="0" w:space="0" w:color="auto"/>
            <w:left w:val="none" w:sz="0" w:space="0" w:color="auto"/>
            <w:bottom w:val="none" w:sz="0" w:space="0" w:color="auto"/>
            <w:right w:val="none" w:sz="0" w:space="0" w:color="auto"/>
          </w:divBdr>
        </w:div>
      </w:divsChild>
    </w:div>
    <w:div w:id="335765314">
      <w:bodyDiv w:val="1"/>
      <w:marLeft w:val="0"/>
      <w:marRight w:val="0"/>
      <w:marTop w:val="0"/>
      <w:marBottom w:val="0"/>
      <w:divBdr>
        <w:top w:val="none" w:sz="0" w:space="0" w:color="auto"/>
        <w:left w:val="none" w:sz="0" w:space="0" w:color="auto"/>
        <w:bottom w:val="none" w:sz="0" w:space="0" w:color="auto"/>
        <w:right w:val="none" w:sz="0" w:space="0" w:color="auto"/>
      </w:divBdr>
    </w:div>
    <w:div w:id="340549935">
      <w:bodyDiv w:val="1"/>
      <w:marLeft w:val="0"/>
      <w:marRight w:val="0"/>
      <w:marTop w:val="0"/>
      <w:marBottom w:val="0"/>
      <w:divBdr>
        <w:top w:val="none" w:sz="0" w:space="0" w:color="auto"/>
        <w:left w:val="none" w:sz="0" w:space="0" w:color="auto"/>
        <w:bottom w:val="none" w:sz="0" w:space="0" w:color="auto"/>
        <w:right w:val="none" w:sz="0" w:space="0" w:color="auto"/>
      </w:divBdr>
    </w:div>
    <w:div w:id="340669577">
      <w:bodyDiv w:val="1"/>
      <w:marLeft w:val="0"/>
      <w:marRight w:val="0"/>
      <w:marTop w:val="0"/>
      <w:marBottom w:val="0"/>
      <w:divBdr>
        <w:top w:val="none" w:sz="0" w:space="0" w:color="auto"/>
        <w:left w:val="none" w:sz="0" w:space="0" w:color="auto"/>
        <w:bottom w:val="none" w:sz="0" w:space="0" w:color="auto"/>
        <w:right w:val="none" w:sz="0" w:space="0" w:color="auto"/>
      </w:divBdr>
    </w:div>
    <w:div w:id="341200290">
      <w:bodyDiv w:val="1"/>
      <w:marLeft w:val="0"/>
      <w:marRight w:val="0"/>
      <w:marTop w:val="0"/>
      <w:marBottom w:val="0"/>
      <w:divBdr>
        <w:top w:val="none" w:sz="0" w:space="0" w:color="auto"/>
        <w:left w:val="none" w:sz="0" w:space="0" w:color="auto"/>
        <w:bottom w:val="none" w:sz="0" w:space="0" w:color="auto"/>
        <w:right w:val="none" w:sz="0" w:space="0" w:color="auto"/>
      </w:divBdr>
    </w:div>
    <w:div w:id="341324216">
      <w:bodyDiv w:val="1"/>
      <w:marLeft w:val="0"/>
      <w:marRight w:val="0"/>
      <w:marTop w:val="0"/>
      <w:marBottom w:val="0"/>
      <w:divBdr>
        <w:top w:val="none" w:sz="0" w:space="0" w:color="auto"/>
        <w:left w:val="none" w:sz="0" w:space="0" w:color="auto"/>
        <w:bottom w:val="none" w:sz="0" w:space="0" w:color="auto"/>
        <w:right w:val="none" w:sz="0" w:space="0" w:color="auto"/>
      </w:divBdr>
    </w:div>
    <w:div w:id="341396551">
      <w:bodyDiv w:val="1"/>
      <w:marLeft w:val="0"/>
      <w:marRight w:val="0"/>
      <w:marTop w:val="0"/>
      <w:marBottom w:val="0"/>
      <w:divBdr>
        <w:top w:val="none" w:sz="0" w:space="0" w:color="auto"/>
        <w:left w:val="none" w:sz="0" w:space="0" w:color="auto"/>
        <w:bottom w:val="none" w:sz="0" w:space="0" w:color="auto"/>
        <w:right w:val="none" w:sz="0" w:space="0" w:color="auto"/>
      </w:divBdr>
    </w:div>
    <w:div w:id="341973058">
      <w:bodyDiv w:val="1"/>
      <w:marLeft w:val="0"/>
      <w:marRight w:val="0"/>
      <w:marTop w:val="0"/>
      <w:marBottom w:val="0"/>
      <w:divBdr>
        <w:top w:val="none" w:sz="0" w:space="0" w:color="auto"/>
        <w:left w:val="none" w:sz="0" w:space="0" w:color="auto"/>
        <w:bottom w:val="none" w:sz="0" w:space="0" w:color="auto"/>
        <w:right w:val="none" w:sz="0" w:space="0" w:color="auto"/>
      </w:divBdr>
    </w:div>
    <w:div w:id="342711355">
      <w:bodyDiv w:val="1"/>
      <w:marLeft w:val="0"/>
      <w:marRight w:val="0"/>
      <w:marTop w:val="0"/>
      <w:marBottom w:val="0"/>
      <w:divBdr>
        <w:top w:val="none" w:sz="0" w:space="0" w:color="auto"/>
        <w:left w:val="none" w:sz="0" w:space="0" w:color="auto"/>
        <w:bottom w:val="none" w:sz="0" w:space="0" w:color="auto"/>
        <w:right w:val="none" w:sz="0" w:space="0" w:color="auto"/>
      </w:divBdr>
    </w:div>
    <w:div w:id="343409158">
      <w:bodyDiv w:val="1"/>
      <w:marLeft w:val="0"/>
      <w:marRight w:val="0"/>
      <w:marTop w:val="0"/>
      <w:marBottom w:val="0"/>
      <w:divBdr>
        <w:top w:val="none" w:sz="0" w:space="0" w:color="auto"/>
        <w:left w:val="none" w:sz="0" w:space="0" w:color="auto"/>
        <w:bottom w:val="none" w:sz="0" w:space="0" w:color="auto"/>
        <w:right w:val="none" w:sz="0" w:space="0" w:color="auto"/>
      </w:divBdr>
    </w:div>
    <w:div w:id="344750818">
      <w:bodyDiv w:val="1"/>
      <w:marLeft w:val="0"/>
      <w:marRight w:val="0"/>
      <w:marTop w:val="0"/>
      <w:marBottom w:val="0"/>
      <w:divBdr>
        <w:top w:val="none" w:sz="0" w:space="0" w:color="auto"/>
        <w:left w:val="none" w:sz="0" w:space="0" w:color="auto"/>
        <w:bottom w:val="none" w:sz="0" w:space="0" w:color="auto"/>
        <w:right w:val="none" w:sz="0" w:space="0" w:color="auto"/>
      </w:divBdr>
    </w:div>
    <w:div w:id="345132963">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8456883">
      <w:bodyDiv w:val="1"/>
      <w:marLeft w:val="0"/>
      <w:marRight w:val="0"/>
      <w:marTop w:val="0"/>
      <w:marBottom w:val="0"/>
      <w:divBdr>
        <w:top w:val="none" w:sz="0" w:space="0" w:color="auto"/>
        <w:left w:val="none" w:sz="0" w:space="0" w:color="auto"/>
        <w:bottom w:val="none" w:sz="0" w:space="0" w:color="auto"/>
        <w:right w:val="none" w:sz="0" w:space="0" w:color="auto"/>
      </w:divBdr>
    </w:div>
    <w:div w:id="349449197">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4043846">
      <w:bodyDiv w:val="1"/>
      <w:marLeft w:val="0"/>
      <w:marRight w:val="0"/>
      <w:marTop w:val="0"/>
      <w:marBottom w:val="0"/>
      <w:divBdr>
        <w:top w:val="none" w:sz="0" w:space="0" w:color="auto"/>
        <w:left w:val="none" w:sz="0" w:space="0" w:color="auto"/>
        <w:bottom w:val="none" w:sz="0" w:space="0" w:color="auto"/>
        <w:right w:val="none" w:sz="0" w:space="0" w:color="auto"/>
      </w:divBdr>
    </w:div>
    <w:div w:id="354186461">
      <w:bodyDiv w:val="1"/>
      <w:marLeft w:val="0"/>
      <w:marRight w:val="0"/>
      <w:marTop w:val="0"/>
      <w:marBottom w:val="0"/>
      <w:divBdr>
        <w:top w:val="none" w:sz="0" w:space="0" w:color="auto"/>
        <w:left w:val="none" w:sz="0" w:space="0" w:color="auto"/>
        <w:bottom w:val="none" w:sz="0" w:space="0" w:color="auto"/>
        <w:right w:val="none" w:sz="0" w:space="0" w:color="auto"/>
      </w:divBdr>
    </w:div>
    <w:div w:id="354815231">
      <w:bodyDiv w:val="1"/>
      <w:marLeft w:val="0"/>
      <w:marRight w:val="0"/>
      <w:marTop w:val="0"/>
      <w:marBottom w:val="0"/>
      <w:divBdr>
        <w:top w:val="none" w:sz="0" w:space="0" w:color="auto"/>
        <w:left w:val="none" w:sz="0" w:space="0" w:color="auto"/>
        <w:bottom w:val="none" w:sz="0" w:space="0" w:color="auto"/>
        <w:right w:val="none" w:sz="0" w:space="0" w:color="auto"/>
      </w:divBdr>
    </w:div>
    <w:div w:id="354815875">
      <w:bodyDiv w:val="1"/>
      <w:marLeft w:val="0"/>
      <w:marRight w:val="0"/>
      <w:marTop w:val="0"/>
      <w:marBottom w:val="0"/>
      <w:divBdr>
        <w:top w:val="none" w:sz="0" w:space="0" w:color="auto"/>
        <w:left w:val="none" w:sz="0" w:space="0" w:color="auto"/>
        <w:bottom w:val="none" w:sz="0" w:space="0" w:color="auto"/>
        <w:right w:val="none" w:sz="0" w:space="0" w:color="auto"/>
      </w:divBdr>
    </w:div>
    <w:div w:id="356783971">
      <w:bodyDiv w:val="1"/>
      <w:marLeft w:val="0"/>
      <w:marRight w:val="0"/>
      <w:marTop w:val="0"/>
      <w:marBottom w:val="0"/>
      <w:divBdr>
        <w:top w:val="none" w:sz="0" w:space="0" w:color="auto"/>
        <w:left w:val="none" w:sz="0" w:space="0" w:color="auto"/>
        <w:bottom w:val="none" w:sz="0" w:space="0" w:color="auto"/>
        <w:right w:val="none" w:sz="0" w:space="0" w:color="auto"/>
      </w:divBdr>
    </w:div>
    <w:div w:id="357776482">
      <w:bodyDiv w:val="1"/>
      <w:marLeft w:val="0"/>
      <w:marRight w:val="0"/>
      <w:marTop w:val="0"/>
      <w:marBottom w:val="0"/>
      <w:divBdr>
        <w:top w:val="none" w:sz="0" w:space="0" w:color="auto"/>
        <w:left w:val="none" w:sz="0" w:space="0" w:color="auto"/>
        <w:bottom w:val="none" w:sz="0" w:space="0" w:color="auto"/>
        <w:right w:val="none" w:sz="0" w:space="0" w:color="auto"/>
      </w:divBdr>
    </w:div>
    <w:div w:id="358316446">
      <w:bodyDiv w:val="1"/>
      <w:marLeft w:val="0"/>
      <w:marRight w:val="0"/>
      <w:marTop w:val="0"/>
      <w:marBottom w:val="0"/>
      <w:divBdr>
        <w:top w:val="none" w:sz="0" w:space="0" w:color="auto"/>
        <w:left w:val="none" w:sz="0" w:space="0" w:color="auto"/>
        <w:bottom w:val="none" w:sz="0" w:space="0" w:color="auto"/>
        <w:right w:val="none" w:sz="0" w:space="0" w:color="auto"/>
      </w:divBdr>
    </w:div>
    <w:div w:id="361052826">
      <w:bodyDiv w:val="1"/>
      <w:marLeft w:val="0"/>
      <w:marRight w:val="0"/>
      <w:marTop w:val="0"/>
      <w:marBottom w:val="0"/>
      <w:divBdr>
        <w:top w:val="none" w:sz="0" w:space="0" w:color="auto"/>
        <w:left w:val="none" w:sz="0" w:space="0" w:color="auto"/>
        <w:bottom w:val="none" w:sz="0" w:space="0" w:color="auto"/>
        <w:right w:val="none" w:sz="0" w:space="0" w:color="auto"/>
      </w:divBdr>
    </w:div>
    <w:div w:id="363136640">
      <w:bodyDiv w:val="1"/>
      <w:marLeft w:val="0"/>
      <w:marRight w:val="0"/>
      <w:marTop w:val="0"/>
      <w:marBottom w:val="0"/>
      <w:divBdr>
        <w:top w:val="none" w:sz="0" w:space="0" w:color="auto"/>
        <w:left w:val="none" w:sz="0" w:space="0" w:color="auto"/>
        <w:bottom w:val="none" w:sz="0" w:space="0" w:color="auto"/>
        <w:right w:val="none" w:sz="0" w:space="0" w:color="auto"/>
      </w:divBdr>
    </w:div>
    <w:div w:id="364906997">
      <w:bodyDiv w:val="1"/>
      <w:marLeft w:val="0"/>
      <w:marRight w:val="0"/>
      <w:marTop w:val="0"/>
      <w:marBottom w:val="0"/>
      <w:divBdr>
        <w:top w:val="none" w:sz="0" w:space="0" w:color="auto"/>
        <w:left w:val="none" w:sz="0" w:space="0" w:color="auto"/>
        <w:bottom w:val="none" w:sz="0" w:space="0" w:color="auto"/>
        <w:right w:val="none" w:sz="0" w:space="0" w:color="auto"/>
      </w:divBdr>
    </w:div>
    <w:div w:id="365301346">
      <w:bodyDiv w:val="1"/>
      <w:marLeft w:val="0"/>
      <w:marRight w:val="0"/>
      <w:marTop w:val="0"/>
      <w:marBottom w:val="0"/>
      <w:divBdr>
        <w:top w:val="none" w:sz="0" w:space="0" w:color="auto"/>
        <w:left w:val="none" w:sz="0" w:space="0" w:color="auto"/>
        <w:bottom w:val="none" w:sz="0" w:space="0" w:color="auto"/>
        <w:right w:val="none" w:sz="0" w:space="0" w:color="auto"/>
      </w:divBdr>
    </w:div>
    <w:div w:id="365759758">
      <w:bodyDiv w:val="1"/>
      <w:marLeft w:val="0"/>
      <w:marRight w:val="0"/>
      <w:marTop w:val="0"/>
      <w:marBottom w:val="0"/>
      <w:divBdr>
        <w:top w:val="none" w:sz="0" w:space="0" w:color="auto"/>
        <w:left w:val="none" w:sz="0" w:space="0" w:color="auto"/>
        <w:bottom w:val="none" w:sz="0" w:space="0" w:color="auto"/>
        <w:right w:val="none" w:sz="0" w:space="0" w:color="auto"/>
      </w:divBdr>
    </w:div>
    <w:div w:id="367997549">
      <w:bodyDiv w:val="1"/>
      <w:marLeft w:val="0"/>
      <w:marRight w:val="0"/>
      <w:marTop w:val="0"/>
      <w:marBottom w:val="0"/>
      <w:divBdr>
        <w:top w:val="none" w:sz="0" w:space="0" w:color="auto"/>
        <w:left w:val="none" w:sz="0" w:space="0" w:color="auto"/>
        <w:bottom w:val="none" w:sz="0" w:space="0" w:color="auto"/>
        <w:right w:val="none" w:sz="0" w:space="0" w:color="auto"/>
      </w:divBdr>
    </w:div>
    <w:div w:id="367998111">
      <w:bodyDiv w:val="1"/>
      <w:marLeft w:val="0"/>
      <w:marRight w:val="0"/>
      <w:marTop w:val="0"/>
      <w:marBottom w:val="0"/>
      <w:divBdr>
        <w:top w:val="none" w:sz="0" w:space="0" w:color="auto"/>
        <w:left w:val="none" w:sz="0" w:space="0" w:color="auto"/>
        <w:bottom w:val="none" w:sz="0" w:space="0" w:color="auto"/>
        <w:right w:val="none" w:sz="0" w:space="0" w:color="auto"/>
      </w:divBdr>
    </w:div>
    <w:div w:id="368266611">
      <w:bodyDiv w:val="1"/>
      <w:marLeft w:val="0"/>
      <w:marRight w:val="0"/>
      <w:marTop w:val="0"/>
      <w:marBottom w:val="0"/>
      <w:divBdr>
        <w:top w:val="none" w:sz="0" w:space="0" w:color="auto"/>
        <w:left w:val="none" w:sz="0" w:space="0" w:color="auto"/>
        <w:bottom w:val="none" w:sz="0" w:space="0" w:color="auto"/>
        <w:right w:val="none" w:sz="0" w:space="0" w:color="auto"/>
      </w:divBdr>
    </w:div>
    <w:div w:id="368645116">
      <w:bodyDiv w:val="1"/>
      <w:marLeft w:val="0"/>
      <w:marRight w:val="0"/>
      <w:marTop w:val="0"/>
      <w:marBottom w:val="0"/>
      <w:divBdr>
        <w:top w:val="none" w:sz="0" w:space="0" w:color="auto"/>
        <w:left w:val="none" w:sz="0" w:space="0" w:color="auto"/>
        <w:bottom w:val="none" w:sz="0" w:space="0" w:color="auto"/>
        <w:right w:val="none" w:sz="0" w:space="0" w:color="auto"/>
      </w:divBdr>
    </w:div>
    <w:div w:id="369647801">
      <w:bodyDiv w:val="1"/>
      <w:marLeft w:val="0"/>
      <w:marRight w:val="0"/>
      <w:marTop w:val="0"/>
      <w:marBottom w:val="0"/>
      <w:divBdr>
        <w:top w:val="none" w:sz="0" w:space="0" w:color="auto"/>
        <w:left w:val="none" w:sz="0" w:space="0" w:color="auto"/>
        <w:bottom w:val="none" w:sz="0" w:space="0" w:color="auto"/>
        <w:right w:val="none" w:sz="0" w:space="0" w:color="auto"/>
      </w:divBdr>
    </w:div>
    <w:div w:id="370225608">
      <w:bodyDiv w:val="1"/>
      <w:marLeft w:val="0"/>
      <w:marRight w:val="0"/>
      <w:marTop w:val="0"/>
      <w:marBottom w:val="0"/>
      <w:divBdr>
        <w:top w:val="none" w:sz="0" w:space="0" w:color="auto"/>
        <w:left w:val="none" w:sz="0" w:space="0" w:color="auto"/>
        <w:bottom w:val="none" w:sz="0" w:space="0" w:color="auto"/>
        <w:right w:val="none" w:sz="0" w:space="0" w:color="auto"/>
      </w:divBdr>
    </w:div>
    <w:div w:id="372460132">
      <w:bodyDiv w:val="1"/>
      <w:marLeft w:val="0"/>
      <w:marRight w:val="0"/>
      <w:marTop w:val="0"/>
      <w:marBottom w:val="0"/>
      <w:divBdr>
        <w:top w:val="none" w:sz="0" w:space="0" w:color="auto"/>
        <w:left w:val="none" w:sz="0" w:space="0" w:color="auto"/>
        <w:bottom w:val="none" w:sz="0" w:space="0" w:color="auto"/>
        <w:right w:val="none" w:sz="0" w:space="0" w:color="auto"/>
      </w:divBdr>
    </w:div>
    <w:div w:id="375742911">
      <w:bodyDiv w:val="1"/>
      <w:marLeft w:val="0"/>
      <w:marRight w:val="0"/>
      <w:marTop w:val="0"/>
      <w:marBottom w:val="0"/>
      <w:divBdr>
        <w:top w:val="none" w:sz="0" w:space="0" w:color="auto"/>
        <w:left w:val="none" w:sz="0" w:space="0" w:color="auto"/>
        <w:bottom w:val="none" w:sz="0" w:space="0" w:color="auto"/>
        <w:right w:val="none" w:sz="0" w:space="0" w:color="auto"/>
      </w:divBdr>
    </w:div>
    <w:div w:id="379091011">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1560826">
      <w:bodyDiv w:val="1"/>
      <w:marLeft w:val="0"/>
      <w:marRight w:val="0"/>
      <w:marTop w:val="0"/>
      <w:marBottom w:val="0"/>
      <w:divBdr>
        <w:top w:val="none" w:sz="0" w:space="0" w:color="auto"/>
        <w:left w:val="none" w:sz="0" w:space="0" w:color="auto"/>
        <w:bottom w:val="none" w:sz="0" w:space="0" w:color="auto"/>
        <w:right w:val="none" w:sz="0" w:space="0" w:color="auto"/>
      </w:divBdr>
    </w:div>
    <w:div w:id="382758509">
      <w:bodyDiv w:val="1"/>
      <w:marLeft w:val="0"/>
      <w:marRight w:val="0"/>
      <w:marTop w:val="0"/>
      <w:marBottom w:val="0"/>
      <w:divBdr>
        <w:top w:val="none" w:sz="0" w:space="0" w:color="auto"/>
        <w:left w:val="none" w:sz="0" w:space="0" w:color="auto"/>
        <w:bottom w:val="none" w:sz="0" w:space="0" w:color="auto"/>
        <w:right w:val="none" w:sz="0" w:space="0" w:color="auto"/>
      </w:divBdr>
    </w:div>
    <w:div w:id="383139729">
      <w:bodyDiv w:val="1"/>
      <w:marLeft w:val="0"/>
      <w:marRight w:val="0"/>
      <w:marTop w:val="0"/>
      <w:marBottom w:val="0"/>
      <w:divBdr>
        <w:top w:val="none" w:sz="0" w:space="0" w:color="auto"/>
        <w:left w:val="none" w:sz="0" w:space="0" w:color="auto"/>
        <w:bottom w:val="none" w:sz="0" w:space="0" w:color="auto"/>
        <w:right w:val="none" w:sz="0" w:space="0" w:color="auto"/>
      </w:divBdr>
    </w:div>
    <w:div w:id="383987387">
      <w:bodyDiv w:val="1"/>
      <w:marLeft w:val="0"/>
      <w:marRight w:val="0"/>
      <w:marTop w:val="0"/>
      <w:marBottom w:val="0"/>
      <w:divBdr>
        <w:top w:val="none" w:sz="0" w:space="0" w:color="auto"/>
        <w:left w:val="none" w:sz="0" w:space="0" w:color="auto"/>
        <w:bottom w:val="none" w:sz="0" w:space="0" w:color="auto"/>
        <w:right w:val="none" w:sz="0" w:space="0" w:color="auto"/>
      </w:divBdr>
    </w:div>
    <w:div w:id="385178155">
      <w:bodyDiv w:val="1"/>
      <w:marLeft w:val="0"/>
      <w:marRight w:val="0"/>
      <w:marTop w:val="0"/>
      <w:marBottom w:val="0"/>
      <w:divBdr>
        <w:top w:val="none" w:sz="0" w:space="0" w:color="auto"/>
        <w:left w:val="none" w:sz="0" w:space="0" w:color="auto"/>
        <w:bottom w:val="none" w:sz="0" w:space="0" w:color="auto"/>
        <w:right w:val="none" w:sz="0" w:space="0" w:color="auto"/>
      </w:divBdr>
    </w:div>
    <w:div w:id="386495377">
      <w:bodyDiv w:val="1"/>
      <w:marLeft w:val="0"/>
      <w:marRight w:val="0"/>
      <w:marTop w:val="0"/>
      <w:marBottom w:val="0"/>
      <w:divBdr>
        <w:top w:val="none" w:sz="0" w:space="0" w:color="auto"/>
        <w:left w:val="none" w:sz="0" w:space="0" w:color="auto"/>
        <w:bottom w:val="none" w:sz="0" w:space="0" w:color="auto"/>
        <w:right w:val="none" w:sz="0" w:space="0" w:color="auto"/>
      </w:divBdr>
    </w:div>
    <w:div w:id="386757029">
      <w:bodyDiv w:val="1"/>
      <w:marLeft w:val="0"/>
      <w:marRight w:val="0"/>
      <w:marTop w:val="0"/>
      <w:marBottom w:val="0"/>
      <w:divBdr>
        <w:top w:val="none" w:sz="0" w:space="0" w:color="auto"/>
        <w:left w:val="none" w:sz="0" w:space="0" w:color="auto"/>
        <w:bottom w:val="none" w:sz="0" w:space="0" w:color="auto"/>
        <w:right w:val="none" w:sz="0" w:space="0" w:color="auto"/>
      </w:divBdr>
    </w:div>
    <w:div w:id="386807770">
      <w:bodyDiv w:val="1"/>
      <w:marLeft w:val="0"/>
      <w:marRight w:val="0"/>
      <w:marTop w:val="0"/>
      <w:marBottom w:val="0"/>
      <w:divBdr>
        <w:top w:val="none" w:sz="0" w:space="0" w:color="auto"/>
        <w:left w:val="none" w:sz="0" w:space="0" w:color="auto"/>
        <w:bottom w:val="none" w:sz="0" w:space="0" w:color="auto"/>
        <w:right w:val="none" w:sz="0" w:space="0" w:color="auto"/>
      </w:divBdr>
    </w:div>
    <w:div w:id="389816258">
      <w:bodyDiv w:val="1"/>
      <w:marLeft w:val="0"/>
      <w:marRight w:val="0"/>
      <w:marTop w:val="0"/>
      <w:marBottom w:val="0"/>
      <w:divBdr>
        <w:top w:val="none" w:sz="0" w:space="0" w:color="auto"/>
        <w:left w:val="none" w:sz="0" w:space="0" w:color="auto"/>
        <w:bottom w:val="none" w:sz="0" w:space="0" w:color="auto"/>
        <w:right w:val="none" w:sz="0" w:space="0" w:color="auto"/>
      </w:divBdr>
    </w:div>
    <w:div w:id="393434657">
      <w:bodyDiv w:val="1"/>
      <w:marLeft w:val="0"/>
      <w:marRight w:val="0"/>
      <w:marTop w:val="0"/>
      <w:marBottom w:val="0"/>
      <w:divBdr>
        <w:top w:val="none" w:sz="0" w:space="0" w:color="auto"/>
        <w:left w:val="none" w:sz="0" w:space="0" w:color="auto"/>
        <w:bottom w:val="none" w:sz="0" w:space="0" w:color="auto"/>
        <w:right w:val="none" w:sz="0" w:space="0" w:color="auto"/>
      </w:divBdr>
    </w:div>
    <w:div w:id="396510414">
      <w:bodyDiv w:val="1"/>
      <w:marLeft w:val="0"/>
      <w:marRight w:val="0"/>
      <w:marTop w:val="0"/>
      <w:marBottom w:val="0"/>
      <w:divBdr>
        <w:top w:val="none" w:sz="0" w:space="0" w:color="auto"/>
        <w:left w:val="none" w:sz="0" w:space="0" w:color="auto"/>
        <w:bottom w:val="none" w:sz="0" w:space="0" w:color="auto"/>
        <w:right w:val="none" w:sz="0" w:space="0" w:color="auto"/>
      </w:divBdr>
    </w:div>
    <w:div w:id="397828665">
      <w:bodyDiv w:val="1"/>
      <w:marLeft w:val="0"/>
      <w:marRight w:val="0"/>
      <w:marTop w:val="0"/>
      <w:marBottom w:val="0"/>
      <w:divBdr>
        <w:top w:val="none" w:sz="0" w:space="0" w:color="auto"/>
        <w:left w:val="none" w:sz="0" w:space="0" w:color="auto"/>
        <w:bottom w:val="none" w:sz="0" w:space="0" w:color="auto"/>
        <w:right w:val="none" w:sz="0" w:space="0" w:color="auto"/>
      </w:divBdr>
    </w:div>
    <w:div w:id="398136820">
      <w:bodyDiv w:val="1"/>
      <w:marLeft w:val="0"/>
      <w:marRight w:val="0"/>
      <w:marTop w:val="0"/>
      <w:marBottom w:val="0"/>
      <w:divBdr>
        <w:top w:val="none" w:sz="0" w:space="0" w:color="auto"/>
        <w:left w:val="none" w:sz="0" w:space="0" w:color="auto"/>
        <w:bottom w:val="none" w:sz="0" w:space="0" w:color="auto"/>
        <w:right w:val="none" w:sz="0" w:space="0" w:color="auto"/>
      </w:divBdr>
    </w:div>
    <w:div w:id="398208073">
      <w:bodyDiv w:val="1"/>
      <w:marLeft w:val="0"/>
      <w:marRight w:val="0"/>
      <w:marTop w:val="0"/>
      <w:marBottom w:val="0"/>
      <w:divBdr>
        <w:top w:val="none" w:sz="0" w:space="0" w:color="auto"/>
        <w:left w:val="none" w:sz="0" w:space="0" w:color="auto"/>
        <w:bottom w:val="none" w:sz="0" w:space="0" w:color="auto"/>
        <w:right w:val="none" w:sz="0" w:space="0" w:color="auto"/>
      </w:divBdr>
    </w:div>
    <w:div w:id="403381562">
      <w:bodyDiv w:val="1"/>
      <w:marLeft w:val="0"/>
      <w:marRight w:val="0"/>
      <w:marTop w:val="0"/>
      <w:marBottom w:val="0"/>
      <w:divBdr>
        <w:top w:val="none" w:sz="0" w:space="0" w:color="auto"/>
        <w:left w:val="none" w:sz="0" w:space="0" w:color="auto"/>
        <w:bottom w:val="none" w:sz="0" w:space="0" w:color="auto"/>
        <w:right w:val="none" w:sz="0" w:space="0" w:color="auto"/>
      </w:divBdr>
    </w:div>
    <w:div w:id="405609291">
      <w:bodyDiv w:val="1"/>
      <w:marLeft w:val="0"/>
      <w:marRight w:val="0"/>
      <w:marTop w:val="0"/>
      <w:marBottom w:val="0"/>
      <w:divBdr>
        <w:top w:val="none" w:sz="0" w:space="0" w:color="auto"/>
        <w:left w:val="none" w:sz="0" w:space="0" w:color="auto"/>
        <w:bottom w:val="none" w:sz="0" w:space="0" w:color="auto"/>
        <w:right w:val="none" w:sz="0" w:space="0" w:color="auto"/>
      </w:divBdr>
    </w:div>
    <w:div w:id="406004756">
      <w:bodyDiv w:val="1"/>
      <w:marLeft w:val="0"/>
      <w:marRight w:val="0"/>
      <w:marTop w:val="0"/>
      <w:marBottom w:val="0"/>
      <w:divBdr>
        <w:top w:val="none" w:sz="0" w:space="0" w:color="auto"/>
        <w:left w:val="none" w:sz="0" w:space="0" w:color="auto"/>
        <w:bottom w:val="none" w:sz="0" w:space="0" w:color="auto"/>
        <w:right w:val="none" w:sz="0" w:space="0" w:color="auto"/>
      </w:divBdr>
    </w:div>
    <w:div w:id="406417761">
      <w:bodyDiv w:val="1"/>
      <w:marLeft w:val="0"/>
      <w:marRight w:val="0"/>
      <w:marTop w:val="0"/>
      <w:marBottom w:val="0"/>
      <w:divBdr>
        <w:top w:val="none" w:sz="0" w:space="0" w:color="auto"/>
        <w:left w:val="none" w:sz="0" w:space="0" w:color="auto"/>
        <w:bottom w:val="none" w:sz="0" w:space="0" w:color="auto"/>
        <w:right w:val="none" w:sz="0" w:space="0" w:color="auto"/>
      </w:divBdr>
    </w:div>
    <w:div w:id="407072150">
      <w:bodyDiv w:val="1"/>
      <w:marLeft w:val="0"/>
      <w:marRight w:val="0"/>
      <w:marTop w:val="0"/>
      <w:marBottom w:val="0"/>
      <w:divBdr>
        <w:top w:val="none" w:sz="0" w:space="0" w:color="auto"/>
        <w:left w:val="none" w:sz="0" w:space="0" w:color="auto"/>
        <w:bottom w:val="none" w:sz="0" w:space="0" w:color="auto"/>
        <w:right w:val="none" w:sz="0" w:space="0" w:color="auto"/>
      </w:divBdr>
    </w:div>
    <w:div w:id="409160426">
      <w:bodyDiv w:val="1"/>
      <w:marLeft w:val="0"/>
      <w:marRight w:val="0"/>
      <w:marTop w:val="0"/>
      <w:marBottom w:val="0"/>
      <w:divBdr>
        <w:top w:val="none" w:sz="0" w:space="0" w:color="auto"/>
        <w:left w:val="none" w:sz="0" w:space="0" w:color="auto"/>
        <w:bottom w:val="none" w:sz="0" w:space="0" w:color="auto"/>
        <w:right w:val="none" w:sz="0" w:space="0" w:color="auto"/>
      </w:divBdr>
    </w:div>
    <w:div w:id="412169790">
      <w:bodyDiv w:val="1"/>
      <w:marLeft w:val="0"/>
      <w:marRight w:val="0"/>
      <w:marTop w:val="0"/>
      <w:marBottom w:val="0"/>
      <w:divBdr>
        <w:top w:val="none" w:sz="0" w:space="0" w:color="auto"/>
        <w:left w:val="none" w:sz="0" w:space="0" w:color="auto"/>
        <w:bottom w:val="none" w:sz="0" w:space="0" w:color="auto"/>
        <w:right w:val="none" w:sz="0" w:space="0" w:color="auto"/>
      </w:divBdr>
    </w:div>
    <w:div w:id="412895799">
      <w:bodyDiv w:val="1"/>
      <w:marLeft w:val="0"/>
      <w:marRight w:val="0"/>
      <w:marTop w:val="0"/>
      <w:marBottom w:val="0"/>
      <w:divBdr>
        <w:top w:val="none" w:sz="0" w:space="0" w:color="auto"/>
        <w:left w:val="none" w:sz="0" w:space="0" w:color="auto"/>
        <w:bottom w:val="none" w:sz="0" w:space="0" w:color="auto"/>
        <w:right w:val="none" w:sz="0" w:space="0" w:color="auto"/>
      </w:divBdr>
    </w:div>
    <w:div w:id="414742788">
      <w:bodyDiv w:val="1"/>
      <w:marLeft w:val="0"/>
      <w:marRight w:val="0"/>
      <w:marTop w:val="0"/>
      <w:marBottom w:val="0"/>
      <w:divBdr>
        <w:top w:val="none" w:sz="0" w:space="0" w:color="auto"/>
        <w:left w:val="none" w:sz="0" w:space="0" w:color="auto"/>
        <w:bottom w:val="none" w:sz="0" w:space="0" w:color="auto"/>
        <w:right w:val="none" w:sz="0" w:space="0" w:color="auto"/>
      </w:divBdr>
    </w:div>
    <w:div w:id="415328609">
      <w:bodyDiv w:val="1"/>
      <w:marLeft w:val="0"/>
      <w:marRight w:val="0"/>
      <w:marTop w:val="0"/>
      <w:marBottom w:val="0"/>
      <w:divBdr>
        <w:top w:val="none" w:sz="0" w:space="0" w:color="auto"/>
        <w:left w:val="none" w:sz="0" w:space="0" w:color="auto"/>
        <w:bottom w:val="none" w:sz="0" w:space="0" w:color="auto"/>
        <w:right w:val="none" w:sz="0" w:space="0" w:color="auto"/>
      </w:divBdr>
    </w:div>
    <w:div w:id="415637458">
      <w:bodyDiv w:val="1"/>
      <w:marLeft w:val="0"/>
      <w:marRight w:val="0"/>
      <w:marTop w:val="0"/>
      <w:marBottom w:val="0"/>
      <w:divBdr>
        <w:top w:val="none" w:sz="0" w:space="0" w:color="auto"/>
        <w:left w:val="none" w:sz="0" w:space="0" w:color="auto"/>
        <w:bottom w:val="none" w:sz="0" w:space="0" w:color="auto"/>
        <w:right w:val="none" w:sz="0" w:space="0" w:color="auto"/>
      </w:divBdr>
    </w:div>
    <w:div w:id="417679289">
      <w:bodyDiv w:val="1"/>
      <w:marLeft w:val="0"/>
      <w:marRight w:val="0"/>
      <w:marTop w:val="0"/>
      <w:marBottom w:val="0"/>
      <w:divBdr>
        <w:top w:val="none" w:sz="0" w:space="0" w:color="auto"/>
        <w:left w:val="none" w:sz="0" w:space="0" w:color="auto"/>
        <w:bottom w:val="none" w:sz="0" w:space="0" w:color="auto"/>
        <w:right w:val="none" w:sz="0" w:space="0" w:color="auto"/>
      </w:divBdr>
    </w:div>
    <w:div w:id="421537298">
      <w:bodyDiv w:val="1"/>
      <w:marLeft w:val="0"/>
      <w:marRight w:val="0"/>
      <w:marTop w:val="0"/>
      <w:marBottom w:val="0"/>
      <w:divBdr>
        <w:top w:val="none" w:sz="0" w:space="0" w:color="auto"/>
        <w:left w:val="none" w:sz="0" w:space="0" w:color="auto"/>
        <w:bottom w:val="none" w:sz="0" w:space="0" w:color="auto"/>
        <w:right w:val="none" w:sz="0" w:space="0" w:color="auto"/>
      </w:divBdr>
    </w:div>
    <w:div w:id="422532068">
      <w:bodyDiv w:val="1"/>
      <w:marLeft w:val="0"/>
      <w:marRight w:val="0"/>
      <w:marTop w:val="0"/>
      <w:marBottom w:val="0"/>
      <w:divBdr>
        <w:top w:val="none" w:sz="0" w:space="0" w:color="auto"/>
        <w:left w:val="none" w:sz="0" w:space="0" w:color="auto"/>
        <w:bottom w:val="none" w:sz="0" w:space="0" w:color="auto"/>
        <w:right w:val="none" w:sz="0" w:space="0" w:color="auto"/>
      </w:divBdr>
    </w:div>
    <w:div w:id="423845478">
      <w:bodyDiv w:val="1"/>
      <w:marLeft w:val="0"/>
      <w:marRight w:val="0"/>
      <w:marTop w:val="0"/>
      <w:marBottom w:val="0"/>
      <w:divBdr>
        <w:top w:val="none" w:sz="0" w:space="0" w:color="auto"/>
        <w:left w:val="none" w:sz="0" w:space="0" w:color="auto"/>
        <w:bottom w:val="none" w:sz="0" w:space="0" w:color="auto"/>
        <w:right w:val="none" w:sz="0" w:space="0" w:color="auto"/>
      </w:divBdr>
    </w:div>
    <w:div w:id="431243181">
      <w:bodyDiv w:val="1"/>
      <w:marLeft w:val="0"/>
      <w:marRight w:val="0"/>
      <w:marTop w:val="0"/>
      <w:marBottom w:val="0"/>
      <w:divBdr>
        <w:top w:val="none" w:sz="0" w:space="0" w:color="auto"/>
        <w:left w:val="none" w:sz="0" w:space="0" w:color="auto"/>
        <w:bottom w:val="none" w:sz="0" w:space="0" w:color="auto"/>
        <w:right w:val="none" w:sz="0" w:space="0" w:color="auto"/>
      </w:divBdr>
    </w:div>
    <w:div w:id="432018738">
      <w:bodyDiv w:val="1"/>
      <w:marLeft w:val="0"/>
      <w:marRight w:val="0"/>
      <w:marTop w:val="0"/>
      <w:marBottom w:val="0"/>
      <w:divBdr>
        <w:top w:val="none" w:sz="0" w:space="0" w:color="auto"/>
        <w:left w:val="none" w:sz="0" w:space="0" w:color="auto"/>
        <w:bottom w:val="none" w:sz="0" w:space="0" w:color="auto"/>
        <w:right w:val="none" w:sz="0" w:space="0" w:color="auto"/>
      </w:divBdr>
    </w:div>
    <w:div w:id="432021523">
      <w:bodyDiv w:val="1"/>
      <w:marLeft w:val="0"/>
      <w:marRight w:val="0"/>
      <w:marTop w:val="0"/>
      <w:marBottom w:val="0"/>
      <w:divBdr>
        <w:top w:val="none" w:sz="0" w:space="0" w:color="auto"/>
        <w:left w:val="none" w:sz="0" w:space="0" w:color="auto"/>
        <w:bottom w:val="none" w:sz="0" w:space="0" w:color="auto"/>
        <w:right w:val="none" w:sz="0" w:space="0" w:color="auto"/>
      </w:divBdr>
    </w:div>
    <w:div w:id="442068778">
      <w:bodyDiv w:val="1"/>
      <w:marLeft w:val="0"/>
      <w:marRight w:val="0"/>
      <w:marTop w:val="0"/>
      <w:marBottom w:val="0"/>
      <w:divBdr>
        <w:top w:val="none" w:sz="0" w:space="0" w:color="auto"/>
        <w:left w:val="none" w:sz="0" w:space="0" w:color="auto"/>
        <w:bottom w:val="none" w:sz="0" w:space="0" w:color="auto"/>
        <w:right w:val="none" w:sz="0" w:space="0" w:color="auto"/>
      </w:divBdr>
    </w:div>
    <w:div w:id="442071966">
      <w:bodyDiv w:val="1"/>
      <w:marLeft w:val="0"/>
      <w:marRight w:val="0"/>
      <w:marTop w:val="0"/>
      <w:marBottom w:val="0"/>
      <w:divBdr>
        <w:top w:val="none" w:sz="0" w:space="0" w:color="auto"/>
        <w:left w:val="none" w:sz="0" w:space="0" w:color="auto"/>
        <w:bottom w:val="none" w:sz="0" w:space="0" w:color="auto"/>
        <w:right w:val="none" w:sz="0" w:space="0" w:color="auto"/>
      </w:divBdr>
    </w:div>
    <w:div w:id="444809815">
      <w:bodyDiv w:val="1"/>
      <w:marLeft w:val="0"/>
      <w:marRight w:val="0"/>
      <w:marTop w:val="0"/>
      <w:marBottom w:val="0"/>
      <w:divBdr>
        <w:top w:val="none" w:sz="0" w:space="0" w:color="auto"/>
        <w:left w:val="none" w:sz="0" w:space="0" w:color="auto"/>
        <w:bottom w:val="none" w:sz="0" w:space="0" w:color="auto"/>
        <w:right w:val="none" w:sz="0" w:space="0" w:color="auto"/>
      </w:divBdr>
    </w:div>
    <w:div w:id="448936769">
      <w:bodyDiv w:val="1"/>
      <w:marLeft w:val="0"/>
      <w:marRight w:val="0"/>
      <w:marTop w:val="0"/>
      <w:marBottom w:val="0"/>
      <w:divBdr>
        <w:top w:val="none" w:sz="0" w:space="0" w:color="auto"/>
        <w:left w:val="none" w:sz="0" w:space="0" w:color="auto"/>
        <w:bottom w:val="none" w:sz="0" w:space="0" w:color="auto"/>
        <w:right w:val="none" w:sz="0" w:space="0" w:color="auto"/>
      </w:divBdr>
    </w:div>
    <w:div w:id="449010841">
      <w:bodyDiv w:val="1"/>
      <w:marLeft w:val="0"/>
      <w:marRight w:val="0"/>
      <w:marTop w:val="0"/>
      <w:marBottom w:val="0"/>
      <w:divBdr>
        <w:top w:val="none" w:sz="0" w:space="0" w:color="auto"/>
        <w:left w:val="none" w:sz="0" w:space="0" w:color="auto"/>
        <w:bottom w:val="none" w:sz="0" w:space="0" w:color="auto"/>
        <w:right w:val="none" w:sz="0" w:space="0" w:color="auto"/>
      </w:divBdr>
    </w:div>
    <w:div w:id="449740515">
      <w:bodyDiv w:val="1"/>
      <w:marLeft w:val="0"/>
      <w:marRight w:val="0"/>
      <w:marTop w:val="0"/>
      <w:marBottom w:val="0"/>
      <w:divBdr>
        <w:top w:val="none" w:sz="0" w:space="0" w:color="auto"/>
        <w:left w:val="none" w:sz="0" w:space="0" w:color="auto"/>
        <w:bottom w:val="none" w:sz="0" w:space="0" w:color="auto"/>
        <w:right w:val="none" w:sz="0" w:space="0" w:color="auto"/>
      </w:divBdr>
    </w:div>
    <w:div w:id="449936088">
      <w:bodyDiv w:val="1"/>
      <w:marLeft w:val="0"/>
      <w:marRight w:val="0"/>
      <w:marTop w:val="0"/>
      <w:marBottom w:val="0"/>
      <w:divBdr>
        <w:top w:val="none" w:sz="0" w:space="0" w:color="auto"/>
        <w:left w:val="none" w:sz="0" w:space="0" w:color="auto"/>
        <w:bottom w:val="none" w:sz="0" w:space="0" w:color="auto"/>
        <w:right w:val="none" w:sz="0" w:space="0" w:color="auto"/>
      </w:divBdr>
    </w:div>
    <w:div w:id="453717182">
      <w:bodyDiv w:val="1"/>
      <w:marLeft w:val="0"/>
      <w:marRight w:val="0"/>
      <w:marTop w:val="0"/>
      <w:marBottom w:val="0"/>
      <w:divBdr>
        <w:top w:val="none" w:sz="0" w:space="0" w:color="auto"/>
        <w:left w:val="none" w:sz="0" w:space="0" w:color="auto"/>
        <w:bottom w:val="none" w:sz="0" w:space="0" w:color="auto"/>
        <w:right w:val="none" w:sz="0" w:space="0" w:color="auto"/>
      </w:divBdr>
    </w:div>
    <w:div w:id="454715102">
      <w:bodyDiv w:val="1"/>
      <w:marLeft w:val="0"/>
      <w:marRight w:val="0"/>
      <w:marTop w:val="0"/>
      <w:marBottom w:val="0"/>
      <w:divBdr>
        <w:top w:val="none" w:sz="0" w:space="0" w:color="auto"/>
        <w:left w:val="none" w:sz="0" w:space="0" w:color="auto"/>
        <w:bottom w:val="none" w:sz="0" w:space="0" w:color="auto"/>
        <w:right w:val="none" w:sz="0" w:space="0" w:color="auto"/>
      </w:divBdr>
    </w:div>
    <w:div w:id="456724477">
      <w:bodyDiv w:val="1"/>
      <w:marLeft w:val="0"/>
      <w:marRight w:val="0"/>
      <w:marTop w:val="0"/>
      <w:marBottom w:val="0"/>
      <w:divBdr>
        <w:top w:val="none" w:sz="0" w:space="0" w:color="auto"/>
        <w:left w:val="none" w:sz="0" w:space="0" w:color="auto"/>
        <w:bottom w:val="none" w:sz="0" w:space="0" w:color="auto"/>
        <w:right w:val="none" w:sz="0" w:space="0" w:color="auto"/>
      </w:divBdr>
    </w:div>
    <w:div w:id="456727013">
      <w:bodyDiv w:val="1"/>
      <w:marLeft w:val="0"/>
      <w:marRight w:val="0"/>
      <w:marTop w:val="0"/>
      <w:marBottom w:val="0"/>
      <w:divBdr>
        <w:top w:val="none" w:sz="0" w:space="0" w:color="auto"/>
        <w:left w:val="none" w:sz="0" w:space="0" w:color="auto"/>
        <w:bottom w:val="none" w:sz="0" w:space="0" w:color="auto"/>
        <w:right w:val="none" w:sz="0" w:space="0" w:color="auto"/>
      </w:divBdr>
    </w:div>
    <w:div w:id="457996594">
      <w:bodyDiv w:val="1"/>
      <w:marLeft w:val="0"/>
      <w:marRight w:val="0"/>
      <w:marTop w:val="0"/>
      <w:marBottom w:val="0"/>
      <w:divBdr>
        <w:top w:val="none" w:sz="0" w:space="0" w:color="auto"/>
        <w:left w:val="none" w:sz="0" w:space="0" w:color="auto"/>
        <w:bottom w:val="none" w:sz="0" w:space="0" w:color="auto"/>
        <w:right w:val="none" w:sz="0" w:space="0" w:color="auto"/>
      </w:divBdr>
      <w:divsChild>
        <w:div w:id="1508903363">
          <w:marLeft w:val="480"/>
          <w:marRight w:val="0"/>
          <w:marTop w:val="0"/>
          <w:marBottom w:val="0"/>
          <w:divBdr>
            <w:top w:val="none" w:sz="0" w:space="0" w:color="auto"/>
            <w:left w:val="none" w:sz="0" w:space="0" w:color="auto"/>
            <w:bottom w:val="none" w:sz="0" w:space="0" w:color="auto"/>
            <w:right w:val="none" w:sz="0" w:space="0" w:color="auto"/>
          </w:divBdr>
        </w:div>
        <w:div w:id="2048217615">
          <w:marLeft w:val="480"/>
          <w:marRight w:val="0"/>
          <w:marTop w:val="0"/>
          <w:marBottom w:val="0"/>
          <w:divBdr>
            <w:top w:val="none" w:sz="0" w:space="0" w:color="auto"/>
            <w:left w:val="none" w:sz="0" w:space="0" w:color="auto"/>
            <w:bottom w:val="none" w:sz="0" w:space="0" w:color="auto"/>
            <w:right w:val="none" w:sz="0" w:space="0" w:color="auto"/>
          </w:divBdr>
        </w:div>
        <w:div w:id="812791201">
          <w:marLeft w:val="480"/>
          <w:marRight w:val="0"/>
          <w:marTop w:val="0"/>
          <w:marBottom w:val="0"/>
          <w:divBdr>
            <w:top w:val="none" w:sz="0" w:space="0" w:color="auto"/>
            <w:left w:val="none" w:sz="0" w:space="0" w:color="auto"/>
            <w:bottom w:val="none" w:sz="0" w:space="0" w:color="auto"/>
            <w:right w:val="none" w:sz="0" w:space="0" w:color="auto"/>
          </w:divBdr>
        </w:div>
        <w:div w:id="1971591224">
          <w:marLeft w:val="480"/>
          <w:marRight w:val="0"/>
          <w:marTop w:val="0"/>
          <w:marBottom w:val="0"/>
          <w:divBdr>
            <w:top w:val="none" w:sz="0" w:space="0" w:color="auto"/>
            <w:left w:val="none" w:sz="0" w:space="0" w:color="auto"/>
            <w:bottom w:val="none" w:sz="0" w:space="0" w:color="auto"/>
            <w:right w:val="none" w:sz="0" w:space="0" w:color="auto"/>
          </w:divBdr>
        </w:div>
        <w:div w:id="674068033">
          <w:marLeft w:val="480"/>
          <w:marRight w:val="0"/>
          <w:marTop w:val="0"/>
          <w:marBottom w:val="0"/>
          <w:divBdr>
            <w:top w:val="none" w:sz="0" w:space="0" w:color="auto"/>
            <w:left w:val="none" w:sz="0" w:space="0" w:color="auto"/>
            <w:bottom w:val="none" w:sz="0" w:space="0" w:color="auto"/>
            <w:right w:val="none" w:sz="0" w:space="0" w:color="auto"/>
          </w:divBdr>
        </w:div>
        <w:div w:id="1336810418">
          <w:marLeft w:val="480"/>
          <w:marRight w:val="0"/>
          <w:marTop w:val="0"/>
          <w:marBottom w:val="0"/>
          <w:divBdr>
            <w:top w:val="none" w:sz="0" w:space="0" w:color="auto"/>
            <w:left w:val="none" w:sz="0" w:space="0" w:color="auto"/>
            <w:bottom w:val="none" w:sz="0" w:space="0" w:color="auto"/>
            <w:right w:val="none" w:sz="0" w:space="0" w:color="auto"/>
          </w:divBdr>
        </w:div>
        <w:div w:id="355497921">
          <w:marLeft w:val="480"/>
          <w:marRight w:val="0"/>
          <w:marTop w:val="0"/>
          <w:marBottom w:val="0"/>
          <w:divBdr>
            <w:top w:val="none" w:sz="0" w:space="0" w:color="auto"/>
            <w:left w:val="none" w:sz="0" w:space="0" w:color="auto"/>
            <w:bottom w:val="none" w:sz="0" w:space="0" w:color="auto"/>
            <w:right w:val="none" w:sz="0" w:space="0" w:color="auto"/>
          </w:divBdr>
        </w:div>
        <w:div w:id="1361055267">
          <w:marLeft w:val="480"/>
          <w:marRight w:val="0"/>
          <w:marTop w:val="0"/>
          <w:marBottom w:val="0"/>
          <w:divBdr>
            <w:top w:val="none" w:sz="0" w:space="0" w:color="auto"/>
            <w:left w:val="none" w:sz="0" w:space="0" w:color="auto"/>
            <w:bottom w:val="none" w:sz="0" w:space="0" w:color="auto"/>
            <w:right w:val="none" w:sz="0" w:space="0" w:color="auto"/>
          </w:divBdr>
        </w:div>
        <w:div w:id="1583026235">
          <w:marLeft w:val="480"/>
          <w:marRight w:val="0"/>
          <w:marTop w:val="0"/>
          <w:marBottom w:val="0"/>
          <w:divBdr>
            <w:top w:val="none" w:sz="0" w:space="0" w:color="auto"/>
            <w:left w:val="none" w:sz="0" w:space="0" w:color="auto"/>
            <w:bottom w:val="none" w:sz="0" w:space="0" w:color="auto"/>
            <w:right w:val="none" w:sz="0" w:space="0" w:color="auto"/>
          </w:divBdr>
        </w:div>
        <w:div w:id="1124350559">
          <w:marLeft w:val="480"/>
          <w:marRight w:val="0"/>
          <w:marTop w:val="0"/>
          <w:marBottom w:val="0"/>
          <w:divBdr>
            <w:top w:val="none" w:sz="0" w:space="0" w:color="auto"/>
            <w:left w:val="none" w:sz="0" w:space="0" w:color="auto"/>
            <w:bottom w:val="none" w:sz="0" w:space="0" w:color="auto"/>
            <w:right w:val="none" w:sz="0" w:space="0" w:color="auto"/>
          </w:divBdr>
        </w:div>
        <w:div w:id="1863590394">
          <w:marLeft w:val="480"/>
          <w:marRight w:val="0"/>
          <w:marTop w:val="0"/>
          <w:marBottom w:val="0"/>
          <w:divBdr>
            <w:top w:val="none" w:sz="0" w:space="0" w:color="auto"/>
            <w:left w:val="none" w:sz="0" w:space="0" w:color="auto"/>
            <w:bottom w:val="none" w:sz="0" w:space="0" w:color="auto"/>
            <w:right w:val="none" w:sz="0" w:space="0" w:color="auto"/>
          </w:divBdr>
        </w:div>
        <w:div w:id="418907994">
          <w:marLeft w:val="480"/>
          <w:marRight w:val="0"/>
          <w:marTop w:val="0"/>
          <w:marBottom w:val="0"/>
          <w:divBdr>
            <w:top w:val="none" w:sz="0" w:space="0" w:color="auto"/>
            <w:left w:val="none" w:sz="0" w:space="0" w:color="auto"/>
            <w:bottom w:val="none" w:sz="0" w:space="0" w:color="auto"/>
            <w:right w:val="none" w:sz="0" w:space="0" w:color="auto"/>
          </w:divBdr>
        </w:div>
        <w:div w:id="71853560">
          <w:marLeft w:val="480"/>
          <w:marRight w:val="0"/>
          <w:marTop w:val="0"/>
          <w:marBottom w:val="0"/>
          <w:divBdr>
            <w:top w:val="none" w:sz="0" w:space="0" w:color="auto"/>
            <w:left w:val="none" w:sz="0" w:space="0" w:color="auto"/>
            <w:bottom w:val="none" w:sz="0" w:space="0" w:color="auto"/>
            <w:right w:val="none" w:sz="0" w:space="0" w:color="auto"/>
          </w:divBdr>
        </w:div>
        <w:div w:id="205415615">
          <w:marLeft w:val="480"/>
          <w:marRight w:val="0"/>
          <w:marTop w:val="0"/>
          <w:marBottom w:val="0"/>
          <w:divBdr>
            <w:top w:val="none" w:sz="0" w:space="0" w:color="auto"/>
            <w:left w:val="none" w:sz="0" w:space="0" w:color="auto"/>
            <w:bottom w:val="none" w:sz="0" w:space="0" w:color="auto"/>
            <w:right w:val="none" w:sz="0" w:space="0" w:color="auto"/>
          </w:divBdr>
        </w:div>
        <w:div w:id="451292537">
          <w:marLeft w:val="480"/>
          <w:marRight w:val="0"/>
          <w:marTop w:val="0"/>
          <w:marBottom w:val="0"/>
          <w:divBdr>
            <w:top w:val="none" w:sz="0" w:space="0" w:color="auto"/>
            <w:left w:val="none" w:sz="0" w:space="0" w:color="auto"/>
            <w:bottom w:val="none" w:sz="0" w:space="0" w:color="auto"/>
            <w:right w:val="none" w:sz="0" w:space="0" w:color="auto"/>
          </w:divBdr>
        </w:div>
        <w:div w:id="272202481">
          <w:marLeft w:val="480"/>
          <w:marRight w:val="0"/>
          <w:marTop w:val="0"/>
          <w:marBottom w:val="0"/>
          <w:divBdr>
            <w:top w:val="none" w:sz="0" w:space="0" w:color="auto"/>
            <w:left w:val="none" w:sz="0" w:space="0" w:color="auto"/>
            <w:bottom w:val="none" w:sz="0" w:space="0" w:color="auto"/>
            <w:right w:val="none" w:sz="0" w:space="0" w:color="auto"/>
          </w:divBdr>
        </w:div>
        <w:div w:id="389353119">
          <w:marLeft w:val="480"/>
          <w:marRight w:val="0"/>
          <w:marTop w:val="0"/>
          <w:marBottom w:val="0"/>
          <w:divBdr>
            <w:top w:val="none" w:sz="0" w:space="0" w:color="auto"/>
            <w:left w:val="none" w:sz="0" w:space="0" w:color="auto"/>
            <w:bottom w:val="none" w:sz="0" w:space="0" w:color="auto"/>
            <w:right w:val="none" w:sz="0" w:space="0" w:color="auto"/>
          </w:divBdr>
        </w:div>
        <w:div w:id="1943370947">
          <w:marLeft w:val="480"/>
          <w:marRight w:val="0"/>
          <w:marTop w:val="0"/>
          <w:marBottom w:val="0"/>
          <w:divBdr>
            <w:top w:val="none" w:sz="0" w:space="0" w:color="auto"/>
            <w:left w:val="none" w:sz="0" w:space="0" w:color="auto"/>
            <w:bottom w:val="none" w:sz="0" w:space="0" w:color="auto"/>
            <w:right w:val="none" w:sz="0" w:space="0" w:color="auto"/>
          </w:divBdr>
        </w:div>
        <w:div w:id="1615137319">
          <w:marLeft w:val="480"/>
          <w:marRight w:val="0"/>
          <w:marTop w:val="0"/>
          <w:marBottom w:val="0"/>
          <w:divBdr>
            <w:top w:val="none" w:sz="0" w:space="0" w:color="auto"/>
            <w:left w:val="none" w:sz="0" w:space="0" w:color="auto"/>
            <w:bottom w:val="none" w:sz="0" w:space="0" w:color="auto"/>
            <w:right w:val="none" w:sz="0" w:space="0" w:color="auto"/>
          </w:divBdr>
        </w:div>
        <w:div w:id="304824515">
          <w:marLeft w:val="480"/>
          <w:marRight w:val="0"/>
          <w:marTop w:val="0"/>
          <w:marBottom w:val="0"/>
          <w:divBdr>
            <w:top w:val="none" w:sz="0" w:space="0" w:color="auto"/>
            <w:left w:val="none" w:sz="0" w:space="0" w:color="auto"/>
            <w:bottom w:val="none" w:sz="0" w:space="0" w:color="auto"/>
            <w:right w:val="none" w:sz="0" w:space="0" w:color="auto"/>
          </w:divBdr>
        </w:div>
        <w:div w:id="395856530">
          <w:marLeft w:val="480"/>
          <w:marRight w:val="0"/>
          <w:marTop w:val="0"/>
          <w:marBottom w:val="0"/>
          <w:divBdr>
            <w:top w:val="none" w:sz="0" w:space="0" w:color="auto"/>
            <w:left w:val="none" w:sz="0" w:space="0" w:color="auto"/>
            <w:bottom w:val="none" w:sz="0" w:space="0" w:color="auto"/>
            <w:right w:val="none" w:sz="0" w:space="0" w:color="auto"/>
          </w:divBdr>
        </w:div>
        <w:div w:id="1511525690">
          <w:marLeft w:val="480"/>
          <w:marRight w:val="0"/>
          <w:marTop w:val="0"/>
          <w:marBottom w:val="0"/>
          <w:divBdr>
            <w:top w:val="none" w:sz="0" w:space="0" w:color="auto"/>
            <w:left w:val="none" w:sz="0" w:space="0" w:color="auto"/>
            <w:bottom w:val="none" w:sz="0" w:space="0" w:color="auto"/>
            <w:right w:val="none" w:sz="0" w:space="0" w:color="auto"/>
          </w:divBdr>
        </w:div>
        <w:div w:id="1851022264">
          <w:marLeft w:val="480"/>
          <w:marRight w:val="0"/>
          <w:marTop w:val="0"/>
          <w:marBottom w:val="0"/>
          <w:divBdr>
            <w:top w:val="none" w:sz="0" w:space="0" w:color="auto"/>
            <w:left w:val="none" w:sz="0" w:space="0" w:color="auto"/>
            <w:bottom w:val="none" w:sz="0" w:space="0" w:color="auto"/>
            <w:right w:val="none" w:sz="0" w:space="0" w:color="auto"/>
          </w:divBdr>
        </w:div>
        <w:div w:id="1069310670">
          <w:marLeft w:val="480"/>
          <w:marRight w:val="0"/>
          <w:marTop w:val="0"/>
          <w:marBottom w:val="0"/>
          <w:divBdr>
            <w:top w:val="none" w:sz="0" w:space="0" w:color="auto"/>
            <w:left w:val="none" w:sz="0" w:space="0" w:color="auto"/>
            <w:bottom w:val="none" w:sz="0" w:space="0" w:color="auto"/>
            <w:right w:val="none" w:sz="0" w:space="0" w:color="auto"/>
          </w:divBdr>
        </w:div>
        <w:div w:id="670987257">
          <w:marLeft w:val="480"/>
          <w:marRight w:val="0"/>
          <w:marTop w:val="0"/>
          <w:marBottom w:val="0"/>
          <w:divBdr>
            <w:top w:val="none" w:sz="0" w:space="0" w:color="auto"/>
            <w:left w:val="none" w:sz="0" w:space="0" w:color="auto"/>
            <w:bottom w:val="none" w:sz="0" w:space="0" w:color="auto"/>
            <w:right w:val="none" w:sz="0" w:space="0" w:color="auto"/>
          </w:divBdr>
        </w:div>
        <w:div w:id="1221284480">
          <w:marLeft w:val="480"/>
          <w:marRight w:val="0"/>
          <w:marTop w:val="0"/>
          <w:marBottom w:val="0"/>
          <w:divBdr>
            <w:top w:val="none" w:sz="0" w:space="0" w:color="auto"/>
            <w:left w:val="none" w:sz="0" w:space="0" w:color="auto"/>
            <w:bottom w:val="none" w:sz="0" w:space="0" w:color="auto"/>
            <w:right w:val="none" w:sz="0" w:space="0" w:color="auto"/>
          </w:divBdr>
        </w:div>
        <w:div w:id="298146530">
          <w:marLeft w:val="480"/>
          <w:marRight w:val="0"/>
          <w:marTop w:val="0"/>
          <w:marBottom w:val="0"/>
          <w:divBdr>
            <w:top w:val="none" w:sz="0" w:space="0" w:color="auto"/>
            <w:left w:val="none" w:sz="0" w:space="0" w:color="auto"/>
            <w:bottom w:val="none" w:sz="0" w:space="0" w:color="auto"/>
            <w:right w:val="none" w:sz="0" w:space="0" w:color="auto"/>
          </w:divBdr>
        </w:div>
        <w:div w:id="688457837">
          <w:marLeft w:val="480"/>
          <w:marRight w:val="0"/>
          <w:marTop w:val="0"/>
          <w:marBottom w:val="0"/>
          <w:divBdr>
            <w:top w:val="none" w:sz="0" w:space="0" w:color="auto"/>
            <w:left w:val="none" w:sz="0" w:space="0" w:color="auto"/>
            <w:bottom w:val="none" w:sz="0" w:space="0" w:color="auto"/>
            <w:right w:val="none" w:sz="0" w:space="0" w:color="auto"/>
          </w:divBdr>
        </w:div>
        <w:div w:id="1234972961">
          <w:marLeft w:val="480"/>
          <w:marRight w:val="0"/>
          <w:marTop w:val="0"/>
          <w:marBottom w:val="0"/>
          <w:divBdr>
            <w:top w:val="none" w:sz="0" w:space="0" w:color="auto"/>
            <w:left w:val="none" w:sz="0" w:space="0" w:color="auto"/>
            <w:bottom w:val="none" w:sz="0" w:space="0" w:color="auto"/>
            <w:right w:val="none" w:sz="0" w:space="0" w:color="auto"/>
          </w:divBdr>
        </w:div>
        <w:div w:id="1441098393">
          <w:marLeft w:val="480"/>
          <w:marRight w:val="0"/>
          <w:marTop w:val="0"/>
          <w:marBottom w:val="0"/>
          <w:divBdr>
            <w:top w:val="none" w:sz="0" w:space="0" w:color="auto"/>
            <w:left w:val="none" w:sz="0" w:space="0" w:color="auto"/>
            <w:bottom w:val="none" w:sz="0" w:space="0" w:color="auto"/>
            <w:right w:val="none" w:sz="0" w:space="0" w:color="auto"/>
          </w:divBdr>
        </w:div>
        <w:div w:id="627664642">
          <w:marLeft w:val="480"/>
          <w:marRight w:val="0"/>
          <w:marTop w:val="0"/>
          <w:marBottom w:val="0"/>
          <w:divBdr>
            <w:top w:val="none" w:sz="0" w:space="0" w:color="auto"/>
            <w:left w:val="none" w:sz="0" w:space="0" w:color="auto"/>
            <w:bottom w:val="none" w:sz="0" w:space="0" w:color="auto"/>
            <w:right w:val="none" w:sz="0" w:space="0" w:color="auto"/>
          </w:divBdr>
        </w:div>
        <w:div w:id="1648511376">
          <w:marLeft w:val="480"/>
          <w:marRight w:val="0"/>
          <w:marTop w:val="0"/>
          <w:marBottom w:val="0"/>
          <w:divBdr>
            <w:top w:val="none" w:sz="0" w:space="0" w:color="auto"/>
            <w:left w:val="none" w:sz="0" w:space="0" w:color="auto"/>
            <w:bottom w:val="none" w:sz="0" w:space="0" w:color="auto"/>
            <w:right w:val="none" w:sz="0" w:space="0" w:color="auto"/>
          </w:divBdr>
        </w:div>
        <w:div w:id="836502965">
          <w:marLeft w:val="480"/>
          <w:marRight w:val="0"/>
          <w:marTop w:val="0"/>
          <w:marBottom w:val="0"/>
          <w:divBdr>
            <w:top w:val="none" w:sz="0" w:space="0" w:color="auto"/>
            <w:left w:val="none" w:sz="0" w:space="0" w:color="auto"/>
            <w:bottom w:val="none" w:sz="0" w:space="0" w:color="auto"/>
            <w:right w:val="none" w:sz="0" w:space="0" w:color="auto"/>
          </w:divBdr>
        </w:div>
        <w:div w:id="2122262129">
          <w:marLeft w:val="480"/>
          <w:marRight w:val="0"/>
          <w:marTop w:val="0"/>
          <w:marBottom w:val="0"/>
          <w:divBdr>
            <w:top w:val="none" w:sz="0" w:space="0" w:color="auto"/>
            <w:left w:val="none" w:sz="0" w:space="0" w:color="auto"/>
            <w:bottom w:val="none" w:sz="0" w:space="0" w:color="auto"/>
            <w:right w:val="none" w:sz="0" w:space="0" w:color="auto"/>
          </w:divBdr>
        </w:div>
        <w:div w:id="1122849291">
          <w:marLeft w:val="480"/>
          <w:marRight w:val="0"/>
          <w:marTop w:val="0"/>
          <w:marBottom w:val="0"/>
          <w:divBdr>
            <w:top w:val="none" w:sz="0" w:space="0" w:color="auto"/>
            <w:left w:val="none" w:sz="0" w:space="0" w:color="auto"/>
            <w:bottom w:val="none" w:sz="0" w:space="0" w:color="auto"/>
            <w:right w:val="none" w:sz="0" w:space="0" w:color="auto"/>
          </w:divBdr>
        </w:div>
      </w:divsChild>
    </w:div>
    <w:div w:id="459543603">
      <w:bodyDiv w:val="1"/>
      <w:marLeft w:val="0"/>
      <w:marRight w:val="0"/>
      <w:marTop w:val="0"/>
      <w:marBottom w:val="0"/>
      <w:divBdr>
        <w:top w:val="none" w:sz="0" w:space="0" w:color="auto"/>
        <w:left w:val="none" w:sz="0" w:space="0" w:color="auto"/>
        <w:bottom w:val="none" w:sz="0" w:space="0" w:color="auto"/>
        <w:right w:val="none" w:sz="0" w:space="0" w:color="auto"/>
      </w:divBdr>
    </w:div>
    <w:div w:id="461994809">
      <w:bodyDiv w:val="1"/>
      <w:marLeft w:val="0"/>
      <w:marRight w:val="0"/>
      <w:marTop w:val="0"/>
      <w:marBottom w:val="0"/>
      <w:divBdr>
        <w:top w:val="none" w:sz="0" w:space="0" w:color="auto"/>
        <w:left w:val="none" w:sz="0" w:space="0" w:color="auto"/>
        <w:bottom w:val="none" w:sz="0" w:space="0" w:color="auto"/>
        <w:right w:val="none" w:sz="0" w:space="0" w:color="auto"/>
      </w:divBdr>
    </w:div>
    <w:div w:id="463354571">
      <w:bodyDiv w:val="1"/>
      <w:marLeft w:val="0"/>
      <w:marRight w:val="0"/>
      <w:marTop w:val="0"/>
      <w:marBottom w:val="0"/>
      <w:divBdr>
        <w:top w:val="none" w:sz="0" w:space="0" w:color="auto"/>
        <w:left w:val="none" w:sz="0" w:space="0" w:color="auto"/>
        <w:bottom w:val="none" w:sz="0" w:space="0" w:color="auto"/>
        <w:right w:val="none" w:sz="0" w:space="0" w:color="auto"/>
      </w:divBdr>
    </w:div>
    <w:div w:id="463696137">
      <w:bodyDiv w:val="1"/>
      <w:marLeft w:val="0"/>
      <w:marRight w:val="0"/>
      <w:marTop w:val="0"/>
      <w:marBottom w:val="0"/>
      <w:divBdr>
        <w:top w:val="none" w:sz="0" w:space="0" w:color="auto"/>
        <w:left w:val="none" w:sz="0" w:space="0" w:color="auto"/>
        <w:bottom w:val="none" w:sz="0" w:space="0" w:color="auto"/>
        <w:right w:val="none" w:sz="0" w:space="0" w:color="auto"/>
      </w:divBdr>
    </w:div>
    <w:div w:id="464785013">
      <w:bodyDiv w:val="1"/>
      <w:marLeft w:val="0"/>
      <w:marRight w:val="0"/>
      <w:marTop w:val="0"/>
      <w:marBottom w:val="0"/>
      <w:divBdr>
        <w:top w:val="none" w:sz="0" w:space="0" w:color="auto"/>
        <w:left w:val="none" w:sz="0" w:space="0" w:color="auto"/>
        <w:bottom w:val="none" w:sz="0" w:space="0" w:color="auto"/>
        <w:right w:val="none" w:sz="0" w:space="0" w:color="auto"/>
      </w:divBdr>
    </w:div>
    <w:div w:id="467432149">
      <w:bodyDiv w:val="1"/>
      <w:marLeft w:val="0"/>
      <w:marRight w:val="0"/>
      <w:marTop w:val="0"/>
      <w:marBottom w:val="0"/>
      <w:divBdr>
        <w:top w:val="none" w:sz="0" w:space="0" w:color="auto"/>
        <w:left w:val="none" w:sz="0" w:space="0" w:color="auto"/>
        <w:bottom w:val="none" w:sz="0" w:space="0" w:color="auto"/>
        <w:right w:val="none" w:sz="0" w:space="0" w:color="auto"/>
      </w:divBdr>
    </w:div>
    <w:div w:id="467867039">
      <w:bodyDiv w:val="1"/>
      <w:marLeft w:val="0"/>
      <w:marRight w:val="0"/>
      <w:marTop w:val="0"/>
      <w:marBottom w:val="0"/>
      <w:divBdr>
        <w:top w:val="none" w:sz="0" w:space="0" w:color="auto"/>
        <w:left w:val="none" w:sz="0" w:space="0" w:color="auto"/>
        <w:bottom w:val="none" w:sz="0" w:space="0" w:color="auto"/>
        <w:right w:val="none" w:sz="0" w:space="0" w:color="auto"/>
      </w:divBdr>
    </w:div>
    <w:div w:id="469860047">
      <w:bodyDiv w:val="1"/>
      <w:marLeft w:val="0"/>
      <w:marRight w:val="0"/>
      <w:marTop w:val="0"/>
      <w:marBottom w:val="0"/>
      <w:divBdr>
        <w:top w:val="none" w:sz="0" w:space="0" w:color="auto"/>
        <w:left w:val="none" w:sz="0" w:space="0" w:color="auto"/>
        <w:bottom w:val="none" w:sz="0" w:space="0" w:color="auto"/>
        <w:right w:val="none" w:sz="0" w:space="0" w:color="auto"/>
      </w:divBdr>
      <w:divsChild>
        <w:div w:id="273445595">
          <w:marLeft w:val="0"/>
          <w:marRight w:val="0"/>
          <w:marTop w:val="0"/>
          <w:marBottom w:val="0"/>
          <w:divBdr>
            <w:top w:val="single" w:sz="2" w:space="0" w:color="D9D9E3"/>
            <w:left w:val="single" w:sz="2" w:space="0" w:color="D9D9E3"/>
            <w:bottom w:val="single" w:sz="2" w:space="0" w:color="D9D9E3"/>
            <w:right w:val="single" w:sz="2" w:space="0" w:color="D9D9E3"/>
          </w:divBdr>
          <w:divsChild>
            <w:div w:id="964695188">
              <w:marLeft w:val="0"/>
              <w:marRight w:val="0"/>
              <w:marTop w:val="0"/>
              <w:marBottom w:val="0"/>
              <w:divBdr>
                <w:top w:val="single" w:sz="2" w:space="0" w:color="D9D9E3"/>
                <w:left w:val="single" w:sz="2" w:space="0" w:color="D9D9E3"/>
                <w:bottom w:val="single" w:sz="2" w:space="0" w:color="D9D9E3"/>
                <w:right w:val="single" w:sz="2" w:space="0" w:color="D9D9E3"/>
              </w:divBdr>
              <w:divsChild>
                <w:div w:id="1920749712">
                  <w:marLeft w:val="0"/>
                  <w:marRight w:val="0"/>
                  <w:marTop w:val="0"/>
                  <w:marBottom w:val="0"/>
                  <w:divBdr>
                    <w:top w:val="single" w:sz="2" w:space="0" w:color="D9D9E3"/>
                    <w:left w:val="single" w:sz="2" w:space="0" w:color="D9D9E3"/>
                    <w:bottom w:val="single" w:sz="2" w:space="0" w:color="D9D9E3"/>
                    <w:right w:val="single" w:sz="2" w:space="0" w:color="D9D9E3"/>
                  </w:divBdr>
                  <w:divsChild>
                    <w:div w:id="82800030">
                      <w:marLeft w:val="0"/>
                      <w:marRight w:val="0"/>
                      <w:marTop w:val="0"/>
                      <w:marBottom w:val="0"/>
                      <w:divBdr>
                        <w:top w:val="single" w:sz="2" w:space="0" w:color="D9D9E3"/>
                        <w:left w:val="single" w:sz="2" w:space="0" w:color="D9D9E3"/>
                        <w:bottom w:val="single" w:sz="2" w:space="0" w:color="D9D9E3"/>
                        <w:right w:val="single" w:sz="2" w:space="0" w:color="D9D9E3"/>
                      </w:divBdr>
                      <w:divsChild>
                        <w:div w:id="2094542264">
                          <w:marLeft w:val="0"/>
                          <w:marRight w:val="0"/>
                          <w:marTop w:val="0"/>
                          <w:marBottom w:val="0"/>
                          <w:divBdr>
                            <w:top w:val="single" w:sz="2" w:space="0" w:color="D9D9E3"/>
                            <w:left w:val="single" w:sz="2" w:space="0" w:color="D9D9E3"/>
                            <w:bottom w:val="single" w:sz="2" w:space="0" w:color="D9D9E3"/>
                            <w:right w:val="single" w:sz="2" w:space="0" w:color="D9D9E3"/>
                          </w:divBdr>
                          <w:divsChild>
                            <w:div w:id="116723666">
                              <w:marLeft w:val="0"/>
                              <w:marRight w:val="0"/>
                              <w:marTop w:val="100"/>
                              <w:marBottom w:val="100"/>
                              <w:divBdr>
                                <w:top w:val="single" w:sz="2" w:space="0" w:color="D9D9E3"/>
                                <w:left w:val="single" w:sz="2" w:space="0" w:color="D9D9E3"/>
                                <w:bottom w:val="single" w:sz="2" w:space="0" w:color="D9D9E3"/>
                                <w:right w:val="single" w:sz="2" w:space="0" w:color="D9D9E3"/>
                              </w:divBdr>
                              <w:divsChild>
                                <w:div w:id="1835338523">
                                  <w:marLeft w:val="0"/>
                                  <w:marRight w:val="0"/>
                                  <w:marTop w:val="0"/>
                                  <w:marBottom w:val="0"/>
                                  <w:divBdr>
                                    <w:top w:val="single" w:sz="2" w:space="0" w:color="D9D9E3"/>
                                    <w:left w:val="single" w:sz="2" w:space="0" w:color="D9D9E3"/>
                                    <w:bottom w:val="single" w:sz="2" w:space="0" w:color="D9D9E3"/>
                                    <w:right w:val="single" w:sz="2" w:space="0" w:color="D9D9E3"/>
                                  </w:divBdr>
                                  <w:divsChild>
                                    <w:div w:id="1806775459">
                                      <w:marLeft w:val="0"/>
                                      <w:marRight w:val="0"/>
                                      <w:marTop w:val="0"/>
                                      <w:marBottom w:val="0"/>
                                      <w:divBdr>
                                        <w:top w:val="single" w:sz="2" w:space="0" w:color="D9D9E3"/>
                                        <w:left w:val="single" w:sz="2" w:space="0" w:color="D9D9E3"/>
                                        <w:bottom w:val="single" w:sz="2" w:space="0" w:color="D9D9E3"/>
                                        <w:right w:val="single" w:sz="2" w:space="0" w:color="D9D9E3"/>
                                      </w:divBdr>
                                      <w:divsChild>
                                        <w:div w:id="1978560412">
                                          <w:marLeft w:val="0"/>
                                          <w:marRight w:val="0"/>
                                          <w:marTop w:val="0"/>
                                          <w:marBottom w:val="0"/>
                                          <w:divBdr>
                                            <w:top w:val="single" w:sz="2" w:space="0" w:color="D9D9E3"/>
                                            <w:left w:val="single" w:sz="2" w:space="0" w:color="D9D9E3"/>
                                            <w:bottom w:val="single" w:sz="2" w:space="0" w:color="D9D9E3"/>
                                            <w:right w:val="single" w:sz="2" w:space="0" w:color="D9D9E3"/>
                                          </w:divBdr>
                                          <w:divsChild>
                                            <w:div w:id="612126935">
                                              <w:marLeft w:val="0"/>
                                              <w:marRight w:val="0"/>
                                              <w:marTop w:val="0"/>
                                              <w:marBottom w:val="0"/>
                                              <w:divBdr>
                                                <w:top w:val="single" w:sz="2" w:space="0" w:color="D9D9E3"/>
                                                <w:left w:val="single" w:sz="2" w:space="0" w:color="D9D9E3"/>
                                                <w:bottom w:val="single" w:sz="2" w:space="0" w:color="D9D9E3"/>
                                                <w:right w:val="single" w:sz="2" w:space="0" w:color="D9D9E3"/>
                                              </w:divBdr>
                                              <w:divsChild>
                                                <w:div w:id="322901214">
                                                  <w:marLeft w:val="0"/>
                                                  <w:marRight w:val="0"/>
                                                  <w:marTop w:val="0"/>
                                                  <w:marBottom w:val="0"/>
                                                  <w:divBdr>
                                                    <w:top w:val="single" w:sz="2" w:space="0" w:color="D9D9E3"/>
                                                    <w:left w:val="single" w:sz="2" w:space="0" w:color="D9D9E3"/>
                                                    <w:bottom w:val="single" w:sz="2" w:space="0" w:color="D9D9E3"/>
                                                    <w:right w:val="single" w:sz="2" w:space="0" w:color="D9D9E3"/>
                                                  </w:divBdr>
                                                  <w:divsChild>
                                                    <w:div w:id="1481653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9954883">
          <w:marLeft w:val="0"/>
          <w:marRight w:val="0"/>
          <w:marTop w:val="0"/>
          <w:marBottom w:val="0"/>
          <w:divBdr>
            <w:top w:val="none" w:sz="0" w:space="0" w:color="auto"/>
            <w:left w:val="none" w:sz="0" w:space="0" w:color="auto"/>
            <w:bottom w:val="none" w:sz="0" w:space="0" w:color="auto"/>
            <w:right w:val="none" w:sz="0" w:space="0" w:color="auto"/>
          </w:divBdr>
        </w:div>
      </w:divsChild>
    </w:div>
    <w:div w:id="470831896">
      <w:bodyDiv w:val="1"/>
      <w:marLeft w:val="0"/>
      <w:marRight w:val="0"/>
      <w:marTop w:val="0"/>
      <w:marBottom w:val="0"/>
      <w:divBdr>
        <w:top w:val="none" w:sz="0" w:space="0" w:color="auto"/>
        <w:left w:val="none" w:sz="0" w:space="0" w:color="auto"/>
        <w:bottom w:val="none" w:sz="0" w:space="0" w:color="auto"/>
        <w:right w:val="none" w:sz="0" w:space="0" w:color="auto"/>
      </w:divBdr>
    </w:div>
    <w:div w:id="475101697">
      <w:bodyDiv w:val="1"/>
      <w:marLeft w:val="0"/>
      <w:marRight w:val="0"/>
      <w:marTop w:val="0"/>
      <w:marBottom w:val="0"/>
      <w:divBdr>
        <w:top w:val="none" w:sz="0" w:space="0" w:color="auto"/>
        <w:left w:val="none" w:sz="0" w:space="0" w:color="auto"/>
        <w:bottom w:val="none" w:sz="0" w:space="0" w:color="auto"/>
        <w:right w:val="none" w:sz="0" w:space="0" w:color="auto"/>
      </w:divBdr>
    </w:div>
    <w:div w:id="477504325">
      <w:bodyDiv w:val="1"/>
      <w:marLeft w:val="0"/>
      <w:marRight w:val="0"/>
      <w:marTop w:val="0"/>
      <w:marBottom w:val="0"/>
      <w:divBdr>
        <w:top w:val="none" w:sz="0" w:space="0" w:color="auto"/>
        <w:left w:val="none" w:sz="0" w:space="0" w:color="auto"/>
        <w:bottom w:val="none" w:sz="0" w:space="0" w:color="auto"/>
        <w:right w:val="none" w:sz="0" w:space="0" w:color="auto"/>
      </w:divBdr>
    </w:div>
    <w:div w:id="478768695">
      <w:bodyDiv w:val="1"/>
      <w:marLeft w:val="0"/>
      <w:marRight w:val="0"/>
      <w:marTop w:val="0"/>
      <w:marBottom w:val="0"/>
      <w:divBdr>
        <w:top w:val="none" w:sz="0" w:space="0" w:color="auto"/>
        <w:left w:val="none" w:sz="0" w:space="0" w:color="auto"/>
        <w:bottom w:val="none" w:sz="0" w:space="0" w:color="auto"/>
        <w:right w:val="none" w:sz="0" w:space="0" w:color="auto"/>
      </w:divBdr>
    </w:div>
    <w:div w:id="479805300">
      <w:bodyDiv w:val="1"/>
      <w:marLeft w:val="0"/>
      <w:marRight w:val="0"/>
      <w:marTop w:val="0"/>
      <w:marBottom w:val="0"/>
      <w:divBdr>
        <w:top w:val="none" w:sz="0" w:space="0" w:color="auto"/>
        <w:left w:val="none" w:sz="0" w:space="0" w:color="auto"/>
        <w:bottom w:val="none" w:sz="0" w:space="0" w:color="auto"/>
        <w:right w:val="none" w:sz="0" w:space="0" w:color="auto"/>
      </w:divBdr>
    </w:div>
    <w:div w:id="481699413">
      <w:bodyDiv w:val="1"/>
      <w:marLeft w:val="0"/>
      <w:marRight w:val="0"/>
      <w:marTop w:val="0"/>
      <w:marBottom w:val="0"/>
      <w:divBdr>
        <w:top w:val="none" w:sz="0" w:space="0" w:color="auto"/>
        <w:left w:val="none" w:sz="0" w:space="0" w:color="auto"/>
        <w:bottom w:val="none" w:sz="0" w:space="0" w:color="auto"/>
        <w:right w:val="none" w:sz="0" w:space="0" w:color="auto"/>
      </w:divBdr>
    </w:div>
    <w:div w:id="486897155">
      <w:bodyDiv w:val="1"/>
      <w:marLeft w:val="0"/>
      <w:marRight w:val="0"/>
      <w:marTop w:val="0"/>
      <w:marBottom w:val="0"/>
      <w:divBdr>
        <w:top w:val="none" w:sz="0" w:space="0" w:color="auto"/>
        <w:left w:val="none" w:sz="0" w:space="0" w:color="auto"/>
        <w:bottom w:val="none" w:sz="0" w:space="0" w:color="auto"/>
        <w:right w:val="none" w:sz="0" w:space="0" w:color="auto"/>
      </w:divBdr>
    </w:div>
    <w:div w:id="487408262">
      <w:bodyDiv w:val="1"/>
      <w:marLeft w:val="0"/>
      <w:marRight w:val="0"/>
      <w:marTop w:val="0"/>
      <w:marBottom w:val="0"/>
      <w:divBdr>
        <w:top w:val="none" w:sz="0" w:space="0" w:color="auto"/>
        <w:left w:val="none" w:sz="0" w:space="0" w:color="auto"/>
        <w:bottom w:val="none" w:sz="0" w:space="0" w:color="auto"/>
        <w:right w:val="none" w:sz="0" w:space="0" w:color="auto"/>
      </w:divBdr>
    </w:div>
    <w:div w:id="488592396">
      <w:bodyDiv w:val="1"/>
      <w:marLeft w:val="0"/>
      <w:marRight w:val="0"/>
      <w:marTop w:val="0"/>
      <w:marBottom w:val="0"/>
      <w:divBdr>
        <w:top w:val="none" w:sz="0" w:space="0" w:color="auto"/>
        <w:left w:val="none" w:sz="0" w:space="0" w:color="auto"/>
        <w:bottom w:val="none" w:sz="0" w:space="0" w:color="auto"/>
        <w:right w:val="none" w:sz="0" w:space="0" w:color="auto"/>
      </w:divBdr>
    </w:div>
    <w:div w:id="490801892">
      <w:bodyDiv w:val="1"/>
      <w:marLeft w:val="0"/>
      <w:marRight w:val="0"/>
      <w:marTop w:val="0"/>
      <w:marBottom w:val="0"/>
      <w:divBdr>
        <w:top w:val="none" w:sz="0" w:space="0" w:color="auto"/>
        <w:left w:val="none" w:sz="0" w:space="0" w:color="auto"/>
        <w:bottom w:val="none" w:sz="0" w:space="0" w:color="auto"/>
        <w:right w:val="none" w:sz="0" w:space="0" w:color="auto"/>
      </w:divBdr>
    </w:div>
    <w:div w:id="491604765">
      <w:bodyDiv w:val="1"/>
      <w:marLeft w:val="0"/>
      <w:marRight w:val="0"/>
      <w:marTop w:val="0"/>
      <w:marBottom w:val="0"/>
      <w:divBdr>
        <w:top w:val="none" w:sz="0" w:space="0" w:color="auto"/>
        <w:left w:val="none" w:sz="0" w:space="0" w:color="auto"/>
        <w:bottom w:val="none" w:sz="0" w:space="0" w:color="auto"/>
        <w:right w:val="none" w:sz="0" w:space="0" w:color="auto"/>
      </w:divBdr>
    </w:div>
    <w:div w:id="492376885">
      <w:bodyDiv w:val="1"/>
      <w:marLeft w:val="0"/>
      <w:marRight w:val="0"/>
      <w:marTop w:val="0"/>
      <w:marBottom w:val="0"/>
      <w:divBdr>
        <w:top w:val="none" w:sz="0" w:space="0" w:color="auto"/>
        <w:left w:val="none" w:sz="0" w:space="0" w:color="auto"/>
        <w:bottom w:val="none" w:sz="0" w:space="0" w:color="auto"/>
        <w:right w:val="none" w:sz="0" w:space="0" w:color="auto"/>
      </w:divBdr>
    </w:div>
    <w:div w:id="496464101">
      <w:bodyDiv w:val="1"/>
      <w:marLeft w:val="0"/>
      <w:marRight w:val="0"/>
      <w:marTop w:val="0"/>
      <w:marBottom w:val="0"/>
      <w:divBdr>
        <w:top w:val="none" w:sz="0" w:space="0" w:color="auto"/>
        <w:left w:val="none" w:sz="0" w:space="0" w:color="auto"/>
        <w:bottom w:val="none" w:sz="0" w:space="0" w:color="auto"/>
        <w:right w:val="none" w:sz="0" w:space="0" w:color="auto"/>
      </w:divBdr>
    </w:div>
    <w:div w:id="498270231">
      <w:bodyDiv w:val="1"/>
      <w:marLeft w:val="0"/>
      <w:marRight w:val="0"/>
      <w:marTop w:val="0"/>
      <w:marBottom w:val="0"/>
      <w:divBdr>
        <w:top w:val="none" w:sz="0" w:space="0" w:color="auto"/>
        <w:left w:val="none" w:sz="0" w:space="0" w:color="auto"/>
        <w:bottom w:val="none" w:sz="0" w:space="0" w:color="auto"/>
        <w:right w:val="none" w:sz="0" w:space="0" w:color="auto"/>
      </w:divBdr>
    </w:div>
    <w:div w:id="501554302">
      <w:bodyDiv w:val="1"/>
      <w:marLeft w:val="0"/>
      <w:marRight w:val="0"/>
      <w:marTop w:val="0"/>
      <w:marBottom w:val="0"/>
      <w:divBdr>
        <w:top w:val="none" w:sz="0" w:space="0" w:color="auto"/>
        <w:left w:val="none" w:sz="0" w:space="0" w:color="auto"/>
        <w:bottom w:val="none" w:sz="0" w:space="0" w:color="auto"/>
        <w:right w:val="none" w:sz="0" w:space="0" w:color="auto"/>
      </w:divBdr>
    </w:div>
    <w:div w:id="504589067">
      <w:bodyDiv w:val="1"/>
      <w:marLeft w:val="0"/>
      <w:marRight w:val="0"/>
      <w:marTop w:val="0"/>
      <w:marBottom w:val="0"/>
      <w:divBdr>
        <w:top w:val="none" w:sz="0" w:space="0" w:color="auto"/>
        <w:left w:val="none" w:sz="0" w:space="0" w:color="auto"/>
        <w:bottom w:val="none" w:sz="0" w:space="0" w:color="auto"/>
        <w:right w:val="none" w:sz="0" w:space="0" w:color="auto"/>
      </w:divBdr>
    </w:div>
    <w:div w:id="506292053">
      <w:bodyDiv w:val="1"/>
      <w:marLeft w:val="0"/>
      <w:marRight w:val="0"/>
      <w:marTop w:val="0"/>
      <w:marBottom w:val="0"/>
      <w:divBdr>
        <w:top w:val="none" w:sz="0" w:space="0" w:color="auto"/>
        <w:left w:val="none" w:sz="0" w:space="0" w:color="auto"/>
        <w:bottom w:val="none" w:sz="0" w:space="0" w:color="auto"/>
        <w:right w:val="none" w:sz="0" w:space="0" w:color="auto"/>
      </w:divBdr>
    </w:div>
    <w:div w:id="510074431">
      <w:bodyDiv w:val="1"/>
      <w:marLeft w:val="0"/>
      <w:marRight w:val="0"/>
      <w:marTop w:val="0"/>
      <w:marBottom w:val="0"/>
      <w:divBdr>
        <w:top w:val="none" w:sz="0" w:space="0" w:color="auto"/>
        <w:left w:val="none" w:sz="0" w:space="0" w:color="auto"/>
        <w:bottom w:val="none" w:sz="0" w:space="0" w:color="auto"/>
        <w:right w:val="none" w:sz="0" w:space="0" w:color="auto"/>
      </w:divBdr>
    </w:div>
    <w:div w:id="511531928">
      <w:bodyDiv w:val="1"/>
      <w:marLeft w:val="0"/>
      <w:marRight w:val="0"/>
      <w:marTop w:val="0"/>
      <w:marBottom w:val="0"/>
      <w:divBdr>
        <w:top w:val="none" w:sz="0" w:space="0" w:color="auto"/>
        <w:left w:val="none" w:sz="0" w:space="0" w:color="auto"/>
        <w:bottom w:val="none" w:sz="0" w:space="0" w:color="auto"/>
        <w:right w:val="none" w:sz="0" w:space="0" w:color="auto"/>
      </w:divBdr>
    </w:div>
    <w:div w:id="512888971">
      <w:bodyDiv w:val="1"/>
      <w:marLeft w:val="0"/>
      <w:marRight w:val="0"/>
      <w:marTop w:val="0"/>
      <w:marBottom w:val="0"/>
      <w:divBdr>
        <w:top w:val="none" w:sz="0" w:space="0" w:color="auto"/>
        <w:left w:val="none" w:sz="0" w:space="0" w:color="auto"/>
        <w:bottom w:val="none" w:sz="0" w:space="0" w:color="auto"/>
        <w:right w:val="none" w:sz="0" w:space="0" w:color="auto"/>
      </w:divBdr>
    </w:div>
    <w:div w:id="513883861">
      <w:bodyDiv w:val="1"/>
      <w:marLeft w:val="0"/>
      <w:marRight w:val="0"/>
      <w:marTop w:val="0"/>
      <w:marBottom w:val="0"/>
      <w:divBdr>
        <w:top w:val="none" w:sz="0" w:space="0" w:color="auto"/>
        <w:left w:val="none" w:sz="0" w:space="0" w:color="auto"/>
        <w:bottom w:val="none" w:sz="0" w:space="0" w:color="auto"/>
        <w:right w:val="none" w:sz="0" w:space="0" w:color="auto"/>
      </w:divBdr>
    </w:div>
    <w:div w:id="514467944">
      <w:bodyDiv w:val="1"/>
      <w:marLeft w:val="0"/>
      <w:marRight w:val="0"/>
      <w:marTop w:val="0"/>
      <w:marBottom w:val="0"/>
      <w:divBdr>
        <w:top w:val="none" w:sz="0" w:space="0" w:color="auto"/>
        <w:left w:val="none" w:sz="0" w:space="0" w:color="auto"/>
        <w:bottom w:val="none" w:sz="0" w:space="0" w:color="auto"/>
        <w:right w:val="none" w:sz="0" w:space="0" w:color="auto"/>
      </w:divBdr>
    </w:div>
    <w:div w:id="514535352">
      <w:bodyDiv w:val="1"/>
      <w:marLeft w:val="0"/>
      <w:marRight w:val="0"/>
      <w:marTop w:val="0"/>
      <w:marBottom w:val="0"/>
      <w:divBdr>
        <w:top w:val="none" w:sz="0" w:space="0" w:color="auto"/>
        <w:left w:val="none" w:sz="0" w:space="0" w:color="auto"/>
        <w:bottom w:val="none" w:sz="0" w:space="0" w:color="auto"/>
        <w:right w:val="none" w:sz="0" w:space="0" w:color="auto"/>
      </w:divBdr>
    </w:div>
    <w:div w:id="515727011">
      <w:bodyDiv w:val="1"/>
      <w:marLeft w:val="0"/>
      <w:marRight w:val="0"/>
      <w:marTop w:val="0"/>
      <w:marBottom w:val="0"/>
      <w:divBdr>
        <w:top w:val="none" w:sz="0" w:space="0" w:color="auto"/>
        <w:left w:val="none" w:sz="0" w:space="0" w:color="auto"/>
        <w:bottom w:val="none" w:sz="0" w:space="0" w:color="auto"/>
        <w:right w:val="none" w:sz="0" w:space="0" w:color="auto"/>
      </w:divBdr>
    </w:div>
    <w:div w:id="516582229">
      <w:bodyDiv w:val="1"/>
      <w:marLeft w:val="0"/>
      <w:marRight w:val="0"/>
      <w:marTop w:val="0"/>
      <w:marBottom w:val="0"/>
      <w:divBdr>
        <w:top w:val="none" w:sz="0" w:space="0" w:color="auto"/>
        <w:left w:val="none" w:sz="0" w:space="0" w:color="auto"/>
        <w:bottom w:val="none" w:sz="0" w:space="0" w:color="auto"/>
        <w:right w:val="none" w:sz="0" w:space="0" w:color="auto"/>
      </w:divBdr>
    </w:div>
    <w:div w:id="516770834">
      <w:bodyDiv w:val="1"/>
      <w:marLeft w:val="0"/>
      <w:marRight w:val="0"/>
      <w:marTop w:val="0"/>
      <w:marBottom w:val="0"/>
      <w:divBdr>
        <w:top w:val="none" w:sz="0" w:space="0" w:color="auto"/>
        <w:left w:val="none" w:sz="0" w:space="0" w:color="auto"/>
        <w:bottom w:val="none" w:sz="0" w:space="0" w:color="auto"/>
        <w:right w:val="none" w:sz="0" w:space="0" w:color="auto"/>
      </w:divBdr>
    </w:div>
    <w:div w:id="518158916">
      <w:bodyDiv w:val="1"/>
      <w:marLeft w:val="0"/>
      <w:marRight w:val="0"/>
      <w:marTop w:val="0"/>
      <w:marBottom w:val="0"/>
      <w:divBdr>
        <w:top w:val="none" w:sz="0" w:space="0" w:color="auto"/>
        <w:left w:val="none" w:sz="0" w:space="0" w:color="auto"/>
        <w:bottom w:val="none" w:sz="0" w:space="0" w:color="auto"/>
        <w:right w:val="none" w:sz="0" w:space="0" w:color="auto"/>
      </w:divBdr>
    </w:div>
    <w:div w:id="518734736">
      <w:bodyDiv w:val="1"/>
      <w:marLeft w:val="0"/>
      <w:marRight w:val="0"/>
      <w:marTop w:val="0"/>
      <w:marBottom w:val="0"/>
      <w:divBdr>
        <w:top w:val="none" w:sz="0" w:space="0" w:color="auto"/>
        <w:left w:val="none" w:sz="0" w:space="0" w:color="auto"/>
        <w:bottom w:val="none" w:sz="0" w:space="0" w:color="auto"/>
        <w:right w:val="none" w:sz="0" w:space="0" w:color="auto"/>
      </w:divBdr>
    </w:div>
    <w:div w:id="518928386">
      <w:bodyDiv w:val="1"/>
      <w:marLeft w:val="0"/>
      <w:marRight w:val="0"/>
      <w:marTop w:val="0"/>
      <w:marBottom w:val="0"/>
      <w:divBdr>
        <w:top w:val="none" w:sz="0" w:space="0" w:color="auto"/>
        <w:left w:val="none" w:sz="0" w:space="0" w:color="auto"/>
        <w:bottom w:val="none" w:sz="0" w:space="0" w:color="auto"/>
        <w:right w:val="none" w:sz="0" w:space="0" w:color="auto"/>
      </w:divBdr>
    </w:div>
    <w:div w:id="519976210">
      <w:bodyDiv w:val="1"/>
      <w:marLeft w:val="0"/>
      <w:marRight w:val="0"/>
      <w:marTop w:val="0"/>
      <w:marBottom w:val="0"/>
      <w:divBdr>
        <w:top w:val="none" w:sz="0" w:space="0" w:color="auto"/>
        <w:left w:val="none" w:sz="0" w:space="0" w:color="auto"/>
        <w:bottom w:val="none" w:sz="0" w:space="0" w:color="auto"/>
        <w:right w:val="none" w:sz="0" w:space="0" w:color="auto"/>
      </w:divBdr>
    </w:div>
    <w:div w:id="520894012">
      <w:bodyDiv w:val="1"/>
      <w:marLeft w:val="0"/>
      <w:marRight w:val="0"/>
      <w:marTop w:val="0"/>
      <w:marBottom w:val="0"/>
      <w:divBdr>
        <w:top w:val="none" w:sz="0" w:space="0" w:color="auto"/>
        <w:left w:val="none" w:sz="0" w:space="0" w:color="auto"/>
        <w:bottom w:val="none" w:sz="0" w:space="0" w:color="auto"/>
        <w:right w:val="none" w:sz="0" w:space="0" w:color="auto"/>
      </w:divBdr>
    </w:div>
    <w:div w:id="521633573">
      <w:bodyDiv w:val="1"/>
      <w:marLeft w:val="0"/>
      <w:marRight w:val="0"/>
      <w:marTop w:val="0"/>
      <w:marBottom w:val="0"/>
      <w:divBdr>
        <w:top w:val="none" w:sz="0" w:space="0" w:color="auto"/>
        <w:left w:val="none" w:sz="0" w:space="0" w:color="auto"/>
        <w:bottom w:val="none" w:sz="0" w:space="0" w:color="auto"/>
        <w:right w:val="none" w:sz="0" w:space="0" w:color="auto"/>
      </w:divBdr>
    </w:div>
    <w:div w:id="523397816">
      <w:bodyDiv w:val="1"/>
      <w:marLeft w:val="0"/>
      <w:marRight w:val="0"/>
      <w:marTop w:val="0"/>
      <w:marBottom w:val="0"/>
      <w:divBdr>
        <w:top w:val="none" w:sz="0" w:space="0" w:color="auto"/>
        <w:left w:val="none" w:sz="0" w:space="0" w:color="auto"/>
        <w:bottom w:val="none" w:sz="0" w:space="0" w:color="auto"/>
        <w:right w:val="none" w:sz="0" w:space="0" w:color="auto"/>
      </w:divBdr>
    </w:div>
    <w:div w:id="523978886">
      <w:bodyDiv w:val="1"/>
      <w:marLeft w:val="0"/>
      <w:marRight w:val="0"/>
      <w:marTop w:val="0"/>
      <w:marBottom w:val="0"/>
      <w:divBdr>
        <w:top w:val="none" w:sz="0" w:space="0" w:color="auto"/>
        <w:left w:val="none" w:sz="0" w:space="0" w:color="auto"/>
        <w:bottom w:val="none" w:sz="0" w:space="0" w:color="auto"/>
        <w:right w:val="none" w:sz="0" w:space="0" w:color="auto"/>
      </w:divBdr>
    </w:div>
    <w:div w:id="529075237">
      <w:bodyDiv w:val="1"/>
      <w:marLeft w:val="0"/>
      <w:marRight w:val="0"/>
      <w:marTop w:val="0"/>
      <w:marBottom w:val="0"/>
      <w:divBdr>
        <w:top w:val="none" w:sz="0" w:space="0" w:color="auto"/>
        <w:left w:val="none" w:sz="0" w:space="0" w:color="auto"/>
        <w:bottom w:val="none" w:sz="0" w:space="0" w:color="auto"/>
        <w:right w:val="none" w:sz="0" w:space="0" w:color="auto"/>
      </w:divBdr>
    </w:div>
    <w:div w:id="532233586">
      <w:bodyDiv w:val="1"/>
      <w:marLeft w:val="0"/>
      <w:marRight w:val="0"/>
      <w:marTop w:val="0"/>
      <w:marBottom w:val="0"/>
      <w:divBdr>
        <w:top w:val="none" w:sz="0" w:space="0" w:color="auto"/>
        <w:left w:val="none" w:sz="0" w:space="0" w:color="auto"/>
        <w:bottom w:val="none" w:sz="0" w:space="0" w:color="auto"/>
        <w:right w:val="none" w:sz="0" w:space="0" w:color="auto"/>
      </w:divBdr>
    </w:div>
    <w:div w:id="533731250">
      <w:bodyDiv w:val="1"/>
      <w:marLeft w:val="0"/>
      <w:marRight w:val="0"/>
      <w:marTop w:val="0"/>
      <w:marBottom w:val="0"/>
      <w:divBdr>
        <w:top w:val="none" w:sz="0" w:space="0" w:color="auto"/>
        <w:left w:val="none" w:sz="0" w:space="0" w:color="auto"/>
        <w:bottom w:val="none" w:sz="0" w:space="0" w:color="auto"/>
        <w:right w:val="none" w:sz="0" w:space="0" w:color="auto"/>
      </w:divBdr>
    </w:div>
    <w:div w:id="534850119">
      <w:bodyDiv w:val="1"/>
      <w:marLeft w:val="0"/>
      <w:marRight w:val="0"/>
      <w:marTop w:val="0"/>
      <w:marBottom w:val="0"/>
      <w:divBdr>
        <w:top w:val="none" w:sz="0" w:space="0" w:color="auto"/>
        <w:left w:val="none" w:sz="0" w:space="0" w:color="auto"/>
        <w:bottom w:val="none" w:sz="0" w:space="0" w:color="auto"/>
        <w:right w:val="none" w:sz="0" w:space="0" w:color="auto"/>
      </w:divBdr>
    </w:div>
    <w:div w:id="535310918">
      <w:bodyDiv w:val="1"/>
      <w:marLeft w:val="0"/>
      <w:marRight w:val="0"/>
      <w:marTop w:val="0"/>
      <w:marBottom w:val="0"/>
      <w:divBdr>
        <w:top w:val="none" w:sz="0" w:space="0" w:color="auto"/>
        <w:left w:val="none" w:sz="0" w:space="0" w:color="auto"/>
        <w:bottom w:val="none" w:sz="0" w:space="0" w:color="auto"/>
        <w:right w:val="none" w:sz="0" w:space="0" w:color="auto"/>
      </w:divBdr>
    </w:div>
    <w:div w:id="536701709">
      <w:bodyDiv w:val="1"/>
      <w:marLeft w:val="0"/>
      <w:marRight w:val="0"/>
      <w:marTop w:val="0"/>
      <w:marBottom w:val="0"/>
      <w:divBdr>
        <w:top w:val="none" w:sz="0" w:space="0" w:color="auto"/>
        <w:left w:val="none" w:sz="0" w:space="0" w:color="auto"/>
        <w:bottom w:val="none" w:sz="0" w:space="0" w:color="auto"/>
        <w:right w:val="none" w:sz="0" w:space="0" w:color="auto"/>
      </w:divBdr>
    </w:div>
    <w:div w:id="538199341">
      <w:bodyDiv w:val="1"/>
      <w:marLeft w:val="0"/>
      <w:marRight w:val="0"/>
      <w:marTop w:val="0"/>
      <w:marBottom w:val="0"/>
      <w:divBdr>
        <w:top w:val="none" w:sz="0" w:space="0" w:color="auto"/>
        <w:left w:val="none" w:sz="0" w:space="0" w:color="auto"/>
        <w:bottom w:val="none" w:sz="0" w:space="0" w:color="auto"/>
        <w:right w:val="none" w:sz="0" w:space="0" w:color="auto"/>
      </w:divBdr>
    </w:div>
    <w:div w:id="540746112">
      <w:bodyDiv w:val="1"/>
      <w:marLeft w:val="0"/>
      <w:marRight w:val="0"/>
      <w:marTop w:val="0"/>
      <w:marBottom w:val="0"/>
      <w:divBdr>
        <w:top w:val="none" w:sz="0" w:space="0" w:color="auto"/>
        <w:left w:val="none" w:sz="0" w:space="0" w:color="auto"/>
        <w:bottom w:val="none" w:sz="0" w:space="0" w:color="auto"/>
        <w:right w:val="none" w:sz="0" w:space="0" w:color="auto"/>
      </w:divBdr>
    </w:div>
    <w:div w:id="541140277">
      <w:bodyDiv w:val="1"/>
      <w:marLeft w:val="0"/>
      <w:marRight w:val="0"/>
      <w:marTop w:val="0"/>
      <w:marBottom w:val="0"/>
      <w:divBdr>
        <w:top w:val="none" w:sz="0" w:space="0" w:color="auto"/>
        <w:left w:val="none" w:sz="0" w:space="0" w:color="auto"/>
        <w:bottom w:val="none" w:sz="0" w:space="0" w:color="auto"/>
        <w:right w:val="none" w:sz="0" w:space="0" w:color="auto"/>
      </w:divBdr>
    </w:div>
    <w:div w:id="545029698">
      <w:bodyDiv w:val="1"/>
      <w:marLeft w:val="0"/>
      <w:marRight w:val="0"/>
      <w:marTop w:val="0"/>
      <w:marBottom w:val="0"/>
      <w:divBdr>
        <w:top w:val="none" w:sz="0" w:space="0" w:color="auto"/>
        <w:left w:val="none" w:sz="0" w:space="0" w:color="auto"/>
        <w:bottom w:val="none" w:sz="0" w:space="0" w:color="auto"/>
        <w:right w:val="none" w:sz="0" w:space="0" w:color="auto"/>
      </w:divBdr>
    </w:div>
    <w:div w:id="548340882">
      <w:bodyDiv w:val="1"/>
      <w:marLeft w:val="0"/>
      <w:marRight w:val="0"/>
      <w:marTop w:val="0"/>
      <w:marBottom w:val="0"/>
      <w:divBdr>
        <w:top w:val="none" w:sz="0" w:space="0" w:color="auto"/>
        <w:left w:val="none" w:sz="0" w:space="0" w:color="auto"/>
        <w:bottom w:val="none" w:sz="0" w:space="0" w:color="auto"/>
        <w:right w:val="none" w:sz="0" w:space="0" w:color="auto"/>
      </w:divBdr>
    </w:div>
    <w:div w:id="553468474">
      <w:bodyDiv w:val="1"/>
      <w:marLeft w:val="0"/>
      <w:marRight w:val="0"/>
      <w:marTop w:val="0"/>
      <w:marBottom w:val="0"/>
      <w:divBdr>
        <w:top w:val="none" w:sz="0" w:space="0" w:color="auto"/>
        <w:left w:val="none" w:sz="0" w:space="0" w:color="auto"/>
        <w:bottom w:val="none" w:sz="0" w:space="0" w:color="auto"/>
        <w:right w:val="none" w:sz="0" w:space="0" w:color="auto"/>
      </w:divBdr>
    </w:div>
    <w:div w:id="553470101">
      <w:bodyDiv w:val="1"/>
      <w:marLeft w:val="0"/>
      <w:marRight w:val="0"/>
      <w:marTop w:val="0"/>
      <w:marBottom w:val="0"/>
      <w:divBdr>
        <w:top w:val="none" w:sz="0" w:space="0" w:color="auto"/>
        <w:left w:val="none" w:sz="0" w:space="0" w:color="auto"/>
        <w:bottom w:val="none" w:sz="0" w:space="0" w:color="auto"/>
        <w:right w:val="none" w:sz="0" w:space="0" w:color="auto"/>
      </w:divBdr>
    </w:div>
    <w:div w:id="555628765">
      <w:bodyDiv w:val="1"/>
      <w:marLeft w:val="0"/>
      <w:marRight w:val="0"/>
      <w:marTop w:val="0"/>
      <w:marBottom w:val="0"/>
      <w:divBdr>
        <w:top w:val="none" w:sz="0" w:space="0" w:color="auto"/>
        <w:left w:val="none" w:sz="0" w:space="0" w:color="auto"/>
        <w:bottom w:val="none" w:sz="0" w:space="0" w:color="auto"/>
        <w:right w:val="none" w:sz="0" w:space="0" w:color="auto"/>
      </w:divBdr>
    </w:div>
    <w:div w:id="558517482">
      <w:bodyDiv w:val="1"/>
      <w:marLeft w:val="0"/>
      <w:marRight w:val="0"/>
      <w:marTop w:val="0"/>
      <w:marBottom w:val="0"/>
      <w:divBdr>
        <w:top w:val="none" w:sz="0" w:space="0" w:color="auto"/>
        <w:left w:val="none" w:sz="0" w:space="0" w:color="auto"/>
        <w:bottom w:val="none" w:sz="0" w:space="0" w:color="auto"/>
        <w:right w:val="none" w:sz="0" w:space="0" w:color="auto"/>
      </w:divBdr>
    </w:div>
    <w:div w:id="560139744">
      <w:bodyDiv w:val="1"/>
      <w:marLeft w:val="0"/>
      <w:marRight w:val="0"/>
      <w:marTop w:val="0"/>
      <w:marBottom w:val="0"/>
      <w:divBdr>
        <w:top w:val="none" w:sz="0" w:space="0" w:color="auto"/>
        <w:left w:val="none" w:sz="0" w:space="0" w:color="auto"/>
        <w:bottom w:val="none" w:sz="0" w:space="0" w:color="auto"/>
        <w:right w:val="none" w:sz="0" w:space="0" w:color="auto"/>
      </w:divBdr>
      <w:divsChild>
        <w:div w:id="113594999">
          <w:marLeft w:val="480"/>
          <w:marRight w:val="0"/>
          <w:marTop w:val="0"/>
          <w:marBottom w:val="0"/>
          <w:divBdr>
            <w:top w:val="none" w:sz="0" w:space="0" w:color="auto"/>
            <w:left w:val="none" w:sz="0" w:space="0" w:color="auto"/>
            <w:bottom w:val="none" w:sz="0" w:space="0" w:color="auto"/>
            <w:right w:val="none" w:sz="0" w:space="0" w:color="auto"/>
          </w:divBdr>
        </w:div>
        <w:div w:id="1274097591">
          <w:marLeft w:val="480"/>
          <w:marRight w:val="0"/>
          <w:marTop w:val="0"/>
          <w:marBottom w:val="0"/>
          <w:divBdr>
            <w:top w:val="none" w:sz="0" w:space="0" w:color="auto"/>
            <w:left w:val="none" w:sz="0" w:space="0" w:color="auto"/>
            <w:bottom w:val="none" w:sz="0" w:space="0" w:color="auto"/>
            <w:right w:val="none" w:sz="0" w:space="0" w:color="auto"/>
          </w:divBdr>
        </w:div>
        <w:div w:id="598564037">
          <w:marLeft w:val="480"/>
          <w:marRight w:val="0"/>
          <w:marTop w:val="0"/>
          <w:marBottom w:val="0"/>
          <w:divBdr>
            <w:top w:val="none" w:sz="0" w:space="0" w:color="auto"/>
            <w:left w:val="none" w:sz="0" w:space="0" w:color="auto"/>
            <w:bottom w:val="none" w:sz="0" w:space="0" w:color="auto"/>
            <w:right w:val="none" w:sz="0" w:space="0" w:color="auto"/>
          </w:divBdr>
        </w:div>
        <w:div w:id="108012334">
          <w:marLeft w:val="480"/>
          <w:marRight w:val="0"/>
          <w:marTop w:val="0"/>
          <w:marBottom w:val="0"/>
          <w:divBdr>
            <w:top w:val="none" w:sz="0" w:space="0" w:color="auto"/>
            <w:left w:val="none" w:sz="0" w:space="0" w:color="auto"/>
            <w:bottom w:val="none" w:sz="0" w:space="0" w:color="auto"/>
            <w:right w:val="none" w:sz="0" w:space="0" w:color="auto"/>
          </w:divBdr>
        </w:div>
        <w:div w:id="1065295655">
          <w:marLeft w:val="480"/>
          <w:marRight w:val="0"/>
          <w:marTop w:val="0"/>
          <w:marBottom w:val="0"/>
          <w:divBdr>
            <w:top w:val="none" w:sz="0" w:space="0" w:color="auto"/>
            <w:left w:val="none" w:sz="0" w:space="0" w:color="auto"/>
            <w:bottom w:val="none" w:sz="0" w:space="0" w:color="auto"/>
            <w:right w:val="none" w:sz="0" w:space="0" w:color="auto"/>
          </w:divBdr>
        </w:div>
        <w:div w:id="773940533">
          <w:marLeft w:val="480"/>
          <w:marRight w:val="0"/>
          <w:marTop w:val="0"/>
          <w:marBottom w:val="0"/>
          <w:divBdr>
            <w:top w:val="none" w:sz="0" w:space="0" w:color="auto"/>
            <w:left w:val="none" w:sz="0" w:space="0" w:color="auto"/>
            <w:bottom w:val="none" w:sz="0" w:space="0" w:color="auto"/>
            <w:right w:val="none" w:sz="0" w:space="0" w:color="auto"/>
          </w:divBdr>
        </w:div>
        <w:div w:id="1020084301">
          <w:marLeft w:val="480"/>
          <w:marRight w:val="0"/>
          <w:marTop w:val="0"/>
          <w:marBottom w:val="0"/>
          <w:divBdr>
            <w:top w:val="none" w:sz="0" w:space="0" w:color="auto"/>
            <w:left w:val="none" w:sz="0" w:space="0" w:color="auto"/>
            <w:bottom w:val="none" w:sz="0" w:space="0" w:color="auto"/>
            <w:right w:val="none" w:sz="0" w:space="0" w:color="auto"/>
          </w:divBdr>
        </w:div>
        <w:div w:id="1641184668">
          <w:marLeft w:val="480"/>
          <w:marRight w:val="0"/>
          <w:marTop w:val="0"/>
          <w:marBottom w:val="0"/>
          <w:divBdr>
            <w:top w:val="none" w:sz="0" w:space="0" w:color="auto"/>
            <w:left w:val="none" w:sz="0" w:space="0" w:color="auto"/>
            <w:bottom w:val="none" w:sz="0" w:space="0" w:color="auto"/>
            <w:right w:val="none" w:sz="0" w:space="0" w:color="auto"/>
          </w:divBdr>
        </w:div>
        <w:div w:id="36129071">
          <w:marLeft w:val="480"/>
          <w:marRight w:val="0"/>
          <w:marTop w:val="0"/>
          <w:marBottom w:val="0"/>
          <w:divBdr>
            <w:top w:val="none" w:sz="0" w:space="0" w:color="auto"/>
            <w:left w:val="none" w:sz="0" w:space="0" w:color="auto"/>
            <w:bottom w:val="none" w:sz="0" w:space="0" w:color="auto"/>
            <w:right w:val="none" w:sz="0" w:space="0" w:color="auto"/>
          </w:divBdr>
        </w:div>
        <w:div w:id="936868325">
          <w:marLeft w:val="480"/>
          <w:marRight w:val="0"/>
          <w:marTop w:val="0"/>
          <w:marBottom w:val="0"/>
          <w:divBdr>
            <w:top w:val="none" w:sz="0" w:space="0" w:color="auto"/>
            <w:left w:val="none" w:sz="0" w:space="0" w:color="auto"/>
            <w:bottom w:val="none" w:sz="0" w:space="0" w:color="auto"/>
            <w:right w:val="none" w:sz="0" w:space="0" w:color="auto"/>
          </w:divBdr>
        </w:div>
        <w:div w:id="2110925726">
          <w:marLeft w:val="480"/>
          <w:marRight w:val="0"/>
          <w:marTop w:val="0"/>
          <w:marBottom w:val="0"/>
          <w:divBdr>
            <w:top w:val="none" w:sz="0" w:space="0" w:color="auto"/>
            <w:left w:val="none" w:sz="0" w:space="0" w:color="auto"/>
            <w:bottom w:val="none" w:sz="0" w:space="0" w:color="auto"/>
            <w:right w:val="none" w:sz="0" w:space="0" w:color="auto"/>
          </w:divBdr>
        </w:div>
        <w:div w:id="1802724432">
          <w:marLeft w:val="480"/>
          <w:marRight w:val="0"/>
          <w:marTop w:val="0"/>
          <w:marBottom w:val="0"/>
          <w:divBdr>
            <w:top w:val="none" w:sz="0" w:space="0" w:color="auto"/>
            <w:left w:val="none" w:sz="0" w:space="0" w:color="auto"/>
            <w:bottom w:val="none" w:sz="0" w:space="0" w:color="auto"/>
            <w:right w:val="none" w:sz="0" w:space="0" w:color="auto"/>
          </w:divBdr>
        </w:div>
        <w:div w:id="1879588826">
          <w:marLeft w:val="480"/>
          <w:marRight w:val="0"/>
          <w:marTop w:val="0"/>
          <w:marBottom w:val="0"/>
          <w:divBdr>
            <w:top w:val="none" w:sz="0" w:space="0" w:color="auto"/>
            <w:left w:val="none" w:sz="0" w:space="0" w:color="auto"/>
            <w:bottom w:val="none" w:sz="0" w:space="0" w:color="auto"/>
            <w:right w:val="none" w:sz="0" w:space="0" w:color="auto"/>
          </w:divBdr>
        </w:div>
        <w:div w:id="675811916">
          <w:marLeft w:val="480"/>
          <w:marRight w:val="0"/>
          <w:marTop w:val="0"/>
          <w:marBottom w:val="0"/>
          <w:divBdr>
            <w:top w:val="none" w:sz="0" w:space="0" w:color="auto"/>
            <w:left w:val="none" w:sz="0" w:space="0" w:color="auto"/>
            <w:bottom w:val="none" w:sz="0" w:space="0" w:color="auto"/>
            <w:right w:val="none" w:sz="0" w:space="0" w:color="auto"/>
          </w:divBdr>
        </w:div>
        <w:div w:id="1819761043">
          <w:marLeft w:val="480"/>
          <w:marRight w:val="0"/>
          <w:marTop w:val="0"/>
          <w:marBottom w:val="0"/>
          <w:divBdr>
            <w:top w:val="none" w:sz="0" w:space="0" w:color="auto"/>
            <w:left w:val="none" w:sz="0" w:space="0" w:color="auto"/>
            <w:bottom w:val="none" w:sz="0" w:space="0" w:color="auto"/>
            <w:right w:val="none" w:sz="0" w:space="0" w:color="auto"/>
          </w:divBdr>
        </w:div>
        <w:div w:id="216547184">
          <w:marLeft w:val="480"/>
          <w:marRight w:val="0"/>
          <w:marTop w:val="0"/>
          <w:marBottom w:val="0"/>
          <w:divBdr>
            <w:top w:val="none" w:sz="0" w:space="0" w:color="auto"/>
            <w:left w:val="none" w:sz="0" w:space="0" w:color="auto"/>
            <w:bottom w:val="none" w:sz="0" w:space="0" w:color="auto"/>
            <w:right w:val="none" w:sz="0" w:space="0" w:color="auto"/>
          </w:divBdr>
        </w:div>
        <w:div w:id="1033503554">
          <w:marLeft w:val="480"/>
          <w:marRight w:val="0"/>
          <w:marTop w:val="0"/>
          <w:marBottom w:val="0"/>
          <w:divBdr>
            <w:top w:val="none" w:sz="0" w:space="0" w:color="auto"/>
            <w:left w:val="none" w:sz="0" w:space="0" w:color="auto"/>
            <w:bottom w:val="none" w:sz="0" w:space="0" w:color="auto"/>
            <w:right w:val="none" w:sz="0" w:space="0" w:color="auto"/>
          </w:divBdr>
        </w:div>
        <w:div w:id="382102910">
          <w:marLeft w:val="480"/>
          <w:marRight w:val="0"/>
          <w:marTop w:val="0"/>
          <w:marBottom w:val="0"/>
          <w:divBdr>
            <w:top w:val="none" w:sz="0" w:space="0" w:color="auto"/>
            <w:left w:val="none" w:sz="0" w:space="0" w:color="auto"/>
            <w:bottom w:val="none" w:sz="0" w:space="0" w:color="auto"/>
            <w:right w:val="none" w:sz="0" w:space="0" w:color="auto"/>
          </w:divBdr>
        </w:div>
        <w:div w:id="446627855">
          <w:marLeft w:val="480"/>
          <w:marRight w:val="0"/>
          <w:marTop w:val="0"/>
          <w:marBottom w:val="0"/>
          <w:divBdr>
            <w:top w:val="none" w:sz="0" w:space="0" w:color="auto"/>
            <w:left w:val="none" w:sz="0" w:space="0" w:color="auto"/>
            <w:bottom w:val="none" w:sz="0" w:space="0" w:color="auto"/>
            <w:right w:val="none" w:sz="0" w:space="0" w:color="auto"/>
          </w:divBdr>
        </w:div>
        <w:div w:id="913315040">
          <w:marLeft w:val="480"/>
          <w:marRight w:val="0"/>
          <w:marTop w:val="0"/>
          <w:marBottom w:val="0"/>
          <w:divBdr>
            <w:top w:val="none" w:sz="0" w:space="0" w:color="auto"/>
            <w:left w:val="none" w:sz="0" w:space="0" w:color="auto"/>
            <w:bottom w:val="none" w:sz="0" w:space="0" w:color="auto"/>
            <w:right w:val="none" w:sz="0" w:space="0" w:color="auto"/>
          </w:divBdr>
        </w:div>
        <w:div w:id="1413551987">
          <w:marLeft w:val="480"/>
          <w:marRight w:val="0"/>
          <w:marTop w:val="0"/>
          <w:marBottom w:val="0"/>
          <w:divBdr>
            <w:top w:val="none" w:sz="0" w:space="0" w:color="auto"/>
            <w:left w:val="none" w:sz="0" w:space="0" w:color="auto"/>
            <w:bottom w:val="none" w:sz="0" w:space="0" w:color="auto"/>
            <w:right w:val="none" w:sz="0" w:space="0" w:color="auto"/>
          </w:divBdr>
        </w:div>
        <w:div w:id="817527374">
          <w:marLeft w:val="480"/>
          <w:marRight w:val="0"/>
          <w:marTop w:val="0"/>
          <w:marBottom w:val="0"/>
          <w:divBdr>
            <w:top w:val="none" w:sz="0" w:space="0" w:color="auto"/>
            <w:left w:val="none" w:sz="0" w:space="0" w:color="auto"/>
            <w:bottom w:val="none" w:sz="0" w:space="0" w:color="auto"/>
            <w:right w:val="none" w:sz="0" w:space="0" w:color="auto"/>
          </w:divBdr>
        </w:div>
        <w:div w:id="823085148">
          <w:marLeft w:val="480"/>
          <w:marRight w:val="0"/>
          <w:marTop w:val="0"/>
          <w:marBottom w:val="0"/>
          <w:divBdr>
            <w:top w:val="none" w:sz="0" w:space="0" w:color="auto"/>
            <w:left w:val="none" w:sz="0" w:space="0" w:color="auto"/>
            <w:bottom w:val="none" w:sz="0" w:space="0" w:color="auto"/>
            <w:right w:val="none" w:sz="0" w:space="0" w:color="auto"/>
          </w:divBdr>
        </w:div>
        <w:div w:id="2129932525">
          <w:marLeft w:val="480"/>
          <w:marRight w:val="0"/>
          <w:marTop w:val="0"/>
          <w:marBottom w:val="0"/>
          <w:divBdr>
            <w:top w:val="none" w:sz="0" w:space="0" w:color="auto"/>
            <w:left w:val="none" w:sz="0" w:space="0" w:color="auto"/>
            <w:bottom w:val="none" w:sz="0" w:space="0" w:color="auto"/>
            <w:right w:val="none" w:sz="0" w:space="0" w:color="auto"/>
          </w:divBdr>
        </w:div>
        <w:div w:id="2120174544">
          <w:marLeft w:val="480"/>
          <w:marRight w:val="0"/>
          <w:marTop w:val="0"/>
          <w:marBottom w:val="0"/>
          <w:divBdr>
            <w:top w:val="none" w:sz="0" w:space="0" w:color="auto"/>
            <w:left w:val="none" w:sz="0" w:space="0" w:color="auto"/>
            <w:bottom w:val="none" w:sz="0" w:space="0" w:color="auto"/>
            <w:right w:val="none" w:sz="0" w:space="0" w:color="auto"/>
          </w:divBdr>
        </w:div>
        <w:div w:id="372117333">
          <w:marLeft w:val="480"/>
          <w:marRight w:val="0"/>
          <w:marTop w:val="0"/>
          <w:marBottom w:val="0"/>
          <w:divBdr>
            <w:top w:val="none" w:sz="0" w:space="0" w:color="auto"/>
            <w:left w:val="none" w:sz="0" w:space="0" w:color="auto"/>
            <w:bottom w:val="none" w:sz="0" w:space="0" w:color="auto"/>
            <w:right w:val="none" w:sz="0" w:space="0" w:color="auto"/>
          </w:divBdr>
        </w:div>
        <w:div w:id="855659376">
          <w:marLeft w:val="480"/>
          <w:marRight w:val="0"/>
          <w:marTop w:val="0"/>
          <w:marBottom w:val="0"/>
          <w:divBdr>
            <w:top w:val="none" w:sz="0" w:space="0" w:color="auto"/>
            <w:left w:val="none" w:sz="0" w:space="0" w:color="auto"/>
            <w:bottom w:val="none" w:sz="0" w:space="0" w:color="auto"/>
            <w:right w:val="none" w:sz="0" w:space="0" w:color="auto"/>
          </w:divBdr>
        </w:div>
        <w:div w:id="236940401">
          <w:marLeft w:val="480"/>
          <w:marRight w:val="0"/>
          <w:marTop w:val="0"/>
          <w:marBottom w:val="0"/>
          <w:divBdr>
            <w:top w:val="none" w:sz="0" w:space="0" w:color="auto"/>
            <w:left w:val="none" w:sz="0" w:space="0" w:color="auto"/>
            <w:bottom w:val="none" w:sz="0" w:space="0" w:color="auto"/>
            <w:right w:val="none" w:sz="0" w:space="0" w:color="auto"/>
          </w:divBdr>
        </w:div>
        <w:div w:id="1115171101">
          <w:marLeft w:val="480"/>
          <w:marRight w:val="0"/>
          <w:marTop w:val="0"/>
          <w:marBottom w:val="0"/>
          <w:divBdr>
            <w:top w:val="none" w:sz="0" w:space="0" w:color="auto"/>
            <w:left w:val="none" w:sz="0" w:space="0" w:color="auto"/>
            <w:bottom w:val="none" w:sz="0" w:space="0" w:color="auto"/>
            <w:right w:val="none" w:sz="0" w:space="0" w:color="auto"/>
          </w:divBdr>
        </w:div>
        <w:div w:id="1124468274">
          <w:marLeft w:val="480"/>
          <w:marRight w:val="0"/>
          <w:marTop w:val="0"/>
          <w:marBottom w:val="0"/>
          <w:divBdr>
            <w:top w:val="none" w:sz="0" w:space="0" w:color="auto"/>
            <w:left w:val="none" w:sz="0" w:space="0" w:color="auto"/>
            <w:bottom w:val="none" w:sz="0" w:space="0" w:color="auto"/>
            <w:right w:val="none" w:sz="0" w:space="0" w:color="auto"/>
          </w:divBdr>
        </w:div>
        <w:div w:id="1139419248">
          <w:marLeft w:val="480"/>
          <w:marRight w:val="0"/>
          <w:marTop w:val="0"/>
          <w:marBottom w:val="0"/>
          <w:divBdr>
            <w:top w:val="none" w:sz="0" w:space="0" w:color="auto"/>
            <w:left w:val="none" w:sz="0" w:space="0" w:color="auto"/>
            <w:bottom w:val="none" w:sz="0" w:space="0" w:color="auto"/>
            <w:right w:val="none" w:sz="0" w:space="0" w:color="auto"/>
          </w:divBdr>
        </w:div>
        <w:div w:id="1821770361">
          <w:marLeft w:val="480"/>
          <w:marRight w:val="0"/>
          <w:marTop w:val="0"/>
          <w:marBottom w:val="0"/>
          <w:divBdr>
            <w:top w:val="none" w:sz="0" w:space="0" w:color="auto"/>
            <w:left w:val="none" w:sz="0" w:space="0" w:color="auto"/>
            <w:bottom w:val="none" w:sz="0" w:space="0" w:color="auto"/>
            <w:right w:val="none" w:sz="0" w:space="0" w:color="auto"/>
          </w:divBdr>
        </w:div>
        <w:div w:id="1511026729">
          <w:marLeft w:val="480"/>
          <w:marRight w:val="0"/>
          <w:marTop w:val="0"/>
          <w:marBottom w:val="0"/>
          <w:divBdr>
            <w:top w:val="none" w:sz="0" w:space="0" w:color="auto"/>
            <w:left w:val="none" w:sz="0" w:space="0" w:color="auto"/>
            <w:bottom w:val="none" w:sz="0" w:space="0" w:color="auto"/>
            <w:right w:val="none" w:sz="0" w:space="0" w:color="auto"/>
          </w:divBdr>
        </w:div>
        <w:div w:id="39786618">
          <w:marLeft w:val="480"/>
          <w:marRight w:val="0"/>
          <w:marTop w:val="0"/>
          <w:marBottom w:val="0"/>
          <w:divBdr>
            <w:top w:val="none" w:sz="0" w:space="0" w:color="auto"/>
            <w:left w:val="none" w:sz="0" w:space="0" w:color="auto"/>
            <w:bottom w:val="none" w:sz="0" w:space="0" w:color="auto"/>
            <w:right w:val="none" w:sz="0" w:space="0" w:color="auto"/>
          </w:divBdr>
          <w:divsChild>
            <w:div w:id="16680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1213">
      <w:bodyDiv w:val="1"/>
      <w:marLeft w:val="0"/>
      <w:marRight w:val="0"/>
      <w:marTop w:val="0"/>
      <w:marBottom w:val="0"/>
      <w:divBdr>
        <w:top w:val="none" w:sz="0" w:space="0" w:color="auto"/>
        <w:left w:val="none" w:sz="0" w:space="0" w:color="auto"/>
        <w:bottom w:val="none" w:sz="0" w:space="0" w:color="auto"/>
        <w:right w:val="none" w:sz="0" w:space="0" w:color="auto"/>
      </w:divBdr>
    </w:div>
    <w:div w:id="565265594">
      <w:bodyDiv w:val="1"/>
      <w:marLeft w:val="0"/>
      <w:marRight w:val="0"/>
      <w:marTop w:val="0"/>
      <w:marBottom w:val="0"/>
      <w:divBdr>
        <w:top w:val="none" w:sz="0" w:space="0" w:color="auto"/>
        <w:left w:val="none" w:sz="0" w:space="0" w:color="auto"/>
        <w:bottom w:val="none" w:sz="0" w:space="0" w:color="auto"/>
        <w:right w:val="none" w:sz="0" w:space="0" w:color="auto"/>
      </w:divBdr>
    </w:div>
    <w:div w:id="572666890">
      <w:bodyDiv w:val="1"/>
      <w:marLeft w:val="0"/>
      <w:marRight w:val="0"/>
      <w:marTop w:val="0"/>
      <w:marBottom w:val="0"/>
      <w:divBdr>
        <w:top w:val="none" w:sz="0" w:space="0" w:color="auto"/>
        <w:left w:val="none" w:sz="0" w:space="0" w:color="auto"/>
        <w:bottom w:val="none" w:sz="0" w:space="0" w:color="auto"/>
        <w:right w:val="none" w:sz="0" w:space="0" w:color="auto"/>
      </w:divBdr>
    </w:div>
    <w:div w:id="573399636">
      <w:bodyDiv w:val="1"/>
      <w:marLeft w:val="0"/>
      <w:marRight w:val="0"/>
      <w:marTop w:val="0"/>
      <w:marBottom w:val="0"/>
      <w:divBdr>
        <w:top w:val="none" w:sz="0" w:space="0" w:color="auto"/>
        <w:left w:val="none" w:sz="0" w:space="0" w:color="auto"/>
        <w:bottom w:val="none" w:sz="0" w:space="0" w:color="auto"/>
        <w:right w:val="none" w:sz="0" w:space="0" w:color="auto"/>
      </w:divBdr>
    </w:div>
    <w:div w:id="574978305">
      <w:bodyDiv w:val="1"/>
      <w:marLeft w:val="0"/>
      <w:marRight w:val="0"/>
      <w:marTop w:val="0"/>
      <w:marBottom w:val="0"/>
      <w:divBdr>
        <w:top w:val="none" w:sz="0" w:space="0" w:color="auto"/>
        <w:left w:val="none" w:sz="0" w:space="0" w:color="auto"/>
        <w:bottom w:val="none" w:sz="0" w:space="0" w:color="auto"/>
        <w:right w:val="none" w:sz="0" w:space="0" w:color="auto"/>
      </w:divBdr>
    </w:div>
    <w:div w:id="576596336">
      <w:bodyDiv w:val="1"/>
      <w:marLeft w:val="0"/>
      <w:marRight w:val="0"/>
      <w:marTop w:val="0"/>
      <w:marBottom w:val="0"/>
      <w:divBdr>
        <w:top w:val="none" w:sz="0" w:space="0" w:color="auto"/>
        <w:left w:val="none" w:sz="0" w:space="0" w:color="auto"/>
        <w:bottom w:val="none" w:sz="0" w:space="0" w:color="auto"/>
        <w:right w:val="none" w:sz="0" w:space="0" w:color="auto"/>
      </w:divBdr>
    </w:div>
    <w:div w:id="580411075">
      <w:bodyDiv w:val="1"/>
      <w:marLeft w:val="0"/>
      <w:marRight w:val="0"/>
      <w:marTop w:val="0"/>
      <w:marBottom w:val="0"/>
      <w:divBdr>
        <w:top w:val="none" w:sz="0" w:space="0" w:color="auto"/>
        <w:left w:val="none" w:sz="0" w:space="0" w:color="auto"/>
        <w:bottom w:val="none" w:sz="0" w:space="0" w:color="auto"/>
        <w:right w:val="none" w:sz="0" w:space="0" w:color="auto"/>
      </w:divBdr>
    </w:div>
    <w:div w:id="580916889">
      <w:bodyDiv w:val="1"/>
      <w:marLeft w:val="0"/>
      <w:marRight w:val="0"/>
      <w:marTop w:val="0"/>
      <w:marBottom w:val="0"/>
      <w:divBdr>
        <w:top w:val="none" w:sz="0" w:space="0" w:color="auto"/>
        <w:left w:val="none" w:sz="0" w:space="0" w:color="auto"/>
        <w:bottom w:val="none" w:sz="0" w:space="0" w:color="auto"/>
        <w:right w:val="none" w:sz="0" w:space="0" w:color="auto"/>
      </w:divBdr>
    </w:div>
    <w:div w:id="581333705">
      <w:bodyDiv w:val="1"/>
      <w:marLeft w:val="0"/>
      <w:marRight w:val="0"/>
      <w:marTop w:val="0"/>
      <w:marBottom w:val="0"/>
      <w:divBdr>
        <w:top w:val="none" w:sz="0" w:space="0" w:color="auto"/>
        <w:left w:val="none" w:sz="0" w:space="0" w:color="auto"/>
        <w:bottom w:val="none" w:sz="0" w:space="0" w:color="auto"/>
        <w:right w:val="none" w:sz="0" w:space="0" w:color="auto"/>
      </w:divBdr>
    </w:div>
    <w:div w:id="581986055">
      <w:bodyDiv w:val="1"/>
      <w:marLeft w:val="0"/>
      <w:marRight w:val="0"/>
      <w:marTop w:val="0"/>
      <w:marBottom w:val="0"/>
      <w:divBdr>
        <w:top w:val="none" w:sz="0" w:space="0" w:color="auto"/>
        <w:left w:val="none" w:sz="0" w:space="0" w:color="auto"/>
        <w:bottom w:val="none" w:sz="0" w:space="0" w:color="auto"/>
        <w:right w:val="none" w:sz="0" w:space="0" w:color="auto"/>
      </w:divBdr>
    </w:div>
    <w:div w:id="582304354">
      <w:bodyDiv w:val="1"/>
      <w:marLeft w:val="0"/>
      <w:marRight w:val="0"/>
      <w:marTop w:val="0"/>
      <w:marBottom w:val="0"/>
      <w:divBdr>
        <w:top w:val="none" w:sz="0" w:space="0" w:color="auto"/>
        <w:left w:val="none" w:sz="0" w:space="0" w:color="auto"/>
        <w:bottom w:val="none" w:sz="0" w:space="0" w:color="auto"/>
        <w:right w:val="none" w:sz="0" w:space="0" w:color="auto"/>
      </w:divBdr>
    </w:div>
    <w:div w:id="587233617">
      <w:bodyDiv w:val="1"/>
      <w:marLeft w:val="0"/>
      <w:marRight w:val="0"/>
      <w:marTop w:val="0"/>
      <w:marBottom w:val="0"/>
      <w:divBdr>
        <w:top w:val="none" w:sz="0" w:space="0" w:color="auto"/>
        <w:left w:val="none" w:sz="0" w:space="0" w:color="auto"/>
        <w:bottom w:val="none" w:sz="0" w:space="0" w:color="auto"/>
        <w:right w:val="none" w:sz="0" w:space="0" w:color="auto"/>
      </w:divBdr>
    </w:div>
    <w:div w:id="587419788">
      <w:bodyDiv w:val="1"/>
      <w:marLeft w:val="0"/>
      <w:marRight w:val="0"/>
      <w:marTop w:val="0"/>
      <w:marBottom w:val="0"/>
      <w:divBdr>
        <w:top w:val="none" w:sz="0" w:space="0" w:color="auto"/>
        <w:left w:val="none" w:sz="0" w:space="0" w:color="auto"/>
        <w:bottom w:val="none" w:sz="0" w:space="0" w:color="auto"/>
        <w:right w:val="none" w:sz="0" w:space="0" w:color="auto"/>
      </w:divBdr>
    </w:div>
    <w:div w:id="593243185">
      <w:bodyDiv w:val="1"/>
      <w:marLeft w:val="0"/>
      <w:marRight w:val="0"/>
      <w:marTop w:val="0"/>
      <w:marBottom w:val="0"/>
      <w:divBdr>
        <w:top w:val="none" w:sz="0" w:space="0" w:color="auto"/>
        <w:left w:val="none" w:sz="0" w:space="0" w:color="auto"/>
        <w:bottom w:val="none" w:sz="0" w:space="0" w:color="auto"/>
        <w:right w:val="none" w:sz="0" w:space="0" w:color="auto"/>
      </w:divBdr>
    </w:div>
    <w:div w:id="593561890">
      <w:bodyDiv w:val="1"/>
      <w:marLeft w:val="0"/>
      <w:marRight w:val="0"/>
      <w:marTop w:val="0"/>
      <w:marBottom w:val="0"/>
      <w:divBdr>
        <w:top w:val="none" w:sz="0" w:space="0" w:color="auto"/>
        <w:left w:val="none" w:sz="0" w:space="0" w:color="auto"/>
        <w:bottom w:val="none" w:sz="0" w:space="0" w:color="auto"/>
        <w:right w:val="none" w:sz="0" w:space="0" w:color="auto"/>
      </w:divBdr>
    </w:div>
    <w:div w:id="593829775">
      <w:bodyDiv w:val="1"/>
      <w:marLeft w:val="0"/>
      <w:marRight w:val="0"/>
      <w:marTop w:val="0"/>
      <w:marBottom w:val="0"/>
      <w:divBdr>
        <w:top w:val="none" w:sz="0" w:space="0" w:color="auto"/>
        <w:left w:val="none" w:sz="0" w:space="0" w:color="auto"/>
        <w:bottom w:val="none" w:sz="0" w:space="0" w:color="auto"/>
        <w:right w:val="none" w:sz="0" w:space="0" w:color="auto"/>
      </w:divBdr>
    </w:div>
    <w:div w:id="595015819">
      <w:bodyDiv w:val="1"/>
      <w:marLeft w:val="0"/>
      <w:marRight w:val="0"/>
      <w:marTop w:val="0"/>
      <w:marBottom w:val="0"/>
      <w:divBdr>
        <w:top w:val="none" w:sz="0" w:space="0" w:color="auto"/>
        <w:left w:val="none" w:sz="0" w:space="0" w:color="auto"/>
        <w:bottom w:val="none" w:sz="0" w:space="0" w:color="auto"/>
        <w:right w:val="none" w:sz="0" w:space="0" w:color="auto"/>
      </w:divBdr>
    </w:div>
    <w:div w:id="595401052">
      <w:bodyDiv w:val="1"/>
      <w:marLeft w:val="0"/>
      <w:marRight w:val="0"/>
      <w:marTop w:val="0"/>
      <w:marBottom w:val="0"/>
      <w:divBdr>
        <w:top w:val="none" w:sz="0" w:space="0" w:color="auto"/>
        <w:left w:val="none" w:sz="0" w:space="0" w:color="auto"/>
        <w:bottom w:val="none" w:sz="0" w:space="0" w:color="auto"/>
        <w:right w:val="none" w:sz="0" w:space="0" w:color="auto"/>
      </w:divBdr>
    </w:div>
    <w:div w:id="596447444">
      <w:bodyDiv w:val="1"/>
      <w:marLeft w:val="0"/>
      <w:marRight w:val="0"/>
      <w:marTop w:val="0"/>
      <w:marBottom w:val="0"/>
      <w:divBdr>
        <w:top w:val="none" w:sz="0" w:space="0" w:color="auto"/>
        <w:left w:val="none" w:sz="0" w:space="0" w:color="auto"/>
        <w:bottom w:val="none" w:sz="0" w:space="0" w:color="auto"/>
        <w:right w:val="none" w:sz="0" w:space="0" w:color="auto"/>
      </w:divBdr>
    </w:div>
    <w:div w:id="597179301">
      <w:bodyDiv w:val="1"/>
      <w:marLeft w:val="0"/>
      <w:marRight w:val="0"/>
      <w:marTop w:val="0"/>
      <w:marBottom w:val="0"/>
      <w:divBdr>
        <w:top w:val="none" w:sz="0" w:space="0" w:color="auto"/>
        <w:left w:val="none" w:sz="0" w:space="0" w:color="auto"/>
        <w:bottom w:val="none" w:sz="0" w:space="0" w:color="auto"/>
        <w:right w:val="none" w:sz="0" w:space="0" w:color="auto"/>
      </w:divBdr>
    </w:div>
    <w:div w:id="604385231">
      <w:bodyDiv w:val="1"/>
      <w:marLeft w:val="0"/>
      <w:marRight w:val="0"/>
      <w:marTop w:val="0"/>
      <w:marBottom w:val="0"/>
      <w:divBdr>
        <w:top w:val="none" w:sz="0" w:space="0" w:color="auto"/>
        <w:left w:val="none" w:sz="0" w:space="0" w:color="auto"/>
        <w:bottom w:val="none" w:sz="0" w:space="0" w:color="auto"/>
        <w:right w:val="none" w:sz="0" w:space="0" w:color="auto"/>
      </w:divBdr>
    </w:div>
    <w:div w:id="604847034">
      <w:bodyDiv w:val="1"/>
      <w:marLeft w:val="0"/>
      <w:marRight w:val="0"/>
      <w:marTop w:val="0"/>
      <w:marBottom w:val="0"/>
      <w:divBdr>
        <w:top w:val="none" w:sz="0" w:space="0" w:color="auto"/>
        <w:left w:val="none" w:sz="0" w:space="0" w:color="auto"/>
        <w:bottom w:val="none" w:sz="0" w:space="0" w:color="auto"/>
        <w:right w:val="none" w:sz="0" w:space="0" w:color="auto"/>
      </w:divBdr>
    </w:div>
    <w:div w:id="609244048">
      <w:bodyDiv w:val="1"/>
      <w:marLeft w:val="0"/>
      <w:marRight w:val="0"/>
      <w:marTop w:val="0"/>
      <w:marBottom w:val="0"/>
      <w:divBdr>
        <w:top w:val="none" w:sz="0" w:space="0" w:color="auto"/>
        <w:left w:val="none" w:sz="0" w:space="0" w:color="auto"/>
        <w:bottom w:val="none" w:sz="0" w:space="0" w:color="auto"/>
        <w:right w:val="none" w:sz="0" w:space="0" w:color="auto"/>
      </w:divBdr>
    </w:div>
    <w:div w:id="613639141">
      <w:bodyDiv w:val="1"/>
      <w:marLeft w:val="0"/>
      <w:marRight w:val="0"/>
      <w:marTop w:val="0"/>
      <w:marBottom w:val="0"/>
      <w:divBdr>
        <w:top w:val="none" w:sz="0" w:space="0" w:color="auto"/>
        <w:left w:val="none" w:sz="0" w:space="0" w:color="auto"/>
        <w:bottom w:val="none" w:sz="0" w:space="0" w:color="auto"/>
        <w:right w:val="none" w:sz="0" w:space="0" w:color="auto"/>
      </w:divBdr>
    </w:div>
    <w:div w:id="614020826">
      <w:bodyDiv w:val="1"/>
      <w:marLeft w:val="0"/>
      <w:marRight w:val="0"/>
      <w:marTop w:val="0"/>
      <w:marBottom w:val="0"/>
      <w:divBdr>
        <w:top w:val="none" w:sz="0" w:space="0" w:color="auto"/>
        <w:left w:val="none" w:sz="0" w:space="0" w:color="auto"/>
        <w:bottom w:val="none" w:sz="0" w:space="0" w:color="auto"/>
        <w:right w:val="none" w:sz="0" w:space="0" w:color="auto"/>
      </w:divBdr>
    </w:div>
    <w:div w:id="614940922">
      <w:bodyDiv w:val="1"/>
      <w:marLeft w:val="0"/>
      <w:marRight w:val="0"/>
      <w:marTop w:val="0"/>
      <w:marBottom w:val="0"/>
      <w:divBdr>
        <w:top w:val="none" w:sz="0" w:space="0" w:color="auto"/>
        <w:left w:val="none" w:sz="0" w:space="0" w:color="auto"/>
        <w:bottom w:val="none" w:sz="0" w:space="0" w:color="auto"/>
        <w:right w:val="none" w:sz="0" w:space="0" w:color="auto"/>
      </w:divBdr>
    </w:div>
    <w:div w:id="615646809">
      <w:bodyDiv w:val="1"/>
      <w:marLeft w:val="0"/>
      <w:marRight w:val="0"/>
      <w:marTop w:val="0"/>
      <w:marBottom w:val="0"/>
      <w:divBdr>
        <w:top w:val="none" w:sz="0" w:space="0" w:color="auto"/>
        <w:left w:val="none" w:sz="0" w:space="0" w:color="auto"/>
        <w:bottom w:val="none" w:sz="0" w:space="0" w:color="auto"/>
        <w:right w:val="none" w:sz="0" w:space="0" w:color="auto"/>
      </w:divBdr>
    </w:div>
    <w:div w:id="615721927">
      <w:bodyDiv w:val="1"/>
      <w:marLeft w:val="0"/>
      <w:marRight w:val="0"/>
      <w:marTop w:val="0"/>
      <w:marBottom w:val="0"/>
      <w:divBdr>
        <w:top w:val="none" w:sz="0" w:space="0" w:color="auto"/>
        <w:left w:val="none" w:sz="0" w:space="0" w:color="auto"/>
        <w:bottom w:val="none" w:sz="0" w:space="0" w:color="auto"/>
        <w:right w:val="none" w:sz="0" w:space="0" w:color="auto"/>
      </w:divBdr>
    </w:div>
    <w:div w:id="617833262">
      <w:bodyDiv w:val="1"/>
      <w:marLeft w:val="0"/>
      <w:marRight w:val="0"/>
      <w:marTop w:val="0"/>
      <w:marBottom w:val="0"/>
      <w:divBdr>
        <w:top w:val="none" w:sz="0" w:space="0" w:color="auto"/>
        <w:left w:val="none" w:sz="0" w:space="0" w:color="auto"/>
        <w:bottom w:val="none" w:sz="0" w:space="0" w:color="auto"/>
        <w:right w:val="none" w:sz="0" w:space="0" w:color="auto"/>
      </w:divBdr>
    </w:div>
    <w:div w:id="618413677">
      <w:bodyDiv w:val="1"/>
      <w:marLeft w:val="0"/>
      <w:marRight w:val="0"/>
      <w:marTop w:val="0"/>
      <w:marBottom w:val="0"/>
      <w:divBdr>
        <w:top w:val="none" w:sz="0" w:space="0" w:color="auto"/>
        <w:left w:val="none" w:sz="0" w:space="0" w:color="auto"/>
        <w:bottom w:val="none" w:sz="0" w:space="0" w:color="auto"/>
        <w:right w:val="none" w:sz="0" w:space="0" w:color="auto"/>
      </w:divBdr>
    </w:div>
    <w:div w:id="618416681">
      <w:bodyDiv w:val="1"/>
      <w:marLeft w:val="0"/>
      <w:marRight w:val="0"/>
      <w:marTop w:val="0"/>
      <w:marBottom w:val="0"/>
      <w:divBdr>
        <w:top w:val="none" w:sz="0" w:space="0" w:color="auto"/>
        <w:left w:val="none" w:sz="0" w:space="0" w:color="auto"/>
        <w:bottom w:val="none" w:sz="0" w:space="0" w:color="auto"/>
        <w:right w:val="none" w:sz="0" w:space="0" w:color="auto"/>
      </w:divBdr>
    </w:div>
    <w:div w:id="622229800">
      <w:bodyDiv w:val="1"/>
      <w:marLeft w:val="0"/>
      <w:marRight w:val="0"/>
      <w:marTop w:val="0"/>
      <w:marBottom w:val="0"/>
      <w:divBdr>
        <w:top w:val="none" w:sz="0" w:space="0" w:color="auto"/>
        <w:left w:val="none" w:sz="0" w:space="0" w:color="auto"/>
        <w:bottom w:val="none" w:sz="0" w:space="0" w:color="auto"/>
        <w:right w:val="none" w:sz="0" w:space="0" w:color="auto"/>
      </w:divBdr>
    </w:div>
    <w:div w:id="622421607">
      <w:bodyDiv w:val="1"/>
      <w:marLeft w:val="0"/>
      <w:marRight w:val="0"/>
      <w:marTop w:val="0"/>
      <w:marBottom w:val="0"/>
      <w:divBdr>
        <w:top w:val="none" w:sz="0" w:space="0" w:color="auto"/>
        <w:left w:val="none" w:sz="0" w:space="0" w:color="auto"/>
        <w:bottom w:val="none" w:sz="0" w:space="0" w:color="auto"/>
        <w:right w:val="none" w:sz="0" w:space="0" w:color="auto"/>
      </w:divBdr>
    </w:div>
    <w:div w:id="624897427">
      <w:bodyDiv w:val="1"/>
      <w:marLeft w:val="0"/>
      <w:marRight w:val="0"/>
      <w:marTop w:val="0"/>
      <w:marBottom w:val="0"/>
      <w:divBdr>
        <w:top w:val="none" w:sz="0" w:space="0" w:color="auto"/>
        <w:left w:val="none" w:sz="0" w:space="0" w:color="auto"/>
        <w:bottom w:val="none" w:sz="0" w:space="0" w:color="auto"/>
        <w:right w:val="none" w:sz="0" w:space="0" w:color="auto"/>
      </w:divBdr>
    </w:div>
    <w:div w:id="624972006">
      <w:bodyDiv w:val="1"/>
      <w:marLeft w:val="0"/>
      <w:marRight w:val="0"/>
      <w:marTop w:val="0"/>
      <w:marBottom w:val="0"/>
      <w:divBdr>
        <w:top w:val="none" w:sz="0" w:space="0" w:color="auto"/>
        <w:left w:val="none" w:sz="0" w:space="0" w:color="auto"/>
        <w:bottom w:val="none" w:sz="0" w:space="0" w:color="auto"/>
        <w:right w:val="none" w:sz="0" w:space="0" w:color="auto"/>
      </w:divBdr>
    </w:div>
    <w:div w:id="625038871">
      <w:bodyDiv w:val="1"/>
      <w:marLeft w:val="0"/>
      <w:marRight w:val="0"/>
      <w:marTop w:val="0"/>
      <w:marBottom w:val="0"/>
      <w:divBdr>
        <w:top w:val="none" w:sz="0" w:space="0" w:color="auto"/>
        <w:left w:val="none" w:sz="0" w:space="0" w:color="auto"/>
        <w:bottom w:val="none" w:sz="0" w:space="0" w:color="auto"/>
        <w:right w:val="none" w:sz="0" w:space="0" w:color="auto"/>
      </w:divBdr>
    </w:div>
    <w:div w:id="625352886">
      <w:bodyDiv w:val="1"/>
      <w:marLeft w:val="0"/>
      <w:marRight w:val="0"/>
      <w:marTop w:val="0"/>
      <w:marBottom w:val="0"/>
      <w:divBdr>
        <w:top w:val="none" w:sz="0" w:space="0" w:color="auto"/>
        <w:left w:val="none" w:sz="0" w:space="0" w:color="auto"/>
        <w:bottom w:val="none" w:sz="0" w:space="0" w:color="auto"/>
        <w:right w:val="none" w:sz="0" w:space="0" w:color="auto"/>
      </w:divBdr>
    </w:div>
    <w:div w:id="625695614">
      <w:bodyDiv w:val="1"/>
      <w:marLeft w:val="0"/>
      <w:marRight w:val="0"/>
      <w:marTop w:val="0"/>
      <w:marBottom w:val="0"/>
      <w:divBdr>
        <w:top w:val="none" w:sz="0" w:space="0" w:color="auto"/>
        <w:left w:val="none" w:sz="0" w:space="0" w:color="auto"/>
        <w:bottom w:val="none" w:sz="0" w:space="0" w:color="auto"/>
        <w:right w:val="none" w:sz="0" w:space="0" w:color="auto"/>
      </w:divBdr>
    </w:div>
    <w:div w:id="625815021">
      <w:bodyDiv w:val="1"/>
      <w:marLeft w:val="0"/>
      <w:marRight w:val="0"/>
      <w:marTop w:val="0"/>
      <w:marBottom w:val="0"/>
      <w:divBdr>
        <w:top w:val="none" w:sz="0" w:space="0" w:color="auto"/>
        <w:left w:val="none" w:sz="0" w:space="0" w:color="auto"/>
        <w:bottom w:val="none" w:sz="0" w:space="0" w:color="auto"/>
        <w:right w:val="none" w:sz="0" w:space="0" w:color="auto"/>
      </w:divBdr>
    </w:div>
    <w:div w:id="628246301">
      <w:bodyDiv w:val="1"/>
      <w:marLeft w:val="0"/>
      <w:marRight w:val="0"/>
      <w:marTop w:val="0"/>
      <w:marBottom w:val="0"/>
      <w:divBdr>
        <w:top w:val="none" w:sz="0" w:space="0" w:color="auto"/>
        <w:left w:val="none" w:sz="0" w:space="0" w:color="auto"/>
        <w:bottom w:val="none" w:sz="0" w:space="0" w:color="auto"/>
        <w:right w:val="none" w:sz="0" w:space="0" w:color="auto"/>
      </w:divBdr>
    </w:div>
    <w:div w:id="629240585">
      <w:bodyDiv w:val="1"/>
      <w:marLeft w:val="0"/>
      <w:marRight w:val="0"/>
      <w:marTop w:val="0"/>
      <w:marBottom w:val="0"/>
      <w:divBdr>
        <w:top w:val="none" w:sz="0" w:space="0" w:color="auto"/>
        <w:left w:val="none" w:sz="0" w:space="0" w:color="auto"/>
        <w:bottom w:val="none" w:sz="0" w:space="0" w:color="auto"/>
        <w:right w:val="none" w:sz="0" w:space="0" w:color="auto"/>
      </w:divBdr>
    </w:div>
    <w:div w:id="632836217">
      <w:bodyDiv w:val="1"/>
      <w:marLeft w:val="0"/>
      <w:marRight w:val="0"/>
      <w:marTop w:val="0"/>
      <w:marBottom w:val="0"/>
      <w:divBdr>
        <w:top w:val="none" w:sz="0" w:space="0" w:color="auto"/>
        <w:left w:val="none" w:sz="0" w:space="0" w:color="auto"/>
        <w:bottom w:val="none" w:sz="0" w:space="0" w:color="auto"/>
        <w:right w:val="none" w:sz="0" w:space="0" w:color="auto"/>
      </w:divBdr>
    </w:div>
    <w:div w:id="634793258">
      <w:bodyDiv w:val="1"/>
      <w:marLeft w:val="0"/>
      <w:marRight w:val="0"/>
      <w:marTop w:val="0"/>
      <w:marBottom w:val="0"/>
      <w:divBdr>
        <w:top w:val="none" w:sz="0" w:space="0" w:color="auto"/>
        <w:left w:val="none" w:sz="0" w:space="0" w:color="auto"/>
        <w:bottom w:val="none" w:sz="0" w:space="0" w:color="auto"/>
        <w:right w:val="none" w:sz="0" w:space="0" w:color="auto"/>
      </w:divBdr>
    </w:div>
    <w:div w:id="635985795">
      <w:bodyDiv w:val="1"/>
      <w:marLeft w:val="0"/>
      <w:marRight w:val="0"/>
      <w:marTop w:val="0"/>
      <w:marBottom w:val="0"/>
      <w:divBdr>
        <w:top w:val="none" w:sz="0" w:space="0" w:color="auto"/>
        <w:left w:val="none" w:sz="0" w:space="0" w:color="auto"/>
        <w:bottom w:val="none" w:sz="0" w:space="0" w:color="auto"/>
        <w:right w:val="none" w:sz="0" w:space="0" w:color="auto"/>
      </w:divBdr>
    </w:div>
    <w:div w:id="637296833">
      <w:bodyDiv w:val="1"/>
      <w:marLeft w:val="0"/>
      <w:marRight w:val="0"/>
      <w:marTop w:val="0"/>
      <w:marBottom w:val="0"/>
      <w:divBdr>
        <w:top w:val="none" w:sz="0" w:space="0" w:color="auto"/>
        <w:left w:val="none" w:sz="0" w:space="0" w:color="auto"/>
        <w:bottom w:val="none" w:sz="0" w:space="0" w:color="auto"/>
        <w:right w:val="none" w:sz="0" w:space="0" w:color="auto"/>
      </w:divBdr>
    </w:div>
    <w:div w:id="637422061">
      <w:bodyDiv w:val="1"/>
      <w:marLeft w:val="0"/>
      <w:marRight w:val="0"/>
      <w:marTop w:val="0"/>
      <w:marBottom w:val="0"/>
      <w:divBdr>
        <w:top w:val="none" w:sz="0" w:space="0" w:color="auto"/>
        <w:left w:val="none" w:sz="0" w:space="0" w:color="auto"/>
        <w:bottom w:val="none" w:sz="0" w:space="0" w:color="auto"/>
        <w:right w:val="none" w:sz="0" w:space="0" w:color="auto"/>
      </w:divBdr>
    </w:div>
    <w:div w:id="638150273">
      <w:bodyDiv w:val="1"/>
      <w:marLeft w:val="0"/>
      <w:marRight w:val="0"/>
      <w:marTop w:val="0"/>
      <w:marBottom w:val="0"/>
      <w:divBdr>
        <w:top w:val="none" w:sz="0" w:space="0" w:color="auto"/>
        <w:left w:val="none" w:sz="0" w:space="0" w:color="auto"/>
        <w:bottom w:val="none" w:sz="0" w:space="0" w:color="auto"/>
        <w:right w:val="none" w:sz="0" w:space="0" w:color="auto"/>
      </w:divBdr>
    </w:div>
    <w:div w:id="638729281">
      <w:bodyDiv w:val="1"/>
      <w:marLeft w:val="0"/>
      <w:marRight w:val="0"/>
      <w:marTop w:val="0"/>
      <w:marBottom w:val="0"/>
      <w:divBdr>
        <w:top w:val="none" w:sz="0" w:space="0" w:color="auto"/>
        <w:left w:val="none" w:sz="0" w:space="0" w:color="auto"/>
        <w:bottom w:val="none" w:sz="0" w:space="0" w:color="auto"/>
        <w:right w:val="none" w:sz="0" w:space="0" w:color="auto"/>
      </w:divBdr>
    </w:div>
    <w:div w:id="638850823">
      <w:bodyDiv w:val="1"/>
      <w:marLeft w:val="0"/>
      <w:marRight w:val="0"/>
      <w:marTop w:val="0"/>
      <w:marBottom w:val="0"/>
      <w:divBdr>
        <w:top w:val="none" w:sz="0" w:space="0" w:color="auto"/>
        <w:left w:val="none" w:sz="0" w:space="0" w:color="auto"/>
        <w:bottom w:val="none" w:sz="0" w:space="0" w:color="auto"/>
        <w:right w:val="none" w:sz="0" w:space="0" w:color="auto"/>
      </w:divBdr>
    </w:div>
    <w:div w:id="640159165">
      <w:bodyDiv w:val="1"/>
      <w:marLeft w:val="0"/>
      <w:marRight w:val="0"/>
      <w:marTop w:val="0"/>
      <w:marBottom w:val="0"/>
      <w:divBdr>
        <w:top w:val="none" w:sz="0" w:space="0" w:color="auto"/>
        <w:left w:val="none" w:sz="0" w:space="0" w:color="auto"/>
        <w:bottom w:val="none" w:sz="0" w:space="0" w:color="auto"/>
        <w:right w:val="none" w:sz="0" w:space="0" w:color="auto"/>
      </w:divBdr>
    </w:div>
    <w:div w:id="640888127">
      <w:bodyDiv w:val="1"/>
      <w:marLeft w:val="0"/>
      <w:marRight w:val="0"/>
      <w:marTop w:val="0"/>
      <w:marBottom w:val="0"/>
      <w:divBdr>
        <w:top w:val="none" w:sz="0" w:space="0" w:color="auto"/>
        <w:left w:val="none" w:sz="0" w:space="0" w:color="auto"/>
        <w:bottom w:val="none" w:sz="0" w:space="0" w:color="auto"/>
        <w:right w:val="none" w:sz="0" w:space="0" w:color="auto"/>
      </w:divBdr>
    </w:div>
    <w:div w:id="644088673">
      <w:bodyDiv w:val="1"/>
      <w:marLeft w:val="0"/>
      <w:marRight w:val="0"/>
      <w:marTop w:val="0"/>
      <w:marBottom w:val="0"/>
      <w:divBdr>
        <w:top w:val="none" w:sz="0" w:space="0" w:color="auto"/>
        <w:left w:val="none" w:sz="0" w:space="0" w:color="auto"/>
        <w:bottom w:val="none" w:sz="0" w:space="0" w:color="auto"/>
        <w:right w:val="none" w:sz="0" w:space="0" w:color="auto"/>
      </w:divBdr>
    </w:div>
    <w:div w:id="650985066">
      <w:bodyDiv w:val="1"/>
      <w:marLeft w:val="0"/>
      <w:marRight w:val="0"/>
      <w:marTop w:val="0"/>
      <w:marBottom w:val="0"/>
      <w:divBdr>
        <w:top w:val="none" w:sz="0" w:space="0" w:color="auto"/>
        <w:left w:val="none" w:sz="0" w:space="0" w:color="auto"/>
        <w:bottom w:val="none" w:sz="0" w:space="0" w:color="auto"/>
        <w:right w:val="none" w:sz="0" w:space="0" w:color="auto"/>
      </w:divBdr>
    </w:div>
    <w:div w:id="654141541">
      <w:bodyDiv w:val="1"/>
      <w:marLeft w:val="0"/>
      <w:marRight w:val="0"/>
      <w:marTop w:val="0"/>
      <w:marBottom w:val="0"/>
      <w:divBdr>
        <w:top w:val="none" w:sz="0" w:space="0" w:color="auto"/>
        <w:left w:val="none" w:sz="0" w:space="0" w:color="auto"/>
        <w:bottom w:val="none" w:sz="0" w:space="0" w:color="auto"/>
        <w:right w:val="none" w:sz="0" w:space="0" w:color="auto"/>
      </w:divBdr>
    </w:div>
    <w:div w:id="654529706">
      <w:bodyDiv w:val="1"/>
      <w:marLeft w:val="0"/>
      <w:marRight w:val="0"/>
      <w:marTop w:val="0"/>
      <w:marBottom w:val="0"/>
      <w:divBdr>
        <w:top w:val="none" w:sz="0" w:space="0" w:color="auto"/>
        <w:left w:val="none" w:sz="0" w:space="0" w:color="auto"/>
        <w:bottom w:val="none" w:sz="0" w:space="0" w:color="auto"/>
        <w:right w:val="none" w:sz="0" w:space="0" w:color="auto"/>
      </w:divBdr>
    </w:div>
    <w:div w:id="656499967">
      <w:bodyDiv w:val="1"/>
      <w:marLeft w:val="0"/>
      <w:marRight w:val="0"/>
      <w:marTop w:val="0"/>
      <w:marBottom w:val="0"/>
      <w:divBdr>
        <w:top w:val="none" w:sz="0" w:space="0" w:color="auto"/>
        <w:left w:val="none" w:sz="0" w:space="0" w:color="auto"/>
        <w:bottom w:val="none" w:sz="0" w:space="0" w:color="auto"/>
        <w:right w:val="none" w:sz="0" w:space="0" w:color="auto"/>
      </w:divBdr>
    </w:div>
    <w:div w:id="656569409">
      <w:bodyDiv w:val="1"/>
      <w:marLeft w:val="0"/>
      <w:marRight w:val="0"/>
      <w:marTop w:val="0"/>
      <w:marBottom w:val="0"/>
      <w:divBdr>
        <w:top w:val="none" w:sz="0" w:space="0" w:color="auto"/>
        <w:left w:val="none" w:sz="0" w:space="0" w:color="auto"/>
        <w:bottom w:val="none" w:sz="0" w:space="0" w:color="auto"/>
        <w:right w:val="none" w:sz="0" w:space="0" w:color="auto"/>
      </w:divBdr>
    </w:div>
    <w:div w:id="657733971">
      <w:bodyDiv w:val="1"/>
      <w:marLeft w:val="0"/>
      <w:marRight w:val="0"/>
      <w:marTop w:val="0"/>
      <w:marBottom w:val="0"/>
      <w:divBdr>
        <w:top w:val="none" w:sz="0" w:space="0" w:color="auto"/>
        <w:left w:val="none" w:sz="0" w:space="0" w:color="auto"/>
        <w:bottom w:val="none" w:sz="0" w:space="0" w:color="auto"/>
        <w:right w:val="none" w:sz="0" w:space="0" w:color="auto"/>
      </w:divBdr>
    </w:div>
    <w:div w:id="658658514">
      <w:bodyDiv w:val="1"/>
      <w:marLeft w:val="0"/>
      <w:marRight w:val="0"/>
      <w:marTop w:val="0"/>
      <w:marBottom w:val="0"/>
      <w:divBdr>
        <w:top w:val="none" w:sz="0" w:space="0" w:color="auto"/>
        <w:left w:val="none" w:sz="0" w:space="0" w:color="auto"/>
        <w:bottom w:val="none" w:sz="0" w:space="0" w:color="auto"/>
        <w:right w:val="none" w:sz="0" w:space="0" w:color="auto"/>
      </w:divBdr>
    </w:div>
    <w:div w:id="659967819">
      <w:bodyDiv w:val="1"/>
      <w:marLeft w:val="0"/>
      <w:marRight w:val="0"/>
      <w:marTop w:val="0"/>
      <w:marBottom w:val="0"/>
      <w:divBdr>
        <w:top w:val="none" w:sz="0" w:space="0" w:color="auto"/>
        <w:left w:val="none" w:sz="0" w:space="0" w:color="auto"/>
        <w:bottom w:val="none" w:sz="0" w:space="0" w:color="auto"/>
        <w:right w:val="none" w:sz="0" w:space="0" w:color="auto"/>
      </w:divBdr>
    </w:div>
    <w:div w:id="660161191">
      <w:bodyDiv w:val="1"/>
      <w:marLeft w:val="0"/>
      <w:marRight w:val="0"/>
      <w:marTop w:val="0"/>
      <w:marBottom w:val="0"/>
      <w:divBdr>
        <w:top w:val="none" w:sz="0" w:space="0" w:color="auto"/>
        <w:left w:val="none" w:sz="0" w:space="0" w:color="auto"/>
        <w:bottom w:val="none" w:sz="0" w:space="0" w:color="auto"/>
        <w:right w:val="none" w:sz="0" w:space="0" w:color="auto"/>
      </w:divBdr>
    </w:div>
    <w:div w:id="661541169">
      <w:bodyDiv w:val="1"/>
      <w:marLeft w:val="0"/>
      <w:marRight w:val="0"/>
      <w:marTop w:val="0"/>
      <w:marBottom w:val="0"/>
      <w:divBdr>
        <w:top w:val="none" w:sz="0" w:space="0" w:color="auto"/>
        <w:left w:val="none" w:sz="0" w:space="0" w:color="auto"/>
        <w:bottom w:val="none" w:sz="0" w:space="0" w:color="auto"/>
        <w:right w:val="none" w:sz="0" w:space="0" w:color="auto"/>
      </w:divBdr>
    </w:div>
    <w:div w:id="663583084">
      <w:bodyDiv w:val="1"/>
      <w:marLeft w:val="0"/>
      <w:marRight w:val="0"/>
      <w:marTop w:val="0"/>
      <w:marBottom w:val="0"/>
      <w:divBdr>
        <w:top w:val="none" w:sz="0" w:space="0" w:color="auto"/>
        <w:left w:val="none" w:sz="0" w:space="0" w:color="auto"/>
        <w:bottom w:val="none" w:sz="0" w:space="0" w:color="auto"/>
        <w:right w:val="none" w:sz="0" w:space="0" w:color="auto"/>
      </w:divBdr>
    </w:div>
    <w:div w:id="665672450">
      <w:bodyDiv w:val="1"/>
      <w:marLeft w:val="0"/>
      <w:marRight w:val="0"/>
      <w:marTop w:val="0"/>
      <w:marBottom w:val="0"/>
      <w:divBdr>
        <w:top w:val="none" w:sz="0" w:space="0" w:color="auto"/>
        <w:left w:val="none" w:sz="0" w:space="0" w:color="auto"/>
        <w:bottom w:val="none" w:sz="0" w:space="0" w:color="auto"/>
        <w:right w:val="none" w:sz="0" w:space="0" w:color="auto"/>
      </w:divBdr>
    </w:div>
    <w:div w:id="674921590">
      <w:bodyDiv w:val="1"/>
      <w:marLeft w:val="0"/>
      <w:marRight w:val="0"/>
      <w:marTop w:val="0"/>
      <w:marBottom w:val="0"/>
      <w:divBdr>
        <w:top w:val="none" w:sz="0" w:space="0" w:color="auto"/>
        <w:left w:val="none" w:sz="0" w:space="0" w:color="auto"/>
        <w:bottom w:val="none" w:sz="0" w:space="0" w:color="auto"/>
        <w:right w:val="none" w:sz="0" w:space="0" w:color="auto"/>
      </w:divBdr>
    </w:div>
    <w:div w:id="677194799">
      <w:bodyDiv w:val="1"/>
      <w:marLeft w:val="0"/>
      <w:marRight w:val="0"/>
      <w:marTop w:val="0"/>
      <w:marBottom w:val="0"/>
      <w:divBdr>
        <w:top w:val="none" w:sz="0" w:space="0" w:color="auto"/>
        <w:left w:val="none" w:sz="0" w:space="0" w:color="auto"/>
        <w:bottom w:val="none" w:sz="0" w:space="0" w:color="auto"/>
        <w:right w:val="none" w:sz="0" w:space="0" w:color="auto"/>
      </w:divBdr>
    </w:div>
    <w:div w:id="677345684">
      <w:bodyDiv w:val="1"/>
      <w:marLeft w:val="0"/>
      <w:marRight w:val="0"/>
      <w:marTop w:val="0"/>
      <w:marBottom w:val="0"/>
      <w:divBdr>
        <w:top w:val="none" w:sz="0" w:space="0" w:color="auto"/>
        <w:left w:val="none" w:sz="0" w:space="0" w:color="auto"/>
        <w:bottom w:val="none" w:sz="0" w:space="0" w:color="auto"/>
        <w:right w:val="none" w:sz="0" w:space="0" w:color="auto"/>
      </w:divBdr>
    </w:div>
    <w:div w:id="679505128">
      <w:bodyDiv w:val="1"/>
      <w:marLeft w:val="0"/>
      <w:marRight w:val="0"/>
      <w:marTop w:val="0"/>
      <w:marBottom w:val="0"/>
      <w:divBdr>
        <w:top w:val="none" w:sz="0" w:space="0" w:color="auto"/>
        <w:left w:val="none" w:sz="0" w:space="0" w:color="auto"/>
        <w:bottom w:val="none" w:sz="0" w:space="0" w:color="auto"/>
        <w:right w:val="none" w:sz="0" w:space="0" w:color="auto"/>
      </w:divBdr>
    </w:div>
    <w:div w:id="681055158">
      <w:bodyDiv w:val="1"/>
      <w:marLeft w:val="0"/>
      <w:marRight w:val="0"/>
      <w:marTop w:val="0"/>
      <w:marBottom w:val="0"/>
      <w:divBdr>
        <w:top w:val="none" w:sz="0" w:space="0" w:color="auto"/>
        <w:left w:val="none" w:sz="0" w:space="0" w:color="auto"/>
        <w:bottom w:val="none" w:sz="0" w:space="0" w:color="auto"/>
        <w:right w:val="none" w:sz="0" w:space="0" w:color="auto"/>
      </w:divBdr>
    </w:div>
    <w:div w:id="682777588">
      <w:bodyDiv w:val="1"/>
      <w:marLeft w:val="0"/>
      <w:marRight w:val="0"/>
      <w:marTop w:val="0"/>
      <w:marBottom w:val="0"/>
      <w:divBdr>
        <w:top w:val="none" w:sz="0" w:space="0" w:color="auto"/>
        <w:left w:val="none" w:sz="0" w:space="0" w:color="auto"/>
        <w:bottom w:val="none" w:sz="0" w:space="0" w:color="auto"/>
        <w:right w:val="none" w:sz="0" w:space="0" w:color="auto"/>
      </w:divBdr>
    </w:div>
    <w:div w:id="684208428">
      <w:bodyDiv w:val="1"/>
      <w:marLeft w:val="0"/>
      <w:marRight w:val="0"/>
      <w:marTop w:val="0"/>
      <w:marBottom w:val="0"/>
      <w:divBdr>
        <w:top w:val="none" w:sz="0" w:space="0" w:color="auto"/>
        <w:left w:val="none" w:sz="0" w:space="0" w:color="auto"/>
        <w:bottom w:val="none" w:sz="0" w:space="0" w:color="auto"/>
        <w:right w:val="none" w:sz="0" w:space="0" w:color="auto"/>
      </w:divBdr>
    </w:div>
    <w:div w:id="685449462">
      <w:bodyDiv w:val="1"/>
      <w:marLeft w:val="0"/>
      <w:marRight w:val="0"/>
      <w:marTop w:val="0"/>
      <w:marBottom w:val="0"/>
      <w:divBdr>
        <w:top w:val="none" w:sz="0" w:space="0" w:color="auto"/>
        <w:left w:val="none" w:sz="0" w:space="0" w:color="auto"/>
        <w:bottom w:val="none" w:sz="0" w:space="0" w:color="auto"/>
        <w:right w:val="none" w:sz="0" w:space="0" w:color="auto"/>
      </w:divBdr>
      <w:divsChild>
        <w:div w:id="962007254">
          <w:marLeft w:val="480"/>
          <w:marRight w:val="0"/>
          <w:marTop w:val="0"/>
          <w:marBottom w:val="0"/>
          <w:divBdr>
            <w:top w:val="none" w:sz="0" w:space="0" w:color="auto"/>
            <w:left w:val="none" w:sz="0" w:space="0" w:color="auto"/>
            <w:bottom w:val="none" w:sz="0" w:space="0" w:color="auto"/>
            <w:right w:val="none" w:sz="0" w:space="0" w:color="auto"/>
          </w:divBdr>
        </w:div>
        <w:div w:id="2122452034">
          <w:marLeft w:val="480"/>
          <w:marRight w:val="0"/>
          <w:marTop w:val="0"/>
          <w:marBottom w:val="0"/>
          <w:divBdr>
            <w:top w:val="none" w:sz="0" w:space="0" w:color="auto"/>
            <w:left w:val="none" w:sz="0" w:space="0" w:color="auto"/>
            <w:bottom w:val="none" w:sz="0" w:space="0" w:color="auto"/>
            <w:right w:val="none" w:sz="0" w:space="0" w:color="auto"/>
          </w:divBdr>
        </w:div>
        <w:div w:id="1522161369">
          <w:marLeft w:val="480"/>
          <w:marRight w:val="0"/>
          <w:marTop w:val="0"/>
          <w:marBottom w:val="0"/>
          <w:divBdr>
            <w:top w:val="none" w:sz="0" w:space="0" w:color="auto"/>
            <w:left w:val="none" w:sz="0" w:space="0" w:color="auto"/>
            <w:bottom w:val="none" w:sz="0" w:space="0" w:color="auto"/>
            <w:right w:val="none" w:sz="0" w:space="0" w:color="auto"/>
          </w:divBdr>
        </w:div>
        <w:div w:id="1970622810">
          <w:marLeft w:val="480"/>
          <w:marRight w:val="0"/>
          <w:marTop w:val="0"/>
          <w:marBottom w:val="0"/>
          <w:divBdr>
            <w:top w:val="none" w:sz="0" w:space="0" w:color="auto"/>
            <w:left w:val="none" w:sz="0" w:space="0" w:color="auto"/>
            <w:bottom w:val="none" w:sz="0" w:space="0" w:color="auto"/>
            <w:right w:val="none" w:sz="0" w:space="0" w:color="auto"/>
          </w:divBdr>
        </w:div>
        <w:div w:id="57555655">
          <w:marLeft w:val="480"/>
          <w:marRight w:val="0"/>
          <w:marTop w:val="0"/>
          <w:marBottom w:val="0"/>
          <w:divBdr>
            <w:top w:val="none" w:sz="0" w:space="0" w:color="auto"/>
            <w:left w:val="none" w:sz="0" w:space="0" w:color="auto"/>
            <w:bottom w:val="none" w:sz="0" w:space="0" w:color="auto"/>
            <w:right w:val="none" w:sz="0" w:space="0" w:color="auto"/>
          </w:divBdr>
        </w:div>
        <w:div w:id="116996558">
          <w:marLeft w:val="480"/>
          <w:marRight w:val="0"/>
          <w:marTop w:val="0"/>
          <w:marBottom w:val="0"/>
          <w:divBdr>
            <w:top w:val="none" w:sz="0" w:space="0" w:color="auto"/>
            <w:left w:val="none" w:sz="0" w:space="0" w:color="auto"/>
            <w:bottom w:val="none" w:sz="0" w:space="0" w:color="auto"/>
            <w:right w:val="none" w:sz="0" w:space="0" w:color="auto"/>
          </w:divBdr>
        </w:div>
        <w:div w:id="491218085">
          <w:marLeft w:val="480"/>
          <w:marRight w:val="0"/>
          <w:marTop w:val="0"/>
          <w:marBottom w:val="0"/>
          <w:divBdr>
            <w:top w:val="none" w:sz="0" w:space="0" w:color="auto"/>
            <w:left w:val="none" w:sz="0" w:space="0" w:color="auto"/>
            <w:bottom w:val="none" w:sz="0" w:space="0" w:color="auto"/>
            <w:right w:val="none" w:sz="0" w:space="0" w:color="auto"/>
          </w:divBdr>
        </w:div>
        <w:div w:id="754597773">
          <w:marLeft w:val="480"/>
          <w:marRight w:val="0"/>
          <w:marTop w:val="0"/>
          <w:marBottom w:val="0"/>
          <w:divBdr>
            <w:top w:val="none" w:sz="0" w:space="0" w:color="auto"/>
            <w:left w:val="none" w:sz="0" w:space="0" w:color="auto"/>
            <w:bottom w:val="none" w:sz="0" w:space="0" w:color="auto"/>
            <w:right w:val="none" w:sz="0" w:space="0" w:color="auto"/>
          </w:divBdr>
        </w:div>
        <w:div w:id="275331171">
          <w:marLeft w:val="480"/>
          <w:marRight w:val="0"/>
          <w:marTop w:val="0"/>
          <w:marBottom w:val="0"/>
          <w:divBdr>
            <w:top w:val="none" w:sz="0" w:space="0" w:color="auto"/>
            <w:left w:val="none" w:sz="0" w:space="0" w:color="auto"/>
            <w:bottom w:val="none" w:sz="0" w:space="0" w:color="auto"/>
            <w:right w:val="none" w:sz="0" w:space="0" w:color="auto"/>
          </w:divBdr>
        </w:div>
        <w:div w:id="1065106382">
          <w:marLeft w:val="480"/>
          <w:marRight w:val="0"/>
          <w:marTop w:val="0"/>
          <w:marBottom w:val="0"/>
          <w:divBdr>
            <w:top w:val="none" w:sz="0" w:space="0" w:color="auto"/>
            <w:left w:val="none" w:sz="0" w:space="0" w:color="auto"/>
            <w:bottom w:val="none" w:sz="0" w:space="0" w:color="auto"/>
            <w:right w:val="none" w:sz="0" w:space="0" w:color="auto"/>
          </w:divBdr>
        </w:div>
        <w:div w:id="2055688748">
          <w:marLeft w:val="480"/>
          <w:marRight w:val="0"/>
          <w:marTop w:val="0"/>
          <w:marBottom w:val="0"/>
          <w:divBdr>
            <w:top w:val="none" w:sz="0" w:space="0" w:color="auto"/>
            <w:left w:val="none" w:sz="0" w:space="0" w:color="auto"/>
            <w:bottom w:val="none" w:sz="0" w:space="0" w:color="auto"/>
            <w:right w:val="none" w:sz="0" w:space="0" w:color="auto"/>
          </w:divBdr>
        </w:div>
        <w:div w:id="30617030">
          <w:marLeft w:val="480"/>
          <w:marRight w:val="0"/>
          <w:marTop w:val="0"/>
          <w:marBottom w:val="0"/>
          <w:divBdr>
            <w:top w:val="none" w:sz="0" w:space="0" w:color="auto"/>
            <w:left w:val="none" w:sz="0" w:space="0" w:color="auto"/>
            <w:bottom w:val="none" w:sz="0" w:space="0" w:color="auto"/>
            <w:right w:val="none" w:sz="0" w:space="0" w:color="auto"/>
          </w:divBdr>
        </w:div>
        <w:div w:id="539516928">
          <w:marLeft w:val="480"/>
          <w:marRight w:val="0"/>
          <w:marTop w:val="0"/>
          <w:marBottom w:val="0"/>
          <w:divBdr>
            <w:top w:val="none" w:sz="0" w:space="0" w:color="auto"/>
            <w:left w:val="none" w:sz="0" w:space="0" w:color="auto"/>
            <w:bottom w:val="none" w:sz="0" w:space="0" w:color="auto"/>
            <w:right w:val="none" w:sz="0" w:space="0" w:color="auto"/>
          </w:divBdr>
        </w:div>
        <w:div w:id="273757321">
          <w:marLeft w:val="480"/>
          <w:marRight w:val="0"/>
          <w:marTop w:val="0"/>
          <w:marBottom w:val="0"/>
          <w:divBdr>
            <w:top w:val="none" w:sz="0" w:space="0" w:color="auto"/>
            <w:left w:val="none" w:sz="0" w:space="0" w:color="auto"/>
            <w:bottom w:val="none" w:sz="0" w:space="0" w:color="auto"/>
            <w:right w:val="none" w:sz="0" w:space="0" w:color="auto"/>
          </w:divBdr>
        </w:div>
        <w:div w:id="2073379939">
          <w:marLeft w:val="480"/>
          <w:marRight w:val="0"/>
          <w:marTop w:val="0"/>
          <w:marBottom w:val="0"/>
          <w:divBdr>
            <w:top w:val="none" w:sz="0" w:space="0" w:color="auto"/>
            <w:left w:val="none" w:sz="0" w:space="0" w:color="auto"/>
            <w:bottom w:val="none" w:sz="0" w:space="0" w:color="auto"/>
            <w:right w:val="none" w:sz="0" w:space="0" w:color="auto"/>
          </w:divBdr>
        </w:div>
        <w:div w:id="915359777">
          <w:marLeft w:val="480"/>
          <w:marRight w:val="0"/>
          <w:marTop w:val="0"/>
          <w:marBottom w:val="0"/>
          <w:divBdr>
            <w:top w:val="none" w:sz="0" w:space="0" w:color="auto"/>
            <w:left w:val="none" w:sz="0" w:space="0" w:color="auto"/>
            <w:bottom w:val="none" w:sz="0" w:space="0" w:color="auto"/>
            <w:right w:val="none" w:sz="0" w:space="0" w:color="auto"/>
          </w:divBdr>
        </w:div>
        <w:div w:id="1003975347">
          <w:marLeft w:val="480"/>
          <w:marRight w:val="0"/>
          <w:marTop w:val="0"/>
          <w:marBottom w:val="0"/>
          <w:divBdr>
            <w:top w:val="none" w:sz="0" w:space="0" w:color="auto"/>
            <w:left w:val="none" w:sz="0" w:space="0" w:color="auto"/>
            <w:bottom w:val="none" w:sz="0" w:space="0" w:color="auto"/>
            <w:right w:val="none" w:sz="0" w:space="0" w:color="auto"/>
          </w:divBdr>
        </w:div>
        <w:div w:id="1941641689">
          <w:marLeft w:val="480"/>
          <w:marRight w:val="0"/>
          <w:marTop w:val="0"/>
          <w:marBottom w:val="0"/>
          <w:divBdr>
            <w:top w:val="none" w:sz="0" w:space="0" w:color="auto"/>
            <w:left w:val="none" w:sz="0" w:space="0" w:color="auto"/>
            <w:bottom w:val="none" w:sz="0" w:space="0" w:color="auto"/>
            <w:right w:val="none" w:sz="0" w:space="0" w:color="auto"/>
          </w:divBdr>
        </w:div>
        <w:div w:id="918709843">
          <w:marLeft w:val="480"/>
          <w:marRight w:val="0"/>
          <w:marTop w:val="0"/>
          <w:marBottom w:val="0"/>
          <w:divBdr>
            <w:top w:val="none" w:sz="0" w:space="0" w:color="auto"/>
            <w:left w:val="none" w:sz="0" w:space="0" w:color="auto"/>
            <w:bottom w:val="none" w:sz="0" w:space="0" w:color="auto"/>
            <w:right w:val="none" w:sz="0" w:space="0" w:color="auto"/>
          </w:divBdr>
        </w:div>
        <w:div w:id="377440452">
          <w:marLeft w:val="480"/>
          <w:marRight w:val="0"/>
          <w:marTop w:val="0"/>
          <w:marBottom w:val="0"/>
          <w:divBdr>
            <w:top w:val="none" w:sz="0" w:space="0" w:color="auto"/>
            <w:left w:val="none" w:sz="0" w:space="0" w:color="auto"/>
            <w:bottom w:val="none" w:sz="0" w:space="0" w:color="auto"/>
            <w:right w:val="none" w:sz="0" w:space="0" w:color="auto"/>
          </w:divBdr>
        </w:div>
        <w:div w:id="379671910">
          <w:marLeft w:val="480"/>
          <w:marRight w:val="0"/>
          <w:marTop w:val="0"/>
          <w:marBottom w:val="0"/>
          <w:divBdr>
            <w:top w:val="none" w:sz="0" w:space="0" w:color="auto"/>
            <w:left w:val="none" w:sz="0" w:space="0" w:color="auto"/>
            <w:bottom w:val="none" w:sz="0" w:space="0" w:color="auto"/>
            <w:right w:val="none" w:sz="0" w:space="0" w:color="auto"/>
          </w:divBdr>
        </w:div>
        <w:div w:id="1430585756">
          <w:marLeft w:val="480"/>
          <w:marRight w:val="0"/>
          <w:marTop w:val="0"/>
          <w:marBottom w:val="0"/>
          <w:divBdr>
            <w:top w:val="none" w:sz="0" w:space="0" w:color="auto"/>
            <w:left w:val="none" w:sz="0" w:space="0" w:color="auto"/>
            <w:bottom w:val="none" w:sz="0" w:space="0" w:color="auto"/>
            <w:right w:val="none" w:sz="0" w:space="0" w:color="auto"/>
          </w:divBdr>
        </w:div>
        <w:div w:id="1232697050">
          <w:marLeft w:val="480"/>
          <w:marRight w:val="0"/>
          <w:marTop w:val="0"/>
          <w:marBottom w:val="0"/>
          <w:divBdr>
            <w:top w:val="none" w:sz="0" w:space="0" w:color="auto"/>
            <w:left w:val="none" w:sz="0" w:space="0" w:color="auto"/>
            <w:bottom w:val="none" w:sz="0" w:space="0" w:color="auto"/>
            <w:right w:val="none" w:sz="0" w:space="0" w:color="auto"/>
          </w:divBdr>
        </w:div>
        <w:div w:id="943420775">
          <w:marLeft w:val="480"/>
          <w:marRight w:val="0"/>
          <w:marTop w:val="0"/>
          <w:marBottom w:val="0"/>
          <w:divBdr>
            <w:top w:val="none" w:sz="0" w:space="0" w:color="auto"/>
            <w:left w:val="none" w:sz="0" w:space="0" w:color="auto"/>
            <w:bottom w:val="none" w:sz="0" w:space="0" w:color="auto"/>
            <w:right w:val="none" w:sz="0" w:space="0" w:color="auto"/>
          </w:divBdr>
        </w:div>
        <w:div w:id="266736913">
          <w:marLeft w:val="480"/>
          <w:marRight w:val="0"/>
          <w:marTop w:val="0"/>
          <w:marBottom w:val="0"/>
          <w:divBdr>
            <w:top w:val="none" w:sz="0" w:space="0" w:color="auto"/>
            <w:left w:val="none" w:sz="0" w:space="0" w:color="auto"/>
            <w:bottom w:val="none" w:sz="0" w:space="0" w:color="auto"/>
            <w:right w:val="none" w:sz="0" w:space="0" w:color="auto"/>
          </w:divBdr>
        </w:div>
        <w:div w:id="1060009755">
          <w:marLeft w:val="480"/>
          <w:marRight w:val="0"/>
          <w:marTop w:val="0"/>
          <w:marBottom w:val="0"/>
          <w:divBdr>
            <w:top w:val="none" w:sz="0" w:space="0" w:color="auto"/>
            <w:left w:val="none" w:sz="0" w:space="0" w:color="auto"/>
            <w:bottom w:val="none" w:sz="0" w:space="0" w:color="auto"/>
            <w:right w:val="none" w:sz="0" w:space="0" w:color="auto"/>
          </w:divBdr>
        </w:div>
        <w:div w:id="2110076087">
          <w:marLeft w:val="480"/>
          <w:marRight w:val="0"/>
          <w:marTop w:val="0"/>
          <w:marBottom w:val="0"/>
          <w:divBdr>
            <w:top w:val="none" w:sz="0" w:space="0" w:color="auto"/>
            <w:left w:val="none" w:sz="0" w:space="0" w:color="auto"/>
            <w:bottom w:val="none" w:sz="0" w:space="0" w:color="auto"/>
            <w:right w:val="none" w:sz="0" w:space="0" w:color="auto"/>
          </w:divBdr>
        </w:div>
        <w:div w:id="1683243082">
          <w:marLeft w:val="480"/>
          <w:marRight w:val="0"/>
          <w:marTop w:val="0"/>
          <w:marBottom w:val="0"/>
          <w:divBdr>
            <w:top w:val="none" w:sz="0" w:space="0" w:color="auto"/>
            <w:left w:val="none" w:sz="0" w:space="0" w:color="auto"/>
            <w:bottom w:val="none" w:sz="0" w:space="0" w:color="auto"/>
            <w:right w:val="none" w:sz="0" w:space="0" w:color="auto"/>
          </w:divBdr>
        </w:div>
        <w:div w:id="1722434481">
          <w:marLeft w:val="480"/>
          <w:marRight w:val="0"/>
          <w:marTop w:val="0"/>
          <w:marBottom w:val="0"/>
          <w:divBdr>
            <w:top w:val="none" w:sz="0" w:space="0" w:color="auto"/>
            <w:left w:val="none" w:sz="0" w:space="0" w:color="auto"/>
            <w:bottom w:val="none" w:sz="0" w:space="0" w:color="auto"/>
            <w:right w:val="none" w:sz="0" w:space="0" w:color="auto"/>
          </w:divBdr>
        </w:div>
        <w:div w:id="116148596">
          <w:marLeft w:val="480"/>
          <w:marRight w:val="0"/>
          <w:marTop w:val="0"/>
          <w:marBottom w:val="0"/>
          <w:divBdr>
            <w:top w:val="none" w:sz="0" w:space="0" w:color="auto"/>
            <w:left w:val="none" w:sz="0" w:space="0" w:color="auto"/>
            <w:bottom w:val="none" w:sz="0" w:space="0" w:color="auto"/>
            <w:right w:val="none" w:sz="0" w:space="0" w:color="auto"/>
          </w:divBdr>
        </w:div>
        <w:div w:id="1920747907">
          <w:marLeft w:val="480"/>
          <w:marRight w:val="0"/>
          <w:marTop w:val="0"/>
          <w:marBottom w:val="0"/>
          <w:divBdr>
            <w:top w:val="none" w:sz="0" w:space="0" w:color="auto"/>
            <w:left w:val="none" w:sz="0" w:space="0" w:color="auto"/>
            <w:bottom w:val="none" w:sz="0" w:space="0" w:color="auto"/>
            <w:right w:val="none" w:sz="0" w:space="0" w:color="auto"/>
          </w:divBdr>
        </w:div>
        <w:div w:id="1073435172">
          <w:marLeft w:val="480"/>
          <w:marRight w:val="0"/>
          <w:marTop w:val="0"/>
          <w:marBottom w:val="0"/>
          <w:divBdr>
            <w:top w:val="none" w:sz="0" w:space="0" w:color="auto"/>
            <w:left w:val="none" w:sz="0" w:space="0" w:color="auto"/>
            <w:bottom w:val="none" w:sz="0" w:space="0" w:color="auto"/>
            <w:right w:val="none" w:sz="0" w:space="0" w:color="auto"/>
          </w:divBdr>
        </w:div>
        <w:div w:id="1044525660">
          <w:marLeft w:val="480"/>
          <w:marRight w:val="0"/>
          <w:marTop w:val="0"/>
          <w:marBottom w:val="0"/>
          <w:divBdr>
            <w:top w:val="none" w:sz="0" w:space="0" w:color="auto"/>
            <w:left w:val="none" w:sz="0" w:space="0" w:color="auto"/>
            <w:bottom w:val="none" w:sz="0" w:space="0" w:color="auto"/>
            <w:right w:val="none" w:sz="0" w:space="0" w:color="auto"/>
          </w:divBdr>
        </w:div>
        <w:div w:id="280128">
          <w:marLeft w:val="480"/>
          <w:marRight w:val="0"/>
          <w:marTop w:val="0"/>
          <w:marBottom w:val="0"/>
          <w:divBdr>
            <w:top w:val="none" w:sz="0" w:space="0" w:color="auto"/>
            <w:left w:val="none" w:sz="0" w:space="0" w:color="auto"/>
            <w:bottom w:val="none" w:sz="0" w:space="0" w:color="auto"/>
            <w:right w:val="none" w:sz="0" w:space="0" w:color="auto"/>
          </w:divBdr>
        </w:div>
      </w:divsChild>
    </w:div>
    <w:div w:id="686105444">
      <w:bodyDiv w:val="1"/>
      <w:marLeft w:val="0"/>
      <w:marRight w:val="0"/>
      <w:marTop w:val="0"/>
      <w:marBottom w:val="0"/>
      <w:divBdr>
        <w:top w:val="none" w:sz="0" w:space="0" w:color="auto"/>
        <w:left w:val="none" w:sz="0" w:space="0" w:color="auto"/>
        <w:bottom w:val="none" w:sz="0" w:space="0" w:color="auto"/>
        <w:right w:val="none" w:sz="0" w:space="0" w:color="auto"/>
      </w:divBdr>
    </w:div>
    <w:div w:id="687678077">
      <w:bodyDiv w:val="1"/>
      <w:marLeft w:val="0"/>
      <w:marRight w:val="0"/>
      <w:marTop w:val="0"/>
      <w:marBottom w:val="0"/>
      <w:divBdr>
        <w:top w:val="none" w:sz="0" w:space="0" w:color="auto"/>
        <w:left w:val="none" w:sz="0" w:space="0" w:color="auto"/>
        <w:bottom w:val="none" w:sz="0" w:space="0" w:color="auto"/>
        <w:right w:val="none" w:sz="0" w:space="0" w:color="auto"/>
      </w:divBdr>
    </w:div>
    <w:div w:id="688264401">
      <w:bodyDiv w:val="1"/>
      <w:marLeft w:val="0"/>
      <w:marRight w:val="0"/>
      <w:marTop w:val="0"/>
      <w:marBottom w:val="0"/>
      <w:divBdr>
        <w:top w:val="none" w:sz="0" w:space="0" w:color="auto"/>
        <w:left w:val="none" w:sz="0" w:space="0" w:color="auto"/>
        <w:bottom w:val="none" w:sz="0" w:space="0" w:color="auto"/>
        <w:right w:val="none" w:sz="0" w:space="0" w:color="auto"/>
      </w:divBdr>
    </w:div>
    <w:div w:id="689768186">
      <w:bodyDiv w:val="1"/>
      <w:marLeft w:val="0"/>
      <w:marRight w:val="0"/>
      <w:marTop w:val="0"/>
      <w:marBottom w:val="0"/>
      <w:divBdr>
        <w:top w:val="none" w:sz="0" w:space="0" w:color="auto"/>
        <w:left w:val="none" w:sz="0" w:space="0" w:color="auto"/>
        <w:bottom w:val="none" w:sz="0" w:space="0" w:color="auto"/>
        <w:right w:val="none" w:sz="0" w:space="0" w:color="auto"/>
      </w:divBdr>
    </w:div>
    <w:div w:id="690187623">
      <w:bodyDiv w:val="1"/>
      <w:marLeft w:val="0"/>
      <w:marRight w:val="0"/>
      <w:marTop w:val="0"/>
      <w:marBottom w:val="0"/>
      <w:divBdr>
        <w:top w:val="none" w:sz="0" w:space="0" w:color="auto"/>
        <w:left w:val="none" w:sz="0" w:space="0" w:color="auto"/>
        <w:bottom w:val="none" w:sz="0" w:space="0" w:color="auto"/>
        <w:right w:val="none" w:sz="0" w:space="0" w:color="auto"/>
      </w:divBdr>
    </w:div>
    <w:div w:id="690493640">
      <w:bodyDiv w:val="1"/>
      <w:marLeft w:val="0"/>
      <w:marRight w:val="0"/>
      <w:marTop w:val="0"/>
      <w:marBottom w:val="0"/>
      <w:divBdr>
        <w:top w:val="none" w:sz="0" w:space="0" w:color="auto"/>
        <w:left w:val="none" w:sz="0" w:space="0" w:color="auto"/>
        <w:bottom w:val="none" w:sz="0" w:space="0" w:color="auto"/>
        <w:right w:val="none" w:sz="0" w:space="0" w:color="auto"/>
      </w:divBdr>
    </w:div>
    <w:div w:id="692800760">
      <w:bodyDiv w:val="1"/>
      <w:marLeft w:val="0"/>
      <w:marRight w:val="0"/>
      <w:marTop w:val="0"/>
      <w:marBottom w:val="0"/>
      <w:divBdr>
        <w:top w:val="none" w:sz="0" w:space="0" w:color="auto"/>
        <w:left w:val="none" w:sz="0" w:space="0" w:color="auto"/>
        <w:bottom w:val="none" w:sz="0" w:space="0" w:color="auto"/>
        <w:right w:val="none" w:sz="0" w:space="0" w:color="auto"/>
      </w:divBdr>
    </w:div>
    <w:div w:id="699741975">
      <w:bodyDiv w:val="1"/>
      <w:marLeft w:val="0"/>
      <w:marRight w:val="0"/>
      <w:marTop w:val="0"/>
      <w:marBottom w:val="0"/>
      <w:divBdr>
        <w:top w:val="none" w:sz="0" w:space="0" w:color="auto"/>
        <w:left w:val="none" w:sz="0" w:space="0" w:color="auto"/>
        <w:bottom w:val="none" w:sz="0" w:space="0" w:color="auto"/>
        <w:right w:val="none" w:sz="0" w:space="0" w:color="auto"/>
      </w:divBdr>
    </w:div>
    <w:div w:id="699822814">
      <w:bodyDiv w:val="1"/>
      <w:marLeft w:val="0"/>
      <w:marRight w:val="0"/>
      <w:marTop w:val="0"/>
      <w:marBottom w:val="0"/>
      <w:divBdr>
        <w:top w:val="none" w:sz="0" w:space="0" w:color="auto"/>
        <w:left w:val="none" w:sz="0" w:space="0" w:color="auto"/>
        <w:bottom w:val="none" w:sz="0" w:space="0" w:color="auto"/>
        <w:right w:val="none" w:sz="0" w:space="0" w:color="auto"/>
      </w:divBdr>
    </w:div>
    <w:div w:id="702511269">
      <w:bodyDiv w:val="1"/>
      <w:marLeft w:val="0"/>
      <w:marRight w:val="0"/>
      <w:marTop w:val="0"/>
      <w:marBottom w:val="0"/>
      <w:divBdr>
        <w:top w:val="none" w:sz="0" w:space="0" w:color="auto"/>
        <w:left w:val="none" w:sz="0" w:space="0" w:color="auto"/>
        <w:bottom w:val="none" w:sz="0" w:space="0" w:color="auto"/>
        <w:right w:val="none" w:sz="0" w:space="0" w:color="auto"/>
      </w:divBdr>
    </w:div>
    <w:div w:id="702638163">
      <w:bodyDiv w:val="1"/>
      <w:marLeft w:val="0"/>
      <w:marRight w:val="0"/>
      <w:marTop w:val="0"/>
      <w:marBottom w:val="0"/>
      <w:divBdr>
        <w:top w:val="none" w:sz="0" w:space="0" w:color="auto"/>
        <w:left w:val="none" w:sz="0" w:space="0" w:color="auto"/>
        <w:bottom w:val="none" w:sz="0" w:space="0" w:color="auto"/>
        <w:right w:val="none" w:sz="0" w:space="0" w:color="auto"/>
      </w:divBdr>
    </w:div>
    <w:div w:id="703138566">
      <w:bodyDiv w:val="1"/>
      <w:marLeft w:val="0"/>
      <w:marRight w:val="0"/>
      <w:marTop w:val="0"/>
      <w:marBottom w:val="0"/>
      <w:divBdr>
        <w:top w:val="none" w:sz="0" w:space="0" w:color="auto"/>
        <w:left w:val="none" w:sz="0" w:space="0" w:color="auto"/>
        <w:bottom w:val="none" w:sz="0" w:space="0" w:color="auto"/>
        <w:right w:val="none" w:sz="0" w:space="0" w:color="auto"/>
      </w:divBdr>
    </w:div>
    <w:div w:id="703141064">
      <w:bodyDiv w:val="1"/>
      <w:marLeft w:val="0"/>
      <w:marRight w:val="0"/>
      <w:marTop w:val="0"/>
      <w:marBottom w:val="0"/>
      <w:divBdr>
        <w:top w:val="none" w:sz="0" w:space="0" w:color="auto"/>
        <w:left w:val="none" w:sz="0" w:space="0" w:color="auto"/>
        <w:bottom w:val="none" w:sz="0" w:space="0" w:color="auto"/>
        <w:right w:val="none" w:sz="0" w:space="0" w:color="auto"/>
      </w:divBdr>
    </w:div>
    <w:div w:id="707266728">
      <w:bodyDiv w:val="1"/>
      <w:marLeft w:val="0"/>
      <w:marRight w:val="0"/>
      <w:marTop w:val="0"/>
      <w:marBottom w:val="0"/>
      <w:divBdr>
        <w:top w:val="none" w:sz="0" w:space="0" w:color="auto"/>
        <w:left w:val="none" w:sz="0" w:space="0" w:color="auto"/>
        <w:bottom w:val="none" w:sz="0" w:space="0" w:color="auto"/>
        <w:right w:val="none" w:sz="0" w:space="0" w:color="auto"/>
      </w:divBdr>
    </w:div>
    <w:div w:id="707461198">
      <w:bodyDiv w:val="1"/>
      <w:marLeft w:val="0"/>
      <w:marRight w:val="0"/>
      <w:marTop w:val="0"/>
      <w:marBottom w:val="0"/>
      <w:divBdr>
        <w:top w:val="none" w:sz="0" w:space="0" w:color="auto"/>
        <w:left w:val="none" w:sz="0" w:space="0" w:color="auto"/>
        <w:bottom w:val="none" w:sz="0" w:space="0" w:color="auto"/>
        <w:right w:val="none" w:sz="0" w:space="0" w:color="auto"/>
      </w:divBdr>
    </w:div>
    <w:div w:id="707605841">
      <w:bodyDiv w:val="1"/>
      <w:marLeft w:val="0"/>
      <w:marRight w:val="0"/>
      <w:marTop w:val="0"/>
      <w:marBottom w:val="0"/>
      <w:divBdr>
        <w:top w:val="none" w:sz="0" w:space="0" w:color="auto"/>
        <w:left w:val="none" w:sz="0" w:space="0" w:color="auto"/>
        <w:bottom w:val="none" w:sz="0" w:space="0" w:color="auto"/>
        <w:right w:val="none" w:sz="0" w:space="0" w:color="auto"/>
      </w:divBdr>
    </w:div>
    <w:div w:id="707725901">
      <w:bodyDiv w:val="1"/>
      <w:marLeft w:val="0"/>
      <w:marRight w:val="0"/>
      <w:marTop w:val="0"/>
      <w:marBottom w:val="0"/>
      <w:divBdr>
        <w:top w:val="none" w:sz="0" w:space="0" w:color="auto"/>
        <w:left w:val="none" w:sz="0" w:space="0" w:color="auto"/>
        <w:bottom w:val="none" w:sz="0" w:space="0" w:color="auto"/>
        <w:right w:val="none" w:sz="0" w:space="0" w:color="auto"/>
      </w:divBdr>
    </w:div>
    <w:div w:id="710617871">
      <w:bodyDiv w:val="1"/>
      <w:marLeft w:val="0"/>
      <w:marRight w:val="0"/>
      <w:marTop w:val="0"/>
      <w:marBottom w:val="0"/>
      <w:divBdr>
        <w:top w:val="none" w:sz="0" w:space="0" w:color="auto"/>
        <w:left w:val="none" w:sz="0" w:space="0" w:color="auto"/>
        <w:bottom w:val="none" w:sz="0" w:space="0" w:color="auto"/>
        <w:right w:val="none" w:sz="0" w:space="0" w:color="auto"/>
      </w:divBdr>
    </w:div>
    <w:div w:id="712075561">
      <w:bodyDiv w:val="1"/>
      <w:marLeft w:val="0"/>
      <w:marRight w:val="0"/>
      <w:marTop w:val="0"/>
      <w:marBottom w:val="0"/>
      <w:divBdr>
        <w:top w:val="none" w:sz="0" w:space="0" w:color="auto"/>
        <w:left w:val="none" w:sz="0" w:space="0" w:color="auto"/>
        <w:bottom w:val="none" w:sz="0" w:space="0" w:color="auto"/>
        <w:right w:val="none" w:sz="0" w:space="0" w:color="auto"/>
      </w:divBdr>
    </w:div>
    <w:div w:id="712265596">
      <w:bodyDiv w:val="1"/>
      <w:marLeft w:val="0"/>
      <w:marRight w:val="0"/>
      <w:marTop w:val="0"/>
      <w:marBottom w:val="0"/>
      <w:divBdr>
        <w:top w:val="none" w:sz="0" w:space="0" w:color="auto"/>
        <w:left w:val="none" w:sz="0" w:space="0" w:color="auto"/>
        <w:bottom w:val="none" w:sz="0" w:space="0" w:color="auto"/>
        <w:right w:val="none" w:sz="0" w:space="0" w:color="auto"/>
      </w:divBdr>
    </w:div>
    <w:div w:id="712509693">
      <w:bodyDiv w:val="1"/>
      <w:marLeft w:val="0"/>
      <w:marRight w:val="0"/>
      <w:marTop w:val="0"/>
      <w:marBottom w:val="0"/>
      <w:divBdr>
        <w:top w:val="none" w:sz="0" w:space="0" w:color="auto"/>
        <w:left w:val="none" w:sz="0" w:space="0" w:color="auto"/>
        <w:bottom w:val="none" w:sz="0" w:space="0" w:color="auto"/>
        <w:right w:val="none" w:sz="0" w:space="0" w:color="auto"/>
      </w:divBdr>
    </w:div>
    <w:div w:id="713311265">
      <w:bodyDiv w:val="1"/>
      <w:marLeft w:val="0"/>
      <w:marRight w:val="0"/>
      <w:marTop w:val="0"/>
      <w:marBottom w:val="0"/>
      <w:divBdr>
        <w:top w:val="none" w:sz="0" w:space="0" w:color="auto"/>
        <w:left w:val="none" w:sz="0" w:space="0" w:color="auto"/>
        <w:bottom w:val="none" w:sz="0" w:space="0" w:color="auto"/>
        <w:right w:val="none" w:sz="0" w:space="0" w:color="auto"/>
      </w:divBdr>
    </w:div>
    <w:div w:id="714811245">
      <w:bodyDiv w:val="1"/>
      <w:marLeft w:val="0"/>
      <w:marRight w:val="0"/>
      <w:marTop w:val="0"/>
      <w:marBottom w:val="0"/>
      <w:divBdr>
        <w:top w:val="none" w:sz="0" w:space="0" w:color="auto"/>
        <w:left w:val="none" w:sz="0" w:space="0" w:color="auto"/>
        <w:bottom w:val="none" w:sz="0" w:space="0" w:color="auto"/>
        <w:right w:val="none" w:sz="0" w:space="0" w:color="auto"/>
      </w:divBdr>
    </w:div>
    <w:div w:id="715161211">
      <w:bodyDiv w:val="1"/>
      <w:marLeft w:val="0"/>
      <w:marRight w:val="0"/>
      <w:marTop w:val="0"/>
      <w:marBottom w:val="0"/>
      <w:divBdr>
        <w:top w:val="none" w:sz="0" w:space="0" w:color="auto"/>
        <w:left w:val="none" w:sz="0" w:space="0" w:color="auto"/>
        <w:bottom w:val="none" w:sz="0" w:space="0" w:color="auto"/>
        <w:right w:val="none" w:sz="0" w:space="0" w:color="auto"/>
      </w:divBdr>
    </w:div>
    <w:div w:id="717095544">
      <w:bodyDiv w:val="1"/>
      <w:marLeft w:val="0"/>
      <w:marRight w:val="0"/>
      <w:marTop w:val="0"/>
      <w:marBottom w:val="0"/>
      <w:divBdr>
        <w:top w:val="none" w:sz="0" w:space="0" w:color="auto"/>
        <w:left w:val="none" w:sz="0" w:space="0" w:color="auto"/>
        <w:bottom w:val="none" w:sz="0" w:space="0" w:color="auto"/>
        <w:right w:val="none" w:sz="0" w:space="0" w:color="auto"/>
      </w:divBdr>
    </w:div>
    <w:div w:id="717707137">
      <w:bodyDiv w:val="1"/>
      <w:marLeft w:val="0"/>
      <w:marRight w:val="0"/>
      <w:marTop w:val="0"/>
      <w:marBottom w:val="0"/>
      <w:divBdr>
        <w:top w:val="none" w:sz="0" w:space="0" w:color="auto"/>
        <w:left w:val="none" w:sz="0" w:space="0" w:color="auto"/>
        <w:bottom w:val="none" w:sz="0" w:space="0" w:color="auto"/>
        <w:right w:val="none" w:sz="0" w:space="0" w:color="auto"/>
      </w:divBdr>
    </w:div>
    <w:div w:id="718629004">
      <w:bodyDiv w:val="1"/>
      <w:marLeft w:val="0"/>
      <w:marRight w:val="0"/>
      <w:marTop w:val="0"/>
      <w:marBottom w:val="0"/>
      <w:divBdr>
        <w:top w:val="none" w:sz="0" w:space="0" w:color="auto"/>
        <w:left w:val="none" w:sz="0" w:space="0" w:color="auto"/>
        <w:bottom w:val="none" w:sz="0" w:space="0" w:color="auto"/>
        <w:right w:val="none" w:sz="0" w:space="0" w:color="auto"/>
      </w:divBdr>
    </w:div>
    <w:div w:id="720179469">
      <w:bodyDiv w:val="1"/>
      <w:marLeft w:val="0"/>
      <w:marRight w:val="0"/>
      <w:marTop w:val="0"/>
      <w:marBottom w:val="0"/>
      <w:divBdr>
        <w:top w:val="none" w:sz="0" w:space="0" w:color="auto"/>
        <w:left w:val="none" w:sz="0" w:space="0" w:color="auto"/>
        <w:bottom w:val="none" w:sz="0" w:space="0" w:color="auto"/>
        <w:right w:val="none" w:sz="0" w:space="0" w:color="auto"/>
      </w:divBdr>
    </w:div>
    <w:div w:id="720789922">
      <w:bodyDiv w:val="1"/>
      <w:marLeft w:val="0"/>
      <w:marRight w:val="0"/>
      <w:marTop w:val="0"/>
      <w:marBottom w:val="0"/>
      <w:divBdr>
        <w:top w:val="none" w:sz="0" w:space="0" w:color="auto"/>
        <w:left w:val="none" w:sz="0" w:space="0" w:color="auto"/>
        <w:bottom w:val="none" w:sz="0" w:space="0" w:color="auto"/>
        <w:right w:val="none" w:sz="0" w:space="0" w:color="auto"/>
      </w:divBdr>
    </w:div>
    <w:div w:id="724177963">
      <w:bodyDiv w:val="1"/>
      <w:marLeft w:val="0"/>
      <w:marRight w:val="0"/>
      <w:marTop w:val="0"/>
      <w:marBottom w:val="0"/>
      <w:divBdr>
        <w:top w:val="none" w:sz="0" w:space="0" w:color="auto"/>
        <w:left w:val="none" w:sz="0" w:space="0" w:color="auto"/>
        <w:bottom w:val="none" w:sz="0" w:space="0" w:color="auto"/>
        <w:right w:val="none" w:sz="0" w:space="0" w:color="auto"/>
      </w:divBdr>
    </w:div>
    <w:div w:id="725106725">
      <w:bodyDiv w:val="1"/>
      <w:marLeft w:val="0"/>
      <w:marRight w:val="0"/>
      <w:marTop w:val="0"/>
      <w:marBottom w:val="0"/>
      <w:divBdr>
        <w:top w:val="none" w:sz="0" w:space="0" w:color="auto"/>
        <w:left w:val="none" w:sz="0" w:space="0" w:color="auto"/>
        <w:bottom w:val="none" w:sz="0" w:space="0" w:color="auto"/>
        <w:right w:val="none" w:sz="0" w:space="0" w:color="auto"/>
      </w:divBdr>
    </w:div>
    <w:div w:id="725760232">
      <w:bodyDiv w:val="1"/>
      <w:marLeft w:val="0"/>
      <w:marRight w:val="0"/>
      <w:marTop w:val="0"/>
      <w:marBottom w:val="0"/>
      <w:divBdr>
        <w:top w:val="none" w:sz="0" w:space="0" w:color="auto"/>
        <w:left w:val="none" w:sz="0" w:space="0" w:color="auto"/>
        <w:bottom w:val="none" w:sz="0" w:space="0" w:color="auto"/>
        <w:right w:val="none" w:sz="0" w:space="0" w:color="auto"/>
      </w:divBdr>
    </w:div>
    <w:div w:id="726226978">
      <w:bodyDiv w:val="1"/>
      <w:marLeft w:val="0"/>
      <w:marRight w:val="0"/>
      <w:marTop w:val="0"/>
      <w:marBottom w:val="0"/>
      <w:divBdr>
        <w:top w:val="none" w:sz="0" w:space="0" w:color="auto"/>
        <w:left w:val="none" w:sz="0" w:space="0" w:color="auto"/>
        <w:bottom w:val="none" w:sz="0" w:space="0" w:color="auto"/>
        <w:right w:val="none" w:sz="0" w:space="0" w:color="auto"/>
      </w:divBdr>
    </w:div>
    <w:div w:id="726345129">
      <w:bodyDiv w:val="1"/>
      <w:marLeft w:val="0"/>
      <w:marRight w:val="0"/>
      <w:marTop w:val="0"/>
      <w:marBottom w:val="0"/>
      <w:divBdr>
        <w:top w:val="none" w:sz="0" w:space="0" w:color="auto"/>
        <w:left w:val="none" w:sz="0" w:space="0" w:color="auto"/>
        <w:bottom w:val="none" w:sz="0" w:space="0" w:color="auto"/>
        <w:right w:val="none" w:sz="0" w:space="0" w:color="auto"/>
      </w:divBdr>
    </w:div>
    <w:div w:id="728579171">
      <w:bodyDiv w:val="1"/>
      <w:marLeft w:val="0"/>
      <w:marRight w:val="0"/>
      <w:marTop w:val="0"/>
      <w:marBottom w:val="0"/>
      <w:divBdr>
        <w:top w:val="none" w:sz="0" w:space="0" w:color="auto"/>
        <w:left w:val="none" w:sz="0" w:space="0" w:color="auto"/>
        <w:bottom w:val="none" w:sz="0" w:space="0" w:color="auto"/>
        <w:right w:val="none" w:sz="0" w:space="0" w:color="auto"/>
      </w:divBdr>
    </w:div>
    <w:div w:id="732120438">
      <w:bodyDiv w:val="1"/>
      <w:marLeft w:val="0"/>
      <w:marRight w:val="0"/>
      <w:marTop w:val="0"/>
      <w:marBottom w:val="0"/>
      <w:divBdr>
        <w:top w:val="none" w:sz="0" w:space="0" w:color="auto"/>
        <w:left w:val="none" w:sz="0" w:space="0" w:color="auto"/>
        <w:bottom w:val="none" w:sz="0" w:space="0" w:color="auto"/>
        <w:right w:val="none" w:sz="0" w:space="0" w:color="auto"/>
      </w:divBdr>
    </w:div>
    <w:div w:id="732702085">
      <w:bodyDiv w:val="1"/>
      <w:marLeft w:val="0"/>
      <w:marRight w:val="0"/>
      <w:marTop w:val="0"/>
      <w:marBottom w:val="0"/>
      <w:divBdr>
        <w:top w:val="none" w:sz="0" w:space="0" w:color="auto"/>
        <w:left w:val="none" w:sz="0" w:space="0" w:color="auto"/>
        <w:bottom w:val="none" w:sz="0" w:space="0" w:color="auto"/>
        <w:right w:val="none" w:sz="0" w:space="0" w:color="auto"/>
      </w:divBdr>
    </w:div>
    <w:div w:id="733237977">
      <w:bodyDiv w:val="1"/>
      <w:marLeft w:val="0"/>
      <w:marRight w:val="0"/>
      <w:marTop w:val="0"/>
      <w:marBottom w:val="0"/>
      <w:divBdr>
        <w:top w:val="none" w:sz="0" w:space="0" w:color="auto"/>
        <w:left w:val="none" w:sz="0" w:space="0" w:color="auto"/>
        <w:bottom w:val="none" w:sz="0" w:space="0" w:color="auto"/>
        <w:right w:val="none" w:sz="0" w:space="0" w:color="auto"/>
      </w:divBdr>
    </w:div>
    <w:div w:id="733822204">
      <w:bodyDiv w:val="1"/>
      <w:marLeft w:val="0"/>
      <w:marRight w:val="0"/>
      <w:marTop w:val="0"/>
      <w:marBottom w:val="0"/>
      <w:divBdr>
        <w:top w:val="none" w:sz="0" w:space="0" w:color="auto"/>
        <w:left w:val="none" w:sz="0" w:space="0" w:color="auto"/>
        <w:bottom w:val="none" w:sz="0" w:space="0" w:color="auto"/>
        <w:right w:val="none" w:sz="0" w:space="0" w:color="auto"/>
      </w:divBdr>
    </w:div>
    <w:div w:id="734738935">
      <w:bodyDiv w:val="1"/>
      <w:marLeft w:val="0"/>
      <w:marRight w:val="0"/>
      <w:marTop w:val="0"/>
      <w:marBottom w:val="0"/>
      <w:divBdr>
        <w:top w:val="none" w:sz="0" w:space="0" w:color="auto"/>
        <w:left w:val="none" w:sz="0" w:space="0" w:color="auto"/>
        <w:bottom w:val="none" w:sz="0" w:space="0" w:color="auto"/>
        <w:right w:val="none" w:sz="0" w:space="0" w:color="auto"/>
      </w:divBdr>
    </w:div>
    <w:div w:id="742486428">
      <w:bodyDiv w:val="1"/>
      <w:marLeft w:val="0"/>
      <w:marRight w:val="0"/>
      <w:marTop w:val="0"/>
      <w:marBottom w:val="0"/>
      <w:divBdr>
        <w:top w:val="none" w:sz="0" w:space="0" w:color="auto"/>
        <w:left w:val="none" w:sz="0" w:space="0" w:color="auto"/>
        <w:bottom w:val="none" w:sz="0" w:space="0" w:color="auto"/>
        <w:right w:val="none" w:sz="0" w:space="0" w:color="auto"/>
      </w:divBdr>
    </w:div>
    <w:div w:id="743912905">
      <w:bodyDiv w:val="1"/>
      <w:marLeft w:val="0"/>
      <w:marRight w:val="0"/>
      <w:marTop w:val="0"/>
      <w:marBottom w:val="0"/>
      <w:divBdr>
        <w:top w:val="none" w:sz="0" w:space="0" w:color="auto"/>
        <w:left w:val="none" w:sz="0" w:space="0" w:color="auto"/>
        <w:bottom w:val="none" w:sz="0" w:space="0" w:color="auto"/>
        <w:right w:val="none" w:sz="0" w:space="0" w:color="auto"/>
      </w:divBdr>
    </w:div>
    <w:div w:id="744229707">
      <w:bodyDiv w:val="1"/>
      <w:marLeft w:val="0"/>
      <w:marRight w:val="0"/>
      <w:marTop w:val="0"/>
      <w:marBottom w:val="0"/>
      <w:divBdr>
        <w:top w:val="none" w:sz="0" w:space="0" w:color="auto"/>
        <w:left w:val="none" w:sz="0" w:space="0" w:color="auto"/>
        <w:bottom w:val="none" w:sz="0" w:space="0" w:color="auto"/>
        <w:right w:val="none" w:sz="0" w:space="0" w:color="auto"/>
      </w:divBdr>
    </w:div>
    <w:div w:id="746608089">
      <w:bodyDiv w:val="1"/>
      <w:marLeft w:val="0"/>
      <w:marRight w:val="0"/>
      <w:marTop w:val="0"/>
      <w:marBottom w:val="0"/>
      <w:divBdr>
        <w:top w:val="none" w:sz="0" w:space="0" w:color="auto"/>
        <w:left w:val="none" w:sz="0" w:space="0" w:color="auto"/>
        <w:bottom w:val="none" w:sz="0" w:space="0" w:color="auto"/>
        <w:right w:val="none" w:sz="0" w:space="0" w:color="auto"/>
      </w:divBdr>
    </w:div>
    <w:div w:id="747194640">
      <w:bodyDiv w:val="1"/>
      <w:marLeft w:val="0"/>
      <w:marRight w:val="0"/>
      <w:marTop w:val="0"/>
      <w:marBottom w:val="0"/>
      <w:divBdr>
        <w:top w:val="none" w:sz="0" w:space="0" w:color="auto"/>
        <w:left w:val="none" w:sz="0" w:space="0" w:color="auto"/>
        <w:bottom w:val="none" w:sz="0" w:space="0" w:color="auto"/>
        <w:right w:val="none" w:sz="0" w:space="0" w:color="auto"/>
      </w:divBdr>
    </w:div>
    <w:div w:id="748498002">
      <w:bodyDiv w:val="1"/>
      <w:marLeft w:val="0"/>
      <w:marRight w:val="0"/>
      <w:marTop w:val="0"/>
      <w:marBottom w:val="0"/>
      <w:divBdr>
        <w:top w:val="none" w:sz="0" w:space="0" w:color="auto"/>
        <w:left w:val="none" w:sz="0" w:space="0" w:color="auto"/>
        <w:bottom w:val="none" w:sz="0" w:space="0" w:color="auto"/>
        <w:right w:val="none" w:sz="0" w:space="0" w:color="auto"/>
      </w:divBdr>
    </w:div>
    <w:div w:id="749499659">
      <w:bodyDiv w:val="1"/>
      <w:marLeft w:val="0"/>
      <w:marRight w:val="0"/>
      <w:marTop w:val="0"/>
      <w:marBottom w:val="0"/>
      <w:divBdr>
        <w:top w:val="none" w:sz="0" w:space="0" w:color="auto"/>
        <w:left w:val="none" w:sz="0" w:space="0" w:color="auto"/>
        <w:bottom w:val="none" w:sz="0" w:space="0" w:color="auto"/>
        <w:right w:val="none" w:sz="0" w:space="0" w:color="auto"/>
      </w:divBdr>
    </w:div>
    <w:div w:id="752120876">
      <w:bodyDiv w:val="1"/>
      <w:marLeft w:val="0"/>
      <w:marRight w:val="0"/>
      <w:marTop w:val="0"/>
      <w:marBottom w:val="0"/>
      <w:divBdr>
        <w:top w:val="none" w:sz="0" w:space="0" w:color="auto"/>
        <w:left w:val="none" w:sz="0" w:space="0" w:color="auto"/>
        <w:bottom w:val="none" w:sz="0" w:space="0" w:color="auto"/>
        <w:right w:val="none" w:sz="0" w:space="0" w:color="auto"/>
      </w:divBdr>
    </w:div>
    <w:div w:id="753161576">
      <w:bodyDiv w:val="1"/>
      <w:marLeft w:val="0"/>
      <w:marRight w:val="0"/>
      <w:marTop w:val="0"/>
      <w:marBottom w:val="0"/>
      <w:divBdr>
        <w:top w:val="none" w:sz="0" w:space="0" w:color="auto"/>
        <w:left w:val="none" w:sz="0" w:space="0" w:color="auto"/>
        <w:bottom w:val="none" w:sz="0" w:space="0" w:color="auto"/>
        <w:right w:val="none" w:sz="0" w:space="0" w:color="auto"/>
      </w:divBdr>
    </w:div>
    <w:div w:id="753822970">
      <w:bodyDiv w:val="1"/>
      <w:marLeft w:val="0"/>
      <w:marRight w:val="0"/>
      <w:marTop w:val="0"/>
      <w:marBottom w:val="0"/>
      <w:divBdr>
        <w:top w:val="none" w:sz="0" w:space="0" w:color="auto"/>
        <w:left w:val="none" w:sz="0" w:space="0" w:color="auto"/>
        <w:bottom w:val="none" w:sz="0" w:space="0" w:color="auto"/>
        <w:right w:val="none" w:sz="0" w:space="0" w:color="auto"/>
      </w:divBdr>
    </w:div>
    <w:div w:id="755632773">
      <w:bodyDiv w:val="1"/>
      <w:marLeft w:val="0"/>
      <w:marRight w:val="0"/>
      <w:marTop w:val="0"/>
      <w:marBottom w:val="0"/>
      <w:divBdr>
        <w:top w:val="none" w:sz="0" w:space="0" w:color="auto"/>
        <w:left w:val="none" w:sz="0" w:space="0" w:color="auto"/>
        <w:bottom w:val="none" w:sz="0" w:space="0" w:color="auto"/>
        <w:right w:val="none" w:sz="0" w:space="0" w:color="auto"/>
      </w:divBdr>
    </w:div>
    <w:div w:id="757100725">
      <w:bodyDiv w:val="1"/>
      <w:marLeft w:val="0"/>
      <w:marRight w:val="0"/>
      <w:marTop w:val="0"/>
      <w:marBottom w:val="0"/>
      <w:divBdr>
        <w:top w:val="none" w:sz="0" w:space="0" w:color="auto"/>
        <w:left w:val="none" w:sz="0" w:space="0" w:color="auto"/>
        <w:bottom w:val="none" w:sz="0" w:space="0" w:color="auto"/>
        <w:right w:val="none" w:sz="0" w:space="0" w:color="auto"/>
      </w:divBdr>
    </w:div>
    <w:div w:id="757140339">
      <w:bodyDiv w:val="1"/>
      <w:marLeft w:val="0"/>
      <w:marRight w:val="0"/>
      <w:marTop w:val="0"/>
      <w:marBottom w:val="0"/>
      <w:divBdr>
        <w:top w:val="none" w:sz="0" w:space="0" w:color="auto"/>
        <w:left w:val="none" w:sz="0" w:space="0" w:color="auto"/>
        <w:bottom w:val="none" w:sz="0" w:space="0" w:color="auto"/>
        <w:right w:val="none" w:sz="0" w:space="0" w:color="auto"/>
      </w:divBdr>
    </w:div>
    <w:div w:id="763570819">
      <w:bodyDiv w:val="1"/>
      <w:marLeft w:val="0"/>
      <w:marRight w:val="0"/>
      <w:marTop w:val="0"/>
      <w:marBottom w:val="0"/>
      <w:divBdr>
        <w:top w:val="none" w:sz="0" w:space="0" w:color="auto"/>
        <w:left w:val="none" w:sz="0" w:space="0" w:color="auto"/>
        <w:bottom w:val="none" w:sz="0" w:space="0" w:color="auto"/>
        <w:right w:val="none" w:sz="0" w:space="0" w:color="auto"/>
      </w:divBdr>
    </w:div>
    <w:div w:id="765812694">
      <w:bodyDiv w:val="1"/>
      <w:marLeft w:val="0"/>
      <w:marRight w:val="0"/>
      <w:marTop w:val="0"/>
      <w:marBottom w:val="0"/>
      <w:divBdr>
        <w:top w:val="none" w:sz="0" w:space="0" w:color="auto"/>
        <w:left w:val="none" w:sz="0" w:space="0" w:color="auto"/>
        <w:bottom w:val="none" w:sz="0" w:space="0" w:color="auto"/>
        <w:right w:val="none" w:sz="0" w:space="0" w:color="auto"/>
      </w:divBdr>
    </w:div>
    <w:div w:id="768697667">
      <w:bodyDiv w:val="1"/>
      <w:marLeft w:val="0"/>
      <w:marRight w:val="0"/>
      <w:marTop w:val="0"/>
      <w:marBottom w:val="0"/>
      <w:divBdr>
        <w:top w:val="none" w:sz="0" w:space="0" w:color="auto"/>
        <w:left w:val="none" w:sz="0" w:space="0" w:color="auto"/>
        <w:bottom w:val="none" w:sz="0" w:space="0" w:color="auto"/>
        <w:right w:val="none" w:sz="0" w:space="0" w:color="auto"/>
      </w:divBdr>
    </w:div>
    <w:div w:id="769937550">
      <w:bodyDiv w:val="1"/>
      <w:marLeft w:val="0"/>
      <w:marRight w:val="0"/>
      <w:marTop w:val="0"/>
      <w:marBottom w:val="0"/>
      <w:divBdr>
        <w:top w:val="none" w:sz="0" w:space="0" w:color="auto"/>
        <w:left w:val="none" w:sz="0" w:space="0" w:color="auto"/>
        <w:bottom w:val="none" w:sz="0" w:space="0" w:color="auto"/>
        <w:right w:val="none" w:sz="0" w:space="0" w:color="auto"/>
      </w:divBdr>
    </w:div>
    <w:div w:id="771052947">
      <w:bodyDiv w:val="1"/>
      <w:marLeft w:val="0"/>
      <w:marRight w:val="0"/>
      <w:marTop w:val="0"/>
      <w:marBottom w:val="0"/>
      <w:divBdr>
        <w:top w:val="none" w:sz="0" w:space="0" w:color="auto"/>
        <w:left w:val="none" w:sz="0" w:space="0" w:color="auto"/>
        <w:bottom w:val="none" w:sz="0" w:space="0" w:color="auto"/>
        <w:right w:val="none" w:sz="0" w:space="0" w:color="auto"/>
      </w:divBdr>
    </w:div>
    <w:div w:id="771054423">
      <w:bodyDiv w:val="1"/>
      <w:marLeft w:val="0"/>
      <w:marRight w:val="0"/>
      <w:marTop w:val="0"/>
      <w:marBottom w:val="0"/>
      <w:divBdr>
        <w:top w:val="none" w:sz="0" w:space="0" w:color="auto"/>
        <w:left w:val="none" w:sz="0" w:space="0" w:color="auto"/>
        <w:bottom w:val="none" w:sz="0" w:space="0" w:color="auto"/>
        <w:right w:val="none" w:sz="0" w:space="0" w:color="auto"/>
      </w:divBdr>
    </w:div>
    <w:div w:id="771585697">
      <w:bodyDiv w:val="1"/>
      <w:marLeft w:val="0"/>
      <w:marRight w:val="0"/>
      <w:marTop w:val="0"/>
      <w:marBottom w:val="0"/>
      <w:divBdr>
        <w:top w:val="none" w:sz="0" w:space="0" w:color="auto"/>
        <w:left w:val="none" w:sz="0" w:space="0" w:color="auto"/>
        <w:bottom w:val="none" w:sz="0" w:space="0" w:color="auto"/>
        <w:right w:val="none" w:sz="0" w:space="0" w:color="auto"/>
      </w:divBdr>
    </w:div>
    <w:div w:id="771586465">
      <w:bodyDiv w:val="1"/>
      <w:marLeft w:val="0"/>
      <w:marRight w:val="0"/>
      <w:marTop w:val="0"/>
      <w:marBottom w:val="0"/>
      <w:divBdr>
        <w:top w:val="none" w:sz="0" w:space="0" w:color="auto"/>
        <w:left w:val="none" w:sz="0" w:space="0" w:color="auto"/>
        <w:bottom w:val="none" w:sz="0" w:space="0" w:color="auto"/>
        <w:right w:val="none" w:sz="0" w:space="0" w:color="auto"/>
      </w:divBdr>
    </w:div>
    <w:div w:id="773868251">
      <w:bodyDiv w:val="1"/>
      <w:marLeft w:val="0"/>
      <w:marRight w:val="0"/>
      <w:marTop w:val="0"/>
      <w:marBottom w:val="0"/>
      <w:divBdr>
        <w:top w:val="none" w:sz="0" w:space="0" w:color="auto"/>
        <w:left w:val="none" w:sz="0" w:space="0" w:color="auto"/>
        <w:bottom w:val="none" w:sz="0" w:space="0" w:color="auto"/>
        <w:right w:val="none" w:sz="0" w:space="0" w:color="auto"/>
      </w:divBdr>
    </w:div>
    <w:div w:id="776369648">
      <w:bodyDiv w:val="1"/>
      <w:marLeft w:val="0"/>
      <w:marRight w:val="0"/>
      <w:marTop w:val="0"/>
      <w:marBottom w:val="0"/>
      <w:divBdr>
        <w:top w:val="none" w:sz="0" w:space="0" w:color="auto"/>
        <w:left w:val="none" w:sz="0" w:space="0" w:color="auto"/>
        <w:bottom w:val="none" w:sz="0" w:space="0" w:color="auto"/>
        <w:right w:val="none" w:sz="0" w:space="0" w:color="auto"/>
      </w:divBdr>
    </w:div>
    <w:div w:id="777718479">
      <w:bodyDiv w:val="1"/>
      <w:marLeft w:val="0"/>
      <w:marRight w:val="0"/>
      <w:marTop w:val="0"/>
      <w:marBottom w:val="0"/>
      <w:divBdr>
        <w:top w:val="none" w:sz="0" w:space="0" w:color="auto"/>
        <w:left w:val="none" w:sz="0" w:space="0" w:color="auto"/>
        <w:bottom w:val="none" w:sz="0" w:space="0" w:color="auto"/>
        <w:right w:val="none" w:sz="0" w:space="0" w:color="auto"/>
      </w:divBdr>
    </w:div>
    <w:div w:id="782265903">
      <w:bodyDiv w:val="1"/>
      <w:marLeft w:val="0"/>
      <w:marRight w:val="0"/>
      <w:marTop w:val="0"/>
      <w:marBottom w:val="0"/>
      <w:divBdr>
        <w:top w:val="none" w:sz="0" w:space="0" w:color="auto"/>
        <w:left w:val="none" w:sz="0" w:space="0" w:color="auto"/>
        <w:bottom w:val="none" w:sz="0" w:space="0" w:color="auto"/>
        <w:right w:val="none" w:sz="0" w:space="0" w:color="auto"/>
      </w:divBdr>
    </w:div>
    <w:div w:id="783496153">
      <w:bodyDiv w:val="1"/>
      <w:marLeft w:val="0"/>
      <w:marRight w:val="0"/>
      <w:marTop w:val="0"/>
      <w:marBottom w:val="0"/>
      <w:divBdr>
        <w:top w:val="none" w:sz="0" w:space="0" w:color="auto"/>
        <w:left w:val="none" w:sz="0" w:space="0" w:color="auto"/>
        <w:bottom w:val="none" w:sz="0" w:space="0" w:color="auto"/>
        <w:right w:val="none" w:sz="0" w:space="0" w:color="auto"/>
      </w:divBdr>
    </w:div>
    <w:div w:id="785201211">
      <w:bodyDiv w:val="1"/>
      <w:marLeft w:val="0"/>
      <w:marRight w:val="0"/>
      <w:marTop w:val="0"/>
      <w:marBottom w:val="0"/>
      <w:divBdr>
        <w:top w:val="none" w:sz="0" w:space="0" w:color="auto"/>
        <w:left w:val="none" w:sz="0" w:space="0" w:color="auto"/>
        <w:bottom w:val="none" w:sz="0" w:space="0" w:color="auto"/>
        <w:right w:val="none" w:sz="0" w:space="0" w:color="auto"/>
      </w:divBdr>
    </w:div>
    <w:div w:id="796488003">
      <w:bodyDiv w:val="1"/>
      <w:marLeft w:val="0"/>
      <w:marRight w:val="0"/>
      <w:marTop w:val="0"/>
      <w:marBottom w:val="0"/>
      <w:divBdr>
        <w:top w:val="none" w:sz="0" w:space="0" w:color="auto"/>
        <w:left w:val="none" w:sz="0" w:space="0" w:color="auto"/>
        <w:bottom w:val="none" w:sz="0" w:space="0" w:color="auto"/>
        <w:right w:val="none" w:sz="0" w:space="0" w:color="auto"/>
      </w:divBdr>
    </w:div>
    <w:div w:id="796491150">
      <w:bodyDiv w:val="1"/>
      <w:marLeft w:val="0"/>
      <w:marRight w:val="0"/>
      <w:marTop w:val="0"/>
      <w:marBottom w:val="0"/>
      <w:divBdr>
        <w:top w:val="none" w:sz="0" w:space="0" w:color="auto"/>
        <w:left w:val="none" w:sz="0" w:space="0" w:color="auto"/>
        <w:bottom w:val="none" w:sz="0" w:space="0" w:color="auto"/>
        <w:right w:val="none" w:sz="0" w:space="0" w:color="auto"/>
      </w:divBdr>
    </w:div>
    <w:div w:id="797838337">
      <w:bodyDiv w:val="1"/>
      <w:marLeft w:val="0"/>
      <w:marRight w:val="0"/>
      <w:marTop w:val="0"/>
      <w:marBottom w:val="0"/>
      <w:divBdr>
        <w:top w:val="none" w:sz="0" w:space="0" w:color="auto"/>
        <w:left w:val="none" w:sz="0" w:space="0" w:color="auto"/>
        <w:bottom w:val="none" w:sz="0" w:space="0" w:color="auto"/>
        <w:right w:val="none" w:sz="0" w:space="0" w:color="auto"/>
      </w:divBdr>
    </w:div>
    <w:div w:id="798496635">
      <w:bodyDiv w:val="1"/>
      <w:marLeft w:val="0"/>
      <w:marRight w:val="0"/>
      <w:marTop w:val="0"/>
      <w:marBottom w:val="0"/>
      <w:divBdr>
        <w:top w:val="none" w:sz="0" w:space="0" w:color="auto"/>
        <w:left w:val="none" w:sz="0" w:space="0" w:color="auto"/>
        <w:bottom w:val="none" w:sz="0" w:space="0" w:color="auto"/>
        <w:right w:val="none" w:sz="0" w:space="0" w:color="auto"/>
      </w:divBdr>
    </w:div>
    <w:div w:id="800802724">
      <w:bodyDiv w:val="1"/>
      <w:marLeft w:val="0"/>
      <w:marRight w:val="0"/>
      <w:marTop w:val="0"/>
      <w:marBottom w:val="0"/>
      <w:divBdr>
        <w:top w:val="none" w:sz="0" w:space="0" w:color="auto"/>
        <w:left w:val="none" w:sz="0" w:space="0" w:color="auto"/>
        <w:bottom w:val="none" w:sz="0" w:space="0" w:color="auto"/>
        <w:right w:val="none" w:sz="0" w:space="0" w:color="auto"/>
      </w:divBdr>
    </w:div>
    <w:div w:id="801457153">
      <w:bodyDiv w:val="1"/>
      <w:marLeft w:val="0"/>
      <w:marRight w:val="0"/>
      <w:marTop w:val="0"/>
      <w:marBottom w:val="0"/>
      <w:divBdr>
        <w:top w:val="none" w:sz="0" w:space="0" w:color="auto"/>
        <w:left w:val="none" w:sz="0" w:space="0" w:color="auto"/>
        <w:bottom w:val="none" w:sz="0" w:space="0" w:color="auto"/>
        <w:right w:val="none" w:sz="0" w:space="0" w:color="auto"/>
      </w:divBdr>
    </w:div>
    <w:div w:id="802968480">
      <w:bodyDiv w:val="1"/>
      <w:marLeft w:val="0"/>
      <w:marRight w:val="0"/>
      <w:marTop w:val="0"/>
      <w:marBottom w:val="0"/>
      <w:divBdr>
        <w:top w:val="none" w:sz="0" w:space="0" w:color="auto"/>
        <w:left w:val="none" w:sz="0" w:space="0" w:color="auto"/>
        <w:bottom w:val="none" w:sz="0" w:space="0" w:color="auto"/>
        <w:right w:val="none" w:sz="0" w:space="0" w:color="auto"/>
      </w:divBdr>
    </w:div>
    <w:div w:id="803155651">
      <w:bodyDiv w:val="1"/>
      <w:marLeft w:val="0"/>
      <w:marRight w:val="0"/>
      <w:marTop w:val="0"/>
      <w:marBottom w:val="0"/>
      <w:divBdr>
        <w:top w:val="none" w:sz="0" w:space="0" w:color="auto"/>
        <w:left w:val="none" w:sz="0" w:space="0" w:color="auto"/>
        <w:bottom w:val="none" w:sz="0" w:space="0" w:color="auto"/>
        <w:right w:val="none" w:sz="0" w:space="0" w:color="auto"/>
      </w:divBdr>
    </w:div>
    <w:div w:id="803275426">
      <w:bodyDiv w:val="1"/>
      <w:marLeft w:val="0"/>
      <w:marRight w:val="0"/>
      <w:marTop w:val="0"/>
      <w:marBottom w:val="0"/>
      <w:divBdr>
        <w:top w:val="none" w:sz="0" w:space="0" w:color="auto"/>
        <w:left w:val="none" w:sz="0" w:space="0" w:color="auto"/>
        <w:bottom w:val="none" w:sz="0" w:space="0" w:color="auto"/>
        <w:right w:val="none" w:sz="0" w:space="0" w:color="auto"/>
      </w:divBdr>
    </w:div>
    <w:div w:id="805511998">
      <w:bodyDiv w:val="1"/>
      <w:marLeft w:val="0"/>
      <w:marRight w:val="0"/>
      <w:marTop w:val="0"/>
      <w:marBottom w:val="0"/>
      <w:divBdr>
        <w:top w:val="none" w:sz="0" w:space="0" w:color="auto"/>
        <w:left w:val="none" w:sz="0" w:space="0" w:color="auto"/>
        <w:bottom w:val="none" w:sz="0" w:space="0" w:color="auto"/>
        <w:right w:val="none" w:sz="0" w:space="0" w:color="auto"/>
      </w:divBdr>
    </w:div>
    <w:div w:id="807668327">
      <w:bodyDiv w:val="1"/>
      <w:marLeft w:val="0"/>
      <w:marRight w:val="0"/>
      <w:marTop w:val="0"/>
      <w:marBottom w:val="0"/>
      <w:divBdr>
        <w:top w:val="none" w:sz="0" w:space="0" w:color="auto"/>
        <w:left w:val="none" w:sz="0" w:space="0" w:color="auto"/>
        <w:bottom w:val="none" w:sz="0" w:space="0" w:color="auto"/>
        <w:right w:val="none" w:sz="0" w:space="0" w:color="auto"/>
      </w:divBdr>
    </w:div>
    <w:div w:id="815924811">
      <w:bodyDiv w:val="1"/>
      <w:marLeft w:val="0"/>
      <w:marRight w:val="0"/>
      <w:marTop w:val="0"/>
      <w:marBottom w:val="0"/>
      <w:divBdr>
        <w:top w:val="none" w:sz="0" w:space="0" w:color="auto"/>
        <w:left w:val="none" w:sz="0" w:space="0" w:color="auto"/>
        <w:bottom w:val="none" w:sz="0" w:space="0" w:color="auto"/>
        <w:right w:val="none" w:sz="0" w:space="0" w:color="auto"/>
      </w:divBdr>
    </w:div>
    <w:div w:id="815990734">
      <w:bodyDiv w:val="1"/>
      <w:marLeft w:val="0"/>
      <w:marRight w:val="0"/>
      <w:marTop w:val="0"/>
      <w:marBottom w:val="0"/>
      <w:divBdr>
        <w:top w:val="none" w:sz="0" w:space="0" w:color="auto"/>
        <w:left w:val="none" w:sz="0" w:space="0" w:color="auto"/>
        <w:bottom w:val="none" w:sz="0" w:space="0" w:color="auto"/>
        <w:right w:val="none" w:sz="0" w:space="0" w:color="auto"/>
      </w:divBdr>
    </w:div>
    <w:div w:id="816922276">
      <w:bodyDiv w:val="1"/>
      <w:marLeft w:val="0"/>
      <w:marRight w:val="0"/>
      <w:marTop w:val="0"/>
      <w:marBottom w:val="0"/>
      <w:divBdr>
        <w:top w:val="none" w:sz="0" w:space="0" w:color="auto"/>
        <w:left w:val="none" w:sz="0" w:space="0" w:color="auto"/>
        <w:bottom w:val="none" w:sz="0" w:space="0" w:color="auto"/>
        <w:right w:val="none" w:sz="0" w:space="0" w:color="auto"/>
      </w:divBdr>
    </w:div>
    <w:div w:id="820387881">
      <w:bodyDiv w:val="1"/>
      <w:marLeft w:val="0"/>
      <w:marRight w:val="0"/>
      <w:marTop w:val="0"/>
      <w:marBottom w:val="0"/>
      <w:divBdr>
        <w:top w:val="none" w:sz="0" w:space="0" w:color="auto"/>
        <w:left w:val="none" w:sz="0" w:space="0" w:color="auto"/>
        <w:bottom w:val="none" w:sz="0" w:space="0" w:color="auto"/>
        <w:right w:val="none" w:sz="0" w:space="0" w:color="auto"/>
      </w:divBdr>
    </w:div>
    <w:div w:id="823351529">
      <w:bodyDiv w:val="1"/>
      <w:marLeft w:val="0"/>
      <w:marRight w:val="0"/>
      <w:marTop w:val="0"/>
      <w:marBottom w:val="0"/>
      <w:divBdr>
        <w:top w:val="none" w:sz="0" w:space="0" w:color="auto"/>
        <w:left w:val="none" w:sz="0" w:space="0" w:color="auto"/>
        <w:bottom w:val="none" w:sz="0" w:space="0" w:color="auto"/>
        <w:right w:val="none" w:sz="0" w:space="0" w:color="auto"/>
      </w:divBdr>
    </w:div>
    <w:div w:id="823668143">
      <w:bodyDiv w:val="1"/>
      <w:marLeft w:val="0"/>
      <w:marRight w:val="0"/>
      <w:marTop w:val="0"/>
      <w:marBottom w:val="0"/>
      <w:divBdr>
        <w:top w:val="none" w:sz="0" w:space="0" w:color="auto"/>
        <w:left w:val="none" w:sz="0" w:space="0" w:color="auto"/>
        <w:bottom w:val="none" w:sz="0" w:space="0" w:color="auto"/>
        <w:right w:val="none" w:sz="0" w:space="0" w:color="auto"/>
      </w:divBdr>
    </w:div>
    <w:div w:id="825704758">
      <w:bodyDiv w:val="1"/>
      <w:marLeft w:val="0"/>
      <w:marRight w:val="0"/>
      <w:marTop w:val="0"/>
      <w:marBottom w:val="0"/>
      <w:divBdr>
        <w:top w:val="none" w:sz="0" w:space="0" w:color="auto"/>
        <w:left w:val="none" w:sz="0" w:space="0" w:color="auto"/>
        <w:bottom w:val="none" w:sz="0" w:space="0" w:color="auto"/>
        <w:right w:val="none" w:sz="0" w:space="0" w:color="auto"/>
      </w:divBdr>
    </w:div>
    <w:div w:id="826550360">
      <w:bodyDiv w:val="1"/>
      <w:marLeft w:val="0"/>
      <w:marRight w:val="0"/>
      <w:marTop w:val="0"/>
      <w:marBottom w:val="0"/>
      <w:divBdr>
        <w:top w:val="none" w:sz="0" w:space="0" w:color="auto"/>
        <w:left w:val="none" w:sz="0" w:space="0" w:color="auto"/>
        <w:bottom w:val="none" w:sz="0" w:space="0" w:color="auto"/>
        <w:right w:val="none" w:sz="0" w:space="0" w:color="auto"/>
      </w:divBdr>
    </w:div>
    <w:div w:id="827553222">
      <w:bodyDiv w:val="1"/>
      <w:marLeft w:val="0"/>
      <w:marRight w:val="0"/>
      <w:marTop w:val="0"/>
      <w:marBottom w:val="0"/>
      <w:divBdr>
        <w:top w:val="none" w:sz="0" w:space="0" w:color="auto"/>
        <w:left w:val="none" w:sz="0" w:space="0" w:color="auto"/>
        <w:bottom w:val="none" w:sz="0" w:space="0" w:color="auto"/>
        <w:right w:val="none" w:sz="0" w:space="0" w:color="auto"/>
      </w:divBdr>
    </w:div>
    <w:div w:id="828669265">
      <w:bodyDiv w:val="1"/>
      <w:marLeft w:val="0"/>
      <w:marRight w:val="0"/>
      <w:marTop w:val="0"/>
      <w:marBottom w:val="0"/>
      <w:divBdr>
        <w:top w:val="none" w:sz="0" w:space="0" w:color="auto"/>
        <w:left w:val="none" w:sz="0" w:space="0" w:color="auto"/>
        <w:bottom w:val="none" w:sz="0" w:space="0" w:color="auto"/>
        <w:right w:val="none" w:sz="0" w:space="0" w:color="auto"/>
      </w:divBdr>
    </w:div>
    <w:div w:id="830171127">
      <w:bodyDiv w:val="1"/>
      <w:marLeft w:val="0"/>
      <w:marRight w:val="0"/>
      <w:marTop w:val="0"/>
      <w:marBottom w:val="0"/>
      <w:divBdr>
        <w:top w:val="none" w:sz="0" w:space="0" w:color="auto"/>
        <w:left w:val="none" w:sz="0" w:space="0" w:color="auto"/>
        <w:bottom w:val="none" w:sz="0" w:space="0" w:color="auto"/>
        <w:right w:val="none" w:sz="0" w:space="0" w:color="auto"/>
      </w:divBdr>
    </w:div>
    <w:div w:id="830871984">
      <w:bodyDiv w:val="1"/>
      <w:marLeft w:val="0"/>
      <w:marRight w:val="0"/>
      <w:marTop w:val="0"/>
      <w:marBottom w:val="0"/>
      <w:divBdr>
        <w:top w:val="none" w:sz="0" w:space="0" w:color="auto"/>
        <w:left w:val="none" w:sz="0" w:space="0" w:color="auto"/>
        <w:bottom w:val="none" w:sz="0" w:space="0" w:color="auto"/>
        <w:right w:val="none" w:sz="0" w:space="0" w:color="auto"/>
      </w:divBdr>
    </w:div>
    <w:div w:id="832840827">
      <w:bodyDiv w:val="1"/>
      <w:marLeft w:val="0"/>
      <w:marRight w:val="0"/>
      <w:marTop w:val="0"/>
      <w:marBottom w:val="0"/>
      <w:divBdr>
        <w:top w:val="none" w:sz="0" w:space="0" w:color="auto"/>
        <w:left w:val="none" w:sz="0" w:space="0" w:color="auto"/>
        <w:bottom w:val="none" w:sz="0" w:space="0" w:color="auto"/>
        <w:right w:val="none" w:sz="0" w:space="0" w:color="auto"/>
      </w:divBdr>
    </w:div>
    <w:div w:id="833227585">
      <w:bodyDiv w:val="1"/>
      <w:marLeft w:val="0"/>
      <w:marRight w:val="0"/>
      <w:marTop w:val="0"/>
      <w:marBottom w:val="0"/>
      <w:divBdr>
        <w:top w:val="none" w:sz="0" w:space="0" w:color="auto"/>
        <w:left w:val="none" w:sz="0" w:space="0" w:color="auto"/>
        <w:bottom w:val="none" w:sz="0" w:space="0" w:color="auto"/>
        <w:right w:val="none" w:sz="0" w:space="0" w:color="auto"/>
      </w:divBdr>
    </w:div>
    <w:div w:id="837769341">
      <w:bodyDiv w:val="1"/>
      <w:marLeft w:val="0"/>
      <w:marRight w:val="0"/>
      <w:marTop w:val="0"/>
      <w:marBottom w:val="0"/>
      <w:divBdr>
        <w:top w:val="none" w:sz="0" w:space="0" w:color="auto"/>
        <w:left w:val="none" w:sz="0" w:space="0" w:color="auto"/>
        <w:bottom w:val="none" w:sz="0" w:space="0" w:color="auto"/>
        <w:right w:val="none" w:sz="0" w:space="0" w:color="auto"/>
      </w:divBdr>
    </w:div>
    <w:div w:id="839201545">
      <w:bodyDiv w:val="1"/>
      <w:marLeft w:val="0"/>
      <w:marRight w:val="0"/>
      <w:marTop w:val="0"/>
      <w:marBottom w:val="0"/>
      <w:divBdr>
        <w:top w:val="none" w:sz="0" w:space="0" w:color="auto"/>
        <w:left w:val="none" w:sz="0" w:space="0" w:color="auto"/>
        <w:bottom w:val="none" w:sz="0" w:space="0" w:color="auto"/>
        <w:right w:val="none" w:sz="0" w:space="0" w:color="auto"/>
      </w:divBdr>
    </w:div>
    <w:div w:id="839928764">
      <w:bodyDiv w:val="1"/>
      <w:marLeft w:val="0"/>
      <w:marRight w:val="0"/>
      <w:marTop w:val="0"/>
      <w:marBottom w:val="0"/>
      <w:divBdr>
        <w:top w:val="none" w:sz="0" w:space="0" w:color="auto"/>
        <w:left w:val="none" w:sz="0" w:space="0" w:color="auto"/>
        <w:bottom w:val="none" w:sz="0" w:space="0" w:color="auto"/>
        <w:right w:val="none" w:sz="0" w:space="0" w:color="auto"/>
      </w:divBdr>
    </w:div>
    <w:div w:id="840269316">
      <w:bodyDiv w:val="1"/>
      <w:marLeft w:val="0"/>
      <w:marRight w:val="0"/>
      <w:marTop w:val="0"/>
      <w:marBottom w:val="0"/>
      <w:divBdr>
        <w:top w:val="none" w:sz="0" w:space="0" w:color="auto"/>
        <w:left w:val="none" w:sz="0" w:space="0" w:color="auto"/>
        <w:bottom w:val="none" w:sz="0" w:space="0" w:color="auto"/>
        <w:right w:val="none" w:sz="0" w:space="0" w:color="auto"/>
      </w:divBdr>
    </w:div>
    <w:div w:id="841554608">
      <w:bodyDiv w:val="1"/>
      <w:marLeft w:val="0"/>
      <w:marRight w:val="0"/>
      <w:marTop w:val="0"/>
      <w:marBottom w:val="0"/>
      <w:divBdr>
        <w:top w:val="none" w:sz="0" w:space="0" w:color="auto"/>
        <w:left w:val="none" w:sz="0" w:space="0" w:color="auto"/>
        <w:bottom w:val="none" w:sz="0" w:space="0" w:color="auto"/>
        <w:right w:val="none" w:sz="0" w:space="0" w:color="auto"/>
      </w:divBdr>
    </w:div>
    <w:div w:id="846019135">
      <w:bodyDiv w:val="1"/>
      <w:marLeft w:val="0"/>
      <w:marRight w:val="0"/>
      <w:marTop w:val="0"/>
      <w:marBottom w:val="0"/>
      <w:divBdr>
        <w:top w:val="none" w:sz="0" w:space="0" w:color="auto"/>
        <w:left w:val="none" w:sz="0" w:space="0" w:color="auto"/>
        <w:bottom w:val="none" w:sz="0" w:space="0" w:color="auto"/>
        <w:right w:val="none" w:sz="0" w:space="0" w:color="auto"/>
      </w:divBdr>
    </w:div>
    <w:div w:id="846287917">
      <w:bodyDiv w:val="1"/>
      <w:marLeft w:val="0"/>
      <w:marRight w:val="0"/>
      <w:marTop w:val="0"/>
      <w:marBottom w:val="0"/>
      <w:divBdr>
        <w:top w:val="none" w:sz="0" w:space="0" w:color="auto"/>
        <w:left w:val="none" w:sz="0" w:space="0" w:color="auto"/>
        <w:bottom w:val="none" w:sz="0" w:space="0" w:color="auto"/>
        <w:right w:val="none" w:sz="0" w:space="0" w:color="auto"/>
      </w:divBdr>
    </w:div>
    <w:div w:id="846478395">
      <w:bodyDiv w:val="1"/>
      <w:marLeft w:val="0"/>
      <w:marRight w:val="0"/>
      <w:marTop w:val="0"/>
      <w:marBottom w:val="0"/>
      <w:divBdr>
        <w:top w:val="none" w:sz="0" w:space="0" w:color="auto"/>
        <w:left w:val="none" w:sz="0" w:space="0" w:color="auto"/>
        <w:bottom w:val="none" w:sz="0" w:space="0" w:color="auto"/>
        <w:right w:val="none" w:sz="0" w:space="0" w:color="auto"/>
      </w:divBdr>
    </w:div>
    <w:div w:id="846483079">
      <w:bodyDiv w:val="1"/>
      <w:marLeft w:val="0"/>
      <w:marRight w:val="0"/>
      <w:marTop w:val="0"/>
      <w:marBottom w:val="0"/>
      <w:divBdr>
        <w:top w:val="none" w:sz="0" w:space="0" w:color="auto"/>
        <w:left w:val="none" w:sz="0" w:space="0" w:color="auto"/>
        <w:bottom w:val="none" w:sz="0" w:space="0" w:color="auto"/>
        <w:right w:val="none" w:sz="0" w:space="0" w:color="auto"/>
      </w:divBdr>
    </w:div>
    <w:div w:id="850412493">
      <w:bodyDiv w:val="1"/>
      <w:marLeft w:val="0"/>
      <w:marRight w:val="0"/>
      <w:marTop w:val="0"/>
      <w:marBottom w:val="0"/>
      <w:divBdr>
        <w:top w:val="none" w:sz="0" w:space="0" w:color="auto"/>
        <w:left w:val="none" w:sz="0" w:space="0" w:color="auto"/>
        <w:bottom w:val="none" w:sz="0" w:space="0" w:color="auto"/>
        <w:right w:val="none" w:sz="0" w:space="0" w:color="auto"/>
      </w:divBdr>
    </w:div>
    <w:div w:id="853155467">
      <w:bodyDiv w:val="1"/>
      <w:marLeft w:val="0"/>
      <w:marRight w:val="0"/>
      <w:marTop w:val="0"/>
      <w:marBottom w:val="0"/>
      <w:divBdr>
        <w:top w:val="none" w:sz="0" w:space="0" w:color="auto"/>
        <w:left w:val="none" w:sz="0" w:space="0" w:color="auto"/>
        <w:bottom w:val="none" w:sz="0" w:space="0" w:color="auto"/>
        <w:right w:val="none" w:sz="0" w:space="0" w:color="auto"/>
      </w:divBdr>
    </w:div>
    <w:div w:id="855078499">
      <w:bodyDiv w:val="1"/>
      <w:marLeft w:val="0"/>
      <w:marRight w:val="0"/>
      <w:marTop w:val="0"/>
      <w:marBottom w:val="0"/>
      <w:divBdr>
        <w:top w:val="none" w:sz="0" w:space="0" w:color="auto"/>
        <w:left w:val="none" w:sz="0" w:space="0" w:color="auto"/>
        <w:bottom w:val="none" w:sz="0" w:space="0" w:color="auto"/>
        <w:right w:val="none" w:sz="0" w:space="0" w:color="auto"/>
      </w:divBdr>
    </w:div>
    <w:div w:id="859510139">
      <w:bodyDiv w:val="1"/>
      <w:marLeft w:val="0"/>
      <w:marRight w:val="0"/>
      <w:marTop w:val="0"/>
      <w:marBottom w:val="0"/>
      <w:divBdr>
        <w:top w:val="none" w:sz="0" w:space="0" w:color="auto"/>
        <w:left w:val="none" w:sz="0" w:space="0" w:color="auto"/>
        <w:bottom w:val="none" w:sz="0" w:space="0" w:color="auto"/>
        <w:right w:val="none" w:sz="0" w:space="0" w:color="auto"/>
      </w:divBdr>
    </w:div>
    <w:div w:id="861360777">
      <w:bodyDiv w:val="1"/>
      <w:marLeft w:val="0"/>
      <w:marRight w:val="0"/>
      <w:marTop w:val="0"/>
      <w:marBottom w:val="0"/>
      <w:divBdr>
        <w:top w:val="none" w:sz="0" w:space="0" w:color="auto"/>
        <w:left w:val="none" w:sz="0" w:space="0" w:color="auto"/>
        <w:bottom w:val="none" w:sz="0" w:space="0" w:color="auto"/>
        <w:right w:val="none" w:sz="0" w:space="0" w:color="auto"/>
      </w:divBdr>
    </w:div>
    <w:div w:id="863977004">
      <w:bodyDiv w:val="1"/>
      <w:marLeft w:val="0"/>
      <w:marRight w:val="0"/>
      <w:marTop w:val="0"/>
      <w:marBottom w:val="0"/>
      <w:divBdr>
        <w:top w:val="none" w:sz="0" w:space="0" w:color="auto"/>
        <w:left w:val="none" w:sz="0" w:space="0" w:color="auto"/>
        <w:bottom w:val="none" w:sz="0" w:space="0" w:color="auto"/>
        <w:right w:val="none" w:sz="0" w:space="0" w:color="auto"/>
      </w:divBdr>
    </w:div>
    <w:div w:id="868493596">
      <w:bodyDiv w:val="1"/>
      <w:marLeft w:val="0"/>
      <w:marRight w:val="0"/>
      <w:marTop w:val="0"/>
      <w:marBottom w:val="0"/>
      <w:divBdr>
        <w:top w:val="none" w:sz="0" w:space="0" w:color="auto"/>
        <w:left w:val="none" w:sz="0" w:space="0" w:color="auto"/>
        <w:bottom w:val="none" w:sz="0" w:space="0" w:color="auto"/>
        <w:right w:val="none" w:sz="0" w:space="0" w:color="auto"/>
      </w:divBdr>
    </w:div>
    <w:div w:id="870343315">
      <w:bodyDiv w:val="1"/>
      <w:marLeft w:val="0"/>
      <w:marRight w:val="0"/>
      <w:marTop w:val="0"/>
      <w:marBottom w:val="0"/>
      <w:divBdr>
        <w:top w:val="none" w:sz="0" w:space="0" w:color="auto"/>
        <w:left w:val="none" w:sz="0" w:space="0" w:color="auto"/>
        <w:bottom w:val="none" w:sz="0" w:space="0" w:color="auto"/>
        <w:right w:val="none" w:sz="0" w:space="0" w:color="auto"/>
      </w:divBdr>
    </w:div>
    <w:div w:id="875198973">
      <w:bodyDiv w:val="1"/>
      <w:marLeft w:val="0"/>
      <w:marRight w:val="0"/>
      <w:marTop w:val="0"/>
      <w:marBottom w:val="0"/>
      <w:divBdr>
        <w:top w:val="none" w:sz="0" w:space="0" w:color="auto"/>
        <w:left w:val="none" w:sz="0" w:space="0" w:color="auto"/>
        <w:bottom w:val="none" w:sz="0" w:space="0" w:color="auto"/>
        <w:right w:val="none" w:sz="0" w:space="0" w:color="auto"/>
      </w:divBdr>
    </w:div>
    <w:div w:id="875889571">
      <w:bodyDiv w:val="1"/>
      <w:marLeft w:val="0"/>
      <w:marRight w:val="0"/>
      <w:marTop w:val="0"/>
      <w:marBottom w:val="0"/>
      <w:divBdr>
        <w:top w:val="none" w:sz="0" w:space="0" w:color="auto"/>
        <w:left w:val="none" w:sz="0" w:space="0" w:color="auto"/>
        <w:bottom w:val="none" w:sz="0" w:space="0" w:color="auto"/>
        <w:right w:val="none" w:sz="0" w:space="0" w:color="auto"/>
      </w:divBdr>
    </w:div>
    <w:div w:id="877820393">
      <w:bodyDiv w:val="1"/>
      <w:marLeft w:val="0"/>
      <w:marRight w:val="0"/>
      <w:marTop w:val="0"/>
      <w:marBottom w:val="0"/>
      <w:divBdr>
        <w:top w:val="none" w:sz="0" w:space="0" w:color="auto"/>
        <w:left w:val="none" w:sz="0" w:space="0" w:color="auto"/>
        <w:bottom w:val="none" w:sz="0" w:space="0" w:color="auto"/>
        <w:right w:val="none" w:sz="0" w:space="0" w:color="auto"/>
      </w:divBdr>
    </w:div>
    <w:div w:id="878082478">
      <w:bodyDiv w:val="1"/>
      <w:marLeft w:val="0"/>
      <w:marRight w:val="0"/>
      <w:marTop w:val="0"/>
      <w:marBottom w:val="0"/>
      <w:divBdr>
        <w:top w:val="none" w:sz="0" w:space="0" w:color="auto"/>
        <w:left w:val="none" w:sz="0" w:space="0" w:color="auto"/>
        <w:bottom w:val="none" w:sz="0" w:space="0" w:color="auto"/>
        <w:right w:val="none" w:sz="0" w:space="0" w:color="auto"/>
      </w:divBdr>
    </w:div>
    <w:div w:id="878786047">
      <w:bodyDiv w:val="1"/>
      <w:marLeft w:val="0"/>
      <w:marRight w:val="0"/>
      <w:marTop w:val="0"/>
      <w:marBottom w:val="0"/>
      <w:divBdr>
        <w:top w:val="none" w:sz="0" w:space="0" w:color="auto"/>
        <w:left w:val="none" w:sz="0" w:space="0" w:color="auto"/>
        <w:bottom w:val="none" w:sz="0" w:space="0" w:color="auto"/>
        <w:right w:val="none" w:sz="0" w:space="0" w:color="auto"/>
      </w:divBdr>
    </w:div>
    <w:div w:id="880168401">
      <w:bodyDiv w:val="1"/>
      <w:marLeft w:val="0"/>
      <w:marRight w:val="0"/>
      <w:marTop w:val="0"/>
      <w:marBottom w:val="0"/>
      <w:divBdr>
        <w:top w:val="none" w:sz="0" w:space="0" w:color="auto"/>
        <w:left w:val="none" w:sz="0" w:space="0" w:color="auto"/>
        <w:bottom w:val="none" w:sz="0" w:space="0" w:color="auto"/>
        <w:right w:val="none" w:sz="0" w:space="0" w:color="auto"/>
      </w:divBdr>
    </w:div>
    <w:div w:id="880485276">
      <w:bodyDiv w:val="1"/>
      <w:marLeft w:val="0"/>
      <w:marRight w:val="0"/>
      <w:marTop w:val="0"/>
      <w:marBottom w:val="0"/>
      <w:divBdr>
        <w:top w:val="none" w:sz="0" w:space="0" w:color="auto"/>
        <w:left w:val="none" w:sz="0" w:space="0" w:color="auto"/>
        <w:bottom w:val="none" w:sz="0" w:space="0" w:color="auto"/>
        <w:right w:val="none" w:sz="0" w:space="0" w:color="auto"/>
      </w:divBdr>
    </w:div>
    <w:div w:id="885600337">
      <w:bodyDiv w:val="1"/>
      <w:marLeft w:val="0"/>
      <w:marRight w:val="0"/>
      <w:marTop w:val="0"/>
      <w:marBottom w:val="0"/>
      <w:divBdr>
        <w:top w:val="none" w:sz="0" w:space="0" w:color="auto"/>
        <w:left w:val="none" w:sz="0" w:space="0" w:color="auto"/>
        <w:bottom w:val="none" w:sz="0" w:space="0" w:color="auto"/>
        <w:right w:val="none" w:sz="0" w:space="0" w:color="auto"/>
      </w:divBdr>
    </w:div>
    <w:div w:id="887716387">
      <w:bodyDiv w:val="1"/>
      <w:marLeft w:val="0"/>
      <w:marRight w:val="0"/>
      <w:marTop w:val="0"/>
      <w:marBottom w:val="0"/>
      <w:divBdr>
        <w:top w:val="none" w:sz="0" w:space="0" w:color="auto"/>
        <w:left w:val="none" w:sz="0" w:space="0" w:color="auto"/>
        <w:bottom w:val="none" w:sz="0" w:space="0" w:color="auto"/>
        <w:right w:val="none" w:sz="0" w:space="0" w:color="auto"/>
      </w:divBdr>
    </w:div>
    <w:div w:id="887760205">
      <w:bodyDiv w:val="1"/>
      <w:marLeft w:val="0"/>
      <w:marRight w:val="0"/>
      <w:marTop w:val="0"/>
      <w:marBottom w:val="0"/>
      <w:divBdr>
        <w:top w:val="none" w:sz="0" w:space="0" w:color="auto"/>
        <w:left w:val="none" w:sz="0" w:space="0" w:color="auto"/>
        <w:bottom w:val="none" w:sz="0" w:space="0" w:color="auto"/>
        <w:right w:val="none" w:sz="0" w:space="0" w:color="auto"/>
      </w:divBdr>
    </w:div>
    <w:div w:id="894051672">
      <w:bodyDiv w:val="1"/>
      <w:marLeft w:val="0"/>
      <w:marRight w:val="0"/>
      <w:marTop w:val="0"/>
      <w:marBottom w:val="0"/>
      <w:divBdr>
        <w:top w:val="none" w:sz="0" w:space="0" w:color="auto"/>
        <w:left w:val="none" w:sz="0" w:space="0" w:color="auto"/>
        <w:bottom w:val="none" w:sz="0" w:space="0" w:color="auto"/>
        <w:right w:val="none" w:sz="0" w:space="0" w:color="auto"/>
      </w:divBdr>
    </w:div>
    <w:div w:id="895430348">
      <w:bodyDiv w:val="1"/>
      <w:marLeft w:val="0"/>
      <w:marRight w:val="0"/>
      <w:marTop w:val="0"/>
      <w:marBottom w:val="0"/>
      <w:divBdr>
        <w:top w:val="none" w:sz="0" w:space="0" w:color="auto"/>
        <w:left w:val="none" w:sz="0" w:space="0" w:color="auto"/>
        <w:bottom w:val="none" w:sz="0" w:space="0" w:color="auto"/>
        <w:right w:val="none" w:sz="0" w:space="0" w:color="auto"/>
      </w:divBdr>
    </w:div>
    <w:div w:id="901864438">
      <w:bodyDiv w:val="1"/>
      <w:marLeft w:val="0"/>
      <w:marRight w:val="0"/>
      <w:marTop w:val="0"/>
      <w:marBottom w:val="0"/>
      <w:divBdr>
        <w:top w:val="none" w:sz="0" w:space="0" w:color="auto"/>
        <w:left w:val="none" w:sz="0" w:space="0" w:color="auto"/>
        <w:bottom w:val="none" w:sz="0" w:space="0" w:color="auto"/>
        <w:right w:val="none" w:sz="0" w:space="0" w:color="auto"/>
      </w:divBdr>
    </w:div>
    <w:div w:id="902445556">
      <w:bodyDiv w:val="1"/>
      <w:marLeft w:val="0"/>
      <w:marRight w:val="0"/>
      <w:marTop w:val="0"/>
      <w:marBottom w:val="0"/>
      <w:divBdr>
        <w:top w:val="none" w:sz="0" w:space="0" w:color="auto"/>
        <w:left w:val="none" w:sz="0" w:space="0" w:color="auto"/>
        <w:bottom w:val="none" w:sz="0" w:space="0" w:color="auto"/>
        <w:right w:val="none" w:sz="0" w:space="0" w:color="auto"/>
      </w:divBdr>
    </w:div>
    <w:div w:id="905604414">
      <w:bodyDiv w:val="1"/>
      <w:marLeft w:val="0"/>
      <w:marRight w:val="0"/>
      <w:marTop w:val="0"/>
      <w:marBottom w:val="0"/>
      <w:divBdr>
        <w:top w:val="none" w:sz="0" w:space="0" w:color="auto"/>
        <w:left w:val="none" w:sz="0" w:space="0" w:color="auto"/>
        <w:bottom w:val="none" w:sz="0" w:space="0" w:color="auto"/>
        <w:right w:val="none" w:sz="0" w:space="0" w:color="auto"/>
      </w:divBdr>
    </w:div>
    <w:div w:id="906575160">
      <w:bodyDiv w:val="1"/>
      <w:marLeft w:val="0"/>
      <w:marRight w:val="0"/>
      <w:marTop w:val="0"/>
      <w:marBottom w:val="0"/>
      <w:divBdr>
        <w:top w:val="none" w:sz="0" w:space="0" w:color="auto"/>
        <w:left w:val="none" w:sz="0" w:space="0" w:color="auto"/>
        <w:bottom w:val="none" w:sz="0" w:space="0" w:color="auto"/>
        <w:right w:val="none" w:sz="0" w:space="0" w:color="auto"/>
      </w:divBdr>
    </w:div>
    <w:div w:id="906956760">
      <w:bodyDiv w:val="1"/>
      <w:marLeft w:val="0"/>
      <w:marRight w:val="0"/>
      <w:marTop w:val="0"/>
      <w:marBottom w:val="0"/>
      <w:divBdr>
        <w:top w:val="none" w:sz="0" w:space="0" w:color="auto"/>
        <w:left w:val="none" w:sz="0" w:space="0" w:color="auto"/>
        <w:bottom w:val="none" w:sz="0" w:space="0" w:color="auto"/>
        <w:right w:val="none" w:sz="0" w:space="0" w:color="auto"/>
      </w:divBdr>
    </w:div>
    <w:div w:id="908854459">
      <w:bodyDiv w:val="1"/>
      <w:marLeft w:val="0"/>
      <w:marRight w:val="0"/>
      <w:marTop w:val="0"/>
      <w:marBottom w:val="0"/>
      <w:divBdr>
        <w:top w:val="none" w:sz="0" w:space="0" w:color="auto"/>
        <w:left w:val="none" w:sz="0" w:space="0" w:color="auto"/>
        <w:bottom w:val="none" w:sz="0" w:space="0" w:color="auto"/>
        <w:right w:val="none" w:sz="0" w:space="0" w:color="auto"/>
      </w:divBdr>
    </w:div>
    <w:div w:id="910123019">
      <w:bodyDiv w:val="1"/>
      <w:marLeft w:val="0"/>
      <w:marRight w:val="0"/>
      <w:marTop w:val="0"/>
      <w:marBottom w:val="0"/>
      <w:divBdr>
        <w:top w:val="none" w:sz="0" w:space="0" w:color="auto"/>
        <w:left w:val="none" w:sz="0" w:space="0" w:color="auto"/>
        <w:bottom w:val="none" w:sz="0" w:space="0" w:color="auto"/>
        <w:right w:val="none" w:sz="0" w:space="0" w:color="auto"/>
      </w:divBdr>
    </w:div>
    <w:div w:id="910964313">
      <w:bodyDiv w:val="1"/>
      <w:marLeft w:val="0"/>
      <w:marRight w:val="0"/>
      <w:marTop w:val="0"/>
      <w:marBottom w:val="0"/>
      <w:divBdr>
        <w:top w:val="none" w:sz="0" w:space="0" w:color="auto"/>
        <w:left w:val="none" w:sz="0" w:space="0" w:color="auto"/>
        <w:bottom w:val="none" w:sz="0" w:space="0" w:color="auto"/>
        <w:right w:val="none" w:sz="0" w:space="0" w:color="auto"/>
      </w:divBdr>
      <w:divsChild>
        <w:div w:id="219480935">
          <w:marLeft w:val="480"/>
          <w:marRight w:val="0"/>
          <w:marTop w:val="0"/>
          <w:marBottom w:val="0"/>
          <w:divBdr>
            <w:top w:val="none" w:sz="0" w:space="0" w:color="auto"/>
            <w:left w:val="none" w:sz="0" w:space="0" w:color="auto"/>
            <w:bottom w:val="none" w:sz="0" w:space="0" w:color="auto"/>
            <w:right w:val="none" w:sz="0" w:space="0" w:color="auto"/>
          </w:divBdr>
        </w:div>
        <w:div w:id="306862686">
          <w:marLeft w:val="480"/>
          <w:marRight w:val="0"/>
          <w:marTop w:val="0"/>
          <w:marBottom w:val="0"/>
          <w:divBdr>
            <w:top w:val="none" w:sz="0" w:space="0" w:color="auto"/>
            <w:left w:val="none" w:sz="0" w:space="0" w:color="auto"/>
            <w:bottom w:val="none" w:sz="0" w:space="0" w:color="auto"/>
            <w:right w:val="none" w:sz="0" w:space="0" w:color="auto"/>
          </w:divBdr>
        </w:div>
        <w:div w:id="2041589296">
          <w:marLeft w:val="480"/>
          <w:marRight w:val="0"/>
          <w:marTop w:val="0"/>
          <w:marBottom w:val="0"/>
          <w:divBdr>
            <w:top w:val="none" w:sz="0" w:space="0" w:color="auto"/>
            <w:left w:val="none" w:sz="0" w:space="0" w:color="auto"/>
            <w:bottom w:val="none" w:sz="0" w:space="0" w:color="auto"/>
            <w:right w:val="none" w:sz="0" w:space="0" w:color="auto"/>
          </w:divBdr>
        </w:div>
        <w:div w:id="128282039">
          <w:marLeft w:val="480"/>
          <w:marRight w:val="0"/>
          <w:marTop w:val="0"/>
          <w:marBottom w:val="0"/>
          <w:divBdr>
            <w:top w:val="none" w:sz="0" w:space="0" w:color="auto"/>
            <w:left w:val="none" w:sz="0" w:space="0" w:color="auto"/>
            <w:bottom w:val="none" w:sz="0" w:space="0" w:color="auto"/>
            <w:right w:val="none" w:sz="0" w:space="0" w:color="auto"/>
          </w:divBdr>
        </w:div>
        <w:div w:id="662664360">
          <w:marLeft w:val="480"/>
          <w:marRight w:val="0"/>
          <w:marTop w:val="0"/>
          <w:marBottom w:val="0"/>
          <w:divBdr>
            <w:top w:val="none" w:sz="0" w:space="0" w:color="auto"/>
            <w:left w:val="none" w:sz="0" w:space="0" w:color="auto"/>
            <w:bottom w:val="none" w:sz="0" w:space="0" w:color="auto"/>
            <w:right w:val="none" w:sz="0" w:space="0" w:color="auto"/>
          </w:divBdr>
        </w:div>
        <w:div w:id="105199225">
          <w:marLeft w:val="480"/>
          <w:marRight w:val="0"/>
          <w:marTop w:val="0"/>
          <w:marBottom w:val="0"/>
          <w:divBdr>
            <w:top w:val="none" w:sz="0" w:space="0" w:color="auto"/>
            <w:left w:val="none" w:sz="0" w:space="0" w:color="auto"/>
            <w:bottom w:val="none" w:sz="0" w:space="0" w:color="auto"/>
            <w:right w:val="none" w:sz="0" w:space="0" w:color="auto"/>
          </w:divBdr>
        </w:div>
        <w:div w:id="1468550421">
          <w:marLeft w:val="480"/>
          <w:marRight w:val="0"/>
          <w:marTop w:val="0"/>
          <w:marBottom w:val="0"/>
          <w:divBdr>
            <w:top w:val="none" w:sz="0" w:space="0" w:color="auto"/>
            <w:left w:val="none" w:sz="0" w:space="0" w:color="auto"/>
            <w:bottom w:val="none" w:sz="0" w:space="0" w:color="auto"/>
            <w:right w:val="none" w:sz="0" w:space="0" w:color="auto"/>
          </w:divBdr>
        </w:div>
        <w:div w:id="1264410877">
          <w:marLeft w:val="480"/>
          <w:marRight w:val="0"/>
          <w:marTop w:val="0"/>
          <w:marBottom w:val="0"/>
          <w:divBdr>
            <w:top w:val="none" w:sz="0" w:space="0" w:color="auto"/>
            <w:left w:val="none" w:sz="0" w:space="0" w:color="auto"/>
            <w:bottom w:val="none" w:sz="0" w:space="0" w:color="auto"/>
            <w:right w:val="none" w:sz="0" w:space="0" w:color="auto"/>
          </w:divBdr>
        </w:div>
        <w:div w:id="1607225745">
          <w:marLeft w:val="480"/>
          <w:marRight w:val="0"/>
          <w:marTop w:val="0"/>
          <w:marBottom w:val="0"/>
          <w:divBdr>
            <w:top w:val="none" w:sz="0" w:space="0" w:color="auto"/>
            <w:left w:val="none" w:sz="0" w:space="0" w:color="auto"/>
            <w:bottom w:val="none" w:sz="0" w:space="0" w:color="auto"/>
            <w:right w:val="none" w:sz="0" w:space="0" w:color="auto"/>
          </w:divBdr>
        </w:div>
        <w:div w:id="1441678515">
          <w:marLeft w:val="480"/>
          <w:marRight w:val="0"/>
          <w:marTop w:val="0"/>
          <w:marBottom w:val="0"/>
          <w:divBdr>
            <w:top w:val="none" w:sz="0" w:space="0" w:color="auto"/>
            <w:left w:val="none" w:sz="0" w:space="0" w:color="auto"/>
            <w:bottom w:val="none" w:sz="0" w:space="0" w:color="auto"/>
            <w:right w:val="none" w:sz="0" w:space="0" w:color="auto"/>
          </w:divBdr>
        </w:div>
        <w:div w:id="337998849">
          <w:marLeft w:val="480"/>
          <w:marRight w:val="0"/>
          <w:marTop w:val="0"/>
          <w:marBottom w:val="0"/>
          <w:divBdr>
            <w:top w:val="none" w:sz="0" w:space="0" w:color="auto"/>
            <w:left w:val="none" w:sz="0" w:space="0" w:color="auto"/>
            <w:bottom w:val="none" w:sz="0" w:space="0" w:color="auto"/>
            <w:right w:val="none" w:sz="0" w:space="0" w:color="auto"/>
          </w:divBdr>
        </w:div>
        <w:div w:id="1659725380">
          <w:marLeft w:val="480"/>
          <w:marRight w:val="0"/>
          <w:marTop w:val="0"/>
          <w:marBottom w:val="0"/>
          <w:divBdr>
            <w:top w:val="none" w:sz="0" w:space="0" w:color="auto"/>
            <w:left w:val="none" w:sz="0" w:space="0" w:color="auto"/>
            <w:bottom w:val="none" w:sz="0" w:space="0" w:color="auto"/>
            <w:right w:val="none" w:sz="0" w:space="0" w:color="auto"/>
          </w:divBdr>
        </w:div>
        <w:div w:id="1452363177">
          <w:marLeft w:val="480"/>
          <w:marRight w:val="0"/>
          <w:marTop w:val="0"/>
          <w:marBottom w:val="0"/>
          <w:divBdr>
            <w:top w:val="none" w:sz="0" w:space="0" w:color="auto"/>
            <w:left w:val="none" w:sz="0" w:space="0" w:color="auto"/>
            <w:bottom w:val="none" w:sz="0" w:space="0" w:color="auto"/>
            <w:right w:val="none" w:sz="0" w:space="0" w:color="auto"/>
          </w:divBdr>
        </w:div>
        <w:div w:id="1763524841">
          <w:marLeft w:val="480"/>
          <w:marRight w:val="0"/>
          <w:marTop w:val="0"/>
          <w:marBottom w:val="0"/>
          <w:divBdr>
            <w:top w:val="none" w:sz="0" w:space="0" w:color="auto"/>
            <w:left w:val="none" w:sz="0" w:space="0" w:color="auto"/>
            <w:bottom w:val="none" w:sz="0" w:space="0" w:color="auto"/>
            <w:right w:val="none" w:sz="0" w:space="0" w:color="auto"/>
          </w:divBdr>
        </w:div>
        <w:div w:id="1280993294">
          <w:marLeft w:val="480"/>
          <w:marRight w:val="0"/>
          <w:marTop w:val="0"/>
          <w:marBottom w:val="0"/>
          <w:divBdr>
            <w:top w:val="none" w:sz="0" w:space="0" w:color="auto"/>
            <w:left w:val="none" w:sz="0" w:space="0" w:color="auto"/>
            <w:bottom w:val="none" w:sz="0" w:space="0" w:color="auto"/>
            <w:right w:val="none" w:sz="0" w:space="0" w:color="auto"/>
          </w:divBdr>
        </w:div>
        <w:div w:id="120807457">
          <w:marLeft w:val="480"/>
          <w:marRight w:val="0"/>
          <w:marTop w:val="0"/>
          <w:marBottom w:val="0"/>
          <w:divBdr>
            <w:top w:val="none" w:sz="0" w:space="0" w:color="auto"/>
            <w:left w:val="none" w:sz="0" w:space="0" w:color="auto"/>
            <w:bottom w:val="none" w:sz="0" w:space="0" w:color="auto"/>
            <w:right w:val="none" w:sz="0" w:space="0" w:color="auto"/>
          </w:divBdr>
        </w:div>
        <w:div w:id="3362880">
          <w:marLeft w:val="480"/>
          <w:marRight w:val="0"/>
          <w:marTop w:val="0"/>
          <w:marBottom w:val="0"/>
          <w:divBdr>
            <w:top w:val="none" w:sz="0" w:space="0" w:color="auto"/>
            <w:left w:val="none" w:sz="0" w:space="0" w:color="auto"/>
            <w:bottom w:val="none" w:sz="0" w:space="0" w:color="auto"/>
            <w:right w:val="none" w:sz="0" w:space="0" w:color="auto"/>
          </w:divBdr>
        </w:div>
        <w:div w:id="1421678466">
          <w:marLeft w:val="480"/>
          <w:marRight w:val="0"/>
          <w:marTop w:val="0"/>
          <w:marBottom w:val="0"/>
          <w:divBdr>
            <w:top w:val="none" w:sz="0" w:space="0" w:color="auto"/>
            <w:left w:val="none" w:sz="0" w:space="0" w:color="auto"/>
            <w:bottom w:val="none" w:sz="0" w:space="0" w:color="auto"/>
            <w:right w:val="none" w:sz="0" w:space="0" w:color="auto"/>
          </w:divBdr>
        </w:div>
        <w:div w:id="1672442302">
          <w:marLeft w:val="480"/>
          <w:marRight w:val="0"/>
          <w:marTop w:val="0"/>
          <w:marBottom w:val="0"/>
          <w:divBdr>
            <w:top w:val="none" w:sz="0" w:space="0" w:color="auto"/>
            <w:left w:val="none" w:sz="0" w:space="0" w:color="auto"/>
            <w:bottom w:val="none" w:sz="0" w:space="0" w:color="auto"/>
            <w:right w:val="none" w:sz="0" w:space="0" w:color="auto"/>
          </w:divBdr>
        </w:div>
        <w:div w:id="868028902">
          <w:marLeft w:val="480"/>
          <w:marRight w:val="0"/>
          <w:marTop w:val="0"/>
          <w:marBottom w:val="0"/>
          <w:divBdr>
            <w:top w:val="none" w:sz="0" w:space="0" w:color="auto"/>
            <w:left w:val="none" w:sz="0" w:space="0" w:color="auto"/>
            <w:bottom w:val="none" w:sz="0" w:space="0" w:color="auto"/>
            <w:right w:val="none" w:sz="0" w:space="0" w:color="auto"/>
          </w:divBdr>
        </w:div>
        <w:div w:id="661085775">
          <w:marLeft w:val="480"/>
          <w:marRight w:val="0"/>
          <w:marTop w:val="0"/>
          <w:marBottom w:val="0"/>
          <w:divBdr>
            <w:top w:val="none" w:sz="0" w:space="0" w:color="auto"/>
            <w:left w:val="none" w:sz="0" w:space="0" w:color="auto"/>
            <w:bottom w:val="none" w:sz="0" w:space="0" w:color="auto"/>
            <w:right w:val="none" w:sz="0" w:space="0" w:color="auto"/>
          </w:divBdr>
        </w:div>
        <w:div w:id="827941392">
          <w:marLeft w:val="480"/>
          <w:marRight w:val="0"/>
          <w:marTop w:val="0"/>
          <w:marBottom w:val="0"/>
          <w:divBdr>
            <w:top w:val="none" w:sz="0" w:space="0" w:color="auto"/>
            <w:left w:val="none" w:sz="0" w:space="0" w:color="auto"/>
            <w:bottom w:val="none" w:sz="0" w:space="0" w:color="auto"/>
            <w:right w:val="none" w:sz="0" w:space="0" w:color="auto"/>
          </w:divBdr>
        </w:div>
        <w:div w:id="409010691">
          <w:marLeft w:val="480"/>
          <w:marRight w:val="0"/>
          <w:marTop w:val="0"/>
          <w:marBottom w:val="0"/>
          <w:divBdr>
            <w:top w:val="none" w:sz="0" w:space="0" w:color="auto"/>
            <w:left w:val="none" w:sz="0" w:space="0" w:color="auto"/>
            <w:bottom w:val="none" w:sz="0" w:space="0" w:color="auto"/>
            <w:right w:val="none" w:sz="0" w:space="0" w:color="auto"/>
          </w:divBdr>
        </w:div>
        <w:div w:id="1064646928">
          <w:marLeft w:val="480"/>
          <w:marRight w:val="0"/>
          <w:marTop w:val="0"/>
          <w:marBottom w:val="0"/>
          <w:divBdr>
            <w:top w:val="none" w:sz="0" w:space="0" w:color="auto"/>
            <w:left w:val="none" w:sz="0" w:space="0" w:color="auto"/>
            <w:bottom w:val="none" w:sz="0" w:space="0" w:color="auto"/>
            <w:right w:val="none" w:sz="0" w:space="0" w:color="auto"/>
          </w:divBdr>
        </w:div>
        <w:div w:id="969945480">
          <w:marLeft w:val="480"/>
          <w:marRight w:val="0"/>
          <w:marTop w:val="0"/>
          <w:marBottom w:val="0"/>
          <w:divBdr>
            <w:top w:val="none" w:sz="0" w:space="0" w:color="auto"/>
            <w:left w:val="none" w:sz="0" w:space="0" w:color="auto"/>
            <w:bottom w:val="none" w:sz="0" w:space="0" w:color="auto"/>
            <w:right w:val="none" w:sz="0" w:space="0" w:color="auto"/>
          </w:divBdr>
        </w:div>
        <w:div w:id="882206434">
          <w:marLeft w:val="480"/>
          <w:marRight w:val="0"/>
          <w:marTop w:val="0"/>
          <w:marBottom w:val="0"/>
          <w:divBdr>
            <w:top w:val="none" w:sz="0" w:space="0" w:color="auto"/>
            <w:left w:val="none" w:sz="0" w:space="0" w:color="auto"/>
            <w:bottom w:val="none" w:sz="0" w:space="0" w:color="auto"/>
            <w:right w:val="none" w:sz="0" w:space="0" w:color="auto"/>
          </w:divBdr>
        </w:div>
        <w:div w:id="406611431">
          <w:marLeft w:val="480"/>
          <w:marRight w:val="0"/>
          <w:marTop w:val="0"/>
          <w:marBottom w:val="0"/>
          <w:divBdr>
            <w:top w:val="none" w:sz="0" w:space="0" w:color="auto"/>
            <w:left w:val="none" w:sz="0" w:space="0" w:color="auto"/>
            <w:bottom w:val="none" w:sz="0" w:space="0" w:color="auto"/>
            <w:right w:val="none" w:sz="0" w:space="0" w:color="auto"/>
          </w:divBdr>
        </w:div>
        <w:div w:id="40985015">
          <w:marLeft w:val="480"/>
          <w:marRight w:val="0"/>
          <w:marTop w:val="0"/>
          <w:marBottom w:val="0"/>
          <w:divBdr>
            <w:top w:val="none" w:sz="0" w:space="0" w:color="auto"/>
            <w:left w:val="none" w:sz="0" w:space="0" w:color="auto"/>
            <w:bottom w:val="none" w:sz="0" w:space="0" w:color="auto"/>
            <w:right w:val="none" w:sz="0" w:space="0" w:color="auto"/>
          </w:divBdr>
        </w:div>
        <w:div w:id="1419908501">
          <w:marLeft w:val="480"/>
          <w:marRight w:val="0"/>
          <w:marTop w:val="0"/>
          <w:marBottom w:val="0"/>
          <w:divBdr>
            <w:top w:val="none" w:sz="0" w:space="0" w:color="auto"/>
            <w:left w:val="none" w:sz="0" w:space="0" w:color="auto"/>
            <w:bottom w:val="none" w:sz="0" w:space="0" w:color="auto"/>
            <w:right w:val="none" w:sz="0" w:space="0" w:color="auto"/>
          </w:divBdr>
        </w:div>
        <w:div w:id="1939370535">
          <w:marLeft w:val="480"/>
          <w:marRight w:val="0"/>
          <w:marTop w:val="0"/>
          <w:marBottom w:val="0"/>
          <w:divBdr>
            <w:top w:val="none" w:sz="0" w:space="0" w:color="auto"/>
            <w:left w:val="none" w:sz="0" w:space="0" w:color="auto"/>
            <w:bottom w:val="none" w:sz="0" w:space="0" w:color="auto"/>
            <w:right w:val="none" w:sz="0" w:space="0" w:color="auto"/>
          </w:divBdr>
        </w:div>
        <w:div w:id="1752123402">
          <w:marLeft w:val="480"/>
          <w:marRight w:val="0"/>
          <w:marTop w:val="0"/>
          <w:marBottom w:val="0"/>
          <w:divBdr>
            <w:top w:val="none" w:sz="0" w:space="0" w:color="auto"/>
            <w:left w:val="none" w:sz="0" w:space="0" w:color="auto"/>
            <w:bottom w:val="none" w:sz="0" w:space="0" w:color="auto"/>
            <w:right w:val="none" w:sz="0" w:space="0" w:color="auto"/>
          </w:divBdr>
        </w:div>
        <w:div w:id="1138914680">
          <w:marLeft w:val="480"/>
          <w:marRight w:val="0"/>
          <w:marTop w:val="0"/>
          <w:marBottom w:val="0"/>
          <w:divBdr>
            <w:top w:val="none" w:sz="0" w:space="0" w:color="auto"/>
            <w:left w:val="none" w:sz="0" w:space="0" w:color="auto"/>
            <w:bottom w:val="none" w:sz="0" w:space="0" w:color="auto"/>
            <w:right w:val="none" w:sz="0" w:space="0" w:color="auto"/>
          </w:divBdr>
        </w:div>
        <w:div w:id="350642748">
          <w:marLeft w:val="480"/>
          <w:marRight w:val="0"/>
          <w:marTop w:val="0"/>
          <w:marBottom w:val="0"/>
          <w:divBdr>
            <w:top w:val="none" w:sz="0" w:space="0" w:color="auto"/>
            <w:left w:val="none" w:sz="0" w:space="0" w:color="auto"/>
            <w:bottom w:val="none" w:sz="0" w:space="0" w:color="auto"/>
            <w:right w:val="none" w:sz="0" w:space="0" w:color="auto"/>
          </w:divBdr>
        </w:div>
      </w:divsChild>
    </w:div>
    <w:div w:id="916481117">
      <w:bodyDiv w:val="1"/>
      <w:marLeft w:val="0"/>
      <w:marRight w:val="0"/>
      <w:marTop w:val="0"/>
      <w:marBottom w:val="0"/>
      <w:divBdr>
        <w:top w:val="none" w:sz="0" w:space="0" w:color="auto"/>
        <w:left w:val="none" w:sz="0" w:space="0" w:color="auto"/>
        <w:bottom w:val="none" w:sz="0" w:space="0" w:color="auto"/>
        <w:right w:val="none" w:sz="0" w:space="0" w:color="auto"/>
      </w:divBdr>
    </w:div>
    <w:div w:id="920334966">
      <w:bodyDiv w:val="1"/>
      <w:marLeft w:val="0"/>
      <w:marRight w:val="0"/>
      <w:marTop w:val="0"/>
      <w:marBottom w:val="0"/>
      <w:divBdr>
        <w:top w:val="none" w:sz="0" w:space="0" w:color="auto"/>
        <w:left w:val="none" w:sz="0" w:space="0" w:color="auto"/>
        <w:bottom w:val="none" w:sz="0" w:space="0" w:color="auto"/>
        <w:right w:val="none" w:sz="0" w:space="0" w:color="auto"/>
      </w:divBdr>
    </w:div>
    <w:div w:id="921447438">
      <w:bodyDiv w:val="1"/>
      <w:marLeft w:val="0"/>
      <w:marRight w:val="0"/>
      <w:marTop w:val="0"/>
      <w:marBottom w:val="0"/>
      <w:divBdr>
        <w:top w:val="none" w:sz="0" w:space="0" w:color="auto"/>
        <w:left w:val="none" w:sz="0" w:space="0" w:color="auto"/>
        <w:bottom w:val="none" w:sz="0" w:space="0" w:color="auto"/>
        <w:right w:val="none" w:sz="0" w:space="0" w:color="auto"/>
      </w:divBdr>
    </w:div>
    <w:div w:id="922954080">
      <w:bodyDiv w:val="1"/>
      <w:marLeft w:val="0"/>
      <w:marRight w:val="0"/>
      <w:marTop w:val="0"/>
      <w:marBottom w:val="0"/>
      <w:divBdr>
        <w:top w:val="none" w:sz="0" w:space="0" w:color="auto"/>
        <w:left w:val="none" w:sz="0" w:space="0" w:color="auto"/>
        <w:bottom w:val="none" w:sz="0" w:space="0" w:color="auto"/>
        <w:right w:val="none" w:sz="0" w:space="0" w:color="auto"/>
      </w:divBdr>
    </w:div>
    <w:div w:id="925184795">
      <w:bodyDiv w:val="1"/>
      <w:marLeft w:val="0"/>
      <w:marRight w:val="0"/>
      <w:marTop w:val="0"/>
      <w:marBottom w:val="0"/>
      <w:divBdr>
        <w:top w:val="none" w:sz="0" w:space="0" w:color="auto"/>
        <w:left w:val="none" w:sz="0" w:space="0" w:color="auto"/>
        <w:bottom w:val="none" w:sz="0" w:space="0" w:color="auto"/>
        <w:right w:val="none" w:sz="0" w:space="0" w:color="auto"/>
      </w:divBdr>
    </w:div>
    <w:div w:id="930117452">
      <w:bodyDiv w:val="1"/>
      <w:marLeft w:val="0"/>
      <w:marRight w:val="0"/>
      <w:marTop w:val="0"/>
      <w:marBottom w:val="0"/>
      <w:divBdr>
        <w:top w:val="none" w:sz="0" w:space="0" w:color="auto"/>
        <w:left w:val="none" w:sz="0" w:space="0" w:color="auto"/>
        <w:bottom w:val="none" w:sz="0" w:space="0" w:color="auto"/>
        <w:right w:val="none" w:sz="0" w:space="0" w:color="auto"/>
      </w:divBdr>
    </w:div>
    <w:div w:id="930431221">
      <w:bodyDiv w:val="1"/>
      <w:marLeft w:val="0"/>
      <w:marRight w:val="0"/>
      <w:marTop w:val="0"/>
      <w:marBottom w:val="0"/>
      <w:divBdr>
        <w:top w:val="none" w:sz="0" w:space="0" w:color="auto"/>
        <w:left w:val="none" w:sz="0" w:space="0" w:color="auto"/>
        <w:bottom w:val="none" w:sz="0" w:space="0" w:color="auto"/>
        <w:right w:val="none" w:sz="0" w:space="0" w:color="auto"/>
      </w:divBdr>
    </w:div>
    <w:div w:id="930939011">
      <w:bodyDiv w:val="1"/>
      <w:marLeft w:val="0"/>
      <w:marRight w:val="0"/>
      <w:marTop w:val="0"/>
      <w:marBottom w:val="0"/>
      <w:divBdr>
        <w:top w:val="none" w:sz="0" w:space="0" w:color="auto"/>
        <w:left w:val="none" w:sz="0" w:space="0" w:color="auto"/>
        <w:bottom w:val="none" w:sz="0" w:space="0" w:color="auto"/>
        <w:right w:val="none" w:sz="0" w:space="0" w:color="auto"/>
      </w:divBdr>
    </w:div>
    <w:div w:id="931619537">
      <w:bodyDiv w:val="1"/>
      <w:marLeft w:val="0"/>
      <w:marRight w:val="0"/>
      <w:marTop w:val="0"/>
      <w:marBottom w:val="0"/>
      <w:divBdr>
        <w:top w:val="none" w:sz="0" w:space="0" w:color="auto"/>
        <w:left w:val="none" w:sz="0" w:space="0" w:color="auto"/>
        <w:bottom w:val="none" w:sz="0" w:space="0" w:color="auto"/>
        <w:right w:val="none" w:sz="0" w:space="0" w:color="auto"/>
      </w:divBdr>
    </w:div>
    <w:div w:id="936132681">
      <w:bodyDiv w:val="1"/>
      <w:marLeft w:val="0"/>
      <w:marRight w:val="0"/>
      <w:marTop w:val="0"/>
      <w:marBottom w:val="0"/>
      <w:divBdr>
        <w:top w:val="none" w:sz="0" w:space="0" w:color="auto"/>
        <w:left w:val="none" w:sz="0" w:space="0" w:color="auto"/>
        <w:bottom w:val="none" w:sz="0" w:space="0" w:color="auto"/>
        <w:right w:val="none" w:sz="0" w:space="0" w:color="auto"/>
      </w:divBdr>
    </w:div>
    <w:div w:id="936407422">
      <w:bodyDiv w:val="1"/>
      <w:marLeft w:val="0"/>
      <w:marRight w:val="0"/>
      <w:marTop w:val="0"/>
      <w:marBottom w:val="0"/>
      <w:divBdr>
        <w:top w:val="none" w:sz="0" w:space="0" w:color="auto"/>
        <w:left w:val="none" w:sz="0" w:space="0" w:color="auto"/>
        <w:bottom w:val="none" w:sz="0" w:space="0" w:color="auto"/>
        <w:right w:val="none" w:sz="0" w:space="0" w:color="auto"/>
      </w:divBdr>
    </w:div>
    <w:div w:id="941109462">
      <w:bodyDiv w:val="1"/>
      <w:marLeft w:val="0"/>
      <w:marRight w:val="0"/>
      <w:marTop w:val="0"/>
      <w:marBottom w:val="0"/>
      <w:divBdr>
        <w:top w:val="none" w:sz="0" w:space="0" w:color="auto"/>
        <w:left w:val="none" w:sz="0" w:space="0" w:color="auto"/>
        <w:bottom w:val="none" w:sz="0" w:space="0" w:color="auto"/>
        <w:right w:val="none" w:sz="0" w:space="0" w:color="auto"/>
      </w:divBdr>
    </w:div>
    <w:div w:id="942570312">
      <w:bodyDiv w:val="1"/>
      <w:marLeft w:val="0"/>
      <w:marRight w:val="0"/>
      <w:marTop w:val="0"/>
      <w:marBottom w:val="0"/>
      <w:divBdr>
        <w:top w:val="none" w:sz="0" w:space="0" w:color="auto"/>
        <w:left w:val="none" w:sz="0" w:space="0" w:color="auto"/>
        <w:bottom w:val="none" w:sz="0" w:space="0" w:color="auto"/>
        <w:right w:val="none" w:sz="0" w:space="0" w:color="auto"/>
      </w:divBdr>
    </w:div>
    <w:div w:id="943535956">
      <w:bodyDiv w:val="1"/>
      <w:marLeft w:val="0"/>
      <w:marRight w:val="0"/>
      <w:marTop w:val="0"/>
      <w:marBottom w:val="0"/>
      <w:divBdr>
        <w:top w:val="none" w:sz="0" w:space="0" w:color="auto"/>
        <w:left w:val="none" w:sz="0" w:space="0" w:color="auto"/>
        <w:bottom w:val="none" w:sz="0" w:space="0" w:color="auto"/>
        <w:right w:val="none" w:sz="0" w:space="0" w:color="auto"/>
      </w:divBdr>
    </w:div>
    <w:div w:id="943919762">
      <w:bodyDiv w:val="1"/>
      <w:marLeft w:val="0"/>
      <w:marRight w:val="0"/>
      <w:marTop w:val="0"/>
      <w:marBottom w:val="0"/>
      <w:divBdr>
        <w:top w:val="none" w:sz="0" w:space="0" w:color="auto"/>
        <w:left w:val="none" w:sz="0" w:space="0" w:color="auto"/>
        <w:bottom w:val="none" w:sz="0" w:space="0" w:color="auto"/>
        <w:right w:val="none" w:sz="0" w:space="0" w:color="auto"/>
      </w:divBdr>
    </w:div>
    <w:div w:id="944656748">
      <w:bodyDiv w:val="1"/>
      <w:marLeft w:val="0"/>
      <w:marRight w:val="0"/>
      <w:marTop w:val="0"/>
      <w:marBottom w:val="0"/>
      <w:divBdr>
        <w:top w:val="none" w:sz="0" w:space="0" w:color="auto"/>
        <w:left w:val="none" w:sz="0" w:space="0" w:color="auto"/>
        <w:bottom w:val="none" w:sz="0" w:space="0" w:color="auto"/>
        <w:right w:val="none" w:sz="0" w:space="0" w:color="auto"/>
      </w:divBdr>
    </w:div>
    <w:div w:id="945622221">
      <w:bodyDiv w:val="1"/>
      <w:marLeft w:val="0"/>
      <w:marRight w:val="0"/>
      <w:marTop w:val="0"/>
      <w:marBottom w:val="0"/>
      <w:divBdr>
        <w:top w:val="none" w:sz="0" w:space="0" w:color="auto"/>
        <w:left w:val="none" w:sz="0" w:space="0" w:color="auto"/>
        <w:bottom w:val="none" w:sz="0" w:space="0" w:color="auto"/>
        <w:right w:val="none" w:sz="0" w:space="0" w:color="auto"/>
      </w:divBdr>
    </w:div>
    <w:div w:id="946422688">
      <w:bodyDiv w:val="1"/>
      <w:marLeft w:val="0"/>
      <w:marRight w:val="0"/>
      <w:marTop w:val="0"/>
      <w:marBottom w:val="0"/>
      <w:divBdr>
        <w:top w:val="none" w:sz="0" w:space="0" w:color="auto"/>
        <w:left w:val="none" w:sz="0" w:space="0" w:color="auto"/>
        <w:bottom w:val="none" w:sz="0" w:space="0" w:color="auto"/>
        <w:right w:val="none" w:sz="0" w:space="0" w:color="auto"/>
      </w:divBdr>
    </w:div>
    <w:div w:id="949319721">
      <w:bodyDiv w:val="1"/>
      <w:marLeft w:val="0"/>
      <w:marRight w:val="0"/>
      <w:marTop w:val="0"/>
      <w:marBottom w:val="0"/>
      <w:divBdr>
        <w:top w:val="none" w:sz="0" w:space="0" w:color="auto"/>
        <w:left w:val="none" w:sz="0" w:space="0" w:color="auto"/>
        <w:bottom w:val="none" w:sz="0" w:space="0" w:color="auto"/>
        <w:right w:val="none" w:sz="0" w:space="0" w:color="auto"/>
      </w:divBdr>
    </w:div>
    <w:div w:id="950747111">
      <w:bodyDiv w:val="1"/>
      <w:marLeft w:val="0"/>
      <w:marRight w:val="0"/>
      <w:marTop w:val="0"/>
      <w:marBottom w:val="0"/>
      <w:divBdr>
        <w:top w:val="none" w:sz="0" w:space="0" w:color="auto"/>
        <w:left w:val="none" w:sz="0" w:space="0" w:color="auto"/>
        <w:bottom w:val="none" w:sz="0" w:space="0" w:color="auto"/>
        <w:right w:val="none" w:sz="0" w:space="0" w:color="auto"/>
      </w:divBdr>
    </w:div>
    <w:div w:id="951401677">
      <w:bodyDiv w:val="1"/>
      <w:marLeft w:val="0"/>
      <w:marRight w:val="0"/>
      <w:marTop w:val="0"/>
      <w:marBottom w:val="0"/>
      <w:divBdr>
        <w:top w:val="none" w:sz="0" w:space="0" w:color="auto"/>
        <w:left w:val="none" w:sz="0" w:space="0" w:color="auto"/>
        <w:bottom w:val="none" w:sz="0" w:space="0" w:color="auto"/>
        <w:right w:val="none" w:sz="0" w:space="0" w:color="auto"/>
      </w:divBdr>
    </w:div>
    <w:div w:id="957027626">
      <w:bodyDiv w:val="1"/>
      <w:marLeft w:val="0"/>
      <w:marRight w:val="0"/>
      <w:marTop w:val="0"/>
      <w:marBottom w:val="0"/>
      <w:divBdr>
        <w:top w:val="none" w:sz="0" w:space="0" w:color="auto"/>
        <w:left w:val="none" w:sz="0" w:space="0" w:color="auto"/>
        <w:bottom w:val="none" w:sz="0" w:space="0" w:color="auto"/>
        <w:right w:val="none" w:sz="0" w:space="0" w:color="auto"/>
      </w:divBdr>
    </w:div>
    <w:div w:id="958950964">
      <w:bodyDiv w:val="1"/>
      <w:marLeft w:val="0"/>
      <w:marRight w:val="0"/>
      <w:marTop w:val="0"/>
      <w:marBottom w:val="0"/>
      <w:divBdr>
        <w:top w:val="none" w:sz="0" w:space="0" w:color="auto"/>
        <w:left w:val="none" w:sz="0" w:space="0" w:color="auto"/>
        <w:bottom w:val="none" w:sz="0" w:space="0" w:color="auto"/>
        <w:right w:val="none" w:sz="0" w:space="0" w:color="auto"/>
      </w:divBdr>
    </w:div>
    <w:div w:id="961303465">
      <w:bodyDiv w:val="1"/>
      <w:marLeft w:val="0"/>
      <w:marRight w:val="0"/>
      <w:marTop w:val="0"/>
      <w:marBottom w:val="0"/>
      <w:divBdr>
        <w:top w:val="none" w:sz="0" w:space="0" w:color="auto"/>
        <w:left w:val="none" w:sz="0" w:space="0" w:color="auto"/>
        <w:bottom w:val="none" w:sz="0" w:space="0" w:color="auto"/>
        <w:right w:val="none" w:sz="0" w:space="0" w:color="auto"/>
      </w:divBdr>
    </w:div>
    <w:div w:id="961767666">
      <w:bodyDiv w:val="1"/>
      <w:marLeft w:val="0"/>
      <w:marRight w:val="0"/>
      <w:marTop w:val="0"/>
      <w:marBottom w:val="0"/>
      <w:divBdr>
        <w:top w:val="none" w:sz="0" w:space="0" w:color="auto"/>
        <w:left w:val="none" w:sz="0" w:space="0" w:color="auto"/>
        <w:bottom w:val="none" w:sz="0" w:space="0" w:color="auto"/>
        <w:right w:val="none" w:sz="0" w:space="0" w:color="auto"/>
      </w:divBdr>
    </w:div>
    <w:div w:id="963269043">
      <w:bodyDiv w:val="1"/>
      <w:marLeft w:val="0"/>
      <w:marRight w:val="0"/>
      <w:marTop w:val="0"/>
      <w:marBottom w:val="0"/>
      <w:divBdr>
        <w:top w:val="none" w:sz="0" w:space="0" w:color="auto"/>
        <w:left w:val="none" w:sz="0" w:space="0" w:color="auto"/>
        <w:bottom w:val="none" w:sz="0" w:space="0" w:color="auto"/>
        <w:right w:val="none" w:sz="0" w:space="0" w:color="auto"/>
      </w:divBdr>
    </w:div>
    <w:div w:id="965086026">
      <w:bodyDiv w:val="1"/>
      <w:marLeft w:val="0"/>
      <w:marRight w:val="0"/>
      <w:marTop w:val="0"/>
      <w:marBottom w:val="0"/>
      <w:divBdr>
        <w:top w:val="none" w:sz="0" w:space="0" w:color="auto"/>
        <w:left w:val="none" w:sz="0" w:space="0" w:color="auto"/>
        <w:bottom w:val="none" w:sz="0" w:space="0" w:color="auto"/>
        <w:right w:val="none" w:sz="0" w:space="0" w:color="auto"/>
      </w:divBdr>
    </w:div>
    <w:div w:id="965817764">
      <w:bodyDiv w:val="1"/>
      <w:marLeft w:val="0"/>
      <w:marRight w:val="0"/>
      <w:marTop w:val="0"/>
      <w:marBottom w:val="0"/>
      <w:divBdr>
        <w:top w:val="none" w:sz="0" w:space="0" w:color="auto"/>
        <w:left w:val="none" w:sz="0" w:space="0" w:color="auto"/>
        <w:bottom w:val="none" w:sz="0" w:space="0" w:color="auto"/>
        <w:right w:val="none" w:sz="0" w:space="0" w:color="auto"/>
      </w:divBdr>
    </w:div>
    <w:div w:id="966661987">
      <w:bodyDiv w:val="1"/>
      <w:marLeft w:val="0"/>
      <w:marRight w:val="0"/>
      <w:marTop w:val="0"/>
      <w:marBottom w:val="0"/>
      <w:divBdr>
        <w:top w:val="none" w:sz="0" w:space="0" w:color="auto"/>
        <w:left w:val="none" w:sz="0" w:space="0" w:color="auto"/>
        <w:bottom w:val="none" w:sz="0" w:space="0" w:color="auto"/>
        <w:right w:val="none" w:sz="0" w:space="0" w:color="auto"/>
      </w:divBdr>
    </w:div>
    <w:div w:id="967661584">
      <w:bodyDiv w:val="1"/>
      <w:marLeft w:val="0"/>
      <w:marRight w:val="0"/>
      <w:marTop w:val="0"/>
      <w:marBottom w:val="0"/>
      <w:divBdr>
        <w:top w:val="none" w:sz="0" w:space="0" w:color="auto"/>
        <w:left w:val="none" w:sz="0" w:space="0" w:color="auto"/>
        <w:bottom w:val="none" w:sz="0" w:space="0" w:color="auto"/>
        <w:right w:val="none" w:sz="0" w:space="0" w:color="auto"/>
      </w:divBdr>
    </w:div>
    <w:div w:id="969629069">
      <w:bodyDiv w:val="1"/>
      <w:marLeft w:val="0"/>
      <w:marRight w:val="0"/>
      <w:marTop w:val="0"/>
      <w:marBottom w:val="0"/>
      <w:divBdr>
        <w:top w:val="none" w:sz="0" w:space="0" w:color="auto"/>
        <w:left w:val="none" w:sz="0" w:space="0" w:color="auto"/>
        <w:bottom w:val="none" w:sz="0" w:space="0" w:color="auto"/>
        <w:right w:val="none" w:sz="0" w:space="0" w:color="auto"/>
      </w:divBdr>
    </w:div>
    <w:div w:id="970211827">
      <w:bodyDiv w:val="1"/>
      <w:marLeft w:val="0"/>
      <w:marRight w:val="0"/>
      <w:marTop w:val="0"/>
      <w:marBottom w:val="0"/>
      <w:divBdr>
        <w:top w:val="none" w:sz="0" w:space="0" w:color="auto"/>
        <w:left w:val="none" w:sz="0" w:space="0" w:color="auto"/>
        <w:bottom w:val="none" w:sz="0" w:space="0" w:color="auto"/>
        <w:right w:val="none" w:sz="0" w:space="0" w:color="auto"/>
      </w:divBdr>
    </w:div>
    <w:div w:id="971205294">
      <w:bodyDiv w:val="1"/>
      <w:marLeft w:val="0"/>
      <w:marRight w:val="0"/>
      <w:marTop w:val="0"/>
      <w:marBottom w:val="0"/>
      <w:divBdr>
        <w:top w:val="none" w:sz="0" w:space="0" w:color="auto"/>
        <w:left w:val="none" w:sz="0" w:space="0" w:color="auto"/>
        <w:bottom w:val="none" w:sz="0" w:space="0" w:color="auto"/>
        <w:right w:val="none" w:sz="0" w:space="0" w:color="auto"/>
      </w:divBdr>
    </w:div>
    <w:div w:id="972710006">
      <w:bodyDiv w:val="1"/>
      <w:marLeft w:val="0"/>
      <w:marRight w:val="0"/>
      <w:marTop w:val="0"/>
      <w:marBottom w:val="0"/>
      <w:divBdr>
        <w:top w:val="none" w:sz="0" w:space="0" w:color="auto"/>
        <w:left w:val="none" w:sz="0" w:space="0" w:color="auto"/>
        <w:bottom w:val="none" w:sz="0" w:space="0" w:color="auto"/>
        <w:right w:val="none" w:sz="0" w:space="0" w:color="auto"/>
      </w:divBdr>
    </w:div>
    <w:div w:id="974867637">
      <w:bodyDiv w:val="1"/>
      <w:marLeft w:val="0"/>
      <w:marRight w:val="0"/>
      <w:marTop w:val="0"/>
      <w:marBottom w:val="0"/>
      <w:divBdr>
        <w:top w:val="none" w:sz="0" w:space="0" w:color="auto"/>
        <w:left w:val="none" w:sz="0" w:space="0" w:color="auto"/>
        <w:bottom w:val="none" w:sz="0" w:space="0" w:color="auto"/>
        <w:right w:val="none" w:sz="0" w:space="0" w:color="auto"/>
      </w:divBdr>
    </w:div>
    <w:div w:id="975186612">
      <w:bodyDiv w:val="1"/>
      <w:marLeft w:val="0"/>
      <w:marRight w:val="0"/>
      <w:marTop w:val="0"/>
      <w:marBottom w:val="0"/>
      <w:divBdr>
        <w:top w:val="none" w:sz="0" w:space="0" w:color="auto"/>
        <w:left w:val="none" w:sz="0" w:space="0" w:color="auto"/>
        <w:bottom w:val="none" w:sz="0" w:space="0" w:color="auto"/>
        <w:right w:val="none" w:sz="0" w:space="0" w:color="auto"/>
      </w:divBdr>
    </w:div>
    <w:div w:id="975334060">
      <w:bodyDiv w:val="1"/>
      <w:marLeft w:val="0"/>
      <w:marRight w:val="0"/>
      <w:marTop w:val="0"/>
      <w:marBottom w:val="0"/>
      <w:divBdr>
        <w:top w:val="none" w:sz="0" w:space="0" w:color="auto"/>
        <w:left w:val="none" w:sz="0" w:space="0" w:color="auto"/>
        <w:bottom w:val="none" w:sz="0" w:space="0" w:color="auto"/>
        <w:right w:val="none" w:sz="0" w:space="0" w:color="auto"/>
      </w:divBdr>
    </w:div>
    <w:div w:id="976028922">
      <w:bodyDiv w:val="1"/>
      <w:marLeft w:val="0"/>
      <w:marRight w:val="0"/>
      <w:marTop w:val="0"/>
      <w:marBottom w:val="0"/>
      <w:divBdr>
        <w:top w:val="none" w:sz="0" w:space="0" w:color="auto"/>
        <w:left w:val="none" w:sz="0" w:space="0" w:color="auto"/>
        <w:bottom w:val="none" w:sz="0" w:space="0" w:color="auto"/>
        <w:right w:val="none" w:sz="0" w:space="0" w:color="auto"/>
      </w:divBdr>
      <w:divsChild>
        <w:div w:id="362287795">
          <w:marLeft w:val="480"/>
          <w:marRight w:val="0"/>
          <w:marTop w:val="0"/>
          <w:marBottom w:val="0"/>
          <w:divBdr>
            <w:top w:val="none" w:sz="0" w:space="0" w:color="auto"/>
            <w:left w:val="none" w:sz="0" w:space="0" w:color="auto"/>
            <w:bottom w:val="none" w:sz="0" w:space="0" w:color="auto"/>
            <w:right w:val="none" w:sz="0" w:space="0" w:color="auto"/>
          </w:divBdr>
        </w:div>
        <w:div w:id="1546411965">
          <w:marLeft w:val="480"/>
          <w:marRight w:val="0"/>
          <w:marTop w:val="0"/>
          <w:marBottom w:val="0"/>
          <w:divBdr>
            <w:top w:val="none" w:sz="0" w:space="0" w:color="auto"/>
            <w:left w:val="none" w:sz="0" w:space="0" w:color="auto"/>
            <w:bottom w:val="none" w:sz="0" w:space="0" w:color="auto"/>
            <w:right w:val="none" w:sz="0" w:space="0" w:color="auto"/>
          </w:divBdr>
        </w:div>
        <w:div w:id="2107967146">
          <w:marLeft w:val="480"/>
          <w:marRight w:val="0"/>
          <w:marTop w:val="0"/>
          <w:marBottom w:val="0"/>
          <w:divBdr>
            <w:top w:val="none" w:sz="0" w:space="0" w:color="auto"/>
            <w:left w:val="none" w:sz="0" w:space="0" w:color="auto"/>
            <w:bottom w:val="none" w:sz="0" w:space="0" w:color="auto"/>
            <w:right w:val="none" w:sz="0" w:space="0" w:color="auto"/>
          </w:divBdr>
        </w:div>
        <w:div w:id="765467203">
          <w:marLeft w:val="480"/>
          <w:marRight w:val="0"/>
          <w:marTop w:val="0"/>
          <w:marBottom w:val="0"/>
          <w:divBdr>
            <w:top w:val="none" w:sz="0" w:space="0" w:color="auto"/>
            <w:left w:val="none" w:sz="0" w:space="0" w:color="auto"/>
            <w:bottom w:val="none" w:sz="0" w:space="0" w:color="auto"/>
            <w:right w:val="none" w:sz="0" w:space="0" w:color="auto"/>
          </w:divBdr>
        </w:div>
        <w:div w:id="522402737">
          <w:marLeft w:val="480"/>
          <w:marRight w:val="0"/>
          <w:marTop w:val="0"/>
          <w:marBottom w:val="0"/>
          <w:divBdr>
            <w:top w:val="none" w:sz="0" w:space="0" w:color="auto"/>
            <w:left w:val="none" w:sz="0" w:space="0" w:color="auto"/>
            <w:bottom w:val="none" w:sz="0" w:space="0" w:color="auto"/>
            <w:right w:val="none" w:sz="0" w:space="0" w:color="auto"/>
          </w:divBdr>
        </w:div>
        <w:div w:id="160312075">
          <w:marLeft w:val="480"/>
          <w:marRight w:val="0"/>
          <w:marTop w:val="0"/>
          <w:marBottom w:val="0"/>
          <w:divBdr>
            <w:top w:val="none" w:sz="0" w:space="0" w:color="auto"/>
            <w:left w:val="none" w:sz="0" w:space="0" w:color="auto"/>
            <w:bottom w:val="none" w:sz="0" w:space="0" w:color="auto"/>
            <w:right w:val="none" w:sz="0" w:space="0" w:color="auto"/>
          </w:divBdr>
        </w:div>
        <w:div w:id="1412845981">
          <w:marLeft w:val="480"/>
          <w:marRight w:val="0"/>
          <w:marTop w:val="0"/>
          <w:marBottom w:val="0"/>
          <w:divBdr>
            <w:top w:val="none" w:sz="0" w:space="0" w:color="auto"/>
            <w:left w:val="none" w:sz="0" w:space="0" w:color="auto"/>
            <w:bottom w:val="none" w:sz="0" w:space="0" w:color="auto"/>
            <w:right w:val="none" w:sz="0" w:space="0" w:color="auto"/>
          </w:divBdr>
        </w:div>
        <w:div w:id="199318040">
          <w:marLeft w:val="480"/>
          <w:marRight w:val="0"/>
          <w:marTop w:val="0"/>
          <w:marBottom w:val="0"/>
          <w:divBdr>
            <w:top w:val="none" w:sz="0" w:space="0" w:color="auto"/>
            <w:left w:val="none" w:sz="0" w:space="0" w:color="auto"/>
            <w:bottom w:val="none" w:sz="0" w:space="0" w:color="auto"/>
            <w:right w:val="none" w:sz="0" w:space="0" w:color="auto"/>
          </w:divBdr>
        </w:div>
        <w:div w:id="1566649486">
          <w:marLeft w:val="480"/>
          <w:marRight w:val="0"/>
          <w:marTop w:val="0"/>
          <w:marBottom w:val="0"/>
          <w:divBdr>
            <w:top w:val="none" w:sz="0" w:space="0" w:color="auto"/>
            <w:left w:val="none" w:sz="0" w:space="0" w:color="auto"/>
            <w:bottom w:val="none" w:sz="0" w:space="0" w:color="auto"/>
            <w:right w:val="none" w:sz="0" w:space="0" w:color="auto"/>
          </w:divBdr>
        </w:div>
        <w:div w:id="1236626993">
          <w:marLeft w:val="480"/>
          <w:marRight w:val="0"/>
          <w:marTop w:val="0"/>
          <w:marBottom w:val="0"/>
          <w:divBdr>
            <w:top w:val="none" w:sz="0" w:space="0" w:color="auto"/>
            <w:left w:val="none" w:sz="0" w:space="0" w:color="auto"/>
            <w:bottom w:val="none" w:sz="0" w:space="0" w:color="auto"/>
            <w:right w:val="none" w:sz="0" w:space="0" w:color="auto"/>
          </w:divBdr>
        </w:div>
        <w:div w:id="2022121837">
          <w:marLeft w:val="480"/>
          <w:marRight w:val="0"/>
          <w:marTop w:val="0"/>
          <w:marBottom w:val="0"/>
          <w:divBdr>
            <w:top w:val="none" w:sz="0" w:space="0" w:color="auto"/>
            <w:left w:val="none" w:sz="0" w:space="0" w:color="auto"/>
            <w:bottom w:val="none" w:sz="0" w:space="0" w:color="auto"/>
            <w:right w:val="none" w:sz="0" w:space="0" w:color="auto"/>
          </w:divBdr>
        </w:div>
        <w:div w:id="1604339151">
          <w:marLeft w:val="480"/>
          <w:marRight w:val="0"/>
          <w:marTop w:val="0"/>
          <w:marBottom w:val="0"/>
          <w:divBdr>
            <w:top w:val="none" w:sz="0" w:space="0" w:color="auto"/>
            <w:left w:val="none" w:sz="0" w:space="0" w:color="auto"/>
            <w:bottom w:val="none" w:sz="0" w:space="0" w:color="auto"/>
            <w:right w:val="none" w:sz="0" w:space="0" w:color="auto"/>
          </w:divBdr>
        </w:div>
        <w:div w:id="590118630">
          <w:marLeft w:val="480"/>
          <w:marRight w:val="0"/>
          <w:marTop w:val="0"/>
          <w:marBottom w:val="0"/>
          <w:divBdr>
            <w:top w:val="none" w:sz="0" w:space="0" w:color="auto"/>
            <w:left w:val="none" w:sz="0" w:space="0" w:color="auto"/>
            <w:bottom w:val="none" w:sz="0" w:space="0" w:color="auto"/>
            <w:right w:val="none" w:sz="0" w:space="0" w:color="auto"/>
          </w:divBdr>
        </w:div>
        <w:div w:id="1912109732">
          <w:marLeft w:val="480"/>
          <w:marRight w:val="0"/>
          <w:marTop w:val="0"/>
          <w:marBottom w:val="0"/>
          <w:divBdr>
            <w:top w:val="none" w:sz="0" w:space="0" w:color="auto"/>
            <w:left w:val="none" w:sz="0" w:space="0" w:color="auto"/>
            <w:bottom w:val="none" w:sz="0" w:space="0" w:color="auto"/>
            <w:right w:val="none" w:sz="0" w:space="0" w:color="auto"/>
          </w:divBdr>
        </w:div>
        <w:div w:id="109400678">
          <w:marLeft w:val="480"/>
          <w:marRight w:val="0"/>
          <w:marTop w:val="0"/>
          <w:marBottom w:val="0"/>
          <w:divBdr>
            <w:top w:val="none" w:sz="0" w:space="0" w:color="auto"/>
            <w:left w:val="none" w:sz="0" w:space="0" w:color="auto"/>
            <w:bottom w:val="none" w:sz="0" w:space="0" w:color="auto"/>
            <w:right w:val="none" w:sz="0" w:space="0" w:color="auto"/>
          </w:divBdr>
        </w:div>
        <w:div w:id="674456576">
          <w:marLeft w:val="480"/>
          <w:marRight w:val="0"/>
          <w:marTop w:val="0"/>
          <w:marBottom w:val="0"/>
          <w:divBdr>
            <w:top w:val="none" w:sz="0" w:space="0" w:color="auto"/>
            <w:left w:val="none" w:sz="0" w:space="0" w:color="auto"/>
            <w:bottom w:val="none" w:sz="0" w:space="0" w:color="auto"/>
            <w:right w:val="none" w:sz="0" w:space="0" w:color="auto"/>
          </w:divBdr>
        </w:div>
        <w:div w:id="2129540106">
          <w:marLeft w:val="480"/>
          <w:marRight w:val="0"/>
          <w:marTop w:val="0"/>
          <w:marBottom w:val="0"/>
          <w:divBdr>
            <w:top w:val="none" w:sz="0" w:space="0" w:color="auto"/>
            <w:left w:val="none" w:sz="0" w:space="0" w:color="auto"/>
            <w:bottom w:val="none" w:sz="0" w:space="0" w:color="auto"/>
            <w:right w:val="none" w:sz="0" w:space="0" w:color="auto"/>
          </w:divBdr>
        </w:div>
        <w:div w:id="1960331234">
          <w:marLeft w:val="480"/>
          <w:marRight w:val="0"/>
          <w:marTop w:val="0"/>
          <w:marBottom w:val="0"/>
          <w:divBdr>
            <w:top w:val="none" w:sz="0" w:space="0" w:color="auto"/>
            <w:left w:val="none" w:sz="0" w:space="0" w:color="auto"/>
            <w:bottom w:val="none" w:sz="0" w:space="0" w:color="auto"/>
            <w:right w:val="none" w:sz="0" w:space="0" w:color="auto"/>
          </w:divBdr>
        </w:div>
        <w:div w:id="1297222193">
          <w:marLeft w:val="480"/>
          <w:marRight w:val="0"/>
          <w:marTop w:val="0"/>
          <w:marBottom w:val="0"/>
          <w:divBdr>
            <w:top w:val="none" w:sz="0" w:space="0" w:color="auto"/>
            <w:left w:val="none" w:sz="0" w:space="0" w:color="auto"/>
            <w:bottom w:val="none" w:sz="0" w:space="0" w:color="auto"/>
            <w:right w:val="none" w:sz="0" w:space="0" w:color="auto"/>
          </w:divBdr>
        </w:div>
        <w:div w:id="1986617743">
          <w:marLeft w:val="480"/>
          <w:marRight w:val="0"/>
          <w:marTop w:val="0"/>
          <w:marBottom w:val="0"/>
          <w:divBdr>
            <w:top w:val="none" w:sz="0" w:space="0" w:color="auto"/>
            <w:left w:val="none" w:sz="0" w:space="0" w:color="auto"/>
            <w:bottom w:val="none" w:sz="0" w:space="0" w:color="auto"/>
            <w:right w:val="none" w:sz="0" w:space="0" w:color="auto"/>
          </w:divBdr>
        </w:div>
        <w:div w:id="1527255847">
          <w:marLeft w:val="480"/>
          <w:marRight w:val="0"/>
          <w:marTop w:val="0"/>
          <w:marBottom w:val="0"/>
          <w:divBdr>
            <w:top w:val="none" w:sz="0" w:space="0" w:color="auto"/>
            <w:left w:val="none" w:sz="0" w:space="0" w:color="auto"/>
            <w:bottom w:val="none" w:sz="0" w:space="0" w:color="auto"/>
            <w:right w:val="none" w:sz="0" w:space="0" w:color="auto"/>
          </w:divBdr>
        </w:div>
        <w:div w:id="1137644913">
          <w:marLeft w:val="480"/>
          <w:marRight w:val="0"/>
          <w:marTop w:val="0"/>
          <w:marBottom w:val="0"/>
          <w:divBdr>
            <w:top w:val="none" w:sz="0" w:space="0" w:color="auto"/>
            <w:left w:val="none" w:sz="0" w:space="0" w:color="auto"/>
            <w:bottom w:val="none" w:sz="0" w:space="0" w:color="auto"/>
            <w:right w:val="none" w:sz="0" w:space="0" w:color="auto"/>
          </w:divBdr>
        </w:div>
        <w:div w:id="748619195">
          <w:marLeft w:val="480"/>
          <w:marRight w:val="0"/>
          <w:marTop w:val="0"/>
          <w:marBottom w:val="0"/>
          <w:divBdr>
            <w:top w:val="none" w:sz="0" w:space="0" w:color="auto"/>
            <w:left w:val="none" w:sz="0" w:space="0" w:color="auto"/>
            <w:bottom w:val="none" w:sz="0" w:space="0" w:color="auto"/>
            <w:right w:val="none" w:sz="0" w:space="0" w:color="auto"/>
          </w:divBdr>
        </w:div>
        <w:div w:id="1583903985">
          <w:marLeft w:val="480"/>
          <w:marRight w:val="0"/>
          <w:marTop w:val="0"/>
          <w:marBottom w:val="0"/>
          <w:divBdr>
            <w:top w:val="none" w:sz="0" w:space="0" w:color="auto"/>
            <w:left w:val="none" w:sz="0" w:space="0" w:color="auto"/>
            <w:bottom w:val="none" w:sz="0" w:space="0" w:color="auto"/>
            <w:right w:val="none" w:sz="0" w:space="0" w:color="auto"/>
          </w:divBdr>
        </w:div>
        <w:div w:id="1680156576">
          <w:marLeft w:val="480"/>
          <w:marRight w:val="0"/>
          <w:marTop w:val="0"/>
          <w:marBottom w:val="0"/>
          <w:divBdr>
            <w:top w:val="none" w:sz="0" w:space="0" w:color="auto"/>
            <w:left w:val="none" w:sz="0" w:space="0" w:color="auto"/>
            <w:bottom w:val="none" w:sz="0" w:space="0" w:color="auto"/>
            <w:right w:val="none" w:sz="0" w:space="0" w:color="auto"/>
          </w:divBdr>
        </w:div>
        <w:div w:id="874385751">
          <w:marLeft w:val="480"/>
          <w:marRight w:val="0"/>
          <w:marTop w:val="0"/>
          <w:marBottom w:val="0"/>
          <w:divBdr>
            <w:top w:val="none" w:sz="0" w:space="0" w:color="auto"/>
            <w:left w:val="none" w:sz="0" w:space="0" w:color="auto"/>
            <w:bottom w:val="none" w:sz="0" w:space="0" w:color="auto"/>
            <w:right w:val="none" w:sz="0" w:space="0" w:color="auto"/>
          </w:divBdr>
        </w:div>
        <w:div w:id="1378313105">
          <w:marLeft w:val="480"/>
          <w:marRight w:val="0"/>
          <w:marTop w:val="0"/>
          <w:marBottom w:val="0"/>
          <w:divBdr>
            <w:top w:val="none" w:sz="0" w:space="0" w:color="auto"/>
            <w:left w:val="none" w:sz="0" w:space="0" w:color="auto"/>
            <w:bottom w:val="none" w:sz="0" w:space="0" w:color="auto"/>
            <w:right w:val="none" w:sz="0" w:space="0" w:color="auto"/>
          </w:divBdr>
        </w:div>
        <w:div w:id="1648320855">
          <w:marLeft w:val="480"/>
          <w:marRight w:val="0"/>
          <w:marTop w:val="0"/>
          <w:marBottom w:val="0"/>
          <w:divBdr>
            <w:top w:val="none" w:sz="0" w:space="0" w:color="auto"/>
            <w:left w:val="none" w:sz="0" w:space="0" w:color="auto"/>
            <w:bottom w:val="none" w:sz="0" w:space="0" w:color="auto"/>
            <w:right w:val="none" w:sz="0" w:space="0" w:color="auto"/>
          </w:divBdr>
        </w:div>
        <w:div w:id="1675106544">
          <w:marLeft w:val="480"/>
          <w:marRight w:val="0"/>
          <w:marTop w:val="0"/>
          <w:marBottom w:val="0"/>
          <w:divBdr>
            <w:top w:val="none" w:sz="0" w:space="0" w:color="auto"/>
            <w:left w:val="none" w:sz="0" w:space="0" w:color="auto"/>
            <w:bottom w:val="none" w:sz="0" w:space="0" w:color="auto"/>
            <w:right w:val="none" w:sz="0" w:space="0" w:color="auto"/>
          </w:divBdr>
        </w:div>
        <w:div w:id="995839993">
          <w:marLeft w:val="480"/>
          <w:marRight w:val="0"/>
          <w:marTop w:val="0"/>
          <w:marBottom w:val="0"/>
          <w:divBdr>
            <w:top w:val="none" w:sz="0" w:space="0" w:color="auto"/>
            <w:left w:val="none" w:sz="0" w:space="0" w:color="auto"/>
            <w:bottom w:val="none" w:sz="0" w:space="0" w:color="auto"/>
            <w:right w:val="none" w:sz="0" w:space="0" w:color="auto"/>
          </w:divBdr>
        </w:div>
        <w:div w:id="647904363">
          <w:marLeft w:val="480"/>
          <w:marRight w:val="0"/>
          <w:marTop w:val="0"/>
          <w:marBottom w:val="0"/>
          <w:divBdr>
            <w:top w:val="none" w:sz="0" w:space="0" w:color="auto"/>
            <w:left w:val="none" w:sz="0" w:space="0" w:color="auto"/>
            <w:bottom w:val="none" w:sz="0" w:space="0" w:color="auto"/>
            <w:right w:val="none" w:sz="0" w:space="0" w:color="auto"/>
          </w:divBdr>
        </w:div>
        <w:div w:id="1628856740">
          <w:marLeft w:val="480"/>
          <w:marRight w:val="0"/>
          <w:marTop w:val="0"/>
          <w:marBottom w:val="0"/>
          <w:divBdr>
            <w:top w:val="none" w:sz="0" w:space="0" w:color="auto"/>
            <w:left w:val="none" w:sz="0" w:space="0" w:color="auto"/>
            <w:bottom w:val="none" w:sz="0" w:space="0" w:color="auto"/>
            <w:right w:val="none" w:sz="0" w:space="0" w:color="auto"/>
          </w:divBdr>
        </w:div>
        <w:div w:id="1674842205">
          <w:marLeft w:val="480"/>
          <w:marRight w:val="0"/>
          <w:marTop w:val="0"/>
          <w:marBottom w:val="0"/>
          <w:divBdr>
            <w:top w:val="none" w:sz="0" w:space="0" w:color="auto"/>
            <w:left w:val="none" w:sz="0" w:space="0" w:color="auto"/>
            <w:bottom w:val="none" w:sz="0" w:space="0" w:color="auto"/>
            <w:right w:val="none" w:sz="0" w:space="0" w:color="auto"/>
          </w:divBdr>
        </w:div>
        <w:div w:id="1023744297">
          <w:marLeft w:val="480"/>
          <w:marRight w:val="0"/>
          <w:marTop w:val="0"/>
          <w:marBottom w:val="0"/>
          <w:divBdr>
            <w:top w:val="none" w:sz="0" w:space="0" w:color="auto"/>
            <w:left w:val="none" w:sz="0" w:space="0" w:color="auto"/>
            <w:bottom w:val="none" w:sz="0" w:space="0" w:color="auto"/>
            <w:right w:val="none" w:sz="0" w:space="0" w:color="auto"/>
          </w:divBdr>
        </w:div>
      </w:divsChild>
    </w:div>
    <w:div w:id="976298823">
      <w:bodyDiv w:val="1"/>
      <w:marLeft w:val="0"/>
      <w:marRight w:val="0"/>
      <w:marTop w:val="0"/>
      <w:marBottom w:val="0"/>
      <w:divBdr>
        <w:top w:val="none" w:sz="0" w:space="0" w:color="auto"/>
        <w:left w:val="none" w:sz="0" w:space="0" w:color="auto"/>
        <w:bottom w:val="none" w:sz="0" w:space="0" w:color="auto"/>
        <w:right w:val="none" w:sz="0" w:space="0" w:color="auto"/>
      </w:divBdr>
    </w:div>
    <w:div w:id="979656591">
      <w:bodyDiv w:val="1"/>
      <w:marLeft w:val="0"/>
      <w:marRight w:val="0"/>
      <w:marTop w:val="0"/>
      <w:marBottom w:val="0"/>
      <w:divBdr>
        <w:top w:val="none" w:sz="0" w:space="0" w:color="auto"/>
        <w:left w:val="none" w:sz="0" w:space="0" w:color="auto"/>
        <w:bottom w:val="none" w:sz="0" w:space="0" w:color="auto"/>
        <w:right w:val="none" w:sz="0" w:space="0" w:color="auto"/>
      </w:divBdr>
    </w:div>
    <w:div w:id="982345170">
      <w:bodyDiv w:val="1"/>
      <w:marLeft w:val="0"/>
      <w:marRight w:val="0"/>
      <w:marTop w:val="0"/>
      <w:marBottom w:val="0"/>
      <w:divBdr>
        <w:top w:val="none" w:sz="0" w:space="0" w:color="auto"/>
        <w:left w:val="none" w:sz="0" w:space="0" w:color="auto"/>
        <w:bottom w:val="none" w:sz="0" w:space="0" w:color="auto"/>
        <w:right w:val="none" w:sz="0" w:space="0" w:color="auto"/>
      </w:divBdr>
    </w:div>
    <w:div w:id="983699562">
      <w:bodyDiv w:val="1"/>
      <w:marLeft w:val="0"/>
      <w:marRight w:val="0"/>
      <w:marTop w:val="0"/>
      <w:marBottom w:val="0"/>
      <w:divBdr>
        <w:top w:val="none" w:sz="0" w:space="0" w:color="auto"/>
        <w:left w:val="none" w:sz="0" w:space="0" w:color="auto"/>
        <w:bottom w:val="none" w:sz="0" w:space="0" w:color="auto"/>
        <w:right w:val="none" w:sz="0" w:space="0" w:color="auto"/>
      </w:divBdr>
    </w:div>
    <w:div w:id="987248283">
      <w:bodyDiv w:val="1"/>
      <w:marLeft w:val="0"/>
      <w:marRight w:val="0"/>
      <w:marTop w:val="0"/>
      <w:marBottom w:val="0"/>
      <w:divBdr>
        <w:top w:val="none" w:sz="0" w:space="0" w:color="auto"/>
        <w:left w:val="none" w:sz="0" w:space="0" w:color="auto"/>
        <w:bottom w:val="none" w:sz="0" w:space="0" w:color="auto"/>
        <w:right w:val="none" w:sz="0" w:space="0" w:color="auto"/>
      </w:divBdr>
    </w:div>
    <w:div w:id="989597645">
      <w:bodyDiv w:val="1"/>
      <w:marLeft w:val="0"/>
      <w:marRight w:val="0"/>
      <w:marTop w:val="0"/>
      <w:marBottom w:val="0"/>
      <w:divBdr>
        <w:top w:val="none" w:sz="0" w:space="0" w:color="auto"/>
        <w:left w:val="none" w:sz="0" w:space="0" w:color="auto"/>
        <w:bottom w:val="none" w:sz="0" w:space="0" w:color="auto"/>
        <w:right w:val="none" w:sz="0" w:space="0" w:color="auto"/>
      </w:divBdr>
    </w:div>
    <w:div w:id="989794496">
      <w:bodyDiv w:val="1"/>
      <w:marLeft w:val="0"/>
      <w:marRight w:val="0"/>
      <w:marTop w:val="0"/>
      <w:marBottom w:val="0"/>
      <w:divBdr>
        <w:top w:val="none" w:sz="0" w:space="0" w:color="auto"/>
        <w:left w:val="none" w:sz="0" w:space="0" w:color="auto"/>
        <w:bottom w:val="none" w:sz="0" w:space="0" w:color="auto"/>
        <w:right w:val="none" w:sz="0" w:space="0" w:color="auto"/>
      </w:divBdr>
    </w:div>
    <w:div w:id="990183718">
      <w:bodyDiv w:val="1"/>
      <w:marLeft w:val="0"/>
      <w:marRight w:val="0"/>
      <w:marTop w:val="0"/>
      <w:marBottom w:val="0"/>
      <w:divBdr>
        <w:top w:val="none" w:sz="0" w:space="0" w:color="auto"/>
        <w:left w:val="none" w:sz="0" w:space="0" w:color="auto"/>
        <w:bottom w:val="none" w:sz="0" w:space="0" w:color="auto"/>
        <w:right w:val="none" w:sz="0" w:space="0" w:color="auto"/>
      </w:divBdr>
    </w:div>
    <w:div w:id="995766398">
      <w:bodyDiv w:val="1"/>
      <w:marLeft w:val="0"/>
      <w:marRight w:val="0"/>
      <w:marTop w:val="0"/>
      <w:marBottom w:val="0"/>
      <w:divBdr>
        <w:top w:val="none" w:sz="0" w:space="0" w:color="auto"/>
        <w:left w:val="none" w:sz="0" w:space="0" w:color="auto"/>
        <w:bottom w:val="none" w:sz="0" w:space="0" w:color="auto"/>
        <w:right w:val="none" w:sz="0" w:space="0" w:color="auto"/>
      </w:divBdr>
    </w:div>
    <w:div w:id="996349224">
      <w:bodyDiv w:val="1"/>
      <w:marLeft w:val="0"/>
      <w:marRight w:val="0"/>
      <w:marTop w:val="0"/>
      <w:marBottom w:val="0"/>
      <w:divBdr>
        <w:top w:val="none" w:sz="0" w:space="0" w:color="auto"/>
        <w:left w:val="none" w:sz="0" w:space="0" w:color="auto"/>
        <w:bottom w:val="none" w:sz="0" w:space="0" w:color="auto"/>
        <w:right w:val="none" w:sz="0" w:space="0" w:color="auto"/>
      </w:divBdr>
    </w:div>
    <w:div w:id="997925854">
      <w:bodyDiv w:val="1"/>
      <w:marLeft w:val="0"/>
      <w:marRight w:val="0"/>
      <w:marTop w:val="0"/>
      <w:marBottom w:val="0"/>
      <w:divBdr>
        <w:top w:val="none" w:sz="0" w:space="0" w:color="auto"/>
        <w:left w:val="none" w:sz="0" w:space="0" w:color="auto"/>
        <w:bottom w:val="none" w:sz="0" w:space="0" w:color="auto"/>
        <w:right w:val="none" w:sz="0" w:space="0" w:color="auto"/>
      </w:divBdr>
    </w:div>
    <w:div w:id="998119752">
      <w:bodyDiv w:val="1"/>
      <w:marLeft w:val="0"/>
      <w:marRight w:val="0"/>
      <w:marTop w:val="0"/>
      <w:marBottom w:val="0"/>
      <w:divBdr>
        <w:top w:val="none" w:sz="0" w:space="0" w:color="auto"/>
        <w:left w:val="none" w:sz="0" w:space="0" w:color="auto"/>
        <w:bottom w:val="none" w:sz="0" w:space="0" w:color="auto"/>
        <w:right w:val="none" w:sz="0" w:space="0" w:color="auto"/>
      </w:divBdr>
    </w:div>
    <w:div w:id="998579445">
      <w:bodyDiv w:val="1"/>
      <w:marLeft w:val="0"/>
      <w:marRight w:val="0"/>
      <w:marTop w:val="0"/>
      <w:marBottom w:val="0"/>
      <w:divBdr>
        <w:top w:val="none" w:sz="0" w:space="0" w:color="auto"/>
        <w:left w:val="none" w:sz="0" w:space="0" w:color="auto"/>
        <w:bottom w:val="none" w:sz="0" w:space="0" w:color="auto"/>
        <w:right w:val="none" w:sz="0" w:space="0" w:color="auto"/>
      </w:divBdr>
    </w:div>
    <w:div w:id="1001396420">
      <w:bodyDiv w:val="1"/>
      <w:marLeft w:val="0"/>
      <w:marRight w:val="0"/>
      <w:marTop w:val="0"/>
      <w:marBottom w:val="0"/>
      <w:divBdr>
        <w:top w:val="none" w:sz="0" w:space="0" w:color="auto"/>
        <w:left w:val="none" w:sz="0" w:space="0" w:color="auto"/>
        <w:bottom w:val="none" w:sz="0" w:space="0" w:color="auto"/>
        <w:right w:val="none" w:sz="0" w:space="0" w:color="auto"/>
      </w:divBdr>
    </w:div>
    <w:div w:id="1002506826">
      <w:bodyDiv w:val="1"/>
      <w:marLeft w:val="0"/>
      <w:marRight w:val="0"/>
      <w:marTop w:val="0"/>
      <w:marBottom w:val="0"/>
      <w:divBdr>
        <w:top w:val="none" w:sz="0" w:space="0" w:color="auto"/>
        <w:left w:val="none" w:sz="0" w:space="0" w:color="auto"/>
        <w:bottom w:val="none" w:sz="0" w:space="0" w:color="auto"/>
        <w:right w:val="none" w:sz="0" w:space="0" w:color="auto"/>
      </w:divBdr>
    </w:div>
    <w:div w:id="1002509311">
      <w:bodyDiv w:val="1"/>
      <w:marLeft w:val="0"/>
      <w:marRight w:val="0"/>
      <w:marTop w:val="0"/>
      <w:marBottom w:val="0"/>
      <w:divBdr>
        <w:top w:val="none" w:sz="0" w:space="0" w:color="auto"/>
        <w:left w:val="none" w:sz="0" w:space="0" w:color="auto"/>
        <w:bottom w:val="none" w:sz="0" w:space="0" w:color="auto"/>
        <w:right w:val="none" w:sz="0" w:space="0" w:color="auto"/>
      </w:divBdr>
    </w:div>
    <w:div w:id="1003048640">
      <w:bodyDiv w:val="1"/>
      <w:marLeft w:val="0"/>
      <w:marRight w:val="0"/>
      <w:marTop w:val="0"/>
      <w:marBottom w:val="0"/>
      <w:divBdr>
        <w:top w:val="none" w:sz="0" w:space="0" w:color="auto"/>
        <w:left w:val="none" w:sz="0" w:space="0" w:color="auto"/>
        <w:bottom w:val="none" w:sz="0" w:space="0" w:color="auto"/>
        <w:right w:val="none" w:sz="0" w:space="0" w:color="auto"/>
      </w:divBdr>
    </w:div>
    <w:div w:id="1003165203">
      <w:bodyDiv w:val="1"/>
      <w:marLeft w:val="0"/>
      <w:marRight w:val="0"/>
      <w:marTop w:val="0"/>
      <w:marBottom w:val="0"/>
      <w:divBdr>
        <w:top w:val="none" w:sz="0" w:space="0" w:color="auto"/>
        <w:left w:val="none" w:sz="0" w:space="0" w:color="auto"/>
        <w:bottom w:val="none" w:sz="0" w:space="0" w:color="auto"/>
        <w:right w:val="none" w:sz="0" w:space="0" w:color="auto"/>
      </w:divBdr>
    </w:div>
    <w:div w:id="1004673846">
      <w:bodyDiv w:val="1"/>
      <w:marLeft w:val="0"/>
      <w:marRight w:val="0"/>
      <w:marTop w:val="0"/>
      <w:marBottom w:val="0"/>
      <w:divBdr>
        <w:top w:val="none" w:sz="0" w:space="0" w:color="auto"/>
        <w:left w:val="none" w:sz="0" w:space="0" w:color="auto"/>
        <w:bottom w:val="none" w:sz="0" w:space="0" w:color="auto"/>
        <w:right w:val="none" w:sz="0" w:space="0" w:color="auto"/>
      </w:divBdr>
    </w:div>
    <w:div w:id="1005203022">
      <w:bodyDiv w:val="1"/>
      <w:marLeft w:val="0"/>
      <w:marRight w:val="0"/>
      <w:marTop w:val="0"/>
      <w:marBottom w:val="0"/>
      <w:divBdr>
        <w:top w:val="none" w:sz="0" w:space="0" w:color="auto"/>
        <w:left w:val="none" w:sz="0" w:space="0" w:color="auto"/>
        <w:bottom w:val="none" w:sz="0" w:space="0" w:color="auto"/>
        <w:right w:val="none" w:sz="0" w:space="0" w:color="auto"/>
      </w:divBdr>
    </w:div>
    <w:div w:id="1005519519">
      <w:bodyDiv w:val="1"/>
      <w:marLeft w:val="0"/>
      <w:marRight w:val="0"/>
      <w:marTop w:val="0"/>
      <w:marBottom w:val="0"/>
      <w:divBdr>
        <w:top w:val="none" w:sz="0" w:space="0" w:color="auto"/>
        <w:left w:val="none" w:sz="0" w:space="0" w:color="auto"/>
        <w:bottom w:val="none" w:sz="0" w:space="0" w:color="auto"/>
        <w:right w:val="none" w:sz="0" w:space="0" w:color="auto"/>
      </w:divBdr>
    </w:div>
    <w:div w:id="1008102208">
      <w:bodyDiv w:val="1"/>
      <w:marLeft w:val="0"/>
      <w:marRight w:val="0"/>
      <w:marTop w:val="0"/>
      <w:marBottom w:val="0"/>
      <w:divBdr>
        <w:top w:val="none" w:sz="0" w:space="0" w:color="auto"/>
        <w:left w:val="none" w:sz="0" w:space="0" w:color="auto"/>
        <w:bottom w:val="none" w:sz="0" w:space="0" w:color="auto"/>
        <w:right w:val="none" w:sz="0" w:space="0" w:color="auto"/>
      </w:divBdr>
    </w:div>
    <w:div w:id="1008218044">
      <w:bodyDiv w:val="1"/>
      <w:marLeft w:val="0"/>
      <w:marRight w:val="0"/>
      <w:marTop w:val="0"/>
      <w:marBottom w:val="0"/>
      <w:divBdr>
        <w:top w:val="none" w:sz="0" w:space="0" w:color="auto"/>
        <w:left w:val="none" w:sz="0" w:space="0" w:color="auto"/>
        <w:bottom w:val="none" w:sz="0" w:space="0" w:color="auto"/>
        <w:right w:val="none" w:sz="0" w:space="0" w:color="auto"/>
      </w:divBdr>
    </w:div>
    <w:div w:id="1009723364">
      <w:bodyDiv w:val="1"/>
      <w:marLeft w:val="0"/>
      <w:marRight w:val="0"/>
      <w:marTop w:val="0"/>
      <w:marBottom w:val="0"/>
      <w:divBdr>
        <w:top w:val="none" w:sz="0" w:space="0" w:color="auto"/>
        <w:left w:val="none" w:sz="0" w:space="0" w:color="auto"/>
        <w:bottom w:val="none" w:sz="0" w:space="0" w:color="auto"/>
        <w:right w:val="none" w:sz="0" w:space="0" w:color="auto"/>
      </w:divBdr>
    </w:div>
    <w:div w:id="1010717948">
      <w:bodyDiv w:val="1"/>
      <w:marLeft w:val="0"/>
      <w:marRight w:val="0"/>
      <w:marTop w:val="0"/>
      <w:marBottom w:val="0"/>
      <w:divBdr>
        <w:top w:val="none" w:sz="0" w:space="0" w:color="auto"/>
        <w:left w:val="none" w:sz="0" w:space="0" w:color="auto"/>
        <w:bottom w:val="none" w:sz="0" w:space="0" w:color="auto"/>
        <w:right w:val="none" w:sz="0" w:space="0" w:color="auto"/>
      </w:divBdr>
    </w:div>
    <w:div w:id="1011224186">
      <w:bodyDiv w:val="1"/>
      <w:marLeft w:val="0"/>
      <w:marRight w:val="0"/>
      <w:marTop w:val="0"/>
      <w:marBottom w:val="0"/>
      <w:divBdr>
        <w:top w:val="none" w:sz="0" w:space="0" w:color="auto"/>
        <w:left w:val="none" w:sz="0" w:space="0" w:color="auto"/>
        <w:bottom w:val="none" w:sz="0" w:space="0" w:color="auto"/>
        <w:right w:val="none" w:sz="0" w:space="0" w:color="auto"/>
      </w:divBdr>
    </w:div>
    <w:div w:id="1013611707">
      <w:bodyDiv w:val="1"/>
      <w:marLeft w:val="0"/>
      <w:marRight w:val="0"/>
      <w:marTop w:val="0"/>
      <w:marBottom w:val="0"/>
      <w:divBdr>
        <w:top w:val="none" w:sz="0" w:space="0" w:color="auto"/>
        <w:left w:val="none" w:sz="0" w:space="0" w:color="auto"/>
        <w:bottom w:val="none" w:sz="0" w:space="0" w:color="auto"/>
        <w:right w:val="none" w:sz="0" w:space="0" w:color="auto"/>
      </w:divBdr>
    </w:div>
    <w:div w:id="1016425083">
      <w:bodyDiv w:val="1"/>
      <w:marLeft w:val="0"/>
      <w:marRight w:val="0"/>
      <w:marTop w:val="0"/>
      <w:marBottom w:val="0"/>
      <w:divBdr>
        <w:top w:val="none" w:sz="0" w:space="0" w:color="auto"/>
        <w:left w:val="none" w:sz="0" w:space="0" w:color="auto"/>
        <w:bottom w:val="none" w:sz="0" w:space="0" w:color="auto"/>
        <w:right w:val="none" w:sz="0" w:space="0" w:color="auto"/>
      </w:divBdr>
    </w:div>
    <w:div w:id="1017001852">
      <w:bodyDiv w:val="1"/>
      <w:marLeft w:val="0"/>
      <w:marRight w:val="0"/>
      <w:marTop w:val="0"/>
      <w:marBottom w:val="0"/>
      <w:divBdr>
        <w:top w:val="none" w:sz="0" w:space="0" w:color="auto"/>
        <w:left w:val="none" w:sz="0" w:space="0" w:color="auto"/>
        <w:bottom w:val="none" w:sz="0" w:space="0" w:color="auto"/>
        <w:right w:val="none" w:sz="0" w:space="0" w:color="auto"/>
      </w:divBdr>
    </w:div>
    <w:div w:id="1017123560">
      <w:bodyDiv w:val="1"/>
      <w:marLeft w:val="0"/>
      <w:marRight w:val="0"/>
      <w:marTop w:val="0"/>
      <w:marBottom w:val="0"/>
      <w:divBdr>
        <w:top w:val="none" w:sz="0" w:space="0" w:color="auto"/>
        <w:left w:val="none" w:sz="0" w:space="0" w:color="auto"/>
        <w:bottom w:val="none" w:sz="0" w:space="0" w:color="auto"/>
        <w:right w:val="none" w:sz="0" w:space="0" w:color="auto"/>
      </w:divBdr>
    </w:div>
    <w:div w:id="1017385227">
      <w:bodyDiv w:val="1"/>
      <w:marLeft w:val="0"/>
      <w:marRight w:val="0"/>
      <w:marTop w:val="0"/>
      <w:marBottom w:val="0"/>
      <w:divBdr>
        <w:top w:val="none" w:sz="0" w:space="0" w:color="auto"/>
        <w:left w:val="none" w:sz="0" w:space="0" w:color="auto"/>
        <w:bottom w:val="none" w:sz="0" w:space="0" w:color="auto"/>
        <w:right w:val="none" w:sz="0" w:space="0" w:color="auto"/>
      </w:divBdr>
    </w:div>
    <w:div w:id="1021052446">
      <w:bodyDiv w:val="1"/>
      <w:marLeft w:val="0"/>
      <w:marRight w:val="0"/>
      <w:marTop w:val="0"/>
      <w:marBottom w:val="0"/>
      <w:divBdr>
        <w:top w:val="none" w:sz="0" w:space="0" w:color="auto"/>
        <w:left w:val="none" w:sz="0" w:space="0" w:color="auto"/>
        <w:bottom w:val="none" w:sz="0" w:space="0" w:color="auto"/>
        <w:right w:val="none" w:sz="0" w:space="0" w:color="auto"/>
      </w:divBdr>
    </w:div>
    <w:div w:id="1021973182">
      <w:bodyDiv w:val="1"/>
      <w:marLeft w:val="0"/>
      <w:marRight w:val="0"/>
      <w:marTop w:val="0"/>
      <w:marBottom w:val="0"/>
      <w:divBdr>
        <w:top w:val="none" w:sz="0" w:space="0" w:color="auto"/>
        <w:left w:val="none" w:sz="0" w:space="0" w:color="auto"/>
        <w:bottom w:val="none" w:sz="0" w:space="0" w:color="auto"/>
        <w:right w:val="none" w:sz="0" w:space="0" w:color="auto"/>
      </w:divBdr>
    </w:div>
    <w:div w:id="1022122776">
      <w:bodyDiv w:val="1"/>
      <w:marLeft w:val="0"/>
      <w:marRight w:val="0"/>
      <w:marTop w:val="0"/>
      <w:marBottom w:val="0"/>
      <w:divBdr>
        <w:top w:val="none" w:sz="0" w:space="0" w:color="auto"/>
        <w:left w:val="none" w:sz="0" w:space="0" w:color="auto"/>
        <w:bottom w:val="none" w:sz="0" w:space="0" w:color="auto"/>
        <w:right w:val="none" w:sz="0" w:space="0" w:color="auto"/>
      </w:divBdr>
    </w:div>
    <w:div w:id="1023097083">
      <w:bodyDiv w:val="1"/>
      <w:marLeft w:val="0"/>
      <w:marRight w:val="0"/>
      <w:marTop w:val="0"/>
      <w:marBottom w:val="0"/>
      <w:divBdr>
        <w:top w:val="none" w:sz="0" w:space="0" w:color="auto"/>
        <w:left w:val="none" w:sz="0" w:space="0" w:color="auto"/>
        <w:bottom w:val="none" w:sz="0" w:space="0" w:color="auto"/>
        <w:right w:val="none" w:sz="0" w:space="0" w:color="auto"/>
      </w:divBdr>
    </w:div>
    <w:div w:id="1026560820">
      <w:bodyDiv w:val="1"/>
      <w:marLeft w:val="0"/>
      <w:marRight w:val="0"/>
      <w:marTop w:val="0"/>
      <w:marBottom w:val="0"/>
      <w:divBdr>
        <w:top w:val="none" w:sz="0" w:space="0" w:color="auto"/>
        <w:left w:val="none" w:sz="0" w:space="0" w:color="auto"/>
        <w:bottom w:val="none" w:sz="0" w:space="0" w:color="auto"/>
        <w:right w:val="none" w:sz="0" w:space="0" w:color="auto"/>
      </w:divBdr>
    </w:div>
    <w:div w:id="1027681567">
      <w:bodyDiv w:val="1"/>
      <w:marLeft w:val="0"/>
      <w:marRight w:val="0"/>
      <w:marTop w:val="0"/>
      <w:marBottom w:val="0"/>
      <w:divBdr>
        <w:top w:val="none" w:sz="0" w:space="0" w:color="auto"/>
        <w:left w:val="none" w:sz="0" w:space="0" w:color="auto"/>
        <w:bottom w:val="none" w:sz="0" w:space="0" w:color="auto"/>
        <w:right w:val="none" w:sz="0" w:space="0" w:color="auto"/>
      </w:divBdr>
    </w:div>
    <w:div w:id="1028524743">
      <w:bodyDiv w:val="1"/>
      <w:marLeft w:val="0"/>
      <w:marRight w:val="0"/>
      <w:marTop w:val="0"/>
      <w:marBottom w:val="0"/>
      <w:divBdr>
        <w:top w:val="none" w:sz="0" w:space="0" w:color="auto"/>
        <w:left w:val="none" w:sz="0" w:space="0" w:color="auto"/>
        <w:bottom w:val="none" w:sz="0" w:space="0" w:color="auto"/>
        <w:right w:val="none" w:sz="0" w:space="0" w:color="auto"/>
      </w:divBdr>
    </w:div>
    <w:div w:id="1028995270">
      <w:bodyDiv w:val="1"/>
      <w:marLeft w:val="0"/>
      <w:marRight w:val="0"/>
      <w:marTop w:val="0"/>
      <w:marBottom w:val="0"/>
      <w:divBdr>
        <w:top w:val="none" w:sz="0" w:space="0" w:color="auto"/>
        <w:left w:val="none" w:sz="0" w:space="0" w:color="auto"/>
        <w:bottom w:val="none" w:sz="0" w:space="0" w:color="auto"/>
        <w:right w:val="none" w:sz="0" w:space="0" w:color="auto"/>
      </w:divBdr>
    </w:div>
    <w:div w:id="1029991787">
      <w:bodyDiv w:val="1"/>
      <w:marLeft w:val="0"/>
      <w:marRight w:val="0"/>
      <w:marTop w:val="0"/>
      <w:marBottom w:val="0"/>
      <w:divBdr>
        <w:top w:val="none" w:sz="0" w:space="0" w:color="auto"/>
        <w:left w:val="none" w:sz="0" w:space="0" w:color="auto"/>
        <w:bottom w:val="none" w:sz="0" w:space="0" w:color="auto"/>
        <w:right w:val="none" w:sz="0" w:space="0" w:color="auto"/>
      </w:divBdr>
    </w:div>
    <w:div w:id="1031150920">
      <w:bodyDiv w:val="1"/>
      <w:marLeft w:val="0"/>
      <w:marRight w:val="0"/>
      <w:marTop w:val="0"/>
      <w:marBottom w:val="0"/>
      <w:divBdr>
        <w:top w:val="none" w:sz="0" w:space="0" w:color="auto"/>
        <w:left w:val="none" w:sz="0" w:space="0" w:color="auto"/>
        <w:bottom w:val="none" w:sz="0" w:space="0" w:color="auto"/>
        <w:right w:val="none" w:sz="0" w:space="0" w:color="auto"/>
      </w:divBdr>
    </w:div>
    <w:div w:id="1035420812">
      <w:bodyDiv w:val="1"/>
      <w:marLeft w:val="0"/>
      <w:marRight w:val="0"/>
      <w:marTop w:val="0"/>
      <w:marBottom w:val="0"/>
      <w:divBdr>
        <w:top w:val="none" w:sz="0" w:space="0" w:color="auto"/>
        <w:left w:val="none" w:sz="0" w:space="0" w:color="auto"/>
        <w:bottom w:val="none" w:sz="0" w:space="0" w:color="auto"/>
        <w:right w:val="none" w:sz="0" w:space="0" w:color="auto"/>
      </w:divBdr>
    </w:div>
    <w:div w:id="1040084004">
      <w:bodyDiv w:val="1"/>
      <w:marLeft w:val="0"/>
      <w:marRight w:val="0"/>
      <w:marTop w:val="0"/>
      <w:marBottom w:val="0"/>
      <w:divBdr>
        <w:top w:val="none" w:sz="0" w:space="0" w:color="auto"/>
        <w:left w:val="none" w:sz="0" w:space="0" w:color="auto"/>
        <w:bottom w:val="none" w:sz="0" w:space="0" w:color="auto"/>
        <w:right w:val="none" w:sz="0" w:space="0" w:color="auto"/>
      </w:divBdr>
    </w:div>
    <w:div w:id="1043480098">
      <w:bodyDiv w:val="1"/>
      <w:marLeft w:val="0"/>
      <w:marRight w:val="0"/>
      <w:marTop w:val="0"/>
      <w:marBottom w:val="0"/>
      <w:divBdr>
        <w:top w:val="none" w:sz="0" w:space="0" w:color="auto"/>
        <w:left w:val="none" w:sz="0" w:space="0" w:color="auto"/>
        <w:bottom w:val="none" w:sz="0" w:space="0" w:color="auto"/>
        <w:right w:val="none" w:sz="0" w:space="0" w:color="auto"/>
      </w:divBdr>
    </w:div>
    <w:div w:id="1044447234">
      <w:bodyDiv w:val="1"/>
      <w:marLeft w:val="0"/>
      <w:marRight w:val="0"/>
      <w:marTop w:val="0"/>
      <w:marBottom w:val="0"/>
      <w:divBdr>
        <w:top w:val="none" w:sz="0" w:space="0" w:color="auto"/>
        <w:left w:val="none" w:sz="0" w:space="0" w:color="auto"/>
        <w:bottom w:val="none" w:sz="0" w:space="0" w:color="auto"/>
        <w:right w:val="none" w:sz="0" w:space="0" w:color="auto"/>
      </w:divBdr>
    </w:div>
    <w:div w:id="1044644024">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7417201">
      <w:bodyDiv w:val="1"/>
      <w:marLeft w:val="0"/>
      <w:marRight w:val="0"/>
      <w:marTop w:val="0"/>
      <w:marBottom w:val="0"/>
      <w:divBdr>
        <w:top w:val="none" w:sz="0" w:space="0" w:color="auto"/>
        <w:left w:val="none" w:sz="0" w:space="0" w:color="auto"/>
        <w:bottom w:val="none" w:sz="0" w:space="0" w:color="auto"/>
        <w:right w:val="none" w:sz="0" w:space="0" w:color="auto"/>
      </w:divBdr>
    </w:div>
    <w:div w:id="1049769157">
      <w:bodyDiv w:val="1"/>
      <w:marLeft w:val="0"/>
      <w:marRight w:val="0"/>
      <w:marTop w:val="0"/>
      <w:marBottom w:val="0"/>
      <w:divBdr>
        <w:top w:val="none" w:sz="0" w:space="0" w:color="auto"/>
        <w:left w:val="none" w:sz="0" w:space="0" w:color="auto"/>
        <w:bottom w:val="none" w:sz="0" w:space="0" w:color="auto"/>
        <w:right w:val="none" w:sz="0" w:space="0" w:color="auto"/>
      </w:divBdr>
    </w:div>
    <w:div w:id="1050959807">
      <w:bodyDiv w:val="1"/>
      <w:marLeft w:val="0"/>
      <w:marRight w:val="0"/>
      <w:marTop w:val="0"/>
      <w:marBottom w:val="0"/>
      <w:divBdr>
        <w:top w:val="none" w:sz="0" w:space="0" w:color="auto"/>
        <w:left w:val="none" w:sz="0" w:space="0" w:color="auto"/>
        <w:bottom w:val="none" w:sz="0" w:space="0" w:color="auto"/>
        <w:right w:val="none" w:sz="0" w:space="0" w:color="auto"/>
      </w:divBdr>
    </w:div>
    <w:div w:id="1051534352">
      <w:bodyDiv w:val="1"/>
      <w:marLeft w:val="0"/>
      <w:marRight w:val="0"/>
      <w:marTop w:val="0"/>
      <w:marBottom w:val="0"/>
      <w:divBdr>
        <w:top w:val="none" w:sz="0" w:space="0" w:color="auto"/>
        <w:left w:val="none" w:sz="0" w:space="0" w:color="auto"/>
        <w:bottom w:val="none" w:sz="0" w:space="0" w:color="auto"/>
        <w:right w:val="none" w:sz="0" w:space="0" w:color="auto"/>
      </w:divBdr>
    </w:div>
    <w:div w:id="1053386252">
      <w:bodyDiv w:val="1"/>
      <w:marLeft w:val="0"/>
      <w:marRight w:val="0"/>
      <w:marTop w:val="0"/>
      <w:marBottom w:val="0"/>
      <w:divBdr>
        <w:top w:val="none" w:sz="0" w:space="0" w:color="auto"/>
        <w:left w:val="none" w:sz="0" w:space="0" w:color="auto"/>
        <w:bottom w:val="none" w:sz="0" w:space="0" w:color="auto"/>
        <w:right w:val="none" w:sz="0" w:space="0" w:color="auto"/>
      </w:divBdr>
    </w:div>
    <w:div w:id="1055011421">
      <w:bodyDiv w:val="1"/>
      <w:marLeft w:val="0"/>
      <w:marRight w:val="0"/>
      <w:marTop w:val="0"/>
      <w:marBottom w:val="0"/>
      <w:divBdr>
        <w:top w:val="none" w:sz="0" w:space="0" w:color="auto"/>
        <w:left w:val="none" w:sz="0" w:space="0" w:color="auto"/>
        <w:bottom w:val="none" w:sz="0" w:space="0" w:color="auto"/>
        <w:right w:val="none" w:sz="0" w:space="0" w:color="auto"/>
      </w:divBdr>
    </w:div>
    <w:div w:id="1055735237">
      <w:bodyDiv w:val="1"/>
      <w:marLeft w:val="0"/>
      <w:marRight w:val="0"/>
      <w:marTop w:val="0"/>
      <w:marBottom w:val="0"/>
      <w:divBdr>
        <w:top w:val="none" w:sz="0" w:space="0" w:color="auto"/>
        <w:left w:val="none" w:sz="0" w:space="0" w:color="auto"/>
        <w:bottom w:val="none" w:sz="0" w:space="0" w:color="auto"/>
        <w:right w:val="none" w:sz="0" w:space="0" w:color="auto"/>
      </w:divBdr>
    </w:div>
    <w:div w:id="1055739658">
      <w:bodyDiv w:val="1"/>
      <w:marLeft w:val="0"/>
      <w:marRight w:val="0"/>
      <w:marTop w:val="0"/>
      <w:marBottom w:val="0"/>
      <w:divBdr>
        <w:top w:val="none" w:sz="0" w:space="0" w:color="auto"/>
        <w:left w:val="none" w:sz="0" w:space="0" w:color="auto"/>
        <w:bottom w:val="none" w:sz="0" w:space="0" w:color="auto"/>
        <w:right w:val="none" w:sz="0" w:space="0" w:color="auto"/>
      </w:divBdr>
    </w:div>
    <w:div w:id="1058287662">
      <w:bodyDiv w:val="1"/>
      <w:marLeft w:val="0"/>
      <w:marRight w:val="0"/>
      <w:marTop w:val="0"/>
      <w:marBottom w:val="0"/>
      <w:divBdr>
        <w:top w:val="none" w:sz="0" w:space="0" w:color="auto"/>
        <w:left w:val="none" w:sz="0" w:space="0" w:color="auto"/>
        <w:bottom w:val="none" w:sz="0" w:space="0" w:color="auto"/>
        <w:right w:val="none" w:sz="0" w:space="0" w:color="auto"/>
      </w:divBdr>
    </w:div>
    <w:div w:id="1065879180">
      <w:bodyDiv w:val="1"/>
      <w:marLeft w:val="0"/>
      <w:marRight w:val="0"/>
      <w:marTop w:val="0"/>
      <w:marBottom w:val="0"/>
      <w:divBdr>
        <w:top w:val="none" w:sz="0" w:space="0" w:color="auto"/>
        <w:left w:val="none" w:sz="0" w:space="0" w:color="auto"/>
        <w:bottom w:val="none" w:sz="0" w:space="0" w:color="auto"/>
        <w:right w:val="none" w:sz="0" w:space="0" w:color="auto"/>
      </w:divBdr>
    </w:div>
    <w:div w:id="1066025057">
      <w:bodyDiv w:val="1"/>
      <w:marLeft w:val="0"/>
      <w:marRight w:val="0"/>
      <w:marTop w:val="0"/>
      <w:marBottom w:val="0"/>
      <w:divBdr>
        <w:top w:val="none" w:sz="0" w:space="0" w:color="auto"/>
        <w:left w:val="none" w:sz="0" w:space="0" w:color="auto"/>
        <w:bottom w:val="none" w:sz="0" w:space="0" w:color="auto"/>
        <w:right w:val="none" w:sz="0" w:space="0" w:color="auto"/>
      </w:divBdr>
    </w:div>
    <w:div w:id="1067995089">
      <w:bodyDiv w:val="1"/>
      <w:marLeft w:val="0"/>
      <w:marRight w:val="0"/>
      <w:marTop w:val="0"/>
      <w:marBottom w:val="0"/>
      <w:divBdr>
        <w:top w:val="none" w:sz="0" w:space="0" w:color="auto"/>
        <w:left w:val="none" w:sz="0" w:space="0" w:color="auto"/>
        <w:bottom w:val="none" w:sz="0" w:space="0" w:color="auto"/>
        <w:right w:val="none" w:sz="0" w:space="0" w:color="auto"/>
      </w:divBdr>
    </w:div>
    <w:div w:id="1068268322">
      <w:bodyDiv w:val="1"/>
      <w:marLeft w:val="0"/>
      <w:marRight w:val="0"/>
      <w:marTop w:val="0"/>
      <w:marBottom w:val="0"/>
      <w:divBdr>
        <w:top w:val="none" w:sz="0" w:space="0" w:color="auto"/>
        <w:left w:val="none" w:sz="0" w:space="0" w:color="auto"/>
        <w:bottom w:val="none" w:sz="0" w:space="0" w:color="auto"/>
        <w:right w:val="none" w:sz="0" w:space="0" w:color="auto"/>
      </w:divBdr>
    </w:div>
    <w:div w:id="1068645982">
      <w:bodyDiv w:val="1"/>
      <w:marLeft w:val="0"/>
      <w:marRight w:val="0"/>
      <w:marTop w:val="0"/>
      <w:marBottom w:val="0"/>
      <w:divBdr>
        <w:top w:val="none" w:sz="0" w:space="0" w:color="auto"/>
        <w:left w:val="none" w:sz="0" w:space="0" w:color="auto"/>
        <w:bottom w:val="none" w:sz="0" w:space="0" w:color="auto"/>
        <w:right w:val="none" w:sz="0" w:space="0" w:color="auto"/>
      </w:divBdr>
    </w:div>
    <w:div w:id="1069380897">
      <w:bodyDiv w:val="1"/>
      <w:marLeft w:val="0"/>
      <w:marRight w:val="0"/>
      <w:marTop w:val="0"/>
      <w:marBottom w:val="0"/>
      <w:divBdr>
        <w:top w:val="none" w:sz="0" w:space="0" w:color="auto"/>
        <w:left w:val="none" w:sz="0" w:space="0" w:color="auto"/>
        <w:bottom w:val="none" w:sz="0" w:space="0" w:color="auto"/>
        <w:right w:val="none" w:sz="0" w:space="0" w:color="auto"/>
      </w:divBdr>
    </w:div>
    <w:div w:id="1072851416">
      <w:bodyDiv w:val="1"/>
      <w:marLeft w:val="0"/>
      <w:marRight w:val="0"/>
      <w:marTop w:val="0"/>
      <w:marBottom w:val="0"/>
      <w:divBdr>
        <w:top w:val="none" w:sz="0" w:space="0" w:color="auto"/>
        <w:left w:val="none" w:sz="0" w:space="0" w:color="auto"/>
        <w:bottom w:val="none" w:sz="0" w:space="0" w:color="auto"/>
        <w:right w:val="none" w:sz="0" w:space="0" w:color="auto"/>
      </w:divBdr>
    </w:div>
    <w:div w:id="1073352296">
      <w:bodyDiv w:val="1"/>
      <w:marLeft w:val="0"/>
      <w:marRight w:val="0"/>
      <w:marTop w:val="0"/>
      <w:marBottom w:val="0"/>
      <w:divBdr>
        <w:top w:val="none" w:sz="0" w:space="0" w:color="auto"/>
        <w:left w:val="none" w:sz="0" w:space="0" w:color="auto"/>
        <w:bottom w:val="none" w:sz="0" w:space="0" w:color="auto"/>
        <w:right w:val="none" w:sz="0" w:space="0" w:color="auto"/>
      </w:divBdr>
    </w:div>
    <w:div w:id="1073434774">
      <w:bodyDiv w:val="1"/>
      <w:marLeft w:val="0"/>
      <w:marRight w:val="0"/>
      <w:marTop w:val="0"/>
      <w:marBottom w:val="0"/>
      <w:divBdr>
        <w:top w:val="none" w:sz="0" w:space="0" w:color="auto"/>
        <w:left w:val="none" w:sz="0" w:space="0" w:color="auto"/>
        <w:bottom w:val="none" w:sz="0" w:space="0" w:color="auto"/>
        <w:right w:val="none" w:sz="0" w:space="0" w:color="auto"/>
      </w:divBdr>
    </w:div>
    <w:div w:id="1074623754">
      <w:bodyDiv w:val="1"/>
      <w:marLeft w:val="0"/>
      <w:marRight w:val="0"/>
      <w:marTop w:val="0"/>
      <w:marBottom w:val="0"/>
      <w:divBdr>
        <w:top w:val="none" w:sz="0" w:space="0" w:color="auto"/>
        <w:left w:val="none" w:sz="0" w:space="0" w:color="auto"/>
        <w:bottom w:val="none" w:sz="0" w:space="0" w:color="auto"/>
        <w:right w:val="none" w:sz="0" w:space="0" w:color="auto"/>
      </w:divBdr>
    </w:div>
    <w:div w:id="1075662325">
      <w:bodyDiv w:val="1"/>
      <w:marLeft w:val="0"/>
      <w:marRight w:val="0"/>
      <w:marTop w:val="0"/>
      <w:marBottom w:val="0"/>
      <w:divBdr>
        <w:top w:val="none" w:sz="0" w:space="0" w:color="auto"/>
        <w:left w:val="none" w:sz="0" w:space="0" w:color="auto"/>
        <w:bottom w:val="none" w:sz="0" w:space="0" w:color="auto"/>
        <w:right w:val="none" w:sz="0" w:space="0" w:color="auto"/>
      </w:divBdr>
    </w:div>
    <w:div w:id="1082026441">
      <w:bodyDiv w:val="1"/>
      <w:marLeft w:val="0"/>
      <w:marRight w:val="0"/>
      <w:marTop w:val="0"/>
      <w:marBottom w:val="0"/>
      <w:divBdr>
        <w:top w:val="none" w:sz="0" w:space="0" w:color="auto"/>
        <w:left w:val="none" w:sz="0" w:space="0" w:color="auto"/>
        <w:bottom w:val="none" w:sz="0" w:space="0" w:color="auto"/>
        <w:right w:val="none" w:sz="0" w:space="0" w:color="auto"/>
      </w:divBdr>
      <w:divsChild>
        <w:div w:id="501820125">
          <w:marLeft w:val="480"/>
          <w:marRight w:val="0"/>
          <w:marTop w:val="0"/>
          <w:marBottom w:val="0"/>
          <w:divBdr>
            <w:top w:val="none" w:sz="0" w:space="0" w:color="auto"/>
            <w:left w:val="none" w:sz="0" w:space="0" w:color="auto"/>
            <w:bottom w:val="none" w:sz="0" w:space="0" w:color="auto"/>
            <w:right w:val="none" w:sz="0" w:space="0" w:color="auto"/>
          </w:divBdr>
        </w:div>
        <w:div w:id="2092267435">
          <w:marLeft w:val="480"/>
          <w:marRight w:val="0"/>
          <w:marTop w:val="0"/>
          <w:marBottom w:val="0"/>
          <w:divBdr>
            <w:top w:val="none" w:sz="0" w:space="0" w:color="auto"/>
            <w:left w:val="none" w:sz="0" w:space="0" w:color="auto"/>
            <w:bottom w:val="none" w:sz="0" w:space="0" w:color="auto"/>
            <w:right w:val="none" w:sz="0" w:space="0" w:color="auto"/>
          </w:divBdr>
        </w:div>
        <w:div w:id="214856308">
          <w:marLeft w:val="480"/>
          <w:marRight w:val="0"/>
          <w:marTop w:val="0"/>
          <w:marBottom w:val="0"/>
          <w:divBdr>
            <w:top w:val="none" w:sz="0" w:space="0" w:color="auto"/>
            <w:left w:val="none" w:sz="0" w:space="0" w:color="auto"/>
            <w:bottom w:val="none" w:sz="0" w:space="0" w:color="auto"/>
            <w:right w:val="none" w:sz="0" w:space="0" w:color="auto"/>
          </w:divBdr>
        </w:div>
        <w:div w:id="1995721446">
          <w:marLeft w:val="480"/>
          <w:marRight w:val="0"/>
          <w:marTop w:val="0"/>
          <w:marBottom w:val="0"/>
          <w:divBdr>
            <w:top w:val="none" w:sz="0" w:space="0" w:color="auto"/>
            <w:left w:val="none" w:sz="0" w:space="0" w:color="auto"/>
            <w:bottom w:val="none" w:sz="0" w:space="0" w:color="auto"/>
            <w:right w:val="none" w:sz="0" w:space="0" w:color="auto"/>
          </w:divBdr>
        </w:div>
        <w:div w:id="1900703188">
          <w:marLeft w:val="480"/>
          <w:marRight w:val="0"/>
          <w:marTop w:val="0"/>
          <w:marBottom w:val="0"/>
          <w:divBdr>
            <w:top w:val="none" w:sz="0" w:space="0" w:color="auto"/>
            <w:left w:val="none" w:sz="0" w:space="0" w:color="auto"/>
            <w:bottom w:val="none" w:sz="0" w:space="0" w:color="auto"/>
            <w:right w:val="none" w:sz="0" w:space="0" w:color="auto"/>
          </w:divBdr>
        </w:div>
        <w:div w:id="1949392670">
          <w:marLeft w:val="480"/>
          <w:marRight w:val="0"/>
          <w:marTop w:val="0"/>
          <w:marBottom w:val="0"/>
          <w:divBdr>
            <w:top w:val="none" w:sz="0" w:space="0" w:color="auto"/>
            <w:left w:val="none" w:sz="0" w:space="0" w:color="auto"/>
            <w:bottom w:val="none" w:sz="0" w:space="0" w:color="auto"/>
            <w:right w:val="none" w:sz="0" w:space="0" w:color="auto"/>
          </w:divBdr>
        </w:div>
        <w:div w:id="423887349">
          <w:marLeft w:val="480"/>
          <w:marRight w:val="0"/>
          <w:marTop w:val="0"/>
          <w:marBottom w:val="0"/>
          <w:divBdr>
            <w:top w:val="none" w:sz="0" w:space="0" w:color="auto"/>
            <w:left w:val="none" w:sz="0" w:space="0" w:color="auto"/>
            <w:bottom w:val="none" w:sz="0" w:space="0" w:color="auto"/>
            <w:right w:val="none" w:sz="0" w:space="0" w:color="auto"/>
          </w:divBdr>
        </w:div>
        <w:div w:id="295575481">
          <w:marLeft w:val="480"/>
          <w:marRight w:val="0"/>
          <w:marTop w:val="0"/>
          <w:marBottom w:val="0"/>
          <w:divBdr>
            <w:top w:val="none" w:sz="0" w:space="0" w:color="auto"/>
            <w:left w:val="none" w:sz="0" w:space="0" w:color="auto"/>
            <w:bottom w:val="none" w:sz="0" w:space="0" w:color="auto"/>
            <w:right w:val="none" w:sz="0" w:space="0" w:color="auto"/>
          </w:divBdr>
        </w:div>
        <w:div w:id="429858966">
          <w:marLeft w:val="480"/>
          <w:marRight w:val="0"/>
          <w:marTop w:val="0"/>
          <w:marBottom w:val="0"/>
          <w:divBdr>
            <w:top w:val="none" w:sz="0" w:space="0" w:color="auto"/>
            <w:left w:val="none" w:sz="0" w:space="0" w:color="auto"/>
            <w:bottom w:val="none" w:sz="0" w:space="0" w:color="auto"/>
            <w:right w:val="none" w:sz="0" w:space="0" w:color="auto"/>
          </w:divBdr>
        </w:div>
        <w:div w:id="715591846">
          <w:marLeft w:val="480"/>
          <w:marRight w:val="0"/>
          <w:marTop w:val="0"/>
          <w:marBottom w:val="0"/>
          <w:divBdr>
            <w:top w:val="none" w:sz="0" w:space="0" w:color="auto"/>
            <w:left w:val="none" w:sz="0" w:space="0" w:color="auto"/>
            <w:bottom w:val="none" w:sz="0" w:space="0" w:color="auto"/>
            <w:right w:val="none" w:sz="0" w:space="0" w:color="auto"/>
          </w:divBdr>
        </w:div>
        <w:div w:id="1290890568">
          <w:marLeft w:val="480"/>
          <w:marRight w:val="0"/>
          <w:marTop w:val="0"/>
          <w:marBottom w:val="0"/>
          <w:divBdr>
            <w:top w:val="none" w:sz="0" w:space="0" w:color="auto"/>
            <w:left w:val="none" w:sz="0" w:space="0" w:color="auto"/>
            <w:bottom w:val="none" w:sz="0" w:space="0" w:color="auto"/>
            <w:right w:val="none" w:sz="0" w:space="0" w:color="auto"/>
          </w:divBdr>
        </w:div>
        <w:div w:id="2035881489">
          <w:marLeft w:val="480"/>
          <w:marRight w:val="0"/>
          <w:marTop w:val="0"/>
          <w:marBottom w:val="0"/>
          <w:divBdr>
            <w:top w:val="none" w:sz="0" w:space="0" w:color="auto"/>
            <w:left w:val="none" w:sz="0" w:space="0" w:color="auto"/>
            <w:bottom w:val="none" w:sz="0" w:space="0" w:color="auto"/>
            <w:right w:val="none" w:sz="0" w:space="0" w:color="auto"/>
          </w:divBdr>
        </w:div>
        <w:div w:id="290400682">
          <w:marLeft w:val="480"/>
          <w:marRight w:val="0"/>
          <w:marTop w:val="0"/>
          <w:marBottom w:val="0"/>
          <w:divBdr>
            <w:top w:val="none" w:sz="0" w:space="0" w:color="auto"/>
            <w:left w:val="none" w:sz="0" w:space="0" w:color="auto"/>
            <w:bottom w:val="none" w:sz="0" w:space="0" w:color="auto"/>
            <w:right w:val="none" w:sz="0" w:space="0" w:color="auto"/>
          </w:divBdr>
        </w:div>
        <w:div w:id="1703746562">
          <w:marLeft w:val="480"/>
          <w:marRight w:val="0"/>
          <w:marTop w:val="0"/>
          <w:marBottom w:val="0"/>
          <w:divBdr>
            <w:top w:val="none" w:sz="0" w:space="0" w:color="auto"/>
            <w:left w:val="none" w:sz="0" w:space="0" w:color="auto"/>
            <w:bottom w:val="none" w:sz="0" w:space="0" w:color="auto"/>
            <w:right w:val="none" w:sz="0" w:space="0" w:color="auto"/>
          </w:divBdr>
        </w:div>
        <w:div w:id="185028550">
          <w:marLeft w:val="480"/>
          <w:marRight w:val="0"/>
          <w:marTop w:val="0"/>
          <w:marBottom w:val="0"/>
          <w:divBdr>
            <w:top w:val="none" w:sz="0" w:space="0" w:color="auto"/>
            <w:left w:val="none" w:sz="0" w:space="0" w:color="auto"/>
            <w:bottom w:val="none" w:sz="0" w:space="0" w:color="auto"/>
            <w:right w:val="none" w:sz="0" w:space="0" w:color="auto"/>
          </w:divBdr>
        </w:div>
        <w:div w:id="2039743327">
          <w:marLeft w:val="480"/>
          <w:marRight w:val="0"/>
          <w:marTop w:val="0"/>
          <w:marBottom w:val="0"/>
          <w:divBdr>
            <w:top w:val="none" w:sz="0" w:space="0" w:color="auto"/>
            <w:left w:val="none" w:sz="0" w:space="0" w:color="auto"/>
            <w:bottom w:val="none" w:sz="0" w:space="0" w:color="auto"/>
            <w:right w:val="none" w:sz="0" w:space="0" w:color="auto"/>
          </w:divBdr>
        </w:div>
        <w:div w:id="1862039290">
          <w:marLeft w:val="480"/>
          <w:marRight w:val="0"/>
          <w:marTop w:val="0"/>
          <w:marBottom w:val="0"/>
          <w:divBdr>
            <w:top w:val="none" w:sz="0" w:space="0" w:color="auto"/>
            <w:left w:val="none" w:sz="0" w:space="0" w:color="auto"/>
            <w:bottom w:val="none" w:sz="0" w:space="0" w:color="auto"/>
            <w:right w:val="none" w:sz="0" w:space="0" w:color="auto"/>
          </w:divBdr>
        </w:div>
        <w:div w:id="1978946120">
          <w:marLeft w:val="480"/>
          <w:marRight w:val="0"/>
          <w:marTop w:val="0"/>
          <w:marBottom w:val="0"/>
          <w:divBdr>
            <w:top w:val="none" w:sz="0" w:space="0" w:color="auto"/>
            <w:left w:val="none" w:sz="0" w:space="0" w:color="auto"/>
            <w:bottom w:val="none" w:sz="0" w:space="0" w:color="auto"/>
            <w:right w:val="none" w:sz="0" w:space="0" w:color="auto"/>
          </w:divBdr>
        </w:div>
        <w:div w:id="1144156249">
          <w:marLeft w:val="480"/>
          <w:marRight w:val="0"/>
          <w:marTop w:val="0"/>
          <w:marBottom w:val="0"/>
          <w:divBdr>
            <w:top w:val="none" w:sz="0" w:space="0" w:color="auto"/>
            <w:left w:val="none" w:sz="0" w:space="0" w:color="auto"/>
            <w:bottom w:val="none" w:sz="0" w:space="0" w:color="auto"/>
            <w:right w:val="none" w:sz="0" w:space="0" w:color="auto"/>
          </w:divBdr>
        </w:div>
        <w:div w:id="726957607">
          <w:marLeft w:val="480"/>
          <w:marRight w:val="0"/>
          <w:marTop w:val="0"/>
          <w:marBottom w:val="0"/>
          <w:divBdr>
            <w:top w:val="none" w:sz="0" w:space="0" w:color="auto"/>
            <w:left w:val="none" w:sz="0" w:space="0" w:color="auto"/>
            <w:bottom w:val="none" w:sz="0" w:space="0" w:color="auto"/>
            <w:right w:val="none" w:sz="0" w:space="0" w:color="auto"/>
          </w:divBdr>
        </w:div>
        <w:div w:id="1557232471">
          <w:marLeft w:val="480"/>
          <w:marRight w:val="0"/>
          <w:marTop w:val="0"/>
          <w:marBottom w:val="0"/>
          <w:divBdr>
            <w:top w:val="none" w:sz="0" w:space="0" w:color="auto"/>
            <w:left w:val="none" w:sz="0" w:space="0" w:color="auto"/>
            <w:bottom w:val="none" w:sz="0" w:space="0" w:color="auto"/>
            <w:right w:val="none" w:sz="0" w:space="0" w:color="auto"/>
          </w:divBdr>
        </w:div>
        <w:div w:id="2012562102">
          <w:marLeft w:val="480"/>
          <w:marRight w:val="0"/>
          <w:marTop w:val="0"/>
          <w:marBottom w:val="0"/>
          <w:divBdr>
            <w:top w:val="none" w:sz="0" w:space="0" w:color="auto"/>
            <w:left w:val="none" w:sz="0" w:space="0" w:color="auto"/>
            <w:bottom w:val="none" w:sz="0" w:space="0" w:color="auto"/>
            <w:right w:val="none" w:sz="0" w:space="0" w:color="auto"/>
          </w:divBdr>
        </w:div>
        <w:div w:id="1625966791">
          <w:marLeft w:val="480"/>
          <w:marRight w:val="0"/>
          <w:marTop w:val="0"/>
          <w:marBottom w:val="0"/>
          <w:divBdr>
            <w:top w:val="none" w:sz="0" w:space="0" w:color="auto"/>
            <w:left w:val="none" w:sz="0" w:space="0" w:color="auto"/>
            <w:bottom w:val="none" w:sz="0" w:space="0" w:color="auto"/>
            <w:right w:val="none" w:sz="0" w:space="0" w:color="auto"/>
          </w:divBdr>
        </w:div>
        <w:div w:id="320738012">
          <w:marLeft w:val="480"/>
          <w:marRight w:val="0"/>
          <w:marTop w:val="0"/>
          <w:marBottom w:val="0"/>
          <w:divBdr>
            <w:top w:val="none" w:sz="0" w:space="0" w:color="auto"/>
            <w:left w:val="none" w:sz="0" w:space="0" w:color="auto"/>
            <w:bottom w:val="none" w:sz="0" w:space="0" w:color="auto"/>
            <w:right w:val="none" w:sz="0" w:space="0" w:color="auto"/>
          </w:divBdr>
        </w:div>
        <w:div w:id="83498089">
          <w:marLeft w:val="480"/>
          <w:marRight w:val="0"/>
          <w:marTop w:val="0"/>
          <w:marBottom w:val="0"/>
          <w:divBdr>
            <w:top w:val="none" w:sz="0" w:space="0" w:color="auto"/>
            <w:left w:val="none" w:sz="0" w:space="0" w:color="auto"/>
            <w:bottom w:val="none" w:sz="0" w:space="0" w:color="auto"/>
            <w:right w:val="none" w:sz="0" w:space="0" w:color="auto"/>
          </w:divBdr>
        </w:div>
        <w:div w:id="2119719215">
          <w:marLeft w:val="480"/>
          <w:marRight w:val="0"/>
          <w:marTop w:val="0"/>
          <w:marBottom w:val="0"/>
          <w:divBdr>
            <w:top w:val="none" w:sz="0" w:space="0" w:color="auto"/>
            <w:left w:val="none" w:sz="0" w:space="0" w:color="auto"/>
            <w:bottom w:val="none" w:sz="0" w:space="0" w:color="auto"/>
            <w:right w:val="none" w:sz="0" w:space="0" w:color="auto"/>
          </w:divBdr>
        </w:div>
        <w:div w:id="1948198920">
          <w:marLeft w:val="480"/>
          <w:marRight w:val="0"/>
          <w:marTop w:val="0"/>
          <w:marBottom w:val="0"/>
          <w:divBdr>
            <w:top w:val="none" w:sz="0" w:space="0" w:color="auto"/>
            <w:left w:val="none" w:sz="0" w:space="0" w:color="auto"/>
            <w:bottom w:val="none" w:sz="0" w:space="0" w:color="auto"/>
            <w:right w:val="none" w:sz="0" w:space="0" w:color="auto"/>
          </w:divBdr>
        </w:div>
        <w:div w:id="1619558216">
          <w:marLeft w:val="480"/>
          <w:marRight w:val="0"/>
          <w:marTop w:val="0"/>
          <w:marBottom w:val="0"/>
          <w:divBdr>
            <w:top w:val="none" w:sz="0" w:space="0" w:color="auto"/>
            <w:left w:val="none" w:sz="0" w:space="0" w:color="auto"/>
            <w:bottom w:val="none" w:sz="0" w:space="0" w:color="auto"/>
            <w:right w:val="none" w:sz="0" w:space="0" w:color="auto"/>
          </w:divBdr>
        </w:div>
        <w:div w:id="315769898">
          <w:marLeft w:val="480"/>
          <w:marRight w:val="0"/>
          <w:marTop w:val="0"/>
          <w:marBottom w:val="0"/>
          <w:divBdr>
            <w:top w:val="none" w:sz="0" w:space="0" w:color="auto"/>
            <w:left w:val="none" w:sz="0" w:space="0" w:color="auto"/>
            <w:bottom w:val="none" w:sz="0" w:space="0" w:color="auto"/>
            <w:right w:val="none" w:sz="0" w:space="0" w:color="auto"/>
          </w:divBdr>
        </w:div>
        <w:div w:id="175730343">
          <w:marLeft w:val="480"/>
          <w:marRight w:val="0"/>
          <w:marTop w:val="0"/>
          <w:marBottom w:val="0"/>
          <w:divBdr>
            <w:top w:val="none" w:sz="0" w:space="0" w:color="auto"/>
            <w:left w:val="none" w:sz="0" w:space="0" w:color="auto"/>
            <w:bottom w:val="none" w:sz="0" w:space="0" w:color="auto"/>
            <w:right w:val="none" w:sz="0" w:space="0" w:color="auto"/>
          </w:divBdr>
        </w:div>
        <w:div w:id="699742812">
          <w:marLeft w:val="480"/>
          <w:marRight w:val="0"/>
          <w:marTop w:val="0"/>
          <w:marBottom w:val="0"/>
          <w:divBdr>
            <w:top w:val="none" w:sz="0" w:space="0" w:color="auto"/>
            <w:left w:val="none" w:sz="0" w:space="0" w:color="auto"/>
            <w:bottom w:val="none" w:sz="0" w:space="0" w:color="auto"/>
            <w:right w:val="none" w:sz="0" w:space="0" w:color="auto"/>
          </w:divBdr>
        </w:div>
        <w:div w:id="55904890">
          <w:marLeft w:val="480"/>
          <w:marRight w:val="0"/>
          <w:marTop w:val="0"/>
          <w:marBottom w:val="0"/>
          <w:divBdr>
            <w:top w:val="none" w:sz="0" w:space="0" w:color="auto"/>
            <w:left w:val="none" w:sz="0" w:space="0" w:color="auto"/>
            <w:bottom w:val="none" w:sz="0" w:space="0" w:color="auto"/>
            <w:right w:val="none" w:sz="0" w:space="0" w:color="auto"/>
          </w:divBdr>
        </w:div>
        <w:div w:id="104232938">
          <w:marLeft w:val="480"/>
          <w:marRight w:val="0"/>
          <w:marTop w:val="0"/>
          <w:marBottom w:val="0"/>
          <w:divBdr>
            <w:top w:val="none" w:sz="0" w:space="0" w:color="auto"/>
            <w:left w:val="none" w:sz="0" w:space="0" w:color="auto"/>
            <w:bottom w:val="none" w:sz="0" w:space="0" w:color="auto"/>
            <w:right w:val="none" w:sz="0" w:space="0" w:color="auto"/>
          </w:divBdr>
        </w:div>
        <w:div w:id="130482600">
          <w:marLeft w:val="480"/>
          <w:marRight w:val="0"/>
          <w:marTop w:val="0"/>
          <w:marBottom w:val="0"/>
          <w:divBdr>
            <w:top w:val="none" w:sz="0" w:space="0" w:color="auto"/>
            <w:left w:val="none" w:sz="0" w:space="0" w:color="auto"/>
            <w:bottom w:val="none" w:sz="0" w:space="0" w:color="auto"/>
            <w:right w:val="none" w:sz="0" w:space="0" w:color="auto"/>
          </w:divBdr>
        </w:div>
        <w:div w:id="224880178">
          <w:marLeft w:val="480"/>
          <w:marRight w:val="0"/>
          <w:marTop w:val="0"/>
          <w:marBottom w:val="0"/>
          <w:divBdr>
            <w:top w:val="none" w:sz="0" w:space="0" w:color="auto"/>
            <w:left w:val="none" w:sz="0" w:space="0" w:color="auto"/>
            <w:bottom w:val="none" w:sz="0" w:space="0" w:color="auto"/>
            <w:right w:val="none" w:sz="0" w:space="0" w:color="auto"/>
          </w:divBdr>
        </w:div>
      </w:divsChild>
    </w:div>
    <w:div w:id="1082986726">
      <w:bodyDiv w:val="1"/>
      <w:marLeft w:val="0"/>
      <w:marRight w:val="0"/>
      <w:marTop w:val="0"/>
      <w:marBottom w:val="0"/>
      <w:divBdr>
        <w:top w:val="none" w:sz="0" w:space="0" w:color="auto"/>
        <w:left w:val="none" w:sz="0" w:space="0" w:color="auto"/>
        <w:bottom w:val="none" w:sz="0" w:space="0" w:color="auto"/>
        <w:right w:val="none" w:sz="0" w:space="0" w:color="auto"/>
      </w:divBdr>
    </w:div>
    <w:div w:id="1087380964">
      <w:bodyDiv w:val="1"/>
      <w:marLeft w:val="0"/>
      <w:marRight w:val="0"/>
      <w:marTop w:val="0"/>
      <w:marBottom w:val="0"/>
      <w:divBdr>
        <w:top w:val="none" w:sz="0" w:space="0" w:color="auto"/>
        <w:left w:val="none" w:sz="0" w:space="0" w:color="auto"/>
        <w:bottom w:val="none" w:sz="0" w:space="0" w:color="auto"/>
        <w:right w:val="none" w:sz="0" w:space="0" w:color="auto"/>
      </w:divBdr>
    </w:div>
    <w:div w:id="1088694633">
      <w:bodyDiv w:val="1"/>
      <w:marLeft w:val="0"/>
      <w:marRight w:val="0"/>
      <w:marTop w:val="0"/>
      <w:marBottom w:val="0"/>
      <w:divBdr>
        <w:top w:val="none" w:sz="0" w:space="0" w:color="auto"/>
        <w:left w:val="none" w:sz="0" w:space="0" w:color="auto"/>
        <w:bottom w:val="none" w:sz="0" w:space="0" w:color="auto"/>
        <w:right w:val="none" w:sz="0" w:space="0" w:color="auto"/>
      </w:divBdr>
    </w:div>
    <w:div w:id="1091118586">
      <w:bodyDiv w:val="1"/>
      <w:marLeft w:val="0"/>
      <w:marRight w:val="0"/>
      <w:marTop w:val="0"/>
      <w:marBottom w:val="0"/>
      <w:divBdr>
        <w:top w:val="none" w:sz="0" w:space="0" w:color="auto"/>
        <w:left w:val="none" w:sz="0" w:space="0" w:color="auto"/>
        <w:bottom w:val="none" w:sz="0" w:space="0" w:color="auto"/>
        <w:right w:val="none" w:sz="0" w:space="0" w:color="auto"/>
      </w:divBdr>
    </w:div>
    <w:div w:id="1092436806">
      <w:bodyDiv w:val="1"/>
      <w:marLeft w:val="0"/>
      <w:marRight w:val="0"/>
      <w:marTop w:val="0"/>
      <w:marBottom w:val="0"/>
      <w:divBdr>
        <w:top w:val="none" w:sz="0" w:space="0" w:color="auto"/>
        <w:left w:val="none" w:sz="0" w:space="0" w:color="auto"/>
        <w:bottom w:val="none" w:sz="0" w:space="0" w:color="auto"/>
        <w:right w:val="none" w:sz="0" w:space="0" w:color="auto"/>
      </w:divBdr>
    </w:div>
    <w:div w:id="1095057632">
      <w:bodyDiv w:val="1"/>
      <w:marLeft w:val="0"/>
      <w:marRight w:val="0"/>
      <w:marTop w:val="0"/>
      <w:marBottom w:val="0"/>
      <w:divBdr>
        <w:top w:val="none" w:sz="0" w:space="0" w:color="auto"/>
        <w:left w:val="none" w:sz="0" w:space="0" w:color="auto"/>
        <w:bottom w:val="none" w:sz="0" w:space="0" w:color="auto"/>
        <w:right w:val="none" w:sz="0" w:space="0" w:color="auto"/>
      </w:divBdr>
    </w:div>
    <w:div w:id="1096899339">
      <w:bodyDiv w:val="1"/>
      <w:marLeft w:val="0"/>
      <w:marRight w:val="0"/>
      <w:marTop w:val="0"/>
      <w:marBottom w:val="0"/>
      <w:divBdr>
        <w:top w:val="none" w:sz="0" w:space="0" w:color="auto"/>
        <w:left w:val="none" w:sz="0" w:space="0" w:color="auto"/>
        <w:bottom w:val="none" w:sz="0" w:space="0" w:color="auto"/>
        <w:right w:val="none" w:sz="0" w:space="0" w:color="auto"/>
      </w:divBdr>
    </w:div>
    <w:div w:id="1097364159">
      <w:bodyDiv w:val="1"/>
      <w:marLeft w:val="0"/>
      <w:marRight w:val="0"/>
      <w:marTop w:val="0"/>
      <w:marBottom w:val="0"/>
      <w:divBdr>
        <w:top w:val="none" w:sz="0" w:space="0" w:color="auto"/>
        <w:left w:val="none" w:sz="0" w:space="0" w:color="auto"/>
        <w:bottom w:val="none" w:sz="0" w:space="0" w:color="auto"/>
        <w:right w:val="none" w:sz="0" w:space="0" w:color="auto"/>
      </w:divBdr>
    </w:div>
    <w:div w:id="1098061011">
      <w:bodyDiv w:val="1"/>
      <w:marLeft w:val="0"/>
      <w:marRight w:val="0"/>
      <w:marTop w:val="0"/>
      <w:marBottom w:val="0"/>
      <w:divBdr>
        <w:top w:val="none" w:sz="0" w:space="0" w:color="auto"/>
        <w:left w:val="none" w:sz="0" w:space="0" w:color="auto"/>
        <w:bottom w:val="none" w:sz="0" w:space="0" w:color="auto"/>
        <w:right w:val="none" w:sz="0" w:space="0" w:color="auto"/>
      </w:divBdr>
    </w:div>
    <w:div w:id="1101341486">
      <w:bodyDiv w:val="1"/>
      <w:marLeft w:val="0"/>
      <w:marRight w:val="0"/>
      <w:marTop w:val="0"/>
      <w:marBottom w:val="0"/>
      <w:divBdr>
        <w:top w:val="none" w:sz="0" w:space="0" w:color="auto"/>
        <w:left w:val="none" w:sz="0" w:space="0" w:color="auto"/>
        <w:bottom w:val="none" w:sz="0" w:space="0" w:color="auto"/>
        <w:right w:val="none" w:sz="0" w:space="0" w:color="auto"/>
      </w:divBdr>
    </w:div>
    <w:div w:id="1101493354">
      <w:bodyDiv w:val="1"/>
      <w:marLeft w:val="0"/>
      <w:marRight w:val="0"/>
      <w:marTop w:val="0"/>
      <w:marBottom w:val="0"/>
      <w:divBdr>
        <w:top w:val="none" w:sz="0" w:space="0" w:color="auto"/>
        <w:left w:val="none" w:sz="0" w:space="0" w:color="auto"/>
        <w:bottom w:val="none" w:sz="0" w:space="0" w:color="auto"/>
        <w:right w:val="none" w:sz="0" w:space="0" w:color="auto"/>
      </w:divBdr>
    </w:div>
    <w:div w:id="1101728044">
      <w:bodyDiv w:val="1"/>
      <w:marLeft w:val="0"/>
      <w:marRight w:val="0"/>
      <w:marTop w:val="0"/>
      <w:marBottom w:val="0"/>
      <w:divBdr>
        <w:top w:val="none" w:sz="0" w:space="0" w:color="auto"/>
        <w:left w:val="none" w:sz="0" w:space="0" w:color="auto"/>
        <w:bottom w:val="none" w:sz="0" w:space="0" w:color="auto"/>
        <w:right w:val="none" w:sz="0" w:space="0" w:color="auto"/>
      </w:divBdr>
    </w:div>
    <w:div w:id="1102989940">
      <w:bodyDiv w:val="1"/>
      <w:marLeft w:val="0"/>
      <w:marRight w:val="0"/>
      <w:marTop w:val="0"/>
      <w:marBottom w:val="0"/>
      <w:divBdr>
        <w:top w:val="none" w:sz="0" w:space="0" w:color="auto"/>
        <w:left w:val="none" w:sz="0" w:space="0" w:color="auto"/>
        <w:bottom w:val="none" w:sz="0" w:space="0" w:color="auto"/>
        <w:right w:val="none" w:sz="0" w:space="0" w:color="auto"/>
      </w:divBdr>
    </w:div>
    <w:div w:id="1102995152">
      <w:bodyDiv w:val="1"/>
      <w:marLeft w:val="0"/>
      <w:marRight w:val="0"/>
      <w:marTop w:val="0"/>
      <w:marBottom w:val="0"/>
      <w:divBdr>
        <w:top w:val="none" w:sz="0" w:space="0" w:color="auto"/>
        <w:left w:val="none" w:sz="0" w:space="0" w:color="auto"/>
        <w:bottom w:val="none" w:sz="0" w:space="0" w:color="auto"/>
        <w:right w:val="none" w:sz="0" w:space="0" w:color="auto"/>
      </w:divBdr>
    </w:div>
    <w:div w:id="1103912646">
      <w:bodyDiv w:val="1"/>
      <w:marLeft w:val="0"/>
      <w:marRight w:val="0"/>
      <w:marTop w:val="0"/>
      <w:marBottom w:val="0"/>
      <w:divBdr>
        <w:top w:val="none" w:sz="0" w:space="0" w:color="auto"/>
        <w:left w:val="none" w:sz="0" w:space="0" w:color="auto"/>
        <w:bottom w:val="none" w:sz="0" w:space="0" w:color="auto"/>
        <w:right w:val="none" w:sz="0" w:space="0" w:color="auto"/>
      </w:divBdr>
    </w:div>
    <w:div w:id="1107307057">
      <w:bodyDiv w:val="1"/>
      <w:marLeft w:val="0"/>
      <w:marRight w:val="0"/>
      <w:marTop w:val="0"/>
      <w:marBottom w:val="0"/>
      <w:divBdr>
        <w:top w:val="none" w:sz="0" w:space="0" w:color="auto"/>
        <w:left w:val="none" w:sz="0" w:space="0" w:color="auto"/>
        <w:bottom w:val="none" w:sz="0" w:space="0" w:color="auto"/>
        <w:right w:val="none" w:sz="0" w:space="0" w:color="auto"/>
      </w:divBdr>
    </w:div>
    <w:div w:id="1108232440">
      <w:bodyDiv w:val="1"/>
      <w:marLeft w:val="0"/>
      <w:marRight w:val="0"/>
      <w:marTop w:val="0"/>
      <w:marBottom w:val="0"/>
      <w:divBdr>
        <w:top w:val="none" w:sz="0" w:space="0" w:color="auto"/>
        <w:left w:val="none" w:sz="0" w:space="0" w:color="auto"/>
        <w:bottom w:val="none" w:sz="0" w:space="0" w:color="auto"/>
        <w:right w:val="none" w:sz="0" w:space="0" w:color="auto"/>
      </w:divBdr>
    </w:div>
    <w:div w:id="1114714050">
      <w:bodyDiv w:val="1"/>
      <w:marLeft w:val="0"/>
      <w:marRight w:val="0"/>
      <w:marTop w:val="0"/>
      <w:marBottom w:val="0"/>
      <w:divBdr>
        <w:top w:val="none" w:sz="0" w:space="0" w:color="auto"/>
        <w:left w:val="none" w:sz="0" w:space="0" w:color="auto"/>
        <w:bottom w:val="none" w:sz="0" w:space="0" w:color="auto"/>
        <w:right w:val="none" w:sz="0" w:space="0" w:color="auto"/>
      </w:divBdr>
    </w:div>
    <w:div w:id="1114861908">
      <w:bodyDiv w:val="1"/>
      <w:marLeft w:val="0"/>
      <w:marRight w:val="0"/>
      <w:marTop w:val="0"/>
      <w:marBottom w:val="0"/>
      <w:divBdr>
        <w:top w:val="none" w:sz="0" w:space="0" w:color="auto"/>
        <w:left w:val="none" w:sz="0" w:space="0" w:color="auto"/>
        <w:bottom w:val="none" w:sz="0" w:space="0" w:color="auto"/>
        <w:right w:val="none" w:sz="0" w:space="0" w:color="auto"/>
      </w:divBdr>
    </w:div>
    <w:div w:id="1115712668">
      <w:bodyDiv w:val="1"/>
      <w:marLeft w:val="0"/>
      <w:marRight w:val="0"/>
      <w:marTop w:val="0"/>
      <w:marBottom w:val="0"/>
      <w:divBdr>
        <w:top w:val="none" w:sz="0" w:space="0" w:color="auto"/>
        <w:left w:val="none" w:sz="0" w:space="0" w:color="auto"/>
        <w:bottom w:val="none" w:sz="0" w:space="0" w:color="auto"/>
        <w:right w:val="none" w:sz="0" w:space="0" w:color="auto"/>
      </w:divBdr>
    </w:div>
    <w:div w:id="1116948427">
      <w:bodyDiv w:val="1"/>
      <w:marLeft w:val="0"/>
      <w:marRight w:val="0"/>
      <w:marTop w:val="0"/>
      <w:marBottom w:val="0"/>
      <w:divBdr>
        <w:top w:val="none" w:sz="0" w:space="0" w:color="auto"/>
        <w:left w:val="none" w:sz="0" w:space="0" w:color="auto"/>
        <w:bottom w:val="none" w:sz="0" w:space="0" w:color="auto"/>
        <w:right w:val="none" w:sz="0" w:space="0" w:color="auto"/>
      </w:divBdr>
    </w:div>
    <w:div w:id="1118066992">
      <w:bodyDiv w:val="1"/>
      <w:marLeft w:val="0"/>
      <w:marRight w:val="0"/>
      <w:marTop w:val="0"/>
      <w:marBottom w:val="0"/>
      <w:divBdr>
        <w:top w:val="none" w:sz="0" w:space="0" w:color="auto"/>
        <w:left w:val="none" w:sz="0" w:space="0" w:color="auto"/>
        <w:bottom w:val="none" w:sz="0" w:space="0" w:color="auto"/>
        <w:right w:val="none" w:sz="0" w:space="0" w:color="auto"/>
      </w:divBdr>
    </w:div>
    <w:div w:id="1125733863">
      <w:bodyDiv w:val="1"/>
      <w:marLeft w:val="0"/>
      <w:marRight w:val="0"/>
      <w:marTop w:val="0"/>
      <w:marBottom w:val="0"/>
      <w:divBdr>
        <w:top w:val="none" w:sz="0" w:space="0" w:color="auto"/>
        <w:left w:val="none" w:sz="0" w:space="0" w:color="auto"/>
        <w:bottom w:val="none" w:sz="0" w:space="0" w:color="auto"/>
        <w:right w:val="none" w:sz="0" w:space="0" w:color="auto"/>
      </w:divBdr>
    </w:div>
    <w:div w:id="1127700533">
      <w:bodyDiv w:val="1"/>
      <w:marLeft w:val="0"/>
      <w:marRight w:val="0"/>
      <w:marTop w:val="0"/>
      <w:marBottom w:val="0"/>
      <w:divBdr>
        <w:top w:val="none" w:sz="0" w:space="0" w:color="auto"/>
        <w:left w:val="none" w:sz="0" w:space="0" w:color="auto"/>
        <w:bottom w:val="none" w:sz="0" w:space="0" w:color="auto"/>
        <w:right w:val="none" w:sz="0" w:space="0" w:color="auto"/>
      </w:divBdr>
    </w:div>
    <w:div w:id="1128812640">
      <w:bodyDiv w:val="1"/>
      <w:marLeft w:val="0"/>
      <w:marRight w:val="0"/>
      <w:marTop w:val="0"/>
      <w:marBottom w:val="0"/>
      <w:divBdr>
        <w:top w:val="none" w:sz="0" w:space="0" w:color="auto"/>
        <w:left w:val="none" w:sz="0" w:space="0" w:color="auto"/>
        <w:bottom w:val="none" w:sz="0" w:space="0" w:color="auto"/>
        <w:right w:val="none" w:sz="0" w:space="0" w:color="auto"/>
      </w:divBdr>
    </w:div>
    <w:div w:id="1129130650">
      <w:bodyDiv w:val="1"/>
      <w:marLeft w:val="0"/>
      <w:marRight w:val="0"/>
      <w:marTop w:val="0"/>
      <w:marBottom w:val="0"/>
      <w:divBdr>
        <w:top w:val="none" w:sz="0" w:space="0" w:color="auto"/>
        <w:left w:val="none" w:sz="0" w:space="0" w:color="auto"/>
        <w:bottom w:val="none" w:sz="0" w:space="0" w:color="auto"/>
        <w:right w:val="none" w:sz="0" w:space="0" w:color="auto"/>
      </w:divBdr>
    </w:div>
    <w:div w:id="1130249891">
      <w:bodyDiv w:val="1"/>
      <w:marLeft w:val="0"/>
      <w:marRight w:val="0"/>
      <w:marTop w:val="0"/>
      <w:marBottom w:val="0"/>
      <w:divBdr>
        <w:top w:val="none" w:sz="0" w:space="0" w:color="auto"/>
        <w:left w:val="none" w:sz="0" w:space="0" w:color="auto"/>
        <w:bottom w:val="none" w:sz="0" w:space="0" w:color="auto"/>
        <w:right w:val="none" w:sz="0" w:space="0" w:color="auto"/>
      </w:divBdr>
    </w:div>
    <w:div w:id="1130511124">
      <w:bodyDiv w:val="1"/>
      <w:marLeft w:val="0"/>
      <w:marRight w:val="0"/>
      <w:marTop w:val="0"/>
      <w:marBottom w:val="0"/>
      <w:divBdr>
        <w:top w:val="none" w:sz="0" w:space="0" w:color="auto"/>
        <w:left w:val="none" w:sz="0" w:space="0" w:color="auto"/>
        <w:bottom w:val="none" w:sz="0" w:space="0" w:color="auto"/>
        <w:right w:val="none" w:sz="0" w:space="0" w:color="auto"/>
      </w:divBdr>
    </w:div>
    <w:div w:id="1130592103">
      <w:bodyDiv w:val="1"/>
      <w:marLeft w:val="0"/>
      <w:marRight w:val="0"/>
      <w:marTop w:val="0"/>
      <w:marBottom w:val="0"/>
      <w:divBdr>
        <w:top w:val="none" w:sz="0" w:space="0" w:color="auto"/>
        <w:left w:val="none" w:sz="0" w:space="0" w:color="auto"/>
        <w:bottom w:val="none" w:sz="0" w:space="0" w:color="auto"/>
        <w:right w:val="none" w:sz="0" w:space="0" w:color="auto"/>
      </w:divBdr>
    </w:div>
    <w:div w:id="1131245439">
      <w:bodyDiv w:val="1"/>
      <w:marLeft w:val="0"/>
      <w:marRight w:val="0"/>
      <w:marTop w:val="0"/>
      <w:marBottom w:val="0"/>
      <w:divBdr>
        <w:top w:val="none" w:sz="0" w:space="0" w:color="auto"/>
        <w:left w:val="none" w:sz="0" w:space="0" w:color="auto"/>
        <w:bottom w:val="none" w:sz="0" w:space="0" w:color="auto"/>
        <w:right w:val="none" w:sz="0" w:space="0" w:color="auto"/>
      </w:divBdr>
    </w:div>
    <w:div w:id="1131442959">
      <w:bodyDiv w:val="1"/>
      <w:marLeft w:val="0"/>
      <w:marRight w:val="0"/>
      <w:marTop w:val="0"/>
      <w:marBottom w:val="0"/>
      <w:divBdr>
        <w:top w:val="none" w:sz="0" w:space="0" w:color="auto"/>
        <w:left w:val="none" w:sz="0" w:space="0" w:color="auto"/>
        <w:bottom w:val="none" w:sz="0" w:space="0" w:color="auto"/>
        <w:right w:val="none" w:sz="0" w:space="0" w:color="auto"/>
      </w:divBdr>
    </w:div>
    <w:div w:id="1132602432">
      <w:bodyDiv w:val="1"/>
      <w:marLeft w:val="0"/>
      <w:marRight w:val="0"/>
      <w:marTop w:val="0"/>
      <w:marBottom w:val="0"/>
      <w:divBdr>
        <w:top w:val="none" w:sz="0" w:space="0" w:color="auto"/>
        <w:left w:val="none" w:sz="0" w:space="0" w:color="auto"/>
        <w:bottom w:val="none" w:sz="0" w:space="0" w:color="auto"/>
        <w:right w:val="none" w:sz="0" w:space="0" w:color="auto"/>
      </w:divBdr>
    </w:div>
    <w:div w:id="1133018000">
      <w:bodyDiv w:val="1"/>
      <w:marLeft w:val="0"/>
      <w:marRight w:val="0"/>
      <w:marTop w:val="0"/>
      <w:marBottom w:val="0"/>
      <w:divBdr>
        <w:top w:val="none" w:sz="0" w:space="0" w:color="auto"/>
        <w:left w:val="none" w:sz="0" w:space="0" w:color="auto"/>
        <w:bottom w:val="none" w:sz="0" w:space="0" w:color="auto"/>
        <w:right w:val="none" w:sz="0" w:space="0" w:color="auto"/>
      </w:divBdr>
    </w:div>
    <w:div w:id="1135023816">
      <w:bodyDiv w:val="1"/>
      <w:marLeft w:val="0"/>
      <w:marRight w:val="0"/>
      <w:marTop w:val="0"/>
      <w:marBottom w:val="0"/>
      <w:divBdr>
        <w:top w:val="none" w:sz="0" w:space="0" w:color="auto"/>
        <w:left w:val="none" w:sz="0" w:space="0" w:color="auto"/>
        <w:bottom w:val="none" w:sz="0" w:space="0" w:color="auto"/>
        <w:right w:val="none" w:sz="0" w:space="0" w:color="auto"/>
      </w:divBdr>
    </w:div>
    <w:div w:id="1137332091">
      <w:bodyDiv w:val="1"/>
      <w:marLeft w:val="0"/>
      <w:marRight w:val="0"/>
      <w:marTop w:val="0"/>
      <w:marBottom w:val="0"/>
      <w:divBdr>
        <w:top w:val="none" w:sz="0" w:space="0" w:color="auto"/>
        <w:left w:val="none" w:sz="0" w:space="0" w:color="auto"/>
        <w:bottom w:val="none" w:sz="0" w:space="0" w:color="auto"/>
        <w:right w:val="none" w:sz="0" w:space="0" w:color="auto"/>
      </w:divBdr>
    </w:div>
    <w:div w:id="1138063388">
      <w:bodyDiv w:val="1"/>
      <w:marLeft w:val="0"/>
      <w:marRight w:val="0"/>
      <w:marTop w:val="0"/>
      <w:marBottom w:val="0"/>
      <w:divBdr>
        <w:top w:val="none" w:sz="0" w:space="0" w:color="auto"/>
        <w:left w:val="none" w:sz="0" w:space="0" w:color="auto"/>
        <w:bottom w:val="none" w:sz="0" w:space="0" w:color="auto"/>
        <w:right w:val="none" w:sz="0" w:space="0" w:color="auto"/>
      </w:divBdr>
    </w:div>
    <w:div w:id="1142884822">
      <w:bodyDiv w:val="1"/>
      <w:marLeft w:val="0"/>
      <w:marRight w:val="0"/>
      <w:marTop w:val="0"/>
      <w:marBottom w:val="0"/>
      <w:divBdr>
        <w:top w:val="none" w:sz="0" w:space="0" w:color="auto"/>
        <w:left w:val="none" w:sz="0" w:space="0" w:color="auto"/>
        <w:bottom w:val="none" w:sz="0" w:space="0" w:color="auto"/>
        <w:right w:val="none" w:sz="0" w:space="0" w:color="auto"/>
      </w:divBdr>
    </w:div>
    <w:div w:id="1143735049">
      <w:bodyDiv w:val="1"/>
      <w:marLeft w:val="0"/>
      <w:marRight w:val="0"/>
      <w:marTop w:val="0"/>
      <w:marBottom w:val="0"/>
      <w:divBdr>
        <w:top w:val="none" w:sz="0" w:space="0" w:color="auto"/>
        <w:left w:val="none" w:sz="0" w:space="0" w:color="auto"/>
        <w:bottom w:val="none" w:sz="0" w:space="0" w:color="auto"/>
        <w:right w:val="none" w:sz="0" w:space="0" w:color="auto"/>
      </w:divBdr>
    </w:div>
    <w:div w:id="1147549583">
      <w:bodyDiv w:val="1"/>
      <w:marLeft w:val="0"/>
      <w:marRight w:val="0"/>
      <w:marTop w:val="0"/>
      <w:marBottom w:val="0"/>
      <w:divBdr>
        <w:top w:val="none" w:sz="0" w:space="0" w:color="auto"/>
        <w:left w:val="none" w:sz="0" w:space="0" w:color="auto"/>
        <w:bottom w:val="none" w:sz="0" w:space="0" w:color="auto"/>
        <w:right w:val="none" w:sz="0" w:space="0" w:color="auto"/>
      </w:divBdr>
    </w:div>
    <w:div w:id="1149054997">
      <w:bodyDiv w:val="1"/>
      <w:marLeft w:val="0"/>
      <w:marRight w:val="0"/>
      <w:marTop w:val="0"/>
      <w:marBottom w:val="0"/>
      <w:divBdr>
        <w:top w:val="none" w:sz="0" w:space="0" w:color="auto"/>
        <w:left w:val="none" w:sz="0" w:space="0" w:color="auto"/>
        <w:bottom w:val="none" w:sz="0" w:space="0" w:color="auto"/>
        <w:right w:val="none" w:sz="0" w:space="0" w:color="auto"/>
      </w:divBdr>
      <w:divsChild>
        <w:div w:id="781924852">
          <w:marLeft w:val="480"/>
          <w:marRight w:val="0"/>
          <w:marTop w:val="0"/>
          <w:marBottom w:val="0"/>
          <w:divBdr>
            <w:top w:val="none" w:sz="0" w:space="0" w:color="auto"/>
            <w:left w:val="none" w:sz="0" w:space="0" w:color="auto"/>
            <w:bottom w:val="none" w:sz="0" w:space="0" w:color="auto"/>
            <w:right w:val="none" w:sz="0" w:space="0" w:color="auto"/>
          </w:divBdr>
        </w:div>
        <w:div w:id="1543904810">
          <w:marLeft w:val="480"/>
          <w:marRight w:val="0"/>
          <w:marTop w:val="0"/>
          <w:marBottom w:val="0"/>
          <w:divBdr>
            <w:top w:val="none" w:sz="0" w:space="0" w:color="auto"/>
            <w:left w:val="none" w:sz="0" w:space="0" w:color="auto"/>
            <w:bottom w:val="none" w:sz="0" w:space="0" w:color="auto"/>
            <w:right w:val="none" w:sz="0" w:space="0" w:color="auto"/>
          </w:divBdr>
        </w:div>
        <w:div w:id="1425422355">
          <w:marLeft w:val="480"/>
          <w:marRight w:val="0"/>
          <w:marTop w:val="0"/>
          <w:marBottom w:val="0"/>
          <w:divBdr>
            <w:top w:val="none" w:sz="0" w:space="0" w:color="auto"/>
            <w:left w:val="none" w:sz="0" w:space="0" w:color="auto"/>
            <w:bottom w:val="none" w:sz="0" w:space="0" w:color="auto"/>
            <w:right w:val="none" w:sz="0" w:space="0" w:color="auto"/>
          </w:divBdr>
        </w:div>
        <w:div w:id="1177232583">
          <w:marLeft w:val="480"/>
          <w:marRight w:val="0"/>
          <w:marTop w:val="0"/>
          <w:marBottom w:val="0"/>
          <w:divBdr>
            <w:top w:val="none" w:sz="0" w:space="0" w:color="auto"/>
            <w:left w:val="none" w:sz="0" w:space="0" w:color="auto"/>
            <w:bottom w:val="none" w:sz="0" w:space="0" w:color="auto"/>
            <w:right w:val="none" w:sz="0" w:space="0" w:color="auto"/>
          </w:divBdr>
        </w:div>
        <w:div w:id="1956055167">
          <w:marLeft w:val="480"/>
          <w:marRight w:val="0"/>
          <w:marTop w:val="0"/>
          <w:marBottom w:val="0"/>
          <w:divBdr>
            <w:top w:val="none" w:sz="0" w:space="0" w:color="auto"/>
            <w:left w:val="none" w:sz="0" w:space="0" w:color="auto"/>
            <w:bottom w:val="none" w:sz="0" w:space="0" w:color="auto"/>
            <w:right w:val="none" w:sz="0" w:space="0" w:color="auto"/>
          </w:divBdr>
        </w:div>
        <w:div w:id="2117212408">
          <w:marLeft w:val="480"/>
          <w:marRight w:val="0"/>
          <w:marTop w:val="0"/>
          <w:marBottom w:val="0"/>
          <w:divBdr>
            <w:top w:val="none" w:sz="0" w:space="0" w:color="auto"/>
            <w:left w:val="none" w:sz="0" w:space="0" w:color="auto"/>
            <w:bottom w:val="none" w:sz="0" w:space="0" w:color="auto"/>
            <w:right w:val="none" w:sz="0" w:space="0" w:color="auto"/>
          </w:divBdr>
        </w:div>
        <w:div w:id="1890334289">
          <w:marLeft w:val="480"/>
          <w:marRight w:val="0"/>
          <w:marTop w:val="0"/>
          <w:marBottom w:val="0"/>
          <w:divBdr>
            <w:top w:val="none" w:sz="0" w:space="0" w:color="auto"/>
            <w:left w:val="none" w:sz="0" w:space="0" w:color="auto"/>
            <w:bottom w:val="none" w:sz="0" w:space="0" w:color="auto"/>
            <w:right w:val="none" w:sz="0" w:space="0" w:color="auto"/>
          </w:divBdr>
        </w:div>
        <w:div w:id="1268974011">
          <w:marLeft w:val="480"/>
          <w:marRight w:val="0"/>
          <w:marTop w:val="0"/>
          <w:marBottom w:val="0"/>
          <w:divBdr>
            <w:top w:val="none" w:sz="0" w:space="0" w:color="auto"/>
            <w:left w:val="none" w:sz="0" w:space="0" w:color="auto"/>
            <w:bottom w:val="none" w:sz="0" w:space="0" w:color="auto"/>
            <w:right w:val="none" w:sz="0" w:space="0" w:color="auto"/>
          </w:divBdr>
        </w:div>
        <w:div w:id="1951625326">
          <w:marLeft w:val="480"/>
          <w:marRight w:val="0"/>
          <w:marTop w:val="0"/>
          <w:marBottom w:val="0"/>
          <w:divBdr>
            <w:top w:val="none" w:sz="0" w:space="0" w:color="auto"/>
            <w:left w:val="none" w:sz="0" w:space="0" w:color="auto"/>
            <w:bottom w:val="none" w:sz="0" w:space="0" w:color="auto"/>
            <w:right w:val="none" w:sz="0" w:space="0" w:color="auto"/>
          </w:divBdr>
        </w:div>
        <w:div w:id="1715614587">
          <w:marLeft w:val="480"/>
          <w:marRight w:val="0"/>
          <w:marTop w:val="0"/>
          <w:marBottom w:val="0"/>
          <w:divBdr>
            <w:top w:val="none" w:sz="0" w:space="0" w:color="auto"/>
            <w:left w:val="none" w:sz="0" w:space="0" w:color="auto"/>
            <w:bottom w:val="none" w:sz="0" w:space="0" w:color="auto"/>
            <w:right w:val="none" w:sz="0" w:space="0" w:color="auto"/>
          </w:divBdr>
        </w:div>
        <w:div w:id="53352375">
          <w:marLeft w:val="480"/>
          <w:marRight w:val="0"/>
          <w:marTop w:val="0"/>
          <w:marBottom w:val="0"/>
          <w:divBdr>
            <w:top w:val="none" w:sz="0" w:space="0" w:color="auto"/>
            <w:left w:val="none" w:sz="0" w:space="0" w:color="auto"/>
            <w:bottom w:val="none" w:sz="0" w:space="0" w:color="auto"/>
            <w:right w:val="none" w:sz="0" w:space="0" w:color="auto"/>
          </w:divBdr>
        </w:div>
        <w:div w:id="1587879250">
          <w:marLeft w:val="480"/>
          <w:marRight w:val="0"/>
          <w:marTop w:val="0"/>
          <w:marBottom w:val="0"/>
          <w:divBdr>
            <w:top w:val="none" w:sz="0" w:space="0" w:color="auto"/>
            <w:left w:val="none" w:sz="0" w:space="0" w:color="auto"/>
            <w:bottom w:val="none" w:sz="0" w:space="0" w:color="auto"/>
            <w:right w:val="none" w:sz="0" w:space="0" w:color="auto"/>
          </w:divBdr>
        </w:div>
        <w:div w:id="1455754690">
          <w:marLeft w:val="480"/>
          <w:marRight w:val="0"/>
          <w:marTop w:val="0"/>
          <w:marBottom w:val="0"/>
          <w:divBdr>
            <w:top w:val="none" w:sz="0" w:space="0" w:color="auto"/>
            <w:left w:val="none" w:sz="0" w:space="0" w:color="auto"/>
            <w:bottom w:val="none" w:sz="0" w:space="0" w:color="auto"/>
            <w:right w:val="none" w:sz="0" w:space="0" w:color="auto"/>
          </w:divBdr>
        </w:div>
        <w:div w:id="1700937198">
          <w:marLeft w:val="480"/>
          <w:marRight w:val="0"/>
          <w:marTop w:val="0"/>
          <w:marBottom w:val="0"/>
          <w:divBdr>
            <w:top w:val="none" w:sz="0" w:space="0" w:color="auto"/>
            <w:left w:val="none" w:sz="0" w:space="0" w:color="auto"/>
            <w:bottom w:val="none" w:sz="0" w:space="0" w:color="auto"/>
            <w:right w:val="none" w:sz="0" w:space="0" w:color="auto"/>
          </w:divBdr>
        </w:div>
        <w:div w:id="1755972772">
          <w:marLeft w:val="480"/>
          <w:marRight w:val="0"/>
          <w:marTop w:val="0"/>
          <w:marBottom w:val="0"/>
          <w:divBdr>
            <w:top w:val="none" w:sz="0" w:space="0" w:color="auto"/>
            <w:left w:val="none" w:sz="0" w:space="0" w:color="auto"/>
            <w:bottom w:val="none" w:sz="0" w:space="0" w:color="auto"/>
            <w:right w:val="none" w:sz="0" w:space="0" w:color="auto"/>
          </w:divBdr>
        </w:div>
        <w:div w:id="507448628">
          <w:marLeft w:val="480"/>
          <w:marRight w:val="0"/>
          <w:marTop w:val="0"/>
          <w:marBottom w:val="0"/>
          <w:divBdr>
            <w:top w:val="none" w:sz="0" w:space="0" w:color="auto"/>
            <w:left w:val="none" w:sz="0" w:space="0" w:color="auto"/>
            <w:bottom w:val="none" w:sz="0" w:space="0" w:color="auto"/>
            <w:right w:val="none" w:sz="0" w:space="0" w:color="auto"/>
          </w:divBdr>
        </w:div>
        <w:div w:id="488791513">
          <w:marLeft w:val="480"/>
          <w:marRight w:val="0"/>
          <w:marTop w:val="0"/>
          <w:marBottom w:val="0"/>
          <w:divBdr>
            <w:top w:val="none" w:sz="0" w:space="0" w:color="auto"/>
            <w:left w:val="none" w:sz="0" w:space="0" w:color="auto"/>
            <w:bottom w:val="none" w:sz="0" w:space="0" w:color="auto"/>
            <w:right w:val="none" w:sz="0" w:space="0" w:color="auto"/>
          </w:divBdr>
        </w:div>
        <w:div w:id="1755736763">
          <w:marLeft w:val="480"/>
          <w:marRight w:val="0"/>
          <w:marTop w:val="0"/>
          <w:marBottom w:val="0"/>
          <w:divBdr>
            <w:top w:val="none" w:sz="0" w:space="0" w:color="auto"/>
            <w:left w:val="none" w:sz="0" w:space="0" w:color="auto"/>
            <w:bottom w:val="none" w:sz="0" w:space="0" w:color="auto"/>
            <w:right w:val="none" w:sz="0" w:space="0" w:color="auto"/>
          </w:divBdr>
        </w:div>
        <w:div w:id="523251990">
          <w:marLeft w:val="480"/>
          <w:marRight w:val="0"/>
          <w:marTop w:val="0"/>
          <w:marBottom w:val="0"/>
          <w:divBdr>
            <w:top w:val="none" w:sz="0" w:space="0" w:color="auto"/>
            <w:left w:val="none" w:sz="0" w:space="0" w:color="auto"/>
            <w:bottom w:val="none" w:sz="0" w:space="0" w:color="auto"/>
            <w:right w:val="none" w:sz="0" w:space="0" w:color="auto"/>
          </w:divBdr>
        </w:div>
        <w:div w:id="885145192">
          <w:marLeft w:val="480"/>
          <w:marRight w:val="0"/>
          <w:marTop w:val="0"/>
          <w:marBottom w:val="0"/>
          <w:divBdr>
            <w:top w:val="none" w:sz="0" w:space="0" w:color="auto"/>
            <w:left w:val="none" w:sz="0" w:space="0" w:color="auto"/>
            <w:bottom w:val="none" w:sz="0" w:space="0" w:color="auto"/>
            <w:right w:val="none" w:sz="0" w:space="0" w:color="auto"/>
          </w:divBdr>
        </w:div>
        <w:div w:id="750391991">
          <w:marLeft w:val="480"/>
          <w:marRight w:val="0"/>
          <w:marTop w:val="0"/>
          <w:marBottom w:val="0"/>
          <w:divBdr>
            <w:top w:val="none" w:sz="0" w:space="0" w:color="auto"/>
            <w:left w:val="none" w:sz="0" w:space="0" w:color="auto"/>
            <w:bottom w:val="none" w:sz="0" w:space="0" w:color="auto"/>
            <w:right w:val="none" w:sz="0" w:space="0" w:color="auto"/>
          </w:divBdr>
        </w:div>
        <w:div w:id="1958170381">
          <w:marLeft w:val="480"/>
          <w:marRight w:val="0"/>
          <w:marTop w:val="0"/>
          <w:marBottom w:val="0"/>
          <w:divBdr>
            <w:top w:val="none" w:sz="0" w:space="0" w:color="auto"/>
            <w:left w:val="none" w:sz="0" w:space="0" w:color="auto"/>
            <w:bottom w:val="none" w:sz="0" w:space="0" w:color="auto"/>
            <w:right w:val="none" w:sz="0" w:space="0" w:color="auto"/>
          </w:divBdr>
        </w:div>
        <w:div w:id="1203979079">
          <w:marLeft w:val="480"/>
          <w:marRight w:val="0"/>
          <w:marTop w:val="0"/>
          <w:marBottom w:val="0"/>
          <w:divBdr>
            <w:top w:val="none" w:sz="0" w:space="0" w:color="auto"/>
            <w:left w:val="none" w:sz="0" w:space="0" w:color="auto"/>
            <w:bottom w:val="none" w:sz="0" w:space="0" w:color="auto"/>
            <w:right w:val="none" w:sz="0" w:space="0" w:color="auto"/>
          </w:divBdr>
        </w:div>
        <w:div w:id="475991805">
          <w:marLeft w:val="480"/>
          <w:marRight w:val="0"/>
          <w:marTop w:val="0"/>
          <w:marBottom w:val="0"/>
          <w:divBdr>
            <w:top w:val="none" w:sz="0" w:space="0" w:color="auto"/>
            <w:left w:val="none" w:sz="0" w:space="0" w:color="auto"/>
            <w:bottom w:val="none" w:sz="0" w:space="0" w:color="auto"/>
            <w:right w:val="none" w:sz="0" w:space="0" w:color="auto"/>
          </w:divBdr>
        </w:div>
        <w:div w:id="266087028">
          <w:marLeft w:val="480"/>
          <w:marRight w:val="0"/>
          <w:marTop w:val="0"/>
          <w:marBottom w:val="0"/>
          <w:divBdr>
            <w:top w:val="none" w:sz="0" w:space="0" w:color="auto"/>
            <w:left w:val="none" w:sz="0" w:space="0" w:color="auto"/>
            <w:bottom w:val="none" w:sz="0" w:space="0" w:color="auto"/>
            <w:right w:val="none" w:sz="0" w:space="0" w:color="auto"/>
          </w:divBdr>
        </w:div>
        <w:div w:id="899442398">
          <w:marLeft w:val="480"/>
          <w:marRight w:val="0"/>
          <w:marTop w:val="0"/>
          <w:marBottom w:val="0"/>
          <w:divBdr>
            <w:top w:val="none" w:sz="0" w:space="0" w:color="auto"/>
            <w:left w:val="none" w:sz="0" w:space="0" w:color="auto"/>
            <w:bottom w:val="none" w:sz="0" w:space="0" w:color="auto"/>
            <w:right w:val="none" w:sz="0" w:space="0" w:color="auto"/>
          </w:divBdr>
        </w:div>
        <w:div w:id="1733113562">
          <w:marLeft w:val="480"/>
          <w:marRight w:val="0"/>
          <w:marTop w:val="0"/>
          <w:marBottom w:val="0"/>
          <w:divBdr>
            <w:top w:val="none" w:sz="0" w:space="0" w:color="auto"/>
            <w:left w:val="none" w:sz="0" w:space="0" w:color="auto"/>
            <w:bottom w:val="none" w:sz="0" w:space="0" w:color="auto"/>
            <w:right w:val="none" w:sz="0" w:space="0" w:color="auto"/>
          </w:divBdr>
        </w:div>
        <w:div w:id="1711539763">
          <w:marLeft w:val="480"/>
          <w:marRight w:val="0"/>
          <w:marTop w:val="0"/>
          <w:marBottom w:val="0"/>
          <w:divBdr>
            <w:top w:val="none" w:sz="0" w:space="0" w:color="auto"/>
            <w:left w:val="none" w:sz="0" w:space="0" w:color="auto"/>
            <w:bottom w:val="none" w:sz="0" w:space="0" w:color="auto"/>
            <w:right w:val="none" w:sz="0" w:space="0" w:color="auto"/>
          </w:divBdr>
        </w:div>
        <w:div w:id="1478841917">
          <w:marLeft w:val="480"/>
          <w:marRight w:val="0"/>
          <w:marTop w:val="0"/>
          <w:marBottom w:val="0"/>
          <w:divBdr>
            <w:top w:val="none" w:sz="0" w:space="0" w:color="auto"/>
            <w:left w:val="none" w:sz="0" w:space="0" w:color="auto"/>
            <w:bottom w:val="none" w:sz="0" w:space="0" w:color="auto"/>
            <w:right w:val="none" w:sz="0" w:space="0" w:color="auto"/>
          </w:divBdr>
        </w:div>
        <w:div w:id="43993110">
          <w:marLeft w:val="480"/>
          <w:marRight w:val="0"/>
          <w:marTop w:val="0"/>
          <w:marBottom w:val="0"/>
          <w:divBdr>
            <w:top w:val="none" w:sz="0" w:space="0" w:color="auto"/>
            <w:left w:val="none" w:sz="0" w:space="0" w:color="auto"/>
            <w:bottom w:val="none" w:sz="0" w:space="0" w:color="auto"/>
            <w:right w:val="none" w:sz="0" w:space="0" w:color="auto"/>
          </w:divBdr>
        </w:div>
        <w:div w:id="221715375">
          <w:marLeft w:val="480"/>
          <w:marRight w:val="0"/>
          <w:marTop w:val="0"/>
          <w:marBottom w:val="0"/>
          <w:divBdr>
            <w:top w:val="none" w:sz="0" w:space="0" w:color="auto"/>
            <w:left w:val="none" w:sz="0" w:space="0" w:color="auto"/>
            <w:bottom w:val="none" w:sz="0" w:space="0" w:color="auto"/>
            <w:right w:val="none" w:sz="0" w:space="0" w:color="auto"/>
          </w:divBdr>
        </w:div>
        <w:div w:id="619726742">
          <w:marLeft w:val="480"/>
          <w:marRight w:val="0"/>
          <w:marTop w:val="0"/>
          <w:marBottom w:val="0"/>
          <w:divBdr>
            <w:top w:val="none" w:sz="0" w:space="0" w:color="auto"/>
            <w:left w:val="none" w:sz="0" w:space="0" w:color="auto"/>
            <w:bottom w:val="none" w:sz="0" w:space="0" w:color="auto"/>
            <w:right w:val="none" w:sz="0" w:space="0" w:color="auto"/>
          </w:divBdr>
        </w:div>
        <w:div w:id="1653833123">
          <w:marLeft w:val="480"/>
          <w:marRight w:val="0"/>
          <w:marTop w:val="0"/>
          <w:marBottom w:val="0"/>
          <w:divBdr>
            <w:top w:val="none" w:sz="0" w:space="0" w:color="auto"/>
            <w:left w:val="none" w:sz="0" w:space="0" w:color="auto"/>
            <w:bottom w:val="none" w:sz="0" w:space="0" w:color="auto"/>
            <w:right w:val="none" w:sz="0" w:space="0" w:color="auto"/>
          </w:divBdr>
        </w:div>
        <w:div w:id="259678883">
          <w:marLeft w:val="480"/>
          <w:marRight w:val="0"/>
          <w:marTop w:val="0"/>
          <w:marBottom w:val="0"/>
          <w:divBdr>
            <w:top w:val="none" w:sz="0" w:space="0" w:color="auto"/>
            <w:left w:val="none" w:sz="0" w:space="0" w:color="auto"/>
            <w:bottom w:val="none" w:sz="0" w:space="0" w:color="auto"/>
            <w:right w:val="none" w:sz="0" w:space="0" w:color="auto"/>
          </w:divBdr>
        </w:div>
        <w:div w:id="953436720">
          <w:marLeft w:val="480"/>
          <w:marRight w:val="0"/>
          <w:marTop w:val="0"/>
          <w:marBottom w:val="0"/>
          <w:divBdr>
            <w:top w:val="none" w:sz="0" w:space="0" w:color="auto"/>
            <w:left w:val="none" w:sz="0" w:space="0" w:color="auto"/>
            <w:bottom w:val="none" w:sz="0" w:space="0" w:color="auto"/>
            <w:right w:val="none" w:sz="0" w:space="0" w:color="auto"/>
          </w:divBdr>
        </w:div>
      </w:divsChild>
    </w:div>
    <w:div w:id="1151799266">
      <w:bodyDiv w:val="1"/>
      <w:marLeft w:val="0"/>
      <w:marRight w:val="0"/>
      <w:marTop w:val="0"/>
      <w:marBottom w:val="0"/>
      <w:divBdr>
        <w:top w:val="none" w:sz="0" w:space="0" w:color="auto"/>
        <w:left w:val="none" w:sz="0" w:space="0" w:color="auto"/>
        <w:bottom w:val="none" w:sz="0" w:space="0" w:color="auto"/>
        <w:right w:val="none" w:sz="0" w:space="0" w:color="auto"/>
      </w:divBdr>
    </w:div>
    <w:div w:id="1153832837">
      <w:bodyDiv w:val="1"/>
      <w:marLeft w:val="0"/>
      <w:marRight w:val="0"/>
      <w:marTop w:val="0"/>
      <w:marBottom w:val="0"/>
      <w:divBdr>
        <w:top w:val="none" w:sz="0" w:space="0" w:color="auto"/>
        <w:left w:val="none" w:sz="0" w:space="0" w:color="auto"/>
        <w:bottom w:val="none" w:sz="0" w:space="0" w:color="auto"/>
        <w:right w:val="none" w:sz="0" w:space="0" w:color="auto"/>
      </w:divBdr>
    </w:div>
    <w:div w:id="1155418292">
      <w:bodyDiv w:val="1"/>
      <w:marLeft w:val="0"/>
      <w:marRight w:val="0"/>
      <w:marTop w:val="0"/>
      <w:marBottom w:val="0"/>
      <w:divBdr>
        <w:top w:val="none" w:sz="0" w:space="0" w:color="auto"/>
        <w:left w:val="none" w:sz="0" w:space="0" w:color="auto"/>
        <w:bottom w:val="none" w:sz="0" w:space="0" w:color="auto"/>
        <w:right w:val="none" w:sz="0" w:space="0" w:color="auto"/>
      </w:divBdr>
    </w:div>
    <w:div w:id="1155999298">
      <w:bodyDiv w:val="1"/>
      <w:marLeft w:val="0"/>
      <w:marRight w:val="0"/>
      <w:marTop w:val="0"/>
      <w:marBottom w:val="0"/>
      <w:divBdr>
        <w:top w:val="none" w:sz="0" w:space="0" w:color="auto"/>
        <w:left w:val="none" w:sz="0" w:space="0" w:color="auto"/>
        <w:bottom w:val="none" w:sz="0" w:space="0" w:color="auto"/>
        <w:right w:val="none" w:sz="0" w:space="0" w:color="auto"/>
      </w:divBdr>
    </w:div>
    <w:div w:id="1157115630">
      <w:bodyDiv w:val="1"/>
      <w:marLeft w:val="0"/>
      <w:marRight w:val="0"/>
      <w:marTop w:val="0"/>
      <w:marBottom w:val="0"/>
      <w:divBdr>
        <w:top w:val="none" w:sz="0" w:space="0" w:color="auto"/>
        <w:left w:val="none" w:sz="0" w:space="0" w:color="auto"/>
        <w:bottom w:val="none" w:sz="0" w:space="0" w:color="auto"/>
        <w:right w:val="none" w:sz="0" w:space="0" w:color="auto"/>
      </w:divBdr>
    </w:div>
    <w:div w:id="1160657506">
      <w:bodyDiv w:val="1"/>
      <w:marLeft w:val="0"/>
      <w:marRight w:val="0"/>
      <w:marTop w:val="0"/>
      <w:marBottom w:val="0"/>
      <w:divBdr>
        <w:top w:val="none" w:sz="0" w:space="0" w:color="auto"/>
        <w:left w:val="none" w:sz="0" w:space="0" w:color="auto"/>
        <w:bottom w:val="none" w:sz="0" w:space="0" w:color="auto"/>
        <w:right w:val="none" w:sz="0" w:space="0" w:color="auto"/>
      </w:divBdr>
    </w:div>
    <w:div w:id="1161696999">
      <w:bodyDiv w:val="1"/>
      <w:marLeft w:val="0"/>
      <w:marRight w:val="0"/>
      <w:marTop w:val="0"/>
      <w:marBottom w:val="0"/>
      <w:divBdr>
        <w:top w:val="none" w:sz="0" w:space="0" w:color="auto"/>
        <w:left w:val="none" w:sz="0" w:space="0" w:color="auto"/>
        <w:bottom w:val="none" w:sz="0" w:space="0" w:color="auto"/>
        <w:right w:val="none" w:sz="0" w:space="0" w:color="auto"/>
      </w:divBdr>
    </w:div>
    <w:div w:id="1165361986">
      <w:bodyDiv w:val="1"/>
      <w:marLeft w:val="0"/>
      <w:marRight w:val="0"/>
      <w:marTop w:val="0"/>
      <w:marBottom w:val="0"/>
      <w:divBdr>
        <w:top w:val="none" w:sz="0" w:space="0" w:color="auto"/>
        <w:left w:val="none" w:sz="0" w:space="0" w:color="auto"/>
        <w:bottom w:val="none" w:sz="0" w:space="0" w:color="auto"/>
        <w:right w:val="none" w:sz="0" w:space="0" w:color="auto"/>
      </w:divBdr>
    </w:div>
    <w:div w:id="1168598117">
      <w:bodyDiv w:val="1"/>
      <w:marLeft w:val="0"/>
      <w:marRight w:val="0"/>
      <w:marTop w:val="0"/>
      <w:marBottom w:val="0"/>
      <w:divBdr>
        <w:top w:val="none" w:sz="0" w:space="0" w:color="auto"/>
        <w:left w:val="none" w:sz="0" w:space="0" w:color="auto"/>
        <w:bottom w:val="none" w:sz="0" w:space="0" w:color="auto"/>
        <w:right w:val="none" w:sz="0" w:space="0" w:color="auto"/>
      </w:divBdr>
    </w:div>
    <w:div w:id="1169828449">
      <w:bodyDiv w:val="1"/>
      <w:marLeft w:val="0"/>
      <w:marRight w:val="0"/>
      <w:marTop w:val="0"/>
      <w:marBottom w:val="0"/>
      <w:divBdr>
        <w:top w:val="none" w:sz="0" w:space="0" w:color="auto"/>
        <w:left w:val="none" w:sz="0" w:space="0" w:color="auto"/>
        <w:bottom w:val="none" w:sz="0" w:space="0" w:color="auto"/>
        <w:right w:val="none" w:sz="0" w:space="0" w:color="auto"/>
      </w:divBdr>
    </w:div>
    <w:div w:id="1170218303">
      <w:bodyDiv w:val="1"/>
      <w:marLeft w:val="0"/>
      <w:marRight w:val="0"/>
      <w:marTop w:val="0"/>
      <w:marBottom w:val="0"/>
      <w:divBdr>
        <w:top w:val="none" w:sz="0" w:space="0" w:color="auto"/>
        <w:left w:val="none" w:sz="0" w:space="0" w:color="auto"/>
        <w:bottom w:val="none" w:sz="0" w:space="0" w:color="auto"/>
        <w:right w:val="none" w:sz="0" w:space="0" w:color="auto"/>
      </w:divBdr>
    </w:div>
    <w:div w:id="1170951635">
      <w:bodyDiv w:val="1"/>
      <w:marLeft w:val="0"/>
      <w:marRight w:val="0"/>
      <w:marTop w:val="0"/>
      <w:marBottom w:val="0"/>
      <w:divBdr>
        <w:top w:val="none" w:sz="0" w:space="0" w:color="auto"/>
        <w:left w:val="none" w:sz="0" w:space="0" w:color="auto"/>
        <w:bottom w:val="none" w:sz="0" w:space="0" w:color="auto"/>
        <w:right w:val="none" w:sz="0" w:space="0" w:color="auto"/>
      </w:divBdr>
    </w:div>
    <w:div w:id="1173644955">
      <w:bodyDiv w:val="1"/>
      <w:marLeft w:val="0"/>
      <w:marRight w:val="0"/>
      <w:marTop w:val="0"/>
      <w:marBottom w:val="0"/>
      <w:divBdr>
        <w:top w:val="none" w:sz="0" w:space="0" w:color="auto"/>
        <w:left w:val="none" w:sz="0" w:space="0" w:color="auto"/>
        <w:bottom w:val="none" w:sz="0" w:space="0" w:color="auto"/>
        <w:right w:val="none" w:sz="0" w:space="0" w:color="auto"/>
      </w:divBdr>
    </w:div>
    <w:div w:id="1174998419">
      <w:bodyDiv w:val="1"/>
      <w:marLeft w:val="0"/>
      <w:marRight w:val="0"/>
      <w:marTop w:val="0"/>
      <w:marBottom w:val="0"/>
      <w:divBdr>
        <w:top w:val="none" w:sz="0" w:space="0" w:color="auto"/>
        <w:left w:val="none" w:sz="0" w:space="0" w:color="auto"/>
        <w:bottom w:val="none" w:sz="0" w:space="0" w:color="auto"/>
        <w:right w:val="none" w:sz="0" w:space="0" w:color="auto"/>
      </w:divBdr>
    </w:div>
    <w:div w:id="1180895334">
      <w:bodyDiv w:val="1"/>
      <w:marLeft w:val="0"/>
      <w:marRight w:val="0"/>
      <w:marTop w:val="0"/>
      <w:marBottom w:val="0"/>
      <w:divBdr>
        <w:top w:val="none" w:sz="0" w:space="0" w:color="auto"/>
        <w:left w:val="none" w:sz="0" w:space="0" w:color="auto"/>
        <w:bottom w:val="none" w:sz="0" w:space="0" w:color="auto"/>
        <w:right w:val="none" w:sz="0" w:space="0" w:color="auto"/>
      </w:divBdr>
    </w:div>
    <w:div w:id="1184396015">
      <w:bodyDiv w:val="1"/>
      <w:marLeft w:val="0"/>
      <w:marRight w:val="0"/>
      <w:marTop w:val="0"/>
      <w:marBottom w:val="0"/>
      <w:divBdr>
        <w:top w:val="none" w:sz="0" w:space="0" w:color="auto"/>
        <w:left w:val="none" w:sz="0" w:space="0" w:color="auto"/>
        <w:bottom w:val="none" w:sz="0" w:space="0" w:color="auto"/>
        <w:right w:val="none" w:sz="0" w:space="0" w:color="auto"/>
      </w:divBdr>
    </w:div>
    <w:div w:id="1188639186">
      <w:bodyDiv w:val="1"/>
      <w:marLeft w:val="0"/>
      <w:marRight w:val="0"/>
      <w:marTop w:val="0"/>
      <w:marBottom w:val="0"/>
      <w:divBdr>
        <w:top w:val="none" w:sz="0" w:space="0" w:color="auto"/>
        <w:left w:val="none" w:sz="0" w:space="0" w:color="auto"/>
        <w:bottom w:val="none" w:sz="0" w:space="0" w:color="auto"/>
        <w:right w:val="none" w:sz="0" w:space="0" w:color="auto"/>
      </w:divBdr>
    </w:div>
    <w:div w:id="1190218162">
      <w:bodyDiv w:val="1"/>
      <w:marLeft w:val="0"/>
      <w:marRight w:val="0"/>
      <w:marTop w:val="0"/>
      <w:marBottom w:val="0"/>
      <w:divBdr>
        <w:top w:val="none" w:sz="0" w:space="0" w:color="auto"/>
        <w:left w:val="none" w:sz="0" w:space="0" w:color="auto"/>
        <w:bottom w:val="none" w:sz="0" w:space="0" w:color="auto"/>
        <w:right w:val="none" w:sz="0" w:space="0" w:color="auto"/>
      </w:divBdr>
    </w:div>
    <w:div w:id="1194809295">
      <w:bodyDiv w:val="1"/>
      <w:marLeft w:val="0"/>
      <w:marRight w:val="0"/>
      <w:marTop w:val="0"/>
      <w:marBottom w:val="0"/>
      <w:divBdr>
        <w:top w:val="none" w:sz="0" w:space="0" w:color="auto"/>
        <w:left w:val="none" w:sz="0" w:space="0" w:color="auto"/>
        <w:bottom w:val="none" w:sz="0" w:space="0" w:color="auto"/>
        <w:right w:val="none" w:sz="0" w:space="0" w:color="auto"/>
      </w:divBdr>
    </w:div>
    <w:div w:id="1195774927">
      <w:bodyDiv w:val="1"/>
      <w:marLeft w:val="0"/>
      <w:marRight w:val="0"/>
      <w:marTop w:val="0"/>
      <w:marBottom w:val="0"/>
      <w:divBdr>
        <w:top w:val="none" w:sz="0" w:space="0" w:color="auto"/>
        <w:left w:val="none" w:sz="0" w:space="0" w:color="auto"/>
        <w:bottom w:val="none" w:sz="0" w:space="0" w:color="auto"/>
        <w:right w:val="none" w:sz="0" w:space="0" w:color="auto"/>
      </w:divBdr>
    </w:div>
    <w:div w:id="1197356930">
      <w:bodyDiv w:val="1"/>
      <w:marLeft w:val="0"/>
      <w:marRight w:val="0"/>
      <w:marTop w:val="0"/>
      <w:marBottom w:val="0"/>
      <w:divBdr>
        <w:top w:val="none" w:sz="0" w:space="0" w:color="auto"/>
        <w:left w:val="none" w:sz="0" w:space="0" w:color="auto"/>
        <w:bottom w:val="none" w:sz="0" w:space="0" w:color="auto"/>
        <w:right w:val="none" w:sz="0" w:space="0" w:color="auto"/>
      </w:divBdr>
    </w:div>
    <w:div w:id="1197623746">
      <w:bodyDiv w:val="1"/>
      <w:marLeft w:val="0"/>
      <w:marRight w:val="0"/>
      <w:marTop w:val="0"/>
      <w:marBottom w:val="0"/>
      <w:divBdr>
        <w:top w:val="none" w:sz="0" w:space="0" w:color="auto"/>
        <w:left w:val="none" w:sz="0" w:space="0" w:color="auto"/>
        <w:bottom w:val="none" w:sz="0" w:space="0" w:color="auto"/>
        <w:right w:val="none" w:sz="0" w:space="0" w:color="auto"/>
      </w:divBdr>
      <w:divsChild>
        <w:div w:id="1951088960">
          <w:marLeft w:val="0"/>
          <w:marRight w:val="0"/>
          <w:marTop w:val="0"/>
          <w:marBottom w:val="0"/>
          <w:divBdr>
            <w:top w:val="single" w:sz="2" w:space="0" w:color="D9D9E3"/>
            <w:left w:val="single" w:sz="2" w:space="0" w:color="D9D9E3"/>
            <w:bottom w:val="single" w:sz="2" w:space="0" w:color="D9D9E3"/>
            <w:right w:val="single" w:sz="2" w:space="0" w:color="D9D9E3"/>
          </w:divBdr>
          <w:divsChild>
            <w:div w:id="940797612">
              <w:marLeft w:val="0"/>
              <w:marRight w:val="0"/>
              <w:marTop w:val="0"/>
              <w:marBottom w:val="0"/>
              <w:divBdr>
                <w:top w:val="single" w:sz="2" w:space="0" w:color="D9D9E3"/>
                <w:left w:val="single" w:sz="2" w:space="0" w:color="D9D9E3"/>
                <w:bottom w:val="single" w:sz="2" w:space="0" w:color="D9D9E3"/>
                <w:right w:val="single" w:sz="2" w:space="0" w:color="D9D9E3"/>
              </w:divBdr>
              <w:divsChild>
                <w:div w:id="1382897301">
                  <w:marLeft w:val="0"/>
                  <w:marRight w:val="0"/>
                  <w:marTop w:val="0"/>
                  <w:marBottom w:val="0"/>
                  <w:divBdr>
                    <w:top w:val="single" w:sz="2" w:space="0" w:color="D9D9E3"/>
                    <w:left w:val="single" w:sz="2" w:space="0" w:color="D9D9E3"/>
                    <w:bottom w:val="single" w:sz="2" w:space="0" w:color="D9D9E3"/>
                    <w:right w:val="single" w:sz="2" w:space="0" w:color="D9D9E3"/>
                  </w:divBdr>
                  <w:divsChild>
                    <w:div w:id="528570203">
                      <w:marLeft w:val="0"/>
                      <w:marRight w:val="0"/>
                      <w:marTop w:val="0"/>
                      <w:marBottom w:val="0"/>
                      <w:divBdr>
                        <w:top w:val="single" w:sz="2" w:space="0" w:color="D9D9E3"/>
                        <w:left w:val="single" w:sz="2" w:space="0" w:color="D9D9E3"/>
                        <w:bottom w:val="single" w:sz="2" w:space="0" w:color="D9D9E3"/>
                        <w:right w:val="single" w:sz="2" w:space="0" w:color="D9D9E3"/>
                      </w:divBdr>
                      <w:divsChild>
                        <w:div w:id="994994601">
                          <w:marLeft w:val="0"/>
                          <w:marRight w:val="0"/>
                          <w:marTop w:val="0"/>
                          <w:marBottom w:val="0"/>
                          <w:divBdr>
                            <w:top w:val="single" w:sz="2" w:space="0" w:color="D9D9E3"/>
                            <w:left w:val="single" w:sz="2" w:space="0" w:color="D9D9E3"/>
                            <w:bottom w:val="single" w:sz="2" w:space="0" w:color="D9D9E3"/>
                            <w:right w:val="single" w:sz="2" w:space="0" w:color="D9D9E3"/>
                          </w:divBdr>
                          <w:divsChild>
                            <w:div w:id="1796752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384509">
                                  <w:marLeft w:val="0"/>
                                  <w:marRight w:val="0"/>
                                  <w:marTop w:val="0"/>
                                  <w:marBottom w:val="0"/>
                                  <w:divBdr>
                                    <w:top w:val="single" w:sz="2" w:space="0" w:color="D9D9E3"/>
                                    <w:left w:val="single" w:sz="2" w:space="0" w:color="D9D9E3"/>
                                    <w:bottom w:val="single" w:sz="2" w:space="0" w:color="D9D9E3"/>
                                    <w:right w:val="single" w:sz="2" w:space="0" w:color="D9D9E3"/>
                                  </w:divBdr>
                                  <w:divsChild>
                                    <w:div w:id="135492981">
                                      <w:marLeft w:val="0"/>
                                      <w:marRight w:val="0"/>
                                      <w:marTop w:val="0"/>
                                      <w:marBottom w:val="0"/>
                                      <w:divBdr>
                                        <w:top w:val="single" w:sz="2" w:space="0" w:color="D9D9E3"/>
                                        <w:left w:val="single" w:sz="2" w:space="0" w:color="D9D9E3"/>
                                        <w:bottom w:val="single" w:sz="2" w:space="0" w:color="D9D9E3"/>
                                        <w:right w:val="single" w:sz="2" w:space="0" w:color="D9D9E3"/>
                                      </w:divBdr>
                                      <w:divsChild>
                                        <w:div w:id="1082946588">
                                          <w:marLeft w:val="0"/>
                                          <w:marRight w:val="0"/>
                                          <w:marTop w:val="0"/>
                                          <w:marBottom w:val="0"/>
                                          <w:divBdr>
                                            <w:top w:val="single" w:sz="2" w:space="0" w:color="D9D9E3"/>
                                            <w:left w:val="single" w:sz="2" w:space="0" w:color="D9D9E3"/>
                                            <w:bottom w:val="single" w:sz="2" w:space="0" w:color="D9D9E3"/>
                                            <w:right w:val="single" w:sz="2" w:space="0" w:color="D9D9E3"/>
                                          </w:divBdr>
                                          <w:divsChild>
                                            <w:div w:id="238253576">
                                              <w:marLeft w:val="0"/>
                                              <w:marRight w:val="0"/>
                                              <w:marTop w:val="0"/>
                                              <w:marBottom w:val="0"/>
                                              <w:divBdr>
                                                <w:top w:val="single" w:sz="2" w:space="0" w:color="D9D9E3"/>
                                                <w:left w:val="single" w:sz="2" w:space="0" w:color="D9D9E3"/>
                                                <w:bottom w:val="single" w:sz="2" w:space="0" w:color="D9D9E3"/>
                                                <w:right w:val="single" w:sz="2" w:space="0" w:color="D9D9E3"/>
                                              </w:divBdr>
                                              <w:divsChild>
                                                <w:div w:id="1515454634">
                                                  <w:marLeft w:val="0"/>
                                                  <w:marRight w:val="0"/>
                                                  <w:marTop w:val="0"/>
                                                  <w:marBottom w:val="0"/>
                                                  <w:divBdr>
                                                    <w:top w:val="single" w:sz="2" w:space="0" w:color="D9D9E3"/>
                                                    <w:left w:val="single" w:sz="2" w:space="0" w:color="D9D9E3"/>
                                                    <w:bottom w:val="single" w:sz="2" w:space="0" w:color="D9D9E3"/>
                                                    <w:right w:val="single" w:sz="2" w:space="0" w:color="D9D9E3"/>
                                                  </w:divBdr>
                                                  <w:divsChild>
                                                    <w:div w:id="799804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2627277">
          <w:marLeft w:val="0"/>
          <w:marRight w:val="0"/>
          <w:marTop w:val="0"/>
          <w:marBottom w:val="0"/>
          <w:divBdr>
            <w:top w:val="none" w:sz="0" w:space="0" w:color="auto"/>
            <w:left w:val="none" w:sz="0" w:space="0" w:color="auto"/>
            <w:bottom w:val="none" w:sz="0" w:space="0" w:color="auto"/>
            <w:right w:val="none" w:sz="0" w:space="0" w:color="auto"/>
          </w:divBdr>
        </w:div>
      </w:divsChild>
    </w:div>
    <w:div w:id="1198160833">
      <w:bodyDiv w:val="1"/>
      <w:marLeft w:val="0"/>
      <w:marRight w:val="0"/>
      <w:marTop w:val="0"/>
      <w:marBottom w:val="0"/>
      <w:divBdr>
        <w:top w:val="none" w:sz="0" w:space="0" w:color="auto"/>
        <w:left w:val="none" w:sz="0" w:space="0" w:color="auto"/>
        <w:bottom w:val="none" w:sz="0" w:space="0" w:color="auto"/>
        <w:right w:val="none" w:sz="0" w:space="0" w:color="auto"/>
      </w:divBdr>
    </w:div>
    <w:div w:id="1198855479">
      <w:bodyDiv w:val="1"/>
      <w:marLeft w:val="0"/>
      <w:marRight w:val="0"/>
      <w:marTop w:val="0"/>
      <w:marBottom w:val="0"/>
      <w:divBdr>
        <w:top w:val="none" w:sz="0" w:space="0" w:color="auto"/>
        <w:left w:val="none" w:sz="0" w:space="0" w:color="auto"/>
        <w:bottom w:val="none" w:sz="0" w:space="0" w:color="auto"/>
        <w:right w:val="none" w:sz="0" w:space="0" w:color="auto"/>
      </w:divBdr>
    </w:div>
    <w:div w:id="1204058428">
      <w:bodyDiv w:val="1"/>
      <w:marLeft w:val="0"/>
      <w:marRight w:val="0"/>
      <w:marTop w:val="0"/>
      <w:marBottom w:val="0"/>
      <w:divBdr>
        <w:top w:val="none" w:sz="0" w:space="0" w:color="auto"/>
        <w:left w:val="none" w:sz="0" w:space="0" w:color="auto"/>
        <w:bottom w:val="none" w:sz="0" w:space="0" w:color="auto"/>
        <w:right w:val="none" w:sz="0" w:space="0" w:color="auto"/>
      </w:divBdr>
    </w:div>
    <w:div w:id="1204292926">
      <w:bodyDiv w:val="1"/>
      <w:marLeft w:val="0"/>
      <w:marRight w:val="0"/>
      <w:marTop w:val="0"/>
      <w:marBottom w:val="0"/>
      <w:divBdr>
        <w:top w:val="none" w:sz="0" w:space="0" w:color="auto"/>
        <w:left w:val="none" w:sz="0" w:space="0" w:color="auto"/>
        <w:bottom w:val="none" w:sz="0" w:space="0" w:color="auto"/>
        <w:right w:val="none" w:sz="0" w:space="0" w:color="auto"/>
      </w:divBdr>
    </w:div>
    <w:div w:id="1204946125">
      <w:bodyDiv w:val="1"/>
      <w:marLeft w:val="0"/>
      <w:marRight w:val="0"/>
      <w:marTop w:val="0"/>
      <w:marBottom w:val="0"/>
      <w:divBdr>
        <w:top w:val="none" w:sz="0" w:space="0" w:color="auto"/>
        <w:left w:val="none" w:sz="0" w:space="0" w:color="auto"/>
        <w:bottom w:val="none" w:sz="0" w:space="0" w:color="auto"/>
        <w:right w:val="none" w:sz="0" w:space="0" w:color="auto"/>
      </w:divBdr>
    </w:div>
    <w:div w:id="1206604365">
      <w:bodyDiv w:val="1"/>
      <w:marLeft w:val="0"/>
      <w:marRight w:val="0"/>
      <w:marTop w:val="0"/>
      <w:marBottom w:val="0"/>
      <w:divBdr>
        <w:top w:val="none" w:sz="0" w:space="0" w:color="auto"/>
        <w:left w:val="none" w:sz="0" w:space="0" w:color="auto"/>
        <w:bottom w:val="none" w:sz="0" w:space="0" w:color="auto"/>
        <w:right w:val="none" w:sz="0" w:space="0" w:color="auto"/>
      </w:divBdr>
    </w:div>
    <w:div w:id="1207332537">
      <w:bodyDiv w:val="1"/>
      <w:marLeft w:val="0"/>
      <w:marRight w:val="0"/>
      <w:marTop w:val="0"/>
      <w:marBottom w:val="0"/>
      <w:divBdr>
        <w:top w:val="none" w:sz="0" w:space="0" w:color="auto"/>
        <w:left w:val="none" w:sz="0" w:space="0" w:color="auto"/>
        <w:bottom w:val="none" w:sz="0" w:space="0" w:color="auto"/>
        <w:right w:val="none" w:sz="0" w:space="0" w:color="auto"/>
      </w:divBdr>
    </w:div>
    <w:div w:id="1208300817">
      <w:bodyDiv w:val="1"/>
      <w:marLeft w:val="0"/>
      <w:marRight w:val="0"/>
      <w:marTop w:val="0"/>
      <w:marBottom w:val="0"/>
      <w:divBdr>
        <w:top w:val="none" w:sz="0" w:space="0" w:color="auto"/>
        <w:left w:val="none" w:sz="0" w:space="0" w:color="auto"/>
        <w:bottom w:val="none" w:sz="0" w:space="0" w:color="auto"/>
        <w:right w:val="none" w:sz="0" w:space="0" w:color="auto"/>
      </w:divBdr>
    </w:div>
    <w:div w:id="1209151264">
      <w:bodyDiv w:val="1"/>
      <w:marLeft w:val="0"/>
      <w:marRight w:val="0"/>
      <w:marTop w:val="0"/>
      <w:marBottom w:val="0"/>
      <w:divBdr>
        <w:top w:val="none" w:sz="0" w:space="0" w:color="auto"/>
        <w:left w:val="none" w:sz="0" w:space="0" w:color="auto"/>
        <w:bottom w:val="none" w:sz="0" w:space="0" w:color="auto"/>
        <w:right w:val="none" w:sz="0" w:space="0" w:color="auto"/>
      </w:divBdr>
    </w:div>
    <w:div w:id="1211108013">
      <w:bodyDiv w:val="1"/>
      <w:marLeft w:val="0"/>
      <w:marRight w:val="0"/>
      <w:marTop w:val="0"/>
      <w:marBottom w:val="0"/>
      <w:divBdr>
        <w:top w:val="none" w:sz="0" w:space="0" w:color="auto"/>
        <w:left w:val="none" w:sz="0" w:space="0" w:color="auto"/>
        <w:bottom w:val="none" w:sz="0" w:space="0" w:color="auto"/>
        <w:right w:val="none" w:sz="0" w:space="0" w:color="auto"/>
      </w:divBdr>
    </w:div>
    <w:div w:id="1211921400">
      <w:bodyDiv w:val="1"/>
      <w:marLeft w:val="0"/>
      <w:marRight w:val="0"/>
      <w:marTop w:val="0"/>
      <w:marBottom w:val="0"/>
      <w:divBdr>
        <w:top w:val="none" w:sz="0" w:space="0" w:color="auto"/>
        <w:left w:val="none" w:sz="0" w:space="0" w:color="auto"/>
        <w:bottom w:val="none" w:sz="0" w:space="0" w:color="auto"/>
        <w:right w:val="none" w:sz="0" w:space="0" w:color="auto"/>
      </w:divBdr>
    </w:div>
    <w:div w:id="1213692359">
      <w:bodyDiv w:val="1"/>
      <w:marLeft w:val="0"/>
      <w:marRight w:val="0"/>
      <w:marTop w:val="0"/>
      <w:marBottom w:val="0"/>
      <w:divBdr>
        <w:top w:val="none" w:sz="0" w:space="0" w:color="auto"/>
        <w:left w:val="none" w:sz="0" w:space="0" w:color="auto"/>
        <w:bottom w:val="none" w:sz="0" w:space="0" w:color="auto"/>
        <w:right w:val="none" w:sz="0" w:space="0" w:color="auto"/>
      </w:divBdr>
    </w:div>
    <w:div w:id="1215384625">
      <w:bodyDiv w:val="1"/>
      <w:marLeft w:val="0"/>
      <w:marRight w:val="0"/>
      <w:marTop w:val="0"/>
      <w:marBottom w:val="0"/>
      <w:divBdr>
        <w:top w:val="none" w:sz="0" w:space="0" w:color="auto"/>
        <w:left w:val="none" w:sz="0" w:space="0" w:color="auto"/>
        <w:bottom w:val="none" w:sz="0" w:space="0" w:color="auto"/>
        <w:right w:val="none" w:sz="0" w:space="0" w:color="auto"/>
      </w:divBdr>
    </w:div>
    <w:div w:id="1218281259">
      <w:bodyDiv w:val="1"/>
      <w:marLeft w:val="0"/>
      <w:marRight w:val="0"/>
      <w:marTop w:val="0"/>
      <w:marBottom w:val="0"/>
      <w:divBdr>
        <w:top w:val="none" w:sz="0" w:space="0" w:color="auto"/>
        <w:left w:val="none" w:sz="0" w:space="0" w:color="auto"/>
        <w:bottom w:val="none" w:sz="0" w:space="0" w:color="auto"/>
        <w:right w:val="none" w:sz="0" w:space="0" w:color="auto"/>
      </w:divBdr>
    </w:div>
    <w:div w:id="1218512250">
      <w:bodyDiv w:val="1"/>
      <w:marLeft w:val="0"/>
      <w:marRight w:val="0"/>
      <w:marTop w:val="0"/>
      <w:marBottom w:val="0"/>
      <w:divBdr>
        <w:top w:val="none" w:sz="0" w:space="0" w:color="auto"/>
        <w:left w:val="none" w:sz="0" w:space="0" w:color="auto"/>
        <w:bottom w:val="none" w:sz="0" w:space="0" w:color="auto"/>
        <w:right w:val="none" w:sz="0" w:space="0" w:color="auto"/>
      </w:divBdr>
    </w:div>
    <w:div w:id="1221092360">
      <w:bodyDiv w:val="1"/>
      <w:marLeft w:val="0"/>
      <w:marRight w:val="0"/>
      <w:marTop w:val="0"/>
      <w:marBottom w:val="0"/>
      <w:divBdr>
        <w:top w:val="none" w:sz="0" w:space="0" w:color="auto"/>
        <w:left w:val="none" w:sz="0" w:space="0" w:color="auto"/>
        <w:bottom w:val="none" w:sz="0" w:space="0" w:color="auto"/>
        <w:right w:val="none" w:sz="0" w:space="0" w:color="auto"/>
      </w:divBdr>
    </w:div>
    <w:div w:id="1229146405">
      <w:bodyDiv w:val="1"/>
      <w:marLeft w:val="0"/>
      <w:marRight w:val="0"/>
      <w:marTop w:val="0"/>
      <w:marBottom w:val="0"/>
      <w:divBdr>
        <w:top w:val="none" w:sz="0" w:space="0" w:color="auto"/>
        <w:left w:val="none" w:sz="0" w:space="0" w:color="auto"/>
        <w:bottom w:val="none" w:sz="0" w:space="0" w:color="auto"/>
        <w:right w:val="none" w:sz="0" w:space="0" w:color="auto"/>
      </w:divBdr>
    </w:div>
    <w:div w:id="1231425933">
      <w:bodyDiv w:val="1"/>
      <w:marLeft w:val="0"/>
      <w:marRight w:val="0"/>
      <w:marTop w:val="0"/>
      <w:marBottom w:val="0"/>
      <w:divBdr>
        <w:top w:val="none" w:sz="0" w:space="0" w:color="auto"/>
        <w:left w:val="none" w:sz="0" w:space="0" w:color="auto"/>
        <w:bottom w:val="none" w:sz="0" w:space="0" w:color="auto"/>
        <w:right w:val="none" w:sz="0" w:space="0" w:color="auto"/>
      </w:divBdr>
    </w:div>
    <w:div w:id="1232236411">
      <w:bodyDiv w:val="1"/>
      <w:marLeft w:val="0"/>
      <w:marRight w:val="0"/>
      <w:marTop w:val="0"/>
      <w:marBottom w:val="0"/>
      <w:divBdr>
        <w:top w:val="none" w:sz="0" w:space="0" w:color="auto"/>
        <w:left w:val="none" w:sz="0" w:space="0" w:color="auto"/>
        <w:bottom w:val="none" w:sz="0" w:space="0" w:color="auto"/>
        <w:right w:val="none" w:sz="0" w:space="0" w:color="auto"/>
      </w:divBdr>
    </w:div>
    <w:div w:id="1232352421">
      <w:bodyDiv w:val="1"/>
      <w:marLeft w:val="0"/>
      <w:marRight w:val="0"/>
      <w:marTop w:val="0"/>
      <w:marBottom w:val="0"/>
      <w:divBdr>
        <w:top w:val="none" w:sz="0" w:space="0" w:color="auto"/>
        <w:left w:val="none" w:sz="0" w:space="0" w:color="auto"/>
        <w:bottom w:val="none" w:sz="0" w:space="0" w:color="auto"/>
        <w:right w:val="none" w:sz="0" w:space="0" w:color="auto"/>
      </w:divBdr>
    </w:div>
    <w:div w:id="1234662235">
      <w:bodyDiv w:val="1"/>
      <w:marLeft w:val="0"/>
      <w:marRight w:val="0"/>
      <w:marTop w:val="0"/>
      <w:marBottom w:val="0"/>
      <w:divBdr>
        <w:top w:val="none" w:sz="0" w:space="0" w:color="auto"/>
        <w:left w:val="none" w:sz="0" w:space="0" w:color="auto"/>
        <w:bottom w:val="none" w:sz="0" w:space="0" w:color="auto"/>
        <w:right w:val="none" w:sz="0" w:space="0" w:color="auto"/>
      </w:divBdr>
    </w:div>
    <w:div w:id="1236669476">
      <w:bodyDiv w:val="1"/>
      <w:marLeft w:val="0"/>
      <w:marRight w:val="0"/>
      <w:marTop w:val="0"/>
      <w:marBottom w:val="0"/>
      <w:divBdr>
        <w:top w:val="none" w:sz="0" w:space="0" w:color="auto"/>
        <w:left w:val="none" w:sz="0" w:space="0" w:color="auto"/>
        <w:bottom w:val="none" w:sz="0" w:space="0" w:color="auto"/>
        <w:right w:val="none" w:sz="0" w:space="0" w:color="auto"/>
      </w:divBdr>
    </w:div>
    <w:div w:id="1237743687">
      <w:bodyDiv w:val="1"/>
      <w:marLeft w:val="0"/>
      <w:marRight w:val="0"/>
      <w:marTop w:val="0"/>
      <w:marBottom w:val="0"/>
      <w:divBdr>
        <w:top w:val="none" w:sz="0" w:space="0" w:color="auto"/>
        <w:left w:val="none" w:sz="0" w:space="0" w:color="auto"/>
        <w:bottom w:val="none" w:sz="0" w:space="0" w:color="auto"/>
        <w:right w:val="none" w:sz="0" w:space="0" w:color="auto"/>
      </w:divBdr>
    </w:div>
    <w:div w:id="1237976268">
      <w:bodyDiv w:val="1"/>
      <w:marLeft w:val="0"/>
      <w:marRight w:val="0"/>
      <w:marTop w:val="0"/>
      <w:marBottom w:val="0"/>
      <w:divBdr>
        <w:top w:val="none" w:sz="0" w:space="0" w:color="auto"/>
        <w:left w:val="none" w:sz="0" w:space="0" w:color="auto"/>
        <w:bottom w:val="none" w:sz="0" w:space="0" w:color="auto"/>
        <w:right w:val="none" w:sz="0" w:space="0" w:color="auto"/>
      </w:divBdr>
    </w:div>
    <w:div w:id="1238858305">
      <w:bodyDiv w:val="1"/>
      <w:marLeft w:val="0"/>
      <w:marRight w:val="0"/>
      <w:marTop w:val="0"/>
      <w:marBottom w:val="0"/>
      <w:divBdr>
        <w:top w:val="none" w:sz="0" w:space="0" w:color="auto"/>
        <w:left w:val="none" w:sz="0" w:space="0" w:color="auto"/>
        <w:bottom w:val="none" w:sz="0" w:space="0" w:color="auto"/>
        <w:right w:val="none" w:sz="0" w:space="0" w:color="auto"/>
      </w:divBdr>
    </w:div>
    <w:div w:id="1245727920">
      <w:bodyDiv w:val="1"/>
      <w:marLeft w:val="0"/>
      <w:marRight w:val="0"/>
      <w:marTop w:val="0"/>
      <w:marBottom w:val="0"/>
      <w:divBdr>
        <w:top w:val="none" w:sz="0" w:space="0" w:color="auto"/>
        <w:left w:val="none" w:sz="0" w:space="0" w:color="auto"/>
        <w:bottom w:val="none" w:sz="0" w:space="0" w:color="auto"/>
        <w:right w:val="none" w:sz="0" w:space="0" w:color="auto"/>
      </w:divBdr>
    </w:div>
    <w:div w:id="1247960608">
      <w:bodyDiv w:val="1"/>
      <w:marLeft w:val="0"/>
      <w:marRight w:val="0"/>
      <w:marTop w:val="0"/>
      <w:marBottom w:val="0"/>
      <w:divBdr>
        <w:top w:val="none" w:sz="0" w:space="0" w:color="auto"/>
        <w:left w:val="none" w:sz="0" w:space="0" w:color="auto"/>
        <w:bottom w:val="none" w:sz="0" w:space="0" w:color="auto"/>
        <w:right w:val="none" w:sz="0" w:space="0" w:color="auto"/>
      </w:divBdr>
    </w:div>
    <w:div w:id="1248659159">
      <w:bodyDiv w:val="1"/>
      <w:marLeft w:val="0"/>
      <w:marRight w:val="0"/>
      <w:marTop w:val="0"/>
      <w:marBottom w:val="0"/>
      <w:divBdr>
        <w:top w:val="none" w:sz="0" w:space="0" w:color="auto"/>
        <w:left w:val="none" w:sz="0" w:space="0" w:color="auto"/>
        <w:bottom w:val="none" w:sz="0" w:space="0" w:color="auto"/>
        <w:right w:val="none" w:sz="0" w:space="0" w:color="auto"/>
      </w:divBdr>
    </w:div>
    <w:div w:id="1249116506">
      <w:bodyDiv w:val="1"/>
      <w:marLeft w:val="0"/>
      <w:marRight w:val="0"/>
      <w:marTop w:val="0"/>
      <w:marBottom w:val="0"/>
      <w:divBdr>
        <w:top w:val="none" w:sz="0" w:space="0" w:color="auto"/>
        <w:left w:val="none" w:sz="0" w:space="0" w:color="auto"/>
        <w:bottom w:val="none" w:sz="0" w:space="0" w:color="auto"/>
        <w:right w:val="none" w:sz="0" w:space="0" w:color="auto"/>
      </w:divBdr>
    </w:div>
    <w:div w:id="1249968594">
      <w:bodyDiv w:val="1"/>
      <w:marLeft w:val="0"/>
      <w:marRight w:val="0"/>
      <w:marTop w:val="0"/>
      <w:marBottom w:val="0"/>
      <w:divBdr>
        <w:top w:val="none" w:sz="0" w:space="0" w:color="auto"/>
        <w:left w:val="none" w:sz="0" w:space="0" w:color="auto"/>
        <w:bottom w:val="none" w:sz="0" w:space="0" w:color="auto"/>
        <w:right w:val="none" w:sz="0" w:space="0" w:color="auto"/>
      </w:divBdr>
    </w:div>
    <w:div w:id="1250769091">
      <w:bodyDiv w:val="1"/>
      <w:marLeft w:val="0"/>
      <w:marRight w:val="0"/>
      <w:marTop w:val="0"/>
      <w:marBottom w:val="0"/>
      <w:divBdr>
        <w:top w:val="none" w:sz="0" w:space="0" w:color="auto"/>
        <w:left w:val="none" w:sz="0" w:space="0" w:color="auto"/>
        <w:bottom w:val="none" w:sz="0" w:space="0" w:color="auto"/>
        <w:right w:val="none" w:sz="0" w:space="0" w:color="auto"/>
      </w:divBdr>
    </w:div>
    <w:div w:id="1251087829">
      <w:bodyDiv w:val="1"/>
      <w:marLeft w:val="0"/>
      <w:marRight w:val="0"/>
      <w:marTop w:val="0"/>
      <w:marBottom w:val="0"/>
      <w:divBdr>
        <w:top w:val="none" w:sz="0" w:space="0" w:color="auto"/>
        <w:left w:val="none" w:sz="0" w:space="0" w:color="auto"/>
        <w:bottom w:val="none" w:sz="0" w:space="0" w:color="auto"/>
        <w:right w:val="none" w:sz="0" w:space="0" w:color="auto"/>
      </w:divBdr>
    </w:div>
    <w:div w:id="1252621834">
      <w:bodyDiv w:val="1"/>
      <w:marLeft w:val="0"/>
      <w:marRight w:val="0"/>
      <w:marTop w:val="0"/>
      <w:marBottom w:val="0"/>
      <w:divBdr>
        <w:top w:val="none" w:sz="0" w:space="0" w:color="auto"/>
        <w:left w:val="none" w:sz="0" w:space="0" w:color="auto"/>
        <w:bottom w:val="none" w:sz="0" w:space="0" w:color="auto"/>
        <w:right w:val="none" w:sz="0" w:space="0" w:color="auto"/>
      </w:divBdr>
    </w:div>
    <w:div w:id="1254163531">
      <w:bodyDiv w:val="1"/>
      <w:marLeft w:val="0"/>
      <w:marRight w:val="0"/>
      <w:marTop w:val="0"/>
      <w:marBottom w:val="0"/>
      <w:divBdr>
        <w:top w:val="none" w:sz="0" w:space="0" w:color="auto"/>
        <w:left w:val="none" w:sz="0" w:space="0" w:color="auto"/>
        <w:bottom w:val="none" w:sz="0" w:space="0" w:color="auto"/>
        <w:right w:val="none" w:sz="0" w:space="0" w:color="auto"/>
      </w:divBdr>
    </w:div>
    <w:div w:id="1254165264">
      <w:bodyDiv w:val="1"/>
      <w:marLeft w:val="0"/>
      <w:marRight w:val="0"/>
      <w:marTop w:val="0"/>
      <w:marBottom w:val="0"/>
      <w:divBdr>
        <w:top w:val="none" w:sz="0" w:space="0" w:color="auto"/>
        <w:left w:val="none" w:sz="0" w:space="0" w:color="auto"/>
        <w:bottom w:val="none" w:sz="0" w:space="0" w:color="auto"/>
        <w:right w:val="none" w:sz="0" w:space="0" w:color="auto"/>
      </w:divBdr>
    </w:div>
    <w:div w:id="1255015307">
      <w:bodyDiv w:val="1"/>
      <w:marLeft w:val="0"/>
      <w:marRight w:val="0"/>
      <w:marTop w:val="0"/>
      <w:marBottom w:val="0"/>
      <w:divBdr>
        <w:top w:val="none" w:sz="0" w:space="0" w:color="auto"/>
        <w:left w:val="none" w:sz="0" w:space="0" w:color="auto"/>
        <w:bottom w:val="none" w:sz="0" w:space="0" w:color="auto"/>
        <w:right w:val="none" w:sz="0" w:space="0" w:color="auto"/>
      </w:divBdr>
    </w:div>
    <w:div w:id="1256011669">
      <w:bodyDiv w:val="1"/>
      <w:marLeft w:val="0"/>
      <w:marRight w:val="0"/>
      <w:marTop w:val="0"/>
      <w:marBottom w:val="0"/>
      <w:divBdr>
        <w:top w:val="none" w:sz="0" w:space="0" w:color="auto"/>
        <w:left w:val="none" w:sz="0" w:space="0" w:color="auto"/>
        <w:bottom w:val="none" w:sz="0" w:space="0" w:color="auto"/>
        <w:right w:val="none" w:sz="0" w:space="0" w:color="auto"/>
      </w:divBdr>
    </w:div>
    <w:div w:id="1256094821">
      <w:bodyDiv w:val="1"/>
      <w:marLeft w:val="0"/>
      <w:marRight w:val="0"/>
      <w:marTop w:val="0"/>
      <w:marBottom w:val="0"/>
      <w:divBdr>
        <w:top w:val="none" w:sz="0" w:space="0" w:color="auto"/>
        <w:left w:val="none" w:sz="0" w:space="0" w:color="auto"/>
        <w:bottom w:val="none" w:sz="0" w:space="0" w:color="auto"/>
        <w:right w:val="none" w:sz="0" w:space="0" w:color="auto"/>
      </w:divBdr>
    </w:div>
    <w:div w:id="1256551955">
      <w:bodyDiv w:val="1"/>
      <w:marLeft w:val="0"/>
      <w:marRight w:val="0"/>
      <w:marTop w:val="0"/>
      <w:marBottom w:val="0"/>
      <w:divBdr>
        <w:top w:val="none" w:sz="0" w:space="0" w:color="auto"/>
        <w:left w:val="none" w:sz="0" w:space="0" w:color="auto"/>
        <w:bottom w:val="none" w:sz="0" w:space="0" w:color="auto"/>
        <w:right w:val="none" w:sz="0" w:space="0" w:color="auto"/>
      </w:divBdr>
    </w:div>
    <w:div w:id="1257329826">
      <w:bodyDiv w:val="1"/>
      <w:marLeft w:val="0"/>
      <w:marRight w:val="0"/>
      <w:marTop w:val="0"/>
      <w:marBottom w:val="0"/>
      <w:divBdr>
        <w:top w:val="none" w:sz="0" w:space="0" w:color="auto"/>
        <w:left w:val="none" w:sz="0" w:space="0" w:color="auto"/>
        <w:bottom w:val="none" w:sz="0" w:space="0" w:color="auto"/>
        <w:right w:val="none" w:sz="0" w:space="0" w:color="auto"/>
      </w:divBdr>
    </w:div>
    <w:div w:id="1257399218">
      <w:bodyDiv w:val="1"/>
      <w:marLeft w:val="0"/>
      <w:marRight w:val="0"/>
      <w:marTop w:val="0"/>
      <w:marBottom w:val="0"/>
      <w:divBdr>
        <w:top w:val="none" w:sz="0" w:space="0" w:color="auto"/>
        <w:left w:val="none" w:sz="0" w:space="0" w:color="auto"/>
        <w:bottom w:val="none" w:sz="0" w:space="0" w:color="auto"/>
        <w:right w:val="none" w:sz="0" w:space="0" w:color="auto"/>
      </w:divBdr>
    </w:div>
    <w:div w:id="1258059249">
      <w:bodyDiv w:val="1"/>
      <w:marLeft w:val="0"/>
      <w:marRight w:val="0"/>
      <w:marTop w:val="0"/>
      <w:marBottom w:val="0"/>
      <w:divBdr>
        <w:top w:val="none" w:sz="0" w:space="0" w:color="auto"/>
        <w:left w:val="none" w:sz="0" w:space="0" w:color="auto"/>
        <w:bottom w:val="none" w:sz="0" w:space="0" w:color="auto"/>
        <w:right w:val="none" w:sz="0" w:space="0" w:color="auto"/>
      </w:divBdr>
    </w:div>
    <w:div w:id="1260067705">
      <w:bodyDiv w:val="1"/>
      <w:marLeft w:val="0"/>
      <w:marRight w:val="0"/>
      <w:marTop w:val="0"/>
      <w:marBottom w:val="0"/>
      <w:divBdr>
        <w:top w:val="none" w:sz="0" w:space="0" w:color="auto"/>
        <w:left w:val="none" w:sz="0" w:space="0" w:color="auto"/>
        <w:bottom w:val="none" w:sz="0" w:space="0" w:color="auto"/>
        <w:right w:val="none" w:sz="0" w:space="0" w:color="auto"/>
      </w:divBdr>
      <w:divsChild>
        <w:div w:id="330182816">
          <w:marLeft w:val="480"/>
          <w:marRight w:val="0"/>
          <w:marTop w:val="0"/>
          <w:marBottom w:val="0"/>
          <w:divBdr>
            <w:top w:val="none" w:sz="0" w:space="0" w:color="auto"/>
            <w:left w:val="none" w:sz="0" w:space="0" w:color="auto"/>
            <w:bottom w:val="none" w:sz="0" w:space="0" w:color="auto"/>
            <w:right w:val="none" w:sz="0" w:space="0" w:color="auto"/>
          </w:divBdr>
        </w:div>
        <w:div w:id="1991443055">
          <w:marLeft w:val="480"/>
          <w:marRight w:val="0"/>
          <w:marTop w:val="0"/>
          <w:marBottom w:val="0"/>
          <w:divBdr>
            <w:top w:val="none" w:sz="0" w:space="0" w:color="auto"/>
            <w:left w:val="none" w:sz="0" w:space="0" w:color="auto"/>
            <w:bottom w:val="none" w:sz="0" w:space="0" w:color="auto"/>
            <w:right w:val="none" w:sz="0" w:space="0" w:color="auto"/>
          </w:divBdr>
        </w:div>
        <w:div w:id="1411349726">
          <w:marLeft w:val="480"/>
          <w:marRight w:val="0"/>
          <w:marTop w:val="0"/>
          <w:marBottom w:val="0"/>
          <w:divBdr>
            <w:top w:val="none" w:sz="0" w:space="0" w:color="auto"/>
            <w:left w:val="none" w:sz="0" w:space="0" w:color="auto"/>
            <w:bottom w:val="none" w:sz="0" w:space="0" w:color="auto"/>
            <w:right w:val="none" w:sz="0" w:space="0" w:color="auto"/>
          </w:divBdr>
        </w:div>
        <w:div w:id="1920208894">
          <w:marLeft w:val="480"/>
          <w:marRight w:val="0"/>
          <w:marTop w:val="0"/>
          <w:marBottom w:val="0"/>
          <w:divBdr>
            <w:top w:val="none" w:sz="0" w:space="0" w:color="auto"/>
            <w:left w:val="none" w:sz="0" w:space="0" w:color="auto"/>
            <w:bottom w:val="none" w:sz="0" w:space="0" w:color="auto"/>
            <w:right w:val="none" w:sz="0" w:space="0" w:color="auto"/>
          </w:divBdr>
        </w:div>
        <w:div w:id="448470200">
          <w:marLeft w:val="480"/>
          <w:marRight w:val="0"/>
          <w:marTop w:val="0"/>
          <w:marBottom w:val="0"/>
          <w:divBdr>
            <w:top w:val="none" w:sz="0" w:space="0" w:color="auto"/>
            <w:left w:val="none" w:sz="0" w:space="0" w:color="auto"/>
            <w:bottom w:val="none" w:sz="0" w:space="0" w:color="auto"/>
            <w:right w:val="none" w:sz="0" w:space="0" w:color="auto"/>
          </w:divBdr>
        </w:div>
        <w:div w:id="1566448838">
          <w:marLeft w:val="480"/>
          <w:marRight w:val="0"/>
          <w:marTop w:val="0"/>
          <w:marBottom w:val="0"/>
          <w:divBdr>
            <w:top w:val="none" w:sz="0" w:space="0" w:color="auto"/>
            <w:left w:val="none" w:sz="0" w:space="0" w:color="auto"/>
            <w:bottom w:val="none" w:sz="0" w:space="0" w:color="auto"/>
            <w:right w:val="none" w:sz="0" w:space="0" w:color="auto"/>
          </w:divBdr>
        </w:div>
        <w:div w:id="1541283427">
          <w:marLeft w:val="480"/>
          <w:marRight w:val="0"/>
          <w:marTop w:val="0"/>
          <w:marBottom w:val="0"/>
          <w:divBdr>
            <w:top w:val="none" w:sz="0" w:space="0" w:color="auto"/>
            <w:left w:val="none" w:sz="0" w:space="0" w:color="auto"/>
            <w:bottom w:val="none" w:sz="0" w:space="0" w:color="auto"/>
            <w:right w:val="none" w:sz="0" w:space="0" w:color="auto"/>
          </w:divBdr>
        </w:div>
        <w:div w:id="1254975690">
          <w:marLeft w:val="480"/>
          <w:marRight w:val="0"/>
          <w:marTop w:val="0"/>
          <w:marBottom w:val="0"/>
          <w:divBdr>
            <w:top w:val="none" w:sz="0" w:space="0" w:color="auto"/>
            <w:left w:val="none" w:sz="0" w:space="0" w:color="auto"/>
            <w:bottom w:val="none" w:sz="0" w:space="0" w:color="auto"/>
            <w:right w:val="none" w:sz="0" w:space="0" w:color="auto"/>
          </w:divBdr>
        </w:div>
        <w:div w:id="1156920754">
          <w:marLeft w:val="480"/>
          <w:marRight w:val="0"/>
          <w:marTop w:val="0"/>
          <w:marBottom w:val="0"/>
          <w:divBdr>
            <w:top w:val="none" w:sz="0" w:space="0" w:color="auto"/>
            <w:left w:val="none" w:sz="0" w:space="0" w:color="auto"/>
            <w:bottom w:val="none" w:sz="0" w:space="0" w:color="auto"/>
            <w:right w:val="none" w:sz="0" w:space="0" w:color="auto"/>
          </w:divBdr>
        </w:div>
        <w:div w:id="308170972">
          <w:marLeft w:val="480"/>
          <w:marRight w:val="0"/>
          <w:marTop w:val="0"/>
          <w:marBottom w:val="0"/>
          <w:divBdr>
            <w:top w:val="none" w:sz="0" w:space="0" w:color="auto"/>
            <w:left w:val="none" w:sz="0" w:space="0" w:color="auto"/>
            <w:bottom w:val="none" w:sz="0" w:space="0" w:color="auto"/>
            <w:right w:val="none" w:sz="0" w:space="0" w:color="auto"/>
          </w:divBdr>
        </w:div>
        <w:div w:id="878855207">
          <w:marLeft w:val="480"/>
          <w:marRight w:val="0"/>
          <w:marTop w:val="0"/>
          <w:marBottom w:val="0"/>
          <w:divBdr>
            <w:top w:val="none" w:sz="0" w:space="0" w:color="auto"/>
            <w:left w:val="none" w:sz="0" w:space="0" w:color="auto"/>
            <w:bottom w:val="none" w:sz="0" w:space="0" w:color="auto"/>
            <w:right w:val="none" w:sz="0" w:space="0" w:color="auto"/>
          </w:divBdr>
        </w:div>
        <w:div w:id="905340751">
          <w:marLeft w:val="480"/>
          <w:marRight w:val="0"/>
          <w:marTop w:val="0"/>
          <w:marBottom w:val="0"/>
          <w:divBdr>
            <w:top w:val="none" w:sz="0" w:space="0" w:color="auto"/>
            <w:left w:val="none" w:sz="0" w:space="0" w:color="auto"/>
            <w:bottom w:val="none" w:sz="0" w:space="0" w:color="auto"/>
            <w:right w:val="none" w:sz="0" w:space="0" w:color="auto"/>
          </w:divBdr>
        </w:div>
        <w:div w:id="1486438691">
          <w:marLeft w:val="480"/>
          <w:marRight w:val="0"/>
          <w:marTop w:val="0"/>
          <w:marBottom w:val="0"/>
          <w:divBdr>
            <w:top w:val="none" w:sz="0" w:space="0" w:color="auto"/>
            <w:left w:val="none" w:sz="0" w:space="0" w:color="auto"/>
            <w:bottom w:val="none" w:sz="0" w:space="0" w:color="auto"/>
            <w:right w:val="none" w:sz="0" w:space="0" w:color="auto"/>
          </w:divBdr>
        </w:div>
        <w:div w:id="130707380">
          <w:marLeft w:val="480"/>
          <w:marRight w:val="0"/>
          <w:marTop w:val="0"/>
          <w:marBottom w:val="0"/>
          <w:divBdr>
            <w:top w:val="none" w:sz="0" w:space="0" w:color="auto"/>
            <w:left w:val="none" w:sz="0" w:space="0" w:color="auto"/>
            <w:bottom w:val="none" w:sz="0" w:space="0" w:color="auto"/>
            <w:right w:val="none" w:sz="0" w:space="0" w:color="auto"/>
          </w:divBdr>
        </w:div>
        <w:div w:id="1917662428">
          <w:marLeft w:val="480"/>
          <w:marRight w:val="0"/>
          <w:marTop w:val="0"/>
          <w:marBottom w:val="0"/>
          <w:divBdr>
            <w:top w:val="none" w:sz="0" w:space="0" w:color="auto"/>
            <w:left w:val="none" w:sz="0" w:space="0" w:color="auto"/>
            <w:bottom w:val="none" w:sz="0" w:space="0" w:color="auto"/>
            <w:right w:val="none" w:sz="0" w:space="0" w:color="auto"/>
          </w:divBdr>
        </w:div>
        <w:div w:id="2088572718">
          <w:marLeft w:val="480"/>
          <w:marRight w:val="0"/>
          <w:marTop w:val="0"/>
          <w:marBottom w:val="0"/>
          <w:divBdr>
            <w:top w:val="none" w:sz="0" w:space="0" w:color="auto"/>
            <w:left w:val="none" w:sz="0" w:space="0" w:color="auto"/>
            <w:bottom w:val="none" w:sz="0" w:space="0" w:color="auto"/>
            <w:right w:val="none" w:sz="0" w:space="0" w:color="auto"/>
          </w:divBdr>
        </w:div>
        <w:div w:id="1288200934">
          <w:marLeft w:val="480"/>
          <w:marRight w:val="0"/>
          <w:marTop w:val="0"/>
          <w:marBottom w:val="0"/>
          <w:divBdr>
            <w:top w:val="none" w:sz="0" w:space="0" w:color="auto"/>
            <w:left w:val="none" w:sz="0" w:space="0" w:color="auto"/>
            <w:bottom w:val="none" w:sz="0" w:space="0" w:color="auto"/>
            <w:right w:val="none" w:sz="0" w:space="0" w:color="auto"/>
          </w:divBdr>
        </w:div>
        <w:div w:id="1164663161">
          <w:marLeft w:val="480"/>
          <w:marRight w:val="0"/>
          <w:marTop w:val="0"/>
          <w:marBottom w:val="0"/>
          <w:divBdr>
            <w:top w:val="none" w:sz="0" w:space="0" w:color="auto"/>
            <w:left w:val="none" w:sz="0" w:space="0" w:color="auto"/>
            <w:bottom w:val="none" w:sz="0" w:space="0" w:color="auto"/>
            <w:right w:val="none" w:sz="0" w:space="0" w:color="auto"/>
          </w:divBdr>
        </w:div>
        <w:div w:id="428352785">
          <w:marLeft w:val="480"/>
          <w:marRight w:val="0"/>
          <w:marTop w:val="0"/>
          <w:marBottom w:val="0"/>
          <w:divBdr>
            <w:top w:val="none" w:sz="0" w:space="0" w:color="auto"/>
            <w:left w:val="none" w:sz="0" w:space="0" w:color="auto"/>
            <w:bottom w:val="none" w:sz="0" w:space="0" w:color="auto"/>
            <w:right w:val="none" w:sz="0" w:space="0" w:color="auto"/>
          </w:divBdr>
        </w:div>
        <w:div w:id="383062041">
          <w:marLeft w:val="480"/>
          <w:marRight w:val="0"/>
          <w:marTop w:val="0"/>
          <w:marBottom w:val="0"/>
          <w:divBdr>
            <w:top w:val="none" w:sz="0" w:space="0" w:color="auto"/>
            <w:left w:val="none" w:sz="0" w:space="0" w:color="auto"/>
            <w:bottom w:val="none" w:sz="0" w:space="0" w:color="auto"/>
            <w:right w:val="none" w:sz="0" w:space="0" w:color="auto"/>
          </w:divBdr>
        </w:div>
        <w:div w:id="396827214">
          <w:marLeft w:val="480"/>
          <w:marRight w:val="0"/>
          <w:marTop w:val="0"/>
          <w:marBottom w:val="0"/>
          <w:divBdr>
            <w:top w:val="none" w:sz="0" w:space="0" w:color="auto"/>
            <w:left w:val="none" w:sz="0" w:space="0" w:color="auto"/>
            <w:bottom w:val="none" w:sz="0" w:space="0" w:color="auto"/>
            <w:right w:val="none" w:sz="0" w:space="0" w:color="auto"/>
          </w:divBdr>
        </w:div>
        <w:div w:id="1007749780">
          <w:marLeft w:val="480"/>
          <w:marRight w:val="0"/>
          <w:marTop w:val="0"/>
          <w:marBottom w:val="0"/>
          <w:divBdr>
            <w:top w:val="none" w:sz="0" w:space="0" w:color="auto"/>
            <w:left w:val="none" w:sz="0" w:space="0" w:color="auto"/>
            <w:bottom w:val="none" w:sz="0" w:space="0" w:color="auto"/>
            <w:right w:val="none" w:sz="0" w:space="0" w:color="auto"/>
          </w:divBdr>
        </w:div>
        <w:div w:id="1598100867">
          <w:marLeft w:val="480"/>
          <w:marRight w:val="0"/>
          <w:marTop w:val="0"/>
          <w:marBottom w:val="0"/>
          <w:divBdr>
            <w:top w:val="none" w:sz="0" w:space="0" w:color="auto"/>
            <w:left w:val="none" w:sz="0" w:space="0" w:color="auto"/>
            <w:bottom w:val="none" w:sz="0" w:space="0" w:color="auto"/>
            <w:right w:val="none" w:sz="0" w:space="0" w:color="auto"/>
          </w:divBdr>
        </w:div>
        <w:div w:id="1221138487">
          <w:marLeft w:val="480"/>
          <w:marRight w:val="0"/>
          <w:marTop w:val="0"/>
          <w:marBottom w:val="0"/>
          <w:divBdr>
            <w:top w:val="none" w:sz="0" w:space="0" w:color="auto"/>
            <w:left w:val="none" w:sz="0" w:space="0" w:color="auto"/>
            <w:bottom w:val="none" w:sz="0" w:space="0" w:color="auto"/>
            <w:right w:val="none" w:sz="0" w:space="0" w:color="auto"/>
          </w:divBdr>
        </w:div>
        <w:div w:id="2121603972">
          <w:marLeft w:val="480"/>
          <w:marRight w:val="0"/>
          <w:marTop w:val="0"/>
          <w:marBottom w:val="0"/>
          <w:divBdr>
            <w:top w:val="none" w:sz="0" w:space="0" w:color="auto"/>
            <w:left w:val="none" w:sz="0" w:space="0" w:color="auto"/>
            <w:bottom w:val="none" w:sz="0" w:space="0" w:color="auto"/>
            <w:right w:val="none" w:sz="0" w:space="0" w:color="auto"/>
          </w:divBdr>
        </w:div>
        <w:div w:id="499660375">
          <w:marLeft w:val="480"/>
          <w:marRight w:val="0"/>
          <w:marTop w:val="0"/>
          <w:marBottom w:val="0"/>
          <w:divBdr>
            <w:top w:val="none" w:sz="0" w:space="0" w:color="auto"/>
            <w:left w:val="none" w:sz="0" w:space="0" w:color="auto"/>
            <w:bottom w:val="none" w:sz="0" w:space="0" w:color="auto"/>
            <w:right w:val="none" w:sz="0" w:space="0" w:color="auto"/>
          </w:divBdr>
        </w:div>
        <w:div w:id="756246748">
          <w:marLeft w:val="480"/>
          <w:marRight w:val="0"/>
          <w:marTop w:val="0"/>
          <w:marBottom w:val="0"/>
          <w:divBdr>
            <w:top w:val="none" w:sz="0" w:space="0" w:color="auto"/>
            <w:left w:val="none" w:sz="0" w:space="0" w:color="auto"/>
            <w:bottom w:val="none" w:sz="0" w:space="0" w:color="auto"/>
            <w:right w:val="none" w:sz="0" w:space="0" w:color="auto"/>
          </w:divBdr>
        </w:div>
        <w:div w:id="1996914182">
          <w:marLeft w:val="480"/>
          <w:marRight w:val="0"/>
          <w:marTop w:val="0"/>
          <w:marBottom w:val="0"/>
          <w:divBdr>
            <w:top w:val="none" w:sz="0" w:space="0" w:color="auto"/>
            <w:left w:val="none" w:sz="0" w:space="0" w:color="auto"/>
            <w:bottom w:val="none" w:sz="0" w:space="0" w:color="auto"/>
            <w:right w:val="none" w:sz="0" w:space="0" w:color="auto"/>
          </w:divBdr>
        </w:div>
        <w:div w:id="1375496929">
          <w:marLeft w:val="480"/>
          <w:marRight w:val="0"/>
          <w:marTop w:val="0"/>
          <w:marBottom w:val="0"/>
          <w:divBdr>
            <w:top w:val="none" w:sz="0" w:space="0" w:color="auto"/>
            <w:left w:val="none" w:sz="0" w:space="0" w:color="auto"/>
            <w:bottom w:val="none" w:sz="0" w:space="0" w:color="auto"/>
            <w:right w:val="none" w:sz="0" w:space="0" w:color="auto"/>
          </w:divBdr>
        </w:div>
        <w:div w:id="1448692993">
          <w:marLeft w:val="480"/>
          <w:marRight w:val="0"/>
          <w:marTop w:val="0"/>
          <w:marBottom w:val="0"/>
          <w:divBdr>
            <w:top w:val="none" w:sz="0" w:space="0" w:color="auto"/>
            <w:left w:val="none" w:sz="0" w:space="0" w:color="auto"/>
            <w:bottom w:val="none" w:sz="0" w:space="0" w:color="auto"/>
            <w:right w:val="none" w:sz="0" w:space="0" w:color="auto"/>
          </w:divBdr>
        </w:div>
        <w:div w:id="1130325917">
          <w:marLeft w:val="480"/>
          <w:marRight w:val="0"/>
          <w:marTop w:val="0"/>
          <w:marBottom w:val="0"/>
          <w:divBdr>
            <w:top w:val="none" w:sz="0" w:space="0" w:color="auto"/>
            <w:left w:val="none" w:sz="0" w:space="0" w:color="auto"/>
            <w:bottom w:val="none" w:sz="0" w:space="0" w:color="auto"/>
            <w:right w:val="none" w:sz="0" w:space="0" w:color="auto"/>
          </w:divBdr>
        </w:div>
        <w:div w:id="518010108">
          <w:marLeft w:val="480"/>
          <w:marRight w:val="0"/>
          <w:marTop w:val="0"/>
          <w:marBottom w:val="0"/>
          <w:divBdr>
            <w:top w:val="none" w:sz="0" w:space="0" w:color="auto"/>
            <w:left w:val="none" w:sz="0" w:space="0" w:color="auto"/>
            <w:bottom w:val="none" w:sz="0" w:space="0" w:color="auto"/>
            <w:right w:val="none" w:sz="0" w:space="0" w:color="auto"/>
          </w:divBdr>
        </w:div>
        <w:div w:id="956644476">
          <w:marLeft w:val="480"/>
          <w:marRight w:val="0"/>
          <w:marTop w:val="0"/>
          <w:marBottom w:val="0"/>
          <w:divBdr>
            <w:top w:val="none" w:sz="0" w:space="0" w:color="auto"/>
            <w:left w:val="none" w:sz="0" w:space="0" w:color="auto"/>
            <w:bottom w:val="none" w:sz="0" w:space="0" w:color="auto"/>
            <w:right w:val="none" w:sz="0" w:space="0" w:color="auto"/>
          </w:divBdr>
        </w:div>
        <w:div w:id="173302545">
          <w:marLeft w:val="480"/>
          <w:marRight w:val="0"/>
          <w:marTop w:val="0"/>
          <w:marBottom w:val="0"/>
          <w:divBdr>
            <w:top w:val="none" w:sz="0" w:space="0" w:color="auto"/>
            <w:left w:val="none" w:sz="0" w:space="0" w:color="auto"/>
            <w:bottom w:val="none" w:sz="0" w:space="0" w:color="auto"/>
            <w:right w:val="none" w:sz="0" w:space="0" w:color="auto"/>
          </w:divBdr>
        </w:div>
        <w:div w:id="822157903">
          <w:marLeft w:val="480"/>
          <w:marRight w:val="0"/>
          <w:marTop w:val="0"/>
          <w:marBottom w:val="0"/>
          <w:divBdr>
            <w:top w:val="none" w:sz="0" w:space="0" w:color="auto"/>
            <w:left w:val="none" w:sz="0" w:space="0" w:color="auto"/>
            <w:bottom w:val="none" w:sz="0" w:space="0" w:color="auto"/>
            <w:right w:val="none" w:sz="0" w:space="0" w:color="auto"/>
          </w:divBdr>
        </w:div>
      </w:divsChild>
    </w:div>
    <w:div w:id="1260870473">
      <w:bodyDiv w:val="1"/>
      <w:marLeft w:val="0"/>
      <w:marRight w:val="0"/>
      <w:marTop w:val="0"/>
      <w:marBottom w:val="0"/>
      <w:divBdr>
        <w:top w:val="none" w:sz="0" w:space="0" w:color="auto"/>
        <w:left w:val="none" w:sz="0" w:space="0" w:color="auto"/>
        <w:bottom w:val="none" w:sz="0" w:space="0" w:color="auto"/>
        <w:right w:val="none" w:sz="0" w:space="0" w:color="auto"/>
      </w:divBdr>
    </w:div>
    <w:div w:id="1262032582">
      <w:bodyDiv w:val="1"/>
      <w:marLeft w:val="0"/>
      <w:marRight w:val="0"/>
      <w:marTop w:val="0"/>
      <w:marBottom w:val="0"/>
      <w:divBdr>
        <w:top w:val="none" w:sz="0" w:space="0" w:color="auto"/>
        <w:left w:val="none" w:sz="0" w:space="0" w:color="auto"/>
        <w:bottom w:val="none" w:sz="0" w:space="0" w:color="auto"/>
        <w:right w:val="none" w:sz="0" w:space="0" w:color="auto"/>
      </w:divBdr>
    </w:div>
    <w:div w:id="1262034667">
      <w:bodyDiv w:val="1"/>
      <w:marLeft w:val="0"/>
      <w:marRight w:val="0"/>
      <w:marTop w:val="0"/>
      <w:marBottom w:val="0"/>
      <w:divBdr>
        <w:top w:val="none" w:sz="0" w:space="0" w:color="auto"/>
        <w:left w:val="none" w:sz="0" w:space="0" w:color="auto"/>
        <w:bottom w:val="none" w:sz="0" w:space="0" w:color="auto"/>
        <w:right w:val="none" w:sz="0" w:space="0" w:color="auto"/>
      </w:divBdr>
    </w:div>
    <w:div w:id="1262299688">
      <w:bodyDiv w:val="1"/>
      <w:marLeft w:val="0"/>
      <w:marRight w:val="0"/>
      <w:marTop w:val="0"/>
      <w:marBottom w:val="0"/>
      <w:divBdr>
        <w:top w:val="none" w:sz="0" w:space="0" w:color="auto"/>
        <w:left w:val="none" w:sz="0" w:space="0" w:color="auto"/>
        <w:bottom w:val="none" w:sz="0" w:space="0" w:color="auto"/>
        <w:right w:val="none" w:sz="0" w:space="0" w:color="auto"/>
      </w:divBdr>
    </w:div>
    <w:div w:id="1262419981">
      <w:bodyDiv w:val="1"/>
      <w:marLeft w:val="0"/>
      <w:marRight w:val="0"/>
      <w:marTop w:val="0"/>
      <w:marBottom w:val="0"/>
      <w:divBdr>
        <w:top w:val="none" w:sz="0" w:space="0" w:color="auto"/>
        <w:left w:val="none" w:sz="0" w:space="0" w:color="auto"/>
        <w:bottom w:val="none" w:sz="0" w:space="0" w:color="auto"/>
        <w:right w:val="none" w:sz="0" w:space="0" w:color="auto"/>
      </w:divBdr>
    </w:div>
    <w:div w:id="1263101320">
      <w:bodyDiv w:val="1"/>
      <w:marLeft w:val="0"/>
      <w:marRight w:val="0"/>
      <w:marTop w:val="0"/>
      <w:marBottom w:val="0"/>
      <w:divBdr>
        <w:top w:val="none" w:sz="0" w:space="0" w:color="auto"/>
        <w:left w:val="none" w:sz="0" w:space="0" w:color="auto"/>
        <w:bottom w:val="none" w:sz="0" w:space="0" w:color="auto"/>
        <w:right w:val="none" w:sz="0" w:space="0" w:color="auto"/>
      </w:divBdr>
    </w:div>
    <w:div w:id="1264412665">
      <w:bodyDiv w:val="1"/>
      <w:marLeft w:val="0"/>
      <w:marRight w:val="0"/>
      <w:marTop w:val="0"/>
      <w:marBottom w:val="0"/>
      <w:divBdr>
        <w:top w:val="none" w:sz="0" w:space="0" w:color="auto"/>
        <w:left w:val="none" w:sz="0" w:space="0" w:color="auto"/>
        <w:bottom w:val="none" w:sz="0" w:space="0" w:color="auto"/>
        <w:right w:val="none" w:sz="0" w:space="0" w:color="auto"/>
      </w:divBdr>
    </w:div>
    <w:div w:id="1265266580">
      <w:bodyDiv w:val="1"/>
      <w:marLeft w:val="0"/>
      <w:marRight w:val="0"/>
      <w:marTop w:val="0"/>
      <w:marBottom w:val="0"/>
      <w:divBdr>
        <w:top w:val="none" w:sz="0" w:space="0" w:color="auto"/>
        <w:left w:val="none" w:sz="0" w:space="0" w:color="auto"/>
        <w:bottom w:val="none" w:sz="0" w:space="0" w:color="auto"/>
        <w:right w:val="none" w:sz="0" w:space="0" w:color="auto"/>
      </w:divBdr>
    </w:div>
    <w:div w:id="1266577008">
      <w:bodyDiv w:val="1"/>
      <w:marLeft w:val="0"/>
      <w:marRight w:val="0"/>
      <w:marTop w:val="0"/>
      <w:marBottom w:val="0"/>
      <w:divBdr>
        <w:top w:val="none" w:sz="0" w:space="0" w:color="auto"/>
        <w:left w:val="none" w:sz="0" w:space="0" w:color="auto"/>
        <w:bottom w:val="none" w:sz="0" w:space="0" w:color="auto"/>
        <w:right w:val="none" w:sz="0" w:space="0" w:color="auto"/>
      </w:divBdr>
    </w:div>
    <w:div w:id="1267733524">
      <w:bodyDiv w:val="1"/>
      <w:marLeft w:val="0"/>
      <w:marRight w:val="0"/>
      <w:marTop w:val="0"/>
      <w:marBottom w:val="0"/>
      <w:divBdr>
        <w:top w:val="none" w:sz="0" w:space="0" w:color="auto"/>
        <w:left w:val="none" w:sz="0" w:space="0" w:color="auto"/>
        <w:bottom w:val="none" w:sz="0" w:space="0" w:color="auto"/>
        <w:right w:val="none" w:sz="0" w:space="0" w:color="auto"/>
      </w:divBdr>
    </w:div>
    <w:div w:id="1271089181">
      <w:bodyDiv w:val="1"/>
      <w:marLeft w:val="0"/>
      <w:marRight w:val="0"/>
      <w:marTop w:val="0"/>
      <w:marBottom w:val="0"/>
      <w:divBdr>
        <w:top w:val="none" w:sz="0" w:space="0" w:color="auto"/>
        <w:left w:val="none" w:sz="0" w:space="0" w:color="auto"/>
        <w:bottom w:val="none" w:sz="0" w:space="0" w:color="auto"/>
        <w:right w:val="none" w:sz="0" w:space="0" w:color="auto"/>
      </w:divBdr>
    </w:div>
    <w:div w:id="1273778500">
      <w:bodyDiv w:val="1"/>
      <w:marLeft w:val="0"/>
      <w:marRight w:val="0"/>
      <w:marTop w:val="0"/>
      <w:marBottom w:val="0"/>
      <w:divBdr>
        <w:top w:val="none" w:sz="0" w:space="0" w:color="auto"/>
        <w:left w:val="none" w:sz="0" w:space="0" w:color="auto"/>
        <w:bottom w:val="none" w:sz="0" w:space="0" w:color="auto"/>
        <w:right w:val="none" w:sz="0" w:space="0" w:color="auto"/>
      </w:divBdr>
    </w:div>
    <w:div w:id="1275478519">
      <w:bodyDiv w:val="1"/>
      <w:marLeft w:val="0"/>
      <w:marRight w:val="0"/>
      <w:marTop w:val="0"/>
      <w:marBottom w:val="0"/>
      <w:divBdr>
        <w:top w:val="none" w:sz="0" w:space="0" w:color="auto"/>
        <w:left w:val="none" w:sz="0" w:space="0" w:color="auto"/>
        <w:bottom w:val="none" w:sz="0" w:space="0" w:color="auto"/>
        <w:right w:val="none" w:sz="0" w:space="0" w:color="auto"/>
      </w:divBdr>
    </w:div>
    <w:div w:id="1275795385">
      <w:bodyDiv w:val="1"/>
      <w:marLeft w:val="0"/>
      <w:marRight w:val="0"/>
      <w:marTop w:val="0"/>
      <w:marBottom w:val="0"/>
      <w:divBdr>
        <w:top w:val="none" w:sz="0" w:space="0" w:color="auto"/>
        <w:left w:val="none" w:sz="0" w:space="0" w:color="auto"/>
        <w:bottom w:val="none" w:sz="0" w:space="0" w:color="auto"/>
        <w:right w:val="none" w:sz="0" w:space="0" w:color="auto"/>
      </w:divBdr>
      <w:divsChild>
        <w:div w:id="2087874026">
          <w:marLeft w:val="480"/>
          <w:marRight w:val="0"/>
          <w:marTop w:val="0"/>
          <w:marBottom w:val="0"/>
          <w:divBdr>
            <w:top w:val="none" w:sz="0" w:space="0" w:color="auto"/>
            <w:left w:val="none" w:sz="0" w:space="0" w:color="auto"/>
            <w:bottom w:val="none" w:sz="0" w:space="0" w:color="auto"/>
            <w:right w:val="none" w:sz="0" w:space="0" w:color="auto"/>
          </w:divBdr>
        </w:div>
        <w:div w:id="1215970961">
          <w:marLeft w:val="480"/>
          <w:marRight w:val="0"/>
          <w:marTop w:val="0"/>
          <w:marBottom w:val="0"/>
          <w:divBdr>
            <w:top w:val="none" w:sz="0" w:space="0" w:color="auto"/>
            <w:left w:val="none" w:sz="0" w:space="0" w:color="auto"/>
            <w:bottom w:val="none" w:sz="0" w:space="0" w:color="auto"/>
            <w:right w:val="none" w:sz="0" w:space="0" w:color="auto"/>
          </w:divBdr>
        </w:div>
        <w:div w:id="1419135745">
          <w:marLeft w:val="480"/>
          <w:marRight w:val="0"/>
          <w:marTop w:val="0"/>
          <w:marBottom w:val="0"/>
          <w:divBdr>
            <w:top w:val="none" w:sz="0" w:space="0" w:color="auto"/>
            <w:left w:val="none" w:sz="0" w:space="0" w:color="auto"/>
            <w:bottom w:val="none" w:sz="0" w:space="0" w:color="auto"/>
            <w:right w:val="none" w:sz="0" w:space="0" w:color="auto"/>
          </w:divBdr>
        </w:div>
        <w:div w:id="252783004">
          <w:marLeft w:val="480"/>
          <w:marRight w:val="0"/>
          <w:marTop w:val="0"/>
          <w:marBottom w:val="0"/>
          <w:divBdr>
            <w:top w:val="none" w:sz="0" w:space="0" w:color="auto"/>
            <w:left w:val="none" w:sz="0" w:space="0" w:color="auto"/>
            <w:bottom w:val="none" w:sz="0" w:space="0" w:color="auto"/>
            <w:right w:val="none" w:sz="0" w:space="0" w:color="auto"/>
          </w:divBdr>
        </w:div>
        <w:div w:id="1196239611">
          <w:marLeft w:val="480"/>
          <w:marRight w:val="0"/>
          <w:marTop w:val="0"/>
          <w:marBottom w:val="0"/>
          <w:divBdr>
            <w:top w:val="none" w:sz="0" w:space="0" w:color="auto"/>
            <w:left w:val="none" w:sz="0" w:space="0" w:color="auto"/>
            <w:bottom w:val="none" w:sz="0" w:space="0" w:color="auto"/>
            <w:right w:val="none" w:sz="0" w:space="0" w:color="auto"/>
          </w:divBdr>
        </w:div>
        <w:div w:id="2123302765">
          <w:marLeft w:val="480"/>
          <w:marRight w:val="0"/>
          <w:marTop w:val="0"/>
          <w:marBottom w:val="0"/>
          <w:divBdr>
            <w:top w:val="none" w:sz="0" w:space="0" w:color="auto"/>
            <w:left w:val="none" w:sz="0" w:space="0" w:color="auto"/>
            <w:bottom w:val="none" w:sz="0" w:space="0" w:color="auto"/>
            <w:right w:val="none" w:sz="0" w:space="0" w:color="auto"/>
          </w:divBdr>
        </w:div>
        <w:div w:id="1767076056">
          <w:marLeft w:val="480"/>
          <w:marRight w:val="0"/>
          <w:marTop w:val="0"/>
          <w:marBottom w:val="0"/>
          <w:divBdr>
            <w:top w:val="none" w:sz="0" w:space="0" w:color="auto"/>
            <w:left w:val="none" w:sz="0" w:space="0" w:color="auto"/>
            <w:bottom w:val="none" w:sz="0" w:space="0" w:color="auto"/>
            <w:right w:val="none" w:sz="0" w:space="0" w:color="auto"/>
          </w:divBdr>
        </w:div>
        <w:div w:id="760030770">
          <w:marLeft w:val="480"/>
          <w:marRight w:val="0"/>
          <w:marTop w:val="0"/>
          <w:marBottom w:val="0"/>
          <w:divBdr>
            <w:top w:val="none" w:sz="0" w:space="0" w:color="auto"/>
            <w:left w:val="none" w:sz="0" w:space="0" w:color="auto"/>
            <w:bottom w:val="none" w:sz="0" w:space="0" w:color="auto"/>
            <w:right w:val="none" w:sz="0" w:space="0" w:color="auto"/>
          </w:divBdr>
        </w:div>
        <w:div w:id="1437096366">
          <w:marLeft w:val="480"/>
          <w:marRight w:val="0"/>
          <w:marTop w:val="0"/>
          <w:marBottom w:val="0"/>
          <w:divBdr>
            <w:top w:val="none" w:sz="0" w:space="0" w:color="auto"/>
            <w:left w:val="none" w:sz="0" w:space="0" w:color="auto"/>
            <w:bottom w:val="none" w:sz="0" w:space="0" w:color="auto"/>
            <w:right w:val="none" w:sz="0" w:space="0" w:color="auto"/>
          </w:divBdr>
        </w:div>
        <w:div w:id="312371224">
          <w:marLeft w:val="480"/>
          <w:marRight w:val="0"/>
          <w:marTop w:val="0"/>
          <w:marBottom w:val="0"/>
          <w:divBdr>
            <w:top w:val="none" w:sz="0" w:space="0" w:color="auto"/>
            <w:left w:val="none" w:sz="0" w:space="0" w:color="auto"/>
            <w:bottom w:val="none" w:sz="0" w:space="0" w:color="auto"/>
            <w:right w:val="none" w:sz="0" w:space="0" w:color="auto"/>
          </w:divBdr>
        </w:div>
        <w:div w:id="10450109">
          <w:marLeft w:val="480"/>
          <w:marRight w:val="0"/>
          <w:marTop w:val="0"/>
          <w:marBottom w:val="0"/>
          <w:divBdr>
            <w:top w:val="none" w:sz="0" w:space="0" w:color="auto"/>
            <w:left w:val="none" w:sz="0" w:space="0" w:color="auto"/>
            <w:bottom w:val="none" w:sz="0" w:space="0" w:color="auto"/>
            <w:right w:val="none" w:sz="0" w:space="0" w:color="auto"/>
          </w:divBdr>
        </w:div>
        <w:div w:id="802313048">
          <w:marLeft w:val="480"/>
          <w:marRight w:val="0"/>
          <w:marTop w:val="0"/>
          <w:marBottom w:val="0"/>
          <w:divBdr>
            <w:top w:val="none" w:sz="0" w:space="0" w:color="auto"/>
            <w:left w:val="none" w:sz="0" w:space="0" w:color="auto"/>
            <w:bottom w:val="none" w:sz="0" w:space="0" w:color="auto"/>
            <w:right w:val="none" w:sz="0" w:space="0" w:color="auto"/>
          </w:divBdr>
        </w:div>
        <w:div w:id="110588753">
          <w:marLeft w:val="480"/>
          <w:marRight w:val="0"/>
          <w:marTop w:val="0"/>
          <w:marBottom w:val="0"/>
          <w:divBdr>
            <w:top w:val="none" w:sz="0" w:space="0" w:color="auto"/>
            <w:left w:val="none" w:sz="0" w:space="0" w:color="auto"/>
            <w:bottom w:val="none" w:sz="0" w:space="0" w:color="auto"/>
            <w:right w:val="none" w:sz="0" w:space="0" w:color="auto"/>
          </w:divBdr>
        </w:div>
        <w:div w:id="396394114">
          <w:marLeft w:val="480"/>
          <w:marRight w:val="0"/>
          <w:marTop w:val="0"/>
          <w:marBottom w:val="0"/>
          <w:divBdr>
            <w:top w:val="none" w:sz="0" w:space="0" w:color="auto"/>
            <w:left w:val="none" w:sz="0" w:space="0" w:color="auto"/>
            <w:bottom w:val="none" w:sz="0" w:space="0" w:color="auto"/>
            <w:right w:val="none" w:sz="0" w:space="0" w:color="auto"/>
          </w:divBdr>
        </w:div>
        <w:div w:id="1624926365">
          <w:marLeft w:val="480"/>
          <w:marRight w:val="0"/>
          <w:marTop w:val="0"/>
          <w:marBottom w:val="0"/>
          <w:divBdr>
            <w:top w:val="none" w:sz="0" w:space="0" w:color="auto"/>
            <w:left w:val="none" w:sz="0" w:space="0" w:color="auto"/>
            <w:bottom w:val="none" w:sz="0" w:space="0" w:color="auto"/>
            <w:right w:val="none" w:sz="0" w:space="0" w:color="auto"/>
          </w:divBdr>
        </w:div>
        <w:div w:id="1851869848">
          <w:marLeft w:val="480"/>
          <w:marRight w:val="0"/>
          <w:marTop w:val="0"/>
          <w:marBottom w:val="0"/>
          <w:divBdr>
            <w:top w:val="none" w:sz="0" w:space="0" w:color="auto"/>
            <w:left w:val="none" w:sz="0" w:space="0" w:color="auto"/>
            <w:bottom w:val="none" w:sz="0" w:space="0" w:color="auto"/>
            <w:right w:val="none" w:sz="0" w:space="0" w:color="auto"/>
          </w:divBdr>
        </w:div>
        <w:div w:id="949583012">
          <w:marLeft w:val="480"/>
          <w:marRight w:val="0"/>
          <w:marTop w:val="0"/>
          <w:marBottom w:val="0"/>
          <w:divBdr>
            <w:top w:val="none" w:sz="0" w:space="0" w:color="auto"/>
            <w:left w:val="none" w:sz="0" w:space="0" w:color="auto"/>
            <w:bottom w:val="none" w:sz="0" w:space="0" w:color="auto"/>
            <w:right w:val="none" w:sz="0" w:space="0" w:color="auto"/>
          </w:divBdr>
        </w:div>
        <w:div w:id="1226064847">
          <w:marLeft w:val="480"/>
          <w:marRight w:val="0"/>
          <w:marTop w:val="0"/>
          <w:marBottom w:val="0"/>
          <w:divBdr>
            <w:top w:val="none" w:sz="0" w:space="0" w:color="auto"/>
            <w:left w:val="none" w:sz="0" w:space="0" w:color="auto"/>
            <w:bottom w:val="none" w:sz="0" w:space="0" w:color="auto"/>
            <w:right w:val="none" w:sz="0" w:space="0" w:color="auto"/>
          </w:divBdr>
        </w:div>
        <w:div w:id="2010058401">
          <w:marLeft w:val="480"/>
          <w:marRight w:val="0"/>
          <w:marTop w:val="0"/>
          <w:marBottom w:val="0"/>
          <w:divBdr>
            <w:top w:val="none" w:sz="0" w:space="0" w:color="auto"/>
            <w:left w:val="none" w:sz="0" w:space="0" w:color="auto"/>
            <w:bottom w:val="none" w:sz="0" w:space="0" w:color="auto"/>
            <w:right w:val="none" w:sz="0" w:space="0" w:color="auto"/>
          </w:divBdr>
        </w:div>
        <w:div w:id="1438061820">
          <w:marLeft w:val="480"/>
          <w:marRight w:val="0"/>
          <w:marTop w:val="0"/>
          <w:marBottom w:val="0"/>
          <w:divBdr>
            <w:top w:val="none" w:sz="0" w:space="0" w:color="auto"/>
            <w:left w:val="none" w:sz="0" w:space="0" w:color="auto"/>
            <w:bottom w:val="none" w:sz="0" w:space="0" w:color="auto"/>
            <w:right w:val="none" w:sz="0" w:space="0" w:color="auto"/>
          </w:divBdr>
        </w:div>
        <w:div w:id="434910750">
          <w:marLeft w:val="480"/>
          <w:marRight w:val="0"/>
          <w:marTop w:val="0"/>
          <w:marBottom w:val="0"/>
          <w:divBdr>
            <w:top w:val="none" w:sz="0" w:space="0" w:color="auto"/>
            <w:left w:val="none" w:sz="0" w:space="0" w:color="auto"/>
            <w:bottom w:val="none" w:sz="0" w:space="0" w:color="auto"/>
            <w:right w:val="none" w:sz="0" w:space="0" w:color="auto"/>
          </w:divBdr>
        </w:div>
        <w:div w:id="1089156659">
          <w:marLeft w:val="480"/>
          <w:marRight w:val="0"/>
          <w:marTop w:val="0"/>
          <w:marBottom w:val="0"/>
          <w:divBdr>
            <w:top w:val="none" w:sz="0" w:space="0" w:color="auto"/>
            <w:left w:val="none" w:sz="0" w:space="0" w:color="auto"/>
            <w:bottom w:val="none" w:sz="0" w:space="0" w:color="auto"/>
            <w:right w:val="none" w:sz="0" w:space="0" w:color="auto"/>
          </w:divBdr>
        </w:div>
        <w:div w:id="1485001798">
          <w:marLeft w:val="480"/>
          <w:marRight w:val="0"/>
          <w:marTop w:val="0"/>
          <w:marBottom w:val="0"/>
          <w:divBdr>
            <w:top w:val="none" w:sz="0" w:space="0" w:color="auto"/>
            <w:left w:val="none" w:sz="0" w:space="0" w:color="auto"/>
            <w:bottom w:val="none" w:sz="0" w:space="0" w:color="auto"/>
            <w:right w:val="none" w:sz="0" w:space="0" w:color="auto"/>
          </w:divBdr>
        </w:div>
        <w:div w:id="674460107">
          <w:marLeft w:val="480"/>
          <w:marRight w:val="0"/>
          <w:marTop w:val="0"/>
          <w:marBottom w:val="0"/>
          <w:divBdr>
            <w:top w:val="none" w:sz="0" w:space="0" w:color="auto"/>
            <w:left w:val="none" w:sz="0" w:space="0" w:color="auto"/>
            <w:bottom w:val="none" w:sz="0" w:space="0" w:color="auto"/>
            <w:right w:val="none" w:sz="0" w:space="0" w:color="auto"/>
          </w:divBdr>
        </w:div>
        <w:div w:id="317732583">
          <w:marLeft w:val="480"/>
          <w:marRight w:val="0"/>
          <w:marTop w:val="0"/>
          <w:marBottom w:val="0"/>
          <w:divBdr>
            <w:top w:val="none" w:sz="0" w:space="0" w:color="auto"/>
            <w:left w:val="none" w:sz="0" w:space="0" w:color="auto"/>
            <w:bottom w:val="none" w:sz="0" w:space="0" w:color="auto"/>
            <w:right w:val="none" w:sz="0" w:space="0" w:color="auto"/>
          </w:divBdr>
        </w:div>
        <w:div w:id="1544291069">
          <w:marLeft w:val="480"/>
          <w:marRight w:val="0"/>
          <w:marTop w:val="0"/>
          <w:marBottom w:val="0"/>
          <w:divBdr>
            <w:top w:val="none" w:sz="0" w:space="0" w:color="auto"/>
            <w:left w:val="none" w:sz="0" w:space="0" w:color="auto"/>
            <w:bottom w:val="none" w:sz="0" w:space="0" w:color="auto"/>
            <w:right w:val="none" w:sz="0" w:space="0" w:color="auto"/>
          </w:divBdr>
        </w:div>
        <w:div w:id="929772836">
          <w:marLeft w:val="480"/>
          <w:marRight w:val="0"/>
          <w:marTop w:val="0"/>
          <w:marBottom w:val="0"/>
          <w:divBdr>
            <w:top w:val="none" w:sz="0" w:space="0" w:color="auto"/>
            <w:left w:val="none" w:sz="0" w:space="0" w:color="auto"/>
            <w:bottom w:val="none" w:sz="0" w:space="0" w:color="auto"/>
            <w:right w:val="none" w:sz="0" w:space="0" w:color="auto"/>
          </w:divBdr>
        </w:div>
        <w:div w:id="1340473880">
          <w:marLeft w:val="480"/>
          <w:marRight w:val="0"/>
          <w:marTop w:val="0"/>
          <w:marBottom w:val="0"/>
          <w:divBdr>
            <w:top w:val="none" w:sz="0" w:space="0" w:color="auto"/>
            <w:left w:val="none" w:sz="0" w:space="0" w:color="auto"/>
            <w:bottom w:val="none" w:sz="0" w:space="0" w:color="auto"/>
            <w:right w:val="none" w:sz="0" w:space="0" w:color="auto"/>
          </w:divBdr>
        </w:div>
        <w:div w:id="1296639885">
          <w:marLeft w:val="480"/>
          <w:marRight w:val="0"/>
          <w:marTop w:val="0"/>
          <w:marBottom w:val="0"/>
          <w:divBdr>
            <w:top w:val="none" w:sz="0" w:space="0" w:color="auto"/>
            <w:left w:val="none" w:sz="0" w:space="0" w:color="auto"/>
            <w:bottom w:val="none" w:sz="0" w:space="0" w:color="auto"/>
            <w:right w:val="none" w:sz="0" w:space="0" w:color="auto"/>
          </w:divBdr>
        </w:div>
        <w:div w:id="1356883098">
          <w:marLeft w:val="480"/>
          <w:marRight w:val="0"/>
          <w:marTop w:val="0"/>
          <w:marBottom w:val="0"/>
          <w:divBdr>
            <w:top w:val="none" w:sz="0" w:space="0" w:color="auto"/>
            <w:left w:val="none" w:sz="0" w:space="0" w:color="auto"/>
            <w:bottom w:val="none" w:sz="0" w:space="0" w:color="auto"/>
            <w:right w:val="none" w:sz="0" w:space="0" w:color="auto"/>
          </w:divBdr>
        </w:div>
        <w:div w:id="74397830">
          <w:marLeft w:val="480"/>
          <w:marRight w:val="0"/>
          <w:marTop w:val="0"/>
          <w:marBottom w:val="0"/>
          <w:divBdr>
            <w:top w:val="none" w:sz="0" w:space="0" w:color="auto"/>
            <w:left w:val="none" w:sz="0" w:space="0" w:color="auto"/>
            <w:bottom w:val="none" w:sz="0" w:space="0" w:color="auto"/>
            <w:right w:val="none" w:sz="0" w:space="0" w:color="auto"/>
          </w:divBdr>
        </w:div>
        <w:div w:id="290524281">
          <w:marLeft w:val="480"/>
          <w:marRight w:val="0"/>
          <w:marTop w:val="0"/>
          <w:marBottom w:val="0"/>
          <w:divBdr>
            <w:top w:val="none" w:sz="0" w:space="0" w:color="auto"/>
            <w:left w:val="none" w:sz="0" w:space="0" w:color="auto"/>
            <w:bottom w:val="none" w:sz="0" w:space="0" w:color="auto"/>
            <w:right w:val="none" w:sz="0" w:space="0" w:color="auto"/>
          </w:divBdr>
        </w:div>
        <w:div w:id="40441559">
          <w:marLeft w:val="480"/>
          <w:marRight w:val="0"/>
          <w:marTop w:val="0"/>
          <w:marBottom w:val="0"/>
          <w:divBdr>
            <w:top w:val="none" w:sz="0" w:space="0" w:color="auto"/>
            <w:left w:val="none" w:sz="0" w:space="0" w:color="auto"/>
            <w:bottom w:val="none" w:sz="0" w:space="0" w:color="auto"/>
            <w:right w:val="none" w:sz="0" w:space="0" w:color="auto"/>
          </w:divBdr>
        </w:div>
      </w:divsChild>
    </w:div>
    <w:div w:id="1277102917">
      <w:bodyDiv w:val="1"/>
      <w:marLeft w:val="0"/>
      <w:marRight w:val="0"/>
      <w:marTop w:val="0"/>
      <w:marBottom w:val="0"/>
      <w:divBdr>
        <w:top w:val="none" w:sz="0" w:space="0" w:color="auto"/>
        <w:left w:val="none" w:sz="0" w:space="0" w:color="auto"/>
        <w:bottom w:val="none" w:sz="0" w:space="0" w:color="auto"/>
        <w:right w:val="none" w:sz="0" w:space="0" w:color="auto"/>
      </w:divBdr>
    </w:div>
    <w:div w:id="1278368608">
      <w:bodyDiv w:val="1"/>
      <w:marLeft w:val="0"/>
      <w:marRight w:val="0"/>
      <w:marTop w:val="0"/>
      <w:marBottom w:val="0"/>
      <w:divBdr>
        <w:top w:val="none" w:sz="0" w:space="0" w:color="auto"/>
        <w:left w:val="none" w:sz="0" w:space="0" w:color="auto"/>
        <w:bottom w:val="none" w:sz="0" w:space="0" w:color="auto"/>
        <w:right w:val="none" w:sz="0" w:space="0" w:color="auto"/>
      </w:divBdr>
    </w:div>
    <w:div w:id="1278638946">
      <w:bodyDiv w:val="1"/>
      <w:marLeft w:val="0"/>
      <w:marRight w:val="0"/>
      <w:marTop w:val="0"/>
      <w:marBottom w:val="0"/>
      <w:divBdr>
        <w:top w:val="none" w:sz="0" w:space="0" w:color="auto"/>
        <w:left w:val="none" w:sz="0" w:space="0" w:color="auto"/>
        <w:bottom w:val="none" w:sz="0" w:space="0" w:color="auto"/>
        <w:right w:val="none" w:sz="0" w:space="0" w:color="auto"/>
      </w:divBdr>
    </w:div>
    <w:div w:id="1281650824">
      <w:bodyDiv w:val="1"/>
      <w:marLeft w:val="0"/>
      <w:marRight w:val="0"/>
      <w:marTop w:val="0"/>
      <w:marBottom w:val="0"/>
      <w:divBdr>
        <w:top w:val="none" w:sz="0" w:space="0" w:color="auto"/>
        <w:left w:val="none" w:sz="0" w:space="0" w:color="auto"/>
        <w:bottom w:val="none" w:sz="0" w:space="0" w:color="auto"/>
        <w:right w:val="none" w:sz="0" w:space="0" w:color="auto"/>
      </w:divBdr>
    </w:div>
    <w:div w:id="1281842707">
      <w:bodyDiv w:val="1"/>
      <w:marLeft w:val="0"/>
      <w:marRight w:val="0"/>
      <w:marTop w:val="0"/>
      <w:marBottom w:val="0"/>
      <w:divBdr>
        <w:top w:val="none" w:sz="0" w:space="0" w:color="auto"/>
        <w:left w:val="none" w:sz="0" w:space="0" w:color="auto"/>
        <w:bottom w:val="none" w:sz="0" w:space="0" w:color="auto"/>
        <w:right w:val="none" w:sz="0" w:space="0" w:color="auto"/>
      </w:divBdr>
    </w:div>
    <w:div w:id="1285384780">
      <w:bodyDiv w:val="1"/>
      <w:marLeft w:val="0"/>
      <w:marRight w:val="0"/>
      <w:marTop w:val="0"/>
      <w:marBottom w:val="0"/>
      <w:divBdr>
        <w:top w:val="none" w:sz="0" w:space="0" w:color="auto"/>
        <w:left w:val="none" w:sz="0" w:space="0" w:color="auto"/>
        <w:bottom w:val="none" w:sz="0" w:space="0" w:color="auto"/>
        <w:right w:val="none" w:sz="0" w:space="0" w:color="auto"/>
      </w:divBdr>
    </w:div>
    <w:div w:id="1286228600">
      <w:bodyDiv w:val="1"/>
      <w:marLeft w:val="0"/>
      <w:marRight w:val="0"/>
      <w:marTop w:val="0"/>
      <w:marBottom w:val="0"/>
      <w:divBdr>
        <w:top w:val="none" w:sz="0" w:space="0" w:color="auto"/>
        <w:left w:val="none" w:sz="0" w:space="0" w:color="auto"/>
        <w:bottom w:val="none" w:sz="0" w:space="0" w:color="auto"/>
        <w:right w:val="none" w:sz="0" w:space="0" w:color="auto"/>
      </w:divBdr>
    </w:div>
    <w:div w:id="1286355155">
      <w:bodyDiv w:val="1"/>
      <w:marLeft w:val="0"/>
      <w:marRight w:val="0"/>
      <w:marTop w:val="0"/>
      <w:marBottom w:val="0"/>
      <w:divBdr>
        <w:top w:val="none" w:sz="0" w:space="0" w:color="auto"/>
        <w:left w:val="none" w:sz="0" w:space="0" w:color="auto"/>
        <w:bottom w:val="none" w:sz="0" w:space="0" w:color="auto"/>
        <w:right w:val="none" w:sz="0" w:space="0" w:color="auto"/>
      </w:divBdr>
    </w:div>
    <w:div w:id="1287809720">
      <w:bodyDiv w:val="1"/>
      <w:marLeft w:val="0"/>
      <w:marRight w:val="0"/>
      <w:marTop w:val="0"/>
      <w:marBottom w:val="0"/>
      <w:divBdr>
        <w:top w:val="none" w:sz="0" w:space="0" w:color="auto"/>
        <w:left w:val="none" w:sz="0" w:space="0" w:color="auto"/>
        <w:bottom w:val="none" w:sz="0" w:space="0" w:color="auto"/>
        <w:right w:val="none" w:sz="0" w:space="0" w:color="auto"/>
      </w:divBdr>
    </w:div>
    <w:div w:id="1288193784">
      <w:bodyDiv w:val="1"/>
      <w:marLeft w:val="0"/>
      <w:marRight w:val="0"/>
      <w:marTop w:val="0"/>
      <w:marBottom w:val="0"/>
      <w:divBdr>
        <w:top w:val="none" w:sz="0" w:space="0" w:color="auto"/>
        <w:left w:val="none" w:sz="0" w:space="0" w:color="auto"/>
        <w:bottom w:val="none" w:sz="0" w:space="0" w:color="auto"/>
        <w:right w:val="none" w:sz="0" w:space="0" w:color="auto"/>
      </w:divBdr>
    </w:div>
    <w:div w:id="1288196159">
      <w:bodyDiv w:val="1"/>
      <w:marLeft w:val="0"/>
      <w:marRight w:val="0"/>
      <w:marTop w:val="0"/>
      <w:marBottom w:val="0"/>
      <w:divBdr>
        <w:top w:val="none" w:sz="0" w:space="0" w:color="auto"/>
        <w:left w:val="none" w:sz="0" w:space="0" w:color="auto"/>
        <w:bottom w:val="none" w:sz="0" w:space="0" w:color="auto"/>
        <w:right w:val="none" w:sz="0" w:space="0" w:color="auto"/>
      </w:divBdr>
    </w:div>
    <w:div w:id="1291281738">
      <w:bodyDiv w:val="1"/>
      <w:marLeft w:val="0"/>
      <w:marRight w:val="0"/>
      <w:marTop w:val="0"/>
      <w:marBottom w:val="0"/>
      <w:divBdr>
        <w:top w:val="none" w:sz="0" w:space="0" w:color="auto"/>
        <w:left w:val="none" w:sz="0" w:space="0" w:color="auto"/>
        <w:bottom w:val="none" w:sz="0" w:space="0" w:color="auto"/>
        <w:right w:val="none" w:sz="0" w:space="0" w:color="auto"/>
      </w:divBdr>
    </w:div>
    <w:div w:id="1291714613">
      <w:bodyDiv w:val="1"/>
      <w:marLeft w:val="0"/>
      <w:marRight w:val="0"/>
      <w:marTop w:val="0"/>
      <w:marBottom w:val="0"/>
      <w:divBdr>
        <w:top w:val="none" w:sz="0" w:space="0" w:color="auto"/>
        <w:left w:val="none" w:sz="0" w:space="0" w:color="auto"/>
        <w:bottom w:val="none" w:sz="0" w:space="0" w:color="auto"/>
        <w:right w:val="none" w:sz="0" w:space="0" w:color="auto"/>
      </w:divBdr>
    </w:div>
    <w:div w:id="1295018547">
      <w:bodyDiv w:val="1"/>
      <w:marLeft w:val="0"/>
      <w:marRight w:val="0"/>
      <w:marTop w:val="0"/>
      <w:marBottom w:val="0"/>
      <w:divBdr>
        <w:top w:val="none" w:sz="0" w:space="0" w:color="auto"/>
        <w:left w:val="none" w:sz="0" w:space="0" w:color="auto"/>
        <w:bottom w:val="none" w:sz="0" w:space="0" w:color="auto"/>
        <w:right w:val="none" w:sz="0" w:space="0" w:color="auto"/>
      </w:divBdr>
    </w:div>
    <w:div w:id="1295284560">
      <w:bodyDiv w:val="1"/>
      <w:marLeft w:val="0"/>
      <w:marRight w:val="0"/>
      <w:marTop w:val="0"/>
      <w:marBottom w:val="0"/>
      <w:divBdr>
        <w:top w:val="none" w:sz="0" w:space="0" w:color="auto"/>
        <w:left w:val="none" w:sz="0" w:space="0" w:color="auto"/>
        <w:bottom w:val="none" w:sz="0" w:space="0" w:color="auto"/>
        <w:right w:val="none" w:sz="0" w:space="0" w:color="auto"/>
      </w:divBdr>
    </w:div>
    <w:div w:id="1295717711">
      <w:bodyDiv w:val="1"/>
      <w:marLeft w:val="0"/>
      <w:marRight w:val="0"/>
      <w:marTop w:val="0"/>
      <w:marBottom w:val="0"/>
      <w:divBdr>
        <w:top w:val="none" w:sz="0" w:space="0" w:color="auto"/>
        <w:left w:val="none" w:sz="0" w:space="0" w:color="auto"/>
        <w:bottom w:val="none" w:sz="0" w:space="0" w:color="auto"/>
        <w:right w:val="none" w:sz="0" w:space="0" w:color="auto"/>
      </w:divBdr>
    </w:div>
    <w:div w:id="1296564515">
      <w:bodyDiv w:val="1"/>
      <w:marLeft w:val="0"/>
      <w:marRight w:val="0"/>
      <w:marTop w:val="0"/>
      <w:marBottom w:val="0"/>
      <w:divBdr>
        <w:top w:val="none" w:sz="0" w:space="0" w:color="auto"/>
        <w:left w:val="none" w:sz="0" w:space="0" w:color="auto"/>
        <w:bottom w:val="none" w:sz="0" w:space="0" w:color="auto"/>
        <w:right w:val="none" w:sz="0" w:space="0" w:color="auto"/>
      </w:divBdr>
    </w:div>
    <w:div w:id="1297374278">
      <w:bodyDiv w:val="1"/>
      <w:marLeft w:val="0"/>
      <w:marRight w:val="0"/>
      <w:marTop w:val="0"/>
      <w:marBottom w:val="0"/>
      <w:divBdr>
        <w:top w:val="none" w:sz="0" w:space="0" w:color="auto"/>
        <w:left w:val="none" w:sz="0" w:space="0" w:color="auto"/>
        <w:bottom w:val="none" w:sz="0" w:space="0" w:color="auto"/>
        <w:right w:val="none" w:sz="0" w:space="0" w:color="auto"/>
      </w:divBdr>
    </w:div>
    <w:div w:id="1297570445">
      <w:bodyDiv w:val="1"/>
      <w:marLeft w:val="0"/>
      <w:marRight w:val="0"/>
      <w:marTop w:val="0"/>
      <w:marBottom w:val="0"/>
      <w:divBdr>
        <w:top w:val="none" w:sz="0" w:space="0" w:color="auto"/>
        <w:left w:val="none" w:sz="0" w:space="0" w:color="auto"/>
        <w:bottom w:val="none" w:sz="0" w:space="0" w:color="auto"/>
        <w:right w:val="none" w:sz="0" w:space="0" w:color="auto"/>
      </w:divBdr>
    </w:div>
    <w:div w:id="1298799865">
      <w:bodyDiv w:val="1"/>
      <w:marLeft w:val="0"/>
      <w:marRight w:val="0"/>
      <w:marTop w:val="0"/>
      <w:marBottom w:val="0"/>
      <w:divBdr>
        <w:top w:val="none" w:sz="0" w:space="0" w:color="auto"/>
        <w:left w:val="none" w:sz="0" w:space="0" w:color="auto"/>
        <w:bottom w:val="none" w:sz="0" w:space="0" w:color="auto"/>
        <w:right w:val="none" w:sz="0" w:space="0" w:color="auto"/>
      </w:divBdr>
    </w:div>
    <w:div w:id="1301957829">
      <w:bodyDiv w:val="1"/>
      <w:marLeft w:val="0"/>
      <w:marRight w:val="0"/>
      <w:marTop w:val="0"/>
      <w:marBottom w:val="0"/>
      <w:divBdr>
        <w:top w:val="none" w:sz="0" w:space="0" w:color="auto"/>
        <w:left w:val="none" w:sz="0" w:space="0" w:color="auto"/>
        <w:bottom w:val="none" w:sz="0" w:space="0" w:color="auto"/>
        <w:right w:val="none" w:sz="0" w:space="0" w:color="auto"/>
      </w:divBdr>
    </w:div>
    <w:div w:id="1303073050">
      <w:bodyDiv w:val="1"/>
      <w:marLeft w:val="0"/>
      <w:marRight w:val="0"/>
      <w:marTop w:val="0"/>
      <w:marBottom w:val="0"/>
      <w:divBdr>
        <w:top w:val="none" w:sz="0" w:space="0" w:color="auto"/>
        <w:left w:val="none" w:sz="0" w:space="0" w:color="auto"/>
        <w:bottom w:val="none" w:sz="0" w:space="0" w:color="auto"/>
        <w:right w:val="none" w:sz="0" w:space="0" w:color="auto"/>
      </w:divBdr>
    </w:div>
    <w:div w:id="1303122255">
      <w:bodyDiv w:val="1"/>
      <w:marLeft w:val="0"/>
      <w:marRight w:val="0"/>
      <w:marTop w:val="0"/>
      <w:marBottom w:val="0"/>
      <w:divBdr>
        <w:top w:val="none" w:sz="0" w:space="0" w:color="auto"/>
        <w:left w:val="none" w:sz="0" w:space="0" w:color="auto"/>
        <w:bottom w:val="none" w:sz="0" w:space="0" w:color="auto"/>
        <w:right w:val="none" w:sz="0" w:space="0" w:color="auto"/>
      </w:divBdr>
    </w:div>
    <w:div w:id="1303533967">
      <w:bodyDiv w:val="1"/>
      <w:marLeft w:val="0"/>
      <w:marRight w:val="0"/>
      <w:marTop w:val="0"/>
      <w:marBottom w:val="0"/>
      <w:divBdr>
        <w:top w:val="none" w:sz="0" w:space="0" w:color="auto"/>
        <w:left w:val="none" w:sz="0" w:space="0" w:color="auto"/>
        <w:bottom w:val="none" w:sz="0" w:space="0" w:color="auto"/>
        <w:right w:val="none" w:sz="0" w:space="0" w:color="auto"/>
      </w:divBdr>
    </w:div>
    <w:div w:id="1303776771">
      <w:bodyDiv w:val="1"/>
      <w:marLeft w:val="0"/>
      <w:marRight w:val="0"/>
      <w:marTop w:val="0"/>
      <w:marBottom w:val="0"/>
      <w:divBdr>
        <w:top w:val="none" w:sz="0" w:space="0" w:color="auto"/>
        <w:left w:val="none" w:sz="0" w:space="0" w:color="auto"/>
        <w:bottom w:val="none" w:sz="0" w:space="0" w:color="auto"/>
        <w:right w:val="none" w:sz="0" w:space="0" w:color="auto"/>
      </w:divBdr>
    </w:div>
    <w:div w:id="1304502156">
      <w:bodyDiv w:val="1"/>
      <w:marLeft w:val="0"/>
      <w:marRight w:val="0"/>
      <w:marTop w:val="0"/>
      <w:marBottom w:val="0"/>
      <w:divBdr>
        <w:top w:val="none" w:sz="0" w:space="0" w:color="auto"/>
        <w:left w:val="none" w:sz="0" w:space="0" w:color="auto"/>
        <w:bottom w:val="none" w:sz="0" w:space="0" w:color="auto"/>
        <w:right w:val="none" w:sz="0" w:space="0" w:color="auto"/>
      </w:divBdr>
    </w:div>
    <w:div w:id="1305234052">
      <w:bodyDiv w:val="1"/>
      <w:marLeft w:val="0"/>
      <w:marRight w:val="0"/>
      <w:marTop w:val="0"/>
      <w:marBottom w:val="0"/>
      <w:divBdr>
        <w:top w:val="none" w:sz="0" w:space="0" w:color="auto"/>
        <w:left w:val="none" w:sz="0" w:space="0" w:color="auto"/>
        <w:bottom w:val="none" w:sz="0" w:space="0" w:color="auto"/>
        <w:right w:val="none" w:sz="0" w:space="0" w:color="auto"/>
      </w:divBdr>
    </w:div>
    <w:div w:id="1305769207">
      <w:bodyDiv w:val="1"/>
      <w:marLeft w:val="0"/>
      <w:marRight w:val="0"/>
      <w:marTop w:val="0"/>
      <w:marBottom w:val="0"/>
      <w:divBdr>
        <w:top w:val="none" w:sz="0" w:space="0" w:color="auto"/>
        <w:left w:val="none" w:sz="0" w:space="0" w:color="auto"/>
        <w:bottom w:val="none" w:sz="0" w:space="0" w:color="auto"/>
        <w:right w:val="none" w:sz="0" w:space="0" w:color="auto"/>
      </w:divBdr>
    </w:div>
    <w:div w:id="1306617687">
      <w:bodyDiv w:val="1"/>
      <w:marLeft w:val="0"/>
      <w:marRight w:val="0"/>
      <w:marTop w:val="0"/>
      <w:marBottom w:val="0"/>
      <w:divBdr>
        <w:top w:val="none" w:sz="0" w:space="0" w:color="auto"/>
        <w:left w:val="none" w:sz="0" w:space="0" w:color="auto"/>
        <w:bottom w:val="none" w:sz="0" w:space="0" w:color="auto"/>
        <w:right w:val="none" w:sz="0" w:space="0" w:color="auto"/>
      </w:divBdr>
    </w:div>
    <w:div w:id="1307004739">
      <w:bodyDiv w:val="1"/>
      <w:marLeft w:val="0"/>
      <w:marRight w:val="0"/>
      <w:marTop w:val="0"/>
      <w:marBottom w:val="0"/>
      <w:divBdr>
        <w:top w:val="none" w:sz="0" w:space="0" w:color="auto"/>
        <w:left w:val="none" w:sz="0" w:space="0" w:color="auto"/>
        <w:bottom w:val="none" w:sz="0" w:space="0" w:color="auto"/>
        <w:right w:val="none" w:sz="0" w:space="0" w:color="auto"/>
      </w:divBdr>
    </w:div>
    <w:div w:id="1309241244">
      <w:bodyDiv w:val="1"/>
      <w:marLeft w:val="0"/>
      <w:marRight w:val="0"/>
      <w:marTop w:val="0"/>
      <w:marBottom w:val="0"/>
      <w:divBdr>
        <w:top w:val="none" w:sz="0" w:space="0" w:color="auto"/>
        <w:left w:val="none" w:sz="0" w:space="0" w:color="auto"/>
        <w:bottom w:val="none" w:sz="0" w:space="0" w:color="auto"/>
        <w:right w:val="none" w:sz="0" w:space="0" w:color="auto"/>
      </w:divBdr>
    </w:div>
    <w:div w:id="1311981150">
      <w:bodyDiv w:val="1"/>
      <w:marLeft w:val="0"/>
      <w:marRight w:val="0"/>
      <w:marTop w:val="0"/>
      <w:marBottom w:val="0"/>
      <w:divBdr>
        <w:top w:val="none" w:sz="0" w:space="0" w:color="auto"/>
        <w:left w:val="none" w:sz="0" w:space="0" w:color="auto"/>
        <w:bottom w:val="none" w:sz="0" w:space="0" w:color="auto"/>
        <w:right w:val="none" w:sz="0" w:space="0" w:color="auto"/>
      </w:divBdr>
    </w:div>
    <w:div w:id="1313293596">
      <w:bodyDiv w:val="1"/>
      <w:marLeft w:val="0"/>
      <w:marRight w:val="0"/>
      <w:marTop w:val="0"/>
      <w:marBottom w:val="0"/>
      <w:divBdr>
        <w:top w:val="none" w:sz="0" w:space="0" w:color="auto"/>
        <w:left w:val="none" w:sz="0" w:space="0" w:color="auto"/>
        <w:bottom w:val="none" w:sz="0" w:space="0" w:color="auto"/>
        <w:right w:val="none" w:sz="0" w:space="0" w:color="auto"/>
      </w:divBdr>
    </w:div>
    <w:div w:id="1314748784">
      <w:bodyDiv w:val="1"/>
      <w:marLeft w:val="0"/>
      <w:marRight w:val="0"/>
      <w:marTop w:val="0"/>
      <w:marBottom w:val="0"/>
      <w:divBdr>
        <w:top w:val="none" w:sz="0" w:space="0" w:color="auto"/>
        <w:left w:val="none" w:sz="0" w:space="0" w:color="auto"/>
        <w:bottom w:val="none" w:sz="0" w:space="0" w:color="auto"/>
        <w:right w:val="none" w:sz="0" w:space="0" w:color="auto"/>
      </w:divBdr>
    </w:div>
    <w:div w:id="1315262191">
      <w:bodyDiv w:val="1"/>
      <w:marLeft w:val="0"/>
      <w:marRight w:val="0"/>
      <w:marTop w:val="0"/>
      <w:marBottom w:val="0"/>
      <w:divBdr>
        <w:top w:val="none" w:sz="0" w:space="0" w:color="auto"/>
        <w:left w:val="none" w:sz="0" w:space="0" w:color="auto"/>
        <w:bottom w:val="none" w:sz="0" w:space="0" w:color="auto"/>
        <w:right w:val="none" w:sz="0" w:space="0" w:color="auto"/>
      </w:divBdr>
    </w:div>
    <w:div w:id="1318150294">
      <w:bodyDiv w:val="1"/>
      <w:marLeft w:val="0"/>
      <w:marRight w:val="0"/>
      <w:marTop w:val="0"/>
      <w:marBottom w:val="0"/>
      <w:divBdr>
        <w:top w:val="none" w:sz="0" w:space="0" w:color="auto"/>
        <w:left w:val="none" w:sz="0" w:space="0" w:color="auto"/>
        <w:bottom w:val="none" w:sz="0" w:space="0" w:color="auto"/>
        <w:right w:val="none" w:sz="0" w:space="0" w:color="auto"/>
      </w:divBdr>
    </w:div>
    <w:div w:id="1320385970">
      <w:bodyDiv w:val="1"/>
      <w:marLeft w:val="0"/>
      <w:marRight w:val="0"/>
      <w:marTop w:val="0"/>
      <w:marBottom w:val="0"/>
      <w:divBdr>
        <w:top w:val="none" w:sz="0" w:space="0" w:color="auto"/>
        <w:left w:val="none" w:sz="0" w:space="0" w:color="auto"/>
        <w:bottom w:val="none" w:sz="0" w:space="0" w:color="auto"/>
        <w:right w:val="none" w:sz="0" w:space="0" w:color="auto"/>
      </w:divBdr>
    </w:div>
    <w:div w:id="1331524409">
      <w:bodyDiv w:val="1"/>
      <w:marLeft w:val="0"/>
      <w:marRight w:val="0"/>
      <w:marTop w:val="0"/>
      <w:marBottom w:val="0"/>
      <w:divBdr>
        <w:top w:val="none" w:sz="0" w:space="0" w:color="auto"/>
        <w:left w:val="none" w:sz="0" w:space="0" w:color="auto"/>
        <w:bottom w:val="none" w:sz="0" w:space="0" w:color="auto"/>
        <w:right w:val="none" w:sz="0" w:space="0" w:color="auto"/>
      </w:divBdr>
    </w:div>
    <w:div w:id="1332179116">
      <w:bodyDiv w:val="1"/>
      <w:marLeft w:val="0"/>
      <w:marRight w:val="0"/>
      <w:marTop w:val="0"/>
      <w:marBottom w:val="0"/>
      <w:divBdr>
        <w:top w:val="none" w:sz="0" w:space="0" w:color="auto"/>
        <w:left w:val="none" w:sz="0" w:space="0" w:color="auto"/>
        <w:bottom w:val="none" w:sz="0" w:space="0" w:color="auto"/>
        <w:right w:val="none" w:sz="0" w:space="0" w:color="auto"/>
      </w:divBdr>
    </w:div>
    <w:div w:id="1332368219">
      <w:bodyDiv w:val="1"/>
      <w:marLeft w:val="0"/>
      <w:marRight w:val="0"/>
      <w:marTop w:val="0"/>
      <w:marBottom w:val="0"/>
      <w:divBdr>
        <w:top w:val="none" w:sz="0" w:space="0" w:color="auto"/>
        <w:left w:val="none" w:sz="0" w:space="0" w:color="auto"/>
        <w:bottom w:val="none" w:sz="0" w:space="0" w:color="auto"/>
        <w:right w:val="none" w:sz="0" w:space="0" w:color="auto"/>
      </w:divBdr>
    </w:div>
    <w:div w:id="1334576332">
      <w:bodyDiv w:val="1"/>
      <w:marLeft w:val="0"/>
      <w:marRight w:val="0"/>
      <w:marTop w:val="0"/>
      <w:marBottom w:val="0"/>
      <w:divBdr>
        <w:top w:val="none" w:sz="0" w:space="0" w:color="auto"/>
        <w:left w:val="none" w:sz="0" w:space="0" w:color="auto"/>
        <w:bottom w:val="none" w:sz="0" w:space="0" w:color="auto"/>
        <w:right w:val="none" w:sz="0" w:space="0" w:color="auto"/>
      </w:divBdr>
    </w:div>
    <w:div w:id="1334996289">
      <w:bodyDiv w:val="1"/>
      <w:marLeft w:val="0"/>
      <w:marRight w:val="0"/>
      <w:marTop w:val="0"/>
      <w:marBottom w:val="0"/>
      <w:divBdr>
        <w:top w:val="none" w:sz="0" w:space="0" w:color="auto"/>
        <w:left w:val="none" w:sz="0" w:space="0" w:color="auto"/>
        <w:bottom w:val="none" w:sz="0" w:space="0" w:color="auto"/>
        <w:right w:val="none" w:sz="0" w:space="0" w:color="auto"/>
      </w:divBdr>
    </w:div>
    <w:div w:id="1335572644">
      <w:bodyDiv w:val="1"/>
      <w:marLeft w:val="0"/>
      <w:marRight w:val="0"/>
      <w:marTop w:val="0"/>
      <w:marBottom w:val="0"/>
      <w:divBdr>
        <w:top w:val="none" w:sz="0" w:space="0" w:color="auto"/>
        <w:left w:val="none" w:sz="0" w:space="0" w:color="auto"/>
        <w:bottom w:val="none" w:sz="0" w:space="0" w:color="auto"/>
        <w:right w:val="none" w:sz="0" w:space="0" w:color="auto"/>
      </w:divBdr>
    </w:div>
    <w:div w:id="1336424555">
      <w:bodyDiv w:val="1"/>
      <w:marLeft w:val="0"/>
      <w:marRight w:val="0"/>
      <w:marTop w:val="0"/>
      <w:marBottom w:val="0"/>
      <w:divBdr>
        <w:top w:val="none" w:sz="0" w:space="0" w:color="auto"/>
        <w:left w:val="none" w:sz="0" w:space="0" w:color="auto"/>
        <w:bottom w:val="none" w:sz="0" w:space="0" w:color="auto"/>
        <w:right w:val="none" w:sz="0" w:space="0" w:color="auto"/>
      </w:divBdr>
    </w:div>
    <w:div w:id="1336609960">
      <w:bodyDiv w:val="1"/>
      <w:marLeft w:val="0"/>
      <w:marRight w:val="0"/>
      <w:marTop w:val="0"/>
      <w:marBottom w:val="0"/>
      <w:divBdr>
        <w:top w:val="none" w:sz="0" w:space="0" w:color="auto"/>
        <w:left w:val="none" w:sz="0" w:space="0" w:color="auto"/>
        <w:bottom w:val="none" w:sz="0" w:space="0" w:color="auto"/>
        <w:right w:val="none" w:sz="0" w:space="0" w:color="auto"/>
      </w:divBdr>
    </w:div>
    <w:div w:id="1337685844">
      <w:bodyDiv w:val="1"/>
      <w:marLeft w:val="0"/>
      <w:marRight w:val="0"/>
      <w:marTop w:val="0"/>
      <w:marBottom w:val="0"/>
      <w:divBdr>
        <w:top w:val="none" w:sz="0" w:space="0" w:color="auto"/>
        <w:left w:val="none" w:sz="0" w:space="0" w:color="auto"/>
        <w:bottom w:val="none" w:sz="0" w:space="0" w:color="auto"/>
        <w:right w:val="none" w:sz="0" w:space="0" w:color="auto"/>
      </w:divBdr>
    </w:div>
    <w:div w:id="1338264401">
      <w:bodyDiv w:val="1"/>
      <w:marLeft w:val="0"/>
      <w:marRight w:val="0"/>
      <w:marTop w:val="0"/>
      <w:marBottom w:val="0"/>
      <w:divBdr>
        <w:top w:val="none" w:sz="0" w:space="0" w:color="auto"/>
        <w:left w:val="none" w:sz="0" w:space="0" w:color="auto"/>
        <w:bottom w:val="none" w:sz="0" w:space="0" w:color="auto"/>
        <w:right w:val="none" w:sz="0" w:space="0" w:color="auto"/>
      </w:divBdr>
    </w:div>
    <w:div w:id="1341279332">
      <w:bodyDiv w:val="1"/>
      <w:marLeft w:val="0"/>
      <w:marRight w:val="0"/>
      <w:marTop w:val="0"/>
      <w:marBottom w:val="0"/>
      <w:divBdr>
        <w:top w:val="none" w:sz="0" w:space="0" w:color="auto"/>
        <w:left w:val="none" w:sz="0" w:space="0" w:color="auto"/>
        <w:bottom w:val="none" w:sz="0" w:space="0" w:color="auto"/>
        <w:right w:val="none" w:sz="0" w:space="0" w:color="auto"/>
      </w:divBdr>
    </w:div>
    <w:div w:id="1341811422">
      <w:bodyDiv w:val="1"/>
      <w:marLeft w:val="0"/>
      <w:marRight w:val="0"/>
      <w:marTop w:val="0"/>
      <w:marBottom w:val="0"/>
      <w:divBdr>
        <w:top w:val="none" w:sz="0" w:space="0" w:color="auto"/>
        <w:left w:val="none" w:sz="0" w:space="0" w:color="auto"/>
        <w:bottom w:val="none" w:sz="0" w:space="0" w:color="auto"/>
        <w:right w:val="none" w:sz="0" w:space="0" w:color="auto"/>
      </w:divBdr>
    </w:div>
    <w:div w:id="1342507450">
      <w:bodyDiv w:val="1"/>
      <w:marLeft w:val="0"/>
      <w:marRight w:val="0"/>
      <w:marTop w:val="0"/>
      <w:marBottom w:val="0"/>
      <w:divBdr>
        <w:top w:val="none" w:sz="0" w:space="0" w:color="auto"/>
        <w:left w:val="none" w:sz="0" w:space="0" w:color="auto"/>
        <w:bottom w:val="none" w:sz="0" w:space="0" w:color="auto"/>
        <w:right w:val="none" w:sz="0" w:space="0" w:color="auto"/>
      </w:divBdr>
    </w:div>
    <w:div w:id="1343623344">
      <w:bodyDiv w:val="1"/>
      <w:marLeft w:val="0"/>
      <w:marRight w:val="0"/>
      <w:marTop w:val="0"/>
      <w:marBottom w:val="0"/>
      <w:divBdr>
        <w:top w:val="none" w:sz="0" w:space="0" w:color="auto"/>
        <w:left w:val="none" w:sz="0" w:space="0" w:color="auto"/>
        <w:bottom w:val="none" w:sz="0" w:space="0" w:color="auto"/>
        <w:right w:val="none" w:sz="0" w:space="0" w:color="auto"/>
      </w:divBdr>
    </w:div>
    <w:div w:id="1344432167">
      <w:bodyDiv w:val="1"/>
      <w:marLeft w:val="0"/>
      <w:marRight w:val="0"/>
      <w:marTop w:val="0"/>
      <w:marBottom w:val="0"/>
      <w:divBdr>
        <w:top w:val="none" w:sz="0" w:space="0" w:color="auto"/>
        <w:left w:val="none" w:sz="0" w:space="0" w:color="auto"/>
        <w:bottom w:val="none" w:sz="0" w:space="0" w:color="auto"/>
        <w:right w:val="none" w:sz="0" w:space="0" w:color="auto"/>
      </w:divBdr>
    </w:div>
    <w:div w:id="1346833391">
      <w:bodyDiv w:val="1"/>
      <w:marLeft w:val="0"/>
      <w:marRight w:val="0"/>
      <w:marTop w:val="0"/>
      <w:marBottom w:val="0"/>
      <w:divBdr>
        <w:top w:val="none" w:sz="0" w:space="0" w:color="auto"/>
        <w:left w:val="none" w:sz="0" w:space="0" w:color="auto"/>
        <w:bottom w:val="none" w:sz="0" w:space="0" w:color="auto"/>
        <w:right w:val="none" w:sz="0" w:space="0" w:color="auto"/>
      </w:divBdr>
    </w:div>
    <w:div w:id="1348631640">
      <w:bodyDiv w:val="1"/>
      <w:marLeft w:val="0"/>
      <w:marRight w:val="0"/>
      <w:marTop w:val="0"/>
      <w:marBottom w:val="0"/>
      <w:divBdr>
        <w:top w:val="none" w:sz="0" w:space="0" w:color="auto"/>
        <w:left w:val="none" w:sz="0" w:space="0" w:color="auto"/>
        <w:bottom w:val="none" w:sz="0" w:space="0" w:color="auto"/>
        <w:right w:val="none" w:sz="0" w:space="0" w:color="auto"/>
      </w:divBdr>
    </w:div>
    <w:div w:id="1349024926">
      <w:bodyDiv w:val="1"/>
      <w:marLeft w:val="0"/>
      <w:marRight w:val="0"/>
      <w:marTop w:val="0"/>
      <w:marBottom w:val="0"/>
      <w:divBdr>
        <w:top w:val="none" w:sz="0" w:space="0" w:color="auto"/>
        <w:left w:val="none" w:sz="0" w:space="0" w:color="auto"/>
        <w:bottom w:val="none" w:sz="0" w:space="0" w:color="auto"/>
        <w:right w:val="none" w:sz="0" w:space="0" w:color="auto"/>
      </w:divBdr>
    </w:div>
    <w:div w:id="1356494501">
      <w:bodyDiv w:val="1"/>
      <w:marLeft w:val="0"/>
      <w:marRight w:val="0"/>
      <w:marTop w:val="0"/>
      <w:marBottom w:val="0"/>
      <w:divBdr>
        <w:top w:val="none" w:sz="0" w:space="0" w:color="auto"/>
        <w:left w:val="none" w:sz="0" w:space="0" w:color="auto"/>
        <w:bottom w:val="none" w:sz="0" w:space="0" w:color="auto"/>
        <w:right w:val="none" w:sz="0" w:space="0" w:color="auto"/>
      </w:divBdr>
    </w:div>
    <w:div w:id="1356809996">
      <w:bodyDiv w:val="1"/>
      <w:marLeft w:val="0"/>
      <w:marRight w:val="0"/>
      <w:marTop w:val="0"/>
      <w:marBottom w:val="0"/>
      <w:divBdr>
        <w:top w:val="none" w:sz="0" w:space="0" w:color="auto"/>
        <w:left w:val="none" w:sz="0" w:space="0" w:color="auto"/>
        <w:bottom w:val="none" w:sz="0" w:space="0" w:color="auto"/>
        <w:right w:val="none" w:sz="0" w:space="0" w:color="auto"/>
      </w:divBdr>
    </w:div>
    <w:div w:id="1360470328">
      <w:bodyDiv w:val="1"/>
      <w:marLeft w:val="0"/>
      <w:marRight w:val="0"/>
      <w:marTop w:val="0"/>
      <w:marBottom w:val="0"/>
      <w:divBdr>
        <w:top w:val="none" w:sz="0" w:space="0" w:color="auto"/>
        <w:left w:val="none" w:sz="0" w:space="0" w:color="auto"/>
        <w:bottom w:val="none" w:sz="0" w:space="0" w:color="auto"/>
        <w:right w:val="none" w:sz="0" w:space="0" w:color="auto"/>
      </w:divBdr>
    </w:div>
    <w:div w:id="1360858831">
      <w:bodyDiv w:val="1"/>
      <w:marLeft w:val="0"/>
      <w:marRight w:val="0"/>
      <w:marTop w:val="0"/>
      <w:marBottom w:val="0"/>
      <w:divBdr>
        <w:top w:val="none" w:sz="0" w:space="0" w:color="auto"/>
        <w:left w:val="none" w:sz="0" w:space="0" w:color="auto"/>
        <w:bottom w:val="none" w:sz="0" w:space="0" w:color="auto"/>
        <w:right w:val="none" w:sz="0" w:space="0" w:color="auto"/>
      </w:divBdr>
    </w:div>
    <w:div w:id="1361131556">
      <w:bodyDiv w:val="1"/>
      <w:marLeft w:val="0"/>
      <w:marRight w:val="0"/>
      <w:marTop w:val="0"/>
      <w:marBottom w:val="0"/>
      <w:divBdr>
        <w:top w:val="none" w:sz="0" w:space="0" w:color="auto"/>
        <w:left w:val="none" w:sz="0" w:space="0" w:color="auto"/>
        <w:bottom w:val="none" w:sz="0" w:space="0" w:color="auto"/>
        <w:right w:val="none" w:sz="0" w:space="0" w:color="auto"/>
      </w:divBdr>
    </w:div>
    <w:div w:id="1362514266">
      <w:bodyDiv w:val="1"/>
      <w:marLeft w:val="0"/>
      <w:marRight w:val="0"/>
      <w:marTop w:val="0"/>
      <w:marBottom w:val="0"/>
      <w:divBdr>
        <w:top w:val="none" w:sz="0" w:space="0" w:color="auto"/>
        <w:left w:val="none" w:sz="0" w:space="0" w:color="auto"/>
        <w:bottom w:val="none" w:sz="0" w:space="0" w:color="auto"/>
        <w:right w:val="none" w:sz="0" w:space="0" w:color="auto"/>
      </w:divBdr>
    </w:div>
    <w:div w:id="1363285414">
      <w:bodyDiv w:val="1"/>
      <w:marLeft w:val="0"/>
      <w:marRight w:val="0"/>
      <w:marTop w:val="0"/>
      <w:marBottom w:val="0"/>
      <w:divBdr>
        <w:top w:val="none" w:sz="0" w:space="0" w:color="auto"/>
        <w:left w:val="none" w:sz="0" w:space="0" w:color="auto"/>
        <w:bottom w:val="none" w:sz="0" w:space="0" w:color="auto"/>
        <w:right w:val="none" w:sz="0" w:space="0" w:color="auto"/>
      </w:divBdr>
    </w:div>
    <w:div w:id="1363507997">
      <w:bodyDiv w:val="1"/>
      <w:marLeft w:val="0"/>
      <w:marRight w:val="0"/>
      <w:marTop w:val="0"/>
      <w:marBottom w:val="0"/>
      <w:divBdr>
        <w:top w:val="none" w:sz="0" w:space="0" w:color="auto"/>
        <w:left w:val="none" w:sz="0" w:space="0" w:color="auto"/>
        <w:bottom w:val="none" w:sz="0" w:space="0" w:color="auto"/>
        <w:right w:val="none" w:sz="0" w:space="0" w:color="auto"/>
      </w:divBdr>
    </w:div>
    <w:div w:id="1364481150">
      <w:bodyDiv w:val="1"/>
      <w:marLeft w:val="0"/>
      <w:marRight w:val="0"/>
      <w:marTop w:val="0"/>
      <w:marBottom w:val="0"/>
      <w:divBdr>
        <w:top w:val="none" w:sz="0" w:space="0" w:color="auto"/>
        <w:left w:val="none" w:sz="0" w:space="0" w:color="auto"/>
        <w:bottom w:val="none" w:sz="0" w:space="0" w:color="auto"/>
        <w:right w:val="none" w:sz="0" w:space="0" w:color="auto"/>
      </w:divBdr>
      <w:divsChild>
        <w:div w:id="1124738604">
          <w:marLeft w:val="0"/>
          <w:marRight w:val="0"/>
          <w:marTop w:val="0"/>
          <w:marBottom w:val="0"/>
          <w:divBdr>
            <w:top w:val="none" w:sz="0" w:space="0" w:color="auto"/>
            <w:left w:val="none" w:sz="0" w:space="0" w:color="auto"/>
            <w:bottom w:val="none" w:sz="0" w:space="0" w:color="auto"/>
            <w:right w:val="none" w:sz="0" w:space="0" w:color="auto"/>
          </w:divBdr>
          <w:divsChild>
            <w:div w:id="835726858">
              <w:marLeft w:val="0"/>
              <w:marRight w:val="0"/>
              <w:marTop w:val="0"/>
              <w:marBottom w:val="0"/>
              <w:divBdr>
                <w:top w:val="none" w:sz="0" w:space="0" w:color="auto"/>
                <w:left w:val="none" w:sz="0" w:space="0" w:color="auto"/>
                <w:bottom w:val="none" w:sz="0" w:space="0" w:color="auto"/>
                <w:right w:val="none" w:sz="0" w:space="0" w:color="auto"/>
              </w:divBdr>
              <w:divsChild>
                <w:div w:id="1495608120">
                  <w:marLeft w:val="0"/>
                  <w:marRight w:val="0"/>
                  <w:marTop w:val="0"/>
                  <w:marBottom w:val="0"/>
                  <w:divBdr>
                    <w:top w:val="none" w:sz="0" w:space="0" w:color="auto"/>
                    <w:left w:val="none" w:sz="0" w:space="0" w:color="auto"/>
                    <w:bottom w:val="none" w:sz="0" w:space="0" w:color="auto"/>
                    <w:right w:val="none" w:sz="0" w:space="0" w:color="auto"/>
                  </w:divBdr>
                  <w:divsChild>
                    <w:div w:id="667752695">
                      <w:marLeft w:val="0"/>
                      <w:marRight w:val="0"/>
                      <w:marTop w:val="0"/>
                      <w:marBottom w:val="0"/>
                      <w:divBdr>
                        <w:top w:val="none" w:sz="0" w:space="0" w:color="auto"/>
                        <w:left w:val="none" w:sz="0" w:space="0" w:color="auto"/>
                        <w:bottom w:val="none" w:sz="0" w:space="0" w:color="auto"/>
                        <w:right w:val="none" w:sz="0" w:space="0" w:color="auto"/>
                      </w:divBdr>
                    </w:div>
                  </w:divsChild>
                </w:div>
                <w:div w:id="958410593">
                  <w:marLeft w:val="0"/>
                  <w:marRight w:val="0"/>
                  <w:marTop w:val="0"/>
                  <w:marBottom w:val="0"/>
                  <w:divBdr>
                    <w:top w:val="none" w:sz="0" w:space="0" w:color="auto"/>
                    <w:left w:val="none" w:sz="0" w:space="0" w:color="auto"/>
                    <w:bottom w:val="none" w:sz="0" w:space="0" w:color="auto"/>
                    <w:right w:val="none" w:sz="0" w:space="0" w:color="auto"/>
                  </w:divBdr>
                  <w:divsChild>
                    <w:div w:id="507712875">
                      <w:marLeft w:val="0"/>
                      <w:marRight w:val="0"/>
                      <w:marTop w:val="0"/>
                      <w:marBottom w:val="0"/>
                      <w:divBdr>
                        <w:top w:val="none" w:sz="0" w:space="0" w:color="auto"/>
                        <w:left w:val="none" w:sz="0" w:space="0" w:color="auto"/>
                        <w:bottom w:val="none" w:sz="0" w:space="0" w:color="auto"/>
                        <w:right w:val="none" w:sz="0" w:space="0" w:color="auto"/>
                      </w:divBdr>
                      <w:divsChild>
                        <w:div w:id="12060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89822">
          <w:marLeft w:val="0"/>
          <w:marRight w:val="0"/>
          <w:marTop w:val="0"/>
          <w:marBottom w:val="0"/>
          <w:divBdr>
            <w:top w:val="none" w:sz="0" w:space="0" w:color="auto"/>
            <w:left w:val="none" w:sz="0" w:space="0" w:color="auto"/>
            <w:bottom w:val="none" w:sz="0" w:space="0" w:color="auto"/>
            <w:right w:val="none" w:sz="0" w:space="0" w:color="auto"/>
          </w:divBdr>
          <w:divsChild>
            <w:div w:id="1763988944">
              <w:marLeft w:val="0"/>
              <w:marRight w:val="0"/>
              <w:marTop w:val="0"/>
              <w:marBottom w:val="0"/>
              <w:divBdr>
                <w:top w:val="none" w:sz="0" w:space="0" w:color="auto"/>
                <w:left w:val="none" w:sz="0" w:space="0" w:color="auto"/>
                <w:bottom w:val="none" w:sz="0" w:space="0" w:color="auto"/>
                <w:right w:val="none" w:sz="0" w:space="0" w:color="auto"/>
              </w:divBdr>
              <w:divsChild>
                <w:div w:id="938636456">
                  <w:marLeft w:val="0"/>
                  <w:marRight w:val="0"/>
                  <w:marTop w:val="0"/>
                  <w:marBottom w:val="0"/>
                  <w:divBdr>
                    <w:top w:val="none" w:sz="0" w:space="0" w:color="auto"/>
                    <w:left w:val="none" w:sz="0" w:space="0" w:color="auto"/>
                    <w:bottom w:val="none" w:sz="0" w:space="0" w:color="auto"/>
                    <w:right w:val="none" w:sz="0" w:space="0" w:color="auto"/>
                  </w:divBdr>
                  <w:divsChild>
                    <w:div w:id="1510758611">
                      <w:marLeft w:val="0"/>
                      <w:marRight w:val="0"/>
                      <w:marTop w:val="0"/>
                      <w:marBottom w:val="0"/>
                      <w:divBdr>
                        <w:top w:val="none" w:sz="0" w:space="0" w:color="auto"/>
                        <w:left w:val="none" w:sz="0" w:space="0" w:color="auto"/>
                        <w:bottom w:val="none" w:sz="0" w:space="0" w:color="auto"/>
                        <w:right w:val="none" w:sz="0" w:space="0" w:color="auto"/>
                      </w:divBdr>
                      <w:divsChild>
                        <w:div w:id="93209230">
                          <w:marLeft w:val="0"/>
                          <w:marRight w:val="0"/>
                          <w:marTop w:val="0"/>
                          <w:marBottom w:val="0"/>
                          <w:divBdr>
                            <w:top w:val="none" w:sz="0" w:space="0" w:color="auto"/>
                            <w:left w:val="none" w:sz="0" w:space="0" w:color="auto"/>
                            <w:bottom w:val="none" w:sz="0" w:space="0" w:color="auto"/>
                            <w:right w:val="none" w:sz="0" w:space="0" w:color="auto"/>
                          </w:divBdr>
                          <w:divsChild>
                            <w:div w:id="1963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7149">
                      <w:marLeft w:val="0"/>
                      <w:marRight w:val="0"/>
                      <w:marTop w:val="0"/>
                      <w:marBottom w:val="0"/>
                      <w:divBdr>
                        <w:top w:val="none" w:sz="0" w:space="0" w:color="auto"/>
                        <w:left w:val="none" w:sz="0" w:space="0" w:color="auto"/>
                        <w:bottom w:val="none" w:sz="0" w:space="0" w:color="auto"/>
                        <w:right w:val="none" w:sz="0" w:space="0" w:color="auto"/>
                      </w:divBdr>
                      <w:divsChild>
                        <w:div w:id="1397581071">
                          <w:marLeft w:val="0"/>
                          <w:marRight w:val="0"/>
                          <w:marTop w:val="0"/>
                          <w:marBottom w:val="0"/>
                          <w:divBdr>
                            <w:top w:val="none" w:sz="0" w:space="0" w:color="auto"/>
                            <w:left w:val="none" w:sz="0" w:space="0" w:color="auto"/>
                            <w:bottom w:val="none" w:sz="0" w:space="0" w:color="auto"/>
                            <w:right w:val="none" w:sz="0" w:space="0" w:color="auto"/>
                          </w:divBdr>
                          <w:divsChild>
                            <w:div w:id="347173458">
                              <w:marLeft w:val="0"/>
                              <w:marRight w:val="0"/>
                              <w:marTop w:val="0"/>
                              <w:marBottom w:val="0"/>
                              <w:divBdr>
                                <w:top w:val="none" w:sz="0" w:space="0" w:color="auto"/>
                                <w:left w:val="none" w:sz="0" w:space="0" w:color="auto"/>
                                <w:bottom w:val="none" w:sz="0" w:space="0" w:color="auto"/>
                                <w:right w:val="none" w:sz="0" w:space="0" w:color="auto"/>
                              </w:divBdr>
                              <w:divsChild>
                                <w:div w:id="1301348676">
                                  <w:marLeft w:val="300"/>
                                  <w:marRight w:val="0"/>
                                  <w:marTop w:val="0"/>
                                  <w:marBottom w:val="0"/>
                                  <w:divBdr>
                                    <w:top w:val="none" w:sz="0" w:space="0" w:color="auto"/>
                                    <w:left w:val="none" w:sz="0" w:space="0" w:color="auto"/>
                                    <w:bottom w:val="none" w:sz="0" w:space="0" w:color="auto"/>
                                    <w:right w:val="none" w:sz="0" w:space="0" w:color="auto"/>
                                  </w:divBdr>
                                  <w:divsChild>
                                    <w:div w:id="929582184">
                                      <w:marLeft w:val="-300"/>
                                      <w:marRight w:val="0"/>
                                      <w:marTop w:val="0"/>
                                      <w:marBottom w:val="0"/>
                                      <w:divBdr>
                                        <w:top w:val="none" w:sz="0" w:space="0" w:color="auto"/>
                                        <w:left w:val="none" w:sz="0" w:space="0" w:color="auto"/>
                                        <w:bottom w:val="none" w:sz="0" w:space="0" w:color="auto"/>
                                        <w:right w:val="none" w:sz="0" w:space="0" w:color="auto"/>
                                      </w:divBdr>
                                      <w:divsChild>
                                        <w:div w:id="15010261">
                                          <w:marLeft w:val="0"/>
                                          <w:marRight w:val="0"/>
                                          <w:marTop w:val="0"/>
                                          <w:marBottom w:val="0"/>
                                          <w:divBdr>
                                            <w:top w:val="none" w:sz="0" w:space="0" w:color="auto"/>
                                            <w:left w:val="none" w:sz="0" w:space="0" w:color="auto"/>
                                            <w:bottom w:val="none" w:sz="0" w:space="0" w:color="auto"/>
                                            <w:right w:val="none" w:sz="0" w:space="0" w:color="auto"/>
                                          </w:divBdr>
                                          <w:divsChild>
                                            <w:div w:id="13096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59666">
      <w:bodyDiv w:val="1"/>
      <w:marLeft w:val="0"/>
      <w:marRight w:val="0"/>
      <w:marTop w:val="0"/>
      <w:marBottom w:val="0"/>
      <w:divBdr>
        <w:top w:val="none" w:sz="0" w:space="0" w:color="auto"/>
        <w:left w:val="none" w:sz="0" w:space="0" w:color="auto"/>
        <w:bottom w:val="none" w:sz="0" w:space="0" w:color="auto"/>
        <w:right w:val="none" w:sz="0" w:space="0" w:color="auto"/>
      </w:divBdr>
    </w:div>
    <w:div w:id="1367636510">
      <w:bodyDiv w:val="1"/>
      <w:marLeft w:val="0"/>
      <w:marRight w:val="0"/>
      <w:marTop w:val="0"/>
      <w:marBottom w:val="0"/>
      <w:divBdr>
        <w:top w:val="none" w:sz="0" w:space="0" w:color="auto"/>
        <w:left w:val="none" w:sz="0" w:space="0" w:color="auto"/>
        <w:bottom w:val="none" w:sz="0" w:space="0" w:color="auto"/>
        <w:right w:val="none" w:sz="0" w:space="0" w:color="auto"/>
      </w:divBdr>
    </w:div>
    <w:div w:id="1368405497">
      <w:bodyDiv w:val="1"/>
      <w:marLeft w:val="0"/>
      <w:marRight w:val="0"/>
      <w:marTop w:val="0"/>
      <w:marBottom w:val="0"/>
      <w:divBdr>
        <w:top w:val="none" w:sz="0" w:space="0" w:color="auto"/>
        <w:left w:val="none" w:sz="0" w:space="0" w:color="auto"/>
        <w:bottom w:val="none" w:sz="0" w:space="0" w:color="auto"/>
        <w:right w:val="none" w:sz="0" w:space="0" w:color="auto"/>
      </w:divBdr>
    </w:div>
    <w:div w:id="1370954534">
      <w:bodyDiv w:val="1"/>
      <w:marLeft w:val="0"/>
      <w:marRight w:val="0"/>
      <w:marTop w:val="0"/>
      <w:marBottom w:val="0"/>
      <w:divBdr>
        <w:top w:val="none" w:sz="0" w:space="0" w:color="auto"/>
        <w:left w:val="none" w:sz="0" w:space="0" w:color="auto"/>
        <w:bottom w:val="none" w:sz="0" w:space="0" w:color="auto"/>
        <w:right w:val="none" w:sz="0" w:space="0" w:color="auto"/>
      </w:divBdr>
    </w:div>
    <w:div w:id="1372875688">
      <w:bodyDiv w:val="1"/>
      <w:marLeft w:val="0"/>
      <w:marRight w:val="0"/>
      <w:marTop w:val="0"/>
      <w:marBottom w:val="0"/>
      <w:divBdr>
        <w:top w:val="none" w:sz="0" w:space="0" w:color="auto"/>
        <w:left w:val="none" w:sz="0" w:space="0" w:color="auto"/>
        <w:bottom w:val="none" w:sz="0" w:space="0" w:color="auto"/>
        <w:right w:val="none" w:sz="0" w:space="0" w:color="auto"/>
      </w:divBdr>
    </w:div>
    <w:div w:id="1378236559">
      <w:bodyDiv w:val="1"/>
      <w:marLeft w:val="0"/>
      <w:marRight w:val="0"/>
      <w:marTop w:val="0"/>
      <w:marBottom w:val="0"/>
      <w:divBdr>
        <w:top w:val="none" w:sz="0" w:space="0" w:color="auto"/>
        <w:left w:val="none" w:sz="0" w:space="0" w:color="auto"/>
        <w:bottom w:val="none" w:sz="0" w:space="0" w:color="auto"/>
        <w:right w:val="none" w:sz="0" w:space="0" w:color="auto"/>
      </w:divBdr>
    </w:div>
    <w:div w:id="1379817594">
      <w:bodyDiv w:val="1"/>
      <w:marLeft w:val="0"/>
      <w:marRight w:val="0"/>
      <w:marTop w:val="0"/>
      <w:marBottom w:val="0"/>
      <w:divBdr>
        <w:top w:val="none" w:sz="0" w:space="0" w:color="auto"/>
        <w:left w:val="none" w:sz="0" w:space="0" w:color="auto"/>
        <w:bottom w:val="none" w:sz="0" w:space="0" w:color="auto"/>
        <w:right w:val="none" w:sz="0" w:space="0" w:color="auto"/>
      </w:divBdr>
    </w:div>
    <w:div w:id="1382094182">
      <w:bodyDiv w:val="1"/>
      <w:marLeft w:val="0"/>
      <w:marRight w:val="0"/>
      <w:marTop w:val="0"/>
      <w:marBottom w:val="0"/>
      <w:divBdr>
        <w:top w:val="none" w:sz="0" w:space="0" w:color="auto"/>
        <w:left w:val="none" w:sz="0" w:space="0" w:color="auto"/>
        <w:bottom w:val="none" w:sz="0" w:space="0" w:color="auto"/>
        <w:right w:val="none" w:sz="0" w:space="0" w:color="auto"/>
      </w:divBdr>
    </w:div>
    <w:div w:id="1383941013">
      <w:bodyDiv w:val="1"/>
      <w:marLeft w:val="0"/>
      <w:marRight w:val="0"/>
      <w:marTop w:val="0"/>
      <w:marBottom w:val="0"/>
      <w:divBdr>
        <w:top w:val="none" w:sz="0" w:space="0" w:color="auto"/>
        <w:left w:val="none" w:sz="0" w:space="0" w:color="auto"/>
        <w:bottom w:val="none" w:sz="0" w:space="0" w:color="auto"/>
        <w:right w:val="none" w:sz="0" w:space="0" w:color="auto"/>
      </w:divBdr>
    </w:div>
    <w:div w:id="1383946833">
      <w:bodyDiv w:val="1"/>
      <w:marLeft w:val="0"/>
      <w:marRight w:val="0"/>
      <w:marTop w:val="0"/>
      <w:marBottom w:val="0"/>
      <w:divBdr>
        <w:top w:val="none" w:sz="0" w:space="0" w:color="auto"/>
        <w:left w:val="none" w:sz="0" w:space="0" w:color="auto"/>
        <w:bottom w:val="none" w:sz="0" w:space="0" w:color="auto"/>
        <w:right w:val="none" w:sz="0" w:space="0" w:color="auto"/>
      </w:divBdr>
    </w:div>
    <w:div w:id="1384598694">
      <w:bodyDiv w:val="1"/>
      <w:marLeft w:val="0"/>
      <w:marRight w:val="0"/>
      <w:marTop w:val="0"/>
      <w:marBottom w:val="0"/>
      <w:divBdr>
        <w:top w:val="none" w:sz="0" w:space="0" w:color="auto"/>
        <w:left w:val="none" w:sz="0" w:space="0" w:color="auto"/>
        <w:bottom w:val="none" w:sz="0" w:space="0" w:color="auto"/>
        <w:right w:val="none" w:sz="0" w:space="0" w:color="auto"/>
      </w:divBdr>
    </w:div>
    <w:div w:id="1388144975">
      <w:bodyDiv w:val="1"/>
      <w:marLeft w:val="0"/>
      <w:marRight w:val="0"/>
      <w:marTop w:val="0"/>
      <w:marBottom w:val="0"/>
      <w:divBdr>
        <w:top w:val="none" w:sz="0" w:space="0" w:color="auto"/>
        <w:left w:val="none" w:sz="0" w:space="0" w:color="auto"/>
        <w:bottom w:val="none" w:sz="0" w:space="0" w:color="auto"/>
        <w:right w:val="none" w:sz="0" w:space="0" w:color="auto"/>
      </w:divBdr>
    </w:div>
    <w:div w:id="1388869819">
      <w:bodyDiv w:val="1"/>
      <w:marLeft w:val="0"/>
      <w:marRight w:val="0"/>
      <w:marTop w:val="0"/>
      <w:marBottom w:val="0"/>
      <w:divBdr>
        <w:top w:val="none" w:sz="0" w:space="0" w:color="auto"/>
        <w:left w:val="none" w:sz="0" w:space="0" w:color="auto"/>
        <w:bottom w:val="none" w:sz="0" w:space="0" w:color="auto"/>
        <w:right w:val="none" w:sz="0" w:space="0" w:color="auto"/>
      </w:divBdr>
    </w:div>
    <w:div w:id="1390419013">
      <w:bodyDiv w:val="1"/>
      <w:marLeft w:val="0"/>
      <w:marRight w:val="0"/>
      <w:marTop w:val="0"/>
      <w:marBottom w:val="0"/>
      <w:divBdr>
        <w:top w:val="none" w:sz="0" w:space="0" w:color="auto"/>
        <w:left w:val="none" w:sz="0" w:space="0" w:color="auto"/>
        <w:bottom w:val="none" w:sz="0" w:space="0" w:color="auto"/>
        <w:right w:val="none" w:sz="0" w:space="0" w:color="auto"/>
      </w:divBdr>
    </w:div>
    <w:div w:id="1391885030">
      <w:bodyDiv w:val="1"/>
      <w:marLeft w:val="0"/>
      <w:marRight w:val="0"/>
      <w:marTop w:val="0"/>
      <w:marBottom w:val="0"/>
      <w:divBdr>
        <w:top w:val="none" w:sz="0" w:space="0" w:color="auto"/>
        <w:left w:val="none" w:sz="0" w:space="0" w:color="auto"/>
        <w:bottom w:val="none" w:sz="0" w:space="0" w:color="auto"/>
        <w:right w:val="none" w:sz="0" w:space="0" w:color="auto"/>
      </w:divBdr>
      <w:divsChild>
        <w:div w:id="2103987415">
          <w:marLeft w:val="480"/>
          <w:marRight w:val="0"/>
          <w:marTop w:val="0"/>
          <w:marBottom w:val="0"/>
          <w:divBdr>
            <w:top w:val="none" w:sz="0" w:space="0" w:color="auto"/>
            <w:left w:val="none" w:sz="0" w:space="0" w:color="auto"/>
            <w:bottom w:val="none" w:sz="0" w:space="0" w:color="auto"/>
            <w:right w:val="none" w:sz="0" w:space="0" w:color="auto"/>
          </w:divBdr>
        </w:div>
        <w:div w:id="19403674">
          <w:marLeft w:val="480"/>
          <w:marRight w:val="0"/>
          <w:marTop w:val="0"/>
          <w:marBottom w:val="0"/>
          <w:divBdr>
            <w:top w:val="none" w:sz="0" w:space="0" w:color="auto"/>
            <w:left w:val="none" w:sz="0" w:space="0" w:color="auto"/>
            <w:bottom w:val="none" w:sz="0" w:space="0" w:color="auto"/>
            <w:right w:val="none" w:sz="0" w:space="0" w:color="auto"/>
          </w:divBdr>
        </w:div>
        <w:div w:id="2143765225">
          <w:marLeft w:val="480"/>
          <w:marRight w:val="0"/>
          <w:marTop w:val="0"/>
          <w:marBottom w:val="0"/>
          <w:divBdr>
            <w:top w:val="none" w:sz="0" w:space="0" w:color="auto"/>
            <w:left w:val="none" w:sz="0" w:space="0" w:color="auto"/>
            <w:bottom w:val="none" w:sz="0" w:space="0" w:color="auto"/>
            <w:right w:val="none" w:sz="0" w:space="0" w:color="auto"/>
          </w:divBdr>
        </w:div>
        <w:div w:id="55474817">
          <w:marLeft w:val="480"/>
          <w:marRight w:val="0"/>
          <w:marTop w:val="0"/>
          <w:marBottom w:val="0"/>
          <w:divBdr>
            <w:top w:val="none" w:sz="0" w:space="0" w:color="auto"/>
            <w:left w:val="none" w:sz="0" w:space="0" w:color="auto"/>
            <w:bottom w:val="none" w:sz="0" w:space="0" w:color="auto"/>
            <w:right w:val="none" w:sz="0" w:space="0" w:color="auto"/>
          </w:divBdr>
        </w:div>
        <w:div w:id="1239751376">
          <w:marLeft w:val="480"/>
          <w:marRight w:val="0"/>
          <w:marTop w:val="0"/>
          <w:marBottom w:val="0"/>
          <w:divBdr>
            <w:top w:val="none" w:sz="0" w:space="0" w:color="auto"/>
            <w:left w:val="none" w:sz="0" w:space="0" w:color="auto"/>
            <w:bottom w:val="none" w:sz="0" w:space="0" w:color="auto"/>
            <w:right w:val="none" w:sz="0" w:space="0" w:color="auto"/>
          </w:divBdr>
        </w:div>
        <w:div w:id="868689347">
          <w:marLeft w:val="480"/>
          <w:marRight w:val="0"/>
          <w:marTop w:val="0"/>
          <w:marBottom w:val="0"/>
          <w:divBdr>
            <w:top w:val="none" w:sz="0" w:space="0" w:color="auto"/>
            <w:left w:val="none" w:sz="0" w:space="0" w:color="auto"/>
            <w:bottom w:val="none" w:sz="0" w:space="0" w:color="auto"/>
            <w:right w:val="none" w:sz="0" w:space="0" w:color="auto"/>
          </w:divBdr>
        </w:div>
        <w:div w:id="703210654">
          <w:marLeft w:val="480"/>
          <w:marRight w:val="0"/>
          <w:marTop w:val="0"/>
          <w:marBottom w:val="0"/>
          <w:divBdr>
            <w:top w:val="none" w:sz="0" w:space="0" w:color="auto"/>
            <w:left w:val="none" w:sz="0" w:space="0" w:color="auto"/>
            <w:bottom w:val="none" w:sz="0" w:space="0" w:color="auto"/>
            <w:right w:val="none" w:sz="0" w:space="0" w:color="auto"/>
          </w:divBdr>
        </w:div>
        <w:div w:id="1120875880">
          <w:marLeft w:val="480"/>
          <w:marRight w:val="0"/>
          <w:marTop w:val="0"/>
          <w:marBottom w:val="0"/>
          <w:divBdr>
            <w:top w:val="none" w:sz="0" w:space="0" w:color="auto"/>
            <w:left w:val="none" w:sz="0" w:space="0" w:color="auto"/>
            <w:bottom w:val="none" w:sz="0" w:space="0" w:color="auto"/>
            <w:right w:val="none" w:sz="0" w:space="0" w:color="auto"/>
          </w:divBdr>
        </w:div>
        <w:div w:id="1555387545">
          <w:marLeft w:val="480"/>
          <w:marRight w:val="0"/>
          <w:marTop w:val="0"/>
          <w:marBottom w:val="0"/>
          <w:divBdr>
            <w:top w:val="none" w:sz="0" w:space="0" w:color="auto"/>
            <w:left w:val="none" w:sz="0" w:space="0" w:color="auto"/>
            <w:bottom w:val="none" w:sz="0" w:space="0" w:color="auto"/>
            <w:right w:val="none" w:sz="0" w:space="0" w:color="auto"/>
          </w:divBdr>
        </w:div>
        <w:div w:id="282856547">
          <w:marLeft w:val="480"/>
          <w:marRight w:val="0"/>
          <w:marTop w:val="0"/>
          <w:marBottom w:val="0"/>
          <w:divBdr>
            <w:top w:val="none" w:sz="0" w:space="0" w:color="auto"/>
            <w:left w:val="none" w:sz="0" w:space="0" w:color="auto"/>
            <w:bottom w:val="none" w:sz="0" w:space="0" w:color="auto"/>
            <w:right w:val="none" w:sz="0" w:space="0" w:color="auto"/>
          </w:divBdr>
        </w:div>
        <w:div w:id="872306728">
          <w:marLeft w:val="480"/>
          <w:marRight w:val="0"/>
          <w:marTop w:val="0"/>
          <w:marBottom w:val="0"/>
          <w:divBdr>
            <w:top w:val="none" w:sz="0" w:space="0" w:color="auto"/>
            <w:left w:val="none" w:sz="0" w:space="0" w:color="auto"/>
            <w:bottom w:val="none" w:sz="0" w:space="0" w:color="auto"/>
            <w:right w:val="none" w:sz="0" w:space="0" w:color="auto"/>
          </w:divBdr>
        </w:div>
        <w:div w:id="624309634">
          <w:marLeft w:val="480"/>
          <w:marRight w:val="0"/>
          <w:marTop w:val="0"/>
          <w:marBottom w:val="0"/>
          <w:divBdr>
            <w:top w:val="none" w:sz="0" w:space="0" w:color="auto"/>
            <w:left w:val="none" w:sz="0" w:space="0" w:color="auto"/>
            <w:bottom w:val="none" w:sz="0" w:space="0" w:color="auto"/>
            <w:right w:val="none" w:sz="0" w:space="0" w:color="auto"/>
          </w:divBdr>
        </w:div>
        <w:div w:id="1662926680">
          <w:marLeft w:val="480"/>
          <w:marRight w:val="0"/>
          <w:marTop w:val="0"/>
          <w:marBottom w:val="0"/>
          <w:divBdr>
            <w:top w:val="none" w:sz="0" w:space="0" w:color="auto"/>
            <w:left w:val="none" w:sz="0" w:space="0" w:color="auto"/>
            <w:bottom w:val="none" w:sz="0" w:space="0" w:color="auto"/>
            <w:right w:val="none" w:sz="0" w:space="0" w:color="auto"/>
          </w:divBdr>
        </w:div>
        <w:div w:id="1035079146">
          <w:marLeft w:val="480"/>
          <w:marRight w:val="0"/>
          <w:marTop w:val="0"/>
          <w:marBottom w:val="0"/>
          <w:divBdr>
            <w:top w:val="none" w:sz="0" w:space="0" w:color="auto"/>
            <w:left w:val="none" w:sz="0" w:space="0" w:color="auto"/>
            <w:bottom w:val="none" w:sz="0" w:space="0" w:color="auto"/>
            <w:right w:val="none" w:sz="0" w:space="0" w:color="auto"/>
          </w:divBdr>
        </w:div>
        <w:div w:id="1698653391">
          <w:marLeft w:val="480"/>
          <w:marRight w:val="0"/>
          <w:marTop w:val="0"/>
          <w:marBottom w:val="0"/>
          <w:divBdr>
            <w:top w:val="none" w:sz="0" w:space="0" w:color="auto"/>
            <w:left w:val="none" w:sz="0" w:space="0" w:color="auto"/>
            <w:bottom w:val="none" w:sz="0" w:space="0" w:color="auto"/>
            <w:right w:val="none" w:sz="0" w:space="0" w:color="auto"/>
          </w:divBdr>
        </w:div>
        <w:div w:id="1851336308">
          <w:marLeft w:val="480"/>
          <w:marRight w:val="0"/>
          <w:marTop w:val="0"/>
          <w:marBottom w:val="0"/>
          <w:divBdr>
            <w:top w:val="none" w:sz="0" w:space="0" w:color="auto"/>
            <w:left w:val="none" w:sz="0" w:space="0" w:color="auto"/>
            <w:bottom w:val="none" w:sz="0" w:space="0" w:color="auto"/>
            <w:right w:val="none" w:sz="0" w:space="0" w:color="auto"/>
          </w:divBdr>
        </w:div>
        <w:div w:id="862011139">
          <w:marLeft w:val="480"/>
          <w:marRight w:val="0"/>
          <w:marTop w:val="0"/>
          <w:marBottom w:val="0"/>
          <w:divBdr>
            <w:top w:val="none" w:sz="0" w:space="0" w:color="auto"/>
            <w:left w:val="none" w:sz="0" w:space="0" w:color="auto"/>
            <w:bottom w:val="none" w:sz="0" w:space="0" w:color="auto"/>
            <w:right w:val="none" w:sz="0" w:space="0" w:color="auto"/>
          </w:divBdr>
        </w:div>
        <w:div w:id="1668365492">
          <w:marLeft w:val="480"/>
          <w:marRight w:val="0"/>
          <w:marTop w:val="0"/>
          <w:marBottom w:val="0"/>
          <w:divBdr>
            <w:top w:val="none" w:sz="0" w:space="0" w:color="auto"/>
            <w:left w:val="none" w:sz="0" w:space="0" w:color="auto"/>
            <w:bottom w:val="none" w:sz="0" w:space="0" w:color="auto"/>
            <w:right w:val="none" w:sz="0" w:space="0" w:color="auto"/>
          </w:divBdr>
        </w:div>
        <w:div w:id="1616014197">
          <w:marLeft w:val="480"/>
          <w:marRight w:val="0"/>
          <w:marTop w:val="0"/>
          <w:marBottom w:val="0"/>
          <w:divBdr>
            <w:top w:val="none" w:sz="0" w:space="0" w:color="auto"/>
            <w:left w:val="none" w:sz="0" w:space="0" w:color="auto"/>
            <w:bottom w:val="none" w:sz="0" w:space="0" w:color="auto"/>
            <w:right w:val="none" w:sz="0" w:space="0" w:color="auto"/>
          </w:divBdr>
        </w:div>
        <w:div w:id="127360213">
          <w:marLeft w:val="480"/>
          <w:marRight w:val="0"/>
          <w:marTop w:val="0"/>
          <w:marBottom w:val="0"/>
          <w:divBdr>
            <w:top w:val="none" w:sz="0" w:space="0" w:color="auto"/>
            <w:left w:val="none" w:sz="0" w:space="0" w:color="auto"/>
            <w:bottom w:val="none" w:sz="0" w:space="0" w:color="auto"/>
            <w:right w:val="none" w:sz="0" w:space="0" w:color="auto"/>
          </w:divBdr>
        </w:div>
        <w:div w:id="2124877835">
          <w:marLeft w:val="480"/>
          <w:marRight w:val="0"/>
          <w:marTop w:val="0"/>
          <w:marBottom w:val="0"/>
          <w:divBdr>
            <w:top w:val="none" w:sz="0" w:space="0" w:color="auto"/>
            <w:left w:val="none" w:sz="0" w:space="0" w:color="auto"/>
            <w:bottom w:val="none" w:sz="0" w:space="0" w:color="auto"/>
            <w:right w:val="none" w:sz="0" w:space="0" w:color="auto"/>
          </w:divBdr>
        </w:div>
        <w:div w:id="147208689">
          <w:marLeft w:val="480"/>
          <w:marRight w:val="0"/>
          <w:marTop w:val="0"/>
          <w:marBottom w:val="0"/>
          <w:divBdr>
            <w:top w:val="none" w:sz="0" w:space="0" w:color="auto"/>
            <w:left w:val="none" w:sz="0" w:space="0" w:color="auto"/>
            <w:bottom w:val="none" w:sz="0" w:space="0" w:color="auto"/>
            <w:right w:val="none" w:sz="0" w:space="0" w:color="auto"/>
          </w:divBdr>
        </w:div>
        <w:div w:id="1856650385">
          <w:marLeft w:val="480"/>
          <w:marRight w:val="0"/>
          <w:marTop w:val="0"/>
          <w:marBottom w:val="0"/>
          <w:divBdr>
            <w:top w:val="none" w:sz="0" w:space="0" w:color="auto"/>
            <w:left w:val="none" w:sz="0" w:space="0" w:color="auto"/>
            <w:bottom w:val="none" w:sz="0" w:space="0" w:color="auto"/>
            <w:right w:val="none" w:sz="0" w:space="0" w:color="auto"/>
          </w:divBdr>
        </w:div>
        <w:div w:id="503710001">
          <w:marLeft w:val="480"/>
          <w:marRight w:val="0"/>
          <w:marTop w:val="0"/>
          <w:marBottom w:val="0"/>
          <w:divBdr>
            <w:top w:val="none" w:sz="0" w:space="0" w:color="auto"/>
            <w:left w:val="none" w:sz="0" w:space="0" w:color="auto"/>
            <w:bottom w:val="none" w:sz="0" w:space="0" w:color="auto"/>
            <w:right w:val="none" w:sz="0" w:space="0" w:color="auto"/>
          </w:divBdr>
        </w:div>
        <w:div w:id="817384170">
          <w:marLeft w:val="480"/>
          <w:marRight w:val="0"/>
          <w:marTop w:val="0"/>
          <w:marBottom w:val="0"/>
          <w:divBdr>
            <w:top w:val="none" w:sz="0" w:space="0" w:color="auto"/>
            <w:left w:val="none" w:sz="0" w:space="0" w:color="auto"/>
            <w:bottom w:val="none" w:sz="0" w:space="0" w:color="auto"/>
            <w:right w:val="none" w:sz="0" w:space="0" w:color="auto"/>
          </w:divBdr>
        </w:div>
        <w:div w:id="248776063">
          <w:marLeft w:val="480"/>
          <w:marRight w:val="0"/>
          <w:marTop w:val="0"/>
          <w:marBottom w:val="0"/>
          <w:divBdr>
            <w:top w:val="none" w:sz="0" w:space="0" w:color="auto"/>
            <w:left w:val="none" w:sz="0" w:space="0" w:color="auto"/>
            <w:bottom w:val="none" w:sz="0" w:space="0" w:color="auto"/>
            <w:right w:val="none" w:sz="0" w:space="0" w:color="auto"/>
          </w:divBdr>
        </w:div>
        <w:div w:id="1441029459">
          <w:marLeft w:val="480"/>
          <w:marRight w:val="0"/>
          <w:marTop w:val="0"/>
          <w:marBottom w:val="0"/>
          <w:divBdr>
            <w:top w:val="none" w:sz="0" w:space="0" w:color="auto"/>
            <w:left w:val="none" w:sz="0" w:space="0" w:color="auto"/>
            <w:bottom w:val="none" w:sz="0" w:space="0" w:color="auto"/>
            <w:right w:val="none" w:sz="0" w:space="0" w:color="auto"/>
          </w:divBdr>
        </w:div>
        <w:div w:id="1562595170">
          <w:marLeft w:val="480"/>
          <w:marRight w:val="0"/>
          <w:marTop w:val="0"/>
          <w:marBottom w:val="0"/>
          <w:divBdr>
            <w:top w:val="none" w:sz="0" w:space="0" w:color="auto"/>
            <w:left w:val="none" w:sz="0" w:space="0" w:color="auto"/>
            <w:bottom w:val="none" w:sz="0" w:space="0" w:color="auto"/>
            <w:right w:val="none" w:sz="0" w:space="0" w:color="auto"/>
          </w:divBdr>
        </w:div>
        <w:div w:id="124200937">
          <w:marLeft w:val="480"/>
          <w:marRight w:val="0"/>
          <w:marTop w:val="0"/>
          <w:marBottom w:val="0"/>
          <w:divBdr>
            <w:top w:val="none" w:sz="0" w:space="0" w:color="auto"/>
            <w:left w:val="none" w:sz="0" w:space="0" w:color="auto"/>
            <w:bottom w:val="none" w:sz="0" w:space="0" w:color="auto"/>
            <w:right w:val="none" w:sz="0" w:space="0" w:color="auto"/>
          </w:divBdr>
        </w:div>
        <w:div w:id="462308709">
          <w:marLeft w:val="480"/>
          <w:marRight w:val="0"/>
          <w:marTop w:val="0"/>
          <w:marBottom w:val="0"/>
          <w:divBdr>
            <w:top w:val="none" w:sz="0" w:space="0" w:color="auto"/>
            <w:left w:val="none" w:sz="0" w:space="0" w:color="auto"/>
            <w:bottom w:val="none" w:sz="0" w:space="0" w:color="auto"/>
            <w:right w:val="none" w:sz="0" w:space="0" w:color="auto"/>
          </w:divBdr>
        </w:div>
        <w:div w:id="1520926359">
          <w:marLeft w:val="480"/>
          <w:marRight w:val="0"/>
          <w:marTop w:val="0"/>
          <w:marBottom w:val="0"/>
          <w:divBdr>
            <w:top w:val="none" w:sz="0" w:space="0" w:color="auto"/>
            <w:left w:val="none" w:sz="0" w:space="0" w:color="auto"/>
            <w:bottom w:val="none" w:sz="0" w:space="0" w:color="auto"/>
            <w:right w:val="none" w:sz="0" w:space="0" w:color="auto"/>
          </w:divBdr>
        </w:div>
        <w:div w:id="272833898">
          <w:marLeft w:val="480"/>
          <w:marRight w:val="0"/>
          <w:marTop w:val="0"/>
          <w:marBottom w:val="0"/>
          <w:divBdr>
            <w:top w:val="none" w:sz="0" w:space="0" w:color="auto"/>
            <w:left w:val="none" w:sz="0" w:space="0" w:color="auto"/>
            <w:bottom w:val="none" w:sz="0" w:space="0" w:color="auto"/>
            <w:right w:val="none" w:sz="0" w:space="0" w:color="auto"/>
          </w:divBdr>
        </w:div>
        <w:div w:id="2115637534">
          <w:marLeft w:val="480"/>
          <w:marRight w:val="0"/>
          <w:marTop w:val="0"/>
          <w:marBottom w:val="0"/>
          <w:divBdr>
            <w:top w:val="none" w:sz="0" w:space="0" w:color="auto"/>
            <w:left w:val="none" w:sz="0" w:space="0" w:color="auto"/>
            <w:bottom w:val="none" w:sz="0" w:space="0" w:color="auto"/>
            <w:right w:val="none" w:sz="0" w:space="0" w:color="auto"/>
          </w:divBdr>
        </w:div>
        <w:div w:id="650059867">
          <w:marLeft w:val="480"/>
          <w:marRight w:val="0"/>
          <w:marTop w:val="0"/>
          <w:marBottom w:val="0"/>
          <w:divBdr>
            <w:top w:val="none" w:sz="0" w:space="0" w:color="auto"/>
            <w:left w:val="none" w:sz="0" w:space="0" w:color="auto"/>
            <w:bottom w:val="none" w:sz="0" w:space="0" w:color="auto"/>
            <w:right w:val="none" w:sz="0" w:space="0" w:color="auto"/>
          </w:divBdr>
        </w:div>
        <w:div w:id="1187713598">
          <w:marLeft w:val="480"/>
          <w:marRight w:val="0"/>
          <w:marTop w:val="0"/>
          <w:marBottom w:val="0"/>
          <w:divBdr>
            <w:top w:val="none" w:sz="0" w:space="0" w:color="auto"/>
            <w:left w:val="none" w:sz="0" w:space="0" w:color="auto"/>
            <w:bottom w:val="none" w:sz="0" w:space="0" w:color="auto"/>
            <w:right w:val="none" w:sz="0" w:space="0" w:color="auto"/>
          </w:divBdr>
        </w:div>
      </w:divsChild>
    </w:div>
    <w:div w:id="1396197105">
      <w:bodyDiv w:val="1"/>
      <w:marLeft w:val="0"/>
      <w:marRight w:val="0"/>
      <w:marTop w:val="0"/>
      <w:marBottom w:val="0"/>
      <w:divBdr>
        <w:top w:val="none" w:sz="0" w:space="0" w:color="auto"/>
        <w:left w:val="none" w:sz="0" w:space="0" w:color="auto"/>
        <w:bottom w:val="none" w:sz="0" w:space="0" w:color="auto"/>
        <w:right w:val="none" w:sz="0" w:space="0" w:color="auto"/>
      </w:divBdr>
    </w:div>
    <w:div w:id="1397242845">
      <w:bodyDiv w:val="1"/>
      <w:marLeft w:val="0"/>
      <w:marRight w:val="0"/>
      <w:marTop w:val="0"/>
      <w:marBottom w:val="0"/>
      <w:divBdr>
        <w:top w:val="none" w:sz="0" w:space="0" w:color="auto"/>
        <w:left w:val="none" w:sz="0" w:space="0" w:color="auto"/>
        <w:bottom w:val="none" w:sz="0" w:space="0" w:color="auto"/>
        <w:right w:val="none" w:sz="0" w:space="0" w:color="auto"/>
      </w:divBdr>
    </w:div>
    <w:div w:id="1397317388">
      <w:bodyDiv w:val="1"/>
      <w:marLeft w:val="0"/>
      <w:marRight w:val="0"/>
      <w:marTop w:val="0"/>
      <w:marBottom w:val="0"/>
      <w:divBdr>
        <w:top w:val="none" w:sz="0" w:space="0" w:color="auto"/>
        <w:left w:val="none" w:sz="0" w:space="0" w:color="auto"/>
        <w:bottom w:val="none" w:sz="0" w:space="0" w:color="auto"/>
        <w:right w:val="none" w:sz="0" w:space="0" w:color="auto"/>
      </w:divBdr>
    </w:div>
    <w:div w:id="1398432822">
      <w:bodyDiv w:val="1"/>
      <w:marLeft w:val="0"/>
      <w:marRight w:val="0"/>
      <w:marTop w:val="0"/>
      <w:marBottom w:val="0"/>
      <w:divBdr>
        <w:top w:val="none" w:sz="0" w:space="0" w:color="auto"/>
        <w:left w:val="none" w:sz="0" w:space="0" w:color="auto"/>
        <w:bottom w:val="none" w:sz="0" w:space="0" w:color="auto"/>
        <w:right w:val="none" w:sz="0" w:space="0" w:color="auto"/>
      </w:divBdr>
    </w:div>
    <w:div w:id="1398480946">
      <w:bodyDiv w:val="1"/>
      <w:marLeft w:val="0"/>
      <w:marRight w:val="0"/>
      <w:marTop w:val="0"/>
      <w:marBottom w:val="0"/>
      <w:divBdr>
        <w:top w:val="none" w:sz="0" w:space="0" w:color="auto"/>
        <w:left w:val="none" w:sz="0" w:space="0" w:color="auto"/>
        <w:bottom w:val="none" w:sz="0" w:space="0" w:color="auto"/>
        <w:right w:val="none" w:sz="0" w:space="0" w:color="auto"/>
      </w:divBdr>
    </w:div>
    <w:div w:id="1400515304">
      <w:bodyDiv w:val="1"/>
      <w:marLeft w:val="0"/>
      <w:marRight w:val="0"/>
      <w:marTop w:val="0"/>
      <w:marBottom w:val="0"/>
      <w:divBdr>
        <w:top w:val="none" w:sz="0" w:space="0" w:color="auto"/>
        <w:left w:val="none" w:sz="0" w:space="0" w:color="auto"/>
        <w:bottom w:val="none" w:sz="0" w:space="0" w:color="auto"/>
        <w:right w:val="none" w:sz="0" w:space="0" w:color="auto"/>
      </w:divBdr>
    </w:div>
    <w:div w:id="1401320073">
      <w:bodyDiv w:val="1"/>
      <w:marLeft w:val="0"/>
      <w:marRight w:val="0"/>
      <w:marTop w:val="0"/>
      <w:marBottom w:val="0"/>
      <w:divBdr>
        <w:top w:val="none" w:sz="0" w:space="0" w:color="auto"/>
        <w:left w:val="none" w:sz="0" w:space="0" w:color="auto"/>
        <w:bottom w:val="none" w:sz="0" w:space="0" w:color="auto"/>
        <w:right w:val="none" w:sz="0" w:space="0" w:color="auto"/>
      </w:divBdr>
      <w:divsChild>
        <w:div w:id="1628508794">
          <w:marLeft w:val="0"/>
          <w:marRight w:val="0"/>
          <w:marTop w:val="0"/>
          <w:marBottom w:val="0"/>
          <w:divBdr>
            <w:top w:val="none" w:sz="0" w:space="0" w:color="auto"/>
            <w:left w:val="none" w:sz="0" w:space="0" w:color="auto"/>
            <w:bottom w:val="none" w:sz="0" w:space="0" w:color="auto"/>
            <w:right w:val="none" w:sz="0" w:space="0" w:color="auto"/>
          </w:divBdr>
          <w:divsChild>
            <w:div w:id="1044406934">
              <w:marLeft w:val="0"/>
              <w:marRight w:val="0"/>
              <w:marTop w:val="0"/>
              <w:marBottom w:val="0"/>
              <w:divBdr>
                <w:top w:val="none" w:sz="0" w:space="0" w:color="auto"/>
                <w:left w:val="none" w:sz="0" w:space="0" w:color="auto"/>
                <w:bottom w:val="none" w:sz="0" w:space="0" w:color="auto"/>
                <w:right w:val="none" w:sz="0" w:space="0" w:color="auto"/>
              </w:divBdr>
            </w:div>
            <w:div w:id="1155876534">
              <w:marLeft w:val="0"/>
              <w:marRight w:val="0"/>
              <w:marTop w:val="0"/>
              <w:marBottom w:val="0"/>
              <w:divBdr>
                <w:top w:val="none" w:sz="0" w:space="0" w:color="auto"/>
                <w:left w:val="none" w:sz="0" w:space="0" w:color="auto"/>
                <w:bottom w:val="none" w:sz="0" w:space="0" w:color="auto"/>
                <w:right w:val="none" w:sz="0" w:space="0" w:color="auto"/>
              </w:divBdr>
            </w:div>
          </w:divsChild>
        </w:div>
        <w:div w:id="1607422166">
          <w:marLeft w:val="0"/>
          <w:marRight w:val="0"/>
          <w:marTop w:val="150"/>
          <w:marBottom w:val="0"/>
          <w:divBdr>
            <w:top w:val="none" w:sz="0" w:space="0" w:color="auto"/>
            <w:left w:val="none" w:sz="0" w:space="0" w:color="auto"/>
            <w:bottom w:val="none" w:sz="0" w:space="0" w:color="auto"/>
            <w:right w:val="none" w:sz="0" w:space="0" w:color="auto"/>
          </w:divBdr>
        </w:div>
      </w:divsChild>
    </w:div>
    <w:div w:id="1401714408">
      <w:bodyDiv w:val="1"/>
      <w:marLeft w:val="0"/>
      <w:marRight w:val="0"/>
      <w:marTop w:val="0"/>
      <w:marBottom w:val="0"/>
      <w:divBdr>
        <w:top w:val="none" w:sz="0" w:space="0" w:color="auto"/>
        <w:left w:val="none" w:sz="0" w:space="0" w:color="auto"/>
        <w:bottom w:val="none" w:sz="0" w:space="0" w:color="auto"/>
        <w:right w:val="none" w:sz="0" w:space="0" w:color="auto"/>
      </w:divBdr>
    </w:div>
    <w:div w:id="1402411995">
      <w:bodyDiv w:val="1"/>
      <w:marLeft w:val="0"/>
      <w:marRight w:val="0"/>
      <w:marTop w:val="0"/>
      <w:marBottom w:val="0"/>
      <w:divBdr>
        <w:top w:val="none" w:sz="0" w:space="0" w:color="auto"/>
        <w:left w:val="none" w:sz="0" w:space="0" w:color="auto"/>
        <w:bottom w:val="none" w:sz="0" w:space="0" w:color="auto"/>
        <w:right w:val="none" w:sz="0" w:space="0" w:color="auto"/>
      </w:divBdr>
    </w:div>
    <w:div w:id="1404065931">
      <w:bodyDiv w:val="1"/>
      <w:marLeft w:val="0"/>
      <w:marRight w:val="0"/>
      <w:marTop w:val="0"/>
      <w:marBottom w:val="0"/>
      <w:divBdr>
        <w:top w:val="none" w:sz="0" w:space="0" w:color="auto"/>
        <w:left w:val="none" w:sz="0" w:space="0" w:color="auto"/>
        <w:bottom w:val="none" w:sz="0" w:space="0" w:color="auto"/>
        <w:right w:val="none" w:sz="0" w:space="0" w:color="auto"/>
      </w:divBdr>
    </w:div>
    <w:div w:id="1404252669">
      <w:bodyDiv w:val="1"/>
      <w:marLeft w:val="0"/>
      <w:marRight w:val="0"/>
      <w:marTop w:val="0"/>
      <w:marBottom w:val="0"/>
      <w:divBdr>
        <w:top w:val="none" w:sz="0" w:space="0" w:color="auto"/>
        <w:left w:val="none" w:sz="0" w:space="0" w:color="auto"/>
        <w:bottom w:val="none" w:sz="0" w:space="0" w:color="auto"/>
        <w:right w:val="none" w:sz="0" w:space="0" w:color="auto"/>
      </w:divBdr>
    </w:div>
    <w:div w:id="1405224867">
      <w:bodyDiv w:val="1"/>
      <w:marLeft w:val="0"/>
      <w:marRight w:val="0"/>
      <w:marTop w:val="0"/>
      <w:marBottom w:val="0"/>
      <w:divBdr>
        <w:top w:val="none" w:sz="0" w:space="0" w:color="auto"/>
        <w:left w:val="none" w:sz="0" w:space="0" w:color="auto"/>
        <w:bottom w:val="none" w:sz="0" w:space="0" w:color="auto"/>
        <w:right w:val="none" w:sz="0" w:space="0" w:color="auto"/>
      </w:divBdr>
    </w:div>
    <w:div w:id="1408383493">
      <w:bodyDiv w:val="1"/>
      <w:marLeft w:val="0"/>
      <w:marRight w:val="0"/>
      <w:marTop w:val="0"/>
      <w:marBottom w:val="0"/>
      <w:divBdr>
        <w:top w:val="none" w:sz="0" w:space="0" w:color="auto"/>
        <w:left w:val="none" w:sz="0" w:space="0" w:color="auto"/>
        <w:bottom w:val="none" w:sz="0" w:space="0" w:color="auto"/>
        <w:right w:val="none" w:sz="0" w:space="0" w:color="auto"/>
      </w:divBdr>
    </w:div>
    <w:div w:id="1409302890">
      <w:bodyDiv w:val="1"/>
      <w:marLeft w:val="0"/>
      <w:marRight w:val="0"/>
      <w:marTop w:val="0"/>
      <w:marBottom w:val="0"/>
      <w:divBdr>
        <w:top w:val="none" w:sz="0" w:space="0" w:color="auto"/>
        <w:left w:val="none" w:sz="0" w:space="0" w:color="auto"/>
        <w:bottom w:val="none" w:sz="0" w:space="0" w:color="auto"/>
        <w:right w:val="none" w:sz="0" w:space="0" w:color="auto"/>
      </w:divBdr>
    </w:div>
    <w:div w:id="1411582380">
      <w:bodyDiv w:val="1"/>
      <w:marLeft w:val="0"/>
      <w:marRight w:val="0"/>
      <w:marTop w:val="0"/>
      <w:marBottom w:val="0"/>
      <w:divBdr>
        <w:top w:val="none" w:sz="0" w:space="0" w:color="auto"/>
        <w:left w:val="none" w:sz="0" w:space="0" w:color="auto"/>
        <w:bottom w:val="none" w:sz="0" w:space="0" w:color="auto"/>
        <w:right w:val="none" w:sz="0" w:space="0" w:color="auto"/>
      </w:divBdr>
    </w:div>
    <w:div w:id="1412505471">
      <w:bodyDiv w:val="1"/>
      <w:marLeft w:val="0"/>
      <w:marRight w:val="0"/>
      <w:marTop w:val="0"/>
      <w:marBottom w:val="0"/>
      <w:divBdr>
        <w:top w:val="none" w:sz="0" w:space="0" w:color="auto"/>
        <w:left w:val="none" w:sz="0" w:space="0" w:color="auto"/>
        <w:bottom w:val="none" w:sz="0" w:space="0" w:color="auto"/>
        <w:right w:val="none" w:sz="0" w:space="0" w:color="auto"/>
      </w:divBdr>
    </w:div>
    <w:div w:id="1414550793">
      <w:bodyDiv w:val="1"/>
      <w:marLeft w:val="0"/>
      <w:marRight w:val="0"/>
      <w:marTop w:val="0"/>
      <w:marBottom w:val="0"/>
      <w:divBdr>
        <w:top w:val="none" w:sz="0" w:space="0" w:color="auto"/>
        <w:left w:val="none" w:sz="0" w:space="0" w:color="auto"/>
        <w:bottom w:val="none" w:sz="0" w:space="0" w:color="auto"/>
        <w:right w:val="none" w:sz="0" w:space="0" w:color="auto"/>
      </w:divBdr>
    </w:div>
    <w:div w:id="1416433917">
      <w:bodyDiv w:val="1"/>
      <w:marLeft w:val="0"/>
      <w:marRight w:val="0"/>
      <w:marTop w:val="0"/>
      <w:marBottom w:val="0"/>
      <w:divBdr>
        <w:top w:val="none" w:sz="0" w:space="0" w:color="auto"/>
        <w:left w:val="none" w:sz="0" w:space="0" w:color="auto"/>
        <w:bottom w:val="none" w:sz="0" w:space="0" w:color="auto"/>
        <w:right w:val="none" w:sz="0" w:space="0" w:color="auto"/>
      </w:divBdr>
    </w:div>
    <w:div w:id="1417046894">
      <w:bodyDiv w:val="1"/>
      <w:marLeft w:val="0"/>
      <w:marRight w:val="0"/>
      <w:marTop w:val="0"/>
      <w:marBottom w:val="0"/>
      <w:divBdr>
        <w:top w:val="none" w:sz="0" w:space="0" w:color="auto"/>
        <w:left w:val="none" w:sz="0" w:space="0" w:color="auto"/>
        <w:bottom w:val="none" w:sz="0" w:space="0" w:color="auto"/>
        <w:right w:val="none" w:sz="0" w:space="0" w:color="auto"/>
      </w:divBdr>
    </w:div>
    <w:div w:id="1418403957">
      <w:bodyDiv w:val="1"/>
      <w:marLeft w:val="0"/>
      <w:marRight w:val="0"/>
      <w:marTop w:val="0"/>
      <w:marBottom w:val="0"/>
      <w:divBdr>
        <w:top w:val="none" w:sz="0" w:space="0" w:color="auto"/>
        <w:left w:val="none" w:sz="0" w:space="0" w:color="auto"/>
        <w:bottom w:val="none" w:sz="0" w:space="0" w:color="auto"/>
        <w:right w:val="none" w:sz="0" w:space="0" w:color="auto"/>
      </w:divBdr>
    </w:div>
    <w:div w:id="1418592272">
      <w:bodyDiv w:val="1"/>
      <w:marLeft w:val="0"/>
      <w:marRight w:val="0"/>
      <w:marTop w:val="0"/>
      <w:marBottom w:val="0"/>
      <w:divBdr>
        <w:top w:val="none" w:sz="0" w:space="0" w:color="auto"/>
        <w:left w:val="none" w:sz="0" w:space="0" w:color="auto"/>
        <w:bottom w:val="none" w:sz="0" w:space="0" w:color="auto"/>
        <w:right w:val="none" w:sz="0" w:space="0" w:color="auto"/>
      </w:divBdr>
    </w:div>
    <w:div w:id="1422217411">
      <w:bodyDiv w:val="1"/>
      <w:marLeft w:val="0"/>
      <w:marRight w:val="0"/>
      <w:marTop w:val="0"/>
      <w:marBottom w:val="0"/>
      <w:divBdr>
        <w:top w:val="none" w:sz="0" w:space="0" w:color="auto"/>
        <w:left w:val="none" w:sz="0" w:space="0" w:color="auto"/>
        <w:bottom w:val="none" w:sz="0" w:space="0" w:color="auto"/>
        <w:right w:val="none" w:sz="0" w:space="0" w:color="auto"/>
      </w:divBdr>
    </w:div>
    <w:div w:id="1422871682">
      <w:bodyDiv w:val="1"/>
      <w:marLeft w:val="0"/>
      <w:marRight w:val="0"/>
      <w:marTop w:val="0"/>
      <w:marBottom w:val="0"/>
      <w:divBdr>
        <w:top w:val="none" w:sz="0" w:space="0" w:color="auto"/>
        <w:left w:val="none" w:sz="0" w:space="0" w:color="auto"/>
        <w:bottom w:val="none" w:sz="0" w:space="0" w:color="auto"/>
        <w:right w:val="none" w:sz="0" w:space="0" w:color="auto"/>
      </w:divBdr>
      <w:divsChild>
        <w:div w:id="17392167">
          <w:marLeft w:val="480"/>
          <w:marRight w:val="0"/>
          <w:marTop w:val="0"/>
          <w:marBottom w:val="0"/>
          <w:divBdr>
            <w:top w:val="none" w:sz="0" w:space="0" w:color="auto"/>
            <w:left w:val="none" w:sz="0" w:space="0" w:color="auto"/>
            <w:bottom w:val="none" w:sz="0" w:space="0" w:color="auto"/>
            <w:right w:val="none" w:sz="0" w:space="0" w:color="auto"/>
          </w:divBdr>
        </w:div>
        <w:div w:id="565845512">
          <w:marLeft w:val="480"/>
          <w:marRight w:val="0"/>
          <w:marTop w:val="0"/>
          <w:marBottom w:val="0"/>
          <w:divBdr>
            <w:top w:val="none" w:sz="0" w:space="0" w:color="auto"/>
            <w:left w:val="none" w:sz="0" w:space="0" w:color="auto"/>
            <w:bottom w:val="none" w:sz="0" w:space="0" w:color="auto"/>
            <w:right w:val="none" w:sz="0" w:space="0" w:color="auto"/>
          </w:divBdr>
        </w:div>
        <w:div w:id="1003046837">
          <w:marLeft w:val="480"/>
          <w:marRight w:val="0"/>
          <w:marTop w:val="0"/>
          <w:marBottom w:val="0"/>
          <w:divBdr>
            <w:top w:val="none" w:sz="0" w:space="0" w:color="auto"/>
            <w:left w:val="none" w:sz="0" w:space="0" w:color="auto"/>
            <w:bottom w:val="none" w:sz="0" w:space="0" w:color="auto"/>
            <w:right w:val="none" w:sz="0" w:space="0" w:color="auto"/>
          </w:divBdr>
        </w:div>
        <w:div w:id="235669354">
          <w:marLeft w:val="480"/>
          <w:marRight w:val="0"/>
          <w:marTop w:val="0"/>
          <w:marBottom w:val="0"/>
          <w:divBdr>
            <w:top w:val="none" w:sz="0" w:space="0" w:color="auto"/>
            <w:left w:val="none" w:sz="0" w:space="0" w:color="auto"/>
            <w:bottom w:val="none" w:sz="0" w:space="0" w:color="auto"/>
            <w:right w:val="none" w:sz="0" w:space="0" w:color="auto"/>
          </w:divBdr>
        </w:div>
        <w:div w:id="103498293">
          <w:marLeft w:val="480"/>
          <w:marRight w:val="0"/>
          <w:marTop w:val="0"/>
          <w:marBottom w:val="0"/>
          <w:divBdr>
            <w:top w:val="none" w:sz="0" w:space="0" w:color="auto"/>
            <w:left w:val="none" w:sz="0" w:space="0" w:color="auto"/>
            <w:bottom w:val="none" w:sz="0" w:space="0" w:color="auto"/>
            <w:right w:val="none" w:sz="0" w:space="0" w:color="auto"/>
          </w:divBdr>
        </w:div>
        <w:div w:id="78721473">
          <w:marLeft w:val="480"/>
          <w:marRight w:val="0"/>
          <w:marTop w:val="0"/>
          <w:marBottom w:val="0"/>
          <w:divBdr>
            <w:top w:val="none" w:sz="0" w:space="0" w:color="auto"/>
            <w:left w:val="none" w:sz="0" w:space="0" w:color="auto"/>
            <w:bottom w:val="none" w:sz="0" w:space="0" w:color="auto"/>
            <w:right w:val="none" w:sz="0" w:space="0" w:color="auto"/>
          </w:divBdr>
        </w:div>
        <w:div w:id="1602495723">
          <w:marLeft w:val="480"/>
          <w:marRight w:val="0"/>
          <w:marTop w:val="0"/>
          <w:marBottom w:val="0"/>
          <w:divBdr>
            <w:top w:val="none" w:sz="0" w:space="0" w:color="auto"/>
            <w:left w:val="none" w:sz="0" w:space="0" w:color="auto"/>
            <w:bottom w:val="none" w:sz="0" w:space="0" w:color="auto"/>
            <w:right w:val="none" w:sz="0" w:space="0" w:color="auto"/>
          </w:divBdr>
        </w:div>
        <w:div w:id="1663578703">
          <w:marLeft w:val="480"/>
          <w:marRight w:val="0"/>
          <w:marTop w:val="0"/>
          <w:marBottom w:val="0"/>
          <w:divBdr>
            <w:top w:val="none" w:sz="0" w:space="0" w:color="auto"/>
            <w:left w:val="none" w:sz="0" w:space="0" w:color="auto"/>
            <w:bottom w:val="none" w:sz="0" w:space="0" w:color="auto"/>
            <w:right w:val="none" w:sz="0" w:space="0" w:color="auto"/>
          </w:divBdr>
        </w:div>
        <w:div w:id="241990620">
          <w:marLeft w:val="480"/>
          <w:marRight w:val="0"/>
          <w:marTop w:val="0"/>
          <w:marBottom w:val="0"/>
          <w:divBdr>
            <w:top w:val="none" w:sz="0" w:space="0" w:color="auto"/>
            <w:left w:val="none" w:sz="0" w:space="0" w:color="auto"/>
            <w:bottom w:val="none" w:sz="0" w:space="0" w:color="auto"/>
            <w:right w:val="none" w:sz="0" w:space="0" w:color="auto"/>
          </w:divBdr>
        </w:div>
        <w:div w:id="1649506647">
          <w:marLeft w:val="480"/>
          <w:marRight w:val="0"/>
          <w:marTop w:val="0"/>
          <w:marBottom w:val="0"/>
          <w:divBdr>
            <w:top w:val="none" w:sz="0" w:space="0" w:color="auto"/>
            <w:left w:val="none" w:sz="0" w:space="0" w:color="auto"/>
            <w:bottom w:val="none" w:sz="0" w:space="0" w:color="auto"/>
            <w:right w:val="none" w:sz="0" w:space="0" w:color="auto"/>
          </w:divBdr>
        </w:div>
        <w:div w:id="442460048">
          <w:marLeft w:val="480"/>
          <w:marRight w:val="0"/>
          <w:marTop w:val="0"/>
          <w:marBottom w:val="0"/>
          <w:divBdr>
            <w:top w:val="none" w:sz="0" w:space="0" w:color="auto"/>
            <w:left w:val="none" w:sz="0" w:space="0" w:color="auto"/>
            <w:bottom w:val="none" w:sz="0" w:space="0" w:color="auto"/>
            <w:right w:val="none" w:sz="0" w:space="0" w:color="auto"/>
          </w:divBdr>
        </w:div>
        <w:div w:id="462618969">
          <w:marLeft w:val="480"/>
          <w:marRight w:val="0"/>
          <w:marTop w:val="0"/>
          <w:marBottom w:val="0"/>
          <w:divBdr>
            <w:top w:val="none" w:sz="0" w:space="0" w:color="auto"/>
            <w:left w:val="none" w:sz="0" w:space="0" w:color="auto"/>
            <w:bottom w:val="none" w:sz="0" w:space="0" w:color="auto"/>
            <w:right w:val="none" w:sz="0" w:space="0" w:color="auto"/>
          </w:divBdr>
        </w:div>
        <w:div w:id="1291977056">
          <w:marLeft w:val="480"/>
          <w:marRight w:val="0"/>
          <w:marTop w:val="0"/>
          <w:marBottom w:val="0"/>
          <w:divBdr>
            <w:top w:val="none" w:sz="0" w:space="0" w:color="auto"/>
            <w:left w:val="none" w:sz="0" w:space="0" w:color="auto"/>
            <w:bottom w:val="none" w:sz="0" w:space="0" w:color="auto"/>
            <w:right w:val="none" w:sz="0" w:space="0" w:color="auto"/>
          </w:divBdr>
        </w:div>
        <w:div w:id="1249772514">
          <w:marLeft w:val="480"/>
          <w:marRight w:val="0"/>
          <w:marTop w:val="0"/>
          <w:marBottom w:val="0"/>
          <w:divBdr>
            <w:top w:val="none" w:sz="0" w:space="0" w:color="auto"/>
            <w:left w:val="none" w:sz="0" w:space="0" w:color="auto"/>
            <w:bottom w:val="none" w:sz="0" w:space="0" w:color="auto"/>
            <w:right w:val="none" w:sz="0" w:space="0" w:color="auto"/>
          </w:divBdr>
        </w:div>
        <w:div w:id="82997369">
          <w:marLeft w:val="480"/>
          <w:marRight w:val="0"/>
          <w:marTop w:val="0"/>
          <w:marBottom w:val="0"/>
          <w:divBdr>
            <w:top w:val="none" w:sz="0" w:space="0" w:color="auto"/>
            <w:left w:val="none" w:sz="0" w:space="0" w:color="auto"/>
            <w:bottom w:val="none" w:sz="0" w:space="0" w:color="auto"/>
            <w:right w:val="none" w:sz="0" w:space="0" w:color="auto"/>
          </w:divBdr>
        </w:div>
        <w:div w:id="2015954352">
          <w:marLeft w:val="480"/>
          <w:marRight w:val="0"/>
          <w:marTop w:val="0"/>
          <w:marBottom w:val="0"/>
          <w:divBdr>
            <w:top w:val="none" w:sz="0" w:space="0" w:color="auto"/>
            <w:left w:val="none" w:sz="0" w:space="0" w:color="auto"/>
            <w:bottom w:val="none" w:sz="0" w:space="0" w:color="auto"/>
            <w:right w:val="none" w:sz="0" w:space="0" w:color="auto"/>
          </w:divBdr>
        </w:div>
        <w:div w:id="1090346988">
          <w:marLeft w:val="480"/>
          <w:marRight w:val="0"/>
          <w:marTop w:val="0"/>
          <w:marBottom w:val="0"/>
          <w:divBdr>
            <w:top w:val="none" w:sz="0" w:space="0" w:color="auto"/>
            <w:left w:val="none" w:sz="0" w:space="0" w:color="auto"/>
            <w:bottom w:val="none" w:sz="0" w:space="0" w:color="auto"/>
            <w:right w:val="none" w:sz="0" w:space="0" w:color="auto"/>
          </w:divBdr>
        </w:div>
        <w:div w:id="124082157">
          <w:marLeft w:val="480"/>
          <w:marRight w:val="0"/>
          <w:marTop w:val="0"/>
          <w:marBottom w:val="0"/>
          <w:divBdr>
            <w:top w:val="none" w:sz="0" w:space="0" w:color="auto"/>
            <w:left w:val="none" w:sz="0" w:space="0" w:color="auto"/>
            <w:bottom w:val="none" w:sz="0" w:space="0" w:color="auto"/>
            <w:right w:val="none" w:sz="0" w:space="0" w:color="auto"/>
          </w:divBdr>
        </w:div>
        <w:div w:id="1311246408">
          <w:marLeft w:val="480"/>
          <w:marRight w:val="0"/>
          <w:marTop w:val="0"/>
          <w:marBottom w:val="0"/>
          <w:divBdr>
            <w:top w:val="none" w:sz="0" w:space="0" w:color="auto"/>
            <w:left w:val="none" w:sz="0" w:space="0" w:color="auto"/>
            <w:bottom w:val="none" w:sz="0" w:space="0" w:color="auto"/>
            <w:right w:val="none" w:sz="0" w:space="0" w:color="auto"/>
          </w:divBdr>
        </w:div>
        <w:div w:id="1265455165">
          <w:marLeft w:val="480"/>
          <w:marRight w:val="0"/>
          <w:marTop w:val="0"/>
          <w:marBottom w:val="0"/>
          <w:divBdr>
            <w:top w:val="none" w:sz="0" w:space="0" w:color="auto"/>
            <w:left w:val="none" w:sz="0" w:space="0" w:color="auto"/>
            <w:bottom w:val="none" w:sz="0" w:space="0" w:color="auto"/>
            <w:right w:val="none" w:sz="0" w:space="0" w:color="auto"/>
          </w:divBdr>
        </w:div>
        <w:div w:id="1297028284">
          <w:marLeft w:val="480"/>
          <w:marRight w:val="0"/>
          <w:marTop w:val="0"/>
          <w:marBottom w:val="0"/>
          <w:divBdr>
            <w:top w:val="none" w:sz="0" w:space="0" w:color="auto"/>
            <w:left w:val="none" w:sz="0" w:space="0" w:color="auto"/>
            <w:bottom w:val="none" w:sz="0" w:space="0" w:color="auto"/>
            <w:right w:val="none" w:sz="0" w:space="0" w:color="auto"/>
          </w:divBdr>
        </w:div>
        <w:div w:id="51194145">
          <w:marLeft w:val="480"/>
          <w:marRight w:val="0"/>
          <w:marTop w:val="0"/>
          <w:marBottom w:val="0"/>
          <w:divBdr>
            <w:top w:val="none" w:sz="0" w:space="0" w:color="auto"/>
            <w:left w:val="none" w:sz="0" w:space="0" w:color="auto"/>
            <w:bottom w:val="none" w:sz="0" w:space="0" w:color="auto"/>
            <w:right w:val="none" w:sz="0" w:space="0" w:color="auto"/>
          </w:divBdr>
        </w:div>
        <w:div w:id="1707874756">
          <w:marLeft w:val="480"/>
          <w:marRight w:val="0"/>
          <w:marTop w:val="0"/>
          <w:marBottom w:val="0"/>
          <w:divBdr>
            <w:top w:val="none" w:sz="0" w:space="0" w:color="auto"/>
            <w:left w:val="none" w:sz="0" w:space="0" w:color="auto"/>
            <w:bottom w:val="none" w:sz="0" w:space="0" w:color="auto"/>
            <w:right w:val="none" w:sz="0" w:space="0" w:color="auto"/>
          </w:divBdr>
        </w:div>
        <w:div w:id="1946688797">
          <w:marLeft w:val="480"/>
          <w:marRight w:val="0"/>
          <w:marTop w:val="0"/>
          <w:marBottom w:val="0"/>
          <w:divBdr>
            <w:top w:val="none" w:sz="0" w:space="0" w:color="auto"/>
            <w:left w:val="none" w:sz="0" w:space="0" w:color="auto"/>
            <w:bottom w:val="none" w:sz="0" w:space="0" w:color="auto"/>
            <w:right w:val="none" w:sz="0" w:space="0" w:color="auto"/>
          </w:divBdr>
        </w:div>
        <w:div w:id="2095011651">
          <w:marLeft w:val="480"/>
          <w:marRight w:val="0"/>
          <w:marTop w:val="0"/>
          <w:marBottom w:val="0"/>
          <w:divBdr>
            <w:top w:val="none" w:sz="0" w:space="0" w:color="auto"/>
            <w:left w:val="none" w:sz="0" w:space="0" w:color="auto"/>
            <w:bottom w:val="none" w:sz="0" w:space="0" w:color="auto"/>
            <w:right w:val="none" w:sz="0" w:space="0" w:color="auto"/>
          </w:divBdr>
        </w:div>
        <w:div w:id="1081484762">
          <w:marLeft w:val="480"/>
          <w:marRight w:val="0"/>
          <w:marTop w:val="0"/>
          <w:marBottom w:val="0"/>
          <w:divBdr>
            <w:top w:val="none" w:sz="0" w:space="0" w:color="auto"/>
            <w:left w:val="none" w:sz="0" w:space="0" w:color="auto"/>
            <w:bottom w:val="none" w:sz="0" w:space="0" w:color="auto"/>
            <w:right w:val="none" w:sz="0" w:space="0" w:color="auto"/>
          </w:divBdr>
        </w:div>
        <w:div w:id="1112286388">
          <w:marLeft w:val="480"/>
          <w:marRight w:val="0"/>
          <w:marTop w:val="0"/>
          <w:marBottom w:val="0"/>
          <w:divBdr>
            <w:top w:val="none" w:sz="0" w:space="0" w:color="auto"/>
            <w:left w:val="none" w:sz="0" w:space="0" w:color="auto"/>
            <w:bottom w:val="none" w:sz="0" w:space="0" w:color="auto"/>
            <w:right w:val="none" w:sz="0" w:space="0" w:color="auto"/>
          </w:divBdr>
        </w:div>
        <w:div w:id="382867553">
          <w:marLeft w:val="480"/>
          <w:marRight w:val="0"/>
          <w:marTop w:val="0"/>
          <w:marBottom w:val="0"/>
          <w:divBdr>
            <w:top w:val="none" w:sz="0" w:space="0" w:color="auto"/>
            <w:left w:val="none" w:sz="0" w:space="0" w:color="auto"/>
            <w:bottom w:val="none" w:sz="0" w:space="0" w:color="auto"/>
            <w:right w:val="none" w:sz="0" w:space="0" w:color="auto"/>
          </w:divBdr>
        </w:div>
        <w:div w:id="1394543129">
          <w:marLeft w:val="480"/>
          <w:marRight w:val="0"/>
          <w:marTop w:val="0"/>
          <w:marBottom w:val="0"/>
          <w:divBdr>
            <w:top w:val="none" w:sz="0" w:space="0" w:color="auto"/>
            <w:left w:val="none" w:sz="0" w:space="0" w:color="auto"/>
            <w:bottom w:val="none" w:sz="0" w:space="0" w:color="auto"/>
            <w:right w:val="none" w:sz="0" w:space="0" w:color="auto"/>
          </w:divBdr>
        </w:div>
        <w:div w:id="1573463104">
          <w:marLeft w:val="480"/>
          <w:marRight w:val="0"/>
          <w:marTop w:val="0"/>
          <w:marBottom w:val="0"/>
          <w:divBdr>
            <w:top w:val="none" w:sz="0" w:space="0" w:color="auto"/>
            <w:left w:val="none" w:sz="0" w:space="0" w:color="auto"/>
            <w:bottom w:val="none" w:sz="0" w:space="0" w:color="auto"/>
            <w:right w:val="none" w:sz="0" w:space="0" w:color="auto"/>
          </w:divBdr>
        </w:div>
        <w:div w:id="778987559">
          <w:marLeft w:val="480"/>
          <w:marRight w:val="0"/>
          <w:marTop w:val="0"/>
          <w:marBottom w:val="0"/>
          <w:divBdr>
            <w:top w:val="none" w:sz="0" w:space="0" w:color="auto"/>
            <w:left w:val="none" w:sz="0" w:space="0" w:color="auto"/>
            <w:bottom w:val="none" w:sz="0" w:space="0" w:color="auto"/>
            <w:right w:val="none" w:sz="0" w:space="0" w:color="auto"/>
          </w:divBdr>
        </w:div>
        <w:div w:id="1443383303">
          <w:marLeft w:val="480"/>
          <w:marRight w:val="0"/>
          <w:marTop w:val="0"/>
          <w:marBottom w:val="0"/>
          <w:divBdr>
            <w:top w:val="none" w:sz="0" w:space="0" w:color="auto"/>
            <w:left w:val="none" w:sz="0" w:space="0" w:color="auto"/>
            <w:bottom w:val="none" w:sz="0" w:space="0" w:color="auto"/>
            <w:right w:val="none" w:sz="0" w:space="0" w:color="auto"/>
          </w:divBdr>
        </w:div>
        <w:div w:id="1450124436">
          <w:marLeft w:val="480"/>
          <w:marRight w:val="0"/>
          <w:marTop w:val="0"/>
          <w:marBottom w:val="0"/>
          <w:divBdr>
            <w:top w:val="none" w:sz="0" w:space="0" w:color="auto"/>
            <w:left w:val="none" w:sz="0" w:space="0" w:color="auto"/>
            <w:bottom w:val="none" w:sz="0" w:space="0" w:color="auto"/>
            <w:right w:val="none" w:sz="0" w:space="0" w:color="auto"/>
          </w:divBdr>
        </w:div>
      </w:divsChild>
    </w:div>
    <w:div w:id="1423456922">
      <w:bodyDiv w:val="1"/>
      <w:marLeft w:val="0"/>
      <w:marRight w:val="0"/>
      <w:marTop w:val="0"/>
      <w:marBottom w:val="0"/>
      <w:divBdr>
        <w:top w:val="none" w:sz="0" w:space="0" w:color="auto"/>
        <w:left w:val="none" w:sz="0" w:space="0" w:color="auto"/>
        <w:bottom w:val="none" w:sz="0" w:space="0" w:color="auto"/>
        <w:right w:val="none" w:sz="0" w:space="0" w:color="auto"/>
      </w:divBdr>
    </w:div>
    <w:div w:id="1425033542">
      <w:bodyDiv w:val="1"/>
      <w:marLeft w:val="0"/>
      <w:marRight w:val="0"/>
      <w:marTop w:val="0"/>
      <w:marBottom w:val="0"/>
      <w:divBdr>
        <w:top w:val="none" w:sz="0" w:space="0" w:color="auto"/>
        <w:left w:val="none" w:sz="0" w:space="0" w:color="auto"/>
        <w:bottom w:val="none" w:sz="0" w:space="0" w:color="auto"/>
        <w:right w:val="none" w:sz="0" w:space="0" w:color="auto"/>
      </w:divBdr>
    </w:div>
    <w:div w:id="1425303215">
      <w:bodyDiv w:val="1"/>
      <w:marLeft w:val="0"/>
      <w:marRight w:val="0"/>
      <w:marTop w:val="0"/>
      <w:marBottom w:val="0"/>
      <w:divBdr>
        <w:top w:val="none" w:sz="0" w:space="0" w:color="auto"/>
        <w:left w:val="none" w:sz="0" w:space="0" w:color="auto"/>
        <w:bottom w:val="none" w:sz="0" w:space="0" w:color="auto"/>
        <w:right w:val="none" w:sz="0" w:space="0" w:color="auto"/>
      </w:divBdr>
    </w:div>
    <w:div w:id="1426194637">
      <w:bodyDiv w:val="1"/>
      <w:marLeft w:val="0"/>
      <w:marRight w:val="0"/>
      <w:marTop w:val="0"/>
      <w:marBottom w:val="0"/>
      <w:divBdr>
        <w:top w:val="none" w:sz="0" w:space="0" w:color="auto"/>
        <w:left w:val="none" w:sz="0" w:space="0" w:color="auto"/>
        <w:bottom w:val="none" w:sz="0" w:space="0" w:color="auto"/>
        <w:right w:val="none" w:sz="0" w:space="0" w:color="auto"/>
      </w:divBdr>
    </w:div>
    <w:div w:id="1426341228">
      <w:bodyDiv w:val="1"/>
      <w:marLeft w:val="0"/>
      <w:marRight w:val="0"/>
      <w:marTop w:val="0"/>
      <w:marBottom w:val="0"/>
      <w:divBdr>
        <w:top w:val="none" w:sz="0" w:space="0" w:color="auto"/>
        <w:left w:val="none" w:sz="0" w:space="0" w:color="auto"/>
        <w:bottom w:val="none" w:sz="0" w:space="0" w:color="auto"/>
        <w:right w:val="none" w:sz="0" w:space="0" w:color="auto"/>
      </w:divBdr>
    </w:div>
    <w:div w:id="1429496495">
      <w:bodyDiv w:val="1"/>
      <w:marLeft w:val="0"/>
      <w:marRight w:val="0"/>
      <w:marTop w:val="0"/>
      <w:marBottom w:val="0"/>
      <w:divBdr>
        <w:top w:val="none" w:sz="0" w:space="0" w:color="auto"/>
        <w:left w:val="none" w:sz="0" w:space="0" w:color="auto"/>
        <w:bottom w:val="none" w:sz="0" w:space="0" w:color="auto"/>
        <w:right w:val="none" w:sz="0" w:space="0" w:color="auto"/>
      </w:divBdr>
    </w:div>
    <w:div w:id="1430203186">
      <w:bodyDiv w:val="1"/>
      <w:marLeft w:val="0"/>
      <w:marRight w:val="0"/>
      <w:marTop w:val="0"/>
      <w:marBottom w:val="0"/>
      <w:divBdr>
        <w:top w:val="none" w:sz="0" w:space="0" w:color="auto"/>
        <w:left w:val="none" w:sz="0" w:space="0" w:color="auto"/>
        <w:bottom w:val="none" w:sz="0" w:space="0" w:color="auto"/>
        <w:right w:val="none" w:sz="0" w:space="0" w:color="auto"/>
      </w:divBdr>
    </w:div>
    <w:div w:id="1432236720">
      <w:bodyDiv w:val="1"/>
      <w:marLeft w:val="0"/>
      <w:marRight w:val="0"/>
      <w:marTop w:val="0"/>
      <w:marBottom w:val="0"/>
      <w:divBdr>
        <w:top w:val="none" w:sz="0" w:space="0" w:color="auto"/>
        <w:left w:val="none" w:sz="0" w:space="0" w:color="auto"/>
        <w:bottom w:val="none" w:sz="0" w:space="0" w:color="auto"/>
        <w:right w:val="none" w:sz="0" w:space="0" w:color="auto"/>
      </w:divBdr>
    </w:div>
    <w:div w:id="1433476749">
      <w:bodyDiv w:val="1"/>
      <w:marLeft w:val="0"/>
      <w:marRight w:val="0"/>
      <w:marTop w:val="0"/>
      <w:marBottom w:val="0"/>
      <w:divBdr>
        <w:top w:val="none" w:sz="0" w:space="0" w:color="auto"/>
        <w:left w:val="none" w:sz="0" w:space="0" w:color="auto"/>
        <w:bottom w:val="none" w:sz="0" w:space="0" w:color="auto"/>
        <w:right w:val="none" w:sz="0" w:space="0" w:color="auto"/>
      </w:divBdr>
    </w:div>
    <w:div w:id="1434788001">
      <w:bodyDiv w:val="1"/>
      <w:marLeft w:val="0"/>
      <w:marRight w:val="0"/>
      <w:marTop w:val="0"/>
      <w:marBottom w:val="0"/>
      <w:divBdr>
        <w:top w:val="none" w:sz="0" w:space="0" w:color="auto"/>
        <w:left w:val="none" w:sz="0" w:space="0" w:color="auto"/>
        <w:bottom w:val="none" w:sz="0" w:space="0" w:color="auto"/>
        <w:right w:val="none" w:sz="0" w:space="0" w:color="auto"/>
      </w:divBdr>
    </w:div>
    <w:div w:id="1437291098">
      <w:bodyDiv w:val="1"/>
      <w:marLeft w:val="0"/>
      <w:marRight w:val="0"/>
      <w:marTop w:val="0"/>
      <w:marBottom w:val="0"/>
      <w:divBdr>
        <w:top w:val="none" w:sz="0" w:space="0" w:color="auto"/>
        <w:left w:val="none" w:sz="0" w:space="0" w:color="auto"/>
        <w:bottom w:val="none" w:sz="0" w:space="0" w:color="auto"/>
        <w:right w:val="none" w:sz="0" w:space="0" w:color="auto"/>
      </w:divBdr>
    </w:div>
    <w:div w:id="1440375731">
      <w:bodyDiv w:val="1"/>
      <w:marLeft w:val="0"/>
      <w:marRight w:val="0"/>
      <w:marTop w:val="0"/>
      <w:marBottom w:val="0"/>
      <w:divBdr>
        <w:top w:val="none" w:sz="0" w:space="0" w:color="auto"/>
        <w:left w:val="none" w:sz="0" w:space="0" w:color="auto"/>
        <w:bottom w:val="none" w:sz="0" w:space="0" w:color="auto"/>
        <w:right w:val="none" w:sz="0" w:space="0" w:color="auto"/>
      </w:divBdr>
    </w:div>
    <w:div w:id="1440684305">
      <w:bodyDiv w:val="1"/>
      <w:marLeft w:val="0"/>
      <w:marRight w:val="0"/>
      <w:marTop w:val="0"/>
      <w:marBottom w:val="0"/>
      <w:divBdr>
        <w:top w:val="none" w:sz="0" w:space="0" w:color="auto"/>
        <w:left w:val="none" w:sz="0" w:space="0" w:color="auto"/>
        <w:bottom w:val="none" w:sz="0" w:space="0" w:color="auto"/>
        <w:right w:val="none" w:sz="0" w:space="0" w:color="auto"/>
      </w:divBdr>
    </w:div>
    <w:div w:id="1444574677">
      <w:bodyDiv w:val="1"/>
      <w:marLeft w:val="0"/>
      <w:marRight w:val="0"/>
      <w:marTop w:val="0"/>
      <w:marBottom w:val="0"/>
      <w:divBdr>
        <w:top w:val="none" w:sz="0" w:space="0" w:color="auto"/>
        <w:left w:val="none" w:sz="0" w:space="0" w:color="auto"/>
        <w:bottom w:val="none" w:sz="0" w:space="0" w:color="auto"/>
        <w:right w:val="none" w:sz="0" w:space="0" w:color="auto"/>
      </w:divBdr>
    </w:div>
    <w:div w:id="1446343310">
      <w:bodyDiv w:val="1"/>
      <w:marLeft w:val="0"/>
      <w:marRight w:val="0"/>
      <w:marTop w:val="0"/>
      <w:marBottom w:val="0"/>
      <w:divBdr>
        <w:top w:val="none" w:sz="0" w:space="0" w:color="auto"/>
        <w:left w:val="none" w:sz="0" w:space="0" w:color="auto"/>
        <w:bottom w:val="none" w:sz="0" w:space="0" w:color="auto"/>
        <w:right w:val="none" w:sz="0" w:space="0" w:color="auto"/>
      </w:divBdr>
    </w:div>
    <w:div w:id="1446391590">
      <w:bodyDiv w:val="1"/>
      <w:marLeft w:val="0"/>
      <w:marRight w:val="0"/>
      <w:marTop w:val="0"/>
      <w:marBottom w:val="0"/>
      <w:divBdr>
        <w:top w:val="none" w:sz="0" w:space="0" w:color="auto"/>
        <w:left w:val="none" w:sz="0" w:space="0" w:color="auto"/>
        <w:bottom w:val="none" w:sz="0" w:space="0" w:color="auto"/>
        <w:right w:val="none" w:sz="0" w:space="0" w:color="auto"/>
      </w:divBdr>
    </w:div>
    <w:div w:id="1448232369">
      <w:bodyDiv w:val="1"/>
      <w:marLeft w:val="0"/>
      <w:marRight w:val="0"/>
      <w:marTop w:val="0"/>
      <w:marBottom w:val="0"/>
      <w:divBdr>
        <w:top w:val="none" w:sz="0" w:space="0" w:color="auto"/>
        <w:left w:val="none" w:sz="0" w:space="0" w:color="auto"/>
        <w:bottom w:val="none" w:sz="0" w:space="0" w:color="auto"/>
        <w:right w:val="none" w:sz="0" w:space="0" w:color="auto"/>
      </w:divBdr>
    </w:div>
    <w:div w:id="1448354674">
      <w:bodyDiv w:val="1"/>
      <w:marLeft w:val="0"/>
      <w:marRight w:val="0"/>
      <w:marTop w:val="0"/>
      <w:marBottom w:val="0"/>
      <w:divBdr>
        <w:top w:val="none" w:sz="0" w:space="0" w:color="auto"/>
        <w:left w:val="none" w:sz="0" w:space="0" w:color="auto"/>
        <w:bottom w:val="none" w:sz="0" w:space="0" w:color="auto"/>
        <w:right w:val="none" w:sz="0" w:space="0" w:color="auto"/>
      </w:divBdr>
    </w:div>
    <w:div w:id="1448502732">
      <w:bodyDiv w:val="1"/>
      <w:marLeft w:val="0"/>
      <w:marRight w:val="0"/>
      <w:marTop w:val="0"/>
      <w:marBottom w:val="0"/>
      <w:divBdr>
        <w:top w:val="none" w:sz="0" w:space="0" w:color="auto"/>
        <w:left w:val="none" w:sz="0" w:space="0" w:color="auto"/>
        <w:bottom w:val="none" w:sz="0" w:space="0" w:color="auto"/>
        <w:right w:val="none" w:sz="0" w:space="0" w:color="auto"/>
      </w:divBdr>
    </w:div>
    <w:div w:id="1449817357">
      <w:bodyDiv w:val="1"/>
      <w:marLeft w:val="0"/>
      <w:marRight w:val="0"/>
      <w:marTop w:val="0"/>
      <w:marBottom w:val="0"/>
      <w:divBdr>
        <w:top w:val="none" w:sz="0" w:space="0" w:color="auto"/>
        <w:left w:val="none" w:sz="0" w:space="0" w:color="auto"/>
        <w:bottom w:val="none" w:sz="0" w:space="0" w:color="auto"/>
        <w:right w:val="none" w:sz="0" w:space="0" w:color="auto"/>
      </w:divBdr>
    </w:div>
    <w:div w:id="1454707862">
      <w:bodyDiv w:val="1"/>
      <w:marLeft w:val="0"/>
      <w:marRight w:val="0"/>
      <w:marTop w:val="0"/>
      <w:marBottom w:val="0"/>
      <w:divBdr>
        <w:top w:val="none" w:sz="0" w:space="0" w:color="auto"/>
        <w:left w:val="none" w:sz="0" w:space="0" w:color="auto"/>
        <w:bottom w:val="none" w:sz="0" w:space="0" w:color="auto"/>
        <w:right w:val="none" w:sz="0" w:space="0" w:color="auto"/>
      </w:divBdr>
    </w:div>
    <w:div w:id="1457135993">
      <w:bodyDiv w:val="1"/>
      <w:marLeft w:val="0"/>
      <w:marRight w:val="0"/>
      <w:marTop w:val="0"/>
      <w:marBottom w:val="0"/>
      <w:divBdr>
        <w:top w:val="none" w:sz="0" w:space="0" w:color="auto"/>
        <w:left w:val="none" w:sz="0" w:space="0" w:color="auto"/>
        <w:bottom w:val="none" w:sz="0" w:space="0" w:color="auto"/>
        <w:right w:val="none" w:sz="0" w:space="0" w:color="auto"/>
      </w:divBdr>
    </w:div>
    <w:div w:id="1459256121">
      <w:bodyDiv w:val="1"/>
      <w:marLeft w:val="0"/>
      <w:marRight w:val="0"/>
      <w:marTop w:val="0"/>
      <w:marBottom w:val="0"/>
      <w:divBdr>
        <w:top w:val="none" w:sz="0" w:space="0" w:color="auto"/>
        <w:left w:val="none" w:sz="0" w:space="0" w:color="auto"/>
        <w:bottom w:val="none" w:sz="0" w:space="0" w:color="auto"/>
        <w:right w:val="none" w:sz="0" w:space="0" w:color="auto"/>
      </w:divBdr>
    </w:div>
    <w:div w:id="1460148749">
      <w:bodyDiv w:val="1"/>
      <w:marLeft w:val="0"/>
      <w:marRight w:val="0"/>
      <w:marTop w:val="0"/>
      <w:marBottom w:val="0"/>
      <w:divBdr>
        <w:top w:val="none" w:sz="0" w:space="0" w:color="auto"/>
        <w:left w:val="none" w:sz="0" w:space="0" w:color="auto"/>
        <w:bottom w:val="none" w:sz="0" w:space="0" w:color="auto"/>
        <w:right w:val="none" w:sz="0" w:space="0" w:color="auto"/>
      </w:divBdr>
    </w:div>
    <w:div w:id="1461997296">
      <w:bodyDiv w:val="1"/>
      <w:marLeft w:val="0"/>
      <w:marRight w:val="0"/>
      <w:marTop w:val="0"/>
      <w:marBottom w:val="0"/>
      <w:divBdr>
        <w:top w:val="none" w:sz="0" w:space="0" w:color="auto"/>
        <w:left w:val="none" w:sz="0" w:space="0" w:color="auto"/>
        <w:bottom w:val="none" w:sz="0" w:space="0" w:color="auto"/>
        <w:right w:val="none" w:sz="0" w:space="0" w:color="auto"/>
      </w:divBdr>
    </w:div>
    <w:div w:id="1465466450">
      <w:bodyDiv w:val="1"/>
      <w:marLeft w:val="0"/>
      <w:marRight w:val="0"/>
      <w:marTop w:val="0"/>
      <w:marBottom w:val="0"/>
      <w:divBdr>
        <w:top w:val="none" w:sz="0" w:space="0" w:color="auto"/>
        <w:left w:val="none" w:sz="0" w:space="0" w:color="auto"/>
        <w:bottom w:val="none" w:sz="0" w:space="0" w:color="auto"/>
        <w:right w:val="none" w:sz="0" w:space="0" w:color="auto"/>
      </w:divBdr>
    </w:div>
    <w:div w:id="1467241234">
      <w:bodyDiv w:val="1"/>
      <w:marLeft w:val="0"/>
      <w:marRight w:val="0"/>
      <w:marTop w:val="0"/>
      <w:marBottom w:val="0"/>
      <w:divBdr>
        <w:top w:val="none" w:sz="0" w:space="0" w:color="auto"/>
        <w:left w:val="none" w:sz="0" w:space="0" w:color="auto"/>
        <w:bottom w:val="none" w:sz="0" w:space="0" w:color="auto"/>
        <w:right w:val="none" w:sz="0" w:space="0" w:color="auto"/>
      </w:divBdr>
    </w:div>
    <w:div w:id="1469543667">
      <w:bodyDiv w:val="1"/>
      <w:marLeft w:val="0"/>
      <w:marRight w:val="0"/>
      <w:marTop w:val="0"/>
      <w:marBottom w:val="0"/>
      <w:divBdr>
        <w:top w:val="none" w:sz="0" w:space="0" w:color="auto"/>
        <w:left w:val="none" w:sz="0" w:space="0" w:color="auto"/>
        <w:bottom w:val="none" w:sz="0" w:space="0" w:color="auto"/>
        <w:right w:val="none" w:sz="0" w:space="0" w:color="auto"/>
      </w:divBdr>
    </w:div>
    <w:div w:id="1469592427">
      <w:bodyDiv w:val="1"/>
      <w:marLeft w:val="0"/>
      <w:marRight w:val="0"/>
      <w:marTop w:val="0"/>
      <w:marBottom w:val="0"/>
      <w:divBdr>
        <w:top w:val="none" w:sz="0" w:space="0" w:color="auto"/>
        <w:left w:val="none" w:sz="0" w:space="0" w:color="auto"/>
        <w:bottom w:val="none" w:sz="0" w:space="0" w:color="auto"/>
        <w:right w:val="none" w:sz="0" w:space="0" w:color="auto"/>
      </w:divBdr>
    </w:div>
    <w:div w:id="1469786456">
      <w:bodyDiv w:val="1"/>
      <w:marLeft w:val="0"/>
      <w:marRight w:val="0"/>
      <w:marTop w:val="0"/>
      <w:marBottom w:val="0"/>
      <w:divBdr>
        <w:top w:val="none" w:sz="0" w:space="0" w:color="auto"/>
        <w:left w:val="none" w:sz="0" w:space="0" w:color="auto"/>
        <w:bottom w:val="none" w:sz="0" w:space="0" w:color="auto"/>
        <w:right w:val="none" w:sz="0" w:space="0" w:color="auto"/>
      </w:divBdr>
    </w:div>
    <w:div w:id="1473325332">
      <w:bodyDiv w:val="1"/>
      <w:marLeft w:val="0"/>
      <w:marRight w:val="0"/>
      <w:marTop w:val="0"/>
      <w:marBottom w:val="0"/>
      <w:divBdr>
        <w:top w:val="none" w:sz="0" w:space="0" w:color="auto"/>
        <w:left w:val="none" w:sz="0" w:space="0" w:color="auto"/>
        <w:bottom w:val="none" w:sz="0" w:space="0" w:color="auto"/>
        <w:right w:val="none" w:sz="0" w:space="0" w:color="auto"/>
      </w:divBdr>
    </w:div>
    <w:div w:id="1474759218">
      <w:bodyDiv w:val="1"/>
      <w:marLeft w:val="0"/>
      <w:marRight w:val="0"/>
      <w:marTop w:val="0"/>
      <w:marBottom w:val="0"/>
      <w:divBdr>
        <w:top w:val="none" w:sz="0" w:space="0" w:color="auto"/>
        <w:left w:val="none" w:sz="0" w:space="0" w:color="auto"/>
        <w:bottom w:val="none" w:sz="0" w:space="0" w:color="auto"/>
        <w:right w:val="none" w:sz="0" w:space="0" w:color="auto"/>
      </w:divBdr>
    </w:div>
    <w:div w:id="1475678642">
      <w:bodyDiv w:val="1"/>
      <w:marLeft w:val="0"/>
      <w:marRight w:val="0"/>
      <w:marTop w:val="0"/>
      <w:marBottom w:val="0"/>
      <w:divBdr>
        <w:top w:val="none" w:sz="0" w:space="0" w:color="auto"/>
        <w:left w:val="none" w:sz="0" w:space="0" w:color="auto"/>
        <w:bottom w:val="none" w:sz="0" w:space="0" w:color="auto"/>
        <w:right w:val="none" w:sz="0" w:space="0" w:color="auto"/>
      </w:divBdr>
    </w:div>
    <w:div w:id="1476949434">
      <w:bodyDiv w:val="1"/>
      <w:marLeft w:val="0"/>
      <w:marRight w:val="0"/>
      <w:marTop w:val="0"/>
      <w:marBottom w:val="0"/>
      <w:divBdr>
        <w:top w:val="none" w:sz="0" w:space="0" w:color="auto"/>
        <w:left w:val="none" w:sz="0" w:space="0" w:color="auto"/>
        <w:bottom w:val="none" w:sz="0" w:space="0" w:color="auto"/>
        <w:right w:val="none" w:sz="0" w:space="0" w:color="auto"/>
      </w:divBdr>
    </w:div>
    <w:div w:id="1478498480">
      <w:bodyDiv w:val="1"/>
      <w:marLeft w:val="0"/>
      <w:marRight w:val="0"/>
      <w:marTop w:val="0"/>
      <w:marBottom w:val="0"/>
      <w:divBdr>
        <w:top w:val="none" w:sz="0" w:space="0" w:color="auto"/>
        <w:left w:val="none" w:sz="0" w:space="0" w:color="auto"/>
        <w:bottom w:val="none" w:sz="0" w:space="0" w:color="auto"/>
        <w:right w:val="none" w:sz="0" w:space="0" w:color="auto"/>
      </w:divBdr>
    </w:div>
    <w:div w:id="1483810358">
      <w:bodyDiv w:val="1"/>
      <w:marLeft w:val="0"/>
      <w:marRight w:val="0"/>
      <w:marTop w:val="0"/>
      <w:marBottom w:val="0"/>
      <w:divBdr>
        <w:top w:val="none" w:sz="0" w:space="0" w:color="auto"/>
        <w:left w:val="none" w:sz="0" w:space="0" w:color="auto"/>
        <w:bottom w:val="none" w:sz="0" w:space="0" w:color="auto"/>
        <w:right w:val="none" w:sz="0" w:space="0" w:color="auto"/>
      </w:divBdr>
    </w:div>
    <w:div w:id="1484201558">
      <w:bodyDiv w:val="1"/>
      <w:marLeft w:val="0"/>
      <w:marRight w:val="0"/>
      <w:marTop w:val="0"/>
      <w:marBottom w:val="0"/>
      <w:divBdr>
        <w:top w:val="none" w:sz="0" w:space="0" w:color="auto"/>
        <w:left w:val="none" w:sz="0" w:space="0" w:color="auto"/>
        <w:bottom w:val="none" w:sz="0" w:space="0" w:color="auto"/>
        <w:right w:val="none" w:sz="0" w:space="0" w:color="auto"/>
      </w:divBdr>
    </w:div>
    <w:div w:id="1485507177">
      <w:bodyDiv w:val="1"/>
      <w:marLeft w:val="0"/>
      <w:marRight w:val="0"/>
      <w:marTop w:val="0"/>
      <w:marBottom w:val="0"/>
      <w:divBdr>
        <w:top w:val="none" w:sz="0" w:space="0" w:color="auto"/>
        <w:left w:val="none" w:sz="0" w:space="0" w:color="auto"/>
        <w:bottom w:val="none" w:sz="0" w:space="0" w:color="auto"/>
        <w:right w:val="none" w:sz="0" w:space="0" w:color="auto"/>
      </w:divBdr>
    </w:div>
    <w:div w:id="1488546669">
      <w:bodyDiv w:val="1"/>
      <w:marLeft w:val="0"/>
      <w:marRight w:val="0"/>
      <w:marTop w:val="0"/>
      <w:marBottom w:val="0"/>
      <w:divBdr>
        <w:top w:val="none" w:sz="0" w:space="0" w:color="auto"/>
        <w:left w:val="none" w:sz="0" w:space="0" w:color="auto"/>
        <w:bottom w:val="none" w:sz="0" w:space="0" w:color="auto"/>
        <w:right w:val="none" w:sz="0" w:space="0" w:color="auto"/>
      </w:divBdr>
    </w:div>
    <w:div w:id="1489593967">
      <w:bodyDiv w:val="1"/>
      <w:marLeft w:val="0"/>
      <w:marRight w:val="0"/>
      <w:marTop w:val="0"/>
      <w:marBottom w:val="0"/>
      <w:divBdr>
        <w:top w:val="none" w:sz="0" w:space="0" w:color="auto"/>
        <w:left w:val="none" w:sz="0" w:space="0" w:color="auto"/>
        <w:bottom w:val="none" w:sz="0" w:space="0" w:color="auto"/>
        <w:right w:val="none" w:sz="0" w:space="0" w:color="auto"/>
      </w:divBdr>
    </w:div>
    <w:div w:id="1490747997">
      <w:bodyDiv w:val="1"/>
      <w:marLeft w:val="0"/>
      <w:marRight w:val="0"/>
      <w:marTop w:val="0"/>
      <w:marBottom w:val="0"/>
      <w:divBdr>
        <w:top w:val="none" w:sz="0" w:space="0" w:color="auto"/>
        <w:left w:val="none" w:sz="0" w:space="0" w:color="auto"/>
        <w:bottom w:val="none" w:sz="0" w:space="0" w:color="auto"/>
        <w:right w:val="none" w:sz="0" w:space="0" w:color="auto"/>
      </w:divBdr>
    </w:div>
    <w:div w:id="1491170848">
      <w:bodyDiv w:val="1"/>
      <w:marLeft w:val="0"/>
      <w:marRight w:val="0"/>
      <w:marTop w:val="0"/>
      <w:marBottom w:val="0"/>
      <w:divBdr>
        <w:top w:val="none" w:sz="0" w:space="0" w:color="auto"/>
        <w:left w:val="none" w:sz="0" w:space="0" w:color="auto"/>
        <w:bottom w:val="none" w:sz="0" w:space="0" w:color="auto"/>
        <w:right w:val="none" w:sz="0" w:space="0" w:color="auto"/>
      </w:divBdr>
    </w:div>
    <w:div w:id="1492059506">
      <w:bodyDiv w:val="1"/>
      <w:marLeft w:val="0"/>
      <w:marRight w:val="0"/>
      <w:marTop w:val="0"/>
      <w:marBottom w:val="0"/>
      <w:divBdr>
        <w:top w:val="none" w:sz="0" w:space="0" w:color="auto"/>
        <w:left w:val="none" w:sz="0" w:space="0" w:color="auto"/>
        <w:bottom w:val="none" w:sz="0" w:space="0" w:color="auto"/>
        <w:right w:val="none" w:sz="0" w:space="0" w:color="auto"/>
      </w:divBdr>
    </w:div>
    <w:div w:id="1493644739">
      <w:bodyDiv w:val="1"/>
      <w:marLeft w:val="0"/>
      <w:marRight w:val="0"/>
      <w:marTop w:val="0"/>
      <w:marBottom w:val="0"/>
      <w:divBdr>
        <w:top w:val="none" w:sz="0" w:space="0" w:color="auto"/>
        <w:left w:val="none" w:sz="0" w:space="0" w:color="auto"/>
        <w:bottom w:val="none" w:sz="0" w:space="0" w:color="auto"/>
        <w:right w:val="none" w:sz="0" w:space="0" w:color="auto"/>
      </w:divBdr>
    </w:div>
    <w:div w:id="1493715843">
      <w:bodyDiv w:val="1"/>
      <w:marLeft w:val="0"/>
      <w:marRight w:val="0"/>
      <w:marTop w:val="0"/>
      <w:marBottom w:val="0"/>
      <w:divBdr>
        <w:top w:val="none" w:sz="0" w:space="0" w:color="auto"/>
        <w:left w:val="none" w:sz="0" w:space="0" w:color="auto"/>
        <w:bottom w:val="none" w:sz="0" w:space="0" w:color="auto"/>
        <w:right w:val="none" w:sz="0" w:space="0" w:color="auto"/>
      </w:divBdr>
    </w:div>
    <w:div w:id="1494953458">
      <w:bodyDiv w:val="1"/>
      <w:marLeft w:val="0"/>
      <w:marRight w:val="0"/>
      <w:marTop w:val="0"/>
      <w:marBottom w:val="0"/>
      <w:divBdr>
        <w:top w:val="none" w:sz="0" w:space="0" w:color="auto"/>
        <w:left w:val="none" w:sz="0" w:space="0" w:color="auto"/>
        <w:bottom w:val="none" w:sz="0" w:space="0" w:color="auto"/>
        <w:right w:val="none" w:sz="0" w:space="0" w:color="auto"/>
      </w:divBdr>
    </w:div>
    <w:div w:id="1495953641">
      <w:bodyDiv w:val="1"/>
      <w:marLeft w:val="0"/>
      <w:marRight w:val="0"/>
      <w:marTop w:val="0"/>
      <w:marBottom w:val="0"/>
      <w:divBdr>
        <w:top w:val="none" w:sz="0" w:space="0" w:color="auto"/>
        <w:left w:val="none" w:sz="0" w:space="0" w:color="auto"/>
        <w:bottom w:val="none" w:sz="0" w:space="0" w:color="auto"/>
        <w:right w:val="none" w:sz="0" w:space="0" w:color="auto"/>
      </w:divBdr>
    </w:div>
    <w:div w:id="1496796160">
      <w:bodyDiv w:val="1"/>
      <w:marLeft w:val="0"/>
      <w:marRight w:val="0"/>
      <w:marTop w:val="0"/>
      <w:marBottom w:val="0"/>
      <w:divBdr>
        <w:top w:val="none" w:sz="0" w:space="0" w:color="auto"/>
        <w:left w:val="none" w:sz="0" w:space="0" w:color="auto"/>
        <w:bottom w:val="none" w:sz="0" w:space="0" w:color="auto"/>
        <w:right w:val="none" w:sz="0" w:space="0" w:color="auto"/>
      </w:divBdr>
    </w:div>
    <w:div w:id="1497107260">
      <w:bodyDiv w:val="1"/>
      <w:marLeft w:val="0"/>
      <w:marRight w:val="0"/>
      <w:marTop w:val="0"/>
      <w:marBottom w:val="0"/>
      <w:divBdr>
        <w:top w:val="none" w:sz="0" w:space="0" w:color="auto"/>
        <w:left w:val="none" w:sz="0" w:space="0" w:color="auto"/>
        <w:bottom w:val="none" w:sz="0" w:space="0" w:color="auto"/>
        <w:right w:val="none" w:sz="0" w:space="0" w:color="auto"/>
      </w:divBdr>
    </w:div>
    <w:div w:id="1497188194">
      <w:bodyDiv w:val="1"/>
      <w:marLeft w:val="0"/>
      <w:marRight w:val="0"/>
      <w:marTop w:val="0"/>
      <w:marBottom w:val="0"/>
      <w:divBdr>
        <w:top w:val="none" w:sz="0" w:space="0" w:color="auto"/>
        <w:left w:val="none" w:sz="0" w:space="0" w:color="auto"/>
        <w:bottom w:val="none" w:sz="0" w:space="0" w:color="auto"/>
        <w:right w:val="none" w:sz="0" w:space="0" w:color="auto"/>
      </w:divBdr>
    </w:div>
    <w:div w:id="1498880876">
      <w:bodyDiv w:val="1"/>
      <w:marLeft w:val="0"/>
      <w:marRight w:val="0"/>
      <w:marTop w:val="0"/>
      <w:marBottom w:val="0"/>
      <w:divBdr>
        <w:top w:val="none" w:sz="0" w:space="0" w:color="auto"/>
        <w:left w:val="none" w:sz="0" w:space="0" w:color="auto"/>
        <w:bottom w:val="none" w:sz="0" w:space="0" w:color="auto"/>
        <w:right w:val="none" w:sz="0" w:space="0" w:color="auto"/>
      </w:divBdr>
    </w:div>
    <w:div w:id="1500196270">
      <w:bodyDiv w:val="1"/>
      <w:marLeft w:val="0"/>
      <w:marRight w:val="0"/>
      <w:marTop w:val="0"/>
      <w:marBottom w:val="0"/>
      <w:divBdr>
        <w:top w:val="none" w:sz="0" w:space="0" w:color="auto"/>
        <w:left w:val="none" w:sz="0" w:space="0" w:color="auto"/>
        <w:bottom w:val="none" w:sz="0" w:space="0" w:color="auto"/>
        <w:right w:val="none" w:sz="0" w:space="0" w:color="auto"/>
      </w:divBdr>
    </w:div>
    <w:div w:id="1504319571">
      <w:bodyDiv w:val="1"/>
      <w:marLeft w:val="0"/>
      <w:marRight w:val="0"/>
      <w:marTop w:val="0"/>
      <w:marBottom w:val="0"/>
      <w:divBdr>
        <w:top w:val="none" w:sz="0" w:space="0" w:color="auto"/>
        <w:left w:val="none" w:sz="0" w:space="0" w:color="auto"/>
        <w:bottom w:val="none" w:sz="0" w:space="0" w:color="auto"/>
        <w:right w:val="none" w:sz="0" w:space="0" w:color="auto"/>
      </w:divBdr>
    </w:div>
    <w:div w:id="1506358756">
      <w:bodyDiv w:val="1"/>
      <w:marLeft w:val="0"/>
      <w:marRight w:val="0"/>
      <w:marTop w:val="0"/>
      <w:marBottom w:val="0"/>
      <w:divBdr>
        <w:top w:val="none" w:sz="0" w:space="0" w:color="auto"/>
        <w:left w:val="none" w:sz="0" w:space="0" w:color="auto"/>
        <w:bottom w:val="none" w:sz="0" w:space="0" w:color="auto"/>
        <w:right w:val="none" w:sz="0" w:space="0" w:color="auto"/>
      </w:divBdr>
    </w:div>
    <w:div w:id="1507282752">
      <w:bodyDiv w:val="1"/>
      <w:marLeft w:val="0"/>
      <w:marRight w:val="0"/>
      <w:marTop w:val="0"/>
      <w:marBottom w:val="0"/>
      <w:divBdr>
        <w:top w:val="none" w:sz="0" w:space="0" w:color="auto"/>
        <w:left w:val="none" w:sz="0" w:space="0" w:color="auto"/>
        <w:bottom w:val="none" w:sz="0" w:space="0" w:color="auto"/>
        <w:right w:val="none" w:sz="0" w:space="0" w:color="auto"/>
      </w:divBdr>
    </w:div>
    <w:div w:id="1508180500">
      <w:bodyDiv w:val="1"/>
      <w:marLeft w:val="0"/>
      <w:marRight w:val="0"/>
      <w:marTop w:val="0"/>
      <w:marBottom w:val="0"/>
      <w:divBdr>
        <w:top w:val="none" w:sz="0" w:space="0" w:color="auto"/>
        <w:left w:val="none" w:sz="0" w:space="0" w:color="auto"/>
        <w:bottom w:val="none" w:sz="0" w:space="0" w:color="auto"/>
        <w:right w:val="none" w:sz="0" w:space="0" w:color="auto"/>
      </w:divBdr>
    </w:div>
    <w:div w:id="1509712961">
      <w:bodyDiv w:val="1"/>
      <w:marLeft w:val="0"/>
      <w:marRight w:val="0"/>
      <w:marTop w:val="0"/>
      <w:marBottom w:val="0"/>
      <w:divBdr>
        <w:top w:val="none" w:sz="0" w:space="0" w:color="auto"/>
        <w:left w:val="none" w:sz="0" w:space="0" w:color="auto"/>
        <w:bottom w:val="none" w:sz="0" w:space="0" w:color="auto"/>
        <w:right w:val="none" w:sz="0" w:space="0" w:color="auto"/>
      </w:divBdr>
    </w:div>
    <w:div w:id="1512186609">
      <w:bodyDiv w:val="1"/>
      <w:marLeft w:val="0"/>
      <w:marRight w:val="0"/>
      <w:marTop w:val="0"/>
      <w:marBottom w:val="0"/>
      <w:divBdr>
        <w:top w:val="none" w:sz="0" w:space="0" w:color="auto"/>
        <w:left w:val="none" w:sz="0" w:space="0" w:color="auto"/>
        <w:bottom w:val="none" w:sz="0" w:space="0" w:color="auto"/>
        <w:right w:val="none" w:sz="0" w:space="0" w:color="auto"/>
      </w:divBdr>
    </w:div>
    <w:div w:id="1514761465">
      <w:bodyDiv w:val="1"/>
      <w:marLeft w:val="0"/>
      <w:marRight w:val="0"/>
      <w:marTop w:val="0"/>
      <w:marBottom w:val="0"/>
      <w:divBdr>
        <w:top w:val="none" w:sz="0" w:space="0" w:color="auto"/>
        <w:left w:val="none" w:sz="0" w:space="0" w:color="auto"/>
        <w:bottom w:val="none" w:sz="0" w:space="0" w:color="auto"/>
        <w:right w:val="none" w:sz="0" w:space="0" w:color="auto"/>
      </w:divBdr>
    </w:div>
    <w:div w:id="1518229776">
      <w:bodyDiv w:val="1"/>
      <w:marLeft w:val="0"/>
      <w:marRight w:val="0"/>
      <w:marTop w:val="0"/>
      <w:marBottom w:val="0"/>
      <w:divBdr>
        <w:top w:val="none" w:sz="0" w:space="0" w:color="auto"/>
        <w:left w:val="none" w:sz="0" w:space="0" w:color="auto"/>
        <w:bottom w:val="none" w:sz="0" w:space="0" w:color="auto"/>
        <w:right w:val="none" w:sz="0" w:space="0" w:color="auto"/>
      </w:divBdr>
    </w:div>
    <w:div w:id="1519005559">
      <w:bodyDiv w:val="1"/>
      <w:marLeft w:val="0"/>
      <w:marRight w:val="0"/>
      <w:marTop w:val="0"/>
      <w:marBottom w:val="0"/>
      <w:divBdr>
        <w:top w:val="none" w:sz="0" w:space="0" w:color="auto"/>
        <w:left w:val="none" w:sz="0" w:space="0" w:color="auto"/>
        <w:bottom w:val="none" w:sz="0" w:space="0" w:color="auto"/>
        <w:right w:val="none" w:sz="0" w:space="0" w:color="auto"/>
      </w:divBdr>
    </w:div>
    <w:div w:id="1519731649">
      <w:bodyDiv w:val="1"/>
      <w:marLeft w:val="0"/>
      <w:marRight w:val="0"/>
      <w:marTop w:val="0"/>
      <w:marBottom w:val="0"/>
      <w:divBdr>
        <w:top w:val="none" w:sz="0" w:space="0" w:color="auto"/>
        <w:left w:val="none" w:sz="0" w:space="0" w:color="auto"/>
        <w:bottom w:val="none" w:sz="0" w:space="0" w:color="auto"/>
        <w:right w:val="none" w:sz="0" w:space="0" w:color="auto"/>
      </w:divBdr>
    </w:div>
    <w:div w:id="1520316052">
      <w:bodyDiv w:val="1"/>
      <w:marLeft w:val="0"/>
      <w:marRight w:val="0"/>
      <w:marTop w:val="0"/>
      <w:marBottom w:val="0"/>
      <w:divBdr>
        <w:top w:val="none" w:sz="0" w:space="0" w:color="auto"/>
        <w:left w:val="none" w:sz="0" w:space="0" w:color="auto"/>
        <w:bottom w:val="none" w:sz="0" w:space="0" w:color="auto"/>
        <w:right w:val="none" w:sz="0" w:space="0" w:color="auto"/>
      </w:divBdr>
    </w:div>
    <w:div w:id="1521508941">
      <w:bodyDiv w:val="1"/>
      <w:marLeft w:val="0"/>
      <w:marRight w:val="0"/>
      <w:marTop w:val="0"/>
      <w:marBottom w:val="0"/>
      <w:divBdr>
        <w:top w:val="none" w:sz="0" w:space="0" w:color="auto"/>
        <w:left w:val="none" w:sz="0" w:space="0" w:color="auto"/>
        <w:bottom w:val="none" w:sz="0" w:space="0" w:color="auto"/>
        <w:right w:val="none" w:sz="0" w:space="0" w:color="auto"/>
      </w:divBdr>
    </w:div>
    <w:div w:id="1524054360">
      <w:bodyDiv w:val="1"/>
      <w:marLeft w:val="0"/>
      <w:marRight w:val="0"/>
      <w:marTop w:val="0"/>
      <w:marBottom w:val="0"/>
      <w:divBdr>
        <w:top w:val="none" w:sz="0" w:space="0" w:color="auto"/>
        <w:left w:val="none" w:sz="0" w:space="0" w:color="auto"/>
        <w:bottom w:val="none" w:sz="0" w:space="0" w:color="auto"/>
        <w:right w:val="none" w:sz="0" w:space="0" w:color="auto"/>
      </w:divBdr>
    </w:div>
    <w:div w:id="1527215526">
      <w:bodyDiv w:val="1"/>
      <w:marLeft w:val="0"/>
      <w:marRight w:val="0"/>
      <w:marTop w:val="0"/>
      <w:marBottom w:val="0"/>
      <w:divBdr>
        <w:top w:val="none" w:sz="0" w:space="0" w:color="auto"/>
        <w:left w:val="none" w:sz="0" w:space="0" w:color="auto"/>
        <w:bottom w:val="none" w:sz="0" w:space="0" w:color="auto"/>
        <w:right w:val="none" w:sz="0" w:space="0" w:color="auto"/>
      </w:divBdr>
    </w:div>
    <w:div w:id="1527523486">
      <w:bodyDiv w:val="1"/>
      <w:marLeft w:val="0"/>
      <w:marRight w:val="0"/>
      <w:marTop w:val="0"/>
      <w:marBottom w:val="0"/>
      <w:divBdr>
        <w:top w:val="none" w:sz="0" w:space="0" w:color="auto"/>
        <w:left w:val="none" w:sz="0" w:space="0" w:color="auto"/>
        <w:bottom w:val="none" w:sz="0" w:space="0" w:color="auto"/>
        <w:right w:val="none" w:sz="0" w:space="0" w:color="auto"/>
      </w:divBdr>
    </w:div>
    <w:div w:id="1528642816">
      <w:bodyDiv w:val="1"/>
      <w:marLeft w:val="0"/>
      <w:marRight w:val="0"/>
      <w:marTop w:val="0"/>
      <w:marBottom w:val="0"/>
      <w:divBdr>
        <w:top w:val="none" w:sz="0" w:space="0" w:color="auto"/>
        <w:left w:val="none" w:sz="0" w:space="0" w:color="auto"/>
        <w:bottom w:val="none" w:sz="0" w:space="0" w:color="auto"/>
        <w:right w:val="none" w:sz="0" w:space="0" w:color="auto"/>
      </w:divBdr>
    </w:div>
    <w:div w:id="1528787897">
      <w:bodyDiv w:val="1"/>
      <w:marLeft w:val="0"/>
      <w:marRight w:val="0"/>
      <w:marTop w:val="0"/>
      <w:marBottom w:val="0"/>
      <w:divBdr>
        <w:top w:val="none" w:sz="0" w:space="0" w:color="auto"/>
        <w:left w:val="none" w:sz="0" w:space="0" w:color="auto"/>
        <w:bottom w:val="none" w:sz="0" w:space="0" w:color="auto"/>
        <w:right w:val="none" w:sz="0" w:space="0" w:color="auto"/>
      </w:divBdr>
    </w:div>
    <w:div w:id="1529372105">
      <w:bodyDiv w:val="1"/>
      <w:marLeft w:val="0"/>
      <w:marRight w:val="0"/>
      <w:marTop w:val="0"/>
      <w:marBottom w:val="0"/>
      <w:divBdr>
        <w:top w:val="none" w:sz="0" w:space="0" w:color="auto"/>
        <w:left w:val="none" w:sz="0" w:space="0" w:color="auto"/>
        <w:bottom w:val="none" w:sz="0" w:space="0" w:color="auto"/>
        <w:right w:val="none" w:sz="0" w:space="0" w:color="auto"/>
      </w:divBdr>
    </w:div>
    <w:div w:id="1529445552">
      <w:bodyDiv w:val="1"/>
      <w:marLeft w:val="0"/>
      <w:marRight w:val="0"/>
      <w:marTop w:val="0"/>
      <w:marBottom w:val="0"/>
      <w:divBdr>
        <w:top w:val="none" w:sz="0" w:space="0" w:color="auto"/>
        <w:left w:val="none" w:sz="0" w:space="0" w:color="auto"/>
        <w:bottom w:val="none" w:sz="0" w:space="0" w:color="auto"/>
        <w:right w:val="none" w:sz="0" w:space="0" w:color="auto"/>
      </w:divBdr>
    </w:div>
    <w:div w:id="1531913099">
      <w:bodyDiv w:val="1"/>
      <w:marLeft w:val="0"/>
      <w:marRight w:val="0"/>
      <w:marTop w:val="0"/>
      <w:marBottom w:val="0"/>
      <w:divBdr>
        <w:top w:val="none" w:sz="0" w:space="0" w:color="auto"/>
        <w:left w:val="none" w:sz="0" w:space="0" w:color="auto"/>
        <w:bottom w:val="none" w:sz="0" w:space="0" w:color="auto"/>
        <w:right w:val="none" w:sz="0" w:space="0" w:color="auto"/>
      </w:divBdr>
    </w:div>
    <w:div w:id="1532107307">
      <w:bodyDiv w:val="1"/>
      <w:marLeft w:val="0"/>
      <w:marRight w:val="0"/>
      <w:marTop w:val="0"/>
      <w:marBottom w:val="0"/>
      <w:divBdr>
        <w:top w:val="none" w:sz="0" w:space="0" w:color="auto"/>
        <w:left w:val="none" w:sz="0" w:space="0" w:color="auto"/>
        <w:bottom w:val="none" w:sz="0" w:space="0" w:color="auto"/>
        <w:right w:val="none" w:sz="0" w:space="0" w:color="auto"/>
      </w:divBdr>
    </w:div>
    <w:div w:id="1533034910">
      <w:bodyDiv w:val="1"/>
      <w:marLeft w:val="0"/>
      <w:marRight w:val="0"/>
      <w:marTop w:val="0"/>
      <w:marBottom w:val="0"/>
      <w:divBdr>
        <w:top w:val="none" w:sz="0" w:space="0" w:color="auto"/>
        <w:left w:val="none" w:sz="0" w:space="0" w:color="auto"/>
        <w:bottom w:val="none" w:sz="0" w:space="0" w:color="auto"/>
        <w:right w:val="none" w:sz="0" w:space="0" w:color="auto"/>
      </w:divBdr>
    </w:div>
    <w:div w:id="1536188705">
      <w:bodyDiv w:val="1"/>
      <w:marLeft w:val="0"/>
      <w:marRight w:val="0"/>
      <w:marTop w:val="0"/>
      <w:marBottom w:val="0"/>
      <w:divBdr>
        <w:top w:val="none" w:sz="0" w:space="0" w:color="auto"/>
        <w:left w:val="none" w:sz="0" w:space="0" w:color="auto"/>
        <w:bottom w:val="none" w:sz="0" w:space="0" w:color="auto"/>
        <w:right w:val="none" w:sz="0" w:space="0" w:color="auto"/>
      </w:divBdr>
    </w:div>
    <w:div w:id="1537425951">
      <w:bodyDiv w:val="1"/>
      <w:marLeft w:val="0"/>
      <w:marRight w:val="0"/>
      <w:marTop w:val="0"/>
      <w:marBottom w:val="0"/>
      <w:divBdr>
        <w:top w:val="none" w:sz="0" w:space="0" w:color="auto"/>
        <w:left w:val="none" w:sz="0" w:space="0" w:color="auto"/>
        <w:bottom w:val="none" w:sz="0" w:space="0" w:color="auto"/>
        <w:right w:val="none" w:sz="0" w:space="0" w:color="auto"/>
      </w:divBdr>
    </w:div>
    <w:div w:id="1538808505">
      <w:bodyDiv w:val="1"/>
      <w:marLeft w:val="0"/>
      <w:marRight w:val="0"/>
      <w:marTop w:val="0"/>
      <w:marBottom w:val="0"/>
      <w:divBdr>
        <w:top w:val="none" w:sz="0" w:space="0" w:color="auto"/>
        <w:left w:val="none" w:sz="0" w:space="0" w:color="auto"/>
        <w:bottom w:val="none" w:sz="0" w:space="0" w:color="auto"/>
        <w:right w:val="none" w:sz="0" w:space="0" w:color="auto"/>
      </w:divBdr>
    </w:div>
    <w:div w:id="1539122781">
      <w:bodyDiv w:val="1"/>
      <w:marLeft w:val="0"/>
      <w:marRight w:val="0"/>
      <w:marTop w:val="0"/>
      <w:marBottom w:val="0"/>
      <w:divBdr>
        <w:top w:val="none" w:sz="0" w:space="0" w:color="auto"/>
        <w:left w:val="none" w:sz="0" w:space="0" w:color="auto"/>
        <w:bottom w:val="none" w:sz="0" w:space="0" w:color="auto"/>
        <w:right w:val="none" w:sz="0" w:space="0" w:color="auto"/>
      </w:divBdr>
    </w:div>
    <w:div w:id="1540359885">
      <w:bodyDiv w:val="1"/>
      <w:marLeft w:val="0"/>
      <w:marRight w:val="0"/>
      <w:marTop w:val="0"/>
      <w:marBottom w:val="0"/>
      <w:divBdr>
        <w:top w:val="none" w:sz="0" w:space="0" w:color="auto"/>
        <w:left w:val="none" w:sz="0" w:space="0" w:color="auto"/>
        <w:bottom w:val="none" w:sz="0" w:space="0" w:color="auto"/>
        <w:right w:val="none" w:sz="0" w:space="0" w:color="auto"/>
      </w:divBdr>
    </w:div>
    <w:div w:id="1544902243">
      <w:bodyDiv w:val="1"/>
      <w:marLeft w:val="0"/>
      <w:marRight w:val="0"/>
      <w:marTop w:val="0"/>
      <w:marBottom w:val="0"/>
      <w:divBdr>
        <w:top w:val="none" w:sz="0" w:space="0" w:color="auto"/>
        <w:left w:val="none" w:sz="0" w:space="0" w:color="auto"/>
        <w:bottom w:val="none" w:sz="0" w:space="0" w:color="auto"/>
        <w:right w:val="none" w:sz="0" w:space="0" w:color="auto"/>
      </w:divBdr>
    </w:div>
    <w:div w:id="1548642447">
      <w:bodyDiv w:val="1"/>
      <w:marLeft w:val="0"/>
      <w:marRight w:val="0"/>
      <w:marTop w:val="0"/>
      <w:marBottom w:val="0"/>
      <w:divBdr>
        <w:top w:val="none" w:sz="0" w:space="0" w:color="auto"/>
        <w:left w:val="none" w:sz="0" w:space="0" w:color="auto"/>
        <w:bottom w:val="none" w:sz="0" w:space="0" w:color="auto"/>
        <w:right w:val="none" w:sz="0" w:space="0" w:color="auto"/>
      </w:divBdr>
    </w:div>
    <w:div w:id="1549564578">
      <w:bodyDiv w:val="1"/>
      <w:marLeft w:val="0"/>
      <w:marRight w:val="0"/>
      <w:marTop w:val="0"/>
      <w:marBottom w:val="0"/>
      <w:divBdr>
        <w:top w:val="none" w:sz="0" w:space="0" w:color="auto"/>
        <w:left w:val="none" w:sz="0" w:space="0" w:color="auto"/>
        <w:bottom w:val="none" w:sz="0" w:space="0" w:color="auto"/>
        <w:right w:val="none" w:sz="0" w:space="0" w:color="auto"/>
      </w:divBdr>
    </w:div>
    <w:div w:id="1549950129">
      <w:bodyDiv w:val="1"/>
      <w:marLeft w:val="0"/>
      <w:marRight w:val="0"/>
      <w:marTop w:val="0"/>
      <w:marBottom w:val="0"/>
      <w:divBdr>
        <w:top w:val="none" w:sz="0" w:space="0" w:color="auto"/>
        <w:left w:val="none" w:sz="0" w:space="0" w:color="auto"/>
        <w:bottom w:val="none" w:sz="0" w:space="0" w:color="auto"/>
        <w:right w:val="none" w:sz="0" w:space="0" w:color="auto"/>
      </w:divBdr>
    </w:div>
    <w:div w:id="1550531088">
      <w:bodyDiv w:val="1"/>
      <w:marLeft w:val="0"/>
      <w:marRight w:val="0"/>
      <w:marTop w:val="0"/>
      <w:marBottom w:val="0"/>
      <w:divBdr>
        <w:top w:val="none" w:sz="0" w:space="0" w:color="auto"/>
        <w:left w:val="none" w:sz="0" w:space="0" w:color="auto"/>
        <w:bottom w:val="none" w:sz="0" w:space="0" w:color="auto"/>
        <w:right w:val="none" w:sz="0" w:space="0" w:color="auto"/>
      </w:divBdr>
    </w:div>
    <w:div w:id="1550532674">
      <w:bodyDiv w:val="1"/>
      <w:marLeft w:val="0"/>
      <w:marRight w:val="0"/>
      <w:marTop w:val="0"/>
      <w:marBottom w:val="0"/>
      <w:divBdr>
        <w:top w:val="none" w:sz="0" w:space="0" w:color="auto"/>
        <w:left w:val="none" w:sz="0" w:space="0" w:color="auto"/>
        <w:bottom w:val="none" w:sz="0" w:space="0" w:color="auto"/>
        <w:right w:val="none" w:sz="0" w:space="0" w:color="auto"/>
      </w:divBdr>
    </w:div>
    <w:div w:id="1551844958">
      <w:bodyDiv w:val="1"/>
      <w:marLeft w:val="0"/>
      <w:marRight w:val="0"/>
      <w:marTop w:val="0"/>
      <w:marBottom w:val="0"/>
      <w:divBdr>
        <w:top w:val="none" w:sz="0" w:space="0" w:color="auto"/>
        <w:left w:val="none" w:sz="0" w:space="0" w:color="auto"/>
        <w:bottom w:val="none" w:sz="0" w:space="0" w:color="auto"/>
        <w:right w:val="none" w:sz="0" w:space="0" w:color="auto"/>
      </w:divBdr>
    </w:div>
    <w:div w:id="1553807634">
      <w:bodyDiv w:val="1"/>
      <w:marLeft w:val="0"/>
      <w:marRight w:val="0"/>
      <w:marTop w:val="0"/>
      <w:marBottom w:val="0"/>
      <w:divBdr>
        <w:top w:val="none" w:sz="0" w:space="0" w:color="auto"/>
        <w:left w:val="none" w:sz="0" w:space="0" w:color="auto"/>
        <w:bottom w:val="none" w:sz="0" w:space="0" w:color="auto"/>
        <w:right w:val="none" w:sz="0" w:space="0" w:color="auto"/>
      </w:divBdr>
    </w:div>
    <w:div w:id="1554349875">
      <w:bodyDiv w:val="1"/>
      <w:marLeft w:val="0"/>
      <w:marRight w:val="0"/>
      <w:marTop w:val="0"/>
      <w:marBottom w:val="0"/>
      <w:divBdr>
        <w:top w:val="none" w:sz="0" w:space="0" w:color="auto"/>
        <w:left w:val="none" w:sz="0" w:space="0" w:color="auto"/>
        <w:bottom w:val="none" w:sz="0" w:space="0" w:color="auto"/>
        <w:right w:val="none" w:sz="0" w:space="0" w:color="auto"/>
      </w:divBdr>
    </w:div>
    <w:div w:id="1554733104">
      <w:bodyDiv w:val="1"/>
      <w:marLeft w:val="0"/>
      <w:marRight w:val="0"/>
      <w:marTop w:val="0"/>
      <w:marBottom w:val="0"/>
      <w:divBdr>
        <w:top w:val="none" w:sz="0" w:space="0" w:color="auto"/>
        <w:left w:val="none" w:sz="0" w:space="0" w:color="auto"/>
        <w:bottom w:val="none" w:sz="0" w:space="0" w:color="auto"/>
        <w:right w:val="none" w:sz="0" w:space="0" w:color="auto"/>
      </w:divBdr>
    </w:div>
    <w:div w:id="1556624516">
      <w:bodyDiv w:val="1"/>
      <w:marLeft w:val="0"/>
      <w:marRight w:val="0"/>
      <w:marTop w:val="0"/>
      <w:marBottom w:val="0"/>
      <w:divBdr>
        <w:top w:val="none" w:sz="0" w:space="0" w:color="auto"/>
        <w:left w:val="none" w:sz="0" w:space="0" w:color="auto"/>
        <w:bottom w:val="none" w:sz="0" w:space="0" w:color="auto"/>
        <w:right w:val="none" w:sz="0" w:space="0" w:color="auto"/>
      </w:divBdr>
    </w:div>
    <w:div w:id="1556768969">
      <w:bodyDiv w:val="1"/>
      <w:marLeft w:val="0"/>
      <w:marRight w:val="0"/>
      <w:marTop w:val="0"/>
      <w:marBottom w:val="0"/>
      <w:divBdr>
        <w:top w:val="none" w:sz="0" w:space="0" w:color="auto"/>
        <w:left w:val="none" w:sz="0" w:space="0" w:color="auto"/>
        <w:bottom w:val="none" w:sz="0" w:space="0" w:color="auto"/>
        <w:right w:val="none" w:sz="0" w:space="0" w:color="auto"/>
      </w:divBdr>
    </w:div>
    <w:div w:id="1560046097">
      <w:bodyDiv w:val="1"/>
      <w:marLeft w:val="0"/>
      <w:marRight w:val="0"/>
      <w:marTop w:val="0"/>
      <w:marBottom w:val="0"/>
      <w:divBdr>
        <w:top w:val="none" w:sz="0" w:space="0" w:color="auto"/>
        <w:left w:val="none" w:sz="0" w:space="0" w:color="auto"/>
        <w:bottom w:val="none" w:sz="0" w:space="0" w:color="auto"/>
        <w:right w:val="none" w:sz="0" w:space="0" w:color="auto"/>
      </w:divBdr>
    </w:div>
    <w:div w:id="1562062691">
      <w:bodyDiv w:val="1"/>
      <w:marLeft w:val="0"/>
      <w:marRight w:val="0"/>
      <w:marTop w:val="0"/>
      <w:marBottom w:val="0"/>
      <w:divBdr>
        <w:top w:val="none" w:sz="0" w:space="0" w:color="auto"/>
        <w:left w:val="none" w:sz="0" w:space="0" w:color="auto"/>
        <w:bottom w:val="none" w:sz="0" w:space="0" w:color="auto"/>
        <w:right w:val="none" w:sz="0" w:space="0" w:color="auto"/>
      </w:divBdr>
    </w:div>
    <w:div w:id="1563711394">
      <w:bodyDiv w:val="1"/>
      <w:marLeft w:val="0"/>
      <w:marRight w:val="0"/>
      <w:marTop w:val="0"/>
      <w:marBottom w:val="0"/>
      <w:divBdr>
        <w:top w:val="none" w:sz="0" w:space="0" w:color="auto"/>
        <w:left w:val="none" w:sz="0" w:space="0" w:color="auto"/>
        <w:bottom w:val="none" w:sz="0" w:space="0" w:color="auto"/>
        <w:right w:val="none" w:sz="0" w:space="0" w:color="auto"/>
      </w:divBdr>
    </w:div>
    <w:div w:id="1564102381">
      <w:bodyDiv w:val="1"/>
      <w:marLeft w:val="0"/>
      <w:marRight w:val="0"/>
      <w:marTop w:val="0"/>
      <w:marBottom w:val="0"/>
      <w:divBdr>
        <w:top w:val="none" w:sz="0" w:space="0" w:color="auto"/>
        <w:left w:val="none" w:sz="0" w:space="0" w:color="auto"/>
        <w:bottom w:val="none" w:sz="0" w:space="0" w:color="auto"/>
        <w:right w:val="none" w:sz="0" w:space="0" w:color="auto"/>
      </w:divBdr>
    </w:div>
    <w:div w:id="1565216325">
      <w:bodyDiv w:val="1"/>
      <w:marLeft w:val="0"/>
      <w:marRight w:val="0"/>
      <w:marTop w:val="0"/>
      <w:marBottom w:val="0"/>
      <w:divBdr>
        <w:top w:val="none" w:sz="0" w:space="0" w:color="auto"/>
        <w:left w:val="none" w:sz="0" w:space="0" w:color="auto"/>
        <w:bottom w:val="none" w:sz="0" w:space="0" w:color="auto"/>
        <w:right w:val="none" w:sz="0" w:space="0" w:color="auto"/>
      </w:divBdr>
    </w:div>
    <w:div w:id="1567763737">
      <w:bodyDiv w:val="1"/>
      <w:marLeft w:val="0"/>
      <w:marRight w:val="0"/>
      <w:marTop w:val="0"/>
      <w:marBottom w:val="0"/>
      <w:divBdr>
        <w:top w:val="none" w:sz="0" w:space="0" w:color="auto"/>
        <w:left w:val="none" w:sz="0" w:space="0" w:color="auto"/>
        <w:bottom w:val="none" w:sz="0" w:space="0" w:color="auto"/>
        <w:right w:val="none" w:sz="0" w:space="0" w:color="auto"/>
      </w:divBdr>
    </w:div>
    <w:div w:id="1568223701">
      <w:bodyDiv w:val="1"/>
      <w:marLeft w:val="0"/>
      <w:marRight w:val="0"/>
      <w:marTop w:val="0"/>
      <w:marBottom w:val="0"/>
      <w:divBdr>
        <w:top w:val="none" w:sz="0" w:space="0" w:color="auto"/>
        <w:left w:val="none" w:sz="0" w:space="0" w:color="auto"/>
        <w:bottom w:val="none" w:sz="0" w:space="0" w:color="auto"/>
        <w:right w:val="none" w:sz="0" w:space="0" w:color="auto"/>
      </w:divBdr>
    </w:div>
    <w:div w:id="1569925008">
      <w:bodyDiv w:val="1"/>
      <w:marLeft w:val="0"/>
      <w:marRight w:val="0"/>
      <w:marTop w:val="0"/>
      <w:marBottom w:val="0"/>
      <w:divBdr>
        <w:top w:val="none" w:sz="0" w:space="0" w:color="auto"/>
        <w:left w:val="none" w:sz="0" w:space="0" w:color="auto"/>
        <w:bottom w:val="none" w:sz="0" w:space="0" w:color="auto"/>
        <w:right w:val="none" w:sz="0" w:space="0" w:color="auto"/>
      </w:divBdr>
    </w:div>
    <w:div w:id="1571379496">
      <w:bodyDiv w:val="1"/>
      <w:marLeft w:val="0"/>
      <w:marRight w:val="0"/>
      <w:marTop w:val="0"/>
      <w:marBottom w:val="0"/>
      <w:divBdr>
        <w:top w:val="none" w:sz="0" w:space="0" w:color="auto"/>
        <w:left w:val="none" w:sz="0" w:space="0" w:color="auto"/>
        <w:bottom w:val="none" w:sz="0" w:space="0" w:color="auto"/>
        <w:right w:val="none" w:sz="0" w:space="0" w:color="auto"/>
      </w:divBdr>
    </w:div>
    <w:div w:id="1572346903">
      <w:bodyDiv w:val="1"/>
      <w:marLeft w:val="0"/>
      <w:marRight w:val="0"/>
      <w:marTop w:val="0"/>
      <w:marBottom w:val="0"/>
      <w:divBdr>
        <w:top w:val="none" w:sz="0" w:space="0" w:color="auto"/>
        <w:left w:val="none" w:sz="0" w:space="0" w:color="auto"/>
        <w:bottom w:val="none" w:sz="0" w:space="0" w:color="auto"/>
        <w:right w:val="none" w:sz="0" w:space="0" w:color="auto"/>
      </w:divBdr>
    </w:div>
    <w:div w:id="1575240283">
      <w:bodyDiv w:val="1"/>
      <w:marLeft w:val="0"/>
      <w:marRight w:val="0"/>
      <w:marTop w:val="0"/>
      <w:marBottom w:val="0"/>
      <w:divBdr>
        <w:top w:val="none" w:sz="0" w:space="0" w:color="auto"/>
        <w:left w:val="none" w:sz="0" w:space="0" w:color="auto"/>
        <w:bottom w:val="none" w:sz="0" w:space="0" w:color="auto"/>
        <w:right w:val="none" w:sz="0" w:space="0" w:color="auto"/>
      </w:divBdr>
    </w:div>
    <w:div w:id="1579242477">
      <w:bodyDiv w:val="1"/>
      <w:marLeft w:val="0"/>
      <w:marRight w:val="0"/>
      <w:marTop w:val="0"/>
      <w:marBottom w:val="0"/>
      <w:divBdr>
        <w:top w:val="none" w:sz="0" w:space="0" w:color="auto"/>
        <w:left w:val="none" w:sz="0" w:space="0" w:color="auto"/>
        <w:bottom w:val="none" w:sz="0" w:space="0" w:color="auto"/>
        <w:right w:val="none" w:sz="0" w:space="0" w:color="auto"/>
      </w:divBdr>
    </w:div>
    <w:div w:id="1583953048">
      <w:bodyDiv w:val="1"/>
      <w:marLeft w:val="0"/>
      <w:marRight w:val="0"/>
      <w:marTop w:val="0"/>
      <w:marBottom w:val="0"/>
      <w:divBdr>
        <w:top w:val="none" w:sz="0" w:space="0" w:color="auto"/>
        <w:left w:val="none" w:sz="0" w:space="0" w:color="auto"/>
        <w:bottom w:val="none" w:sz="0" w:space="0" w:color="auto"/>
        <w:right w:val="none" w:sz="0" w:space="0" w:color="auto"/>
      </w:divBdr>
    </w:div>
    <w:div w:id="1586649400">
      <w:bodyDiv w:val="1"/>
      <w:marLeft w:val="0"/>
      <w:marRight w:val="0"/>
      <w:marTop w:val="0"/>
      <w:marBottom w:val="0"/>
      <w:divBdr>
        <w:top w:val="none" w:sz="0" w:space="0" w:color="auto"/>
        <w:left w:val="none" w:sz="0" w:space="0" w:color="auto"/>
        <w:bottom w:val="none" w:sz="0" w:space="0" w:color="auto"/>
        <w:right w:val="none" w:sz="0" w:space="0" w:color="auto"/>
      </w:divBdr>
    </w:div>
    <w:div w:id="1591307640">
      <w:bodyDiv w:val="1"/>
      <w:marLeft w:val="0"/>
      <w:marRight w:val="0"/>
      <w:marTop w:val="0"/>
      <w:marBottom w:val="0"/>
      <w:divBdr>
        <w:top w:val="none" w:sz="0" w:space="0" w:color="auto"/>
        <w:left w:val="none" w:sz="0" w:space="0" w:color="auto"/>
        <w:bottom w:val="none" w:sz="0" w:space="0" w:color="auto"/>
        <w:right w:val="none" w:sz="0" w:space="0" w:color="auto"/>
      </w:divBdr>
    </w:div>
    <w:div w:id="1592200493">
      <w:bodyDiv w:val="1"/>
      <w:marLeft w:val="0"/>
      <w:marRight w:val="0"/>
      <w:marTop w:val="0"/>
      <w:marBottom w:val="0"/>
      <w:divBdr>
        <w:top w:val="none" w:sz="0" w:space="0" w:color="auto"/>
        <w:left w:val="none" w:sz="0" w:space="0" w:color="auto"/>
        <w:bottom w:val="none" w:sz="0" w:space="0" w:color="auto"/>
        <w:right w:val="none" w:sz="0" w:space="0" w:color="auto"/>
      </w:divBdr>
    </w:div>
    <w:div w:id="1593705809">
      <w:bodyDiv w:val="1"/>
      <w:marLeft w:val="0"/>
      <w:marRight w:val="0"/>
      <w:marTop w:val="0"/>
      <w:marBottom w:val="0"/>
      <w:divBdr>
        <w:top w:val="none" w:sz="0" w:space="0" w:color="auto"/>
        <w:left w:val="none" w:sz="0" w:space="0" w:color="auto"/>
        <w:bottom w:val="none" w:sz="0" w:space="0" w:color="auto"/>
        <w:right w:val="none" w:sz="0" w:space="0" w:color="auto"/>
      </w:divBdr>
    </w:div>
    <w:div w:id="1593776403">
      <w:bodyDiv w:val="1"/>
      <w:marLeft w:val="0"/>
      <w:marRight w:val="0"/>
      <w:marTop w:val="0"/>
      <w:marBottom w:val="0"/>
      <w:divBdr>
        <w:top w:val="none" w:sz="0" w:space="0" w:color="auto"/>
        <w:left w:val="none" w:sz="0" w:space="0" w:color="auto"/>
        <w:bottom w:val="none" w:sz="0" w:space="0" w:color="auto"/>
        <w:right w:val="none" w:sz="0" w:space="0" w:color="auto"/>
      </w:divBdr>
    </w:div>
    <w:div w:id="1595474064">
      <w:bodyDiv w:val="1"/>
      <w:marLeft w:val="0"/>
      <w:marRight w:val="0"/>
      <w:marTop w:val="0"/>
      <w:marBottom w:val="0"/>
      <w:divBdr>
        <w:top w:val="none" w:sz="0" w:space="0" w:color="auto"/>
        <w:left w:val="none" w:sz="0" w:space="0" w:color="auto"/>
        <w:bottom w:val="none" w:sz="0" w:space="0" w:color="auto"/>
        <w:right w:val="none" w:sz="0" w:space="0" w:color="auto"/>
      </w:divBdr>
    </w:div>
    <w:div w:id="1597861246">
      <w:bodyDiv w:val="1"/>
      <w:marLeft w:val="0"/>
      <w:marRight w:val="0"/>
      <w:marTop w:val="0"/>
      <w:marBottom w:val="0"/>
      <w:divBdr>
        <w:top w:val="none" w:sz="0" w:space="0" w:color="auto"/>
        <w:left w:val="none" w:sz="0" w:space="0" w:color="auto"/>
        <w:bottom w:val="none" w:sz="0" w:space="0" w:color="auto"/>
        <w:right w:val="none" w:sz="0" w:space="0" w:color="auto"/>
      </w:divBdr>
    </w:div>
    <w:div w:id="1599831641">
      <w:bodyDiv w:val="1"/>
      <w:marLeft w:val="0"/>
      <w:marRight w:val="0"/>
      <w:marTop w:val="0"/>
      <w:marBottom w:val="0"/>
      <w:divBdr>
        <w:top w:val="none" w:sz="0" w:space="0" w:color="auto"/>
        <w:left w:val="none" w:sz="0" w:space="0" w:color="auto"/>
        <w:bottom w:val="none" w:sz="0" w:space="0" w:color="auto"/>
        <w:right w:val="none" w:sz="0" w:space="0" w:color="auto"/>
      </w:divBdr>
    </w:div>
    <w:div w:id="1600721708">
      <w:bodyDiv w:val="1"/>
      <w:marLeft w:val="0"/>
      <w:marRight w:val="0"/>
      <w:marTop w:val="0"/>
      <w:marBottom w:val="0"/>
      <w:divBdr>
        <w:top w:val="none" w:sz="0" w:space="0" w:color="auto"/>
        <w:left w:val="none" w:sz="0" w:space="0" w:color="auto"/>
        <w:bottom w:val="none" w:sz="0" w:space="0" w:color="auto"/>
        <w:right w:val="none" w:sz="0" w:space="0" w:color="auto"/>
      </w:divBdr>
    </w:div>
    <w:div w:id="1607494301">
      <w:bodyDiv w:val="1"/>
      <w:marLeft w:val="0"/>
      <w:marRight w:val="0"/>
      <w:marTop w:val="0"/>
      <w:marBottom w:val="0"/>
      <w:divBdr>
        <w:top w:val="none" w:sz="0" w:space="0" w:color="auto"/>
        <w:left w:val="none" w:sz="0" w:space="0" w:color="auto"/>
        <w:bottom w:val="none" w:sz="0" w:space="0" w:color="auto"/>
        <w:right w:val="none" w:sz="0" w:space="0" w:color="auto"/>
      </w:divBdr>
    </w:div>
    <w:div w:id="1607808033">
      <w:bodyDiv w:val="1"/>
      <w:marLeft w:val="0"/>
      <w:marRight w:val="0"/>
      <w:marTop w:val="0"/>
      <w:marBottom w:val="0"/>
      <w:divBdr>
        <w:top w:val="none" w:sz="0" w:space="0" w:color="auto"/>
        <w:left w:val="none" w:sz="0" w:space="0" w:color="auto"/>
        <w:bottom w:val="none" w:sz="0" w:space="0" w:color="auto"/>
        <w:right w:val="none" w:sz="0" w:space="0" w:color="auto"/>
      </w:divBdr>
    </w:div>
    <w:div w:id="1608347288">
      <w:bodyDiv w:val="1"/>
      <w:marLeft w:val="0"/>
      <w:marRight w:val="0"/>
      <w:marTop w:val="0"/>
      <w:marBottom w:val="0"/>
      <w:divBdr>
        <w:top w:val="none" w:sz="0" w:space="0" w:color="auto"/>
        <w:left w:val="none" w:sz="0" w:space="0" w:color="auto"/>
        <w:bottom w:val="none" w:sz="0" w:space="0" w:color="auto"/>
        <w:right w:val="none" w:sz="0" w:space="0" w:color="auto"/>
      </w:divBdr>
    </w:div>
    <w:div w:id="1608804215">
      <w:bodyDiv w:val="1"/>
      <w:marLeft w:val="0"/>
      <w:marRight w:val="0"/>
      <w:marTop w:val="0"/>
      <w:marBottom w:val="0"/>
      <w:divBdr>
        <w:top w:val="none" w:sz="0" w:space="0" w:color="auto"/>
        <w:left w:val="none" w:sz="0" w:space="0" w:color="auto"/>
        <w:bottom w:val="none" w:sz="0" w:space="0" w:color="auto"/>
        <w:right w:val="none" w:sz="0" w:space="0" w:color="auto"/>
      </w:divBdr>
    </w:div>
    <w:div w:id="1608849631">
      <w:bodyDiv w:val="1"/>
      <w:marLeft w:val="0"/>
      <w:marRight w:val="0"/>
      <w:marTop w:val="0"/>
      <w:marBottom w:val="0"/>
      <w:divBdr>
        <w:top w:val="none" w:sz="0" w:space="0" w:color="auto"/>
        <w:left w:val="none" w:sz="0" w:space="0" w:color="auto"/>
        <w:bottom w:val="none" w:sz="0" w:space="0" w:color="auto"/>
        <w:right w:val="none" w:sz="0" w:space="0" w:color="auto"/>
      </w:divBdr>
    </w:div>
    <w:div w:id="1611089504">
      <w:bodyDiv w:val="1"/>
      <w:marLeft w:val="0"/>
      <w:marRight w:val="0"/>
      <w:marTop w:val="0"/>
      <w:marBottom w:val="0"/>
      <w:divBdr>
        <w:top w:val="none" w:sz="0" w:space="0" w:color="auto"/>
        <w:left w:val="none" w:sz="0" w:space="0" w:color="auto"/>
        <w:bottom w:val="none" w:sz="0" w:space="0" w:color="auto"/>
        <w:right w:val="none" w:sz="0" w:space="0" w:color="auto"/>
      </w:divBdr>
    </w:div>
    <w:div w:id="1612854688">
      <w:bodyDiv w:val="1"/>
      <w:marLeft w:val="0"/>
      <w:marRight w:val="0"/>
      <w:marTop w:val="0"/>
      <w:marBottom w:val="0"/>
      <w:divBdr>
        <w:top w:val="none" w:sz="0" w:space="0" w:color="auto"/>
        <w:left w:val="none" w:sz="0" w:space="0" w:color="auto"/>
        <w:bottom w:val="none" w:sz="0" w:space="0" w:color="auto"/>
        <w:right w:val="none" w:sz="0" w:space="0" w:color="auto"/>
      </w:divBdr>
    </w:div>
    <w:div w:id="1613049711">
      <w:bodyDiv w:val="1"/>
      <w:marLeft w:val="0"/>
      <w:marRight w:val="0"/>
      <w:marTop w:val="0"/>
      <w:marBottom w:val="0"/>
      <w:divBdr>
        <w:top w:val="none" w:sz="0" w:space="0" w:color="auto"/>
        <w:left w:val="none" w:sz="0" w:space="0" w:color="auto"/>
        <w:bottom w:val="none" w:sz="0" w:space="0" w:color="auto"/>
        <w:right w:val="none" w:sz="0" w:space="0" w:color="auto"/>
      </w:divBdr>
    </w:div>
    <w:div w:id="1625572646">
      <w:bodyDiv w:val="1"/>
      <w:marLeft w:val="0"/>
      <w:marRight w:val="0"/>
      <w:marTop w:val="0"/>
      <w:marBottom w:val="0"/>
      <w:divBdr>
        <w:top w:val="none" w:sz="0" w:space="0" w:color="auto"/>
        <w:left w:val="none" w:sz="0" w:space="0" w:color="auto"/>
        <w:bottom w:val="none" w:sz="0" w:space="0" w:color="auto"/>
        <w:right w:val="none" w:sz="0" w:space="0" w:color="auto"/>
      </w:divBdr>
    </w:div>
    <w:div w:id="1626276103">
      <w:bodyDiv w:val="1"/>
      <w:marLeft w:val="0"/>
      <w:marRight w:val="0"/>
      <w:marTop w:val="0"/>
      <w:marBottom w:val="0"/>
      <w:divBdr>
        <w:top w:val="none" w:sz="0" w:space="0" w:color="auto"/>
        <w:left w:val="none" w:sz="0" w:space="0" w:color="auto"/>
        <w:bottom w:val="none" w:sz="0" w:space="0" w:color="auto"/>
        <w:right w:val="none" w:sz="0" w:space="0" w:color="auto"/>
      </w:divBdr>
    </w:div>
    <w:div w:id="1629236112">
      <w:bodyDiv w:val="1"/>
      <w:marLeft w:val="0"/>
      <w:marRight w:val="0"/>
      <w:marTop w:val="0"/>
      <w:marBottom w:val="0"/>
      <w:divBdr>
        <w:top w:val="none" w:sz="0" w:space="0" w:color="auto"/>
        <w:left w:val="none" w:sz="0" w:space="0" w:color="auto"/>
        <w:bottom w:val="none" w:sz="0" w:space="0" w:color="auto"/>
        <w:right w:val="none" w:sz="0" w:space="0" w:color="auto"/>
      </w:divBdr>
    </w:div>
    <w:div w:id="1629310947">
      <w:bodyDiv w:val="1"/>
      <w:marLeft w:val="0"/>
      <w:marRight w:val="0"/>
      <w:marTop w:val="0"/>
      <w:marBottom w:val="0"/>
      <w:divBdr>
        <w:top w:val="none" w:sz="0" w:space="0" w:color="auto"/>
        <w:left w:val="none" w:sz="0" w:space="0" w:color="auto"/>
        <w:bottom w:val="none" w:sz="0" w:space="0" w:color="auto"/>
        <w:right w:val="none" w:sz="0" w:space="0" w:color="auto"/>
      </w:divBdr>
    </w:div>
    <w:div w:id="1631324437">
      <w:bodyDiv w:val="1"/>
      <w:marLeft w:val="0"/>
      <w:marRight w:val="0"/>
      <w:marTop w:val="0"/>
      <w:marBottom w:val="0"/>
      <w:divBdr>
        <w:top w:val="none" w:sz="0" w:space="0" w:color="auto"/>
        <w:left w:val="none" w:sz="0" w:space="0" w:color="auto"/>
        <w:bottom w:val="none" w:sz="0" w:space="0" w:color="auto"/>
        <w:right w:val="none" w:sz="0" w:space="0" w:color="auto"/>
      </w:divBdr>
    </w:div>
    <w:div w:id="1631663577">
      <w:bodyDiv w:val="1"/>
      <w:marLeft w:val="0"/>
      <w:marRight w:val="0"/>
      <w:marTop w:val="0"/>
      <w:marBottom w:val="0"/>
      <w:divBdr>
        <w:top w:val="none" w:sz="0" w:space="0" w:color="auto"/>
        <w:left w:val="none" w:sz="0" w:space="0" w:color="auto"/>
        <w:bottom w:val="none" w:sz="0" w:space="0" w:color="auto"/>
        <w:right w:val="none" w:sz="0" w:space="0" w:color="auto"/>
      </w:divBdr>
    </w:div>
    <w:div w:id="1633249311">
      <w:bodyDiv w:val="1"/>
      <w:marLeft w:val="0"/>
      <w:marRight w:val="0"/>
      <w:marTop w:val="0"/>
      <w:marBottom w:val="0"/>
      <w:divBdr>
        <w:top w:val="none" w:sz="0" w:space="0" w:color="auto"/>
        <w:left w:val="none" w:sz="0" w:space="0" w:color="auto"/>
        <w:bottom w:val="none" w:sz="0" w:space="0" w:color="auto"/>
        <w:right w:val="none" w:sz="0" w:space="0" w:color="auto"/>
      </w:divBdr>
    </w:div>
    <w:div w:id="1635256803">
      <w:bodyDiv w:val="1"/>
      <w:marLeft w:val="0"/>
      <w:marRight w:val="0"/>
      <w:marTop w:val="0"/>
      <w:marBottom w:val="0"/>
      <w:divBdr>
        <w:top w:val="none" w:sz="0" w:space="0" w:color="auto"/>
        <w:left w:val="none" w:sz="0" w:space="0" w:color="auto"/>
        <w:bottom w:val="none" w:sz="0" w:space="0" w:color="auto"/>
        <w:right w:val="none" w:sz="0" w:space="0" w:color="auto"/>
      </w:divBdr>
    </w:div>
    <w:div w:id="1636451136">
      <w:bodyDiv w:val="1"/>
      <w:marLeft w:val="0"/>
      <w:marRight w:val="0"/>
      <w:marTop w:val="0"/>
      <w:marBottom w:val="0"/>
      <w:divBdr>
        <w:top w:val="none" w:sz="0" w:space="0" w:color="auto"/>
        <w:left w:val="none" w:sz="0" w:space="0" w:color="auto"/>
        <w:bottom w:val="none" w:sz="0" w:space="0" w:color="auto"/>
        <w:right w:val="none" w:sz="0" w:space="0" w:color="auto"/>
      </w:divBdr>
    </w:div>
    <w:div w:id="1639338229">
      <w:bodyDiv w:val="1"/>
      <w:marLeft w:val="0"/>
      <w:marRight w:val="0"/>
      <w:marTop w:val="0"/>
      <w:marBottom w:val="0"/>
      <w:divBdr>
        <w:top w:val="none" w:sz="0" w:space="0" w:color="auto"/>
        <w:left w:val="none" w:sz="0" w:space="0" w:color="auto"/>
        <w:bottom w:val="none" w:sz="0" w:space="0" w:color="auto"/>
        <w:right w:val="none" w:sz="0" w:space="0" w:color="auto"/>
      </w:divBdr>
    </w:div>
    <w:div w:id="1640456182">
      <w:bodyDiv w:val="1"/>
      <w:marLeft w:val="0"/>
      <w:marRight w:val="0"/>
      <w:marTop w:val="0"/>
      <w:marBottom w:val="0"/>
      <w:divBdr>
        <w:top w:val="none" w:sz="0" w:space="0" w:color="auto"/>
        <w:left w:val="none" w:sz="0" w:space="0" w:color="auto"/>
        <w:bottom w:val="none" w:sz="0" w:space="0" w:color="auto"/>
        <w:right w:val="none" w:sz="0" w:space="0" w:color="auto"/>
      </w:divBdr>
    </w:div>
    <w:div w:id="1641500313">
      <w:bodyDiv w:val="1"/>
      <w:marLeft w:val="0"/>
      <w:marRight w:val="0"/>
      <w:marTop w:val="0"/>
      <w:marBottom w:val="0"/>
      <w:divBdr>
        <w:top w:val="none" w:sz="0" w:space="0" w:color="auto"/>
        <w:left w:val="none" w:sz="0" w:space="0" w:color="auto"/>
        <w:bottom w:val="none" w:sz="0" w:space="0" w:color="auto"/>
        <w:right w:val="none" w:sz="0" w:space="0" w:color="auto"/>
      </w:divBdr>
    </w:div>
    <w:div w:id="1646933427">
      <w:bodyDiv w:val="1"/>
      <w:marLeft w:val="0"/>
      <w:marRight w:val="0"/>
      <w:marTop w:val="0"/>
      <w:marBottom w:val="0"/>
      <w:divBdr>
        <w:top w:val="none" w:sz="0" w:space="0" w:color="auto"/>
        <w:left w:val="none" w:sz="0" w:space="0" w:color="auto"/>
        <w:bottom w:val="none" w:sz="0" w:space="0" w:color="auto"/>
        <w:right w:val="none" w:sz="0" w:space="0" w:color="auto"/>
      </w:divBdr>
    </w:div>
    <w:div w:id="1647078215">
      <w:bodyDiv w:val="1"/>
      <w:marLeft w:val="0"/>
      <w:marRight w:val="0"/>
      <w:marTop w:val="0"/>
      <w:marBottom w:val="0"/>
      <w:divBdr>
        <w:top w:val="none" w:sz="0" w:space="0" w:color="auto"/>
        <w:left w:val="none" w:sz="0" w:space="0" w:color="auto"/>
        <w:bottom w:val="none" w:sz="0" w:space="0" w:color="auto"/>
        <w:right w:val="none" w:sz="0" w:space="0" w:color="auto"/>
      </w:divBdr>
    </w:div>
    <w:div w:id="1647395862">
      <w:bodyDiv w:val="1"/>
      <w:marLeft w:val="0"/>
      <w:marRight w:val="0"/>
      <w:marTop w:val="0"/>
      <w:marBottom w:val="0"/>
      <w:divBdr>
        <w:top w:val="none" w:sz="0" w:space="0" w:color="auto"/>
        <w:left w:val="none" w:sz="0" w:space="0" w:color="auto"/>
        <w:bottom w:val="none" w:sz="0" w:space="0" w:color="auto"/>
        <w:right w:val="none" w:sz="0" w:space="0" w:color="auto"/>
      </w:divBdr>
      <w:divsChild>
        <w:div w:id="2054885255">
          <w:marLeft w:val="0"/>
          <w:marRight w:val="0"/>
          <w:marTop w:val="0"/>
          <w:marBottom w:val="0"/>
          <w:divBdr>
            <w:top w:val="single" w:sz="2" w:space="0" w:color="D9D9E3"/>
            <w:left w:val="single" w:sz="2" w:space="0" w:color="D9D9E3"/>
            <w:bottom w:val="single" w:sz="2" w:space="0" w:color="D9D9E3"/>
            <w:right w:val="single" w:sz="2" w:space="0" w:color="D9D9E3"/>
          </w:divBdr>
          <w:divsChild>
            <w:div w:id="135784792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175066">
                  <w:marLeft w:val="0"/>
                  <w:marRight w:val="0"/>
                  <w:marTop w:val="0"/>
                  <w:marBottom w:val="0"/>
                  <w:divBdr>
                    <w:top w:val="single" w:sz="2" w:space="0" w:color="D9D9E3"/>
                    <w:left w:val="single" w:sz="2" w:space="0" w:color="D9D9E3"/>
                    <w:bottom w:val="single" w:sz="2" w:space="0" w:color="D9D9E3"/>
                    <w:right w:val="single" w:sz="2" w:space="0" w:color="D9D9E3"/>
                  </w:divBdr>
                  <w:divsChild>
                    <w:div w:id="1999770300">
                      <w:marLeft w:val="0"/>
                      <w:marRight w:val="0"/>
                      <w:marTop w:val="0"/>
                      <w:marBottom w:val="0"/>
                      <w:divBdr>
                        <w:top w:val="single" w:sz="2" w:space="0" w:color="D9D9E3"/>
                        <w:left w:val="single" w:sz="2" w:space="0" w:color="D9D9E3"/>
                        <w:bottom w:val="single" w:sz="2" w:space="0" w:color="D9D9E3"/>
                        <w:right w:val="single" w:sz="2" w:space="0" w:color="D9D9E3"/>
                      </w:divBdr>
                      <w:divsChild>
                        <w:div w:id="1206984249">
                          <w:marLeft w:val="0"/>
                          <w:marRight w:val="0"/>
                          <w:marTop w:val="0"/>
                          <w:marBottom w:val="0"/>
                          <w:divBdr>
                            <w:top w:val="single" w:sz="2" w:space="0" w:color="D9D9E3"/>
                            <w:left w:val="single" w:sz="2" w:space="0" w:color="D9D9E3"/>
                            <w:bottom w:val="single" w:sz="2" w:space="0" w:color="D9D9E3"/>
                            <w:right w:val="single" w:sz="2" w:space="0" w:color="D9D9E3"/>
                          </w:divBdr>
                          <w:divsChild>
                            <w:div w:id="991181456">
                              <w:marLeft w:val="0"/>
                              <w:marRight w:val="0"/>
                              <w:marTop w:val="0"/>
                              <w:marBottom w:val="0"/>
                              <w:divBdr>
                                <w:top w:val="single" w:sz="2" w:space="0" w:color="D9D9E3"/>
                                <w:left w:val="single" w:sz="2" w:space="0" w:color="D9D9E3"/>
                                <w:bottom w:val="single" w:sz="2" w:space="0" w:color="D9D9E3"/>
                                <w:right w:val="single" w:sz="2" w:space="0" w:color="D9D9E3"/>
                              </w:divBdr>
                              <w:divsChild>
                                <w:div w:id="391469844">
                                  <w:marLeft w:val="0"/>
                                  <w:marRight w:val="0"/>
                                  <w:marTop w:val="0"/>
                                  <w:marBottom w:val="0"/>
                                  <w:divBdr>
                                    <w:top w:val="single" w:sz="2" w:space="0" w:color="D9D9E3"/>
                                    <w:left w:val="single" w:sz="2" w:space="0" w:color="D9D9E3"/>
                                    <w:bottom w:val="single" w:sz="2" w:space="0" w:color="D9D9E3"/>
                                    <w:right w:val="single" w:sz="2" w:space="0" w:color="D9D9E3"/>
                                  </w:divBdr>
                                  <w:divsChild>
                                    <w:div w:id="854342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043224">
                      <w:marLeft w:val="0"/>
                      <w:marRight w:val="0"/>
                      <w:marTop w:val="0"/>
                      <w:marBottom w:val="0"/>
                      <w:divBdr>
                        <w:top w:val="single" w:sz="2" w:space="0" w:color="D9D9E3"/>
                        <w:left w:val="single" w:sz="2" w:space="0" w:color="D9D9E3"/>
                        <w:bottom w:val="single" w:sz="2" w:space="0" w:color="D9D9E3"/>
                        <w:right w:val="single" w:sz="2" w:space="0" w:color="D9D9E3"/>
                      </w:divBdr>
                      <w:divsChild>
                        <w:div w:id="1245335505">
                          <w:marLeft w:val="0"/>
                          <w:marRight w:val="0"/>
                          <w:marTop w:val="0"/>
                          <w:marBottom w:val="0"/>
                          <w:divBdr>
                            <w:top w:val="single" w:sz="2" w:space="0" w:color="D9D9E3"/>
                            <w:left w:val="single" w:sz="2" w:space="0" w:color="D9D9E3"/>
                            <w:bottom w:val="single" w:sz="2" w:space="0" w:color="D9D9E3"/>
                            <w:right w:val="single" w:sz="2" w:space="0" w:color="D9D9E3"/>
                          </w:divBdr>
                        </w:div>
                        <w:div w:id="737246651">
                          <w:marLeft w:val="0"/>
                          <w:marRight w:val="0"/>
                          <w:marTop w:val="0"/>
                          <w:marBottom w:val="0"/>
                          <w:divBdr>
                            <w:top w:val="single" w:sz="2" w:space="0" w:color="D9D9E3"/>
                            <w:left w:val="single" w:sz="2" w:space="0" w:color="D9D9E3"/>
                            <w:bottom w:val="single" w:sz="2" w:space="0" w:color="D9D9E3"/>
                            <w:right w:val="single" w:sz="2" w:space="0" w:color="D9D9E3"/>
                          </w:divBdr>
                          <w:divsChild>
                            <w:div w:id="1727755143">
                              <w:marLeft w:val="0"/>
                              <w:marRight w:val="0"/>
                              <w:marTop w:val="0"/>
                              <w:marBottom w:val="0"/>
                              <w:divBdr>
                                <w:top w:val="single" w:sz="2" w:space="0" w:color="D9D9E3"/>
                                <w:left w:val="single" w:sz="2" w:space="0" w:color="D9D9E3"/>
                                <w:bottom w:val="single" w:sz="2" w:space="0" w:color="D9D9E3"/>
                                <w:right w:val="single" w:sz="2" w:space="0" w:color="D9D9E3"/>
                              </w:divBdr>
                              <w:divsChild>
                                <w:div w:id="1006830154">
                                  <w:marLeft w:val="0"/>
                                  <w:marRight w:val="0"/>
                                  <w:marTop w:val="0"/>
                                  <w:marBottom w:val="0"/>
                                  <w:divBdr>
                                    <w:top w:val="single" w:sz="2" w:space="0" w:color="D9D9E3"/>
                                    <w:left w:val="single" w:sz="2" w:space="0" w:color="D9D9E3"/>
                                    <w:bottom w:val="single" w:sz="2" w:space="0" w:color="D9D9E3"/>
                                    <w:right w:val="single" w:sz="2" w:space="0" w:color="D9D9E3"/>
                                  </w:divBdr>
                                  <w:divsChild>
                                    <w:div w:id="913779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12094666">
          <w:marLeft w:val="0"/>
          <w:marRight w:val="0"/>
          <w:marTop w:val="0"/>
          <w:marBottom w:val="0"/>
          <w:divBdr>
            <w:top w:val="single" w:sz="2" w:space="0" w:color="D9D9E3"/>
            <w:left w:val="single" w:sz="2" w:space="0" w:color="D9D9E3"/>
            <w:bottom w:val="single" w:sz="2" w:space="0" w:color="D9D9E3"/>
            <w:right w:val="single" w:sz="2" w:space="0" w:color="D9D9E3"/>
          </w:divBdr>
          <w:divsChild>
            <w:div w:id="726563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18789292">
                  <w:marLeft w:val="0"/>
                  <w:marRight w:val="0"/>
                  <w:marTop w:val="0"/>
                  <w:marBottom w:val="0"/>
                  <w:divBdr>
                    <w:top w:val="single" w:sz="2" w:space="0" w:color="D9D9E3"/>
                    <w:left w:val="single" w:sz="2" w:space="0" w:color="D9D9E3"/>
                    <w:bottom w:val="single" w:sz="2" w:space="0" w:color="D9D9E3"/>
                    <w:right w:val="single" w:sz="2" w:space="0" w:color="D9D9E3"/>
                  </w:divBdr>
                  <w:divsChild>
                    <w:div w:id="959263496">
                      <w:marLeft w:val="0"/>
                      <w:marRight w:val="0"/>
                      <w:marTop w:val="0"/>
                      <w:marBottom w:val="0"/>
                      <w:divBdr>
                        <w:top w:val="single" w:sz="2" w:space="0" w:color="D9D9E3"/>
                        <w:left w:val="single" w:sz="2" w:space="0" w:color="D9D9E3"/>
                        <w:bottom w:val="single" w:sz="2" w:space="0" w:color="D9D9E3"/>
                        <w:right w:val="single" w:sz="2" w:space="0" w:color="D9D9E3"/>
                      </w:divBdr>
                      <w:divsChild>
                        <w:div w:id="1549220372">
                          <w:marLeft w:val="0"/>
                          <w:marRight w:val="0"/>
                          <w:marTop w:val="0"/>
                          <w:marBottom w:val="0"/>
                          <w:divBdr>
                            <w:top w:val="single" w:sz="2" w:space="0" w:color="D9D9E3"/>
                            <w:left w:val="single" w:sz="2" w:space="0" w:color="D9D9E3"/>
                            <w:bottom w:val="single" w:sz="2" w:space="0" w:color="D9D9E3"/>
                            <w:right w:val="single" w:sz="2" w:space="0" w:color="D9D9E3"/>
                          </w:divBdr>
                          <w:divsChild>
                            <w:div w:id="1461536141">
                              <w:marLeft w:val="0"/>
                              <w:marRight w:val="0"/>
                              <w:marTop w:val="0"/>
                              <w:marBottom w:val="0"/>
                              <w:divBdr>
                                <w:top w:val="single" w:sz="2" w:space="0" w:color="D9D9E3"/>
                                <w:left w:val="single" w:sz="2" w:space="0" w:color="D9D9E3"/>
                                <w:bottom w:val="single" w:sz="2" w:space="0" w:color="D9D9E3"/>
                                <w:right w:val="single" w:sz="2" w:space="0" w:color="D9D9E3"/>
                              </w:divBdr>
                              <w:divsChild>
                                <w:div w:id="940264535">
                                  <w:marLeft w:val="0"/>
                                  <w:marRight w:val="0"/>
                                  <w:marTop w:val="0"/>
                                  <w:marBottom w:val="0"/>
                                  <w:divBdr>
                                    <w:top w:val="single" w:sz="2" w:space="0" w:color="D9D9E3"/>
                                    <w:left w:val="single" w:sz="2" w:space="0" w:color="D9D9E3"/>
                                    <w:bottom w:val="single" w:sz="2" w:space="0" w:color="D9D9E3"/>
                                    <w:right w:val="single" w:sz="2" w:space="0" w:color="D9D9E3"/>
                                  </w:divBdr>
                                  <w:divsChild>
                                    <w:div w:id="680662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980177">
                      <w:marLeft w:val="0"/>
                      <w:marRight w:val="0"/>
                      <w:marTop w:val="0"/>
                      <w:marBottom w:val="0"/>
                      <w:divBdr>
                        <w:top w:val="single" w:sz="2" w:space="0" w:color="D9D9E3"/>
                        <w:left w:val="single" w:sz="2" w:space="0" w:color="D9D9E3"/>
                        <w:bottom w:val="single" w:sz="2" w:space="0" w:color="D9D9E3"/>
                        <w:right w:val="single" w:sz="2" w:space="0" w:color="D9D9E3"/>
                      </w:divBdr>
                      <w:divsChild>
                        <w:div w:id="1095905612">
                          <w:marLeft w:val="0"/>
                          <w:marRight w:val="0"/>
                          <w:marTop w:val="0"/>
                          <w:marBottom w:val="0"/>
                          <w:divBdr>
                            <w:top w:val="single" w:sz="2" w:space="0" w:color="D9D9E3"/>
                            <w:left w:val="single" w:sz="2" w:space="0" w:color="D9D9E3"/>
                            <w:bottom w:val="single" w:sz="2" w:space="0" w:color="D9D9E3"/>
                            <w:right w:val="single" w:sz="2" w:space="0" w:color="D9D9E3"/>
                          </w:divBdr>
                        </w:div>
                        <w:div w:id="1003120267">
                          <w:marLeft w:val="0"/>
                          <w:marRight w:val="0"/>
                          <w:marTop w:val="0"/>
                          <w:marBottom w:val="0"/>
                          <w:divBdr>
                            <w:top w:val="single" w:sz="2" w:space="0" w:color="D9D9E3"/>
                            <w:left w:val="single" w:sz="2" w:space="0" w:color="D9D9E3"/>
                            <w:bottom w:val="single" w:sz="2" w:space="0" w:color="D9D9E3"/>
                            <w:right w:val="single" w:sz="2" w:space="0" w:color="D9D9E3"/>
                          </w:divBdr>
                          <w:divsChild>
                            <w:div w:id="1414543072">
                              <w:marLeft w:val="0"/>
                              <w:marRight w:val="0"/>
                              <w:marTop w:val="0"/>
                              <w:marBottom w:val="0"/>
                              <w:divBdr>
                                <w:top w:val="single" w:sz="2" w:space="0" w:color="D9D9E3"/>
                                <w:left w:val="single" w:sz="2" w:space="0" w:color="D9D9E3"/>
                                <w:bottom w:val="single" w:sz="2" w:space="0" w:color="D9D9E3"/>
                                <w:right w:val="single" w:sz="2" w:space="0" w:color="D9D9E3"/>
                              </w:divBdr>
                              <w:divsChild>
                                <w:div w:id="1141657831">
                                  <w:marLeft w:val="0"/>
                                  <w:marRight w:val="0"/>
                                  <w:marTop w:val="0"/>
                                  <w:marBottom w:val="0"/>
                                  <w:divBdr>
                                    <w:top w:val="single" w:sz="2" w:space="0" w:color="D9D9E3"/>
                                    <w:left w:val="single" w:sz="2" w:space="0" w:color="D9D9E3"/>
                                    <w:bottom w:val="single" w:sz="2" w:space="0" w:color="D9D9E3"/>
                                    <w:right w:val="single" w:sz="2" w:space="0" w:color="D9D9E3"/>
                                  </w:divBdr>
                                  <w:divsChild>
                                    <w:div w:id="1466385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19117130">
          <w:marLeft w:val="0"/>
          <w:marRight w:val="0"/>
          <w:marTop w:val="0"/>
          <w:marBottom w:val="0"/>
          <w:divBdr>
            <w:top w:val="single" w:sz="2" w:space="0" w:color="D9D9E3"/>
            <w:left w:val="single" w:sz="2" w:space="0" w:color="D9D9E3"/>
            <w:bottom w:val="single" w:sz="2" w:space="0" w:color="D9D9E3"/>
            <w:right w:val="single" w:sz="2" w:space="0" w:color="D9D9E3"/>
          </w:divBdr>
          <w:divsChild>
            <w:div w:id="12827999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5613406">
                  <w:marLeft w:val="0"/>
                  <w:marRight w:val="0"/>
                  <w:marTop w:val="0"/>
                  <w:marBottom w:val="0"/>
                  <w:divBdr>
                    <w:top w:val="single" w:sz="2" w:space="0" w:color="D9D9E3"/>
                    <w:left w:val="single" w:sz="2" w:space="0" w:color="D9D9E3"/>
                    <w:bottom w:val="single" w:sz="2" w:space="0" w:color="D9D9E3"/>
                    <w:right w:val="single" w:sz="2" w:space="0" w:color="D9D9E3"/>
                  </w:divBdr>
                  <w:divsChild>
                    <w:div w:id="285048741">
                      <w:marLeft w:val="0"/>
                      <w:marRight w:val="0"/>
                      <w:marTop w:val="0"/>
                      <w:marBottom w:val="0"/>
                      <w:divBdr>
                        <w:top w:val="single" w:sz="2" w:space="0" w:color="D9D9E3"/>
                        <w:left w:val="single" w:sz="2" w:space="0" w:color="D9D9E3"/>
                        <w:bottom w:val="single" w:sz="2" w:space="0" w:color="D9D9E3"/>
                        <w:right w:val="single" w:sz="2" w:space="0" w:color="D9D9E3"/>
                      </w:divBdr>
                      <w:divsChild>
                        <w:div w:id="611322114">
                          <w:marLeft w:val="0"/>
                          <w:marRight w:val="0"/>
                          <w:marTop w:val="0"/>
                          <w:marBottom w:val="0"/>
                          <w:divBdr>
                            <w:top w:val="single" w:sz="2" w:space="0" w:color="D9D9E3"/>
                            <w:left w:val="single" w:sz="2" w:space="0" w:color="D9D9E3"/>
                            <w:bottom w:val="single" w:sz="2" w:space="0" w:color="D9D9E3"/>
                            <w:right w:val="single" w:sz="2" w:space="0" w:color="D9D9E3"/>
                          </w:divBdr>
                          <w:divsChild>
                            <w:div w:id="2039618526">
                              <w:marLeft w:val="0"/>
                              <w:marRight w:val="0"/>
                              <w:marTop w:val="0"/>
                              <w:marBottom w:val="0"/>
                              <w:divBdr>
                                <w:top w:val="single" w:sz="2" w:space="0" w:color="D9D9E3"/>
                                <w:left w:val="single" w:sz="2" w:space="0" w:color="D9D9E3"/>
                                <w:bottom w:val="single" w:sz="2" w:space="0" w:color="D9D9E3"/>
                                <w:right w:val="single" w:sz="2" w:space="0" w:color="D9D9E3"/>
                              </w:divBdr>
                              <w:divsChild>
                                <w:div w:id="279534865">
                                  <w:marLeft w:val="0"/>
                                  <w:marRight w:val="0"/>
                                  <w:marTop w:val="0"/>
                                  <w:marBottom w:val="0"/>
                                  <w:divBdr>
                                    <w:top w:val="single" w:sz="2" w:space="0" w:color="D9D9E3"/>
                                    <w:left w:val="single" w:sz="2" w:space="0" w:color="D9D9E3"/>
                                    <w:bottom w:val="single" w:sz="2" w:space="0" w:color="D9D9E3"/>
                                    <w:right w:val="single" w:sz="2" w:space="0" w:color="D9D9E3"/>
                                  </w:divBdr>
                                  <w:divsChild>
                                    <w:div w:id="592513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985402">
                      <w:marLeft w:val="0"/>
                      <w:marRight w:val="0"/>
                      <w:marTop w:val="0"/>
                      <w:marBottom w:val="0"/>
                      <w:divBdr>
                        <w:top w:val="single" w:sz="2" w:space="0" w:color="D9D9E3"/>
                        <w:left w:val="single" w:sz="2" w:space="0" w:color="D9D9E3"/>
                        <w:bottom w:val="single" w:sz="2" w:space="0" w:color="D9D9E3"/>
                        <w:right w:val="single" w:sz="2" w:space="0" w:color="D9D9E3"/>
                      </w:divBdr>
                      <w:divsChild>
                        <w:div w:id="137962270">
                          <w:marLeft w:val="0"/>
                          <w:marRight w:val="0"/>
                          <w:marTop w:val="0"/>
                          <w:marBottom w:val="0"/>
                          <w:divBdr>
                            <w:top w:val="single" w:sz="2" w:space="0" w:color="D9D9E3"/>
                            <w:left w:val="single" w:sz="2" w:space="0" w:color="D9D9E3"/>
                            <w:bottom w:val="single" w:sz="2" w:space="0" w:color="D9D9E3"/>
                            <w:right w:val="single" w:sz="2" w:space="0" w:color="D9D9E3"/>
                          </w:divBdr>
                        </w:div>
                        <w:div w:id="578057948">
                          <w:marLeft w:val="0"/>
                          <w:marRight w:val="0"/>
                          <w:marTop w:val="0"/>
                          <w:marBottom w:val="0"/>
                          <w:divBdr>
                            <w:top w:val="single" w:sz="2" w:space="0" w:color="D9D9E3"/>
                            <w:left w:val="single" w:sz="2" w:space="0" w:color="D9D9E3"/>
                            <w:bottom w:val="single" w:sz="2" w:space="0" w:color="D9D9E3"/>
                            <w:right w:val="single" w:sz="2" w:space="0" w:color="D9D9E3"/>
                          </w:divBdr>
                          <w:divsChild>
                            <w:div w:id="1390959633">
                              <w:marLeft w:val="0"/>
                              <w:marRight w:val="0"/>
                              <w:marTop w:val="0"/>
                              <w:marBottom w:val="0"/>
                              <w:divBdr>
                                <w:top w:val="single" w:sz="2" w:space="0" w:color="D9D9E3"/>
                                <w:left w:val="single" w:sz="2" w:space="0" w:color="D9D9E3"/>
                                <w:bottom w:val="single" w:sz="2" w:space="0" w:color="D9D9E3"/>
                                <w:right w:val="single" w:sz="2" w:space="0" w:color="D9D9E3"/>
                              </w:divBdr>
                              <w:divsChild>
                                <w:div w:id="31460819">
                                  <w:marLeft w:val="0"/>
                                  <w:marRight w:val="0"/>
                                  <w:marTop w:val="0"/>
                                  <w:marBottom w:val="0"/>
                                  <w:divBdr>
                                    <w:top w:val="single" w:sz="2" w:space="0" w:color="D9D9E3"/>
                                    <w:left w:val="single" w:sz="2" w:space="0" w:color="D9D9E3"/>
                                    <w:bottom w:val="single" w:sz="2" w:space="0" w:color="D9D9E3"/>
                                    <w:right w:val="single" w:sz="2" w:space="0" w:color="D9D9E3"/>
                                  </w:divBdr>
                                  <w:divsChild>
                                    <w:div w:id="1288318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1809916">
          <w:marLeft w:val="0"/>
          <w:marRight w:val="0"/>
          <w:marTop w:val="0"/>
          <w:marBottom w:val="0"/>
          <w:divBdr>
            <w:top w:val="single" w:sz="2" w:space="0" w:color="D9D9E3"/>
            <w:left w:val="single" w:sz="2" w:space="0" w:color="D9D9E3"/>
            <w:bottom w:val="single" w:sz="2" w:space="0" w:color="D9D9E3"/>
            <w:right w:val="single" w:sz="2" w:space="0" w:color="D9D9E3"/>
          </w:divBdr>
          <w:divsChild>
            <w:div w:id="1243954253">
              <w:marLeft w:val="0"/>
              <w:marRight w:val="0"/>
              <w:marTop w:val="100"/>
              <w:marBottom w:val="100"/>
              <w:divBdr>
                <w:top w:val="single" w:sz="2" w:space="0" w:color="D9D9E3"/>
                <w:left w:val="single" w:sz="2" w:space="0" w:color="D9D9E3"/>
                <w:bottom w:val="single" w:sz="2" w:space="0" w:color="D9D9E3"/>
                <w:right w:val="single" w:sz="2" w:space="0" w:color="D9D9E3"/>
              </w:divBdr>
              <w:divsChild>
                <w:div w:id="583148975">
                  <w:marLeft w:val="0"/>
                  <w:marRight w:val="0"/>
                  <w:marTop w:val="0"/>
                  <w:marBottom w:val="0"/>
                  <w:divBdr>
                    <w:top w:val="single" w:sz="2" w:space="0" w:color="D9D9E3"/>
                    <w:left w:val="single" w:sz="2" w:space="0" w:color="D9D9E3"/>
                    <w:bottom w:val="single" w:sz="2" w:space="0" w:color="D9D9E3"/>
                    <w:right w:val="single" w:sz="2" w:space="0" w:color="D9D9E3"/>
                  </w:divBdr>
                  <w:divsChild>
                    <w:div w:id="664089474">
                      <w:marLeft w:val="0"/>
                      <w:marRight w:val="0"/>
                      <w:marTop w:val="0"/>
                      <w:marBottom w:val="0"/>
                      <w:divBdr>
                        <w:top w:val="single" w:sz="2" w:space="0" w:color="D9D9E3"/>
                        <w:left w:val="single" w:sz="2" w:space="0" w:color="D9D9E3"/>
                        <w:bottom w:val="single" w:sz="2" w:space="0" w:color="D9D9E3"/>
                        <w:right w:val="single" w:sz="2" w:space="0" w:color="D9D9E3"/>
                      </w:divBdr>
                      <w:divsChild>
                        <w:div w:id="407727479">
                          <w:marLeft w:val="0"/>
                          <w:marRight w:val="0"/>
                          <w:marTop w:val="0"/>
                          <w:marBottom w:val="0"/>
                          <w:divBdr>
                            <w:top w:val="single" w:sz="2" w:space="0" w:color="D9D9E3"/>
                            <w:left w:val="single" w:sz="2" w:space="0" w:color="D9D9E3"/>
                            <w:bottom w:val="single" w:sz="2" w:space="0" w:color="D9D9E3"/>
                            <w:right w:val="single" w:sz="2" w:space="0" w:color="D9D9E3"/>
                          </w:divBdr>
                          <w:divsChild>
                            <w:div w:id="1084575183">
                              <w:marLeft w:val="0"/>
                              <w:marRight w:val="0"/>
                              <w:marTop w:val="0"/>
                              <w:marBottom w:val="0"/>
                              <w:divBdr>
                                <w:top w:val="single" w:sz="2" w:space="0" w:color="D9D9E3"/>
                                <w:left w:val="single" w:sz="2" w:space="0" w:color="D9D9E3"/>
                                <w:bottom w:val="single" w:sz="2" w:space="0" w:color="D9D9E3"/>
                                <w:right w:val="single" w:sz="2" w:space="0" w:color="D9D9E3"/>
                              </w:divBdr>
                              <w:divsChild>
                                <w:div w:id="1293705608">
                                  <w:marLeft w:val="0"/>
                                  <w:marRight w:val="0"/>
                                  <w:marTop w:val="0"/>
                                  <w:marBottom w:val="0"/>
                                  <w:divBdr>
                                    <w:top w:val="single" w:sz="2" w:space="0" w:color="D9D9E3"/>
                                    <w:left w:val="single" w:sz="2" w:space="0" w:color="D9D9E3"/>
                                    <w:bottom w:val="single" w:sz="2" w:space="0" w:color="D9D9E3"/>
                                    <w:right w:val="single" w:sz="2" w:space="0" w:color="D9D9E3"/>
                                  </w:divBdr>
                                  <w:divsChild>
                                    <w:div w:id="432670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077304">
                      <w:marLeft w:val="0"/>
                      <w:marRight w:val="0"/>
                      <w:marTop w:val="0"/>
                      <w:marBottom w:val="0"/>
                      <w:divBdr>
                        <w:top w:val="single" w:sz="2" w:space="0" w:color="D9D9E3"/>
                        <w:left w:val="single" w:sz="2" w:space="0" w:color="D9D9E3"/>
                        <w:bottom w:val="single" w:sz="2" w:space="0" w:color="D9D9E3"/>
                        <w:right w:val="single" w:sz="2" w:space="0" w:color="D9D9E3"/>
                      </w:divBdr>
                      <w:divsChild>
                        <w:div w:id="605695855">
                          <w:marLeft w:val="0"/>
                          <w:marRight w:val="0"/>
                          <w:marTop w:val="0"/>
                          <w:marBottom w:val="0"/>
                          <w:divBdr>
                            <w:top w:val="single" w:sz="2" w:space="0" w:color="D9D9E3"/>
                            <w:left w:val="single" w:sz="2" w:space="0" w:color="D9D9E3"/>
                            <w:bottom w:val="single" w:sz="2" w:space="0" w:color="D9D9E3"/>
                            <w:right w:val="single" w:sz="2" w:space="0" w:color="D9D9E3"/>
                          </w:divBdr>
                        </w:div>
                        <w:div w:id="176383373">
                          <w:marLeft w:val="0"/>
                          <w:marRight w:val="0"/>
                          <w:marTop w:val="0"/>
                          <w:marBottom w:val="0"/>
                          <w:divBdr>
                            <w:top w:val="single" w:sz="2" w:space="0" w:color="D9D9E3"/>
                            <w:left w:val="single" w:sz="2" w:space="0" w:color="D9D9E3"/>
                            <w:bottom w:val="single" w:sz="2" w:space="0" w:color="D9D9E3"/>
                            <w:right w:val="single" w:sz="2" w:space="0" w:color="D9D9E3"/>
                          </w:divBdr>
                          <w:divsChild>
                            <w:div w:id="2038658363">
                              <w:marLeft w:val="0"/>
                              <w:marRight w:val="0"/>
                              <w:marTop w:val="0"/>
                              <w:marBottom w:val="0"/>
                              <w:divBdr>
                                <w:top w:val="single" w:sz="2" w:space="0" w:color="D9D9E3"/>
                                <w:left w:val="single" w:sz="2" w:space="0" w:color="D9D9E3"/>
                                <w:bottom w:val="single" w:sz="2" w:space="0" w:color="D9D9E3"/>
                                <w:right w:val="single" w:sz="2" w:space="0" w:color="D9D9E3"/>
                              </w:divBdr>
                              <w:divsChild>
                                <w:div w:id="1274509427">
                                  <w:marLeft w:val="0"/>
                                  <w:marRight w:val="0"/>
                                  <w:marTop w:val="0"/>
                                  <w:marBottom w:val="0"/>
                                  <w:divBdr>
                                    <w:top w:val="single" w:sz="2" w:space="0" w:color="D9D9E3"/>
                                    <w:left w:val="single" w:sz="2" w:space="0" w:color="D9D9E3"/>
                                    <w:bottom w:val="single" w:sz="2" w:space="0" w:color="D9D9E3"/>
                                    <w:right w:val="single" w:sz="2" w:space="0" w:color="D9D9E3"/>
                                  </w:divBdr>
                                  <w:divsChild>
                                    <w:div w:id="1002314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6849670">
          <w:marLeft w:val="0"/>
          <w:marRight w:val="0"/>
          <w:marTop w:val="0"/>
          <w:marBottom w:val="0"/>
          <w:divBdr>
            <w:top w:val="single" w:sz="2" w:space="0" w:color="D9D9E3"/>
            <w:left w:val="single" w:sz="2" w:space="0" w:color="D9D9E3"/>
            <w:bottom w:val="single" w:sz="2" w:space="0" w:color="D9D9E3"/>
            <w:right w:val="single" w:sz="2" w:space="0" w:color="D9D9E3"/>
          </w:divBdr>
          <w:divsChild>
            <w:div w:id="103219519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2282956">
                  <w:marLeft w:val="0"/>
                  <w:marRight w:val="0"/>
                  <w:marTop w:val="0"/>
                  <w:marBottom w:val="0"/>
                  <w:divBdr>
                    <w:top w:val="single" w:sz="2" w:space="0" w:color="D9D9E3"/>
                    <w:left w:val="single" w:sz="2" w:space="0" w:color="D9D9E3"/>
                    <w:bottom w:val="single" w:sz="2" w:space="0" w:color="D9D9E3"/>
                    <w:right w:val="single" w:sz="2" w:space="0" w:color="D9D9E3"/>
                  </w:divBdr>
                  <w:divsChild>
                    <w:div w:id="152379846">
                      <w:marLeft w:val="0"/>
                      <w:marRight w:val="0"/>
                      <w:marTop w:val="0"/>
                      <w:marBottom w:val="0"/>
                      <w:divBdr>
                        <w:top w:val="single" w:sz="2" w:space="0" w:color="D9D9E3"/>
                        <w:left w:val="single" w:sz="2" w:space="0" w:color="D9D9E3"/>
                        <w:bottom w:val="single" w:sz="2" w:space="0" w:color="D9D9E3"/>
                        <w:right w:val="single" w:sz="2" w:space="0" w:color="D9D9E3"/>
                      </w:divBdr>
                      <w:divsChild>
                        <w:div w:id="1181092758">
                          <w:marLeft w:val="0"/>
                          <w:marRight w:val="0"/>
                          <w:marTop w:val="0"/>
                          <w:marBottom w:val="0"/>
                          <w:divBdr>
                            <w:top w:val="single" w:sz="2" w:space="0" w:color="D9D9E3"/>
                            <w:left w:val="single" w:sz="2" w:space="0" w:color="D9D9E3"/>
                            <w:bottom w:val="single" w:sz="2" w:space="0" w:color="D9D9E3"/>
                            <w:right w:val="single" w:sz="2" w:space="0" w:color="D9D9E3"/>
                          </w:divBdr>
                          <w:divsChild>
                            <w:div w:id="567502457">
                              <w:marLeft w:val="0"/>
                              <w:marRight w:val="0"/>
                              <w:marTop w:val="0"/>
                              <w:marBottom w:val="0"/>
                              <w:divBdr>
                                <w:top w:val="single" w:sz="2" w:space="0" w:color="D9D9E3"/>
                                <w:left w:val="single" w:sz="2" w:space="0" w:color="D9D9E3"/>
                                <w:bottom w:val="single" w:sz="2" w:space="0" w:color="D9D9E3"/>
                                <w:right w:val="single" w:sz="2" w:space="0" w:color="D9D9E3"/>
                              </w:divBdr>
                              <w:divsChild>
                                <w:div w:id="1056860412">
                                  <w:marLeft w:val="0"/>
                                  <w:marRight w:val="0"/>
                                  <w:marTop w:val="0"/>
                                  <w:marBottom w:val="0"/>
                                  <w:divBdr>
                                    <w:top w:val="single" w:sz="2" w:space="0" w:color="D9D9E3"/>
                                    <w:left w:val="single" w:sz="2" w:space="0" w:color="D9D9E3"/>
                                    <w:bottom w:val="single" w:sz="2" w:space="0" w:color="D9D9E3"/>
                                    <w:right w:val="single" w:sz="2" w:space="0" w:color="D9D9E3"/>
                                  </w:divBdr>
                                  <w:divsChild>
                                    <w:div w:id="2039816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4492022">
                      <w:marLeft w:val="0"/>
                      <w:marRight w:val="0"/>
                      <w:marTop w:val="0"/>
                      <w:marBottom w:val="0"/>
                      <w:divBdr>
                        <w:top w:val="single" w:sz="2" w:space="0" w:color="D9D9E3"/>
                        <w:left w:val="single" w:sz="2" w:space="0" w:color="D9D9E3"/>
                        <w:bottom w:val="single" w:sz="2" w:space="0" w:color="D9D9E3"/>
                        <w:right w:val="single" w:sz="2" w:space="0" w:color="D9D9E3"/>
                      </w:divBdr>
                      <w:divsChild>
                        <w:div w:id="1249314201">
                          <w:marLeft w:val="0"/>
                          <w:marRight w:val="0"/>
                          <w:marTop w:val="0"/>
                          <w:marBottom w:val="0"/>
                          <w:divBdr>
                            <w:top w:val="single" w:sz="2" w:space="0" w:color="D9D9E3"/>
                            <w:left w:val="single" w:sz="2" w:space="0" w:color="D9D9E3"/>
                            <w:bottom w:val="single" w:sz="2" w:space="0" w:color="D9D9E3"/>
                            <w:right w:val="single" w:sz="2" w:space="0" w:color="D9D9E3"/>
                          </w:divBdr>
                        </w:div>
                        <w:div w:id="1752772644">
                          <w:marLeft w:val="0"/>
                          <w:marRight w:val="0"/>
                          <w:marTop w:val="0"/>
                          <w:marBottom w:val="0"/>
                          <w:divBdr>
                            <w:top w:val="single" w:sz="2" w:space="0" w:color="D9D9E3"/>
                            <w:left w:val="single" w:sz="2" w:space="0" w:color="D9D9E3"/>
                            <w:bottom w:val="single" w:sz="2" w:space="0" w:color="D9D9E3"/>
                            <w:right w:val="single" w:sz="2" w:space="0" w:color="D9D9E3"/>
                          </w:divBdr>
                          <w:divsChild>
                            <w:div w:id="945577283">
                              <w:marLeft w:val="0"/>
                              <w:marRight w:val="0"/>
                              <w:marTop w:val="0"/>
                              <w:marBottom w:val="0"/>
                              <w:divBdr>
                                <w:top w:val="single" w:sz="2" w:space="0" w:color="D9D9E3"/>
                                <w:left w:val="single" w:sz="2" w:space="0" w:color="D9D9E3"/>
                                <w:bottom w:val="single" w:sz="2" w:space="0" w:color="D9D9E3"/>
                                <w:right w:val="single" w:sz="2" w:space="0" w:color="D9D9E3"/>
                              </w:divBdr>
                              <w:divsChild>
                                <w:div w:id="1553614771">
                                  <w:marLeft w:val="0"/>
                                  <w:marRight w:val="0"/>
                                  <w:marTop w:val="0"/>
                                  <w:marBottom w:val="0"/>
                                  <w:divBdr>
                                    <w:top w:val="single" w:sz="2" w:space="0" w:color="D9D9E3"/>
                                    <w:left w:val="single" w:sz="2" w:space="0" w:color="D9D9E3"/>
                                    <w:bottom w:val="single" w:sz="2" w:space="0" w:color="D9D9E3"/>
                                    <w:right w:val="single" w:sz="2" w:space="0" w:color="D9D9E3"/>
                                  </w:divBdr>
                                  <w:divsChild>
                                    <w:div w:id="1279753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0917131">
          <w:marLeft w:val="0"/>
          <w:marRight w:val="0"/>
          <w:marTop w:val="0"/>
          <w:marBottom w:val="0"/>
          <w:divBdr>
            <w:top w:val="single" w:sz="2" w:space="0" w:color="D9D9E3"/>
            <w:left w:val="single" w:sz="2" w:space="0" w:color="D9D9E3"/>
            <w:bottom w:val="single" w:sz="2" w:space="0" w:color="D9D9E3"/>
            <w:right w:val="single" w:sz="2" w:space="0" w:color="D9D9E3"/>
          </w:divBdr>
          <w:divsChild>
            <w:div w:id="1027103865">
              <w:marLeft w:val="0"/>
              <w:marRight w:val="0"/>
              <w:marTop w:val="100"/>
              <w:marBottom w:val="100"/>
              <w:divBdr>
                <w:top w:val="single" w:sz="2" w:space="0" w:color="D9D9E3"/>
                <w:left w:val="single" w:sz="2" w:space="0" w:color="D9D9E3"/>
                <w:bottom w:val="single" w:sz="2" w:space="0" w:color="D9D9E3"/>
                <w:right w:val="single" w:sz="2" w:space="0" w:color="D9D9E3"/>
              </w:divBdr>
              <w:divsChild>
                <w:div w:id="371737416">
                  <w:marLeft w:val="0"/>
                  <w:marRight w:val="0"/>
                  <w:marTop w:val="0"/>
                  <w:marBottom w:val="0"/>
                  <w:divBdr>
                    <w:top w:val="single" w:sz="2" w:space="0" w:color="D9D9E3"/>
                    <w:left w:val="single" w:sz="2" w:space="0" w:color="D9D9E3"/>
                    <w:bottom w:val="single" w:sz="2" w:space="0" w:color="D9D9E3"/>
                    <w:right w:val="single" w:sz="2" w:space="0" w:color="D9D9E3"/>
                  </w:divBdr>
                  <w:divsChild>
                    <w:div w:id="467626782">
                      <w:marLeft w:val="0"/>
                      <w:marRight w:val="0"/>
                      <w:marTop w:val="0"/>
                      <w:marBottom w:val="0"/>
                      <w:divBdr>
                        <w:top w:val="single" w:sz="2" w:space="0" w:color="D9D9E3"/>
                        <w:left w:val="single" w:sz="2" w:space="0" w:color="D9D9E3"/>
                        <w:bottom w:val="single" w:sz="2" w:space="0" w:color="D9D9E3"/>
                        <w:right w:val="single" w:sz="2" w:space="0" w:color="D9D9E3"/>
                      </w:divBdr>
                      <w:divsChild>
                        <w:div w:id="1490949259">
                          <w:marLeft w:val="0"/>
                          <w:marRight w:val="0"/>
                          <w:marTop w:val="0"/>
                          <w:marBottom w:val="0"/>
                          <w:divBdr>
                            <w:top w:val="single" w:sz="2" w:space="0" w:color="D9D9E3"/>
                            <w:left w:val="single" w:sz="2" w:space="0" w:color="D9D9E3"/>
                            <w:bottom w:val="single" w:sz="2" w:space="0" w:color="D9D9E3"/>
                            <w:right w:val="single" w:sz="2" w:space="0" w:color="D9D9E3"/>
                          </w:divBdr>
                          <w:divsChild>
                            <w:div w:id="587884874">
                              <w:marLeft w:val="0"/>
                              <w:marRight w:val="0"/>
                              <w:marTop w:val="0"/>
                              <w:marBottom w:val="0"/>
                              <w:divBdr>
                                <w:top w:val="single" w:sz="2" w:space="0" w:color="D9D9E3"/>
                                <w:left w:val="single" w:sz="2" w:space="0" w:color="D9D9E3"/>
                                <w:bottom w:val="single" w:sz="2" w:space="0" w:color="D9D9E3"/>
                                <w:right w:val="single" w:sz="2" w:space="0" w:color="D9D9E3"/>
                              </w:divBdr>
                              <w:divsChild>
                                <w:div w:id="339817296">
                                  <w:marLeft w:val="0"/>
                                  <w:marRight w:val="0"/>
                                  <w:marTop w:val="0"/>
                                  <w:marBottom w:val="0"/>
                                  <w:divBdr>
                                    <w:top w:val="single" w:sz="2" w:space="0" w:color="D9D9E3"/>
                                    <w:left w:val="single" w:sz="2" w:space="0" w:color="D9D9E3"/>
                                    <w:bottom w:val="single" w:sz="2" w:space="0" w:color="D9D9E3"/>
                                    <w:right w:val="single" w:sz="2" w:space="0" w:color="D9D9E3"/>
                                  </w:divBdr>
                                  <w:divsChild>
                                    <w:div w:id="331179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83634249">
                      <w:marLeft w:val="0"/>
                      <w:marRight w:val="0"/>
                      <w:marTop w:val="0"/>
                      <w:marBottom w:val="0"/>
                      <w:divBdr>
                        <w:top w:val="single" w:sz="2" w:space="0" w:color="D9D9E3"/>
                        <w:left w:val="single" w:sz="2" w:space="0" w:color="D9D9E3"/>
                        <w:bottom w:val="single" w:sz="2" w:space="0" w:color="D9D9E3"/>
                        <w:right w:val="single" w:sz="2" w:space="0" w:color="D9D9E3"/>
                      </w:divBdr>
                      <w:divsChild>
                        <w:div w:id="205529712">
                          <w:marLeft w:val="0"/>
                          <w:marRight w:val="0"/>
                          <w:marTop w:val="0"/>
                          <w:marBottom w:val="0"/>
                          <w:divBdr>
                            <w:top w:val="single" w:sz="2" w:space="0" w:color="D9D9E3"/>
                            <w:left w:val="single" w:sz="2" w:space="0" w:color="D9D9E3"/>
                            <w:bottom w:val="single" w:sz="2" w:space="0" w:color="D9D9E3"/>
                            <w:right w:val="single" w:sz="2" w:space="0" w:color="D9D9E3"/>
                          </w:divBdr>
                        </w:div>
                        <w:div w:id="12805592">
                          <w:marLeft w:val="0"/>
                          <w:marRight w:val="0"/>
                          <w:marTop w:val="0"/>
                          <w:marBottom w:val="0"/>
                          <w:divBdr>
                            <w:top w:val="single" w:sz="2" w:space="0" w:color="D9D9E3"/>
                            <w:left w:val="single" w:sz="2" w:space="0" w:color="D9D9E3"/>
                            <w:bottom w:val="single" w:sz="2" w:space="0" w:color="D9D9E3"/>
                            <w:right w:val="single" w:sz="2" w:space="0" w:color="D9D9E3"/>
                          </w:divBdr>
                          <w:divsChild>
                            <w:div w:id="1829979829">
                              <w:marLeft w:val="0"/>
                              <w:marRight w:val="0"/>
                              <w:marTop w:val="0"/>
                              <w:marBottom w:val="0"/>
                              <w:divBdr>
                                <w:top w:val="single" w:sz="2" w:space="0" w:color="D9D9E3"/>
                                <w:left w:val="single" w:sz="2" w:space="0" w:color="D9D9E3"/>
                                <w:bottom w:val="single" w:sz="2" w:space="0" w:color="D9D9E3"/>
                                <w:right w:val="single" w:sz="2" w:space="0" w:color="D9D9E3"/>
                              </w:divBdr>
                              <w:divsChild>
                                <w:div w:id="1966544707">
                                  <w:marLeft w:val="0"/>
                                  <w:marRight w:val="0"/>
                                  <w:marTop w:val="0"/>
                                  <w:marBottom w:val="0"/>
                                  <w:divBdr>
                                    <w:top w:val="single" w:sz="2" w:space="0" w:color="D9D9E3"/>
                                    <w:left w:val="single" w:sz="2" w:space="0" w:color="D9D9E3"/>
                                    <w:bottom w:val="single" w:sz="2" w:space="0" w:color="D9D9E3"/>
                                    <w:right w:val="single" w:sz="2" w:space="0" w:color="D9D9E3"/>
                                  </w:divBdr>
                                  <w:divsChild>
                                    <w:div w:id="996568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7624251">
                              <w:marLeft w:val="0"/>
                              <w:marRight w:val="0"/>
                              <w:marTop w:val="0"/>
                              <w:marBottom w:val="0"/>
                              <w:divBdr>
                                <w:top w:val="single" w:sz="2" w:space="0" w:color="D9D9E3"/>
                                <w:left w:val="single" w:sz="2" w:space="0" w:color="D9D9E3"/>
                                <w:bottom w:val="single" w:sz="2" w:space="0" w:color="D9D9E3"/>
                                <w:right w:val="single" w:sz="2" w:space="0" w:color="D9D9E3"/>
                              </w:divBdr>
                              <w:divsChild>
                                <w:div w:id="402261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7682378">
          <w:marLeft w:val="0"/>
          <w:marRight w:val="0"/>
          <w:marTop w:val="0"/>
          <w:marBottom w:val="0"/>
          <w:divBdr>
            <w:top w:val="single" w:sz="2" w:space="0" w:color="D9D9E3"/>
            <w:left w:val="single" w:sz="2" w:space="0" w:color="D9D9E3"/>
            <w:bottom w:val="single" w:sz="2" w:space="0" w:color="D9D9E3"/>
            <w:right w:val="single" w:sz="2" w:space="0" w:color="D9D9E3"/>
          </w:divBdr>
          <w:divsChild>
            <w:div w:id="209658708">
              <w:marLeft w:val="0"/>
              <w:marRight w:val="0"/>
              <w:marTop w:val="100"/>
              <w:marBottom w:val="100"/>
              <w:divBdr>
                <w:top w:val="single" w:sz="2" w:space="0" w:color="D9D9E3"/>
                <w:left w:val="single" w:sz="2" w:space="0" w:color="D9D9E3"/>
                <w:bottom w:val="single" w:sz="2" w:space="0" w:color="D9D9E3"/>
                <w:right w:val="single" w:sz="2" w:space="0" w:color="D9D9E3"/>
              </w:divBdr>
              <w:divsChild>
                <w:div w:id="526992075">
                  <w:marLeft w:val="0"/>
                  <w:marRight w:val="0"/>
                  <w:marTop w:val="0"/>
                  <w:marBottom w:val="0"/>
                  <w:divBdr>
                    <w:top w:val="single" w:sz="2" w:space="0" w:color="D9D9E3"/>
                    <w:left w:val="single" w:sz="2" w:space="0" w:color="D9D9E3"/>
                    <w:bottom w:val="single" w:sz="2" w:space="0" w:color="D9D9E3"/>
                    <w:right w:val="single" w:sz="2" w:space="0" w:color="D9D9E3"/>
                  </w:divBdr>
                  <w:divsChild>
                    <w:div w:id="1066953001">
                      <w:marLeft w:val="0"/>
                      <w:marRight w:val="0"/>
                      <w:marTop w:val="0"/>
                      <w:marBottom w:val="0"/>
                      <w:divBdr>
                        <w:top w:val="single" w:sz="2" w:space="0" w:color="D9D9E3"/>
                        <w:left w:val="single" w:sz="2" w:space="0" w:color="D9D9E3"/>
                        <w:bottom w:val="single" w:sz="2" w:space="0" w:color="D9D9E3"/>
                        <w:right w:val="single" w:sz="2" w:space="0" w:color="D9D9E3"/>
                      </w:divBdr>
                      <w:divsChild>
                        <w:div w:id="899167644">
                          <w:marLeft w:val="0"/>
                          <w:marRight w:val="0"/>
                          <w:marTop w:val="0"/>
                          <w:marBottom w:val="0"/>
                          <w:divBdr>
                            <w:top w:val="single" w:sz="2" w:space="0" w:color="D9D9E3"/>
                            <w:left w:val="single" w:sz="2" w:space="0" w:color="D9D9E3"/>
                            <w:bottom w:val="single" w:sz="2" w:space="0" w:color="D9D9E3"/>
                            <w:right w:val="single" w:sz="2" w:space="0" w:color="D9D9E3"/>
                          </w:divBdr>
                          <w:divsChild>
                            <w:div w:id="895239971">
                              <w:marLeft w:val="0"/>
                              <w:marRight w:val="0"/>
                              <w:marTop w:val="0"/>
                              <w:marBottom w:val="0"/>
                              <w:divBdr>
                                <w:top w:val="single" w:sz="2" w:space="0" w:color="D9D9E3"/>
                                <w:left w:val="single" w:sz="2" w:space="0" w:color="D9D9E3"/>
                                <w:bottom w:val="single" w:sz="2" w:space="0" w:color="D9D9E3"/>
                                <w:right w:val="single" w:sz="2" w:space="0" w:color="D9D9E3"/>
                              </w:divBdr>
                              <w:divsChild>
                                <w:div w:id="339889322">
                                  <w:marLeft w:val="0"/>
                                  <w:marRight w:val="0"/>
                                  <w:marTop w:val="0"/>
                                  <w:marBottom w:val="0"/>
                                  <w:divBdr>
                                    <w:top w:val="single" w:sz="2" w:space="0" w:color="D9D9E3"/>
                                    <w:left w:val="single" w:sz="2" w:space="0" w:color="D9D9E3"/>
                                    <w:bottom w:val="single" w:sz="2" w:space="0" w:color="D9D9E3"/>
                                    <w:right w:val="single" w:sz="2" w:space="0" w:color="D9D9E3"/>
                                  </w:divBdr>
                                  <w:divsChild>
                                    <w:div w:id="936253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9143166">
                      <w:marLeft w:val="0"/>
                      <w:marRight w:val="0"/>
                      <w:marTop w:val="0"/>
                      <w:marBottom w:val="0"/>
                      <w:divBdr>
                        <w:top w:val="single" w:sz="2" w:space="0" w:color="D9D9E3"/>
                        <w:left w:val="single" w:sz="2" w:space="0" w:color="D9D9E3"/>
                        <w:bottom w:val="single" w:sz="2" w:space="0" w:color="D9D9E3"/>
                        <w:right w:val="single" w:sz="2" w:space="0" w:color="D9D9E3"/>
                      </w:divBdr>
                      <w:divsChild>
                        <w:div w:id="1704205295">
                          <w:marLeft w:val="0"/>
                          <w:marRight w:val="0"/>
                          <w:marTop w:val="0"/>
                          <w:marBottom w:val="0"/>
                          <w:divBdr>
                            <w:top w:val="single" w:sz="2" w:space="0" w:color="D9D9E3"/>
                            <w:left w:val="single" w:sz="2" w:space="0" w:color="D9D9E3"/>
                            <w:bottom w:val="single" w:sz="2" w:space="0" w:color="D9D9E3"/>
                            <w:right w:val="single" w:sz="2" w:space="0" w:color="D9D9E3"/>
                          </w:divBdr>
                        </w:div>
                        <w:div w:id="286862162">
                          <w:marLeft w:val="0"/>
                          <w:marRight w:val="0"/>
                          <w:marTop w:val="0"/>
                          <w:marBottom w:val="0"/>
                          <w:divBdr>
                            <w:top w:val="single" w:sz="2" w:space="0" w:color="D9D9E3"/>
                            <w:left w:val="single" w:sz="2" w:space="0" w:color="D9D9E3"/>
                            <w:bottom w:val="single" w:sz="2" w:space="0" w:color="D9D9E3"/>
                            <w:right w:val="single" w:sz="2" w:space="0" w:color="D9D9E3"/>
                          </w:divBdr>
                          <w:divsChild>
                            <w:div w:id="1206405679">
                              <w:marLeft w:val="0"/>
                              <w:marRight w:val="0"/>
                              <w:marTop w:val="0"/>
                              <w:marBottom w:val="0"/>
                              <w:divBdr>
                                <w:top w:val="single" w:sz="2" w:space="0" w:color="D9D9E3"/>
                                <w:left w:val="single" w:sz="2" w:space="0" w:color="D9D9E3"/>
                                <w:bottom w:val="single" w:sz="2" w:space="0" w:color="D9D9E3"/>
                                <w:right w:val="single" w:sz="2" w:space="0" w:color="D9D9E3"/>
                              </w:divBdr>
                              <w:divsChild>
                                <w:div w:id="1333685628">
                                  <w:marLeft w:val="0"/>
                                  <w:marRight w:val="0"/>
                                  <w:marTop w:val="0"/>
                                  <w:marBottom w:val="0"/>
                                  <w:divBdr>
                                    <w:top w:val="single" w:sz="2" w:space="0" w:color="D9D9E3"/>
                                    <w:left w:val="single" w:sz="2" w:space="0" w:color="D9D9E3"/>
                                    <w:bottom w:val="single" w:sz="2" w:space="0" w:color="D9D9E3"/>
                                    <w:right w:val="single" w:sz="2" w:space="0" w:color="D9D9E3"/>
                                  </w:divBdr>
                                  <w:divsChild>
                                    <w:div w:id="885869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2332985">
          <w:marLeft w:val="0"/>
          <w:marRight w:val="0"/>
          <w:marTop w:val="0"/>
          <w:marBottom w:val="0"/>
          <w:divBdr>
            <w:top w:val="single" w:sz="2" w:space="0" w:color="D9D9E3"/>
            <w:left w:val="single" w:sz="2" w:space="0" w:color="D9D9E3"/>
            <w:bottom w:val="single" w:sz="2" w:space="0" w:color="D9D9E3"/>
            <w:right w:val="single" w:sz="2" w:space="0" w:color="D9D9E3"/>
          </w:divBdr>
          <w:divsChild>
            <w:div w:id="754012749">
              <w:marLeft w:val="0"/>
              <w:marRight w:val="0"/>
              <w:marTop w:val="100"/>
              <w:marBottom w:val="100"/>
              <w:divBdr>
                <w:top w:val="single" w:sz="2" w:space="0" w:color="D9D9E3"/>
                <w:left w:val="single" w:sz="2" w:space="0" w:color="D9D9E3"/>
                <w:bottom w:val="single" w:sz="2" w:space="0" w:color="D9D9E3"/>
                <w:right w:val="single" w:sz="2" w:space="0" w:color="D9D9E3"/>
              </w:divBdr>
              <w:divsChild>
                <w:div w:id="710030818">
                  <w:marLeft w:val="0"/>
                  <w:marRight w:val="0"/>
                  <w:marTop w:val="0"/>
                  <w:marBottom w:val="0"/>
                  <w:divBdr>
                    <w:top w:val="single" w:sz="2" w:space="0" w:color="D9D9E3"/>
                    <w:left w:val="single" w:sz="2" w:space="0" w:color="D9D9E3"/>
                    <w:bottom w:val="single" w:sz="2" w:space="0" w:color="D9D9E3"/>
                    <w:right w:val="single" w:sz="2" w:space="0" w:color="D9D9E3"/>
                  </w:divBdr>
                  <w:divsChild>
                    <w:div w:id="237790535">
                      <w:marLeft w:val="0"/>
                      <w:marRight w:val="0"/>
                      <w:marTop w:val="0"/>
                      <w:marBottom w:val="0"/>
                      <w:divBdr>
                        <w:top w:val="single" w:sz="2" w:space="0" w:color="D9D9E3"/>
                        <w:left w:val="single" w:sz="2" w:space="0" w:color="D9D9E3"/>
                        <w:bottom w:val="single" w:sz="2" w:space="0" w:color="D9D9E3"/>
                        <w:right w:val="single" w:sz="2" w:space="0" w:color="D9D9E3"/>
                      </w:divBdr>
                      <w:divsChild>
                        <w:div w:id="1905679981">
                          <w:marLeft w:val="0"/>
                          <w:marRight w:val="0"/>
                          <w:marTop w:val="0"/>
                          <w:marBottom w:val="0"/>
                          <w:divBdr>
                            <w:top w:val="single" w:sz="2" w:space="0" w:color="D9D9E3"/>
                            <w:left w:val="single" w:sz="2" w:space="0" w:color="D9D9E3"/>
                            <w:bottom w:val="single" w:sz="2" w:space="0" w:color="D9D9E3"/>
                            <w:right w:val="single" w:sz="2" w:space="0" w:color="D9D9E3"/>
                          </w:divBdr>
                          <w:divsChild>
                            <w:div w:id="990212957">
                              <w:marLeft w:val="0"/>
                              <w:marRight w:val="0"/>
                              <w:marTop w:val="0"/>
                              <w:marBottom w:val="0"/>
                              <w:divBdr>
                                <w:top w:val="single" w:sz="2" w:space="0" w:color="D9D9E3"/>
                                <w:left w:val="single" w:sz="2" w:space="0" w:color="D9D9E3"/>
                                <w:bottom w:val="single" w:sz="2" w:space="0" w:color="D9D9E3"/>
                                <w:right w:val="single" w:sz="2" w:space="0" w:color="D9D9E3"/>
                              </w:divBdr>
                              <w:divsChild>
                                <w:div w:id="1937402112">
                                  <w:marLeft w:val="0"/>
                                  <w:marRight w:val="0"/>
                                  <w:marTop w:val="0"/>
                                  <w:marBottom w:val="0"/>
                                  <w:divBdr>
                                    <w:top w:val="single" w:sz="2" w:space="0" w:color="D9D9E3"/>
                                    <w:left w:val="single" w:sz="2" w:space="0" w:color="D9D9E3"/>
                                    <w:bottom w:val="single" w:sz="2" w:space="0" w:color="D9D9E3"/>
                                    <w:right w:val="single" w:sz="2" w:space="0" w:color="D9D9E3"/>
                                  </w:divBdr>
                                  <w:divsChild>
                                    <w:div w:id="138424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775690">
                      <w:marLeft w:val="0"/>
                      <w:marRight w:val="0"/>
                      <w:marTop w:val="0"/>
                      <w:marBottom w:val="0"/>
                      <w:divBdr>
                        <w:top w:val="single" w:sz="2" w:space="0" w:color="D9D9E3"/>
                        <w:left w:val="single" w:sz="2" w:space="0" w:color="D9D9E3"/>
                        <w:bottom w:val="single" w:sz="2" w:space="0" w:color="D9D9E3"/>
                        <w:right w:val="single" w:sz="2" w:space="0" w:color="D9D9E3"/>
                      </w:divBdr>
                      <w:divsChild>
                        <w:div w:id="52043321">
                          <w:marLeft w:val="0"/>
                          <w:marRight w:val="0"/>
                          <w:marTop w:val="0"/>
                          <w:marBottom w:val="0"/>
                          <w:divBdr>
                            <w:top w:val="single" w:sz="2" w:space="0" w:color="D9D9E3"/>
                            <w:left w:val="single" w:sz="2" w:space="0" w:color="D9D9E3"/>
                            <w:bottom w:val="single" w:sz="2" w:space="0" w:color="D9D9E3"/>
                            <w:right w:val="single" w:sz="2" w:space="0" w:color="D9D9E3"/>
                          </w:divBdr>
                        </w:div>
                        <w:div w:id="2035569293">
                          <w:marLeft w:val="0"/>
                          <w:marRight w:val="0"/>
                          <w:marTop w:val="0"/>
                          <w:marBottom w:val="0"/>
                          <w:divBdr>
                            <w:top w:val="single" w:sz="2" w:space="0" w:color="D9D9E3"/>
                            <w:left w:val="single" w:sz="2" w:space="0" w:color="D9D9E3"/>
                            <w:bottom w:val="single" w:sz="2" w:space="0" w:color="D9D9E3"/>
                            <w:right w:val="single" w:sz="2" w:space="0" w:color="D9D9E3"/>
                          </w:divBdr>
                          <w:divsChild>
                            <w:div w:id="303394625">
                              <w:marLeft w:val="0"/>
                              <w:marRight w:val="0"/>
                              <w:marTop w:val="0"/>
                              <w:marBottom w:val="0"/>
                              <w:divBdr>
                                <w:top w:val="single" w:sz="2" w:space="0" w:color="D9D9E3"/>
                                <w:left w:val="single" w:sz="2" w:space="0" w:color="D9D9E3"/>
                                <w:bottom w:val="single" w:sz="2" w:space="0" w:color="D9D9E3"/>
                                <w:right w:val="single" w:sz="2" w:space="0" w:color="D9D9E3"/>
                              </w:divBdr>
                              <w:divsChild>
                                <w:div w:id="730925547">
                                  <w:marLeft w:val="0"/>
                                  <w:marRight w:val="0"/>
                                  <w:marTop w:val="0"/>
                                  <w:marBottom w:val="0"/>
                                  <w:divBdr>
                                    <w:top w:val="single" w:sz="2" w:space="0" w:color="D9D9E3"/>
                                    <w:left w:val="single" w:sz="2" w:space="0" w:color="D9D9E3"/>
                                    <w:bottom w:val="single" w:sz="2" w:space="0" w:color="D9D9E3"/>
                                    <w:right w:val="single" w:sz="2" w:space="0" w:color="D9D9E3"/>
                                  </w:divBdr>
                                  <w:divsChild>
                                    <w:div w:id="2121602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3400611">
                              <w:marLeft w:val="0"/>
                              <w:marRight w:val="0"/>
                              <w:marTop w:val="0"/>
                              <w:marBottom w:val="0"/>
                              <w:divBdr>
                                <w:top w:val="single" w:sz="2" w:space="0" w:color="D9D9E3"/>
                                <w:left w:val="single" w:sz="2" w:space="0" w:color="D9D9E3"/>
                                <w:bottom w:val="single" w:sz="2" w:space="0" w:color="D9D9E3"/>
                                <w:right w:val="single" w:sz="2" w:space="0" w:color="D9D9E3"/>
                              </w:divBdr>
                              <w:divsChild>
                                <w:div w:id="830952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3916392">
          <w:marLeft w:val="0"/>
          <w:marRight w:val="0"/>
          <w:marTop w:val="0"/>
          <w:marBottom w:val="0"/>
          <w:divBdr>
            <w:top w:val="single" w:sz="2" w:space="0" w:color="D9D9E3"/>
            <w:left w:val="single" w:sz="2" w:space="0" w:color="D9D9E3"/>
            <w:bottom w:val="single" w:sz="2" w:space="0" w:color="D9D9E3"/>
            <w:right w:val="single" w:sz="2" w:space="0" w:color="D9D9E3"/>
          </w:divBdr>
          <w:divsChild>
            <w:div w:id="1700425222">
              <w:marLeft w:val="0"/>
              <w:marRight w:val="0"/>
              <w:marTop w:val="100"/>
              <w:marBottom w:val="100"/>
              <w:divBdr>
                <w:top w:val="single" w:sz="2" w:space="0" w:color="D9D9E3"/>
                <w:left w:val="single" w:sz="2" w:space="0" w:color="D9D9E3"/>
                <w:bottom w:val="single" w:sz="2" w:space="0" w:color="D9D9E3"/>
                <w:right w:val="single" w:sz="2" w:space="0" w:color="D9D9E3"/>
              </w:divBdr>
              <w:divsChild>
                <w:div w:id="809829038">
                  <w:marLeft w:val="0"/>
                  <w:marRight w:val="0"/>
                  <w:marTop w:val="0"/>
                  <w:marBottom w:val="0"/>
                  <w:divBdr>
                    <w:top w:val="single" w:sz="2" w:space="0" w:color="D9D9E3"/>
                    <w:left w:val="single" w:sz="2" w:space="0" w:color="D9D9E3"/>
                    <w:bottom w:val="single" w:sz="2" w:space="0" w:color="D9D9E3"/>
                    <w:right w:val="single" w:sz="2" w:space="0" w:color="D9D9E3"/>
                  </w:divBdr>
                  <w:divsChild>
                    <w:div w:id="1479883201">
                      <w:marLeft w:val="0"/>
                      <w:marRight w:val="0"/>
                      <w:marTop w:val="0"/>
                      <w:marBottom w:val="0"/>
                      <w:divBdr>
                        <w:top w:val="single" w:sz="2" w:space="0" w:color="D9D9E3"/>
                        <w:left w:val="single" w:sz="2" w:space="0" w:color="D9D9E3"/>
                        <w:bottom w:val="single" w:sz="2" w:space="0" w:color="D9D9E3"/>
                        <w:right w:val="single" w:sz="2" w:space="0" w:color="D9D9E3"/>
                      </w:divBdr>
                      <w:divsChild>
                        <w:div w:id="1457143731">
                          <w:marLeft w:val="0"/>
                          <w:marRight w:val="0"/>
                          <w:marTop w:val="0"/>
                          <w:marBottom w:val="0"/>
                          <w:divBdr>
                            <w:top w:val="single" w:sz="2" w:space="0" w:color="D9D9E3"/>
                            <w:left w:val="single" w:sz="2" w:space="0" w:color="D9D9E3"/>
                            <w:bottom w:val="single" w:sz="2" w:space="0" w:color="D9D9E3"/>
                            <w:right w:val="single" w:sz="2" w:space="0" w:color="D9D9E3"/>
                          </w:divBdr>
                          <w:divsChild>
                            <w:div w:id="920987593">
                              <w:marLeft w:val="0"/>
                              <w:marRight w:val="0"/>
                              <w:marTop w:val="0"/>
                              <w:marBottom w:val="0"/>
                              <w:divBdr>
                                <w:top w:val="single" w:sz="2" w:space="0" w:color="D9D9E3"/>
                                <w:left w:val="single" w:sz="2" w:space="0" w:color="D9D9E3"/>
                                <w:bottom w:val="single" w:sz="2" w:space="0" w:color="D9D9E3"/>
                                <w:right w:val="single" w:sz="2" w:space="0" w:color="D9D9E3"/>
                              </w:divBdr>
                              <w:divsChild>
                                <w:div w:id="629633544">
                                  <w:marLeft w:val="0"/>
                                  <w:marRight w:val="0"/>
                                  <w:marTop w:val="0"/>
                                  <w:marBottom w:val="0"/>
                                  <w:divBdr>
                                    <w:top w:val="single" w:sz="2" w:space="0" w:color="D9D9E3"/>
                                    <w:left w:val="single" w:sz="2" w:space="0" w:color="D9D9E3"/>
                                    <w:bottom w:val="single" w:sz="2" w:space="0" w:color="D9D9E3"/>
                                    <w:right w:val="single" w:sz="2" w:space="0" w:color="D9D9E3"/>
                                  </w:divBdr>
                                  <w:divsChild>
                                    <w:div w:id="474302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2924041">
                      <w:marLeft w:val="0"/>
                      <w:marRight w:val="0"/>
                      <w:marTop w:val="0"/>
                      <w:marBottom w:val="0"/>
                      <w:divBdr>
                        <w:top w:val="single" w:sz="2" w:space="0" w:color="D9D9E3"/>
                        <w:left w:val="single" w:sz="2" w:space="0" w:color="D9D9E3"/>
                        <w:bottom w:val="single" w:sz="2" w:space="0" w:color="D9D9E3"/>
                        <w:right w:val="single" w:sz="2" w:space="0" w:color="D9D9E3"/>
                      </w:divBdr>
                      <w:divsChild>
                        <w:div w:id="778796512">
                          <w:marLeft w:val="0"/>
                          <w:marRight w:val="0"/>
                          <w:marTop w:val="0"/>
                          <w:marBottom w:val="0"/>
                          <w:divBdr>
                            <w:top w:val="single" w:sz="2" w:space="0" w:color="D9D9E3"/>
                            <w:left w:val="single" w:sz="2" w:space="0" w:color="D9D9E3"/>
                            <w:bottom w:val="single" w:sz="2" w:space="0" w:color="D9D9E3"/>
                            <w:right w:val="single" w:sz="2" w:space="0" w:color="D9D9E3"/>
                          </w:divBdr>
                        </w:div>
                        <w:div w:id="306057414">
                          <w:marLeft w:val="0"/>
                          <w:marRight w:val="0"/>
                          <w:marTop w:val="0"/>
                          <w:marBottom w:val="0"/>
                          <w:divBdr>
                            <w:top w:val="single" w:sz="2" w:space="0" w:color="D9D9E3"/>
                            <w:left w:val="single" w:sz="2" w:space="0" w:color="D9D9E3"/>
                            <w:bottom w:val="single" w:sz="2" w:space="0" w:color="D9D9E3"/>
                            <w:right w:val="single" w:sz="2" w:space="0" w:color="D9D9E3"/>
                          </w:divBdr>
                          <w:divsChild>
                            <w:div w:id="1900243158">
                              <w:marLeft w:val="0"/>
                              <w:marRight w:val="0"/>
                              <w:marTop w:val="0"/>
                              <w:marBottom w:val="0"/>
                              <w:divBdr>
                                <w:top w:val="single" w:sz="2" w:space="0" w:color="D9D9E3"/>
                                <w:left w:val="single" w:sz="2" w:space="0" w:color="D9D9E3"/>
                                <w:bottom w:val="single" w:sz="2" w:space="0" w:color="D9D9E3"/>
                                <w:right w:val="single" w:sz="2" w:space="0" w:color="D9D9E3"/>
                              </w:divBdr>
                              <w:divsChild>
                                <w:div w:id="557133500">
                                  <w:marLeft w:val="0"/>
                                  <w:marRight w:val="0"/>
                                  <w:marTop w:val="0"/>
                                  <w:marBottom w:val="0"/>
                                  <w:divBdr>
                                    <w:top w:val="single" w:sz="2" w:space="0" w:color="D9D9E3"/>
                                    <w:left w:val="single" w:sz="2" w:space="0" w:color="D9D9E3"/>
                                    <w:bottom w:val="single" w:sz="2" w:space="0" w:color="D9D9E3"/>
                                    <w:right w:val="single" w:sz="2" w:space="0" w:color="D9D9E3"/>
                                  </w:divBdr>
                                  <w:divsChild>
                                    <w:div w:id="937180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7827352">
          <w:marLeft w:val="0"/>
          <w:marRight w:val="0"/>
          <w:marTop w:val="0"/>
          <w:marBottom w:val="0"/>
          <w:divBdr>
            <w:top w:val="single" w:sz="2" w:space="0" w:color="D9D9E3"/>
            <w:left w:val="single" w:sz="2" w:space="0" w:color="D9D9E3"/>
            <w:bottom w:val="single" w:sz="2" w:space="0" w:color="D9D9E3"/>
            <w:right w:val="single" w:sz="2" w:space="0" w:color="D9D9E3"/>
          </w:divBdr>
          <w:divsChild>
            <w:div w:id="439836611">
              <w:marLeft w:val="0"/>
              <w:marRight w:val="0"/>
              <w:marTop w:val="100"/>
              <w:marBottom w:val="100"/>
              <w:divBdr>
                <w:top w:val="single" w:sz="2" w:space="0" w:color="D9D9E3"/>
                <w:left w:val="single" w:sz="2" w:space="0" w:color="D9D9E3"/>
                <w:bottom w:val="single" w:sz="2" w:space="0" w:color="D9D9E3"/>
                <w:right w:val="single" w:sz="2" w:space="0" w:color="D9D9E3"/>
              </w:divBdr>
              <w:divsChild>
                <w:div w:id="414518300">
                  <w:marLeft w:val="0"/>
                  <w:marRight w:val="0"/>
                  <w:marTop w:val="0"/>
                  <w:marBottom w:val="0"/>
                  <w:divBdr>
                    <w:top w:val="single" w:sz="2" w:space="0" w:color="D9D9E3"/>
                    <w:left w:val="single" w:sz="2" w:space="0" w:color="D9D9E3"/>
                    <w:bottom w:val="single" w:sz="2" w:space="0" w:color="D9D9E3"/>
                    <w:right w:val="single" w:sz="2" w:space="0" w:color="D9D9E3"/>
                  </w:divBdr>
                  <w:divsChild>
                    <w:div w:id="102382245">
                      <w:marLeft w:val="0"/>
                      <w:marRight w:val="0"/>
                      <w:marTop w:val="0"/>
                      <w:marBottom w:val="0"/>
                      <w:divBdr>
                        <w:top w:val="single" w:sz="2" w:space="0" w:color="D9D9E3"/>
                        <w:left w:val="single" w:sz="2" w:space="0" w:color="D9D9E3"/>
                        <w:bottom w:val="single" w:sz="2" w:space="0" w:color="D9D9E3"/>
                        <w:right w:val="single" w:sz="2" w:space="0" w:color="D9D9E3"/>
                      </w:divBdr>
                      <w:divsChild>
                        <w:div w:id="710422001">
                          <w:marLeft w:val="0"/>
                          <w:marRight w:val="0"/>
                          <w:marTop w:val="0"/>
                          <w:marBottom w:val="0"/>
                          <w:divBdr>
                            <w:top w:val="single" w:sz="2" w:space="0" w:color="D9D9E3"/>
                            <w:left w:val="single" w:sz="2" w:space="0" w:color="D9D9E3"/>
                            <w:bottom w:val="single" w:sz="2" w:space="0" w:color="D9D9E3"/>
                            <w:right w:val="single" w:sz="2" w:space="0" w:color="D9D9E3"/>
                          </w:divBdr>
                          <w:divsChild>
                            <w:div w:id="150685926">
                              <w:marLeft w:val="0"/>
                              <w:marRight w:val="0"/>
                              <w:marTop w:val="0"/>
                              <w:marBottom w:val="0"/>
                              <w:divBdr>
                                <w:top w:val="single" w:sz="2" w:space="0" w:color="D9D9E3"/>
                                <w:left w:val="single" w:sz="2" w:space="0" w:color="D9D9E3"/>
                                <w:bottom w:val="single" w:sz="2" w:space="0" w:color="D9D9E3"/>
                                <w:right w:val="single" w:sz="2" w:space="0" w:color="D9D9E3"/>
                              </w:divBdr>
                              <w:divsChild>
                                <w:div w:id="1144858624">
                                  <w:marLeft w:val="0"/>
                                  <w:marRight w:val="0"/>
                                  <w:marTop w:val="0"/>
                                  <w:marBottom w:val="0"/>
                                  <w:divBdr>
                                    <w:top w:val="single" w:sz="2" w:space="0" w:color="D9D9E3"/>
                                    <w:left w:val="single" w:sz="2" w:space="0" w:color="D9D9E3"/>
                                    <w:bottom w:val="single" w:sz="2" w:space="0" w:color="D9D9E3"/>
                                    <w:right w:val="single" w:sz="2" w:space="0" w:color="D9D9E3"/>
                                  </w:divBdr>
                                  <w:divsChild>
                                    <w:div w:id="1475681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4156936">
                      <w:marLeft w:val="0"/>
                      <w:marRight w:val="0"/>
                      <w:marTop w:val="0"/>
                      <w:marBottom w:val="0"/>
                      <w:divBdr>
                        <w:top w:val="single" w:sz="2" w:space="0" w:color="D9D9E3"/>
                        <w:left w:val="single" w:sz="2" w:space="0" w:color="D9D9E3"/>
                        <w:bottom w:val="single" w:sz="2" w:space="0" w:color="D9D9E3"/>
                        <w:right w:val="single" w:sz="2" w:space="0" w:color="D9D9E3"/>
                      </w:divBdr>
                      <w:divsChild>
                        <w:div w:id="1983002815">
                          <w:marLeft w:val="0"/>
                          <w:marRight w:val="0"/>
                          <w:marTop w:val="0"/>
                          <w:marBottom w:val="0"/>
                          <w:divBdr>
                            <w:top w:val="single" w:sz="2" w:space="0" w:color="D9D9E3"/>
                            <w:left w:val="single" w:sz="2" w:space="0" w:color="D9D9E3"/>
                            <w:bottom w:val="single" w:sz="2" w:space="0" w:color="D9D9E3"/>
                            <w:right w:val="single" w:sz="2" w:space="0" w:color="D9D9E3"/>
                          </w:divBdr>
                        </w:div>
                        <w:div w:id="1969118020">
                          <w:marLeft w:val="0"/>
                          <w:marRight w:val="0"/>
                          <w:marTop w:val="0"/>
                          <w:marBottom w:val="0"/>
                          <w:divBdr>
                            <w:top w:val="single" w:sz="2" w:space="0" w:color="D9D9E3"/>
                            <w:left w:val="single" w:sz="2" w:space="0" w:color="D9D9E3"/>
                            <w:bottom w:val="single" w:sz="2" w:space="0" w:color="D9D9E3"/>
                            <w:right w:val="single" w:sz="2" w:space="0" w:color="D9D9E3"/>
                          </w:divBdr>
                          <w:divsChild>
                            <w:div w:id="1699235730">
                              <w:marLeft w:val="0"/>
                              <w:marRight w:val="0"/>
                              <w:marTop w:val="0"/>
                              <w:marBottom w:val="0"/>
                              <w:divBdr>
                                <w:top w:val="single" w:sz="2" w:space="0" w:color="D9D9E3"/>
                                <w:left w:val="single" w:sz="2" w:space="0" w:color="D9D9E3"/>
                                <w:bottom w:val="single" w:sz="2" w:space="0" w:color="D9D9E3"/>
                                <w:right w:val="single" w:sz="2" w:space="0" w:color="D9D9E3"/>
                              </w:divBdr>
                              <w:divsChild>
                                <w:div w:id="143856107">
                                  <w:marLeft w:val="0"/>
                                  <w:marRight w:val="0"/>
                                  <w:marTop w:val="0"/>
                                  <w:marBottom w:val="0"/>
                                  <w:divBdr>
                                    <w:top w:val="single" w:sz="2" w:space="0" w:color="D9D9E3"/>
                                    <w:left w:val="single" w:sz="2" w:space="0" w:color="D9D9E3"/>
                                    <w:bottom w:val="single" w:sz="2" w:space="0" w:color="D9D9E3"/>
                                    <w:right w:val="single" w:sz="2" w:space="0" w:color="D9D9E3"/>
                                  </w:divBdr>
                                  <w:divsChild>
                                    <w:div w:id="206844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4931682">
                              <w:marLeft w:val="0"/>
                              <w:marRight w:val="0"/>
                              <w:marTop w:val="0"/>
                              <w:marBottom w:val="0"/>
                              <w:divBdr>
                                <w:top w:val="single" w:sz="2" w:space="0" w:color="D9D9E3"/>
                                <w:left w:val="single" w:sz="2" w:space="0" w:color="D9D9E3"/>
                                <w:bottom w:val="single" w:sz="2" w:space="0" w:color="D9D9E3"/>
                                <w:right w:val="single" w:sz="2" w:space="0" w:color="D9D9E3"/>
                              </w:divBdr>
                              <w:divsChild>
                                <w:div w:id="1033462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6592969">
          <w:marLeft w:val="0"/>
          <w:marRight w:val="0"/>
          <w:marTop w:val="0"/>
          <w:marBottom w:val="0"/>
          <w:divBdr>
            <w:top w:val="single" w:sz="2" w:space="0" w:color="D9D9E3"/>
            <w:left w:val="single" w:sz="2" w:space="0" w:color="D9D9E3"/>
            <w:bottom w:val="single" w:sz="2" w:space="0" w:color="D9D9E3"/>
            <w:right w:val="single" w:sz="2" w:space="0" w:color="D9D9E3"/>
          </w:divBdr>
          <w:divsChild>
            <w:div w:id="12269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7610430">
                  <w:marLeft w:val="0"/>
                  <w:marRight w:val="0"/>
                  <w:marTop w:val="0"/>
                  <w:marBottom w:val="0"/>
                  <w:divBdr>
                    <w:top w:val="single" w:sz="2" w:space="0" w:color="D9D9E3"/>
                    <w:left w:val="single" w:sz="2" w:space="0" w:color="D9D9E3"/>
                    <w:bottom w:val="single" w:sz="2" w:space="0" w:color="D9D9E3"/>
                    <w:right w:val="single" w:sz="2" w:space="0" w:color="D9D9E3"/>
                  </w:divBdr>
                  <w:divsChild>
                    <w:div w:id="1481729137">
                      <w:marLeft w:val="0"/>
                      <w:marRight w:val="0"/>
                      <w:marTop w:val="0"/>
                      <w:marBottom w:val="0"/>
                      <w:divBdr>
                        <w:top w:val="single" w:sz="2" w:space="0" w:color="D9D9E3"/>
                        <w:left w:val="single" w:sz="2" w:space="0" w:color="D9D9E3"/>
                        <w:bottom w:val="single" w:sz="2" w:space="0" w:color="D9D9E3"/>
                        <w:right w:val="single" w:sz="2" w:space="0" w:color="D9D9E3"/>
                      </w:divBdr>
                      <w:divsChild>
                        <w:div w:id="308170830">
                          <w:marLeft w:val="0"/>
                          <w:marRight w:val="0"/>
                          <w:marTop w:val="0"/>
                          <w:marBottom w:val="0"/>
                          <w:divBdr>
                            <w:top w:val="single" w:sz="2" w:space="0" w:color="D9D9E3"/>
                            <w:left w:val="single" w:sz="2" w:space="0" w:color="D9D9E3"/>
                            <w:bottom w:val="single" w:sz="2" w:space="0" w:color="D9D9E3"/>
                            <w:right w:val="single" w:sz="2" w:space="0" w:color="D9D9E3"/>
                          </w:divBdr>
                          <w:divsChild>
                            <w:div w:id="1958247466">
                              <w:marLeft w:val="0"/>
                              <w:marRight w:val="0"/>
                              <w:marTop w:val="0"/>
                              <w:marBottom w:val="0"/>
                              <w:divBdr>
                                <w:top w:val="single" w:sz="2" w:space="0" w:color="D9D9E3"/>
                                <w:left w:val="single" w:sz="2" w:space="0" w:color="D9D9E3"/>
                                <w:bottom w:val="single" w:sz="2" w:space="0" w:color="D9D9E3"/>
                                <w:right w:val="single" w:sz="2" w:space="0" w:color="D9D9E3"/>
                              </w:divBdr>
                              <w:divsChild>
                                <w:div w:id="1549222236">
                                  <w:marLeft w:val="0"/>
                                  <w:marRight w:val="0"/>
                                  <w:marTop w:val="0"/>
                                  <w:marBottom w:val="0"/>
                                  <w:divBdr>
                                    <w:top w:val="single" w:sz="2" w:space="0" w:color="D9D9E3"/>
                                    <w:left w:val="single" w:sz="2" w:space="0" w:color="D9D9E3"/>
                                    <w:bottom w:val="single" w:sz="2" w:space="0" w:color="D9D9E3"/>
                                    <w:right w:val="single" w:sz="2" w:space="0" w:color="D9D9E3"/>
                                  </w:divBdr>
                                  <w:divsChild>
                                    <w:div w:id="1923375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0888199">
                      <w:marLeft w:val="0"/>
                      <w:marRight w:val="0"/>
                      <w:marTop w:val="0"/>
                      <w:marBottom w:val="0"/>
                      <w:divBdr>
                        <w:top w:val="single" w:sz="2" w:space="0" w:color="D9D9E3"/>
                        <w:left w:val="single" w:sz="2" w:space="0" w:color="D9D9E3"/>
                        <w:bottom w:val="single" w:sz="2" w:space="0" w:color="D9D9E3"/>
                        <w:right w:val="single" w:sz="2" w:space="0" w:color="D9D9E3"/>
                      </w:divBdr>
                      <w:divsChild>
                        <w:div w:id="1451433429">
                          <w:marLeft w:val="0"/>
                          <w:marRight w:val="0"/>
                          <w:marTop w:val="0"/>
                          <w:marBottom w:val="0"/>
                          <w:divBdr>
                            <w:top w:val="single" w:sz="2" w:space="0" w:color="D9D9E3"/>
                            <w:left w:val="single" w:sz="2" w:space="0" w:color="D9D9E3"/>
                            <w:bottom w:val="single" w:sz="2" w:space="0" w:color="D9D9E3"/>
                            <w:right w:val="single" w:sz="2" w:space="0" w:color="D9D9E3"/>
                          </w:divBdr>
                        </w:div>
                        <w:div w:id="1192838957">
                          <w:marLeft w:val="0"/>
                          <w:marRight w:val="0"/>
                          <w:marTop w:val="0"/>
                          <w:marBottom w:val="0"/>
                          <w:divBdr>
                            <w:top w:val="single" w:sz="2" w:space="0" w:color="D9D9E3"/>
                            <w:left w:val="single" w:sz="2" w:space="0" w:color="D9D9E3"/>
                            <w:bottom w:val="single" w:sz="2" w:space="0" w:color="D9D9E3"/>
                            <w:right w:val="single" w:sz="2" w:space="0" w:color="D9D9E3"/>
                          </w:divBdr>
                          <w:divsChild>
                            <w:div w:id="1054811324">
                              <w:marLeft w:val="0"/>
                              <w:marRight w:val="0"/>
                              <w:marTop w:val="0"/>
                              <w:marBottom w:val="0"/>
                              <w:divBdr>
                                <w:top w:val="single" w:sz="2" w:space="0" w:color="D9D9E3"/>
                                <w:left w:val="single" w:sz="2" w:space="0" w:color="D9D9E3"/>
                                <w:bottom w:val="single" w:sz="2" w:space="0" w:color="D9D9E3"/>
                                <w:right w:val="single" w:sz="2" w:space="0" w:color="D9D9E3"/>
                              </w:divBdr>
                              <w:divsChild>
                                <w:div w:id="1439443799">
                                  <w:marLeft w:val="0"/>
                                  <w:marRight w:val="0"/>
                                  <w:marTop w:val="0"/>
                                  <w:marBottom w:val="0"/>
                                  <w:divBdr>
                                    <w:top w:val="single" w:sz="2" w:space="0" w:color="D9D9E3"/>
                                    <w:left w:val="single" w:sz="2" w:space="0" w:color="D9D9E3"/>
                                    <w:bottom w:val="single" w:sz="2" w:space="0" w:color="D9D9E3"/>
                                    <w:right w:val="single" w:sz="2" w:space="0" w:color="D9D9E3"/>
                                  </w:divBdr>
                                  <w:divsChild>
                                    <w:div w:id="267544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47404275">
          <w:marLeft w:val="0"/>
          <w:marRight w:val="0"/>
          <w:marTop w:val="0"/>
          <w:marBottom w:val="0"/>
          <w:divBdr>
            <w:top w:val="single" w:sz="2" w:space="0" w:color="D9D9E3"/>
            <w:left w:val="single" w:sz="2" w:space="0" w:color="D9D9E3"/>
            <w:bottom w:val="single" w:sz="2" w:space="0" w:color="D9D9E3"/>
            <w:right w:val="single" w:sz="2" w:space="0" w:color="D9D9E3"/>
          </w:divBdr>
          <w:divsChild>
            <w:div w:id="495650879">
              <w:marLeft w:val="0"/>
              <w:marRight w:val="0"/>
              <w:marTop w:val="100"/>
              <w:marBottom w:val="100"/>
              <w:divBdr>
                <w:top w:val="single" w:sz="2" w:space="0" w:color="D9D9E3"/>
                <w:left w:val="single" w:sz="2" w:space="0" w:color="D9D9E3"/>
                <w:bottom w:val="single" w:sz="2" w:space="0" w:color="D9D9E3"/>
                <w:right w:val="single" w:sz="2" w:space="0" w:color="D9D9E3"/>
              </w:divBdr>
              <w:divsChild>
                <w:div w:id="514883457">
                  <w:marLeft w:val="0"/>
                  <w:marRight w:val="0"/>
                  <w:marTop w:val="0"/>
                  <w:marBottom w:val="0"/>
                  <w:divBdr>
                    <w:top w:val="single" w:sz="2" w:space="0" w:color="D9D9E3"/>
                    <w:left w:val="single" w:sz="2" w:space="0" w:color="D9D9E3"/>
                    <w:bottom w:val="single" w:sz="2" w:space="0" w:color="D9D9E3"/>
                    <w:right w:val="single" w:sz="2" w:space="0" w:color="D9D9E3"/>
                  </w:divBdr>
                  <w:divsChild>
                    <w:div w:id="1491602124">
                      <w:marLeft w:val="0"/>
                      <w:marRight w:val="0"/>
                      <w:marTop w:val="0"/>
                      <w:marBottom w:val="0"/>
                      <w:divBdr>
                        <w:top w:val="single" w:sz="2" w:space="0" w:color="D9D9E3"/>
                        <w:left w:val="single" w:sz="2" w:space="0" w:color="D9D9E3"/>
                        <w:bottom w:val="single" w:sz="2" w:space="0" w:color="D9D9E3"/>
                        <w:right w:val="single" w:sz="2" w:space="0" w:color="D9D9E3"/>
                      </w:divBdr>
                      <w:divsChild>
                        <w:div w:id="1424763699">
                          <w:marLeft w:val="0"/>
                          <w:marRight w:val="0"/>
                          <w:marTop w:val="0"/>
                          <w:marBottom w:val="0"/>
                          <w:divBdr>
                            <w:top w:val="single" w:sz="2" w:space="0" w:color="D9D9E3"/>
                            <w:left w:val="single" w:sz="2" w:space="0" w:color="D9D9E3"/>
                            <w:bottom w:val="single" w:sz="2" w:space="0" w:color="D9D9E3"/>
                            <w:right w:val="single" w:sz="2" w:space="0" w:color="D9D9E3"/>
                          </w:divBdr>
                          <w:divsChild>
                            <w:div w:id="931354359">
                              <w:marLeft w:val="0"/>
                              <w:marRight w:val="0"/>
                              <w:marTop w:val="0"/>
                              <w:marBottom w:val="0"/>
                              <w:divBdr>
                                <w:top w:val="single" w:sz="2" w:space="0" w:color="D9D9E3"/>
                                <w:left w:val="single" w:sz="2" w:space="0" w:color="D9D9E3"/>
                                <w:bottom w:val="single" w:sz="2" w:space="0" w:color="D9D9E3"/>
                                <w:right w:val="single" w:sz="2" w:space="0" w:color="D9D9E3"/>
                              </w:divBdr>
                              <w:divsChild>
                                <w:div w:id="1467314752">
                                  <w:marLeft w:val="0"/>
                                  <w:marRight w:val="0"/>
                                  <w:marTop w:val="0"/>
                                  <w:marBottom w:val="0"/>
                                  <w:divBdr>
                                    <w:top w:val="single" w:sz="2" w:space="0" w:color="D9D9E3"/>
                                    <w:left w:val="single" w:sz="2" w:space="0" w:color="D9D9E3"/>
                                    <w:bottom w:val="single" w:sz="2" w:space="0" w:color="D9D9E3"/>
                                    <w:right w:val="single" w:sz="2" w:space="0" w:color="D9D9E3"/>
                                  </w:divBdr>
                                  <w:divsChild>
                                    <w:div w:id="670641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9144748">
                      <w:marLeft w:val="0"/>
                      <w:marRight w:val="0"/>
                      <w:marTop w:val="0"/>
                      <w:marBottom w:val="0"/>
                      <w:divBdr>
                        <w:top w:val="single" w:sz="2" w:space="0" w:color="D9D9E3"/>
                        <w:left w:val="single" w:sz="2" w:space="0" w:color="D9D9E3"/>
                        <w:bottom w:val="single" w:sz="2" w:space="0" w:color="D9D9E3"/>
                        <w:right w:val="single" w:sz="2" w:space="0" w:color="D9D9E3"/>
                      </w:divBdr>
                      <w:divsChild>
                        <w:div w:id="1210654505">
                          <w:marLeft w:val="0"/>
                          <w:marRight w:val="0"/>
                          <w:marTop w:val="0"/>
                          <w:marBottom w:val="0"/>
                          <w:divBdr>
                            <w:top w:val="single" w:sz="2" w:space="0" w:color="D9D9E3"/>
                            <w:left w:val="single" w:sz="2" w:space="0" w:color="D9D9E3"/>
                            <w:bottom w:val="single" w:sz="2" w:space="0" w:color="D9D9E3"/>
                            <w:right w:val="single" w:sz="2" w:space="0" w:color="D9D9E3"/>
                          </w:divBdr>
                        </w:div>
                        <w:div w:id="1302271062">
                          <w:marLeft w:val="0"/>
                          <w:marRight w:val="0"/>
                          <w:marTop w:val="0"/>
                          <w:marBottom w:val="0"/>
                          <w:divBdr>
                            <w:top w:val="single" w:sz="2" w:space="0" w:color="D9D9E3"/>
                            <w:left w:val="single" w:sz="2" w:space="0" w:color="D9D9E3"/>
                            <w:bottom w:val="single" w:sz="2" w:space="0" w:color="D9D9E3"/>
                            <w:right w:val="single" w:sz="2" w:space="0" w:color="D9D9E3"/>
                          </w:divBdr>
                          <w:divsChild>
                            <w:div w:id="1103191382">
                              <w:marLeft w:val="0"/>
                              <w:marRight w:val="0"/>
                              <w:marTop w:val="0"/>
                              <w:marBottom w:val="0"/>
                              <w:divBdr>
                                <w:top w:val="single" w:sz="2" w:space="0" w:color="D9D9E3"/>
                                <w:left w:val="single" w:sz="2" w:space="0" w:color="D9D9E3"/>
                                <w:bottom w:val="single" w:sz="2" w:space="0" w:color="D9D9E3"/>
                                <w:right w:val="single" w:sz="2" w:space="0" w:color="D9D9E3"/>
                              </w:divBdr>
                              <w:divsChild>
                                <w:div w:id="294680025">
                                  <w:marLeft w:val="0"/>
                                  <w:marRight w:val="0"/>
                                  <w:marTop w:val="0"/>
                                  <w:marBottom w:val="0"/>
                                  <w:divBdr>
                                    <w:top w:val="single" w:sz="2" w:space="0" w:color="D9D9E3"/>
                                    <w:left w:val="single" w:sz="2" w:space="0" w:color="D9D9E3"/>
                                    <w:bottom w:val="single" w:sz="2" w:space="0" w:color="D9D9E3"/>
                                    <w:right w:val="single" w:sz="2" w:space="0" w:color="D9D9E3"/>
                                  </w:divBdr>
                                  <w:divsChild>
                                    <w:div w:id="202135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3367285">
          <w:marLeft w:val="0"/>
          <w:marRight w:val="0"/>
          <w:marTop w:val="0"/>
          <w:marBottom w:val="0"/>
          <w:divBdr>
            <w:top w:val="single" w:sz="2" w:space="0" w:color="D9D9E3"/>
            <w:left w:val="single" w:sz="2" w:space="0" w:color="D9D9E3"/>
            <w:bottom w:val="single" w:sz="2" w:space="0" w:color="D9D9E3"/>
            <w:right w:val="single" w:sz="2" w:space="0" w:color="D9D9E3"/>
          </w:divBdr>
          <w:divsChild>
            <w:div w:id="1591886500">
              <w:marLeft w:val="0"/>
              <w:marRight w:val="0"/>
              <w:marTop w:val="100"/>
              <w:marBottom w:val="100"/>
              <w:divBdr>
                <w:top w:val="single" w:sz="2" w:space="0" w:color="D9D9E3"/>
                <w:left w:val="single" w:sz="2" w:space="0" w:color="D9D9E3"/>
                <w:bottom w:val="single" w:sz="2" w:space="0" w:color="D9D9E3"/>
                <w:right w:val="single" w:sz="2" w:space="0" w:color="D9D9E3"/>
              </w:divBdr>
              <w:divsChild>
                <w:div w:id="2018651238">
                  <w:marLeft w:val="0"/>
                  <w:marRight w:val="0"/>
                  <w:marTop w:val="0"/>
                  <w:marBottom w:val="0"/>
                  <w:divBdr>
                    <w:top w:val="single" w:sz="2" w:space="0" w:color="D9D9E3"/>
                    <w:left w:val="single" w:sz="2" w:space="0" w:color="D9D9E3"/>
                    <w:bottom w:val="single" w:sz="2" w:space="0" w:color="D9D9E3"/>
                    <w:right w:val="single" w:sz="2" w:space="0" w:color="D9D9E3"/>
                  </w:divBdr>
                  <w:divsChild>
                    <w:div w:id="623466470">
                      <w:marLeft w:val="0"/>
                      <w:marRight w:val="0"/>
                      <w:marTop w:val="0"/>
                      <w:marBottom w:val="0"/>
                      <w:divBdr>
                        <w:top w:val="single" w:sz="2" w:space="0" w:color="D9D9E3"/>
                        <w:left w:val="single" w:sz="2" w:space="0" w:color="D9D9E3"/>
                        <w:bottom w:val="single" w:sz="2" w:space="0" w:color="D9D9E3"/>
                        <w:right w:val="single" w:sz="2" w:space="0" w:color="D9D9E3"/>
                      </w:divBdr>
                      <w:divsChild>
                        <w:div w:id="1518885979">
                          <w:marLeft w:val="0"/>
                          <w:marRight w:val="0"/>
                          <w:marTop w:val="0"/>
                          <w:marBottom w:val="0"/>
                          <w:divBdr>
                            <w:top w:val="single" w:sz="2" w:space="0" w:color="D9D9E3"/>
                            <w:left w:val="single" w:sz="2" w:space="0" w:color="D9D9E3"/>
                            <w:bottom w:val="single" w:sz="2" w:space="0" w:color="D9D9E3"/>
                            <w:right w:val="single" w:sz="2" w:space="0" w:color="D9D9E3"/>
                          </w:divBdr>
                          <w:divsChild>
                            <w:div w:id="1257906104">
                              <w:marLeft w:val="0"/>
                              <w:marRight w:val="0"/>
                              <w:marTop w:val="0"/>
                              <w:marBottom w:val="0"/>
                              <w:divBdr>
                                <w:top w:val="single" w:sz="2" w:space="0" w:color="D9D9E3"/>
                                <w:left w:val="single" w:sz="2" w:space="0" w:color="D9D9E3"/>
                                <w:bottom w:val="single" w:sz="2" w:space="0" w:color="D9D9E3"/>
                                <w:right w:val="single" w:sz="2" w:space="0" w:color="D9D9E3"/>
                              </w:divBdr>
                              <w:divsChild>
                                <w:div w:id="1051735479">
                                  <w:marLeft w:val="0"/>
                                  <w:marRight w:val="0"/>
                                  <w:marTop w:val="0"/>
                                  <w:marBottom w:val="0"/>
                                  <w:divBdr>
                                    <w:top w:val="single" w:sz="2" w:space="0" w:color="D9D9E3"/>
                                    <w:left w:val="single" w:sz="2" w:space="0" w:color="D9D9E3"/>
                                    <w:bottom w:val="single" w:sz="2" w:space="0" w:color="D9D9E3"/>
                                    <w:right w:val="single" w:sz="2" w:space="0" w:color="D9D9E3"/>
                                  </w:divBdr>
                                  <w:divsChild>
                                    <w:div w:id="1035083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3006690">
                      <w:marLeft w:val="0"/>
                      <w:marRight w:val="0"/>
                      <w:marTop w:val="0"/>
                      <w:marBottom w:val="0"/>
                      <w:divBdr>
                        <w:top w:val="single" w:sz="2" w:space="0" w:color="D9D9E3"/>
                        <w:left w:val="single" w:sz="2" w:space="0" w:color="D9D9E3"/>
                        <w:bottom w:val="single" w:sz="2" w:space="0" w:color="D9D9E3"/>
                        <w:right w:val="single" w:sz="2" w:space="0" w:color="D9D9E3"/>
                      </w:divBdr>
                      <w:divsChild>
                        <w:div w:id="1052383063">
                          <w:marLeft w:val="0"/>
                          <w:marRight w:val="0"/>
                          <w:marTop w:val="0"/>
                          <w:marBottom w:val="0"/>
                          <w:divBdr>
                            <w:top w:val="single" w:sz="2" w:space="0" w:color="D9D9E3"/>
                            <w:left w:val="single" w:sz="2" w:space="0" w:color="D9D9E3"/>
                            <w:bottom w:val="single" w:sz="2" w:space="0" w:color="D9D9E3"/>
                            <w:right w:val="single" w:sz="2" w:space="0" w:color="D9D9E3"/>
                          </w:divBdr>
                        </w:div>
                        <w:div w:id="189686345">
                          <w:marLeft w:val="0"/>
                          <w:marRight w:val="0"/>
                          <w:marTop w:val="0"/>
                          <w:marBottom w:val="0"/>
                          <w:divBdr>
                            <w:top w:val="single" w:sz="2" w:space="0" w:color="D9D9E3"/>
                            <w:left w:val="single" w:sz="2" w:space="0" w:color="D9D9E3"/>
                            <w:bottom w:val="single" w:sz="2" w:space="0" w:color="D9D9E3"/>
                            <w:right w:val="single" w:sz="2" w:space="0" w:color="D9D9E3"/>
                          </w:divBdr>
                          <w:divsChild>
                            <w:div w:id="542181580">
                              <w:marLeft w:val="0"/>
                              <w:marRight w:val="0"/>
                              <w:marTop w:val="0"/>
                              <w:marBottom w:val="0"/>
                              <w:divBdr>
                                <w:top w:val="single" w:sz="2" w:space="0" w:color="D9D9E3"/>
                                <w:left w:val="single" w:sz="2" w:space="0" w:color="D9D9E3"/>
                                <w:bottom w:val="single" w:sz="2" w:space="0" w:color="D9D9E3"/>
                                <w:right w:val="single" w:sz="2" w:space="0" w:color="D9D9E3"/>
                              </w:divBdr>
                              <w:divsChild>
                                <w:div w:id="1482308092">
                                  <w:marLeft w:val="0"/>
                                  <w:marRight w:val="0"/>
                                  <w:marTop w:val="0"/>
                                  <w:marBottom w:val="0"/>
                                  <w:divBdr>
                                    <w:top w:val="single" w:sz="2" w:space="0" w:color="D9D9E3"/>
                                    <w:left w:val="single" w:sz="2" w:space="0" w:color="D9D9E3"/>
                                    <w:bottom w:val="single" w:sz="2" w:space="0" w:color="D9D9E3"/>
                                    <w:right w:val="single" w:sz="2" w:space="0" w:color="D9D9E3"/>
                                  </w:divBdr>
                                  <w:divsChild>
                                    <w:div w:id="28529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1446136">
          <w:marLeft w:val="0"/>
          <w:marRight w:val="0"/>
          <w:marTop w:val="0"/>
          <w:marBottom w:val="0"/>
          <w:divBdr>
            <w:top w:val="single" w:sz="2" w:space="0" w:color="D9D9E3"/>
            <w:left w:val="single" w:sz="2" w:space="0" w:color="D9D9E3"/>
            <w:bottom w:val="single" w:sz="2" w:space="0" w:color="D9D9E3"/>
            <w:right w:val="single" w:sz="2" w:space="0" w:color="D9D9E3"/>
          </w:divBdr>
          <w:divsChild>
            <w:div w:id="1655910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559710">
                  <w:marLeft w:val="0"/>
                  <w:marRight w:val="0"/>
                  <w:marTop w:val="0"/>
                  <w:marBottom w:val="0"/>
                  <w:divBdr>
                    <w:top w:val="single" w:sz="2" w:space="0" w:color="D9D9E3"/>
                    <w:left w:val="single" w:sz="2" w:space="0" w:color="D9D9E3"/>
                    <w:bottom w:val="single" w:sz="2" w:space="0" w:color="D9D9E3"/>
                    <w:right w:val="single" w:sz="2" w:space="0" w:color="D9D9E3"/>
                  </w:divBdr>
                  <w:divsChild>
                    <w:div w:id="392196531">
                      <w:marLeft w:val="0"/>
                      <w:marRight w:val="0"/>
                      <w:marTop w:val="0"/>
                      <w:marBottom w:val="0"/>
                      <w:divBdr>
                        <w:top w:val="single" w:sz="2" w:space="0" w:color="D9D9E3"/>
                        <w:left w:val="single" w:sz="2" w:space="0" w:color="D9D9E3"/>
                        <w:bottom w:val="single" w:sz="2" w:space="0" w:color="D9D9E3"/>
                        <w:right w:val="single" w:sz="2" w:space="0" w:color="D9D9E3"/>
                      </w:divBdr>
                      <w:divsChild>
                        <w:div w:id="454524167">
                          <w:marLeft w:val="0"/>
                          <w:marRight w:val="0"/>
                          <w:marTop w:val="0"/>
                          <w:marBottom w:val="0"/>
                          <w:divBdr>
                            <w:top w:val="single" w:sz="2" w:space="0" w:color="D9D9E3"/>
                            <w:left w:val="single" w:sz="2" w:space="0" w:color="D9D9E3"/>
                            <w:bottom w:val="single" w:sz="2" w:space="0" w:color="D9D9E3"/>
                            <w:right w:val="single" w:sz="2" w:space="0" w:color="D9D9E3"/>
                          </w:divBdr>
                          <w:divsChild>
                            <w:div w:id="1330258600">
                              <w:marLeft w:val="0"/>
                              <w:marRight w:val="0"/>
                              <w:marTop w:val="0"/>
                              <w:marBottom w:val="0"/>
                              <w:divBdr>
                                <w:top w:val="single" w:sz="2" w:space="0" w:color="D9D9E3"/>
                                <w:left w:val="single" w:sz="2" w:space="0" w:color="D9D9E3"/>
                                <w:bottom w:val="single" w:sz="2" w:space="0" w:color="D9D9E3"/>
                                <w:right w:val="single" w:sz="2" w:space="0" w:color="D9D9E3"/>
                              </w:divBdr>
                              <w:divsChild>
                                <w:div w:id="1703480566">
                                  <w:marLeft w:val="0"/>
                                  <w:marRight w:val="0"/>
                                  <w:marTop w:val="0"/>
                                  <w:marBottom w:val="0"/>
                                  <w:divBdr>
                                    <w:top w:val="single" w:sz="2" w:space="0" w:color="D9D9E3"/>
                                    <w:left w:val="single" w:sz="2" w:space="0" w:color="D9D9E3"/>
                                    <w:bottom w:val="single" w:sz="2" w:space="0" w:color="D9D9E3"/>
                                    <w:right w:val="single" w:sz="2" w:space="0" w:color="D9D9E3"/>
                                  </w:divBdr>
                                  <w:divsChild>
                                    <w:div w:id="826364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700646">
                      <w:marLeft w:val="0"/>
                      <w:marRight w:val="0"/>
                      <w:marTop w:val="0"/>
                      <w:marBottom w:val="0"/>
                      <w:divBdr>
                        <w:top w:val="single" w:sz="2" w:space="0" w:color="D9D9E3"/>
                        <w:left w:val="single" w:sz="2" w:space="0" w:color="D9D9E3"/>
                        <w:bottom w:val="single" w:sz="2" w:space="0" w:color="D9D9E3"/>
                        <w:right w:val="single" w:sz="2" w:space="0" w:color="D9D9E3"/>
                      </w:divBdr>
                      <w:divsChild>
                        <w:div w:id="188180070">
                          <w:marLeft w:val="0"/>
                          <w:marRight w:val="0"/>
                          <w:marTop w:val="0"/>
                          <w:marBottom w:val="0"/>
                          <w:divBdr>
                            <w:top w:val="single" w:sz="2" w:space="0" w:color="D9D9E3"/>
                            <w:left w:val="single" w:sz="2" w:space="0" w:color="D9D9E3"/>
                            <w:bottom w:val="single" w:sz="2" w:space="0" w:color="D9D9E3"/>
                            <w:right w:val="single" w:sz="2" w:space="0" w:color="D9D9E3"/>
                          </w:divBdr>
                        </w:div>
                        <w:div w:id="97220610">
                          <w:marLeft w:val="0"/>
                          <w:marRight w:val="0"/>
                          <w:marTop w:val="0"/>
                          <w:marBottom w:val="0"/>
                          <w:divBdr>
                            <w:top w:val="single" w:sz="2" w:space="0" w:color="D9D9E3"/>
                            <w:left w:val="single" w:sz="2" w:space="0" w:color="D9D9E3"/>
                            <w:bottom w:val="single" w:sz="2" w:space="0" w:color="D9D9E3"/>
                            <w:right w:val="single" w:sz="2" w:space="0" w:color="D9D9E3"/>
                          </w:divBdr>
                          <w:divsChild>
                            <w:div w:id="770395395">
                              <w:marLeft w:val="0"/>
                              <w:marRight w:val="0"/>
                              <w:marTop w:val="0"/>
                              <w:marBottom w:val="0"/>
                              <w:divBdr>
                                <w:top w:val="single" w:sz="2" w:space="0" w:color="D9D9E3"/>
                                <w:left w:val="single" w:sz="2" w:space="0" w:color="D9D9E3"/>
                                <w:bottom w:val="single" w:sz="2" w:space="0" w:color="D9D9E3"/>
                                <w:right w:val="single" w:sz="2" w:space="0" w:color="D9D9E3"/>
                              </w:divBdr>
                              <w:divsChild>
                                <w:div w:id="702904043">
                                  <w:marLeft w:val="0"/>
                                  <w:marRight w:val="0"/>
                                  <w:marTop w:val="0"/>
                                  <w:marBottom w:val="0"/>
                                  <w:divBdr>
                                    <w:top w:val="single" w:sz="2" w:space="0" w:color="D9D9E3"/>
                                    <w:left w:val="single" w:sz="2" w:space="0" w:color="D9D9E3"/>
                                    <w:bottom w:val="single" w:sz="2" w:space="0" w:color="D9D9E3"/>
                                    <w:right w:val="single" w:sz="2" w:space="0" w:color="D9D9E3"/>
                                  </w:divBdr>
                                  <w:divsChild>
                                    <w:div w:id="2078282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4220220">
          <w:marLeft w:val="0"/>
          <w:marRight w:val="0"/>
          <w:marTop w:val="0"/>
          <w:marBottom w:val="0"/>
          <w:divBdr>
            <w:top w:val="single" w:sz="2" w:space="0" w:color="D9D9E3"/>
            <w:left w:val="single" w:sz="2" w:space="0" w:color="D9D9E3"/>
            <w:bottom w:val="single" w:sz="2" w:space="0" w:color="D9D9E3"/>
            <w:right w:val="single" w:sz="2" w:space="0" w:color="D9D9E3"/>
          </w:divBdr>
          <w:divsChild>
            <w:div w:id="242837289">
              <w:marLeft w:val="0"/>
              <w:marRight w:val="0"/>
              <w:marTop w:val="100"/>
              <w:marBottom w:val="100"/>
              <w:divBdr>
                <w:top w:val="single" w:sz="2" w:space="0" w:color="D9D9E3"/>
                <w:left w:val="single" w:sz="2" w:space="0" w:color="D9D9E3"/>
                <w:bottom w:val="single" w:sz="2" w:space="0" w:color="D9D9E3"/>
                <w:right w:val="single" w:sz="2" w:space="0" w:color="D9D9E3"/>
              </w:divBdr>
              <w:divsChild>
                <w:div w:id="215750388">
                  <w:marLeft w:val="0"/>
                  <w:marRight w:val="0"/>
                  <w:marTop w:val="0"/>
                  <w:marBottom w:val="0"/>
                  <w:divBdr>
                    <w:top w:val="single" w:sz="2" w:space="0" w:color="D9D9E3"/>
                    <w:left w:val="single" w:sz="2" w:space="0" w:color="D9D9E3"/>
                    <w:bottom w:val="single" w:sz="2" w:space="0" w:color="D9D9E3"/>
                    <w:right w:val="single" w:sz="2" w:space="0" w:color="D9D9E3"/>
                  </w:divBdr>
                  <w:divsChild>
                    <w:div w:id="84428463">
                      <w:marLeft w:val="0"/>
                      <w:marRight w:val="0"/>
                      <w:marTop w:val="0"/>
                      <w:marBottom w:val="0"/>
                      <w:divBdr>
                        <w:top w:val="single" w:sz="2" w:space="0" w:color="D9D9E3"/>
                        <w:left w:val="single" w:sz="2" w:space="0" w:color="D9D9E3"/>
                        <w:bottom w:val="single" w:sz="2" w:space="0" w:color="D9D9E3"/>
                        <w:right w:val="single" w:sz="2" w:space="0" w:color="D9D9E3"/>
                      </w:divBdr>
                      <w:divsChild>
                        <w:div w:id="491259334">
                          <w:marLeft w:val="0"/>
                          <w:marRight w:val="0"/>
                          <w:marTop w:val="0"/>
                          <w:marBottom w:val="0"/>
                          <w:divBdr>
                            <w:top w:val="single" w:sz="2" w:space="0" w:color="D9D9E3"/>
                            <w:left w:val="single" w:sz="2" w:space="0" w:color="D9D9E3"/>
                            <w:bottom w:val="single" w:sz="2" w:space="0" w:color="D9D9E3"/>
                            <w:right w:val="single" w:sz="2" w:space="0" w:color="D9D9E3"/>
                          </w:divBdr>
                          <w:divsChild>
                            <w:div w:id="689337366">
                              <w:marLeft w:val="0"/>
                              <w:marRight w:val="0"/>
                              <w:marTop w:val="0"/>
                              <w:marBottom w:val="0"/>
                              <w:divBdr>
                                <w:top w:val="single" w:sz="2" w:space="0" w:color="D9D9E3"/>
                                <w:left w:val="single" w:sz="2" w:space="0" w:color="D9D9E3"/>
                                <w:bottom w:val="single" w:sz="2" w:space="0" w:color="D9D9E3"/>
                                <w:right w:val="single" w:sz="2" w:space="0" w:color="D9D9E3"/>
                              </w:divBdr>
                              <w:divsChild>
                                <w:div w:id="575867615">
                                  <w:marLeft w:val="0"/>
                                  <w:marRight w:val="0"/>
                                  <w:marTop w:val="0"/>
                                  <w:marBottom w:val="0"/>
                                  <w:divBdr>
                                    <w:top w:val="single" w:sz="2" w:space="0" w:color="D9D9E3"/>
                                    <w:left w:val="single" w:sz="2" w:space="0" w:color="D9D9E3"/>
                                    <w:bottom w:val="single" w:sz="2" w:space="0" w:color="D9D9E3"/>
                                    <w:right w:val="single" w:sz="2" w:space="0" w:color="D9D9E3"/>
                                  </w:divBdr>
                                  <w:divsChild>
                                    <w:div w:id="1676761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5908846">
                      <w:marLeft w:val="0"/>
                      <w:marRight w:val="0"/>
                      <w:marTop w:val="0"/>
                      <w:marBottom w:val="0"/>
                      <w:divBdr>
                        <w:top w:val="single" w:sz="2" w:space="0" w:color="D9D9E3"/>
                        <w:left w:val="single" w:sz="2" w:space="0" w:color="D9D9E3"/>
                        <w:bottom w:val="single" w:sz="2" w:space="0" w:color="D9D9E3"/>
                        <w:right w:val="single" w:sz="2" w:space="0" w:color="D9D9E3"/>
                      </w:divBdr>
                      <w:divsChild>
                        <w:div w:id="959338464">
                          <w:marLeft w:val="0"/>
                          <w:marRight w:val="0"/>
                          <w:marTop w:val="0"/>
                          <w:marBottom w:val="0"/>
                          <w:divBdr>
                            <w:top w:val="single" w:sz="2" w:space="0" w:color="D9D9E3"/>
                            <w:left w:val="single" w:sz="2" w:space="0" w:color="D9D9E3"/>
                            <w:bottom w:val="single" w:sz="2" w:space="0" w:color="D9D9E3"/>
                            <w:right w:val="single" w:sz="2" w:space="0" w:color="D9D9E3"/>
                          </w:divBdr>
                        </w:div>
                        <w:div w:id="2047021124">
                          <w:marLeft w:val="0"/>
                          <w:marRight w:val="0"/>
                          <w:marTop w:val="0"/>
                          <w:marBottom w:val="0"/>
                          <w:divBdr>
                            <w:top w:val="single" w:sz="2" w:space="0" w:color="D9D9E3"/>
                            <w:left w:val="single" w:sz="2" w:space="0" w:color="D9D9E3"/>
                            <w:bottom w:val="single" w:sz="2" w:space="0" w:color="D9D9E3"/>
                            <w:right w:val="single" w:sz="2" w:space="0" w:color="D9D9E3"/>
                          </w:divBdr>
                          <w:divsChild>
                            <w:div w:id="824273981">
                              <w:marLeft w:val="0"/>
                              <w:marRight w:val="0"/>
                              <w:marTop w:val="0"/>
                              <w:marBottom w:val="0"/>
                              <w:divBdr>
                                <w:top w:val="single" w:sz="2" w:space="0" w:color="D9D9E3"/>
                                <w:left w:val="single" w:sz="2" w:space="0" w:color="D9D9E3"/>
                                <w:bottom w:val="single" w:sz="2" w:space="0" w:color="D9D9E3"/>
                                <w:right w:val="single" w:sz="2" w:space="0" w:color="D9D9E3"/>
                              </w:divBdr>
                              <w:divsChild>
                                <w:div w:id="1349479816">
                                  <w:marLeft w:val="0"/>
                                  <w:marRight w:val="0"/>
                                  <w:marTop w:val="0"/>
                                  <w:marBottom w:val="0"/>
                                  <w:divBdr>
                                    <w:top w:val="single" w:sz="2" w:space="0" w:color="D9D9E3"/>
                                    <w:left w:val="single" w:sz="2" w:space="0" w:color="D9D9E3"/>
                                    <w:bottom w:val="single" w:sz="2" w:space="0" w:color="D9D9E3"/>
                                    <w:right w:val="single" w:sz="2" w:space="0" w:color="D9D9E3"/>
                                  </w:divBdr>
                                  <w:divsChild>
                                    <w:div w:id="1433011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9838338">
          <w:marLeft w:val="0"/>
          <w:marRight w:val="0"/>
          <w:marTop w:val="0"/>
          <w:marBottom w:val="0"/>
          <w:divBdr>
            <w:top w:val="single" w:sz="2" w:space="0" w:color="D9D9E3"/>
            <w:left w:val="single" w:sz="2" w:space="0" w:color="D9D9E3"/>
            <w:bottom w:val="single" w:sz="2" w:space="0" w:color="D9D9E3"/>
            <w:right w:val="single" w:sz="2" w:space="0" w:color="D9D9E3"/>
          </w:divBdr>
          <w:divsChild>
            <w:div w:id="1855001274">
              <w:marLeft w:val="0"/>
              <w:marRight w:val="0"/>
              <w:marTop w:val="100"/>
              <w:marBottom w:val="100"/>
              <w:divBdr>
                <w:top w:val="single" w:sz="2" w:space="0" w:color="D9D9E3"/>
                <w:left w:val="single" w:sz="2" w:space="0" w:color="D9D9E3"/>
                <w:bottom w:val="single" w:sz="2" w:space="0" w:color="D9D9E3"/>
                <w:right w:val="single" w:sz="2" w:space="0" w:color="D9D9E3"/>
              </w:divBdr>
              <w:divsChild>
                <w:div w:id="838429132">
                  <w:marLeft w:val="0"/>
                  <w:marRight w:val="0"/>
                  <w:marTop w:val="0"/>
                  <w:marBottom w:val="0"/>
                  <w:divBdr>
                    <w:top w:val="single" w:sz="2" w:space="0" w:color="D9D9E3"/>
                    <w:left w:val="single" w:sz="2" w:space="0" w:color="D9D9E3"/>
                    <w:bottom w:val="single" w:sz="2" w:space="0" w:color="D9D9E3"/>
                    <w:right w:val="single" w:sz="2" w:space="0" w:color="D9D9E3"/>
                  </w:divBdr>
                  <w:divsChild>
                    <w:div w:id="1710884276">
                      <w:marLeft w:val="0"/>
                      <w:marRight w:val="0"/>
                      <w:marTop w:val="0"/>
                      <w:marBottom w:val="0"/>
                      <w:divBdr>
                        <w:top w:val="single" w:sz="2" w:space="0" w:color="D9D9E3"/>
                        <w:left w:val="single" w:sz="2" w:space="0" w:color="D9D9E3"/>
                        <w:bottom w:val="single" w:sz="2" w:space="0" w:color="D9D9E3"/>
                        <w:right w:val="single" w:sz="2" w:space="0" w:color="D9D9E3"/>
                      </w:divBdr>
                      <w:divsChild>
                        <w:div w:id="1726755406">
                          <w:marLeft w:val="0"/>
                          <w:marRight w:val="0"/>
                          <w:marTop w:val="0"/>
                          <w:marBottom w:val="0"/>
                          <w:divBdr>
                            <w:top w:val="single" w:sz="2" w:space="0" w:color="D9D9E3"/>
                            <w:left w:val="single" w:sz="2" w:space="0" w:color="D9D9E3"/>
                            <w:bottom w:val="single" w:sz="2" w:space="0" w:color="D9D9E3"/>
                            <w:right w:val="single" w:sz="2" w:space="0" w:color="D9D9E3"/>
                          </w:divBdr>
                          <w:divsChild>
                            <w:div w:id="1599488961">
                              <w:marLeft w:val="0"/>
                              <w:marRight w:val="0"/>
                              <w:marTop w:val="0"/>
                              <w:marBottom w:val="0"/>
                              <w:divBdr>
                                <w:top w:val="single" w:sz="2" w:space="0" w:color="D9D9E3"/>
                                <w:left w:val="single" w:sz="2" w:space="0" w:color="D9D9E3"/>
                                <w:bottom w:val="single" w:sz="2" w:space="0" w:color="D9D9E3"/>
                                <w:right w:val="single" w:sz="2" w:space="0" w:color="D9D9E3"/>
                              </w:divBdr>
                              <w:divsChild>
                                <w:div w:id="720448681">
                                  <w:marLeft w:val="0"/>
                                  <w:marRight w:val="0"/>
                                  <w:marTop w:val="0"/>
                                  <w:marBottom w:val="0"/>
                                  <w:divBdr>
                                    <w:top w:val="single" w:sz="2" w:space="0" w:color="D9D9E3"/>
                                    <w:left w:val="single" w:sz="2" w:space="0" w:color="D9D9E3"/>
                                    <w:bottom w:val="single" w:sz="2" w:space="0" w:color="D9D9E3"/>
                                    <w:right w:val="single" w:sz="2" w:space="0" w:color="D9D9E3"/>
                                  </w:divBdr>
                                  <w:divsChild>
                                    <w:div w:id="1662926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2319757">
                      <w:marLeft w:val="0"/>
                      <w:marRight w:val="0"/>
                      <w:marTop w:val="0"/>
                      <w:marBottom w:val="0"/>
                      <w:divBdr>
                        <w:top w:val="single" w:sz="2" w:space="0" w:color="D9D9E3"/>
                        <w:left w:val="single" w:sz="2" w:space="0" w:color="D9D9E3"/>
                        <w:bottom w:val="single" w:sz="2" w:space="0" w:color="D9D9E3"/>
                        <w:right w:val="single" w:sz="2" w:space="0" w:color="D9D9E3"/>
                      </w:divBdr>
                      <w:divsChild>
                        <w:div w:id="1722822518">
                          <w:marLeft w:val="0"/>
                          <w:marRight w:val="0"/>
                          <w:marTop w:val="0"/>
                          <w:marBottom w:val="0"/>
                          <w:divBdr>
                            <w:top w:val="single" w:sz="2" w:space="0" w:color="D9D9E3"/>
                            <w:left w:val="single" w:sz="2" w:space="0" w:color="D9D9E3"/>
                            <w:bottom w:val="single" w:sz="2" w:space="0" w:color="D9D9E3"/>
                            <w:right w:val="single" w:sz="2" w:space="0" w:color="D9D9E3"/>
                          </w:divBdr>
                        </w:div>
                        <w:div w:id="1636177945">
                          <w:marLeft w:val="0"/>
                          <w:marRight w:val="0"/>
                          <w:marTop w:val="0"/>
                          <w:marBottom w:val="0"/>
                          <w:divBdr>
                            <w:top w:val="single" w:sz="2" w:space="0" w:color="D9D9E3"/>
                            <w:left w:val="single" w:sz="2" w:space="0" w:color="D9D9E3"/>
                            <w:bottom w:val="single" w:sz="2" w:space="0" w:color="D9D9E3"/>
                            <w:right w:val="single" w:sz="2" w:space="0" w:color="D9D9E3"/>
                          </w:divBdr>
                          <w:divsChild>
                            <w:div w:id="960383170">
                              <w:marLeft w:val="0"/>
                              <w:marRight w:val="0"/>
                              <w:marTop w:val="0"/>
                              <w:marBottom w:val="0"/>
                              <w:divBdr>
                                <w:top w:val="single" w:sz="2" w:space="0" w:color="D9D9E3"/>
                                <w:left w:val="single" w:sz="2" w:space="0" w:color="D9D9E3"/>
                                <w:bottom w:val="single" w:sz="2" w:space="0" w:color="D9D9E3"/>
                                <w:right w:val="single" w:sz="2" w:space="0" w:color="D9D9E3"/>
                              </w:divBdr>
                              <w:divsChild>
                                <w:div w:id="1484394992">
                                  <w:marLeft w:val="0"/>
                                  <w:marRight w:val="0"/>
                                  <w:marTop w:val="0"/>
                                  <w:marBottom w:val="0"/>
                                  <w:divBdr>
                                    <w:top w:val="single" w:sz="2" w:space="0" w:color="D9D9E3"/>
                                    <w:left w:val="single" w:sz="2" w:space="0" w:color="D9D9E3"/>
                                    <w:bottom w:val="single" w:sz="2" w:space="0" w:color="D9D9E3"/>
                                    <w:right w:val="single" w:sz="2" w:space="0" w:color="D9D9E3"/>
                                  </w:divBdr>
                                  <w:divsChild>
                                    <w:div w:id="1182017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1423477">
          <w:marLeft w:val="0"/>
          <w:marRight w:val="0"/>
          <w:marTop w:val="0"/>
          <w:marBottom w:val="0"/>
          <w:divBdr>
            <w:top w:val="single" w:sz="2" w:space="0" w:color="D9D9E3"/>
            <w:left w:val="single" w:sz="2" w:space="0" w:color="D9D9E3"/>
            <w:bottom w:val="single" w:sz="2" w:space="0" w:color="D9D9E3"/>
            <w:right w:val="single" w:sz="2" w:space="0" w:color="D9D9E3"/>
          </w:divBdr>
          <w:divsChild>
            <w:div w:id="1840928741">
              <w:marLeft w:val="0"/>
              <w:marRight w:val="0"/>
              <w:marTop w:val="100"/>
              <w:marBottom w:val="100"/>
              <w:divBdr>
                <w:top w:val="single" w:sz="2" w:space="0" w:color="D9D9E3"/>
                <w:left w:val="single" w:sz="2" w:space="0" w:color="D9D9E3"/>
                <w:bottom w:val="single" w:sz="2" w:space="0" w:color="D9D9E3"/>
                <w:right w:val="single" w:sz="2" w:space="0" w:color="D9D9E3"/>
              </w:divBdr>
              <w:divsChild>
                <w:div w:id="961035528">
                  <w:marLeft w:val="0"/>
                  <w:marRight w:val="0"/>
                  <w:marTop w:val="0"/>
                  <w:marBottom w:val="0"/>
                  <w:divBdr>
                    <w:top w:val="single" w:sz="2" w:space="0" w:color="D9D9E3"/>
                    <w:left w:val="single" w:sz="2" w:space="0" w:color="D9D9E3"/>
                    <w:bottom w:val="single" w:sz="2" w:space="0" w:color="D9D9E3"/>
                    <w:right w:val="single" w:sz="2" w:space="0" w:color="D9D9E3"/>
                  </w:divBdr>
                  <w:divsChild>
                    <w:div w:id="154415181">
                      <w:marLeft w:val="0"/>
                      <w:marRight w:val="0"/>
                      <w:marTop w:val="0"/>
                      <w:marBottom w:val="0"/>
                      <w:divBdr>
                        <w:top w:val="single" w:sz="2" w:space="0" w:color="D9D9E3"/>
                        <w:left w:val="single" w:sz="2" w:space="0" w:color="D9D9E3"/>
                        <w:bottom w:val="single" w:sz="2" w:space="0" w:color="D9D9E3"/>
                        <w:right w:val="single" w:sz="2" w:space="0" w:color="D9D9E3"/>
                      </w:divBdr>
                      <w:divsChild>
                        <w:div w:id="2005626354">
                          <w:marLeft w:val="0"/>
                          <w:marRight w:val="0"/>
                          <w:marTop w:val="0"/>
                          <w:marBottom w:val="0"/>
                          <w:divBdr>
                            <w:top w:val="single" w:sz="2" w:space="0" w:color="D9D9E3"/>
                            <w:left w:val="single" w:sz="2" w:space="0" w:color="D9D9E3"/>
                            <w:bottom w:val="single" w:sz="2" w:space="0" w:color="D9D9E3"/>
                            <w:right w:val="single" w:sz="2" w:space="0" w:color="D9D9E3"/>
                          </w:divBdr>
                          <w:divsChild>
                            <w:div w:id="2126463280">
                              <w:marLeft w:val="0"/>
                              <w:marRight w:val="0"/>
                              <w:marTop w:val="0"/>
                              <w:marBottom w:val="0"/>
                              <w:divBdr>
                                <w:top w:val="single" w:sz="2" w:space="0" w:color="D9D9E3"/>
                                <w:left w:val="single" w:sz="2" w:space="0" w:color="D9D9E3"/>
                                <w:bottom w:val="single" w:sz="2" w:space="0" w:color="D9D9E3"/>
                                <w:right w:val="single" w:sz="2" w:space="0" w:color="D9D9E3"/>
                              </w:divBdr>
                              <w:divsChild>
                                <w:div w:id="1737121468">
                                  <w:marLeft w:val="0"/>
                                  <w:marRight w:val="0"/>
                                  <w:marTop w:val="0"/>
                                  <w:marBottom w:val="0"/>
                                  <w:divBdr>
                                    <w:top w:val="single" w:sz="2" w:space="0" w:color="D9D9E3"/>
                                    <w:left w:val="single" w:sz="2" w:space="0" w:color="D9D9E3"/>
                                    <w:bottom w:val="single" w:sz="2" w:space="0" w:color="D9D9E3"/>
                                    <w:right w:val="single" w:sz="2" w:space="0" w:color="D9D9E3"/>
                                  </w:divBdr>
                                  <w:divsChild>
                                    <w:div w:id="469515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3766603">
                      <w:marLeft w:val="0"/>
                      <w:marRight w:val="0"/>
                      <w:marTop w:val="0"/>
                      <w:marBottom w:val="0"/>
                      <w:divBdr>
                        <w:top w:val="single" w:sz="2" w:space="0" w:color="D9D9E3"/>
                        <w:left w:val="single" w:sz="2" w:space="0" w:color="D9D9E3"/>
                        <w:bottom w:val="single" w:sz="2" w:space="0" w:color="D9D9E3"/>
                        <w:right w:val="single" w:sz="2" w:space="0" w:color="D9D9E3"/>
                      </w:divBdr>
                      <w:divsChild>
                        <w:div w:id="387919024">
                          <w:marLeft w:val="0"/>
                          <w:marRight w:val="0"/>
                          <w:marTop w:val="0"/>
                          <w:marBottom w:val="0"/>
                          <w:divBdr>
                            <w:top w:val="single" w:sz="2" w:space="0" w:color="D9D9E3"/>
                            <w:left w:val="single" w:sz="2" w:space="0" w:color="D9D9E3"/>
                            <w:bottom w:val="single" w:sz="2" w:space="0" w:color="D9D9E3"/>
                            <w:right w:val="single" w:sz="2" w:space="0" w:color="D9D9E3"/>
                          </w:divBdr>
                        </w:div>
                        <w:div w:id="1274438929">
                          <w:marLeft w:val="0"/>
                          <w:marRight w:val="0"/>
                          <w:marTop w:val="0"/>
                          <w:marBottom w:val="0"/>
                          <w:divBdr>
                            <w:top w:val="single" w:sz="2" w:space="0" w:color="D9D9E3"/>
                            <w:left w:val="single" w:sz="2" w:space="0" w:color="D9D9E3"/>
                            <w:bottom w:val="single" w:sz="2" w:space="0" w:color="D9D9E3"/>
                            <w:right w:val="single" w:sz="2" w:space="0" w:color="D9D9E3"/>
                          </w:divBdr>
                          <w:divsChild>
                            <w:div w:id="525758334">
                              <w:marLeft w:val="0"/>
                              <w:marRight w:val="0"/>
                              <w:marTop w:val="0"/>
                              <w:marBottom w:val="0"/>
                              <w:divBdr>
                                <w:top w:val="single" w:sz="2" w:space="0" w:color="D9D9E3"/>
                                <w:left w:val="single" w:sz="2" w:space="0" w:color="D9D9E3"/>
                                <w:bottom w:val="single" w:sz="2" w:space="0" w:color="D9D9E3"/>
                                <w:right w:val="single" w:sz="2" w:space="0" w:color="D9D9E3"/>
                              </w:divBdr>
                              <w:divsChild>
                                <w:div w:id="656420995">
                                  <w:marLeft w:val="0"/>
                                  <w:marRight w:val="0"/>
                                  <w:marTop w:val="0"/>
                                  <w:marBottom w:val="0"/>
                                  <w:divBdr>
                                    <w:top w:val="single" w:sz="2" w:space="0" w:color="D9D9E3"/>
                                    <w:left w:val="single" w:sz="2" w:space="0" w:color="D9D9E3"/>
                                    <w:bottom w:val="single" w:sz="2" w:space="0" w:color="D9D9E3"/>
                                    <w:right w:val="single" w:sz="2" w:space="0" w:color="D9D9E3"/>
                                  </w:divBdr>
                                  <w:divsChild>
                                    <w:div w:id="1736732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3108785">
          <w:marLeft w:val="0"/>
          <w:marRight w:val="0"/>
          <w:marTop w:val="0"/>
          <w:marBottom w:val="0"/>
          <w:divBdr>
            <w:top w:val="single" w:sz="2" w:space="0" w:color="D9D9E3"/>
            <w:left w:val="single" w:sz="2" w:space="0" w:color="D9D9E3"/>
            <w:bottom w:val="single" w:sz="2" w:space="0" w:color="D9D9E3"/>
            <w:right w:val="single" w:sz="2" w:space="0" w:color="D9D9E3"/>
          </w:divBdr>
          <w:divsChild>
            <w:div w:id="723286414">
              <w:marLeft w:val="0"/>
              <w:marRight w:val="0"/>
              <w:marTop w:val="100"/>
              <w:marBottom w:val="100"/>
              <w:divBdr>
                <w:top w:val="single" w:sz="2" w:space="0" w:color="D9D9E3"/>
                <w:left w:val="single" w:sz="2" w:space="0" w:color="D9D9E3"/>
                <w:bottom w:val="single" w:sz="2" w:space="0" w:color="D9D9E3"/>
                <w:right w:val="single" w:sz="2" w:space="0" w:color="D9D9E3"/>
              </w:divBdr>
              <w:divsChild>
                <w:div w:id="58090404">
                  <w:marLeft w:val="0"/>
                  <w:marRight w:val="0"/>
                  <w:marTop w:val="0"/>
                  <w:marBottom w:val="0"/>
                  <w:divBdr>
                    <w:top w:val="single" w:sz="2" w:space="0" w:color="D9D9E3"/>
                    <w:left w:val="single" w:sz="2" w:space="0" w:color="D9D9E3"/>
                    <w:bottom w:val="single" w:sz="2" w:space="0" w:color="D9D9E3"/>
                    <w:right w:val="single" w:sz="2" w:space="0" w:color="D9D9E3"/>
                  </w:divBdr>
                  <w:divsChild>
                    <w:div w:id="2032339692">
                      <w:marLeft w:val="0"/>
                      <w:marRight w:val="0"/>
                      <w:marTop w:val="0"/>
                      <w:marBottom w:val="0"/>
                      <w:divBdr>
                        <w:top w:val="single" w:sz="2" w:space="0" w:color="D9D9E3"/>
                        <w:left w:val="single" w:sz="2" w:space="0" w:color="D9D9E3"/>
                        <w:bottom w:val="single" w:sz="2" w:space="0" w:color="D9D9E3"/>
                        <w:right w:val="single" w:sz="2" w:space="0" w:color="D9D9E3"/>
                      </w:divBdr>
                      <w:divsChild>
                        <w:div w:id="451247236">
                          <w:marLeft w:val="0"/>
                          <w:marRight w:val="0"/>
                          <w:marTop w:val="0"/>
                          <w:marBottom w:val="0"/>
                          <w:divBdr>
                            <w:top w:val="single" w:sz="2" w:space="0" w:color="D9D9E3"/>
                            <w:left w:val="single" w:sz="2" w:space="0" w:color="D9D9E3"/>
                            <w:bottom w:val="single" w:sz="2" w:space="0" w:color="D9D9E3"/>
                            <w:right w:val="single" w:sz="2" w:space="0" w:color="D9D9E3"/>
                          </w:divBdr>
                          <w:divsChild>
                            <w:div w:id="1413619121">
                              <w:marLeft w:val="0"/>
                              <w:marRight w:val="0"/>
                              <w:marTop w:val="0"/>
                              <w:marBottom w:val="0"/>
                              <w:divBdr>
                                <w:top w:val="single" w:sz="2" w:space="0" w:color="D9D9E3"/>
                                <w:left w:val="single" w:sz="2" w:space="0" w:color="D9D9E3"/>
                                <w:bottom w:val="single" w:sz="2" w:space="0" w:color="D9D9E3"/>
                                <w:right w:val="single" w:sz="2" w:space="0" w:color="D9D9E3"/>
                              </w:divBdr>
                              <w:divsChild>
                                <w:div w:id="2031560649">
                                  <w:marLeft w:val="0"/>
                                  <w:marRight w:val="0"/>
                                  <w:marTop w:val="0"/>
                                  <w:marBottom w:val="0"/>
                                  <w:divBdr>
                                    <w:top w:val="single" w:sz="2" w:space="0" w:color="D9D9E3"/>
                                    <w:left w:val="single" w:sz="2" w:space="0" w:color="D9D9E3"/>
                                    <w:bottom w:val="single" w:sz="2" w:space="0" w:color="D9D9E3"/>
                                    <w:right w:val="single" w:sz="2" w:space="0" w:color="D9D9E3"/>
                                  </w:divBdr>
                                  <w:divsChild>
                                    <w:div w:id="93794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7821317">
                      <w:marLeft w:val="0"/>
                      <w:marRight w:val="0"/>
                      <w:marTop w:val="0"/>
                      <w:marBottom w:val="0"/>
                      <w:divBdr>
                        <w:top w:val="single" w:sz="2" w:space="0" w:color="D9D9E3"/>
                        <w:left w:val="single" w:sz="2" w:space="0" w:color="D9D9E3"/>
                        <w:bottom w:val="single" w:sz="2" w:space="0" w:color="D9D9E3"/>
                        <w:right w:val="single" w:sz="2" w:space="0" w:color="D9D9E3"/>
                      </w:divBdr>
                      <w:divsChild>
                        <w:div w:id="240139111">
                          <w:marLeft w:val="0"/>
                          <w:marRight w:val="0"/>
                          <w:marTop w:val="0"/>
                          <w:marBottom w:val="0"/>
                          <w:divBdr>
                            <w:top w:val="single" w:sz="2" w:space="0" w:color="D9D9E3"/>
                            <w:left w:val="single" w:sz="2" w:space="0" w:color="D9D9E3"/>
                            <w:bottom w:val="single" w:sz="2" w:space="0" w:color="D9D9E3"/>
                            <w:right w:val="single" w:sz="2" w:space="0" w:color="D9D9E3"/>
                          </w:divBdr>
                        </w:div>
                        <w:div w:id="1296526441">
                          <w:marLeft w:val="0"/>
                          <w:marRight w:val="0"/>
                          <w:marTop w:val="0"/>
                          <w:marBottom w:val="0"/>
                          <w:divBdr>
                            <w:top w:val="single" w:sz="2" w:space="0" w:color="D9D9E3"/>
                            <w:left w:val="single" w:sz="2" w:space="0" w:color="D9D9E3"/>
                            <w:bottom w:val="single" w:sz="2" w:space="0" w:color="D9D9E3"/>
                            <w:right w:val="single" w:sz="2" w:space="0" w:color="D9D9E3"/>
                          </w:divBdr>
                          <w:divsChild>
                            <w:div w:id="812795284">
                              <w:marLeft w:val="0"/>
                              <w:marRight w:val="0"/>
                              <w:marTop w:val="0"/>
                              <w:marBottom w:val="0"/>
                              <w:divBdr>
                                <w:top w:val="single" w:sz="2" w:space="0" w:color="D9D9E3"/>
                                <w:left w:val="single" w:sz="2" w:space="0" w:color="D9D9E3"/>
                                <w:bottom w:val="single" w:sz="2" w:space="0" w:color="D9D9E3"/>
                                <w:right w:val="single" w:sz="2" w:space="0" w:color="D9D9E3"/>
                              </w:divBdr>
                              <w:divsChild>
                                <w:div w:id="474687232">
                                  <w:marLeft w:val="0"/>
                                  <w:marRight w:val="0"/>
                                  <w:marTop w:val="0"/>
                                  <w:marBottom w:val="0"/>
                                  <w:divBdr>
                                    <w:top w:val="single" w:sz="2" w:space="0" w:color="D9D9E3"/>
                                    <w:left w:val="single" w:sz="2" w:space="0" w:color="D9D9E3"/>
                                    <w:bottom w:val="single" w:sz="2" w:space="0" w:color="D9D9E3"/>
                                    <w:right w:val="single" w:sz="2" w:space="0" w:color="D9D9E3"/>
                                  </w:divBdr>
                                  <w:divsChild>
                                    <w:div w:id="2113815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0176211">
          <w:marLeft w:val="0"/>
          <w:marRight w:val="0"/>
          <w:marTop w:val="0"/>
          <w:marBottom w:val="0"/>
          <w:divBdr>
            <w:top w:val="single" w:sz="2" w:space="0" w:color="D9D9E3"/>
            <w:left w:val="single" w:sz="2" w:space="0" w:color="D9D9E3"/>
            <w:bottom w:val="single" w:sz="2" w:space="0" w:color="D9D9E3"/>
            <w:right w:val="single" w:sz="2" w:space="0" w:color="D9D9E3"/>
          </w:divBdr>
          <w:divsChild>
            <w:div w:id="3520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876683">
                  <w:marLeft w:val="0"/>
                  <w:marRight w:val="0"/>
                  <w:marTop w:val="0"/>
                  <w:marBottom w:val="0"/>
                  <w:divBdr>
                    <w:top w:val="single" w:sz="2" w:space="0" w:color="D9D9E3"/>
                    <w:left w:val="single" w:sz="2" w:space="0" w:color="D9D9E3"/>
                    <w:bottom w:val="single" w:sz="2" w:space="0" w:color="D9D9E3"/>
                    <w:right w:val="single" w:sz="2" w:space="0" w:color="D9D9E3"/>
                  </w:divBdr>
                  <w:divsChild>
                    <w:div w:id="1832059736">
                      <w:marLeft w:val="0"/>
                      <w:marRight w:val="0"/>
                      <w:marTop w:val="0"/>
                      <w:marBottom w:val="0"/>
                      <w:divBdr>
                        <w:top w:val="single" w:sz="2" w:space="0" w:color="D9D9E3"/>
                        <w:left w:val="single" w:sz="2" w:space="0" w:color="D9D9E3"/>
                        <w:bottom w:val="single" w:sz="2" w:space="0" w:color="D9D9E3"/>
                        <w:right w:val="single" w:sz="2" w:space="0" w:color="D9D9E3"/>
                      </w:divBdr>
                      <w:divsChild>
                        <w:div w:id="1403722620">
                          <w:marLeft w:val="0"/>
                          <w:marRight w:val="0"/>
                          <w:marTop w:val="0"/>
                          <w:marBottom w:val="0"/>
                          <w:divBdr>
                            <w:top w:val="single" w:sz="2" w:space="0" w:color="D9D9E3"/>
                            <w:left w:val="single" w:sz="2" w:space="0" w:color="D9D9E3"/>
                            <w:bottom w:val="single" w:sz="2" w:space="0" w:color="D9D9E3"/>
                            <w:right w:val="single" w:sz="2" w:space="0" w:color="D9D9E3"/>
                          </w:divBdr>
                          <w:divsChild>
                            <w:div w:id="286788180">
                              <w:marLeft w:val="0"/>
                              <w:marRight w:val="0"/>
                              <w:marTop w:val="0"/>
                              <w:marBottom w:val="0"/>
                              <w:divBdr>
                                <w:top w:val="single" w:sz="2" w:space="0" w:color="D9D9E3"/>
                                <w:left w:val="single" w:sz="2" w:space="0" w:color="D9D9E3"/>
                                <w:bottom w:val="single" w:sz="2" w:space="0" w:color="D9D9E3"/>
                                <w:right w:val="single" w:sz="2" w:space="0" w:color="D9D9E3"/>
                              </w:divBdr>
                              <w:divsChild>
                                <w:div w:id="1458066281">
                                  <w:marLeft w:val="0"/>
                                  <w:marRight w:val="0"/>
                                  <w:marTop w:val="0"/>
                                  <w:marBottom w:val="0"/>
                                  <w:divBdr>
                                    <w:top w:val="single" w:sz="2" w:space="0" w:color="D9D9E3"/>
                                    <w:left w:val="single" w:sz="2" w:space="0" w:color="D9D9E3"/>
                                    <w:bottom w:val="single" w:sz="2" w:space="0" w:color="D9D9E3"/>
                                    <w:right w:val="single" w:sz="2" w:space="0" w:color="D9D9E3"/>
                                  </w:divBdr>
                                  <w:divsChild>
                                    <w:div w:id="517089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167900">
                      <w:marLeft w:val="0"/>
                      <w:marRight w:val="0"/>
                      <w:marTop w:val="0"/>
                      <w:marBottom w:val="0"/>
                      <w:divBdr>
                        <w:top w:val="single" w:sz="2" w:space="0" w:color="D9D9E3"/>
                        <w:left w:val="single" w:sz="2" w:space="0" w:color="D9D9E3"/>
                        <w:bottom w:val="single" w:sz="2" w:space="0" w:color="D9D9E3"/>
                        <w:right w:val="single" w:sz="2" w:space="0" w:color="D9D9E3"/>
                      </w:divBdr>
                      <w:divsChild>
                        <w:div w:id="1209682030">
                          <w:marLeft w:val="0"/>
                          <w:marRight w:val="0"/>
                          <w:marTop w:val="0"/>
                          <w:marBottom w:val="0"/>
                          <w:divBdr>
                            <w:top w:val="single" w:sz="2" w:space="0" w:color="D9D9E3"/>
                            <w:left w:val="single" w:sz="2" w:space="0" w:color="D9D9E3"/>
                            <w:bottom w:val="single" w:sz="2" w:space="0" w:color="D9D9E3"/>
                            <w:right w:val="single" w:sz="2" w:space="0" w:color="D9D9E3"/>
                          </w:divBdr>
                        </w:div>
                        <w:div w:id="1026759922">
                          <w:marLeft w:val="0"/>
                          <w:marRight w:val="0"/>
                          <w:marTop w:val="0"/>
                          <w:marBottom w:val="0"/>
                          <w:divBdr>
                            <w:top w:val="single" w:sz="2" w:space="0" w:color="D9D9E3"/>
                            <w:left w:val="single" w:sz="2" w:space="0" w:color="D9D9E3"/>
                            <w:bottom w:val="single" w:sz="2" w:space="0" w:color="D9D9E3"/>
                            <w:right w:val="single" w:sz="2" w:space="0" w:color="D9D9E3"/>
                          </w:divBdr>
                          <w:divsChild>
                            <w:div w:id="1074474122">
                              <w:marLeft w:val="0"/>
                              <w:marRight w:val="0"/>
                              <w:marTop w:val="0"/>
                              <w:marBottom w:val="0"/>
                              <w:divBdr>
                                <w:top w:val="single" w:sz="2" w:space="0" w:color="D9D9E3"/>
                                <w:left w:val="single" w:sz="2" w:space="0" w:color="D9D9E3"/>
                                <w:bottom w:val="single" w:sz="2" w:space="0" w:color="D9D9E3"/>
                                <w:right w:val="single" w:sz="2" w:space="0" w:color="D9D9E3"/>
                              </w:divBdr>
                              <w:divsChild>
                                <w:div w:id="396823167">
                                  <w:marLeft w:val="0"/>
                                  <w:marRight w:val="0"/>
                                  <w:marTop w:val="0"/>
                                  <w:marBottom w:val="0"/>
                                  <w:divBdr>
                                    <w:top w:val="single" w:sz="2" w:space="0" w:color="D9D9E3"/>
                                    <w:left w:val="single" w:sz="2" w:space="0" w:color="D9D9E3"/>
                                    <w:bottom w:val="single" w:sz="2" w:space="0" w:color="D9D9E3"/>
                                    <w:right w:val="single" w:sz="2" w:space="0" w:color="D9D9E3"/>
                                  </w:divBdr>
                                  <w:divsChild>
                                    <w:div w:id="996035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4471470">
          <w:marLeft w:val="0"/>
          <w:marRight w:val="0"/>
          <w:marTop w:val="0"/>
          <w:marBottom w:val="0"/>
          <w:divBdr>
            <w:top w:val="single" w:sz="2" w:space="0" w:color="D9D9E3"/>
            <w:left w:val="single" w:sz="2" w:space="0" w:color="D9D9E3"/>
            <w:bottom w:val="single" w:sz="2" w:space="0" w:color="D9D9E3"/>
            <w:right w:val="single" w:sz="2" w:space="0" w:color="D9D9E3"/>
          </w:divBdr>
          <w:divsChild>
            <w:div w:id="1445734925">
              <w:marLeft w:val="0"/>
              <w:marRight w:val="0"/>
              <w:marTop w:val="100"/>
              <w:marBottom w:val="100"/>
              <w:divBdr>
                <w:top w:val="single" w:sz="2" w:space="0" w:color="D9D9E3"/>
                <w:left w:val="single" w:sz="2" w:space="0" w:color="D9D9E3"/>
                <w:bottom w:val="single" w:sz="2" w:space="0" w:color="D9D9E3"/>
                <w:right w:val="single" w:sz="2" w:space="0" w:color="D9D9E3"/>
              </w:divBdr>
              <w:divsChild>
                <w:div w:id="635961826">
                  <w:marLeft w:val="0"/>
                  <w:marRight w:val="0"/>
                  <w:marTop w:val="0"/>
                  <w:marBottom w:val="0"/>
                  <w:divBdr>
                    <w:top w:val="single" w:sz="2" w:space="0" w:color="D9D9E3"/>
                    <w:left w:val="single" w:sz="2" w:space="0" w:color="D9D9E3"/>
                    <w:bottom w:val="single" w:sz="2" w:space="0" w:color="D9D9E3"/>
                    <w:right w:val="single" w:sz="2" w:space="0" w:color="D9D9E3"/>
                  </w:divBdr>
                  <w:divsChild>
                    <w:div w:id="1802310602">
                      <w:marLeft w:val="0"/>
                      <w:marRight w:val="0"/>
                      <w:marTop w:val="0"/>
                      <w:marBottom w:val="0"/>
                      <w:divBdr>
                        <w:top w:val="single" w:sz="2" w:space="0" w:color="D9D9E3"/>
                        <w:left w:val="single" w:sz="2" w:space="0" w:color="D9D9E3"/>
                        <w:bottom w:val="single" w:sz="2" w:space="0" w:color="D9D9E3"/>
                        <w:right w:val="single" w:sz="2" w:space="0" w:color="D9D9E3"/>
                      </w:divBdr>
                      <w:divsChild>
                        <w:div w:id="1066613133">
                          <w:marLeft w:val="0"/>
                          <w:marRight w:val="0"/>
                          <w:marTop w:val="0"/>
                          <w:marBottom w:val="0"/>
                          <w:divBdr>
                            <w:top w:val="single" w:sz="2" w:space="0" w:color="D9D9E3"/>
                            <w:left w:val="single" w:sz="2" w:space="0" w:color="D9D9E3"/>
                            <w:bottom w:val="single" w:sz="2" w:space="0" w:color="D9D9E3"/>
                            <w:right w:val="single" w:sz="2" w:space="0" w:color="D9D9E3"/>
                          </w:divBdr>
                          <w:divsChild>
                            <w:div w:id="790248517">
                              <w:marLeft w:val="0"/>
                              <w:marRight w:val="0"/>
                              <w:marTop w:val="0"/>
                              <w:marBottom w:val="0"/>
                              <w:divBdr>
                                <w:top w:val="single" w:sz="2" w:space="0" w:color="D9D9E3"/>
                                <w:left w:val="single" w:sz="2" w:space="0" w:color="D9D9E3"/>
                                <w:bottom w:val="single" w:sz="2" w:space="0" w:color="D9D9E3"/>
                                <w:right w:val="single" w:sz="2" w:space="0" w:color="D9D9E3"/>
                              </w:divBdr>
                              <w:divsChild>
                                <w:div w:id="68775955">
                                  <w:marLeft w:val="0"/>
                                  <w:marRight w:val="0"/>
                                  <w:marTop w:val="0"/>
                                  <w:marBottom w:val="0"/>
                                  <w:divBdr>
                                    <w:top w:val="single" w:sz="2" w:space="0" w:color="D9D9E3"/>
                                    <w:left w:val="single" w:sz="2" w:space="0" w:color="D9D9E3"/>
                                    <w:bottom w:val="single" w:sz="2" w:space="0" w:color="D9D9E3"/>
                                    <w:right w:val="single" w:sz="2" w:space="0" w:color="D9D9E3"/>
                                  </w:divBdr>
                                  <w:divsChild>
                                    <w:div w:id="1964844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2029149">
                      <w:marLeft w:val="0"/>
                      <w:marRight w:val="0"/>
                      <w:marTop w:val="0"/>
                      <w:marBottom w:val="0"/>
                      <w:divBdr>
                        <w:top w:val="single" w:sz="2" w:space="0" w:color="D9D9E3"/>
                        <w:left w:val="single" w:sz="2" w:space="0" w:color="D9D9E3"/>
                        <w:bottom w:val="single" w:sz="2" w:space="0" w:color="D9D9E3"/>
                        <w:right w:val="single" w:sz="2" w:space="0" w:color="D9D9E3"/>
                      </w:divBdr>
                      <w:divsChild>
                        <w:div w:id="868445575">
                          <w:marLeft w:val="0"/>
                          <w:marRight w:val="0"/>
                          <w:marTop w:val="0"/>
                          <w:marBottom w:val="0"/>
                          <w:divBdr>
                            <w:top w:val="single" w:sz="2" w:space="0" w:color="D9D9E3"/>
                            <w:left w:val="single" w:sz="2" w:space="0" w:color="D9D9E3"/>
                            <w:bottom w:val="single" w:sz="2" w:space="0" w:color="D9D9E3"/>
                            <w:right w:val="single" w:sz="2" w:space="0" w:color="D9D9E3"/>
                          </w:divBdr>
                        </w:div>
                        <w:div w:id="1495797364">
                          <w:marLeft w:val="0"/>
                          <w:marRight w:val="0"/>
                          <w:marTop w:val="0"/>
                          <w:marBottom w:val="0"/>
                          <w:divBdr>
                            <w:top w:val="single" w:sz="2" w:space="0" w:color="D9D9E3"/>
                            <w:left w:val="single" w:sz="2" w:space="0" w:color="D9D9E3"/>
                            <w:bottom w:val="single" w:sz="2" w:space="0" w:color="D9D9E3"/>
                            <w:right w:val="single" w:sz="2" w:space="0" w:color="D9D9E3"/>
                          </w:divBdr>
                          <w:divsChild>
                            <w:div w:id="1292321662">
                              <w:marLeft w:val="0"/>
                              <w:marRight w:val="0"/>
                              <w:marTop w:val="0"/>
                              <w:marBottom w:val="0"/>
                              <w:divBdr>
                                <w:top w:val="single" w:sz="2" w:space="0" w:color="D9D9E3"/>
                                <w:left w:val="single" w:sz="2" w:space="0" w:color="D9D9E3"/>
                                <w:bottom w:val="single" w:sz="2" w:space="0" w:color="D9D9E3"/>
                                <w:right w:val="single" w:sz="2" w:space="0" w:color="D9D9E3"/>
                              </w:divBdr>
                              <w:divsChild>
                                <w:div w:id="866989509">
                                  <w:marLeft w:val="0"/>
                                  <w:marRight w:val="0"/>
                                  <w:marTop w:val="0"/>
                                  <w:marBottom w:val="0"/>
                                  <w:divBdr>
                                    <w:top w:val="single" w:sz="2" w:space="0" w:color="D9D9E3"/>
                                    <w:left w:val="single" w:sz="2" w:space="0" w:color="D9D9E3"/>
                                    <w:bottom w:val="single" w:sz="2" w:space="0" w:color="D9D9E3"/>
                                    <w:right w:val="single" w:sz="2" w:space="0" w:color="D9D9E3"/>
                                  </w:divBdr>
                                  <w:divsChild>
                                    <w:div w:id="126163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4035478">
          <w:marLeft w:val="0"/>
          <w:marRight w:val="0"/>
          <w:marTop w:val="0"/>
          <w:marBottom w:val="0"/>
          <w:divBdr>
            <w:top w:val="single" w:sz="2" w:space="0" w:color="D9D9E3"/>
            <w:left w:val="single" w:sz="2" w:space="0" w:color="D9D9E3"/>
            <w:bottom w:val="single" w:sz="2" w:space="0" w:color="D9D9E3"/>
            <w:right w:val="single" w:sz="2" w:space="0" w:color="D9D9E3"/>
          </w:divBdr>
          <w:divsChild>
            <w:div w:id="1308124770">
              <w:marLeft w:val="0"/>
              <w:marRight w:val="0"/>
              <w:marTop w:val="100"/>
              <w:marBottom w:val="100"/>
              <w:divBdr>
                <w:top w:val="single" w:sz="2" w:space="0" w:color="D9D9E3"/>
                <w:left w:val="single" w:sz="2" w:space="0" w:color="D9D9E3"/>
                <w:bottom w:val="single" w:sz="2" w:space="0" w:color="D9D9E3"/>
                <w:right w:val="single" w:sz="2" w:space="0" w:color="D9D9E3"/>
              </w:divBdr>
              <w:divsChild>
                <w:div w:id="403916016">
                  <w:marLeft w:val="0"/>
                  <w:marRight w:val="0"/>
                  <w:marTop w:val="0"/>
                  <w:marBottom w:val="0"/>
                  <w:divBdr>
                    <w:top w:val="single" w:sz="2" w:space="0" w:color="D9D9E3"/>
                    <w:left w:val="single" w:sz="2" w:space="0" w:color="D9D9E3"/>
                    <w:bottom w:val="single" w:sz="2" w:space="0" w:color="D9D9E3"/>
                    <w:right w:val="single" w:sz="2" w:space="0" w:color="D9D9E3"/>
                  </w:divBdr>
                  <w:divsChild>
                    <w:div w:id="1896424888">
                      <w:marLeft w:val="0"/>
                      <w:marRight w:val="0"/>
                      <w:marTop w:val="0"/>
                      <w:marBottom w:val="0"/>
                      <w:divBdr>
                        <w:top w:val="single" w:sz="2" w:space="0" w:color="D9D9E3"/>
                        <w:left w:val="single" w:sz="2" w:space="0" w:color="D9D9E3"/>
                        <w:bottom w:val="single" w:sz="2" w:space="0" w:color="D9D9E3"/>
                        <w:right w:val="single" w:sz="2" w:space="0" w:color="D9D9E3"/>
                      </w:divBdr>
                      <w:divsChild>
                        <w:div w:id="1005548805">
                          <w:marLeft w:val="0"/>
                          <w:marRight w:val="0"/>
                          <w:marTop w:val="0"/>
                          <w:marBottom w:val="0"/>
                          <w:divBdr>
                            <w:top w:val="single" w:sz="2" w:space="0" w:color="D9D9E3"/>
                            <w:left w:val="single" w:sz="2" w:space="0" w:color="D9D9E3"/>
                            <w:bottom w:val="single" w:sz="2" w:space="0" w:color="D9D9E3"/>
                            <w:right w:val="single" w:sz="2" w:space="0" w:color="D9D9E3"/>
                          </w:divBdr>
                          <w:divsChild>
                            <w:div w:id="896361197">
                              <w:marLeft w:val="0"/>
                              <w:marRight w:val="0"/>
                              <w:marTop w:val="0"/>
                              <w:marBottom w:val="0"/>
                              <w:divBdr>
                                <w:top w:val="single" w:sz="2" w:space="0" w:color="D9D9E3"/>
                                <w:left w:val="single" w:sz="2" w:space="0" w:color="D9D9E3"/>
                                <w:bottom w:val="single" w:sz="2" w:space="0" w:color="D9D9E3"/>
                                <w:right w:val="single" w:sz="2" w:space="0" w:color="D9D9E3"/>
                              </w:divBdr>
                              <w:divsChild>
                                <w:div w:id="29498271">
                                  <w:marLeft w:val="0"/>
                                  <w:marRight w:val="0"/>
                                  <w:marTop w:val="0"/>
                                  <w:marBottom w:val="0"/>
                                  <w:divBdr>
                                    <w:top w:val="single" w:sz="2" w:space="0" w:color="D9D9E3"/>
                                    <w:left w:val="single" w:sz="2" w:space="0" w:color="D9D9E3"/>
                                    <w:bottom w:val="single" w:sz="2" w:space="0" w:color="D9D9E3"/>
                                    <w:right w:val="single" w:sz="2" w:space="0" w:color="D9D9E3"/>
                                  </w:divBdr>
                                  <w:divsChild>
                                    <w:div w:id="465703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082986">
                      <w:marLeft w:val="0"/>
                      <w:marRight w:val="0"/>
                      <w:marTop w:val="0"/>
                      <w:marBottom w:val="0"/>
                      <w:divBdr>
                        <w:top w:val="single" w:sz="2" w:space="0" w:color="D9D9E3"/>
                        <w:left w:val="single" w:sz="2" w:space="0" w:color="D9D9E3"/>
                        <w:bottom w:val="single" w:sz="2" w:space="0" w:color="D9D9E3"/>
                        <w:right w:val="single" w:sz="2" w:space="0" w:color="D9D9E3"/>
                      </w:divBdr>
                      <w:divsChild>
                        <w:div w:id="72289160">
                          <w:marLeft w:val="0"/>
                          <w:marRight w:val="0"/>
                          <w:marTop w:val="0"/>
                          <w:marBottom w:val="0"/>
                          <w:divBdr>
                            <w:top w:val="single" w:sz="2" w:space="0" w:color="D9D9E3"/>
                            <w:left w:val="single" w:sz="2" w:space="0" w:color="D9D9E3"/>
                            <w:bottom w:val="single" w:sz="2" w:space="0" w:color="D9D9E3"/>
                            <w:right w:val="single" w:sz="2" w:space="0" w:color="D9D9E3"/>
                          </w:divBdr>
                        </w:div>
                        <w:div w:id="1714648366">
                          <w:marLeft w:val="0"/>
                          <w:marRight w:val="0"/>
                          <w:marTop w:val="0"/>
                          <w:marBottom w:val="0"/>
                          <w:divBdr>
                            <w:top w:val="single" w:sz="2" w:space="0" w:color="D9D9E3"/>
                            <w:left w:val="single" w:sz="2" w:space="0" w:color="D9D9E3"/>
                            <w:bottom w:val="single" w:sz="2" w:space="0" w:color="D9D9E3"/>
                            <w:right w:val="single" w:sz="2" w:space="0" w:color="D9D9E3"/>
                          </w:divBdr>
                          <w:divsChild>
                            <w:div w:id="494340740">
                              <w:marLeft w:val="0"/>
                              <w:marRight w:val="0"/>
                              <w:marTop w:val="0"/>
                              <w:marBottom w:val="0"/>
                              <w:divBdr>
                                <w:top w:val="single" w:sz="2" w:space="0" w:color="D9D9E3"/>
                                <w:left w:val="single" w:sz="2" w:space="0" w:color="D9D9E3"/>
                                <w:bottom w:val="single" w:sz="2" w:space="0" w:color="D9D9E3"/>
                                <w:right w:val="single" w:sz="2" w:space="0" w:color="D9D9E3"/>
                              </w:divBdr>
                              <w:divsChild>
                                <w:div w:id="1887789774">
                                  <w:marLeft w:val="0"/>
                                  <w:marRight w:val="0"/>
                                  <w:marTop w:val="0"/>
                                  <w:marBottom w:val="0"/>
                                  <w:divBdr>
                                    <w:top w:val="single" w:sz="2" w:space="0" w:color="D9D9E3"/>
                                    <w:left w:val="single" w:sz="2" w:space="0" w:color="D9D9E3"/>
                                    <w:bottom w:val="single" w:sz="2" w:space="0" w:color="D9D9E3"/>
                                    <w:right w:val="single" w:sz="2" w:space="0" w:color="D9D9E3"/>
                                  </w:divBdr>
                                  <w:divsChild>
                                    <w:div w:id="1773360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0192489">
          <w:marLeft w:val="0"/>
          <w:marRight w:val="0"/>
          <w:marTop w:val="0"/>
          <w:marBottom w:val="0"/>
          <w:divBdr>
            <w:top w:val="single" w:sz="2" w:space="0" w:color="D9D9E3"/>
            <w:left w:val="single" w:sz="2" w:space="0" w:color="D9D9E3"/>
            <w:bottom w:val="single" w:sz="2" w:space="0" w:color="D9D9E3"/>
            <w:right w:val="single" w:sz="2" w:space="0" w:color="D9D9E3"/>
          </w:divBdr>
          <w:divsChild>
            <w:div w:id="925311547">
              <w:marLeft w:val="0"/>
              <w:marRight w:val="0"/>
              <w:marTop w:val="100"/>
              <w:marBottom w:val="100"/>
              <w:divBdr>
                <w:top w:val="single" w:sz="2" w:space="0" w:color="D9D9E3"/>
                <w:left w:val="single" w:sz="2" w:space="0" w:color="D9D9E3"/>
                <w:bottom w:val="single" w:sz="2" w:space="0" w:color="D9D9E3"/>
                <w:right w:val="single" w:sz="2" w:space="0" w:color="D9D9E3"/>
              </w:divBdr>
              <w:divsChild>
                <w:div w:id="1944335745">
                  <w:marLeft w:val="0"/>
                  <w:marRight w:val="0"/>
                  <w:marTop w:val="0"/>
                  <w:marBottom w:val="0"/>
                  <w:divBdr>
                    <w:top w:val="single" w:sz="2" w:space="0" w:color="D9D9E3"/>
                    <w:left w:val="single" w:sz="2" w:space="0" w:color="D9D9E3"/>
                    <w:bottom w:val="single" w:sz="2" w:space="0" w:color="D9D9E3"/>
                    <w:right w:val="single" w:sz="2" w:space="0" w:color="D9D9E3"/>
                  </w:divBdr>
                  <w:divsChild>
                    <w:div w:id="273442141">
                      <w:marLeft w:val="0"/>
                      <w:marRight w:val="0"/>
                      <w:marTop w:val="0"/>
                      <w:marBottom w:val="0"/>
                      <w:divBdr>
                        <w:top w:val="single" w:sz="2" w:space="0" w:color="D9D9E3"/>
                        <w:left w:val="single" w:sz="2" w:space="0" w:color="D9D9E3"/>
                        <w:bottom w:val="single" w:sz="2" w:space="0" w:color="D9D9E3"/>
                        <w:right w:val="single" w:sz="2" w:space="0" w:color="D9D9E3"/>
                      </w:divBdr>
                      <w:divsChild>
                        <w:div w:id="1047297800">
                          <w:marLeft w:val="0"/>
                          <w:marRight w:val="0"/>
                          <w:marTop w:val="0"/>
                          <w:marBottom w:val="0"/>
                          <w:divBdr>
                            <w:top w:val="single" w:sz="2" w:space="0" w:color="D9D9E3"/>
                            <w:left w:val="single" w:sz="2" w:space="0" w:color="D9D9E3"/>
                            <w:bottom w:val="single" w:sz="2" w:space="0" w:color="D9D9E3"/>
                            <w:right w:val="single" w:sz="2" w:space="0" w:color="D9D9E3"/>
                          </w:divBdr>
                          <w:divsChild>
                            <w:div w:id="1157498432">
                              <w:marLeft w:val="0"/>
                              <w:marRight w:val="0"/>
                              <w:marTop w:val="0"/>
                              <w:marBottom w:val="0"/>
                              <w:divBdr>
                                <w:top w:val="single" w:sz="2" w:space="0" w:color="D9D9E3"/>
                                <w:left w:val="single" w:sz="2" w:space="0" w:color="D9D9E3"/>
                                <w:bottom w:val="single" w:sz="2" w:space="0" w:color="D9D9E3"/>
                                <w:right w:val="single" w:sz="2" w:space="0" w:color="D9D9E3"/>
                              </w:divBdr>
                              <w:divsChild>
                                <w:div w:id="394936283">
                                  <w:marLeft w:val="0"/>
                                  <w:marRight w:val="0"/>
                                  <w:marTop w:val="0"/>
                                  <w:marBottom w:val="0"/>
                                  <w:divBdr>
                                    <w:top w:val="single" w:sz="2" w:space="0" w:color="D9D9E3"/>
                                    <w:left w:val="single" w:sz="2" w:space="0" w:color="D9D9E3"/>
                                    <w:bottom w:val="single" w:sz="2" w:space="0" w:color="D9D9E3"/>
                                    <w:right w:val="single" w:sz="2" w:space="0" w:color="D9D9E3"/>
                                  </w:divBdr>
                                  <w:divsChild>
                                    <w:div w:id="51387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3175373">
                      <w:marLeft w:val="0"/>
                      <w:marRight w:val="0"/>
                      <w:marTop w:val="0"/>
                      <w:marBottom w:val="0"/>
                      <w:divBdr>
                        <w:top w:val="single" w:sz="2" w:space="0" w:color="D9D9E3"/>
                        <w:left w:val="single" w:sz="2" w:space="0" w:color="D9D9E3"/>
                        <w:bottom w:val="single" w:sz="2" w:space="0" w:color="D9D9E3"/>
                        <w:right w:val="single" w:sz="2" w:space="0" w:color="D9D9E3"/>
                      </w:divBdr>
                      <w:divsChild>
                        <w:div w:id="1281380099">
                          <w:marLeft w:val="0"/>
                          <w:marRight w:val="0"/>
                          <w:marTop w:val="0"/>
                          <w:marBottom w:val="0"/>
                          <w:divBdr>
                            <w:top w:val="single" w:sz="2" w:space="0" w:color="D9D9E3"/>
                            <w:left w:val="single" w:sz="2" w:space="0" w:color="D9D9E3"/>
                            <w:bottom w:val="single" w:sz="2" w:space="0" w:color="D9D9E3"/>
                            <w:right w:val="single" w:sz="2" w:space="0" w:color="D9D9E3"/>
                          </w:divBdr>
                        </w:div>
                        <w:div w:id="2076321418">
                          <w:marLeft w:val="0"/>
                          <w:marRight w:val="0"/>
                          <w:marTop w:val="0"/>
                          <w:marBottom w:val="0"/>
                          <w:divBdr>
                            <w:top w:val="single" w:sz="2" w:space="0" w:color="D9D9E3"/>
                            <w:left w:val="single" w:sz="2" w:space="0" w:color="D9D9E3"/>
                            <w:bottom w:val="single" w:sz="2" w:space="0" w:color="D9D9E3"/>
                            <w:right w:val="single" w:sz="2" w:space="0" w:color="D9D9E3"/>
                          </w:divBdr>
                          <w:divsChild>
                            <w:div w:id="551305483">
                              <w:marLeft w:val="0"/>
                              <w:marRight w:val="0"/>
                              <w:marTop w:val="0"/>
                              <w:marBottom w:val="0"/>
                              <w:divBdr>
                                <w:top w:val="single" w:sz="2" w:space="0" w:color="D9D9E3"/>
                                <w:left w:val="single" w:sz="2" w:space="0" w:color="D9D9E3"/>
                                <w:bottom w:val="single" w:sz="2" w:space="0" w:color="D9D9E3"/>
                                <w:right w:val="single" w:sz="2" w:space="0" w:color="D9D9E3"/>
                              </w:divBdr>
                              <w:divsChild>
                                <w:div w:id="1825853760">
                                  <w:marLeft w:val="0"/>
                                  <w:marRight w:val="0"/>
                                  <w:marTop w:val="0"/>
                                  <w:marBottom w:val="0"/>
                                  <w:divBdr>
                                    <w:top w:val="single" w:sz="2" w:space="0" w:color="D9D9E3"/>
                                    <w:left w:val="single" w:sz="2" w:space="0" w:color="D9D9E3"/>
                                    <w:bottom w:val="single" w:sz="2" w:space="0" w:color="D9D9E3"/>
                                    <w:right w:val="single" w:sz="2" w:space="0" w:color="D9D9E3"/>
                                  </w:divBdr>
                                  <w:divsChild>
                                    <w:div w:id="1083378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5266753">
                              <w:marLeft w:val="0"/>
                              <w:marRight w:val="0"/>
                              <w:marTop w:val="0"/>
                              <w:marBottom w:val="0"/>
                              <w:divBdr>
                                <w:top w:val="single" w:sz="2" w:space="0" w:color="D9D9E3"/>
                                <w:left w:val="single" w:sz="2" w:space="0" w:color="D9D9E3"/>
                                <w:bottom w:val="single" w:sz="2" w:space="0" w:color="D9D9E3"/>
                                <w:right w:val="single" w:sz="2" w:space="0" w:color="D9D9E3"/>
                              </w:divBdr>
                              <w:divsChild>
                                <w:div w:id="1614970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5271102">
          <w:marLeft w:val="0"/>
          <w:marRight w:val="0"/>
          <w:marTop w:val="0"/>
          <w:marBottom w:val="0"/>
          <w:divBdr>
            <w:top w:val="single" w:sz="2" w:space="0" w:color="D9D9E3"/>
            <w:left w:val="single" w:sz="2" w:space="0" w:color="D9D9E3"/>
            <w:bottom w:val="single" w:sz="2" w:space="0" w:color="D9D9E3"/>
            <w:right w:val="single" w:sz="2" w:space="0" w:color="D9D9E3"/>
          </w:divBdr>
          <w:divsChild>
            <w:div w:id="1312176550">
              <w:marLeft w:val="0"/>
              <w:marRight w:val="0"/>
              <w:marTop w:val="100"/>
              <w:marBottom w:val="100"/>
              <w:divBdr>
                <w:top w:val="single" w:sz="2" w:space="0" w:color="D9D9E3"/>
                <w:left w:val="single" w:sz="2" w:space="0" w:color="D9D9E3"/>
                <w:bottom w:val="single" w:sz="2" w:space="0" w:color="D9D9E3"/>
                <w:right w:val="single" w:sz="2" w:space="0" w:color="D9D9E3"/>
              </w:divBdr>
              <w:divsChild>
                <w:div w:id="941642283">
                  <w:marLeft w:val="0"/>
                  <w:marRight w:val="0"/>
                  <w:marTop w:val="0"/>
                  <w:marBottom w:val="0"/>
                  <w:divBdr>
                    <w:top w:val="single" w:sz="2" w:space="0" w:color="D9D9E3"/>
                    <w:left w:val="single" w:sz="2" w:space="0" w:color="D9D9E3"/>
                    <w:bottom w:val="single" w:sz="2" w:space="0" w:color="D9D9E3"/>
                    <w:right w:val="single" w:sz="2" w:space="0" w:color="D9D9E3"/>
                  </w:divBdr>
                  <w:divsChild>
                    <w:div w:id="1339891281">
                      <w:marLeft w:val="0"/>
                      <w:marRight w:val="0"/>
                      <w:marTop w:val="0"/>
                      <w:marBottom w:val="0"/>
                      <w:divBdr>
                        <w:top w:val="single" w:sz="2" w:space="0" w:color="D9D9E3"/>
                        <w:left w:val="single" w:sz="2" w:space="0" w:color="D9D9E3"/>
                        <w:bottom w:val="single" w:sz="2" w:space="0" w:color="D9D9E3"/>
                        <w:right w:val="single" w:sz="2" w:space="0" w:color="D9D9E3"/>
                      </w:divBdr>
                      <w:divsChild>
                        <w:div w:id="557522571">
                          <w:marLeft w:val="0"/>
                          <w:marRight w:val="0"/>
                          <w:marTop w:val="0"/>
                          <w:marBottom w:val="0"/>
                          <w:divBdr>
                            <w:top w:val="single" w:sz="2" w:space="0" w:color="D9D9E3"/>
                            <w:left w:val="single" w:sz="2" w:space="0" w:color="D9D9E3"/>
                            <w:bottom w:val="single" w:sz="2" w:space="0" w:color="D9D9E3"/>
                            <w:right w:val="single" w:sz="2" w:space="0" w:color="D9D9E3"/>
                          </w:divBdr>
                          <w:divsChild>
                            <w:div w:id="1707173436">
                              <w:marLeft w:val="0"/>
                              <w:marRight w:val="0"/>
                              <w:marTop w:val="0"/>
                              <w:marBottom w:val="0"/>
                              <w:divBdr>
                                <w:top w:val="single" w:sz="2" w:space="0" w:color="D9D9E3"/>
                                <w:left w:val="single" w:sz="2" w:space="0" w:color="D9D9E3"/>
                                <w:bottom w:val="single" w:sz="2" w:space="0" w:color="D9D9E3"/>
                                <w:right w:val="single" w:sz="2" w:space="0" w:color="D9D9E3"/>
                              </w:divBdr>
                              <w:divsChild>
                                <w:div w:id="964851556">
                                  <w:marLeft w:val="0"/>
                                  <w:marRight w:val="0"/>
                                  <w:marTop w:val="0"/>
                                  <w:marBottom w:val="0"/>
                                  <w:divBdr>
                                    <w:top w:val="single" w:sz="2" w:space="0" w:color="D9D9E3"/>
                                    <w:left w:val="single" w:sz="2" w:space="0" w:color="D9D9E3"/>
                                    <w:bottom w:val="single" w:sz="2" w:space="0" w:color="D9D9E3"/>
                                    <w:right w:val="single" w:sz="2" w:space="0" w:color="D9D9E3"/>
                                  </w:divBdr>
                                  <w:divsChild>
                                    <w:div w:id="2006081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229920">
                      <w:marLeft w:val="0"/>
                      <w:marRight w:val="0"/>
                      <w:marTop w:val="0"/>
                      <w:marBottom w:val="0"/>
                      <w:divBdr>
                        <w:top w:val="single" w:sz="2" w:space="0" w:color="D9D9E3"/>
                        <w:left w:val="single" w:sz="2" w:space="0" w:color="D9D9E3"/>
                        <w:bottom w:val="single" w:sz="2" w:space="0" w:color="D9D9E3"/>
                        <w:right w:val="single" w:sz="2" w:space="0" w:color="D9D9E3"/>
                      </w:divBdr>
                      <w:divsChild>
                        <w:div w:id="491221284">
                          <w:marLeft w:val="0"/>
                          <w:marRight w:val="0"/>
                          <w:marTop w:val="0"/>
                          <w:marBottom w:val="0"/>
                          <w:divBdr>
                            <w:top w:val="single" w:sz="2" w:space="0" w:color="D9D9E3"/>
                            <w:left w:val="single" w:sz="2" w:space="0" w:color="D9D9E3"/>
                            <w:bottom w:val="single" w:sz="2" w:space="0" w:color="D9D9E3"/>
                            <w:right w:val="single" w:sz="2" w:space="0" w:color="D9D9E3"/>
                          </w:divBdr>
                        </w:div>
                        <w:div w:id="1415122942">
                          <w:marLeft w:val="0"/>
                          <w:marRight w:val="0"/>
                          <w:marTop w:val="0"/>
                          <w:marBottom w:val="0"/>
                          <w:divBdr>
                            <w:top w:val="single" w:sz="2" w:space="0" w:color="D9D9E3"/>
                            <w:left w:val="single" w:sz="2" w:space="0" w:color="D9D9E3"/>
                            <w:bottom w:val="single" w:sz="2" w:space="0" w:color="D9D9E3"/>
                            <w:right w:val="single" w:sz="2" w:space="0" w:color="D9D9E3"/>
                          </w:divBdr>
                          <w:divsChild>
                            <w:div w:id="1390961246">
                              <w:marLeft w:val="0"/>
                              <w:marRight w:val="0"/>
                              <w:marTop w:val="0"/>
                              <w:marBottom w:val="0"/>
                              <w:divBdr>
                                <w:top w:val="single" w:sz="2" w:space="0" w:color="D9D9E3"/>
                                <w:left w:val="single" w:sz="2" w:space="0" w:color="D9D9E3"/>
                                <w:bottom w:val="single" w:sz="2" w:space="0" w:color="D9D9E3"/>
                                <w:right w:val="single" w:sz="2" w:space="0" w:color="D9D9E3"/>
                              </w:divBdr>
                              <w:divsChild>
                                <w:div w:id="742721288">
                                  <w:marLeft w:val="0"/>
                                  <w:marRight w:val="0"/>
                                  <w:marTop w:val="0"/>
                                  <w:marBottom w:val="0"/>
                                  <w:divBdr>
                                    <w:top w:val="single" w:sz="2" w:space="0" w:color="D9D9E3"/>
                                    <w:left w:val="single" w:sz="2" w:space="0" w:color="D9D9E3"/>
                                    <w:bottom w:val="single" w:sz="2" w:space="0" w:color="D9D9E3"/>
                                    <w:right w:val="single" w:sz="2" w:space="0" w:color="D9D9E3"/>
                                  </w:divBdr>
                                  <w:divsChild>
                                    <w:div w:id="631600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7029420">
          <w:marLeft w:val="0"/>
          <w:marRight w:val="0"/>
          <w:marTop w:val="0"/>
          <w:marBottom w:val="0"/>
          <w:divBdr>
            <w:top w:val="single" w:sz="2" w:space="0" w:color="D9D9E3"/>
            <w:left w:val="single" w:sz="2" w:space="0" w:color="D9D9E3"/>
            <w:bottom w:val="single" w:sz="2" w:space="0" w:color="D9D9E3"/>
            <w:right w:val="single" w:sz="2" w:space="0" w:color="D9D9E3"/>
          </w:divBdr>
          <w:divsChild>
            <w:div w:id="1023096298">
              <w:marLeft w:val="0"/>
              <w:marRight w:val="0"/>
              <w:marTop w:val="100"/>
              <w:marBottom w:val="100"/>
              <w:divBdr>
                <w:top w:val="single" w:sz="2" w:space="0" w:color="D9D9E3"/>
                <w:left w:val="single" w:sz="2" w:space="0" w:color="D9D9E3"/>
                <w:bottom w:val="single" w:sz="2" w:space="0" w:color="D9D9E3"/>
                <w:right w:val="single" w:sz="2" w:space="0" w:color="D9D9E3"/>
              </w:divBdr>
              <w:divsChild>
                <w:div w:id="944533520">
                  <w:marLeft w:val="0"/>
                  <w:marRight w:val="0"/>
                  <w:marTop w:val="0"/>
                  <w:marBottom w:val="0"/>
                  <w:divBdr>
                    <w:top w:val="single" w:sz="2" w:space="0" w:color="D9D9E3"/>
                    <w:left w:val="single" w:sz="2" w:space="0" w:color="D9D9E3"/>
                    <w:bottom w:val="single" w:sz="2" w:space="0" w:color="D9D9E3"/>
                    <w:right w:val="single" w:sz="2" w:space="0" w:color="D9D9E3"/>
                  </w:divBdr>
                  <w:divsChild>
                    <w:div w:id="1907379296">
                      <w:marLeft w:val="0"/>
                      <w:marRight w:val="0"/>
                      <w:marTop w:val="0"/>
                      <w:marBottom w:val="0"/>
                      <w:divBdr>
                        <w:top w:val="single" w:sz="2" w:space="0" w:color="D9D9E3"/>
                        <w:left w:val="single" w:sz="2" w:space="0" w:color="D9D9E3"/>
                        <w:bottom w:val="single" w:sz="2" w:space="0" w:color="D9D9E3"/>
                        <w:right w:val="single" w:sz="2" w:space="0" w:color="D9D9E3"/>
                      </w:divBdr>
                      <w:divsChild>
                        <w:div w:id="1652564667">
                          <w:marLeft w:val="0"/>
                          <w:marRight w:val="0"/>
                          <w:marTop w:val="0"/>
                          <w:marBottom w:val="0"/>
                          <w:divBdr>
                            <w:top w:val="single" w:sz="2" w:space="0" w:color="D9D9E3"/>
                            <w:left w:val="single" w:sz="2" w:space="0" w:color="D9D9E3"/>
                            <w:bottom w:val="single" w:sz="2" w:space="0" w:color="D9D9E3"/>
                            <w:right w:val="single" w:sz="2" w:space="0" w:color="D9D9E3"/>
                          </w:divBdr>
                          <w:divsChild>
                            <w:div w:id="1483816964">
                              <w:marLeft w:val="0"/>
                              <w:marRight w:val="0"/>
                              <w:marTop w:val="0"/>
                              <w:marBottom w:val="0"/>
                              <w:divBdr>
                                <w:top w:val="single" w:sz="2" w:space="0" w:color="D9D9E3"/>
                                <w:left w:val="single" w:sz="2" w:space="0" w:color="D9D9E3"/>
                                <w:bottom w:val="single" w:sz="2" w:space="0" w:color="D9D9E3"/>
                                <w:right w:val="single" w:sz="2" w:space="0" w:color="D9D9E3"/>
                              </w:divBdr>
                              <w:divsChild>
                                <w:div w:id="891580122">
                                  <w:marLeft w:val="0"/>
                                  <w:marRight w:val="0"/>
                                  <w:marTop w:val="0"/>
                                  <w:marBottom w:val="0"/>
                                  <w:divBdr>
                                    <w:top w:val="single" w:sz="2" w:space="0" w:color="D9D9E3"/>
                                    <w:left w:val="single" w:sz="2" w:space="0" w:color="D9D9E3"/>
                                    <w:bottom w:val="single" w:sz="2" w:space="0" w:color="D9D9E3"/>
                                    <w:right w:val="single" w:sz="2" w:space="0" w:color="D9D9E3"/>
                                  </w:divBdr>
                                  <w:divsChild>
                                    <w:div w:id="1442185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9331787">
                      <w:marLeft w:val="0"/>
                      <w:marRight w:val="0"/>
                      <w:marTop w:val="0"/>
                      <w:marBottom w:val="0"/>
                      <w:divBdr>
                        <w:top w:val="single" w:sz="2" w:space="0" w:color="D9D9E3"/>
                        <w:left w:val="single" w:sz="2" w:space="0" w:color="D9D9E3"/>
                        <w:bottom w:val="single" w:sz="2" w:space="0" w:color="D9D9E3"/>
                        <w:right w:val="single" w:sz="2" w:space="0" w:color="D9D9E3"/>
                      </w:divBdr>
                      <w:divsChild>
                        <w:div w:id="454250215">
                          <w:marLeft w:val="0"/>
                          <w:marRight w:val="0"/>
                          <w:marTop w:val="0"/>
                          <w:marBottom w:val="0"/>
                          <w:divBdr>
                            <w:top w:val="single" w:sz="2" w:space="0" w:color="D9D9E3"/>
                            <w:left w:val="single" w:sz="2" w:space="0" w:color="D9D9E3"/>
                            <w:bottom w:val="single" w:sz="2" w:space="0" w:color="D9D9E3"/>
                            <w:right w:val="single" w:sz="2" w:space="0" w:color="D9D9E3"/>
                          </w:divBdr>
                        </w:div>
                        <w:div w:id="2128617362">
                          <w:marLeft w:val="0"/>
                          <w:marRight w:val="0"/>
                          <w:marTop w:val="0"/>
                          <w:marBottom w:val="0"/>
                          <w:divBdr>
                            <w:top w:val="single" w:sz="2" w:space="0" w:color="D9D9E3"/>
                            <w:left w:val="single" w:sz="2" w:space="0" w:color="D9D9E3"/>
                            <w:bottom w:val="single" w:sz="2" w:space="0" w:color="D9D9E3"/>
                            <w:right w:val="single" w:sz="2" w:space="0" w:color="D9D9E3"/>
                          </w:divBdr>
                          <w:divsChild>
                            <w:div w:id="862548259">
                              <w:marLeft w:val="0"/>
                              <w:marRight w:val="0"/>
                              <w:marTop w:val="0"/>
                              <w:marBottom w:val="0"/>
                              <w:divBdr>
                                <w:top w:val="single" w:sz="2" w:space="0" w:color="D9D9E3"/>
                                <w:left w:val="single" w:sz="2" w:space="0" w:color="D9D9E3"/>
                                <w:bottom w:val="single" w:sz="2" w:space="0" w:color="D9D9E3"/>
                                <w:right w:val="single" w:sz="2" w:space="0" w:color="D9D9E3"/>
                              </w:divBdr>
                              <w:divsChild>
                                <w:div w:id="1654749561">
                                  <w:marLeft w:val="0"/>
                                  <w:marRight w:val="0"/>
                                  <w:marTop w:val="0"/>
                                  <w:marBottom w:val="0"/>
                                  <w:divBdr>
                                    <w:top w:val="single" w:sz="2" w:space="0" w:color="D9D9E3"/>
                                    <w:left w:val="single" w:sz="2" w:space="0" w:color="D9D9E3"/>
                                    <w:bottom w:val="single" w:sz="2" w:space="0" w:color="D9D9E3"/>
                                    <w:right w:val="single" w:sz="2" w:space="0" w:color="D9D9E3"/>
                                  </w:divBdr>
                                  <w:divsChild>
                                    <w:div w:id="175584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96183286">
          <w:marLeft w:val="0"/>
          <w:marRight w:val="0"/>
          <w:marTop w:val="0"/>
          <w:marBottom w:val="0"/>
          <w:divBdr>
            <w:top w:val="single" w:sz="2" w:space="0" w:color="D9D9E3"/>
            <w:left w:val="single" w:sz="2" w:space="0" w:color="D9D9E3"/>
            <w:bottom w:val="single" w:sz="2" w:space="0" w:color="D9D9E3"/>
            <w:right w:val="single" w:sz="2" w:space="0" w:color="D9D9E3"/>
          </w:divBdr>
          <w:divsChild>
            <w:div w:id="1131023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0323019">
                  <w:marLeft w:val="0"/>
                  <w:marRight w:val="0"/>
                  <w:marTop w:val="0"/>
                  <w:marBottom w:val="0"/>
                  <w:divBdr>
                    <w:top w:val="single" w:sz="2" w:space="0" w:color="D9D9E3"/>
                    <w:left w:val="single" w:sz="2" w:space="0" w:color="D9D9E3"/>
                    <w:bottom w:val="single" w:sz="2" w:space="0" w:color="D9D9E3"/>
                    <w:right w:val="single" w:sz="2" w:space="0" w:color="D9D9E3"/>
                  </w:divBdr>
                  <w:divsChild>
                    <w:div w:id="1605112320">
                      <w:marLeft w:val="0"/>
                      <w:marRight w:val="0"/>
                      <w:marTop w:val="0"/>
                      <w:marBottom w:val="0"/>
                      <w:divBdr>
                        <w:top w:val="single" w:sz="2" w:space="0" w:color="D9D9E3"/>
                        <w:left w:val="single" w:sz="2" w:space="0" w:color="D9D9E3"/>
                        <w:bottom w:val="single" w:sz="2" w:space="0" w:color="D9D9E3"/>
                        <w:right w:val="single" w:sz="2" w:space="0" w:color="D9D9E3"/>
                      </w:divBdr>
                      <w:divsChild>
                        <w:div w:id="1803116443">
                          <w:marLeft w:val="0"/>
                          <w:marRight w:val="0"/>
                          <w:marTop w:val="0"/>
                          <w:marBottom w:val="0"/>
                          <w:divBdr>
                            <w:top w:val="single" w:sz="2" w:space="0" w:color="D9D9E3"/>
                            <w:left w:val="single" w:sz="2" w:space="0" w:color="D9D9E3"/>
                            <w:bottom w:val="single" w:sz="2" w:space="0" w:color="D9D9E3"/>
                            <w:right w:val="single" w:sz="2" w:space="0" w:color="D9D9E3"/>
                          </w:divBdr>
                          <w:divsChild>
                            <w:div w:id="1395398010">
                              <w:marLeft w:val="0"/>
                              <w:marRight w:val="0"/>
                              <w:marTop w:val="0"/>
                              <w:marBottom w:val="0"/>
                              <w:divBdr>
                                <w:top w:val="single" w:sz="2" w:space="0" w:color="D9D9E3"/>
                                <w:left w:val="single" w:sz="2" w:space="0" w:color="D9D9E3"/>
                                <w:bottom w:val="single" w:sz="2" w:space="0" w:color="D9D9E3"/>
                                <w:right w:val="single" w:sz="2" w:space="0" w:color="D9D9E3"/>
                              </w:divBdr>
                              <w:divsChild>
                                <w:div w:id="701397349">
                                  <w:marLeft w:val="0"/>
                                  <w:marRight w:val="0"/>
                                  <w:marTop w:val="0"/>
                                  <w:marBottom w:val="0"/>
                                  <w:divBdr>
                                    <w:top w:val="single" w:sz="2" w:space="0" w:color="D9D9E3"/>
                                    <w:left w:val="single" w:sz="2" w:space="0" w:color="D9D9E3"/>
                                    <w:bottom w:val="single" w:sz="2" w:space="0" w:color="D9D9E3"/>
                                    <w:right w:val="single" w:sz="2" w:space="0" w:color="D9D9E3"/>
                                  </w:divBdr>
                                  <w:divsChild>
                                    <w:div w:id="1082487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4167387">
                      <w:marLeft w:val="0"/>
                      <w:marRight w:val="0"/>
                      <w:marTop w:val="0"/>
                      <w:marBottom w:val="0"/>
                      <w:divBdr>
                        <w:top w:val="single" w:sz="2" w:space="0" w:color="D9D9E3"/>
                        <w:left w:val="single" w:sz="2" w:space="0" w:color="D9D9E3"/>
                        <w:bottom w:val="single" w:sz="2" w:space="0" w:color="D9D9E3"/>
                        <w:right w:val="single" w:sz="2" w:space="0" w:color="D9D9E3"/>
                      </w:divBdr>
                      <w:divsChild>
                        <w:div w:id="141623819">
                          <w:marLeft w:val="0"/>
                          <w:marRight w:val="0"/>
                          <w:marTop w:val="0"/>
                          <w:marBottom w:val="0"/>
                          <w:divBdr>
                            <w:top w:val="single" w:sz="2" w:space="0" w:color="D9D9E3"/>
                            <w:left w:val="single" w:sz="2" w:space="0" w:color="D9D9E3"/>
                            <w:bottom w:val="single" w:sz="2" w:space="0" w:color="D9D9E3"/>
                            <w:right w:val="single" w:sz="2" w:space="0" w:color="D9D9E3"/>
                          </w:divBdr>
                        </w:div>
                        <w:div w:id="815530555">
                          <w:marLeft w:val="0"/>
                          <w:marRight w:val="0"/>
                          <w:marTop w:val="0"/>
                          <w:marBottom w:val="0"/>
                          <w:divBdr>
                            <w:top w:val="single" w:sz="2" w:space="0" w:color="D9D9E3"/>
                            <w:left w:val="single" w:sz="2" w:space="0" w:color="D9D9E3"/>
                            <w:bottom w:val="single" w:sz="2" w:space="0" w:color="D9D9E3"/>
                            <w:right w:val="single" w:sz="2" w:space="0" w:color="D9D9E3"/>
                          </w:divBdr>
                          <w:divsChild>
                            <w:div w:id="1204052433">
                              <w:marLeft w:val="0"/>
                              <w:marRight w:val="0"/>
                              <w:marTop w:val="0"/>
                              <w:marBottom w:val="0"/>
                              <w:divBdr>
                                <w:top w:val="single" w:sz="2" w:space="0" w:color="D9D9E3"/>
                                <w:left w:val="single" w:sz="2" w:space="0" w:color="D9D9E3"/>
                                <w:bottom w:val="single" w:sz="2" w:space="0" w:color="D9D9E3"/>
                                <w:right w:val="single" w:sz="2" w:space="0" w:color="D9D9E3"/>
                              </w:divBdr>
                              <w:divsChild>
                                <w:div w:id="79716160">
                                  <w:marLeft w:val="0"/>
                                  <w:marRight w:val="0"/>
                                  <w:marTop w:val="0"/>
                                  <w:marBottom w:val="0"/>
                                  <w:divBdr>
                                    <w:top w:val="single" w:sz="2" w:space="0" w:color="D9D9E3"/>
                                    <w:left w:val="single" w:sz="2" w:space="0" w:color="D9D9E3"/>
                                    <w:bottom w:val="single" w:sz="2" w:space="0" w:color="D9D9E3"/>
                                    <w:right w:val="single" w:sz="2" w:space="0" w:color="D9D9E3"/>
                                  </w:divBdr>
                                  <w:divsChild>
                                    <w:div w:id="1797486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9776837">
          <w:marLeft w:val="0"/>
          <w:marRight w:val="0"/>
          <w:marTop w:val="0"/>
          <w:marBottom w:val="0"/>
          <w:divBdr>
            <w:top w:val="single" w:sz="2" w:space="0" w:color="D9D9E3"/>
            <w:left w:val="single" w:sz="2" w:space="0" w:color="D9D9E3"/>
            <w:bottom w:val="single" w:sz="2" w:space="0" w:color="D9D9E3"/>
            <w:right w:val="single" w:sz="2" w:space="0" w:color="D9D9E3"/>
          </w:divBdr>
          <w:divsChild>
            <w:div w:id="1968967503">
              <w:marLeft w:val="0"/>
              <w:marRight w:val="0"/>
              <w:marTop w:val="100"/>
              <w:marBottom w:val="100"/>
              <w:divBdr>
                <w:top w:val="single" w:sz="2" w:space="0" w:color="D9D9E3"/>
                <w:left w:val="single" w:sz="2" w:space="0" w:color="D9D9E3"/>
                <w:bottom w:val="single" w:sz="2" w:space="0" w:color="D9D9E3"/>
                <w:right w:val="single" w:sz="2" w:space="0" w:color="D9D9E3"/>
              </w:divBdr>
              <w:divsChild>
                <w:div w:id="244534590">
                  <w:marLeft w:val="0"/>
                  <w:marRight w:val="0"/>
                  <w:marTop w:val="0"/>
                  <w:marBottom w:val="0"/>
                  <w:divBdr>
                    <w:top w:val="single" w:sz="2" w:space="0" w:color="D9D9E3"/>
                    <w:left w:val="single" w:sz="2" w:space="0" w:color="D9D9E3"/>
                    <w:bottom w:val="single" w:sz="2" w:space="0" w:color="D9D9E3"/>
                    <w:right w:val="single" w:sz="2" w:space="0" w:color="D9D9E3"/>
                  </w:divBdr>
                  <w:divsChild>
                    <w:div w:id="2127506549">
                      <w:marLeft w:val="0"/>
                      <w:marRight w:val="0"/>
                      <w:marTop w:val="0"/>
                      <w:marBottom w:val="0"/>
                      <w:divBdr>
                        <w:top w:val="single" w:sz="2" w:space="0" w:color="D9D9E3"/>
                        <w:left w:val="single" w:sz="2" w:space="0" w:color="D9D9E3"/>
                        <w:bottom w:val="single" w:sz="2" w:space="0" w:color="D9D9E3"/>
                        <w:right w:val="single" w:sz="2" w:space="0" w:color="D9D9E3"/>
                      </w:divBdr>
                      <w:divsChild>
                        <w:div w:id="737825501">
                          <w:marLeft w:val="0"/>
                          <w:marRight w:val="0"/>
                          <w:marTop w:val="0"/>
                          <w:marBottom w:val="0"/>
                          <w:divBdr>
                            <w:top w:val="single" w:sz="2" w:space="0" w:color="D9D9E3"/>
                            <w:left w:val="single" w:sz="2" w:space="0" w:color="D9D9E3"/>
                            <w:bottom w:val="single" w:sz="2" w:space="0" w:color="D9D9E3"/>
                            <w:right w:val="single" w:sz="2" w:space="0" w:color="D9D9E3"/>
                          </w:divBdr>
                          <w:divsChild>
                            <w:div w:id="1461729895">
                              <w:marLeft w:val="0"/>
                              <w:marRight w:val="0"/>
                              <w:marTop w:val="0"/>
                              <w:marBottom w:val="0"/>
                              <w:divBdr>
                                <w:top w:val="single" w:sz="2" w:space="0" w:color="D9D9E3"/>
                                <w:left w:val="single" w:sz="2" w:space="0" w:color="D9D9E3"/>
                                <w:bottom w:val="single" w:sz="2" w:space="0" w:color="D9D9E3"/>
                                <w:right w:val="single" w:sz="2" w:space="0" w:color="D9D9E3"/>
                              </w:divBdr>
                              <w:divsChild>
                                <w:div w:id="211158562">
                                  <w:marLeft w:val="0"/>
                                  <w:marRight w:val="0"/>
                                  <w:marTop w:val="0"/>
                                  <w:marBottom w:val="0"/>
                                  <w:divBdr>
                                    <w:top w:val="single" w:sz="2" w:space="0" w:color="D9D9E3"/>
                                    <w:left w:val="single" w:sz="2" w:space="0" w:color="D9D9E3"/>
                                    <w:bottom w:val="single" w:sz="2" w:space="0" w:color="D9D9E3"/>
                                    <w:right w:val="single" w:sz="2" w:space="0" w:color="D9D9E3"/>
                                  </w:divBdr>
                                  <w:divsChild>
                                    <w:div w:id="1271083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9826050">
                      <w:marLeft w:val="0"/>
                      <w:marRight w:val="0"/>
                      <w:marTop w:val="0"/>
                      <w:marBottom w:val="0"/>
                      <w:divBdr>
                        <w:top w:val="single" w:sz="2" w:space="0" w:color="D9D9E3"/>
                        <w:left w:val="single" w:sz="2" w:space="0" w:color="D9D9E3"/>
                        <w:bottom w:val="single" w:sz="2" w:space="0" w:color="D9D9E3"/>
                        <w:right w:val="single" w:sz="2" w:space="0" w:color="D9D9E3"/>
                      </w:divBdr>
                      <w:divsChild>
                        <w:div w:id="293097331">
                          <w:marLeft w:val="0"/>
                          <w:marRight w:val="0"/>
                          <w:marTop w:val="0"/>
                          <w:marBottom w:val="0"/>
                          <w:divBdr>
                            <w:top w:val="single" w:sz="2" w:space="0" w:color="D9D9E3"/>
                            <w:left w:val="single" w:sz="2" w:space="0" w:color="D9D9E3"/>
                            <w:bottom w:val="single" w:sz="2" w:space="0" w:color="D9D9E3"/>
                            <w:right w:val="single" w:sz="2" w:space="0" w:color="D9D9E3"/>
                          </w:divBdr>
                        </w:div>
                        <w:div w:id="1195339365">
                          <w:marLeft w:val="0"/>
                          <w:marRight w:val="0"/>
                          <w:marTop w:val="0"/>
                          <w:marBottom w:val="0"/>
                          <w:divBdr>
                            <w:top w:val="single" w:sz="2" w:space="0" w:color="D9D9E3"/>
                            <w:left w:val="single" w:sz="2" w:space="0" w:color="D9D9E3"/>
                            <w:bottom w:val="single" w:sz="2" w:space="0" w:color="D9D9E3"/>
                            <w:right w:val="single" w:sz="2" w:space="0" w:color="D9D9E3"/>
                          </w:divBdr>
                          <w:divsChild>
                            <w:div w:id="687173218">
                              <w:marLeft w:val="0"/>
                              <w:marRight w:val="0"/>
                              <w:marTop w:val="0"/>
                              <w:marBottom w:val="0"/>
                              <w:divBdr>
                                <w:top w:val="single" w:sz="2" w:space="0" w:color="D9D9E3"/>
                                <w:left w:val="single" w:sz="2" w:space="0" w:color="D9D9E3"/>
                                <w:bottom w:val="single" w:sz="2" w:space="0" w:color="D9D9E3"/>
                                <w:right w:val="single" w:sz="2" w:space="0" w:color="D9D9E3"/>
                              </w:divBdr>
                              <w:divsChild>
                                <w:div w:id="638918262">
                                  <w:marLeft w:val="0"/>
                                  <w:marRight w:val="0"/>
                                  <w:marTop w:val="0"/>
                                  <w:marBottom w:val="0"/>
                                  <w:divBdr>
                                    <w:top w:val="single" w:sz="2" w:space="0" w:color="D9D9E3"/>
                                    <w:left w:val="single" w:sz="2" w:space="0" w:color="D9D9E3"/>
                                    <w:bottom w:val="single" w:sz="2" w:space="0" w:color="D9D9E3"/>
                                    <w:right w:val="single" w:sz="2" w:space="0" w:color="D9D9E3"/>
                                  </w:divBdr>
                                  <w:divsChild>
                                    <w:div w:id="500049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2701901">
          <w:marLeft w:val="0"/>
          <w:marRight w:val="0"/>
          <w:marTop w:val="0"/>
          <w:marBottom w:val="0"/>
          <w:divBdr>
            <w:top w:val="single" w:sz="2" w:space="0" w:color="D9D9E3"/>
            <w:left w:val="single" w:sz="2" w:space="0" w:color="D9D9E3"/>
            <w:bottom w:val="single" w:sz="2" w:space="0" w:color="D9D9E3"/>
            <w:right w:val="single" w:sz="2" w:space="0" w:color="D9D9E3"/>
          </w:divBdr>
          <w:divsChild>
            <w:div w:id="1156918351">
              <w:marLeft w:val="0"/>
              <w:marRight w:val="0"/>
              <w:marTop w:val="100"/>
              <w:marBottom w:val="100"/>
              <w:divBdr>
                <w:top w:val="single" w:sz="2" w:space="0" w:color="D9D9E3"/>
                <w:left w:val="single" w:sz="2" w:space="0" w:color="D9D9E3"/>
                <w:bottom w:val="single" w:sz="2" w:space="0" w:color="D9D9E3"/>
                <w:right w:val="single" w:sz="2" w:space="0" w:color="D9D9E3"/>
              </w:divBdr>
              <w:divsChild>
                <w:div w:id="915285917">
                  <w:marLeft w:val="0"/>
                  <w:marRight w:val="0"/>
                  <w:marTop w:val="0"/>
                  <w:marBottom w:val="0"/>
                  <w:divBdr>
                    <w:top w:val="single" w:sz="2" w:space="0" w:color="D9D9E3"/>
                    <w:left w:val="single" w:sz="2" w:space="0" w:color="D9D9E3"/>
                    <w:bottom w:val="single" w:sz="2" w:space="0" w:color="D9D9E3"/>
                    <w:right w:val="single" w:sz="2" w:space="0" w:color="D9D9E3"/>
                  </w:divBdr>
                  <w:divsChild>
                    <w:div w:id="599946611">
                      <w:marLeft w:val="0"/>
                      <w:marRight w:val="0"/>
                      <w:marTop w:val="0"/>
                      <w:marBottom w:val="0"/>
                      <w:divBdr>
                        <w:top w:val="single" w:sz="2" w:space="0" w:color="D9D9E3"/>
                        <w:left w:val="single" w:sz="2" w:space="0" w:color="D9D9E3"/>
                        <w:bottom w:val="single" w:sz="2" w:space="0" w:color="D9D9E3"/>
                        <w:right w:val="single" w:sz="2" w:space="0" w:color="D9D9E3"/>
                      </w:divBdr>
                      <w:divsChild>
                        <w:div w:id="1269774814">
                          <w:marLeft w:val="0"/>
                          <w:marRight w:val="0"/>
                          <w:marTop w:val="0"/>
                          <w:marBottom w:val="0"/>
                          <w:divBdr>
                            <w:top w:val="single" w:sz="2" w:space="0" w:color="D9D9E3"/>
                            <w:left w:val="single" w:sz="2" w:space="0" w:color="D9D9E3"/>
                            <w:bottom w:val="single" w:sz="2" w:space="0" w:color="D9D9E3"/>
                            <w:right w:val="single" w:sz="2" w:space="0" w:color="D9D9E3"/>
                          </w:divBdr>
                          <w:divsChild>
                            <w:div w:id="735933884">
                              <w:marLeft w:val="0"/>
                              <w:marRight w:val="0"/>
                              <w:marTop w:val="0"/>
                              <w:marBottom w:val="0"/>
                              <w:divBdr>
                                <w:top w:val="single" w:sz="2" w:space="0" w:color="D9D9E3"/>
                                <w:left w:val="single" w:sz="2" w:space="0" w:color="D9D9E3"/>
                                <w:bottom w:val="single" w:sz="2" w:space="0" w:color="D9D9E3"/>
                                <w:right w:val="single" w:sz="2" w:space="0" w:color="D9D9E3"/>
                              </w:divBdr>
                              <w:divsChild>
                                <w:div w:id="520625078">
                                  <w:marLeft w:val="0"/>
                                  <w:marRight w:val="0"/>
                                  <w:marTop w:val="0"/>
                                  <w:marBottom w:val="0"/>
                                  <w:divBdr>
                                    <w:top w:val="single" w:sz="2" w:space="0" w:color="D9D9E3"/>
                                    <w:left w:val="single" w:sz="2" w:space="0" w:color="D9D9E3"/>
                                    <w:bottom w:val="single" w:sz="2" w:space="0" w:color="D9D9E3"/>
                                    <w:right w:val="single" w:sz="2" w:space="0" w:color="D9D9E3"/>
                                  </w:divBdr>
                                  <w:divsChild>
                                    <w:div w:id="591086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1146101">
                      <w:marLeft w:val="0"/>
                      <w:marRight w:val="0"/>
                      <w:marTop w:val="0"/>
                      <w:marBottom w:val="0"/>
                      <w:divBdr>
                        <w:top w:val="single" w:sz="2" w:space="0" w:color="D9D9E3"/>
                        <w:left w:val="single" w:sz="2" w:space="0" w:color="D9D9E3"/>
                        <w:bottom w:val="single" w:sz="2" w:space="0" w:color="D9D9E3"/>
                        <w:right w:val="single" w:sz="2" w:space="0" w:color="D9D9E3"/>
                      </w:divBdr>
                      <w:divsChild>
                        <w:div w:id="1965497292">
                          <w:marLeft w:val="0"/>
                          <w:marRight w:val="0"/>
                          <w:marTop w:val="0"/>
                          <w:marBottom w:val="0"/>
                          <w:divBdr>
                            <w:top w:val="single" w:sz="2" w:space="0" w:color="D9D9E3"/>
                            <w:left w:val="single" w:sz="2" w:space="0" w:color="D9D9E3"/>
                            <w:bottom w:val="single" w:sz="2" w:space="0" w:color="D9D9E3"/>
                            <w:right w:val="single" w:sz="2" w:space="0" w:color="D9D9E3"/>
                          </w:divBdr>
                        </w:div>
                        <w:div w:id="359355277">
                          <w:marLeft w:val="0"/>
                          <w:marRight w:val="0"/>
                          <w:marTop w:val="0"/>
                          <w:marBottom w:val="0"/>
                          <w:divBdr>
                            <w:top w:val="single" w:sz="2" w:space="0" w:color="D9D9E3"/>
                            <w:left w:val="single" w:sz="2" w:space="0" w:color="D9D9E3"/>
                            <w:bottom w:val="single" w:sz="2" w:space="0" w:color="D9D9E3"/>
                            <w:right w:val="single" w:sz="2" w:space="0" w:color="D9D9E3"/>
                          </w:divBdr>
                          <w:divsChild>
                            <w:div w:id="1112288970">
                              <w:marLeft w:val="0"/>
                              <w:marRight w:val="0"/>
                              <w:marTop w:val="0"/>
                              <w:marBottom w:val="0"/>
                              <w:divBdr>
                                <w:top w:val="single" w:sz="2" w:space="0" w:color="D9D9E3"/>
                                <w:left w:val="single" w:sz="2" w:space="0" w:color="D9D9E3"/>
                                <w:bottom w:val="single" w:sz="2" w:space="0" w:color="D9D9E3"/>
                                <w:right w:val="single" w:sz="2" w:space="0" w:color="D9D9E3"/>
                              </w:divBdr>
                              <w:divsChild>
                                <w:div w:id="127402756">
                                  <w:marLeft w:val="0"/>
                                  <w:marRight w:val="0"/>
                                  <w:marTop w:val="0"/>
                                  <w:marBottom w:val="0"/>
                                  <w:divBdr>
                                    <w:top w:val="single" w:sz="2" w:space="0" w:color="D9D9E3"/>
                                    <w:left w:val="single" w:sz="2" w:space="0" w:color="D9D9E3"/>
                                    <w:bottom w:val="single" w:sz="2" w:space="0" w:color="D9D9E3"/>
                                    <w:right w:val="single" w:sz="2" w:space="0" w:color="D9D9E3"/>
                                  </w:divBdr>
                                  <w:divsChild>
                                    <w:div w:id="38818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0960491">
          <w:marLeft w:val="0"/>
          <w:marRight w:val="0"/>
          <w:marTop w:val="0"/>
          <w:marBottom w:val="0"/>
          <w:divBdr>
            <w:top w:val="single" w:sz="2" w:space="0" w:color="D9D9E3"/>
            <w:left w:val="single" w:sz="2" w:space="0" w:color="D9D9E3"/>
            <w:bottom w:val="single" w:sz="2" w:space="0" w:color="D9D9E3"/>
            <w:right w:val="single" w:sz="2" w:space="0" w:color="D9D9E3"/>
          </w:divBdr>
          <w:divsChild>
            <w:div w:id="1285383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547385">
                  <w:marLeft w:val="0"/>
                  <w:marRight w:val="0"/>
                  <w:marTop w:val="0"/>
                  <w:marBottom w:val="0"/>
                  <w:divBdr>
                    <w:top w:val="single" w:sz="2" w:space="0" w:color="D9D9E3"/>
                    <w:left w:val="single" w:sz="2" w:space="0" w:color="D9D9E3"/>
                    <w:bottom w:val="single" w:sz="2" w:space="0" w:color="D9D9E3"/>
                    <w:right w:val="single" w:sz="2" w:space="0" w:color="D9D9E3"/>
                  </w:divBdr>
                  <w:divsChild>
                    <w:div w:id="637959741">
                      <w:marLeft w:val="0"/>
                      <w:marRight w:val="0"/>
                      <w:marTop w:val="0"/>
                      <w:marBottom w:val="0"/>
                      <w:divBdr>
                        <w:top w:val="single" w:sz="2" w:space="0" w:color="D9D9E3"/>
                        <w:left w:val="single" w:sz="2" w:space="0" w:color="D9D9E3"/>
                        <w:bottom w:val="single" w:sz="2" w:space="0" w:color="D9D9E3"/>
                        <w:right w:val="single" w:sz="2" w:space="0" w:color="D9D9E3"/>
                      </w:divBdr>
                      <w:divsChild>
                        <w:div w:id="134493052">
                          <w:marLeft w:val="0"/>
                          <w:marRight w:val="0"/>
                          <w:marTop w:val="0"/>
                          <w:marBottom w:val="0"/>
                          <w:divBdr>
                            <w:top w:val="single" w:sz="2" w:space="0" w:color="D9D9E3"/>
                            <w:left w:val="single" w:sz="2" w:space="0" w:color="D9D9E3"/>
                            <w:bottom w:val="single" w:sz="2" w:space="0" w:color="D9D9E3"/>
                            <w:right w:val="single" w:sz="2" w:space="0" w:color="D9D9E3"/>
                          </w:divBdr>
                          <w:divsChild>
                            <w:div w:id="368190497">
                              <w:marLeft w:val="0"/>
                              <w:marRight w:val="0"/>
                              <w:marTop w:val="0"/>
                              <w:marBottom w:val="0"/>
                              <w:divBdr>
                                <w:top w:val="single" w:sz="2" w:space="0" w:color="D9D9E3"/>
                                <w:left w:val="single" w:sz="2" w:space="0" w:color="D9D9E3"/>
                                <w:bottom w:val="single" w:sz="2" w:space="0" w:color="D9D9E3"/>
                                <w:right w:val="single" w:sz="2" w:space="0" w:color="D9D9E3"/>
                              </w:divBdr>
                              <w:divsChild>
                                <w:div w:id="171453163">
                                  <w:marLeft w:val="0"/>
                                  <w:marRight w:val="0"/>
                                  <w:marTop w:val="0"/>
                                  <w:marBottom w:val="0"/>
                                  <w:divBdr>
                                    <w:top w:val="single" w:sz="2" w:space="0" w:color="D9D9E3"/>
                                    <w:left w:val="single" w:sz="2" w:space="0" w:color="D9D9E3"/>
                                    <w:bottom w:val="single" w:sz="2" w:space="0" w:color="D9D9E3"/>
                                    <w:right w:val="single" w:sz="2" w:space="0" w:color="D9D9E3"/>
                                  </w:divBdr>
                                  <w:divsChild>
                                    <w:div w:id="767238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1911832">
                      <w:marLeft w:val="0"/>
                      <w:marRight w:val="0"/>
                      <w:marTop w:val="0"/>
                      <w:marBottom w:val="0"/>
                      <w:divBdr>
                        <w:top w:val="single" w:sz="2" w:space="0" w:color="D9D9E3"/>
                        <w:left w:val="single" w:sz="2" w:space="0" w:color="D9D9E3"/>
                        <w:bottom w:val="single" w:sz="2" w:space="0" w:color="D9D9E3"/>
                        <w:right w:val="single" w:sz="2" w:space="0" w:color="D9D9E3"/>
                      </w:divBdr>
                      <w:divsChild>
                        <w:div w:id="617302123">
                          <w:marLeft w:val="0"/>
                          <w:marRight w:val="0"/>
                          <w:marTop w:val="0"/>
                          <w:marBottom w:val="0"/>
                          <w:divBdr>
                            <w:top w:val="single" w:sz="2" w:space="0" w:color="D9D9E3"/>
                            <w:left w:val="single" w:sz="2" w:space="0" w:color="D9D9E3"/>
                            <w:bottom w:val="single" w:sz="2" w:space="0" w:color="D9D9E3"/>
                            <w:right w:val="single" w:sz="2" w:space="0" w:color="D9D9E3"/>
                          </w:divBdr>
                        </w:div>
                        <w:div w:id="791679272">
                          <w:marLeft w:val="0"/>
                          <w:marRight w:val="0"/>
                          <w:marTop w:val="0"/>
                          <w:marBottom w:val="0"/>
                          <w:divBdr>
                            <w:top w:val="single" w:sz="2" w:space="0" w:color="D9D9E3"/>
                            <w:left w:val="single" w:sz="2" w:space="0" w:color="D9D9E3"/>
                            <w:bottom w:val="single" w:sz="2" w:space="0" w:color="D9D9E3"/>
                            <w:right w:val="single" w:sz="2" w:space="0" w:color="D9D9E3"/>
                          </w:divBdr>
                          <w:divsChild>
                            <w:div w:id="1222208344">
                              <w:marLeft w:val="0"/>
                              <w:marRight w:val="0"/>
                              <w:marTop w:val="0"/>
                              <w:marBottom w:val="0"/>
                              <w:divBdr>
                                <w:top w:val="single" w:sz="2" w:space="0" w:color="D9D9E3"/>
                                <w:left w:val="single" w:sz="2" w:space="0" w:color="D9D9E3"/>
                                <w:bottom w:val="single" w:sz="2" w:space="0" w:color="D9D9E3"/>
                                <w:right w:val="single" w:sz="2" w:space="0" w:color="D9D9E3"/>
                              </w:divBdr>
                              <w:divsChild>
                                <w:div w:id="1748578676">
                                  <w:marLeft w:val="0"/>
                                  <w:marRight w:val="0"/>
                                  <w:marTop w:val="0"/>
                                  <w:marBottom w:val="0"/>
                                  <w:divBdr>
                                    <w:top w:val="single" w:sz="2" w:space="0" w:color="D9D9E3"/>
                                    <w:left w:val="single" w:sz="2" w:space="0" w:color="D9D9E3"/>
                                    <w:bottom w:val="single" w:sz="2" w:space="0" w:color="D9D9E3"/>
                                    <w:right w:val="single" w:sz="2" w:space="0" w:color="D9D9E3"/>
                                  </w:divBdr>
                                  <w:divsChild>
                                    <w:div w:id="1041125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49240905">
      <w:bodyDiv w:val="1"/>
      <w:marLeft w:val="0"/>
      <w:marRight w:val="0"/>
      <w:marTop w:val="0"/>
      <w:marBottom w:val="0"/>
      <w:divBdr>
        <w:top w:val="none" w:sz="0" w:space="0" w:color="auto"/>
        <w:left w:val="none" w:sz="0" w:space="0" w:color="auto"/>
        <w:bottom w:val="none" w:sz="0" w:space="0" w:color="auto"/>
        <w:right w:val="none" w:sz="0" w:space="0" w:color="auto"/>
      </w:divBdr>
    </w:div>
    <w:div w:id="1649553352">
      <w:bodyDiv w:val="1"/>
      <w:marLeft w:val="0"/>
      <w:marRight w:val="0"/>
      <w:marTop w:val="0"/>
      <w:marBottom w:val="0"/>
      <w:divBdr>
        <w:top w:val="none" w:sz="0" w:space="0" w:color="auto"/>
        <w:left w:val="none" w:sz="0" w:space="0" w:color="auto"/>
        <w:bottom w:val="none" w:sz="0" w:space="0" w:color="auto"/>
        <w:right w:val="none" w:sz="0" w:space="0" w:color="auto"/>
      </w:divBdr>
    </w:div>
    <w:div w:id="1649631955">
      <w:bodyDiv w:val="1"/>
      <w:marLeft w:val="0"/>
      <w:marRight w:val="0"/>
      <w:marTop w:val="0"/>
      <w:marBottom w:val="0"/>
      <w:divBdr>
        <w:top w:val="none" w:sz="0" w:space="0" w:color="auto"/>
        <w:left w:val="none" w:sz="0" w:space="0" w:color="auto"/>
        <w:bottom w:val="none" w:sz="0" w:space="0" w:color="auto"/>
        <w:right w:val="none" w:sz="0" w:space="0" w:color="auto"/>
      </w:divBdr>
    </w:div>
    <w:div w:id="1650745943">
      <w:bodyDiv w:val="1"/>
      <w:marLeft w:val="0"/>
      <w:marRight w:val="0"/>
      <w:marTop w:val="0"/>
      <w:marBottom w:val="0"/>
      <w:divBdr>
        <w:top w:val="none" w:sz="0" w:space="0" w:color="auto"/>
        <w:left w:val="none" w:sz="0" w:space="0" w:color="auto"/>
        <w:bottom w:val="none" w:sz="0" w:space="0" w:color="auto"/>
        <w:right w:val="none" w:sz="0" w:space="0" w:color="auto"/>
      </w:divBdr>
    </w:div>
    <w:div w:id="1651590524">
      <w:bodyDiv w:val="1"/>
      <w:marLeft w:val="0"/>
      <w:marRight w:val="0"/>
      <w:marTop w:val="0"/>
      <w:marBottom w:val="0"/>
      <w:divBdr>
        <w:top w:val="none" w:sz="0" w:space="0" w:color="auto"/>
        <w:left w:val="none" w:sz="0" w:space="0" w:color="auto"/>
        <w:bottom w:val="none" w:sz="0" w:space="0" w:color="auto"/>
        <w:right w:val="none" w:sz="0" w:space="0" w:color="auto"/>
      </w:divBdr>
    </w:div>
    <w:div w:id="1651591057">
      <w:bodyDiv w:val="1"/>
      <w:marLeft w:val="0"/>
      <w:marRight w:val="0"/>
      <w:marTop w:val="0"/>
      <w:marBottom w:val="0"/>
      <w:divBdr>
        <w:top w:val="none" w:sz="0" w:space="0" w:color="auto"/>
        <w:left w:val="none" w:sz="0" w:space="0" w:color="auto"/>
        <w:bottom w:val="none" w:sz="0" w:space="0" w:color="auto"/>
        <w:right w:val="none" w:sz="0" w:space="0" w:color="auto"/>
      </w:divBdr>
    </w:div>
    <w:div w:id="1656104447">
      <w:bodyDiv w:val="1"/>
      <w:marLeft w:val="0"/>
      <w:marRight w:val="0"/>
      <w:marTop w:val="0"/>
      <w:marBottom w:val="0"/>
      <w:divBdr>
        <w:top w:val="none" w:sz="0" w:space="0" w:color="auto"/>
        <w:left w:val="none" w:sz="0" w:space="0" w:color="auto"/>
        <w:bottom w:val="none" w:sz="0" w:space="0" w:color="auto"/>
        <w:right w:val="none" w:sz="0" w:space="0" w:color="auto"/>
      </w:divBdr>
    </w:div>
    <w:div w:id="1657300667">
      <w:bodyDiv w:val="1"/>
      <w:marLeft w:val="0"/>
      <w:marRight w:val="0"/>
      <w:marTop w:val="0"/>
      <w:marBottom w:val="0"/>
      <w:divBdr>
        <w:top w:val="none" w:sz="0" w:space="0" w:color="auto"/>
        <w:left w:val="none" w:sz="0" w:space="0" w:color="auto"/>
        <w:bottom w:val="none" w:sz="0" w:space="0" w:color="auto"/>
        <w:right w:val="none" w:sz="0" w:space="0" w:color="auto"/>
      </w:divBdr>
    </w:div>
    <w:div w:id="1657487919">
      <w:bodyDiv w:val="1"/>
      <w:marLeft w:val="0"/>
      <w:marRight w:val="0"/>
      <w:marTop w:val="0"/>
      <w:marBottom w:val="0"/>
      <w:divBdr>
        <w:top w:val="none" w:sz="0" w:space="0" w:color="auto"/>
        <w:left w:val="none" w:sz="0" w:space="0" w:color="auto"/>
        <w:bottom w:val="none" w:sz="0" w:space="0" w:color="auto"/>
        <w:right w:val="none" w:sz="0" w:space="0" w:color="auto"/>
      </w:divBdr>
    </w:div>
    <w:div w:id="1657495268">
      <w:bodyDiv w:val="1"/>
      <w:marLeft w:val="0"/>
      <w:marRight w:val="0"/>
      <w:marTop w:val="0"/>
      <w:marBottom w:val="0"/>
      <w:divBdr>
        <w:top w:val="none" w:sz="0" w:space="0" w:color="auto"/>
        <w:left w:val="none" w:sz="0" w:space="0" w:color="auto"/>
        <w:bottom w:val="none" w:sz="0" w:space="0" w:color="auto"/>
        <w:right w:val="none" w:sz="0" w:space="0" w:color="auto"/>
      </w:divBdr>
    </w:div>
    <w:div w:id="1657756387">
      <w:bodyDiv w:val="1"/>
      <w:marLeft w:val="0"/>
      <w:marRight w:val="0"/>
      <w:marTop w:val="0"/>
      <w:marBottom w:val="0"/>
      <w:divBdr>
        <w:top w:val="none" w:sz="0" w:space="0" w:color="auto"/>
        <w:left w:val="none" w:sz="0" w:space="0" w:color="auto"/>
        <w:bottom w:val="none" w:sz="0" w:space="0" w:color="auto"/>
        <w:right w:val="none" w:sz="0" w:space="0" w:color="auto"/>
      </w:divBdr>
    </w:div>
    <w:div w:id="1659532855">
      <w:bodyDiv w:val="1"/>
      <w:marLeft w:val="0"/>
      <w:marRight w:val="0"/>
      <w:marTop w:val="0"/>
      <w:marBottom w:val="0"/>
      <w:divBdr>
        <w:top w:val="none" w:sz="0" w:space="0" w:color="auto"/>
        <w:left w:val="none" w:sz="0" w:space="0" w:color="auto"/>
        <w:bottom w:val="none" w:sz="0" w:space="0" w:color="auto"/>
        <w:right w:val="none" w:sz="0" w:space="0" w:color="auto"/>
      </w:divBdr>
    </w:div>
    <w:div w:id="1660040221">
      <w:bodyDiv w:val="1"/>
      <w:marLeft w:val="0"/>
      <w:marRight w:val="0"/>
      <w:marTop w:val="0"/>
      <w:marBottom w:val="0"/>
      <w:divBdr>
        <w:top w:val="none" w:sz="0" w:space="0" w:color="auto"/>
        <w:left w:val="none" w:sz="0" w:space="0" w:color="auto"/>
        <w:bottom w:val="none" w:sz="0" w:space="0" w:color="auto"/>
        <w:right w:val="none" w:sz="0" w:space="0" w:color="auto"/>
      </w:divBdr>
    </w:div>
    <w:div w:id="1660884995">
      <w:bodyDiv w:val="1"/>
      <w:marLeft w:val="0"/>
      <w:marRight w:val="0"/>
      <w:marTop w:val="0"/>
      <w:marBottom w:val="0"/>
      <w:divBdr>
        <w:top w:val="none" w:sz="0" w:space="0" w:color="auto"/>
        <w:left w:val="none" w:sz="0" w:space="0" w:color="auto"/>
        <w:bottom w:val="none" w:sz="0" w:space="0" w:color="auto"/>
        <w:right w:val="none" w:sz="0" w:space="0" w:color="auto"/>
      </w:divBdr>
    </w:div>
    <w:div w:id="1663385868">
      <w:bodyDiv w:val="1"/>
      <w:marLeft w:val="0"/>
      <w:marRight w:val="0"/>
      <w:marTop w:val="0"/>
      <w:marBottom w:val="0"/>
      <w:divBdr>
        <w:top w:val="none" w:sz="0" w:space="0" w:color="auto"/>
        <w:left w:val="none" w:sz="0" w:space="0" w:color="auto"/>
        <w:bottom w:val="none" w:sz="0" w:space="0" w:color="auto"/>
        <w:right w:val="none" w:sz="0" w:space="0" w:color="auto"/>
      </w:divBdr>
    </w:div>
    <w:div w:id="1664973378">
      <w:bodyDiv w:val="1"/>
      <w:marLeft w:val="0"/>
      <w:marRight w:val="0"/>
      <w:marTop w:val="0"/>
      <w:marBottom w:val="0"/>
      <w:divBdr>
        <w:top w:val="none" w:sz="0" w:space="0" w:color="auto"/>
        <w:left w:val="none" w:sz="0" w:space="0" w:color="auto"/>
        <w:bottom w:val="none" w:sz="0" w:space="0" w:color="auto"/>
        <w:right w:val="none" w:sz="0" w:space="0" w:color="auto"/>
      </w:divBdr>
    </w:div>
    <w:div w:id="1665275357">
      <w:bodyDiv w:val="1"/>
      <w:marLeft w:val="0"/>
      <w:marRight w:val="0"/>
      <w:marTop w:val="0"/>
      <w:marBottom w:val="0"/>
      <w:divBdr>
        <w:top w:val="none" w:sz="0" w:space="0" w:color="auto"/>
        <w:left w:val="none" w:sz="0" w:space="0" w:color="auto"/>
        <w:bottom w:val="none" w:sz="0" w:space="0" w:color="auto"/>
        <w:right w:val="none" w:sz="0" w:space="0" w:color="auto"/>
      </w:divBdr>
    </w:div>
    <w:div w:id="1665817097">
      <w:bodyDiv w:val="1"/>
      <w:marLeft w:val="0"/>
      <w:marRight w:val="0"/>
      <w:marTop w:val="0"/>
      <w:marBottom w:val="0"/>
      <w:divBdr>
        <w:top w:val="none" w:sz="0" w:space="0" w:color="auto"/>
        <w:left w:val="none" w:sz="0" w:space="0" w:color="auto"/>
        <w:bottom w:val="none" w:sz="0" w:space="0" w:color="auto"/>
        <w:right w:val="none" w:sz="0" w:space="0" w:color="auto"/>
      </w:divBdr>
    </w:div>
    <w:div w:id="1666084388">
      <w:bodyDiv w:val="1"/>
      <w:marLeft w:val="0"/>
      <w:marRight w:val="0"/>
      <w:marTop w:val="0"/>
      <w:marBottom w:val="0"/>
      <w:divBdr>
        <w:top w:val="none" w:sz="0" w:space="0" w:color="auto"/>
        <w:left w:val="none" w:sz="0" w:space="0" w:color="auto"/>
        <w:bottom w:val="none" w:sz="0" w:space="0" w:color="auto"/>
        <w:right w:val="none" w:sz="0" w:space="0" w:color="auto"/>
      </w:divBdr>
    </w:div>
    <w:div w:id="1666199885">
      <w:bodyDiv w:val="1"/>
      <w:marLeft w:val="0"/>
      <w:marRight w:val="0"/>
      <w:marTop w:val="0"/>
      <w:marBottom w:val="0"/>
      <w:divBdr>
        <w:top w:val="none" w:sz="0" w:space="0" w:color="auto"/>
        <w:left w:val="none" w:sz="0" w:space="0" w:color="auto"/>
        <w:bottom w:val="none" w:sz="0" w:space="0" w:color="auto"/>
        <w:right w:val="none" w:sz="0" w:space="0" w:color="auto"/>
      </w:divBdr>
    </w:div>
    <w:div w:id="1668820766">
      <w:bodyDiv w:val="1"/>
      <w:marLeft w:val="0"/>
      <w:marRight w:val="0"/>
      <w:marTop w:val="0"/>
      <w:marBottom w:val="0"/>
      <w:divBdr>
        <w:top w:val="none" w:sz="0" w:space="0" w:color="auto"/>
        <w:left w:val="none" w:sz="0" w:space="0" w:color="auto"/>
        <w:bottom w:val="none" w:sz="0" w:space="0" w:color="auto"/>
        <w:right w:val="none" w:sz="0" w:space="0" w:color="auto"/>
      </w:divBdr>
    </w:div>
    <w:div w:id="1671061980">
      <w:bodyDiv w:val="1"/>
      <w:marLeft w:val="0"/>
      <w:marRight w:val="0"/>
      <w:marTop w:val="0"/>
      <w:marBottom w:val="0"/>
      <w:divBdr>
        <w:top w:val="none" w:sz="0" w:space="0" w:color="auto"/>
        <w:left w:val="none" w:sz="0" w:space="0" w:color="auto"/>
        <w:bottom w:val="none" w:sz="0" w:space="0" w:color="auto"/>
        <w:right w:val="none" w:sz="0" w:space="0" w:color="auto"/>
      </w:divBdr>
    </w:div>
    <w:div w:id="1673483606">
      <w:bodyDiv w:val="1"/>
      <w:marLeft w:val="0"/>
      <w:marRight w:val="0"/>
      <w:marTop w:val="0"/>
      <w:marBottom w:val="0"/>
      <w:divBdr>
        <w:top w:val="none" w:sz="0" w:space="0" w:color="auto"/>
        <w:left w:val="none" w:sz="0" w:space="0" w:color="auto"/>
        <w:bottom w:val="none" w:sz="0" w:space="0" w:color="auto"/>
        <w:right w:val="none" w:sz="0" w:space="0" w:color="auto"/>
      </w:divBdr>
    </w:div>
    <w:div w:id="1675185629">
      <w:bodyDiv w:val="1"/>
      <w:marLeft w:val="0"/>
      <w:marRight w:val="0"/>
      <w:marTop w:val="0"/>
      <w:marBottom w:val="0"/>
      <w:divBdr>
        <w:top w:val="none" w:sz="0" w:space="0" w:color="auto"/>
        <w:left w:val="none" w:sz="0" w:space="0" w:color="auto"/>
        <w:bottom w:val="none" w:sz="0" w:space="0" w:color="auto"/>
        <w:right w:val="none" w:sz="0" w:space="0" w:color="auto"/>
      </w:divBdr>
    </w:div>
    <w:div w:id="1676495748">
      <w:bodyDiv w:val="1"/>
      <w:marLeft w:val="0"/>
      <w:marRight w:val="0"/>
      <w:marTop w:val="0"/>
      <w:marBottom w:val="0"/>
      <w:divBdr>
        <w:top w:val="none" w:sz="0" w:space="0" w:color="auto"/>
        <w:left w:val="none" w:sz="0" w:space="0" w:color="auto"/>
        <w:bottom w:val="none" w:sz="0" w:space="0" w:color="auto"/>
        <w:right w:val="none" w:sz="0" w:space="0" w:color="auto"/>
      </w:divBdr>
    </w:div>
    <w:div w:id="1677265971">
      <w:bodyDiv w:val="1"/>
      <w:marLeft w:val="0"/>
      <w:marRight w:val="0"/>
      <w:marTop w:val="0"/>
      <w:marBottom w:val="0"/>
      <w:divBdr>
        <w:top w:val="none" w:sz="0" w:space="0" w:color="auto"/>
        <w:left w:val="none" w:sz="0" w:space="0" w:color="auto"/>
        <w:bottom w:val="none" w:sz="0" w:space="0" w:color="auto"/>
        <w:right w:val="none" w:sz="0" w:space="0" w:color="auto"/>
      </w:divBdr>
    </w:div>
    <w:div w:id="1679120474">
      <w:bodyDiv w:val="1"/>
      <w:marLeft w:val="0"/>
      <w:marRight w:val="0"/>
      <w:marTop w:val="0"/>
      <w:marBottom w:val="0"/>
      <w:divBdr>
        <w:top w:val="none" w:sz="0" w:space="0" w:color="auto"/>
        <w:left w:val="none" w:sz="0" w:space="0" w:color="auto"/>
        <w:bottom w:val="none" w:sz="0" w:space="0" w:color="auto"/>
        <w:right w:val="none" w:sz="0" w:space="0" w:color="auto"/>
      </w:divBdr>
    </w:div>
    <w:div w:id="1684473490">
      <w:bodyDiv w:val="1"/>
      <w:marLeft w:val="0"/>
      <w:marRight w:val="0"/>
      <w:marTop w:val="0"/>
      <w:marBottom w:val="0"/>
      <w:divBdr>
        <w:top w:val="none" w:sz="0" w:space="0" w:color="auto"/>
        <w:left w:val="none" w:sz="0" w:space="0" w:color="auto"/>
        <w:bottom w:val="none" w:sz="0" w:space="0" w:color="auto"/>
        <w:right w:val="none" w:sz="0" w:space="0" w:color="auto"/>
      </w:divBdr>
    </w:div>
    <w:div w:id="1687244332">
      <w:bodyDiv w:val="1"/>
      <w:marLeft w:val="0"/>
      <w:marRight w:val="0"/>
      <w:marTop w:val="0"/>
      <w:marBottom w:val="0"/>
      <w:divBdr>
        <w:top w:val="none" w:sz="0" w:space="0" w:color="auto"/>
        <w:left w:val="none" w:sz="0" w:space="0" w:color="auto"/>
        <w:bottom w:val="none" w:sz="0" w:space="0" w:color="auto"/>
        <w:right w:val="none" w:sz="0" w:space="0" w:color="auto"/>
      </w:divBdr>
    </w:div>
    <w:div w:id="1687362586">
      <w:bodyDiv w:val="1"/>
      <w:marLeft w:val="0"/>
      <w:marRight w:val="0"/>
      <w:marTop w:val="0"/>
      <w:marBottom w:val="0"/>
      <w:divBdr>
        <w:top w:val="none" w:sz="0" w:space="0" w:color="auto"/>
        <w:left w:val="none" w:sz="0" w:space="0" w:color="auto"/>
        <w:bottom w:val="none" w:sz="0" w:space="0" w:color="auto"/>
        <w:right w:val="none" w:sz="0" w:space="0" w:color="auto"/>
      </w:divBdr>
    </w:div>
    <w:div w:id="1688215236">
      <w:bodyDiv w:val="1"/>
      <w:marLeft w:val="0"/>
      <w:marRight w:val="0"/>
      <w:marTop w:val="0"/>
      <w:marBottom w:val="0"/>
      <w:divBdr>
        <w:top w:val="none" w:sz="0" w:space="0" w:color="auto"/>
        <w:left w:val="none" w:sz="0" w:space="0" w:color="auto"/>
        <w:bottom w:val="none" w:sz="0" w:space="0" w:color="auto"/>
        <w:right w:val="none" w:sz="0" w:space="0" w:color="auto"/>
      </w:divBdr>
    </w:div>
    <w:div w:id="1688477900">
      <w:bodyDiv w:val="1"/>
      <w:marLeft w:val="0"/>
      <w:marRight w:val="0"/>
      <w:marTop w:val="0"/>
      <w:marBottom w:val="0"/>
      <w:divBdr>
        <w:top w:val="none" w:sz="0" w:space="0" w:color="auto"/>
        <w:left w:val="none" w:sz="0" w:space="0" w:color="auto"/>
        <w:bottom w:val="none" w:sz="0" w:space="0" w:color="auto"/>
        <w:right w:val="none" w:sz="0" w:space="0" w:color="auto"/>
      </w:divBdr>
    </w:div>
    <w:div w:id="1688604298">
      <w:bodyDiv w:val="1"/>
      <w:marLeft w:val="0"/>
      <w:marRight w:val="0"/>
      <w:marTop w:val="0"/>
      <w:marBottom w:val="0"/>
      <w:divBdr>
        <w:top w:val="none" w:sz="0" w:space="0" w:color="auto"/>
        <w:left w:val="none" w:sz="0" w:space="0" w:color="auto"/>
        <w:bottom w:val="none" w:sz="0" w:space="0" w:color="auto"/>
        <w:right w:val="none" w:sz="0" w:space="0" w:color="auto"/>
      </w:divBdr>
    </w:div>
    <w:div w:id="1689022539">
      <w:bodyDiv w:val="1"/>
      <w:marLeft w:val="0"/>
      <w:marRight w:val="0"/>
      <w:marTop w:val="0"/>
      <w:marBottom w:val="0"/>
      <w:divBdr>
        <w:top w:val="none" w:sz="0" w:space="0" w:color="auto"/>
        <w:left w:val="none" w:sz="0" w:space="0" w:color="auto"/>
        <w:bottom w:val="none" w:sz="0" w:space="0" w:color="auto"/>
        <w:right w:val="none" w:sz="0" w:space="0" w:color="auto"/>
      </w:divBdr>
    </w:div>
    <w:div w:id="1690715293">
      <w:bodyDiv w:val="1"/>
      <w:marLeft w:val="0"/>
      <w:marRight w:val="0"/>
      <w:marTop w:val="0"/>
      <w:marBottom w:val="0"/>
      <w:divBdr>
        <w:top w:val="none" w:sz="0" w:space="0" w:color="auto"/>
        <w:left w:val="none" w:sz="0" w:space="0" w:color="auto"/>
        <w:bottom w:val="none" w:sz="0" w:space="0" w:color="auto"/>
        <w:right w:val="none" w:sz="0" w:space="0" w:color="auto"/>
      </w:divBdr>
    </w:div>
    <w:div w:id="1691100850">
      <w:bodyDiv w:val="1"/>
      <w:marLeft w:val="0"/>
      <w:marRight w:val="0"/>
      <w:marTop w:val="0"/>
      <w:marBottom w:val="0"/>
      <w:divBdr>
        <w:top w:val="none" w:sz="0" w:space="0" w:color="auto"/>
        <w:left w:val="none" w:sz="0" w:space="0" w:color="auto"/>
        <w:bottom w:val="none" w:sz="0" w:space="0" w:color="auto"/>
        <w:right w:val="none" w:sz="0" w:space="0" w:color="auto"/>
      </w:divBdr>
    </w:div>
    <w:div w:id="1692024246">
      <w:bodyDiv w:val="1"/>
      <w:marLeft w:val="0"/>
      <w:marRight w:val="0"/>
      <w:marTop w:val="0"/>
      <w:marBottom w:val="0"/>
      <w:divBdr>
        <w:top w:val="none" w:sz="0" w:space="0" w:color="auto"/>
        <w:left w:val="none" w:sz="0" w:space="0" w:color="auto"/>
        <w:bottom w:val="none" w:sz="0" w:space="0" w:color="auto"/>
        <w:right w:val="none" w:sz="0" w:space="0" w:color="auto"/>
      </w:divBdr>
    </w:div>
    <w:div w:id="1692409942">
      <w:bodyDiv w:val="1"/>
      <w:marLeft w:val="0"/>
      <w:marRight w:val="0"/>
      <w:marTop w:val="0"/>
      <w:marBottom w:val="0"/>
      <w:divBdr>
        <w:top w:val="none" w:sz="0" w:space="0" w:color="auto"/>
        <w:left w:val="none" w:sz="0" w:space="0" w:color="auto"/>
        <w:bottom w:val="none" w:sz="0" w:space="0" w:color="auto"/>
        <w:right w:val="none" w:sz="0" w:space="0" w:color="auto"/>
      </w:divBdr>
    </w:div>
    <w:div w:id="1697539814">
      <w:bodyDiv w:val="1"/>
      <w:marLeft w:val="0"/>
      <w:marRight w:val="0"/>
      <w:marTop w:val="0"/>
      <w:marBottom w:val="0"/>
      <w:divBdr>
        <w:top w:val="none" w:sz="0" w:space="0" w:color="auto"/>
        <w:left w:val="none" w:sz="0" w:space="0" w:color="auto"/>
        <w:bottom w:val="none" w:sz="0" w:space="0" w:color="auto"/>
        <w:right w:val="none" w:sz="0" w:space="0" w:color="auto"/>
      </w:divBdr>
    </w:div>
    <w:div w:id="1704137985">
      <w:bodyDiv w:val="1"/>
      <w:marLeft w:val="0"/>
      <w:marRight w:val="0"/>
      <w:marTop w:val="0"/>
      <w:marBottom w:val="0"/>
      <w:divBdr>
        <w:top w:val="none" w:sz="0" w:space="0" w:color="auto"/>
        <w:left w:val="none" w:sz="0" w:space="0" w:color="auto"/>
        <w:bottom w:val="none" w:sz="0" w:space="0" w:color="auto"/>
        <w:right w:val="none" w:sz="0" w:space="0" w:color="auto"/>
      </w:divBdr>
    </w:div>
    <w:div w:id="1705984540">
      <w:bodyDiv w:val="1"/>
      <w:marLeft w:val="0"/>
      <w:marRight w:val="0"/>
      <w:marTop w:val="0"/>
      <w:marBottom w:val="0"/>
      <w:divBdr>
        <w:top w:val="none" w:sz="0" w:space="0" w:color="auto"/>
        <w:left w:val="none" w:sz="0" w:space="0" w:color="auto"/>
        <w:bottom w:val="none" w:sz="0" w:space="0" w:color="auto"/>
        <w:right w:val="none" w:sz="0" w:space="0" w:color="auto"/>
      </w:divBdr>
    </w:div>
    <w:div w:id="1706636057">
      <w:bodyDiv w:val="1"/>
      <w:marLeft w:val="0"/>
      <w:marRight w:val="0"/>
      <w:marTop w:val="0"/>
      <w:marBottom w:val="0"/>
      <w:divBdr>
        <w:top w:val="none" w:sz="0" w:space="0" w:color="auto"/>
        <w:left w:val="none" w:sz="0" w:space="0" w:color="auto"/>
        <w:bottom w:val="none" w:sz="0" w:space="0" w:color="auto"/>
        <w:right w:val="none" w:sz="0" w:space="0" w:color="auto"/>
      </w:divBdr>
    </w:div>
    <w:div w:id="1710837937">
      <w:bodyDiv w:val="1"/>
      <w:marLeft w:val="0"/>
      <w:marRight w:val="0"/>
      <w:marTop w:val="0"/>
      <w:marBottom w:val="0"/>
      <w:divBdr>
        <w:top w:val="none" w:sz="0" w:space="0" w:color="auto"/>
        <w:left w:val="none" w:sz="0" w:space="0" w:color="auto"/>
        <w:bottom w:val="none" w:sz="0" w:space="0" w:color="auto"/>
        <w:right w:val="none" w:sz="0" w:space="0" w:color="auto"/>
      </w:divBdr>
    </w:div>
    <w:div w:id="1717512617">
      <w:bodyDiv w:val="1"/>
      <w:marLeft w:val="0"/>
      <w:marRight w:val="0"/>
      <w:marTop w:val="0"/>
      <w:marBottom w:val="0"/>
      <w:divBdr>
        <w:top w:val="none" w:sz="0" w:space="0" w:color="auto"/>
        <w:left w:val="none" w:sz="0" w:space="0" w:color="auto"/>
        <w:bottom w:val="none" w:sz="0" w:space="0" w:color="auto"/>
        <w:right w:val="none" w:sz="0" w:space="0" w:color="auto"/>
      </w:divBdr>
    </w:div>
    <w:div w:id="1717655224">
      <w:bodyDiv w:val="1"/>
      <w:marLeft w:val="0"/>
      <w:marRight w:val="0"/>
      <w:marTop w:val="0"/>
      <w:marBottom w:val="0"/>
      <w:divBdr>
        <w:top w:val="none" w:sz="0" w:space="0" w:color="auto"/>
        <w:left w:val="none" w:sz="0" w:space="0" w:color="auto"/>
        <w:bottom w:val="none" w:sz="0" w:space="0" w:color="auto"/>
        <w:right w:val="none" w:sz="0" w:space="0" w:color="auto"/>
      </w:divBdr>
    </w:div>
    <w:div w:id="1723478176">
      <w:bodyDiv w:val="1"/>
      <w:marLeft w:val="0"/>
      <w:marRight w:val="0"/>
      <w:marTop w:val="0"/>
      <w:marBottom w:val="0"/>
      <w:divBdr>
        <w:top w:val="none" w:sz="0" w:space="0" w:color="auto"/>
        <w:left w:val="none" w:sz="0" w:space="0" w:color="auto"/>
        <w:bottom w:val="none" w:sz="0" w:space="0" w:color="auto"/>
        <w:right w:val="none" w:sz="0" w:space="0" w:color="auto"/>
      </w:divBdr>
    </w:div>
    <w:div w:id="1723871605">
      <w:bodyDiv w:val="1"/>
      <w:marLeft w:val="0"/>
      <w:marRight w:val="0"/>
      <w:marTop w:val="0"/>
      <w:marBottom w:val="0"/>
      <w:divBdr>
        <w:top w:val="none" w:sz="0" w:space="0" w:color="auto"/>
        <w:left w:val="none" w:sz="0" w:space="0" w:color="auto"/>
        <w:bottom w:val="none" w:sz="0" w:space="0" w:color="auto"/>
        <w:right w:val="none" w:sz="0" w:space="0" w:color="auto"/>
      </w:divBdr>
    </w:div>
    <w:div w:id="1724214380">
      <w:bodyDiv w:val="1"/>
      <w:marLeft w:val="0"/>
      <w:marRight w:val="0"/>
      <w:marTop w:val="0"/>
      <w:marBottom w:val="0"/>
      <w:divBdr>
        <w:top w:val="none" w:sz="0" w:space="0" w:color="auto"/>
        <w:left w:val="none" w:sz="0" w:space="0" w:color="auto"/>
        <w:bottom w:val="none" w:sz="0" w:space="0" w:color="auto"/>
        <w:right w:val="none" w:sz="0" w:space="0" w:color="auto"/>
      </w:divBdr>
    </w:div>
    <w:div w:id="1724912664">
      <w:bodyDiv w:val="1"/>
      <w:marLeft w:val="0"/>
      <w:marRight w:val="0"/>
      <w:marTop w:val="0"/>
      <w:marBottom w:val="0"/>
      <w:divBdr>
        <w:top w:val="none" w:sz="0" w:space="0" w:color="auto"/>
        <w:left w:val="none" w:sz="0" w:space="0" w:color="auto"/>
        <w:bottom w:val="none" w:sz="0" w:space="0" w:color="auto"/>
        <w:right w:val="none" w:sz="0" w:space="0" w:color="auto"/>
      </w:divBdr>
    </w:div>
    <w:div w:id="1725983899">
      <w:bodyDiv w:val="1"/>
      <w:marLeft w:val="0"/>
      <w:marRight w:val="0"/>
      <w:marTop w:val="0"/>
      <w:marBottom w:val="0"/>
      <w:divBdr>
        <w:top w:val="none" w:sz="0" w:space="0" w:color="auto"/>
        <w:left w:val="none" w:sz="0" w:space="0" w:color="auto"/>
        <w:bottom w:val="none" w:sz="0" w:space="0" w:color="auto"/>
        <w:right w:val="none" w:sz="0" w:space="0" w:color="auto"/>
      </w:divBdr>
    </w:div>
    <w:div w:id="1727410524">
      <w:bodyDiv w:val="1"/>
      <w:marLeft w:val="0"/>
      <w:marRight w:val="0"/>
      <w:marTop w:val="0"/>
      <w:marBottom w:val="0"/>
      <w:divBdr>
        <w:top w:val="none" w:sz="0" w:space="0" w:color="auto"/>
        <w:left w:val="none" w:sz="0" w:space="0" w:color="auto"/>
        <w:bottom w:val="none" w:sz="0" w:space="0" w:color="auto"/>
        <w:right w:val="none" w:sz="0" w:space="0" w:color="auto"/>
      </w:divBdr>
    </w:div>
    <w:div w:id="1728145745">
      <w:bodyDiv w:val="1"/>
      <w:marLeft w:val="0"/>
      <w:marRight w:val="0"/>
      <w:marTop w:val="0"/>
      <w:marBottom w:val="0"/>
      <w:divBdr>
        <w:top w:val="none" w:sz="0" w:space="0" w:color="auto"/>
        <w:left w:val="none" w:sz="0" w:space="0" w:color="auto"/>
        <w:bottom w:val="none" w:sz="0" w:space="0" w:color="auto"/>
        <w:right w:val="none" w:sz="0" w:space="0" w:color="auto"/>
      </w:divBdr>
    </w:div>
    <w:div w:id="1728334379">
      <w:bodyDiv w:val="1"/>
      <w:marLeft w:val="0"/>
      <w:marRight w:val="0"/>
      <w:marTop w:val="0"/>
      <w:marBottom w:val="0"/>
      <w:divBdr>
        <w:top w:val="none" w:sz="0" w:space="0" w:color="auto"/>
        <w:left w:val="none" w:sz="0" w:space="0" w:color="auto"/>
        <w:bottom w:val="none" w:sz="0" w:space="0" w:color="auto"/>
        <w:right w:val="none" w:sz="0" w:space="0" w:color="auto"/>
      </w:divBdr>
      <w:divsChild>
        <w:div w:id="2103867790">
          <w:marLeft w:val="480"/>
          <w:marRight w:val="0"/>
          <w:marTop w:val="0"/>
          <w:marBottom w:val="0"/>
          <w:divBdr>
            <w:top w:val="none" w:sz="0" w:space="0" w:color="auto"/>
            <w:left w:val="none" w:sz="0" w:space="0" w:color="auto"/>
            <w:bottom w:val="none" w:sz="0" w:space="0" w:color="auto"/>
            <w:right w:val="none" w:sz="0" w:space="0" w:color="auto"/>
          </w:divBdr>
        </w:div>
        <w:div w:id="1514569713">
          <w:marLeft w:val="480"/>
          <w:marRight w:val="0"/>
          <w:marTop w:val="0"/>
          <w:marBottom w:val="0"/>
          <w:divBdr>
            <w:top w:val="none" w:sz="0" w:space="0" w:color="auto"/>
            <w:left w:val="none" w:sz="0" w:space="0" w:color="auto"/>
            <w:bottom w:val="none" w:sz="0" w:space="0" w:color="auto"/>
            <w:right w:val="none" w:sz="0" w:space="0" w:color="auto"/>
          </w:divBdr>
        </w:div>
        <w:div w:id="1962150206">
          <w:marLeft w:val="480"/>
          <w:marRight w:val="0"/>
          <w:marTop w:val="0"/>
          <w:marBottom w:val="0"/>
          <w:divBdr>
            <w:top w:val="none" w:sz="0" w:space="0" w:color="auto"/>
            <w:left w:val="none" w:sz="0" w:space="0" w:color="auto"/>
            <w:bottom w:val="none" w:sz="0" w:space="0" w:color="auto"/>
            <w:right w:val="none" w:sz="0" w:space="0" w:color="auto"/>
          </w:divBdr>
        </w:div>
        <w:div w:id="675351540">
          <w:marLeft w:val="480"/>
          <w:marRight w:val="0"/>
          <w:marTop w:val="0"/>
          <w:marBottom w:val="0"/>
          <w:divBdr>
            <w:top w:val="none" w:sz="0" w:space="0" w:color="auto"/>
            <w:left w:val="none" w:sz="0" w:space="0" w:color="auto"/>
            <w:bottom w:val="none" w:sz="0" w:space="0" w:color="auto"/>
            <w:right w:val="none" w:sz="0" w:space="0" w:color="auto"/>
          </w:divBdr>
        </w:div>
        <w:div w:id="656035522">
          <w:marLeft w:val="480"/>
          <w:marRight w:val="0"/>
          <w:marTop w:val="0"/>
          <w:marBottom w:val="0"/>
          <w:divBdr>
            <w:top w:val="none" w:sz="0" w:space="0" w:color="auto"/>
            <w:left w:val="none" w:sz="0" w:space="0" w:color="auto"/>
            <w:bottom w:val="none" w:sz="0" w:space="0" w:color="auto"/>
            <w:right w:val="none" w:sz="0" w:space="0" w:color="auto"/>
          </w:divBdr>
        </w:div>
        <w:div w:id="37361866">
          <w:marLeft w:val="480"/>
          <w:marRight w:val="0"/>
          <w:marTop w:val="0"/>
          <w:marBottom w:val="0"/>
          <w:divBdr>
            <w:top w:val="none" w:sz="0" w:space="0" w:color="auto"/>
            <w:left w:val="none" w:sz="0" w:space="0" w:color="auto"/>
            <w:bottom w:val="none" w:sz="0" w:space="0" w:color="auto"/>
            <w:right w:val="none" w:sz="0" w:space="0" w:color="auto"/>
          </w:divBdr>
        </w:div>
        <w:div w:id="428821076">
          <w:marLeft w:val="480"/>
          <w:marRight w:val="0"/>
          <w:marTop w:val="0"/>
          <w:marBottom w:val="0"/>
          <w:divBdr>
            <w:top w:val="none" w:sz="0" w:space="0" w:color="auto"/>
            <w:left w:val="none" w:sz="0" w:space="0" w:color="auto"/>
            <w:bottom w:val="none" w:sz="0" w:space="0" w:color="auto"/>
            <w:right w:val="none" w:sz="0" w:space="0" w:color="auto"/>
          </w:divBdr>
        </w:div>
        <w:div w:id="245696348">
          <w:marLeft w:val="480"/>
          <w:marRight w:val="0"/>
          <w:marTop w:val="0"/>
          <w:marBottom w:val="0"/>
          <w:divBdr>
            <w:top w:val="none" w:sz="0" w:space="0" w:color="auto"/>
            <w:left w:val="none" w:sz="0" w:space="0" w:color="auto"/>
            <w:bottom w:val="none" w:sz="0" w:space="0" w:color="auto"/>
            <w:right w:val="none" w:sz="0" w:space="0" w:color="auto"/>
          </w:divBdr>
        </w:div>
        <w:div w:id="1365444058">
          <w:marLeft w:val="480"/>
          <w:marRight w:val="0"/>
          <w:marTop w:val="0"/>
          <w:marBottom w:val="0"/>
          <w:divBdr>
            <w:top w:val="none" w:sz="0" w:space="0" w:color="auto"/>
            <w:left w:val="none" w:sz="0" w:space="0" w:color="auto"/>
            <w:bottom w:val="none" w:sz="0" w:space="0" w:color="auto"/>
            <w:right w:val="none" w:sz="0" w:space="0" w:color="auto"/>
          </w:divBdr>
        </w:div>
        <w:div w:id="2094424837">
          <w:marLeft w:val="480"/>
          <w:marRight w:val="0"/>
          <w:marTop w:val="0"/>
          <w:marBottom w:val="0"/>
          <w:divBdr>
            <w:top w:val="none" w:sz="0" w:space="0" w:color="auto"/>
            <w:left w:val="none" w:sz="0" w:space="0" w:color="auto"/>
            <w:bottom w:val="none" w:sz="0" w:space="0" w:color="auto"/>
            <w:right w:val="none" w:sz="0" w:space="0" w:color="auto"/>
          </w:divBdr>
        </w:div>
        <w:div w:id="1239898441">
          <w:marLeft w:val="480"/>
          <w:marRight w:val="0"/>
          <w:marTop w:val="0"/>
          <w:marBottom w:val="0"/>
          <w:divBdr>
            <w:top w:val="none" w:sz="0" w:space="0" w:color="auto"/>
            <w:left w:val="none" w:sz="0" w:space="0" w:color="auto"/>
            <w:bottom w:val="none" w:sz="0" w:space="0" w:color="auto"/>
            <w:right w:val="none" w:sz="0" w:space="0" w:color="auto"/>
          </w:divBdr>
        </w:div>
        <w:div w:id="1580410661">
          <w:marLeft w:val="480"/>
          <w:marRight w:val="0"/>
          <w:marTop w:val="0"/>
          <w:marBottom w:val="0"/>
          <w:divBdr>
            <w:top w:val="none" w:sz="0" w:space="0" w:color="auto"/>
            <w:left w:val="none" w:sz="0" w:space="0" w:color="auto"/>
            <w:bottom w:val="none" w:sz="0" w:space="0" w:color="auto"/>
            <w:right w:val="none" w:sz="0" w:space="0" w:color="auto"/>
          </w:divBdr>
        </w:div>
        <w:div w:id="943877071">
          <w:marLeft w:val="480"/>
          <w:marRight w:val="0"/>
          <w:marTop w:val="0"/>
          <w:marBottom w:val="0"/>
          <w:divBdr>
            <w:top w:val="none" w:sz="0" w:space="0" w:color="auto"/>
            <w:left w:val="none" w:sz="0" w:space="0" w:color="auto"/>
            <w:bottom w:val="none" w:sz="0" w:space="0" w:color="auto"/>
            <w:right w:val="none" w:sz="0" w:space="0" w:color="auto"/>
          </w:divBdr>
        </w:div>
        <w:div w:id="217523212">
          <w:marLeft w:val="480"/>
          <w:marRight w:val="0"/>
          <w:marTop w:val="0"/>
          <w:marBottom w:val="0"/>
          <w:divBdr>
            <w:top w:val="none" w:sz="0" w:space="0" w:color="auto"/>
            <w:left w:val="none" w:sz="0" w:space="0" w:color="auto"/>
            <w:bottom w:val="none" w:sz="0" w:space="0" w:color="auto"/>
            <w:right w:val="none" w:sz="0" w:space="0" w:color="auto"/>
          </w:divBdr>
        </w:div>
        <w:div w:id="1611624783">
          <w:marLeft w:val="480"/>
          <w:marRight w:val="0"/>
          <w:marTop w:val="0"/>
          <w:marBottom w:val="0"/>
          <w:divBdr>
            <w:top w:val="none" w:sz="0" w:space="0" w:color="auto"/>
            <w:left w:val="none" w:sz="0" w:space="0" w:color="auto"/>
            <w:bottom w:val="none" w:sz="0" w:space="0" w:color="auto"/>
            <w:right w:val="none" w:sz="0" w:space="0" w:color="auto"/>
          </w:divBdr>
        </w:div>
        <w:div w:id="102040939">
          <w:marLeft w:val="480"/>
          <w:marRight w:val="0"/>
          <w:marTop w:val="0"/>
          <w:marBottom w:val="0"/>
          <w:divBdr>
            <w:top w:val="none" w:sz="0" w:space="0" w:color="auto"/>
            <w:left w:val="none" w:sz="0" w:space="0" w:color="auto"/>
            <w:bottom w:val="none" w:sz="0" w:space="0" w:color="auto"/>
            <w:right w:val="none" w:sz="0" w:space="0" w:color="auto"/>
          </w:divBdr>
        </w:div>
        <w:div w:id="1492870160">
          <w:marLeft w:val="480"/>
          <w:marRight w:val="0"/>
          <w:marTop w:val="0"/>
          <w:marBottom w:val="0"/>
          <w:divBdr>
            <w:top w:val="none" w:sz="0" w:space="0" w:color="auto"/>
            <w:left w:val="none" w:sz="0" w:space="0" w:color="auto"/>
            <w:bottom w:val="none" w:sz="0" w:space="0" w:color="auto"/>
            <w:right w:val="none" w:sz="0" w:space="0" w:color="auto"/>
          </w:divBdr>
        </w:div>
        <w:div w:id="1713654457">
          <w:marLeft w:val="480"/>
          <w:marRight w:val="0"/>
          <w:marTop w:val="0"/>
          <w:marBottom w:val="0"/>
          <w:divBdr>
            <w:top w:val="none" w:sz="0" w:space="0" w:color="auto"/>
            <w:left w:val="none" w:sz="0" w:space="0" w:color="auto"/>
            <w:bottom w:val="none" w:sz="0" w:space="0" w:color="auto"/>
            <w:right w:val="none" w:sz="0" w:space="0" w:color="auto"/>
          </w:divBdr>
        </w:div>
        <w:div w:id="707217688">
          <w:marLeft w:val="480"/>
          <w:marRight w:val="0"/>
          <w:marTop w:val="0"/>
          <w:marBottom w:val="0"/>
          <w:divBdr>
            <w:top w:val="none" w:sz="0" w:space="0" w:color="auto"/>
            <w:left w:val="none" w:sz="0" w:space="0" w:color="auto"/>
            <w:bottom w:val="none" w:sz="0" w:space="0" w:color="auto"/>
            <w:right w:val="none" w:sz="0" w:space="0" w:color="auto"/>
          </w:divBdr>
        </w:div>
        <w:div w:id="1083143435">
          <w:marLeft w:val="480"/>
          <w:marRight w:val="0"/>
          <w:marTop w:val="0"/>
          <w:marBottom w:val="0"/>
          <w:divBdr>
            <w:top w:val="none" w:sz="0" w:space="0" w:color="auto"/>
            <w:left w:val="none" w:sz="0" w:space="0" w:color="auto"/>
            <w:bottom w:val="none" w:sz="0" w:space="0" w:color="auto"/>
            <w:right w:val="none" w:sz="0" w:space="0" w:color="auto"/>
          </w:divBdr>
        </w:div>
        <w:div w:id="1347245712">
          <w:marLeft w:val="480"/>
          <w:marRight w:val="0"/>
          <w:marTop w:val="0"/>
          <w:marBottom w:val="0"/>
          <w:divBdr>
            <w:top w:val="none" w:sz="0" w:space="0" w:color="auto"/>
            <w:left w:val="none" w:sz="0" w:space="0" w:color="auto"/>
            <w:bottom w:val="none" w:sz="0" w:space="0" w:color="auto"/>
            <w:right w:val="none" w:sz="0" w:space="0" w:color="auto"/>
          </w:divBdr>
        </w:div>
        <w:div w:id="1881473121">
          <w:marLeft w:val="480"/>
          <w:marRight w:val="0"/>
          <w:marTop w:val="0"/>
          <w:marBottom w:val="0"/>
          <w:divBdr>
            <w:top w:val="none" w:sz="0" w:space="0" w:color="auto"/>
            <w:left w:val="none" w:sz="0" w:space="0" w:color="auto"/>
            <w:bottom w:val="none" w:sz="0" w:space="0" w:color="auto"/>
            <w:right w:val="none" w:sz="0" w:space="0" w:color="auto"/>
          </w:divBdr>
        </w:div>
        <w:div w:id="251473186">
          <w:marLeft w:val="480"/>
          <w:marRight w:val="0"/>
          <w:marTop w:val="0"/>
          <w:marBottom w:val="0"/>
          <w:divBdr>
            <w:top w:val="none" w:sz="0" w:space="0" w:color="auto"/>
            <w:left w:val="none" w:sz="0" w:space="0" w:color="auto"/>
            <w:bottom w:val="none" w:sz="0" w:space="0" w:color="auto"/>
            <w:right w:val="none" w:sz="0" w:space="0" w:color="auto"/>
          </w:divBdr>
        </w:div>
        <w:div w:id="142278837">
          <w:marLeft w:val="480"/>
          <w:marRight w:val="0"/>
          <w:marTop w:val="0"/>
          <w:marBottom w:val="0"/>
          <w:divBdr>
            <w:top w:val="none" w:sz="0" w:space="0" w:color="auto"/>
            <w:left w:val="none" w:sz="0" w:space="0" w:color="auto"/>
            <w:bottom w:val="none" w:sz="0" w:space="0" w:color="auto"/>
            <w:right w:val="none" w:sz="0" w:space="0" w:color="auto"/>
          </w:divBdr>
        </w:div>
        <w:div w:id="420182081">
          <w:marLeft w:val="480"/>
          <w:marRight w:val="0"/>
          <w:marTop w:val="0"/>
          <w:marBottom w:val="0"/>
          <w:divBdr>
            <w:top w:val="none" w:sz="0" w:space="0" w:color="auto"/>
            <w:left w:val="none" w:sz="0" w:space="0" w:color="auto"/>
            <w:bottom w:val="none" w:sz="0" w:space="0" w:color="auto"/>
            <w:right w:val="none" w:sz="0" w:space="0" w:color="auto"/>
          </w:divBdr>
        </w:div>
        <w:div w:id="1874923562">
          <w:marLeft w:val="480"/>
          <w:marRight w:val="0"/>
          <w:marTop w:val="0"/>
          <w:marBottom w:val="0"/>
          <w:divBdr>
            <w:top w:val="none" w:sz="0" w:space="0" w:color="auto"/>
            <w:left w:val="none" w:sz="0" w:space="0" w:color="auto"/>
            <w:bottom w:val="none" w:sz="0" w:space="0" w:color="auto"/>
            <w:right w:val="none" w:sz="0" w:space="0" w:color="auto"/>
          </w:divBdr>
        </w:div>
        <w:div w:id="607351056">
          <w:marLeft w:val="480"/>
          <w:marRight w:val="0"/>
          <w:marTop w:val="0"/>
          <w:marBottom w:val="0"/>
          <w:divBdr>
            <w:top w:val="none" w:sz="0" w:space="0" w:color="auto"/>
            <w:left w:val="none" w:sz="0" w:space="0" w:color="auto"/>
            <w:bottom w:val="none" w:sz="0" w:space="0" w:color="auto"/>
            <w:right w:val="none" w:sz="0" w:space="0" w:color="auto"/>
          </w:divBdr>
        </w:div>
        <w:div w:id="233007305">
          <w:marLeft w:val="480"/>
          <w:marRight w:val="0"/>
          <w:marTop w:val="0"/>
          <w:marBottom w:val="0"/>
          <w:divBdr>
            <w:top w:val="none" w:sz="0" w:space="0" w:color="auto"/>
            <w:left w:val="none" w:sz="0" w:space="0" w:color="auto"/>
            <w:bottom w:val="none" w:sz="0" w:space="0" w:color="auto"/>
            <w:right w:val="none" w:sz="0" w:space="0" w:color="auto"/>
          </w:divBdr>
        </w:div>
        <w:div w:id="211814621">
          <w:marLeft w:val="480"/>
          <w:marRight w:val="0"/>
          <w:marTop w:val="0"/>
          <w:marBottom w:val="0"/>
          <w:divBdr>
            <w:top w:val="none" w:sz="0" w:space="0" w:color="auto"/>
            <w:left w:val="none" w:sz="0" w:space="0" w:color="auto"/>
            <w:bottom w:val="none" w:sz="0" w:space="0" w:color="auto"/>
            <w:right w:val="none" w:sz="0" w:space="0" w:color="auto"/>
          </w:divBdr>
        </w:div>
        <w:div w:id="419523479">
          <w:marLeft w:val="480"/>
          <w:marRight w:val="0"/>
          <w:marTop w:val="0"/>
          <w:marBottom w:val="0"/>
          <w:divBdr>
            <w:top w:val="none" w:sz="0" w:space="0" w:color="auto"/>
            <w:left w:val="none" w:sz="0" w:space="0" w:color="auto"/>
            <w:bottom w:val="none" w:sz="0" w:space="0" w:color="auto"/>
            <w:right w:val="none" w:sz="0" w:space="0" w:color="auto"/>
          </w:divBdr>
        </w:div>
        <w:div w:id="987518724">
          <w:marLeft w:val="480"/>
          <w:marRight w:val="0"/>
          <w:marTop w:val="0"/>
          <w:marBottom w:val="0"/>
          <w:divBdr>
            <w:top w:val="none" w:sz="0" w:space="0" w:color="auto"/>
            <w:left w:val="none" w:sz="0" w:space="0" w:color="auto"/>
            <w:bottom w:val="none" w:sz="0" w:space="0" w:color="auto"/>
            <w:right w:val="none" w:sz="0" w:space="0" w:color="auto"/>
          </w:divBdr>
        </w:div>
        <w:div w:id="1394739543">
          <w:marLeft w:val="480"/>
          <w:marRight w:val="0"/>
          <w:marTop w:val="0"/>
          <w:marBottom w:val="0"/>
          <w:divBdr>
            <w:top w:val="none" w:sz="0" w:space="0" w:color="auto"/>
            <w:left w:val="none" w:sz="0" w:space="0" w:color="auto"/>
            <w:bottom w:val="none" w:sz="0" w:space="0" w:color="auto"/>
            <w:right w:val="none" w:sz="0" w:space="0" w:color="auto"/>
          </w:divBdr>
        </w:div>
        <w:div w:id="1242637572">
          <w:marLeft w:val="480"/>
          <w:marRight w:val="0"/>
          <w:marTop w:val="0"/>
          <w:marBottom w:val="0"/>
          <w:divBdr>
            <w:top w:val="none" w:sz="0" w:space="0" w:color="auto"/>
            <w:left w:val="none" w:sz="0" w:space="0" w:color="auto"/>
            <w:bottom w:val="none" w:sz="0" w:space="0" w:color="auto"/>
            <w:right w:val="none" w:sz="0" w:space="0" w:color="auto"/>
          </w:divBdr>
        </w:div>
        <w:div w:id="218446234">
          <w:marLeft w:val="480"/>
          <w:marRight w:val="0"/>
          <w:marTop w:val="0"/>
          <w:marBottom w:val="0"/>
          <w:divBdr>
            <w:top w:val="none" w:sz="0" w:space="0" w:color="auto"/>
            <w:left w:val="none" w:sz="0" w:space="0" w:color="auto"/>
            <w:bottom w:val="none" w:sz="0" w:space="0" w:color="auto"/>
            <w:right w:val="none" w:sz="0" w:space="0" w:color="auto"/>
          </w:divBdr>
        </w:div>
      </w:divsChild>
    </w:div>
    <w:div w:id="1731920097">
      <w:bodyDiv w:val="1"/>
      <w:marLeft w:val="0"/>
      <w:marRight w:val="0"/>
      <w:marTop w:val="0"/>
      <w:marBottom w:val="0"/>
      <w:divBdr>
        <w:top w:val="none" w:sz="0" w:space="0" w:color="auto"/>
        <w:left w:val="none" w:sz="0" w:space="0" w:color="auto"/>
        <w:bottom w:val="none" w:sz="0" w:space="0" w:color="auto"/>
        <w:right w:val="none" w:sz="0" w:space="0" w:color="auto"/>
      </w:divBdr>
    </w:div>
    <w:div w:id="1732803579">
      <w:bodyDiv w:val="1"/>
      <w:marLeft w:val="0"/>
      <w:marRight w:val="0"/>
      <w:marTop w:val="0"/>
      <w:marBottom w:val="0"/>
      <w:divBdr>
        <w:top w:val="none" w:sz="0" w:space="0" w:color="auto"/>
        <w:left w:val="none" w:sz="0" w:space="0" w:color="auto"/>
        <w:bottom w:val="none" w:sz="0" w:space="0" w:color="auto"/>
        <w:right w:val="none" w:sz="0" w:space="0" w:color="auto"/>
      </w:divBdr>
    </w:div>
    <w:div w:id="1733307172">
      <w:bodyDiv w:val="1"/>
      <w:marLeft w:val="0"/>
      <w:marRight w:val="0"/>
      <w:marTop w:val="0"/>
      <w:marBottom w:val="0"/>
      <w:divBdr>
        <w:top w:val="none" w:sz="0" w:space="0" w:color="auto"/>
        <w:left w:val="none" w:sz="0" w:space="0" w:color="auto"/>
        <w:bottom w:val="none" w:sz="0" w:space="0" w:color="auto"/>
        <w:right w:val="none" w:sz="0" w:space="0" w:color="auto"/>
      </w:divBdr>
      <w:divsChild>
        <w:div w:id="2145080184">
          <w:marLeft w:val="0"/>
          <w:marRight w:val="0"/>
          <w:marTop w:val="0"/>
          <w:marBottom w:val="0"/>
          <w:divBdr>
            <w:top w:val="none" w:sz="0" w:space="0" w:color="auto"/>
            <w:left w:val="none" w:sz="0" w:space="0" w:color="auto"/>
            <w:bottom w:val="none" w:sz="0" w:space="0" w:color="auto"/>
            <w:right w:val="none" w:sz="0" w:space="0" w:color="auto"/>
          </w:divBdr>
        </w:div>
        <w:div w:id="816335259">
          <w:marLeft w:val="0"/>
          <w:marRight w:val="0"/>
          <w:marTop w:val="0"/>
          <w:marBottom w:val="0"/>
          <w:divBdr>
            <w:top w:val="none" w:sz="0" w:space="0" w:color="auto"/>
            <w:left w:val="none" w:sz="0" w:space="0" w:color="auto"/>
            <w:bottom w:val="none" w:sz="0" w:space="0" w:color="auto"/>
            <w:right w:val="none" w:sz="0" w:space="0" w:color="auto"/>
          </w:divBdr>
        </w:div>
        <w:div w:id="1843427095">
          <w:marLeft w:val="0"/>
          <w:marRight w:val="0"/>
          <w:marTop w:val="0"/>
          <w:marBottom w:val="0"/>
          <w:divBdr>
            <w:top w:val="none" w:sz="0" w:space="0" w:color="auto"/>
            <w:left w:val="none" w:sz="0" w:space="0" w:color="auto"/>
            <w:bottom w:val="none" w:sz="0" w:space="0" w:color="auto"/>
            <w:right w:val="none" w:sz="0" w:space="0" w:color="auto"/>
          </w:divBdr>
        </w:div>
      </w:divsChild>
    </w:div>
    <w:div w:id="1733382481">
      <w:bodyDiv w:val="1"/>
      <w:marLeft w:val="0"/>
      <w:marRight w:val="0"/>
      <w:marTop w:val="0"/>
      <w:marBottom w:val="0"/>
      <w:divBdr>
        <w:top w:val="none" w:sz="0" w:space="0" w:color="auto"/>
        <w:left w:val="none" w:sz="0" w:space="0" w:color="auto"/>
        <w:bottom w:val="none" w:sz="0" w:space="0" w:color="auto"/>
        <w:right w:val="none" w:sz="0" w:space="0" w:color="auto"/>
      </w:divBdr>
    </w:div>
    <w:div w:id="1733656134">
      <w:bodyDiv w:val="1"/>
      <w:marLeft w:val="0"/>
      <w:marRight w:val="0"/>
      <w:marTop w:val="0"/>
      <w:marBottom w:val="0"/>
      <w:divBdr>
        <w:top w:val="none" w:sz="0" w:space="0" w:color="auto"/>
        <w:left w:val="none" w:sz="0" w:space="0" w:color="auto"/>
        <w:bottom w:val="none" w:sz="0" w:space="0" w:color="auto"/>
        <w:right w:val="none" w:sz="0" w:space="0" w:color="auto"/>
      </w:divBdr>
    </w:div>
    <w:div w:id="1733771221">
      <w:bodyDiv w:val="1"/>
      <w:marLeft w:val="0"/>
      <w:marRight w:val="0"/>
      <w:marTop w:val="0"/>
      <w:marBottom w:val="0"/>
      <w:divBdr>
        <w:top w:val="none" w:sz="0" w:space="0" w:color="auto"/>
        <w:left w:val="none" w:sz="0" w:space="0" w:color="auto"/>
        <w:bottom w:val="none" w:sz="0" w:space="0" w:color="auto"/>
        <w:right w:val="none" w:sz="0" w:space="0" w:color="auto"/>
      </w:divBdr>
    </w:div>
    <w:div w:id="1734238574">
      <w:bodyDiv w:val="1"/>
      <w:marLeft w:val="0"/>
      <w:marRight w:val="0"/>
      <w:marTop w:val="0"/>
      <w:marBottom w:val="0"/>
      <w:divBdr>
        <w:top w:val="none" w:sz="0" w:space="0" w:color="auto"/>
        <w:left w:val="none" w:sz="0" w:space="0" w:color="auto"/>
        <w:bottom w:val="none" w:sz="0" w:space="0" w:color="auto"/>
        <w:right w:val="none" w:sz="0" w:space="0" w:color="auto"/>
      </w:divBdr>
    </w:div>
    <w:div w:id="1739940532">
      <w:bodyDiv w:val="1"/>
      <w:marLeft w:val="0"/>
      <w:marRight w:val="0"/>
      <w:marTop w:val="0"/>
      <w:marBottom w:val="0"/>
      <w:divBdr>
        <w:top w:val="none" w:sz="0" w:space="0" w:color="auto"/>
        <w:left w:val="none" w:sz="0" w:space="0" w:color="auto"/>
        <w:bottom w:val="none" w:sz="0" w:space="0" w:color="auto"/>
        <w:right w:val="none" w:sz="0" w:space="0" w:color="auto"/>
      </w:divBdr>
    </w:div>
    <w:div w:id="1740052055">
      <w:bodyDiv w:val="1"/>
      <w:marLeft w:val="0"/>
      <w:marRight w:val="0"/>
      <w:marTop w:val="0"/>
      <w:marBottom w:val="0"/>
      <w:divBdr>
        <w:top w:val="none" w:sz="0" w:space="0" w:color="auto"/>
        <w:left w:val="none" w:sz="0" w:space="0" w:color="auto"/>
        <w:bottom w:val="none" w:sz="0" w:space="0" w:color="auto"/>
        <w:right w:val="none" w:sz="0" w:space="0" w:color="auto"/>
      </w:divBdr>
    </w:div>
    <w:div w:id="1741058563">
      <w:bodyDiv w:val="1"/>
      <w:marLeft w:val="0"/>
      <w:marRight w:val="0"/>
      <w:marTop w:val="0"/>
      <w:marBottom w:val="0"/>
      <w:divBdr>
        <w:top w:val="none" w:sz="0" w:space="0" w:color="auto"/>
        <w:left w:val="none" w:sz="0" w:space="0" w:color="auto"/>
        <w:bottom w:val="none" w:sz="0" w:space="0" w:color="auto"/>
        <w:right w:val="none" w:sz="0" w:space="0" w:color="auto"/>
      </w:divBdr>
    </w:div>
    <w:div w:id="1743330068">
      <w:bodyDiv w:val="1"/>
      <w:marLeft w:val="0"/>
      <w:marRight w:val="0"/>
      <w:marTop w:val="0"/>
      <w:marBottom w:val="0"/>
      <w:divBdr>
        <w:top w:val="none" w:sz="0" w:space="0" w:color="auto"/>
        <w:left w:val="none" w:sz="0" w:space="0" w:color="auto"/>
        <w:bottom w:val="none" w:sz="0" w:space="0" w:color="auto"/>
        <w:right w:val="none" w:sz="0" w:space="0" w:color="auto"/>
      </w:divBdr>
    </w:div>
    <w:div w:id="1745374289">
      <w:bodyDiv w:val="1"/>
      <w:marLeft w:val="0"/>
      <w:marRight w:val="0"/>
      <w:marTop w:val="0"/>
      <w:marBottom w:val="0"/>
      <w:divBdr>
        <w:top w:val="none" w:sz="0" w:space="0" w:color="auto"/>
        <w:left w:val="none" w:sz="0" w:space="0" w:color="auto"/>
        <w:bottom w:val="none" w:sz="0" w:space="0" w:color="auto"/>
        <w:right w:val="none" w:sz="0" w:space="0" w:color="auto"/>
      </w:divBdr>
    </w:div>
    <w:div w:id="1747997860">
      <w:bodyDiv w:val="1"/>
      <w:marLeft w:val="0"/>
      <w:marRight w:val="0"/>
      <w:marTop w:val="0"/>
      <w:marBottom w:val="0"/>
      <w:divBdr>
        <w:top w:val="none" w:sz="0" w:space="0" w:color="auto"/>
        <w:left w:val="none" w:sz="0" w:space="0" w:color="auto"/>
        <w:bottom w:val="none" w:sz="0" w:space="0" w:color="auto"/>
        <w:right w:val="none" w:sz="0" w:space="0" w:color="auto"/>
      </w:divBdr>
    </w:div>
    <w:div w:id="1748066723">
      <w:bodyDiv w:val="1"/>
      <w:marLeft w:val="0"/>
      <w:marRight w:val="0"/>
      <w:marTop w:val="0"/>
      <w:marBottom w:val="0"/>
      <w:divBdr>
        <w:top w:val="none" w:sz="0" w:space="0" w:color="auto"/>
        <w:left w:val="none" w:sz="0" w:space="0" w:color="auto"/>
        <w:bottom w:val="none" w:sz="0" w:space="0" w:color="auto"/>
        <w:right w:val="none" w:sz="0" w:space="0" w:color="auto"/>
      </w:divBdr>
    </w:div>
    <w:div w:id="1748651614">
      <w:bodyDiv w:val="1"/>
      <w:marLeft w:val="0"/>
      <w:marRight w:val="0"/>
      <w:marTop w:val="0"/>
      <w:marBottom w:val="0"/>
      <w:divBdr>
        <w:top w:val="none" w:sz="0" w:space="0" w:color="auto"/>
        <w:left w:val="none" w:sz="0" w:space="0" w:color="auto"/>
        <w:bottom w:val="none" w:sz="0" w:space="0" w:color="auto"/>
        <w:right w:val="none" w:sz="0" w:space="0" w:color="auto"/>
      </w:divBdr>
    </w:div>
    <w:div w:id="1749421571">
      <w:bodyDiv w:val="1"/>
      <w:marLeft w:val="0"/>
      <w:marRight w:val="0"/>
      <w:marTop w:val="0"/>
      <w:marBottom w:val="0"/>
      <w:divBdr>
        <w:top w:val="none" w:sz="0" w:space="0" w:color="auto"/>
        <w:left w:val="none" w:sz="0" w:space="0" w:color="auto"/>
        <w:bottom w:val="none" w:sz="0" w:space="0" w:color="auto"/>
        <w:right w:val="none" w:sz="0" w:space="0" w:color="auto"/>
      </w:divBdr>
    </w:div>
    <w:div w:id="1749572660">
      <w:bodyDiv w:val="1"/>
      <w:marLeft w:val="0"/>
      <w:marRight w:val="0"/>
      <w:marTop w:val="0"/>
      <w:marBottom w:val="0"/>
      <w:divBdr>
        <w:top w:val="none" w:sz="0" w:space="0" w:color="auto"/>
        <w:left w:val="none" w:sz="0" w:space="0" w:color="auto"/>
        <w:bottom w:val="none" w:sz="0" w:space="0" w:color="auto"/>
        <w:right w:val="none" w:sz="0" w:space="0" w:color="auto"/>
      </w:divBdr>
    </w:div>
    <w:div w:id="1749620340">
      <w:bodyDiv w:val="1"/>
      <w:marLeft w:val="0"/>
      <w:marRight w:val="0"/>
      <w:marTop w:val="0"/>
      <w:marBottom w:val="0"/>
      <w:divBdr>
        <w:top w:val="none" w:sz="0" w:space="0" w:color="auto"/>
        <w:left w:val="none" w:sz="0" w:space="0" w:color="auto"/>
        <w:bottom w:val="none" w:sz="0" w:space="0" w:color="auto"/>
        <w:right w:val="none" w:sz="0" w:space="0" w:color="auto"/>
      </w:divBdr>
    </w:div>
    <w:div w:id="1751006147">
      <w:bodyDiv w:val="1"/>
      <w:marLeft w:val="0"/>
      <w:marRight w:val="0"/>
      <w:marTop w:val="0"/>
      <w:marBottom w:val="0"/>
      <w:divBdr>
        <w:top w:val="none" w:sz="0" w:space="0" w:color="auto"/>
        <w:left w:val="none" w:sz="0" w:space="0" w:color="auto"/>
        <w:bottom w:val="none" w:sz="0" w:space="0" w:color="auto"/>
        <w:right w:val="none" w:sz="0" w:space="0" w:color="auto"/>
      </w:divBdr>
    </w:div>
    <w:div w:id="1752309586">
      <w:bodyDiv w:val="1"/>
      <w:marLeft w:val="0"/>
      <w:marRight w:val="0"/>
      <w:marTop w:val="0"/>
      <w:marBottom w:val="0"/>
      <w:divBdr>
        <w:top w:val="none" w:sz="0" w:space="0" w:color="auto"/>
        <w:left w:val="none" w:sz="0" w:space="0" w:color="auto"/>
        <w:bottom w:val="none" w:sz="0" w:space="0" w:color="auto"/>
        <w:right w:val="none" w:sz="0" w:space="0" w:color="auto"/>
      </w:divBdr>
    </w:div>
    <w:div w:id="1753696401">
      <w:bodyDiv w:val="1"/>
      <w:marLeft w:val="0"/>
      <w:marRight w:val="0"/>
      <w:marTop w:val="0"/>
      <w:marBottom w:val="0"/>
      <w:divBdr>
        <w:top w:val="none" w:sz="0" w:space="0" w:color="auto"/>
        <w:left w:val="none" w:sz="0" w:space="0" w:color="auto"/>
        <w:bottom w:val="none" w:sz="0" w:space="0" w:color="auto"/>
        <w:right w:val="none" w:sz="0" w:space="0" w:color="auto"/>
      </w:divBdr>
    </w:div>
    <w:div w:id="1753963902">
      <w:bodyDiv w:val="1"/>
      <w:marLeft w:val="0"/>
      <w:marRight w:val="0"/>
      <w:marTop w:val="0"/>
      <w:marBottom w:val="0"/>
      <w:divBdr>
        <w:top w:val="none" w:sz="0" w:space="0" w:color="auto"/>
        <w:left w:val="none" w:sz="0" w:space="0" w:color="auto"/>
        <w:bottom w:val="none" w:sz="0" w:space="0" w:color="auto"/>
        <w:right w:val="none" w:sz="0" w:space="0" w:color="auto"/>
      </w:divBdr>
    </w:div>
    <w:div w:id="1754858724">
      <w:bodyDiv w:val="1"/>
      <w:marLeft w:val="0"/>
      <w:marRight w:val="0"/>
      <w:marTop w:val="0"/>
      <w:marBottom w:val="0"/>
      <w:divBdr>
        <w:top w:val="none" w:sz="0" w:space="0" w:color="auto"/>
        <w:left w:val="none" w:sz="0" w:space="0" w:color="auto"/>
        <w:bottom w:val="none" w:sz="0" w:space="0" w:color="auto"/>
        <w:right w:val="none" w:sz="0" w:space="0" w:color="auto"/>
      </w:divBdr>
    </w:div>
    <w:div w:id="1757704676">
      <w:bodyDiv w:val="1"/>
      <w:marLeft w:val="0"/>
      <w:marRight w:val="0"/>
      <w:marTop w:val="0"/>
      <w:marBottom w:val="0"/>
      <w:divBdr>
        <w:top w:val="none" w:sz="0" w:space="0" w:color="auto"/>
        <w:left w:val="none" w:sz="0" w:space="0" w:color="auto"/>
        <w:bottom w:val="none" w:sz="0" w:space="0" w:color="auto"/>
        <w:right w:val="none" w:sz="0" w:space="0" w:color="auto"/>
      </w:divBdr>
    </w:div>
    <w:div w:id="1760717387">
      <w:bodyDiv w:val="1"/>
      <w:marLeft w:val="0"/>
      <w:marRight w:val="0"/>
      <w:marTop w:val="0"/>
      <w:marBottom w:val="0"/>
      <w:divBdr>
        <w:top w:val="none" w:sz="0" w:space="0" w:color="auto"/>
        <w:left w:val="none" w:sz="0" w:space="0" w:color="auto"/>
        <w:bottom w:val="none" w:sz="0" w:space="0" w:color="auto"/>
        <w:right w:val="none" w:sz="0" w:space="0" w:color="auto"/>
      </w:divBdr>
    </w:div>
    <w:div w:id="1761481929">
      <w:bodyDiv w:val="1"/>
      <w:marLeft w:val="0"/>
      <w:marRight w:val="0"/>
      <w:marTop w:val="0"/>
      <w:marBottom w:val="0"/>
      <w:divBdr>
        <w:top w:val="none" w:sz="0" w:space="0" w:color="auto"/>
        <w:left w:val="none" w:sz="0" w:space="0" w:color="auto"/>
        <w:bottom w:val="none" w:sz="0" w:space="0" w:color="auto"/>
        <w:right w:val="none" w:sz="0" w:space="0" w:color="auto"/>
      </w:divBdr>
    </w:div>
    <w:div w:id="1762947481">
      <w:bodyDiv w:val="1"/>
      <w:marLeft w:val="0"/>
      <w:marRight w:val="0"/>
      <w:marTop w:val="0"/>
      <w:marBottom w:val="0"/>
      <w:divBdr>
        <w:top w:val="none" w:sz="0" w:space="0" w:color="auto"/>
        <w:left w:val="none" w:sz="0" w:space="0" w:color="auto"/>
        <w:bottom w:val="none" w:sz="0" w:space="0" w:color="auto"/>
        <w:right w:val="none" w:sz="0" w:space="0" w:color="auto"/>
      </w:divBdr>
    </w:div>
    <w:div w:id="1767388110">
      <w:bodyDiv w:val="1"/>
      <w:marLeft w:val="0"/>
      <w:marRight w:val="0"/>
      <w:marTop w:val="0"/>
      <w:marBottom w:val="0"/>
      <w:divBdr>
        <w:top w:val="none" w:sz="0" w:space="0" w:color="auto"/>
        <w:left w:val="none" w:sz="0" w:space="0" w:color="auto"/>
        <w:bottom w:val="none" w:sz="0" w:space="0" w:color="auto"/>
        <w:right w:val="none" w:sz="0" w:space="0" w:color="auto"/>
      </w:divBdr>
    </w:div>
    <w:div w:id="1769890240">
      <w:bodyDiv w:val="1"/>
      <w:marLeft w:val="0"/>
      <w:marRight w:val="0"/>
      <w:marTop w:val="0"/>
      <w:marBottom w:val="0"/>
      <w:divBdr>
        <w:top w:val="none" w:sz="0" w:space="0" w:color="auto"/>
        <w:left w:val="none" w:sz="0" w:space="0" w:color="auto"/>
        <w:bottom w:val="none" w:sz="0" w:space="0" w:color="auto"/>
        <w:right w:val="none" w:sz="0" w:space="0" w:color="auto"/>
      </w:divBdr>
    </w:div>
    <w:div w:id="1771122667">
      <w:bodyDiv w:val="1"/>
      <w:marLeft w:val="0"/>
      <w:marRight w:val="0"/>
      <w:marTop w:val="0"/>
      <w:marBottom w:val="0"/>
      <w:divBdr>
        <w:top w:val="none" w:sz="0" w:space="0" w:color="auto"/>
        <w:left w:val="none" w:sz="0" w:space="0" w:color="auto"/>
        <w:bottom w:val="none" w:sz="0" w:space="0" w:color="auto"/>
        <w:right w:val="none" w:sz="0" w:space="0" w:color="auto"/>
      </w:divBdr>
    </w:div>
    <w:div w:id="1772241210">
      <w:bodyDiv w:val="1"/>
      <w:marLeft w:val="0"/>
      <w:marRight w:val="0"/>
      <w:marTop w:val="0"/>
      <w:marBottom w:val="0"/>
      <w:divBdr>
        <w:top w:val="none" w:sz="0" w:space="0" w:color="auto"/>
        <w:left w:val="none" w:sz="0" w:space="0" w:color="auto"/>
        <w:bottom w:val="none" w:sz="0" w:space="0" w:color="auto"/>
        <w:right w:val="none" w:sz="0" w:space="0" w:color="auto"/>
      </w:divBdr>
    </w:div>
    <w:div w:id="1773470517">
      <w:bodyDiv w:val="1"/>
      <w:marLeft w:val="0"/>
      <w:marRight w:val="0"/>
      <w:marTop w:val="0"/>
      <w:marBottom w:val="0"/>
      <w:divBdr>
        <w:top w:val="none" w:sz="0" w:space="0" w:color="auto"/>
        <w:left w:val="none" w:sz="0" w:space="0" w:color="auto"/>
        <w:bottom w:val="none" w:sz="0" w:space="0" w:color="auto"/>
        <w:right w:val="none" w:sz="0" w:space="0" w:color="auto"/>
      </w:divBdr>
    </w:div>
    <w:div w:id="1776168801">
      <w:bodyDiv w:val="1"/>
      <w:marLeft w:val="0"/>
      <w:marRight w:val="0"/>
      <w:marTop w:val="0"/>
      <w:marBottom w:val="0"/>
      <w:divBdr>
        <w:top w:val="none" w:sz="0" w:space="0" w:color="auto"/>
        <w:left w:val="none" w:sz="0" w:space="0" w:color="auto"/>
        <w:bottom w:val="none" w:sz="0" w:space="0" w:color="auto"/>
        <w:right w:val="none" w:sz="0" w:space="0" w:color="auto"/>
      </w:divBdr>
    </w:div>
    <w:div w:id="1777210572">
      <w:bodyDiv w:val="1"/>
      <w:marLeft w:val="0"/>
      <w:marRight w:val="0"/>
      <w:marTop w:val="0"/>
      <w:marBottom w:val="0"/>
      <w:divBdr>
        <w:top w:val="none" w:sz="0" w:space="0" w:color="auto"/>
        <w:left w:val="none" w:sz="0" w:space="0" w:color="auto"/>
        <w:bottom w:val="none" w:sz="0" w:space="0" w:color="auto"/>
        <w:right w:val="none" w:sz="0" w:space="0" w:color="auto"/>
      </w:divBdr>
    </w:div>
    <w:div w:id="1777556333">
      <w:bodyDiv w:val="1"/>
      <w:marLeft w:val="0"/>
      <w:marRight w:val="0"/>
      <w:marTop w:val="0"/>
      <w:marBottom w:val="0"/>
      <w:divBdr>
        <w:top w:val="none" w:sz="0" w:space="0" w:color="auto"/>
        <w:left w:val="none" w:sz="0" w:space="0" w:color="auto"/>
        <w:bottom w:val="none" w:sz="0" w:space="0" w:color="auto"/>
        <w:right w:val="none" w:sz="0" w:space="0" w:color="auto"/>
      </w:divBdr>
    </w:div>
    <w:div w:id="1778207778">
      <w:bodyDiv w:val="1"/>
      <w:marLeft w:val="0"/>
      <w:marRight w:val="0"/>
      <w:marTop w:val="0"/>
      <w:marBottom w:val="0"/>
      <w:divBdr>
        <w:top w:val="none" w:sz="0" w:space="0" w:color="auto"/>
        <w:left w:val="none" w:sz="0" w:space="0" w:color="auto"/>
        <w:bottom w:val="none" w:sz="0" w:space="0" w:color="auto"/>
        <w:right w:val="none" w:sz="0" w:space="0" w:color="auto"/>
      </w:divBdr>
    </w:div>
    <w:div w:id="1778940522">
      <w:bodyDiv w:val="1"/>
      <w:marLeft w:val="0"/>
      <w:marRight w:val="0"/>
      <w:marTop w:val="0"/>
      <w:marBottom w:val="0"/>
      <w:divBdr>
        <w:top w:val="none" w:sz="0" w:space="0" w:color="auto"/>
        <w:left w:val="none" w:sz="0" w:space="0" w:color="auto"/>
        <w:bottom w:val="none" w:sz="0" w:space="0" w:color="auto"/>
        <w:right w:val="none" w:sz="0" w:space="0" w:color="auto"/>
      </w:divBdr>
    </w:div>
    <w:div w:id="1779834309">
      <w:bodyDiv w:val="1"/>
      <w:marLeft w:val="0"/>
      <w:marRight w:val="0"/>
      <w:marTop w:val="0"/>
      <w:marBottom w:val="0"/>
      <w:divBdr>
        <w:top w:val="none" w:sz="0" w:space="0" w:color="auto"/>
        <w:left w:val="none" w:sz="0" w:space="0" w:color="auto"/>
        <w:bottom w:val="none" w:sz="0" w:space="0" w:color="auto"/>
        <w:right w:val="none" w:sz="0" w:space="0" w:color="auto"/>
      </w:divBdr>
    </w:div>
    <w:div w:id="1781298776">
      <w:bodyDiv w:val="1"/>
      <w:marLeft w:val="0"/>
      <w:marRight w:val="0"/>
      <w:marTop w:val="0"/>
      <w:marBottom w:val="0"/>
      <w:divBdr>
        <w:top w:val="none" w:sz="0" w:space="0" w:color="auto"/>
        <w:left w:val="none" w:sz="0" w:space="0" w:color="auto"/>
        <w:bottom w:val="none" w:sz="0" w:space="0" w:color="auto"/>
        <w:right w:val="none" w:sz="0" w:space="0" w:color="auto"/>
      </w:divBdr>
    </w:div>
    <w:div w:id="1782796127">
      <w:bodyDiv w:val="1"/>
      <w:marLeft w:val="0"/>
      <w:marRight w:val="0"/>
      <w:marTop w:val="0"/>
      <w:marBottom w:val="0"/>
      <w:divBdr>
        <w:top w:val="none" w:sz="0" w:space="0" w:color="auto"/>
        <w:left w:val="none" w:sz="0" w:space="0" w:color="auto"/>
        <w:bottom w:val="none" w:sz="0" w:space="0" w:color="auto"/>
        <w:right w:val="none" w:sz="0" w:space="0" w:color="auto"/>
      </w:divBdr>
    </w:div>
    <w:div w:id="1784036360">
      <w:bodyDiv w:val="1"/>
      <w:marLeft w:val="0"/>
      <w:marRight w:val="0"/>
      <w:marTop w:val="0"/>
      <w:marBottom w:val="0"/>
      <w:divBdr>
        <w:top w:val="none" w:sz="0" w:space="0" w:color="auto"/>
        <w:left w:val="none" w:sz="0" w:space="0" w:color="auto"/>
        <w:bottom w:val="none" w:sz="0" w:space="0" w:color="auto"/>
        <w:right w:val="none" w:sz="0" w:space="0" w:color="auto"/>
      </w:divBdr>
    </w:div>
    <w:div w:id="1785148998">
      <w:bodyDiv w:val="1"/>
      <w:marLeft w:val="0"/>
      <w:marRight w:val="0"/>
      <w:marTop w:val="0"/>
      <w:marBottom w:val="0"/>
      <w:divBdr>
        <w:top w:val="none" w:sz="0" w:space="0" w:color="auto"/>
        <w:left w:val="none" w:sz="0" w:space="0" w:color="auto"/>
        <w:bottom w:val="none" w:sz="0" w:space="0" w:color="auto"/>
        <w:right w:val="none" w:sz="0" w:space="0" w:color="auto"/>
      </w:divBdr>
    </w:div>
    <w:div w:id="1785540662">
      <w:bodyDiv w:val="1"/>
      <w:marLeft w:val="0"/>
      <w:marRight w:val="0"/>
      <w:marTop w:val="0"/>
      <w:marBottom w:val="0"/>
      <w:divBdr>
        <w:top w:val="none" w:sz="0" w:space="0" w:color="auto"/>
        <w:left w:val="none" w:sz="0" w:space="0" w:color="auto"/>
        <w:bottom w:val="none" w:sz="0" w:space="0" w:color="auto"/>
        <w:right w:val="none" w:sz="0" w:space="0" w:color="auto"/>
      </w:divBdr>
    </w:div>
    <w:div w:id="1786584397">
      <w:bodyDiv w:val="1"/>
      <w:marLeft w:val="0"/>
      <w:marRight w:val="0"/>
      <w:marTop w:val="0"/>
      <w:marBottom w:val="0"/>
      <w:divBdr>
        <w:top w:val="none" w:sz="0" w:space="0" w:color="auto"/>
        <w:left w:val="none" w:sz="0" w:space="0" w:color="auto"/>
        <w:bottom w:val="none" w:sz="0" w:space="0" w:color="auto"/>
        <w:right w:val="none" w:sz="0" w:space="0" w:color="auto"/>
      </w:divBdr>
    </w:div>
    <w:div w:id="1791434243">
      <w:bodyDiv w:val="1"/>
      <w:marLeft w:val="0"/>
      <w:marRight w:val="0"/>
      <w:marTop w:val="0"/>
      <w:marBottom w:val="0"/>
      <w:divBdr>
        <w:top w:val="none" w:sz="0" w:space="0" w:color="auto"/>
        <w:left w:val="none" w:sz="0" w:space="0" w:color="auto"/>
        <w:bottom w:val="none" w:sz="0" w:space="0" w:color="auto"/>
        <w:right w:val="none" w:sz="0" w:space="0" w:color="auto"/>
      </w:divBdr>
    </w:div>
    <w:div w:id="1793399074">
      <w:bodyDiv w:val="1"/>
      <w:marLeft w:val="0"/>
      <w:marRight w:val="0"/>
      <w:marTop w:val="0"/>
      <w:marBottom w:val="0"/>
      <w:divBdr>
        <w:top w:val="none" w:sz="0" w:space="0" w:color="auto"/>
        <w:left w:val="none" w:sz="0" w:space="0" w:color="auto"/>
        <w:bottom w:val="none" w:sz="0" w:space="0" w:color="auto"/>
        <w:right w:val="none" w:sz="0" w:space="0" w:color="auto"/>
      </w:divBdr>
    </w:div>
    <w:div w:id="1794248564">
      <w:bodyDiv w:val="1"/>
      <w:marLeft w:val="0"/>
      <w:marRight w:val="0"/>
      <w:marTop w:val="0"/>
      <w:marBottom w:val="0"/>
      <w:divBdr>
        <w:top w:val="none" w:sz="0" w:space="0" w:color="auto"/>
        <w:left w:val="none" w:sz="0" w:space="0" w:color="auto"/>
        <w:bottom w:val="none" w:sz="0" w:space="0" w:color="auto"/>
        <w:right w:val="none" w:sz="0" w:space="0" w:color="auto"/>
      </w:divBdr>
    </w:div>
    <w:div w:id="1794252962">
      <w:bodyDiv w:val="1"/>
      <w:marLeft w:val="0"/>
      <w:marRight w:val="0"/>
      <w:marTop w:val="0"/>
      <w:marBottom w:val="0"/>
      <w:divBdr>
        <w:top w:val="none" w:sz="0" w:space="0" w:color="auto"/>
        <w:left w:val="none" w:sz="0" w:space="0" w:color="auto"/>
        <w:bottom w:val="none" w:sz="0" w:space="0" w:color="auto"/>
        <w:right w:val="none" w:sz="0" w:space="0" w:color="auto"/>
      </w:divBdr>
    </w:div>
    <w:div w:id="1794326302">
      <w:bodyDiv w:val="1"/>
      <w:marLeft w:val="0"/>
      <w:marRight w:val="0"/>
      <w:marTop w:val="0"/>
      <w:marBottom w:val="0"/>
      <w:divBdr>
        <w:top w:val="none" w:sz="0" w:space="0" w:color="auto"/>
        <w:left w:val="none" w:sz="0" w:space="0" w:color="auto"/>
        <w:bottom w:val="none" w:sz="0" w:space="0" w:color="auto"/>
        <w:right w:val="none" w:sz="0" w:space="0" w:color="auto"/>
      </w:divBdr>
    </w:div>
    <w:div w:id="1795559592">
      <w:bodyDiv w:val="1"/>
      <w:marLeft w:val="0"/>
      <w:marRight w:val="0"/>
      <w:marTop w:val="0"/>
      <w:marBottom w:val="0"/>
      <w:divBdr>
        <w:top w:val="none" w:sz="0" w:space="0" w:color="auto"/>
        <w:left w:val="none" w:sz="0" w:space="0" w:color="auto"/>
        <w:bottom w:val="none" w:sz="0" w:space="0" w:color="auto"/>
        <w:right w:val="none" w:sz="0" w:space="0" w:color="auto"/>
      </w:divBdr>
    </w:div>
    <w:div w:id="1795640363">
      <w:bodyDiv w:val="1"/>
      <w:marLeft w:val="0"/>
      <w:marRight w:val="0"/>
      <w:marTop w:val="0"/>
      <w:marBottom w:val="0"/>
      <w:divBdr>
        <w:top w:val="none" w:sz="0" w:space="0" w:color="auto"/>
        <w:left w:val="none" w:sz="0" w:space="0" w:color="auto"/>
        <w:bottom w:val="none" w:sz="0" w:space="0" w:color="auto"/>
        <w:right w:val="none" w:sz="0" w:space="0" w:color="auto"/>
      </w:divBdr>
    </w:div>
    <w:div w:id="1797718941">
      <w:bodyDiv w:val="1"/>
      <w:marLeft w:val="0"/>
      <w:marRight w:val="0"/>
      <w:marTop w:val="0"/>
      <w:marBottom w:val="0"/>
      <w:divBdr>
        <w:top w:val="none" w:sz="0" w:space="0" w:color="auto"/>
        <w:left w:val="none" w:sz="0" w:space="0" w:color="auto"/>
        <w:bottom w:val="none" w:sz="0" w:space="0" w:color="auto"/>
        <w:right w:val="none" w:sz="0" w:space="0" w:color="auto"/>
      </w:divBdr>
    </w:div>
    <w:div w:id="1798527969">
      <w:bodyDiv w:val="1"/>
      <w:marLeft w:val="0"/>
      <w:marRight w:val="0"/>
      <w:marTop w:val="0"/>
      <w:marBottom w:val="0"/>
      <w:divBdr>
        <w:top w:val="none" w:sz="0" w:space="0" w:color="auto"/>
        <w:left w:val="none" w:sz="0" w:space="0" w:color="auto"/>
        <w:bottom w:val="none" w:sz="0" w:space="0" w:color="auto"/>
        <w:right w:val="none" w:sz="0" w:space="0" w:color="auto"/>
      </w:divBdr>
    </w:div>
    <w:div w:id="1798571180">
      <w:bodyDiv w:val="1"/>
      <w:marLeft w:val="0"/>
      <w:marRight w:val="0"/>
      <w:marTop w:val="0"/>
      <w:marBottom w:val="0"/>
      <w:divBdr>
        <w:top w:val="none" w:sz="0" w:space="0" w:color="auto"/>
        <w:left w:val="none" w:sz="0" w:space="0" w:color="auto"/>
        <w:bottom w:val="none" w:sz="0" w:space="0" w:color="auto"/>
        <w:right w:val="none" w:sz="0" w:space="0" w:color="auto"/>
      </w:divBdr>
    </w:div>
    <w:div w:id="1800762055">
      <w:bodyDiv w:val="1"/>
      <w:marLeft w:val="0"/>
      <w:marRight w:val="0"/>
      <w:marTop w:val="0"/>
      <w:marBottom w:val="0"/>
      <w:divBdr>
        <w:top w:val="none" w:sz="0" w:space="0" w:color="auto"/>
        <w:left w:val="none" w:sz="0" w:space="0" w:color="auto"/>
        <w:bottom w:val="none" w:sz="0" w:space="0" w:color="auto"/>
        <w:right w:val="none" w:sz="0" w:space="0" w:color="auto"/>
      </w:divBdr>
    </w:div>
    <w:div w:id="1801145909">
      <w:bodyDiv w:val="1"/>
      <w:marLeft w:val="0"/>
      <w:marRight w:val="0"/>
      <w:marTop w:val="0"/>
      <w:marBottom w:val="0"/>
      <w:divBdr>
        <w:top w:val="none" w:sz="0" w:space="0" w:color="auto"/>
        <w:left w:val="none" w:sz="0" w:space="0" w:color="auto"/>
        <w:bottom w:val="none" w:sz="0" w:space="0" w:color="auto"/>
        <w:right w:val="none" w:sz="0" w:space="0" w:color="auto"/>
      </w:divBdr>
    </w:div>
    <w:div w:id="1801221195">
      <w:bodyDiv w:val="1"/>
      <w:marLeft w:val="0"/>
      <w:marRight w:val="0"/>
      <w:marTop w:val="0"/>
      <w:marBottom w:val="0"/>
      <w:divBdr>
        <w:top w:val="none" w:sz="0" w:space="0" w:color="auto"/>
        <w:left w:val="none" w:sz="0" w:space="0" w:color="auto"/>
        <w:bottom w:val="none" w:sz="0" w:space="0" w:color="auto"/>
        <w:right w:val="none" w:sz="0" w:space="0" w:color="auto"/>
      </w:divBdr>
    </w:div>
    <w:div w:id="1801923689">
      <w:bodyDiv w:val="1"/>
      <w:marLeft w:val="0"/>
      <w:marRight w:val="0"/>
      <w:marTop w:val="0"/>
      <w:marBottom w:val="0"/>
      <w:divBdr>
        <w:top w:val="none" w:sz="0" w:space="0" w:color="auto"/>
        <w:left w:val="none" w:sz="0" w:space="0" w:color="auto"/>
        <w:bottom w:val="none" w:sz="0" w:space="0" w:color="auto"/>
        <w:right w:val="none" w:sz="0" w:space="0" w:color="auto"/>
      </w:divBdr>
    </w:div>
    <w:div w:id="1806268658">
      <w:bodyDiv w:val="1"/>
      <w:marLeft w:val="0"/>
      <w:marRight w:val="0"/>
      <w:marTop w:val="0"/>
      <w:marBottom w:val="0"/>
      <w:divBdr>
        <w:top w:val="none" w:sz="0" w:space="0" w:color="auto"/>
        <w:left w:val="none" w:sz="0" w:space="0" w:color="auto"/>
        <w:bottom w:val="none" w:sz="0" w:space="0" w:color="auto"/>
        <w:right w:val="none" w:sz="0" w:space="0" w:color="auto"/>
      </w:divBdr>
    </w:div>
    <w:div w:id="1806846715">
      <w:bodyDiv w:val="1"/>
      <w:marLeft w:val="0"/>
      <w:marRight w:val="0"/>
      <w:marTop w:val="0"/>
      <w:marBottom w:val="0"/>
      <w:divBdr>
        <w:top w:val="none" w:sz="0" w:space="0" w:color="auto"/>
        <w:left w:val="none" w:sz="0" w:space="0" w:color="auto"/>
        <w:bottom w:val="none" w:sz="0" w:space="0" w:color="auto"/>
        <w:right w:val="none" w:sz="0" w:space="0" w:color="auto"/>
      </w:divBdr>
    </w:div>
    <w:div w:id="1806923207">
      <w:bodyDiv w:val="1"/>
      <w:marLeft w:val="0"/>
      <w:marRight w:val="0"/>
      <w:marTop w:val="0"/>
      <w:marBottom w:val="0"/>
      <w:divBdr>
        <w:top w:val="none" w:sz="0" w:space="0" w:color="auto"/>
        <w:left w:val="none" w:sz="0" w:space="0" w:color="auto"/>
        <w:bottom w:val="none" w:sz="0" w:space="0" w:color="auto"/>
        <w:right w:val="none" w:sz="0" w:space="0" w:color="auto"/>
      </w:divBdr>
    </w:div>
    <w:div w:id="1808232471">
      <w:bodyDiv w:val="1"/>
      <w:marLeft w:val="0"/>
      <w:marRight w:val="0"/>
      <w:marTop w:val="0"/>
      <w:marBottom w:val="0"/>
      <w:divBdr>
        <w:top w:val="none" w:sz="0" w:space="0" w:color="auto"/>
        <w:left w:val="none" w:sz="0" w:space="0" w:color="auto"/>
        <w:bottom w:val="none" w:sz="0" w:space="0" w:color="auto"/>
        <w:right w:val="none" w:sz="0" w:space="0" w:color="auto"/>
      </w:divBdr>
    </w:div>
    <w:div w:id="1808401847">
      <w:bodyDiv w:val="1"/>
      <w:marLeft w:val="0"/>
      <w:marRight w:val="0"/>
      <w:marTop w:val="0"/>
      <w:marBottom w:val="0"/>
      <w:divBdr>
        <w:top w:val="none" w:sz="0" w:space="0" w:color="auto"/>
        <w:left w:val="none" w:sz="0" w:space="0" w:color="auto"/>
        <w:bottom w:val="none" w:sz="0" w:space="0" w:color="auto"/>
        <w:right w:val="none" w:sz="0" w:space="0" w:color="auto"/>
      </w:divBdr>
    </w:div>
    <w:div w:id="1810433748">
      <w:bodyDiv w:val="1"/>
      <w:marLeft w:val="0"/>
      <w:marRight w:val="0"/>
      <w:marTop w:val="0"/>
      <w:marBottom w:val="0"/>
      <w:divBdr>
        <w:top w:val="none" w:sz="0" w:space="0" w:color="auto"/>
        <w:left w:val="none" w:sz="0" w:space="0" w:color="auto"/>
        <w:bottom w:val="none" w:sz="0" w:space="0" w:color="auto"/>
        <w:right w:val="none" w:sz="0" w:space="0" w:color="auto"/>
      </w:divBdr>
    </w:div>
    <w:div w:id="1810897340">
      <w:bodyDiv w:val="1"/>
      <w:marLeft w:val="0"/>
      <w:marRight w:val="0"/>
      <w:marTop w:val="0"/>
      <w:marBottom w:val="0"/>
      <w:divBdr>
        <w:top w:val="none" w:sz="0" w:space="0" w:color="auto"/>
        <w:left w:val="none" w:sz="0" w:space="0" w:color="auto"/>
        <w:bottom w:val="none" w:sz="0" w:space="0" w:color="auto"/>
        <w:right w:val="none" w:sz="0" w:space="0" w:color="auto"/>
      </w:divBdr>
    </w:div>
    <w:div w:id="1813672490">
      <w:bodyDiv w:val="1"/>
      <w:marLeft w:val="0"/>
      <w:marRight w:val="0"/>
      <w:marTop w:val="0"/>
      <w:marBottom w:val="0"/>
      <w:divBdr>
        <w:top w:val="none" w:sz="0" w:space="0" w:color="auto"/>
        <w:left w:val="none" w:sz="0" w:space="0" w:color="auto"/>
        <w:bottom w:val="none" w:sz="0" w:space="0" w:color="auto"/>
        <w:right w:val="none" w:sz="0" w:space="0" w:color="auto"/>
      </w:divBdr>
    </w:div>
    <w:div w:id="1819573893">
      <w:bodyDiv w:val="1"/>
      <w:marLeft w:val="0"/>
      <w:marRight w:val="0"/>
      <w:marTop w:val="0"/>
      <w:marBottom w:val="0"/>
      <w:divBdr>
        <w:top w:val="none" w:sz="0" w:space="0" w:color="auto"/>
        <w:left w:val="none" w:sz="0" w:space="0" w:color="auto"/>
        <w:bottom w:val="none" w:sz="0" w:space="0" w:color="auto"/>
        <w:right w:val="none" w:sz="0" w:space="0" w:color="auto"/>
      </w:divBdr>
    </w:div>
    <w:div w:id="1820808872">
      <w:bodyDiv w:val="1"/>
      <w:marLeft w:val="0"/>
      <w:marRight w:val="0"/>
      <w:marTop w:val="0"/>
      <w:marBottom w:val="0"/>
      <w:divBdr>
        <w:top w:val="none" w:sz="0" w:space="0" w:color="auto"/>
        <w:left w:val="none" w:sz="0" w:space="0" w:color="auto"/>
        <w:bottom w:val="none" w:sz="0" w:space="0" w:color="auto"/>
        <w:right w:val="none" w:sz="0" w:space="0" w:color="auto"/>
      </w:divBdr>
    </w:div>
    <w:div w:id="1823036780">
      <w:bodyDiv w:val="1"/>
      <w:marLeft w:val="0"/>
      <w:marRight w:val="0"/>
      <w:marTop w:val="0"/>
      <w:marBottom w:val="0"/>
      <w:divBdr>
        <w:top w:val="none" w:sz="0" w:space="0" w:color="auto"/>
        <w:left w:val="none" w:sz="0" w:space="0" w:color="auto"/>
        <w:bottom w:val="none" w:sz="0" w:space="0" w:color="auto"/>
        <w:right w:val="none" w:sz="0" w:space="0" w:color="auto"/>
      </w:divBdr>
    </w:div>
    <w:div w:id="1824081090">
      <w:bodyDiv w:val="1"/>
      <w:marLeft w:val="0"/>
      <w:marRight w:val="0"/>
      <w:marTop w:val="0"/>
      <w:marBottom w:val="0"/>
      <w:divBdr>
        <w:top w:val="none" w:sz="0" w:space="0" w:color="auto"/>
        <w:left w:val="none" w:sz="0" w:space="0" w:color="auto"/>
        <w:bottom w:val="none" w:sz="0" w:space="0" w:color="auto"/>
        <w:right w:val="none" w:sz="0" w:space="0" w:color="auto"/>
      </w:divBdr>
    </w:div>
    <w:div w:id="1826236177">
      <w:bodyDiv w:val="1"/>
      <w:marLeft w:val="0"/>
      <w:marRight w:val="0"/>
      <w:marTop w:val="0"/>
      <w:marBottom w:val="0"/>
      <w:divBdr>
        <w:top w:val="none" w:sz="0" w:space="0" w:color="auto"/>
        <w:left w:val="none" w:sz="0" w:space="0" w:color="auto"/>
        <w:bottom w:val="none" w:sz="0" w:space="0" w:color="auto"/>
        <w:right w:val="none" w:sz="0" w:space="0" w:color="auto"/>
      </w:divBdr>
    </w:div>
    <w:div w:id="1828401814">
      <w:bodyDiv w:val="1"/>
      <w:marLeft w:val="0"/>
      <w:marRight w:val="0"/>
      <w:marTop w:val="0"/>
      <w:marBottom w:val="0"/>
      <w:divBdr>
        <w:top w:val="none" w:sz="0" w:space="0" w:color="auto"/>
        <w:left w:val="none" w:sz="0" w:space="0" w:color="auto"/>
        <w:bottom w:val="none" w:sz="0" w:space="0" w:color="auto"/>
        <w:right w:val="none" w:sz="0" w:space="0" w:color="auto"/>
      </w:divBdr>
    </w:div>
    <w:div w:id="1830294080">
      <w:bodyDiv w:val="1"/>
      <w:marLeft w:val="0"/>
      <w:marRight w:val="0"/>
      <w:marTop w:val="0"/>
      <w:marBottom w:val="0"/>
      <w:divBdr>
        <w:top w:val="none" w:sz="0" w:space="0" w:color="auto"/>
        <w:left w:val="none" w:sz="0" w:space="0" w:color="auto"/>
        <w:bottom w:val="none" w:sz="0" w:space="0" w:color="auto"/>
        <w:right w:val="none" w:sz="0" w:space="0" w:color="auto"/>
      </w:divBdr>
    </w:div>
    <w:div w:id="1830828523">
      <w:bodyDiv w:val="1"/>
      <w:marLeft w:val="0"/>
      <w:marRight w:val="0"/>
      <w:marTop w:val="0"/>
      <w:marBottom w:val="0"/>
      <w:divBdr>
        <w:top w:val="none" w:sz="0" w:space="0" w:color="auto"/>
        <w:left w:val="none" w:sz="0" w:space="0" w:color="auto"/>
        <w:bottom w:val="none" w:sz="0" w:space="0" w:color="auto"/>
        <w:right w:val="none" w:sz="0" w:space="0" w:color="auto"/>
      </w:divBdr>
    </w:div>
    <w:div w:id="1832671391">
      <w:bodyDiv w:val="1"/>
      <w:marLeft w:val="0"/>
      <w:marRight w:val="0"/>
      <w:marTop w:val="0"/>
      <w:marBottom w:val="0"/>
      <w:divBdr>
        <w:top w:val="none" w:sz="0" w:space="0" w:color="auto"/>
        <w:left w:val="none" w:sz="0" w:space="0" w:color="auto"/>
        <w:bottom w:val="none" w:sz="0" w:space="0" w:color="auto"/>
        <w:right w:val="none" w:sz="0" w:space="0" w:color="auto"/>
      </w:divBdr>
    </w:div>
    <w:div w:id="1832791091">
      <w:bodyDiv w:val="1"/>
      <w:marLeft w:val="0"/>
      <w:marRight w:val="0"/>
      <w:marTop w:val="0"/>
      <w:marBottom w:val="0"/>
      <w:divBdr>
        <w:top w:val="none" w:sz="0" w:space="0" w:color="auto"/>
        <w:left w:val="none" w:sz="0" w:space="0" w:color="auto"/>
        <w:bottom w:val="none" w:sz="0" w:space="0" w:color="auto"/>
        <w:right w:val="none" w:sz="0" w:space="0" w:color="auto"/>
      </w:divBdr>
    </w:div>
    <w:div w:id="1834369597">
      <w:bodyDiv w:val="1"/>
      <w:marLeft w:val="0"/>
      <w:marRight w:val="0"/>
      <w:marTop w:val="0"/>
      <w:marBottom w:val="0"/>
      <w:divBdr>
        <w:top w:val="none" w:sz="0" w:space="0" w:color="auto"/>
        <w:left w:val="none" w:sz="0" w:space="0" w:color="auto"/>
        <w:bottom w:val="none" w:sz="0" w:space="0" w:color="auto"/>
        <w:right w:val="none" w:sz="0" w:space="0" w:color="auto"/>
      </w:divBdr>
    </w:div>
    <w:div w:id="1836727041">
      <w:bodyDiv w:val="1"/>
      <w:marLeft w:val="0"/>
      <w:marRight w:val="0"/>
      <w:marTop w:val="0"/>
      <w:marBottom w:val="0"/>
      <w:divBdr>
        <w:top w:val="none" w:sz="0" w:space="0" w:color="auto"/>
        <w:left w:val="none" w:sz="0" w:space="0" w:color="auto"/>
        <w:bottom w:val="none" w:sz="0" w:space="0" w:color="auto"/>
        <w:right w:val="none" w:sz="0" w:space="0" w:color="auto"/>
      </w:divBdr>
    </w:div>
    <w:div w:id="1836875071">
      <w:bodyDiv w:val="1"/>
      <w:marLeft w:val="0"/>
      <w:marRight w:val="0"/>
      <w:marTop w:val="0"/>
      <w:marBottom w:val="0"/>
      <w:divBdr>
        <w:top w:val="none" w:sz="0" w:space="0" w:color="auto"/>
        <w:left w:val="none" w:sz="0" w:space="0" w:color="auto"/>
        <w:bottom w:val="none" w:sz="0" w:space="0" w:color="auto"/>
        <w:right w:val="none" w:sz="0" w:space="0" w:color="auto"/>
      </w:divBdr>
    </w:div>
    <w:div w:id="1838879424">
      <w:bodyDiv w:val="1"/>
      <w:marLeft w:val="0"/>
      <w:marRight w:val="0"/>
      <w:marTop w:val="0"/>
      <w:marBottom w:val="0"/>
      <w:divBdr>
        <w:top w:val="none" w:sz="0" w:space="0" w:color="auto"/>
        <w:left w:val="none" w:sz="0" w:space="0" w:color="auto"/>
        <w:bottom w:val="none" w:sz="0" w:space="0" w:color="auto"/>
        <w:right w:val="none" w:sz="0" w:space="0" w:color="auto"/>
      </w:divBdr>
    </w:div>
    <w:div w:id="1840079538">
      <w:bodyDiv w:val="1"/>
      <w:marLeft w:val="0"/>
      <w:marRight w:val="0"/>
      <w:marTop w:val="0"/>
      <w:marBottom w:val="0"/>
      <w:divBdr>
        <w:top w:val="none" w:sz="0" w:space="0" w:color="auto"/>
        <w:left w:val="none" w:sz="0" w:space="0" w:color="auto"/>
        <w:bottom w:val="none" w:sz="0" w:space="0" w:color="auto"/>
        <w:right w:val="none" w:sz="0" w:space="0" w:color="auto"/>
      </w:divBdr>
    </w:div>
    <w:div w:id="1841389457">
      <w:bodyDiv w:val="1"/>
      <w:marLeft w:val="0"/>
      <w:marRight w:val="0"/>
      <w:marTop w:val="0"/>
      <w:marBottom w:val="0"/>
      <w:divBdr>
        <w:top w:val="none" w:sz="0" w:space="0" w:color="auto"/>
        <w:left w:val="none" w:sz="0" w:space="0" w:color="auto"/>
        <w:bottom w:val="none" w:sz="0" w:space="0" w:color="auto"/>
        <w:right w:val="none" w:sz="0" w:space="0" w:color="auto"/>
      </w:divBdr>
    </w:div>
    <w:div w:id="1842503136">
      <w:bodyDiv w:val="1"/>
      <w:marLeft w:val="0"/>
      <w:marRight w:val="0"/>
      <w:marTop w:val="0"/>
      <w:marBottom w:val="0"/>
      <w:divBdr>
        <w:top w:val="none" w:sz="0" w:space="0" w:color="auto"/>
        <w:left w:val="none" w:sz="0" w:space="0" w:color="auto"/>
        <w:bottom w:val="none" w:sz="0" w:space="0" w:color="auto"/>
        <w:right w:val="none" w:sz="0" w:space="0" w:color="auto"/>
      </w:divBdr>
    </w:div>
    <w:div w:id="1842893441">
      <w:bodyDiv w:val="1"/>
      <w:marLeft w:val="0"/>
      <w:marRight w:val="0"/>
      <w:marTop w:val="0"/>
      <w:marBottom w:val="0"/>
      <w:divBdr>
        <w:top w:val="none" w:sz="0" w:space="0" w:color="auto"/>
        <w:left w:val="none" w:sz="0" w:space="0" w:color="auto"/>
        <w:bottom w:val="none" w:sz="0" w:space="0" w:color="auto"/>
        <w:right w:val="none" w:sz="0" w:space="0" w:color="auto"/>
      </w:divBdr>
    </w:div>
    <w:div w:id="1846281421">
      <w:bodyDiv w:val="1"/>
      <w:marLeft w:val="0"/>
      <w:marRight w:val="0"/>
      <w:marTop w:val="0"/>
      <w:marBottom w:val="0"/>
      <w:divBdr>
        <w:top w:val="none" w:sz="0" w:space="0" w:color="auto"/>
        <w:left w:val="none" w:sz="0" w:space="0" w:color="auto"/>
        <w:bottom w:val="none" w:sz="0" w:space="0" w:color="auto"/>
        <w:right w:val="none" w:sz="0" w:space="0" w:color="auto"/>
      </w:divBdr>
      <w:divsChild>
        <w:div w:id="467821406">
          <w:marLeft w:val="0"/>
          <w:marRight w:val="0"/>
          <w:marTop w:val="0"/>
          <w:marBottom w:val="0"/>
          <w:divBdr>
            <w:top w:val="none" w:sz="0" w:space="0" w:color="auto"/>
            <w:left w:val="none" w:sz="0" w:space="0" w:color="auto"/>
            <w:bottom w:val="none" w:sz="0" w:space="0" w:color="auto"/>
            <w:right w:val="none" w:sz="0" w:space="0" w:color="auto"/>
          </w:divBdr>
        </w:div>
        <w:div w:id="1386677875">
          <w:marLeft w:val="0"/>
          <w:marRight w:val="0"/>
          <w:marTop w:val="0"/>
          <w:marBottom w:val="0"/>
          <w:divBdr>
            <w:top w:val="none" w:sz="0" w:space="0" w:color="auto"/>
            <w:left w:val="none" w:sz="0" w:space="0" w:color="auto"/>
            <w:bottom w:val="none" w:sz="0" w:space="0" w:color="auto"/>
            <w:right w:val="none" w:sz="0" w:space="0" w:color="auto"/>
          </w:divBdr>
        </w:div>
      </w:divsChild>
    </w:div>
    <w:div w:id="1846820846">
      <w:bodyDiv w:val="1"/>
      <w:marLeft w:val="0"/>
      <w:marRight w:val="0"/>
      <w:marTop w:val="0"/>
      <w:marBottom w:val="0"/>
      <w:divBdr>
        <w:top w:val="none" w:sz="0" w:space="0" w:color="auto"/>
        <w:left w:val="none" w:sz="0" w:space="0" w:color="auto"/>
        <w:bottom w:val="none" w:sz="0" w:space="0" w:color="auto"/>
        <w:right w:val="none" w:sz="0" w:space="0" w:color="auto"/>
      </w:divBdr>
    </w:div>
    <w:div w:id="1847745976">
      <w:bodyDiv w:val="1"/>
      <w:marLeft w:val="0"/>
      <w:marRight w:val="0"/>
      <w:marTop w:val="0"/>
      <w:marBottom w:val="0"/>
      <w:divBdr>
        <w:top w:val="none" w:sz="0" w:space="0" w:color="auto"/>
        <w:left w:val="none" w:sz="0" w:space="0" w:color="auto"/>
        <w:bottom w:val="none" w:sz="0" w:space="0" w:color="auto"/>
        <w:right w:val="none" w:sz="0" w:space="0" w:color="auto"/>
      </w:divBdr>
    </w:div>
    <w:div w:id="1848054888">
      <w:bodyDiv w:val="1"/>
      <w:marLeft w:val="0"/>
      <w:marRight w:val="0"/>
      <w:marTop w:val="0"/>
      <w:marBottom w:val="0"/>
      <w:divBdr>
        <w:top w:val="none" w:sz="0" w:space="0" w:color="auto"/>
        <w:left w:val="none" w:sz="0" w:space="0" w:color="auto"/>
        <w:bottom w:val="none" w:sz="0" w:space="0" w:color="auto"/>
        <w:right w:val="none" w:sz="0" w:space="0" w:color="auto"/>
      </w:divBdr>
    </w:div>
    <w:div w:id="1853035303">
      <w:bodyDiv w:val="1"/>
      <w:marLeft w:val="0"/>
      <w:marRight w:val="0"/>
      <w:marTop w:val="0"/>
      <w:marBottom w:val="0"/>
      <w:divBdr>
        <w:top w:val="none" w:sz="0" w:space="0" w:color="auto"/>
        <w:left w:val="none" w:sz="0" w:space="0" w:color="auto"/>
        <w:bottom w:val="none" w:sz="0" w:space="0" w:color="auto"/>
        <w:right w:val="none" w:sz="0" w:space="0" w:color="auto"/>
      </w:divBdr>
    </w:div>
    <w:div w:id="1853107613">
      <w:bodyDiv w:val="1"/>
      <w:marLeft w:val="0"/>
      <w:marRight w:val="0"/>
      <w:marTop w:val="0"/>
      <w:marBottom w:val="0"/>
      <w:divBdr>
        <w:top w:val="none" w:sz="0" w:space="0" w:color="auto"/>
        <w:left w:val="none" w:sz="0" w:space="0" w:color="auto"/>
        <w:bottom w:val="none" w:sz="0" w:space="0" w:color="auto"/>
        <w:right w:val="none" w:sz="0" w:space="0" w:color="auto"/>
      </w:divBdr>
    </w:div>
    <w:div w:id="1854025243">
      <w:bodyDiv w:val="1"/>
      <w:marLeft w:val="0"/>
      <w:marRight w:val="0"/>
      <w:marTop w:val="0"/>
      <w:marBottom w:val="0"/>
      <w:divBdr>
        <w:top w:val="none" w:sz="0" w:space="0" w:color="auto"/>
        <w:left w:val="none" w:sz="0" w:space="0" w:color="auto"/>
        <w:bottom w:val="none" w:sz="0" w:space="0" w:color="auto"/>
        <w:right w:val="none" w:sz="0" w:space="0" w:color="auto"/>
      </w:divBdr>
    </w:div>
    <w:div w:id="1859126219">
      <w:bodyDiv w:val="1"/>
      <w:marLeft w:val="0"/>
      <w:marRight w:val="0"/>
      <w:marTop w:val="0"/>
      <w:marBottom w:val="0"/>
      <w:divBdr>
        <w:top w:val="none" w:sz="0" w:space="0" w:color="auto"/>
        <w:left w:val="none" w:sz="0" w:space="0" w:color="auto"/>
        <w:bottom w:val="none" w:sz="0" w:space="0" w:color="auto"/>
        <w:right w:val="none" w:sz="0" w:space="0" w:color="auto"/>
      </w:divBdr>
    </w:div>
    <w:div w:id="1859852519">
      <w:bodyDiv w:val="1"/>
      <w:marLeft w:val="0"/>
      <w:marRight w:val="0"/>
      <w:marTop w:val="0"/>
      <w:marBottom w:val="0"/>
      <w:divBdr>
        <w:top w:val="none" w:sz="0" w:space="0" w:color="auto"/>
        <w:left w:val="none" w:sz="0" w:space="0" w:color="auto"/>
        <w:bottom w:val="none" w:sz="0" w:space="0" w:color="auto"/>
        <w:right w:val="none" w:sz="0" w:space="0" w:color="auto"/>
      </w:divBdr>
    </w:div>
    <w:div w:id="1861385415">
      <w:bodyDiv w:val="1"/>
      <w:marLeft w:val="0"/>
      <w:marRight w:val="0"/>
      <w:marTop w:val="0"/>
      <w:marBottom w:val="0"/>
      <w:divBdr>
        <w:top w:val="none" w:sz="0" w:space="0" w:color="auto"/>
        <w:left w:val="none" w:sz="0" w:space="0" w:color="auto"/>
        <w:bottom w:val="none" w:sz="0" w:space="0" w:color="auto"/>
        <w:right w:val="none" w:sz="0" w:space="0" w:color="auto"/>
      </w:divBdr>
    </w:div>
    <w:div w:id="1861511431">
      <w:bodyDiv w:val="1"/>
      <w:marLeft w:val="0"/>
      <w:marRight w:val="0"/>
      <w:marTop w:val="0"/>
      <w:marBottom w:val="0"/>
      <w:divBdr>
        <w:top w:val="none" w:sz="0" w:space="0" w:color="auto"/>
        <w:left w:val="none" w:sz="0" w:space="0" w:color="auto"/>
        <w:bottom w:val="none" w:sz="0" w:space="0" w:color="auto"/>
        <w:right w:val="none" w:sz="0" w:space="0" w:color="auto"/>
      </w:divBdr>
    </w:div>
    <w:div w:id="1865896412">
      <w:bodyDiv w:val="1"/>
      <w:marLeft w:val="0"/>
      <w:marRight w:val="0"/>
      <w:marTop w:val="0"/>
      <w:marBottom w:val="0"/>
      <w:divBdr>
        <w:top w:val="none" w:sz="0" w:space="0" w:color="auto"/>
        <w:left w:val="none" w:sz="0" w:space="0" w:color="auto"/>
        <w:bottom w:val="none" w:sz="0" w:space="0" w:color="auto"/>
        <w:right w:val="none" w:sz="0" w:space="0" w:color="auto"/>
      </w:divBdr>
    </w:div>
    <w:div w:id="1868251859">
      <w:bodyDiv w:val="1"/>
      <w:marLeft w:val="0"/>
      <w:marRight w:val="0"/>
      <w:marTop w:val="0"/>
      <w:marBottom w:val="0"/>
      <w:divBdr>
        <w:top w:val="none" w:sz="0" w:space="0" w:color="auto"/>
        <w:left w:val="none" w:sz="0" w:space="0" w:color="auto"/>
        <w:bottom w:val="none" w:sz="0" w:space="0" w:color="auto"/>
        <w:right w:val="none" w:sz="0" w:space="0" w:color="auto"/>
      </w:divBdr>
    </w:div>
    <w:div w:id="1869180367">
      <w:bodyDiv w:val="1"/>
      <w:marLeft w:val="0"/>
      <w:marRight w:val="0"/>
      <w:marTop w:val="0"/>
      <w:marBottom w:val="0"/>
      <w:divBdr>
        <w:top w:val="none" w:sz="0" w:space="0" w:color="auto"/>
        <w:left w:val="none" w:sz="0" w:space="0" w:color="auto"/>
        <w:bottom w:val="none" w:sz="0" w:space="0" w:color="auto"/>
        <w:right w:val="none" w:sz="0" w:space="0" w:color="auto"/>
      </w:divBdr>
    </w:div>
    <w:div w:id="1869218110">
      <w:bodyDiv w:val="1"/>
      <w:marLeft w:val="0"/>
      <w:marRight w:val="0"/>
      <w:marTop w:val="0"/>
      <w:marBottom w:val="0"/>
      <w:divBdr>
        <w:top w:val="none" w:sz="0" w:space="0" w:color="auto"/>
        <w:left w:val="none" w:sz="0" w:space="0" w:color="auto"/>
        <w:bottom w:val="none" w:sz="0" w:space="0" w:color="auto"/>
        <w:right w:val="none" w:sz="0" w:space="0" w:color="auto"/>
      </w:divBdr>
    </w:div>
    <w:div w:id="1871068266">
      <w:bodyDiv w:val="1"/>
      <w:marLeft w:val="0"/>
      <w:marRight w:val="0"/>
      <w:marTop w:val="0"/>
      <w:marBottom w:val="0"/>
      <w:divBdr>
        <w:top w:val="none" w:sz="0" w:space="0" w:color="auto"/>
        <w:left w:val="none" w:sz="0" w:space="0" w:color="auto"/>
        <w:bottom w:val="none" w:sz="0" w:space="0" w:color="auto"/>
        <w:right w:val="none" w:sz="0" w:space="0" w:color="auto"/>
      </w:divBdr>
    </w:div>
    <w:div w:id="1871726827">
      <w:bodyDiv w:val="1"/>
      <w:marLeft w:val="0"/>
      <w:marRight w:val="0"/>
      <w:marTop w:val="0"/>
      <w:marBottom w:val="0"/>
      <w:divBdr>
        <w:top w:val="none" w:sz="0" w:space="0" w:color="auto"/>
        <w:left w:val="none" w:sz="0" w:space="0" w:color="auto"/>
        <w:bottom w:val="none" w:sz="0" w:space="0" w:color="auto"/>
        <w:right w:val="none" w:sz="0" w:space="0" w:color="auto"/>
      </w:divBdr>
    </w:div>
    <w:div w:id="1873112055">
      <w:bodyDiv w:val="1"/>
      <w:marLeft w:val="0"/>
      <w:marRight w:val="0"/>
      <w:marTop w:val="0"/>
      <w:marBottom w:val="0"/>
      <w:divBdr>
        <w:top w:val="none" w:sz="0" w:space="0" w:color="auto"/>
        <w:left w:val="none" w:sz="0" w:space="0" w:color="auto"/>
        <w:bottom w:val="none" w:sz="0" w:space="0" w:color="auto"/>
        <w:right w:val="none" w:sz="0" w:space="0" w:color="auto"/>
      </w:divBdr>
    </w:div>
    <w:div w:id="1873761335">
      <w:bodyDiv w:val="1"/>
      <w:marLeft w:val="0"/>
      <w:marRight w:val="0"/>
      <w:marTop w:val="0"/>
      <w:marBottom w:val="0"/>
      <w:divBdr>
        <w:top w:val="none" w:sz="0" w:space="0" w:color="auto"/>
        <w:left w:val="none" w:sz="0" w:space="0" w:color="auto"/>
        <w:bottom w:val="none" w:sz="0" w:space="0" w:color="auto"/>
        <w:right w:val="none" w:sz="0" w:space="0" w:color="auto"/>
      </w:divBdr>
    </w:div>
    <w:div w:id="1873885449">
      <w:bodyDiv w:val="1"/>
      <w:marLeft w:val="0"/>
      <w:marRight w:val="0"/>
      <w:marTop w:val="0"/>
      <w:marBottom w:val="0"/>
      <w:divBdr>
        <w:top w:val="none" w:sz="0" w:space="0" w:color="auto"/>
        <w:left w:val="none" w:sz="0" w:space="0" w:color="auto"/>
        <w:bottom w:val="none" w:sz="0" w:space="0" w:color="auto"/>
        <w:right w:val="none" w:sz="0" w:space="0" w:color="auto"/>
      </w:divBdr>
    </w:div>
    <w:div w:id="1875845358">
      <w:bodyDiv w:val="1"/>
      <w:marLeft w:val="0"/>
      <w:marRight w:val="0"/>
      <w:marTop w:val="0"/>
      <w:marBottom w:val="0"/>
      <w:divBdr>
        <w:top w:val="none" w:sz="0" w:space="0" w:color="auto"/>
        <w:left w:val="none" w:sz="0" w:space="0" w:color="auto"/>
        <w:bottom w:val="none" w:sz="0" w:space="0" w:color="auto"/>
        <w:right w:val="none" w:sz="0" w:space="0" w:color="auto"/>
      </w:divBdr>
    </w:div>
    <w:div w:id="1876848246">
      <w:bodyDiv w:val="1"/>
      <w:marLeft w:val="0"/>
      <w:marRight w:val="0"/>
      <w:marTop w:val="0"/>
      <w:marBottom w:val="0"/>
      <w:divBdr>
        <w:top w:val="none" w:sz="0" w:space="0" w:color="auto"/>
        <w:left w:val="none" w:sz="0" w:space="0" w:color="auto"/>
        <w:bottom w:val="none" w:sz="0" w:space="0" w:color="auto"/>
        <w:right w:val="none" w:sz="0" w:space="0" w:color="auto"/>
      </w:divBdr>
    </w:div>
    <w:div w:id="1877696691">
      <w:bodyDiv w:val="1"/>
      <w:marLeft w:val="0"/>
      <w:marRight w:val="0"/>
      <w:marTop w:val="0"/>
      <w:marBottom w:val="0"/>
      <w:divBdr>
        <w:top w:val="none" w:sz="0" w:space="0" w:color="auto"/>
        <w:left w:val="none" w:sz="0" w:space="0" w:color="auto"/>
        <w:bottom w:val="none" w:sz="0" w:space="0" w:color="auto"/>
        <w:right w:val="none" w:sz="0" w:space="0" w:color="auto"/>
      </w:divBdr>
    </w:div>
    <w:div w:id="1878657038">
      <w:bodyDiv w:val="1"/>
      <w:marLeft w:val="0"/>
      <w:marRight w:val="0"/>
      <w:marTop w:val="0"/>
      <w:marBottom w:val="0"/>
      <w:divBdr>
        <w:top w:val="none" w:sz="0" w:space="0" w:color="auto"/>
        <w:left w:val="none" w:sz="0" w:space="0" w:color="auto"/>
        <w:bottom w:val="none" w:sz="0" w:space="0" w:color="auto"/>
        <w:right w:val="none" w:sz="0" w:space="0" w:color="auto"/>
      </w:divBdr>
    </w:div>
    <w:div w:id="1878810251">
      <w:bodyDiv w:val="1"/>
      <w:marLeft w:val="0"/>
      <w:marRight w:val="0"/>
      <w:marTop w:val="0"/>
      <w:marBottom w:val="0"/>
      <w:divBdr>
        <w:top w:val="none" w:sz="0" w:space="0" w:color="auto"/>
        <w:left w:val="none" w:sz="0" w:space="0" w:color="auto"/>
        <w:bottom w:val="none" w:sz="0" w:space="0" w:color="auto"/>
        <w:right w:val="none" w:sz="0" w:space="0" w:color="auto"/>
      </w:divBdr>
    </w:div>
    <w:div w:id="1883665533">
      <w:bodyDiv w:val="1"/>
      <w:marLeft w:val="0"/>
      <w:marRight w:val="0"/>
      <w:marTop w:val="0"/>
      <w:marBottom w:val="0"/>
      <w:divBdr>
        <w:top w:val="none" w:sz="0" w:space="0" w:color="auto"/>
        <w:left w:val="none" w:sz="0" w:space="0" w:color="auto"/>
        <w:bottom w:val="none" w:sz="0" w:space="0" w:color="auto"/>
        <w:right w:val="none" w:sz="0" w:space="0" w:color="auto"/>
      </w:divBdr>
    </w:div>
    <w:div w:id="1884321297">
      <w:bodyDiv w:val="1"/>
      <w:marLeft w:val="0"/>
      <w:marRight w:val="0"/>
      <w:marTop w:val="0"/>
      <w:marBottom w:val="0"/>
      <w:divBdr>
        <w:top w:val="none" w:sz="0" w:space="0" w:color="auto"/>
        <w:left w:val="none" w:sz="0" w:space="0" w:color="auto"/>
        <w:bottom w:val="none" w:sz="0" w:space="0" w:color="auto"/>
        <w:right w:val="none" w:sz="0" w:space="0" w:color="auto"/>
      </w:divBdr>
    </w:div>
    <w:div w:id="1886140637">
      <w:bodyDiv w:val="1"/>
      <w:marLeft w:val="0"/>
      <w:marRight w:val="0"/>
      <w:marTop w:val="0"/>
      <w:marBottom w:val="0"/>
      <w:divBdr>
        <w:top w:val="none" w:sz="0" w:space="0" w:color="auto"/>
        <w:left w:val="none" w:sz="0" w:space="0" w:color="auto"/>
        <w:bottom w:val="none" w:sz="0" w:space="0" w:color="auto"/>
        <w:right w:val="none" w:sz="0" w:space="0" w:color="auto"/>
      </w:divBdr>
    </w:div>
    <w:div w:id="1887139683">
      <w:bodyDiv w:val="1"/>
      <w:marLeft w:val="0"/>
      <w:marRight w:val="0"/>
      <w:marTop w:val="0"/>
      <w:marBottom w:val="0"/>
      <w:divBdr>
        <w:top w:val="none" w:sz="0" w:space="0" w:color="auto"/>
        <w:left w:val="none" w:sz="0" w:space="0" w:color="auto"/>
        <w:bottom w:val="none" w:sz="0" w:space="0" w:color="auto"/>
        <w:right w:val="none" w:sz="0" w:space="0" w:color="auto"/>
      </w:divBdr>
    </w:div>
    <w:div w:id="1896619125">
      <w:bodyDiv w:val="1"/>
      <w:marLeft w:val="0"/>
      <w:marRight w:val="0"/>
      <w:marTop w:val="0"/>
      <w:marBottom w:val="0"/>
      <w:divBdr>
        <w:top w:val="none" w:sz="0" w:space="0" w:color="auto"/>
        <w:left w:val="none" w:sz="0" w:space="0" w:color="auto"/>
        <w:bottom w:val="none" w:sz="0" w:space="0" w:color="auto"/>
        <w:right w:val="none" w:sz="0" w:space="0" w:color="auto"/>
      </w:divBdr>
    </w:div>
    <w:div w:id="1896813632">
      <w:bodyDiv w:val="1"/>
      <w:marLeft w:val="0"/>
      <w:marRight w:val="0"/>
      <w:marTop w:val="0"/>
      <w:marBottom w:val="0"/>
      <w:divBdr>
        <w:top w:val="none" w:sz="0" w:space="0" w:color="auto"/>
        <w:left w:val="none" w:sz="0" w:space="0" w:color="auto"/>
        <w:bottom w:val="none" w:sz="0" w:space="0" w:color="auto"/>
        <w:right w:val="none" w:sz="0" w:space="0" w:color="auto"/>
      </w:divBdr>
    </w:div>
    <w:div w:id="1900440998">
      <w:bodyDiv w:val="1"/>
      <w:marLeft w:val="0"/>
      <w:marRight w:val="0"/>
      <w:marTop w:val="0"/>
      <w:marBottom w:val="0"/>
      <w:divBdr>
        <w:top w:val="none" w:sz="0" w:space="0" w:color="auto"/>
        <w:left w:val="none" w:sz="0" w:space="0" w:color="auto"/>
        <w:bottom w:val="none" w:sz="0" w:space="0" w:color="auto"/>
        <w:right w:val="none" w:sz="0" w:space="0" w:color="auto"/>
      </w:divBdr>
    </w:div>
    <w:div w:id="1902670937">
      <w:bodyDiv w:val="1"/>
      <w:marLeft w:val="0"/>
      <w:marRight w:val="0"/>
      <w:marTop w:val="0"/>
      <w:marBottom w:val="0"/>
      <w:divBdr>
        <w:top w:val="none" w:sz="0" w:space="0" w:color="auto"/>
        <w:left w:val="none" w:sz="0" w:space="0" w:color="auto"/>
        <w:bottom w:val="none" w:sz="0" w:space="0" w:color="auto"/>
        <w:right w:val="none" w:sz="0" w:space="0" w:color="auto"/>
      </w:divBdr>
    </w:div>
    <w:div w:id="1902787409">
      <w:bodyDiv w:val="1"/>
      <w:marLeft w:val="0"/>
      <w:marRight w:val="0"/>
      <w:marTop w:val="0"/>
      <w:marBottom w:val="0"/>
      <w:divBdr>
        <w:top w:val="none" w:sz="0" w:space="0" w:color="auto"/>
        <w:left w:val="none" w:sz="0" w:space="0" w:color="auto"/>
        <w:bottom w:val="none" w:sz="0" w:space="0" w:color="auto"/>
        <w:right w:val="none" w:sz="0" w:space="0" w:color="auto"/>
      </w:divBdr>
    </w:div>
    <w:div w:id="1902982339">
      <w:bodyDiv w:val="1"/>
      <w:marLeft w:val="0"/>
      <w:marRight w:val="0"/>
      <w:marTop w:val="0"/>
      <w:marBottom w:val="0"/>
      <w:divBdr>
        <w:top w:val="none" w:sz="0" w:space="0" w:color="auto"/>
        <w:left w:val="none" w:sz="0" w:space="0" w:color="auto"/>
        <w:bottom w:val="none" w:sz="0" w:space="0" w:color="auto"/>
        <w:right w:val="none" w:sz="0" w:space="0" w:color="auto"/>
      </w:divBdr>
    </w:div>
    <w:div w:id="1910118813">
      <w:bodyDiv w:val="1"/>
      <w:marLeft w:val="0"/>
      <w:marRight w:val="0"/>
      <w:marTop w:val="0"/>
      <w:marBottom w:val="0"/>
      <w:divBdr>
        <w:top w:val="none" w:sz="0" w:space="0" w:color="auto"/>
        <w:left w:val="none" w:sz="0" w:space="0" w:color="auto"/>
        <w:bottom w:val="none" w:sz="0" w:space="0" w:color="auto"/>
        <w:right w:val="none" w:sz="0" w:space="0" w:color="auto"/>
      </w:divBdr>
    </w:div>
    <w:div w:id="1913588449">
      <w:bodyDiv w:val="1"/>
      <w:marLeft w:val="0"/>
      <w:marRight w:val="0"/>
      <w:marTop w:val="0"/>
      <w:marBottom w:val="0"/>
      <w:divBdr>
        <w:top w:val="none" w:sz="0" w:space="0" w:color="auto"/>
        <w:left w:val="none" w:sz="0" w:space="0" w:color="auto"/>
        <w:bottom w:val="none" w:sz="0" w:space="0" w:color="auto"/>
        <w:right w:val="none" w:sz="0" w:space="0" w:color="auto"/>
      </w:divBdr>
    </w:div>
    <w:div w:id="1917130344">
      <w:bodyDiv w:val="1"/>
      <w:marLeft w:val="0"/>
      <w:marRight w:val="0"/>
      <w:marTop w:val="0"/>
      <w:marBottom w:val="0"/>
      <w:divBdr>
        <w:top w:val="none" w:sz="0" w:space="0" w:color="auto"/>
        <w:left w:val="none" w:sz="0" w:space="0" w:color="auto"/>
        <w:bottom w:val="none" w:sz="0" w:space="0" w:color="auto"/>
        <w:right w:val="none" w:sz="0" w:space="0" w:color="auto"/>
      </w:divBdr>
    </w:div>
    <w:div w:id="1919169427">
      <w:bodyDiv w:val="1"/>
      <w:marLeft w:val="0"/>
      <w:marRight w:val="0"/>
      <w:marTop w:val="0"/>
      <w:marBottom w:val="0"/>
      <w:divBdr>
        <w:top w:val="none" w:sz="0" w:space="0" w:color="auto"/>
        <w:left w:val="none" w:sz="0" w:space="0" w:color="auto"/>
        <w:bottom w:val="none" w:sz="0" w:space="0" w:color="auto"/>
        <w:right w:val="none" w:sz="0" w:space="0" w:color="auto"/>
      </w:divBdr>
    </w:div>
    <w:div w:id="1922450484">
      <w:bodyDiv w:val="1"/>
      <w:marLeft w:val="0"/>
      <w:marRight w:val="0"/>
      <w:marTop w:val="0"/>
      <w:marBottom w:val="0"/>
      <w:divBdr>
        <w:top w:val="none" w:sz="0" w:space="0" w:color="auto"/>
        <w:left w:val="none" w:sz="0" w:space="0" w:color="auto"/>
        <w:bottom w:val="none" w:sz="0" w:space="0" w:color="auto"/>
        <w:right w:val="none" w:sz="0" w:space="0" w:color="auto"/>
      </w:divBdr>
    </w:div>
    <w:div w:id="1922595548">
      <w:bodyDiv w:val="1"/>
      <w:marLeft w:val="0"/>
      <w:marRight w:val="0"/>
      <w:marTop w:val="0"/>
      <w:marBottom w:val="0"/>
      <w:divBdr>
        <w:top w:val="none" w:sz="0" w:space="0" w:color="auto"/>
        <w:left w:val="none" w:sz="0" w:space="0" w:color="auto"/>
        <w:bottom w:val="none" w:sz="0" w:space="0" w:color="auto"/>
        <w:right w:val="none" w:sz="0" w:space="0" w:color="auto"/>
      </w:divBdr>
    </w:div>
    <w:div w:id="1923178504">
      <w:bodyDiv w:val="1"/>
      <w:marLeft w:val="0"/>
      <w:marRight w:val="0"/>
      <w:marTop w:val="0"/>
      <w:marBottom w:val="0"/>
      <w:divBdr>
        <w:top w:val="none" w:sz="0" w:space="0" w:color="auto"/>
        <w:left w:val="none" w:sz="0" w:space="0" w:color="auto"/>
        <w:bottom w:val="none" w:sz="0" w:space="0" w:color="auto"/>
        <w:right w:val="none" w:sz="0" w:space="0" w:color="auto"/>
      </w:divBdr>
    </w:div>
    <w:div w:id="1924684668">
      <w:bodyDiv w:val="1"/>
      <w:marLeft w:val="0"/>
      <w:marRight w:val="0"/>
      <w:marTop w:val="0"/>
      <w:marBottom w:val="0"/>
      <w:divBdr>
        <w:top w:val="none" w:sz="0" w:space="0" w:color="auto"/>
        <w:left w:val="none" w:sz="0" w:space="0" w:color="auto"/>
        <w:bottom w:val="none" w:sz="0" w:space="0" w:color="auto"/>
        <w:right w:val="none" w:sz="0" w:space="0" w:color="auto"/>
      </w:divBdr>
    </w:div>
    <w:div w:id="1924800740">
      <w:bodyDiv w:val="1"/>
      <w:marLeft w:val="0"/>
      <w:marRight w:val="0"/>
      <w:marTop w:val="0"/>
      <w:marBottom w:val="0"/>
      <w:divBdr>
        <w:top w:val="none" w:sz="0" w:space="0" w:color="auto"/>
        <w:left w:val="none" w:sz="0" w:space="0" w:color="auto"/>
        <w:bottom w:val="none" w:sz="0" w:space="0" w:color="auto"/>
        <w:right w:val="none" w:sz="0" w:space="0" w:color="auto"/>
      </w:divBdr>
    </w:div>
    <w:div w:id="1928420292">
      <w:bodyDiv w:val="1"/>
      <w:marLeft w:val="0"/>
      <w:marRight w:val="0"/>
      <w:marTop w:val="0"/>
      <w:marBottom w:val="0"/>
      <w:divBdr>
        <w:top w:val="none" w:sz="0" w:space="0" w:color="auto"/>
        <w:left w:val="none" w:sz="0" w:space="0" w:color="auto"/>
        <w:bottom w:val="none" w:sz="0" w:space="0" w:color="auto"/>
        <w:right w:val="none" w:sz="0" w:space="0" w:color="auto"/>
      </w:divBdr>
    </w:div>
    <w:div w:id="1929608455">
      <w:bodyDiv w:val="1"/>
      <w:marLeft w:val="0"/>
      <w:marRight w:val="0"/>
      <w:marTop w:val="0"/>
      <w:marBottom w:val="0"/>
      <w:divBdr>
        <w:top w:val="none" w:sz="0" w:space="0" w:color="auto"/>
        <w:left w:val="none" w:sz="0" w:space="0" w:color="auto"/>
        <w:bottom w:val="none" w:sz="0" w:space="0" w:color="auto"/>
        <w:right w:val="none" w:sz="0" w:space="0" w:color="auto"/>
      </w:divBdr>
    </w:div>
    <w:div w:id="1930962842">
      <w:bodyDiv w:val="1"/>
      <w:marLeft w:val="0"/>
      <w:marRight w:val="0"/>
      <w:marTop w:val="0"/>
      <w:marBottom w:val="0"/>
      <w:divBdr>
        <w:top w:val="none" w:sz="0" w:space="0" w:color="auto"/>
        <w:left w:val="none" w:sz="0" w:space="0" w:color="auto"/>
        <w:bottom w:val="none" w:sz="0" w:space="0" w:color="auto"/>
        <w:right w:val="none" w:sz="0" w:space="0" w:color="auto"/>
      </w:divBdr>
    </w:div>
    <w:div w:id="1931161113">
      <w:bodyDiv w:val="1"/>
      <w:marLeft w:val="0"/>
      <w:marRight w:val="0"/>
      <w:marTop w:val="0"/>
      <w:marBottom w:val="0"/>
      <w:divBdr>
        <w:top w:val="none" w:sz="0" w:space="0" w:color="auto"/>
        <w:left w:val="none" w:sz="0" w:space="0" w:color="auto"/>
        <w:bottom w:val="none" w:sz="0" w:space="0" w:color="auto"/>
        <w:right w:val="none" w:sz="0" w:space="0" w:color="auto"/>
      </w:divBdr>
    </w:div>
    <w:div w:id="1932347909">
      <w:bodyDiv w:val="1"/>
      <w:marLeft w:val="0"/>
      <w:marRight w:val="0"/>
      <w:marTop w:val="0"/>
      <w:marBottom w:val="0"/>
      <w:divBdr>
        <w:top w:val="none" w:sz="0" w:space="0" w:color="auto"/>
        <w:left w:val="none" w:sz="0" w:space="0" w:color="auto"/>
        <w:bottom w:val="none" w:sz="0" w:space="0" w:color="auto"/>
        <w:right w:val="none" w:sz="0" w:space="0" w:color="auto"/>
      </w:divBdr>
    </w:div>
    <w:div w:id="1933276334">
      <w:bodyDiv w:val="1"/>
      <w:marLeft w:val="0"/>
      <w:marRight w:val="0"/>
      <w:marTop w:val="0"/>
      <w:marBottom w:val="0"/>
      <w:divBdr>
        <w:top w:val="none" w:sz="0" w:space="0" w:color="auto"/>
        <w:left w:val="none" w:sz="0" w:space="0" w:color="auto"/>
        <w:bottom w:val="none" w:sz="0" w:space="0" w:color="auto"/>
        <w:right w:val="none" w:sz="0" w:space="0" w:color="auto"/>
      </w:divBdr>
    </w:div>
    <w:div w:id="1933509200">
      <w:bodyDiv w:val="1"/>
      <w:marLeft w:val="0"/>
      <w:marRight w:val="0"/>
      <w:marTop w:val="0"/>
      <w:marBottom w:val="0"/>
      <w:divBdr>
        <w:top w:val="none" w:sz="0" w:space="0" w:color="auto"/>
        <w:left w:val="none" w:sz="0" w:space="0" w:color="auto"/>
        <w:bottom w:val="none" w:sz="0" w:space="0" w:color="auto"/>
        <w:right w:val="none" w:sz="0" w:space="0" w:color="auto"/>
      </w:divBdr>
    </w:div>
    <w:div w:id="1935086610">
      <w:bodyDiv w:val="1"/>
      <w:marLeft w:val="0"/>
      <w:marRight w:val="0"/>
      <w:marTop w:val="0"/>
      <w:marBottom w:val="0"/>
      <w:divBdr>
        <w:top w:val="none" w:sz="0" w:space="0" w:color="auto"/>
        <w:left w:val="none" w:sz="0" w:space="0" w:color="auto"/>
        <w:bottom w:val="none" w:sz="0" w:space="0" w:color="auto"/>
        <w:right w:val="none" w:sz="0" w:space="0" w:color="auto"/>
      </w:divBdr>
    </w:div>
    <w:div w:id="1936665706">
      <w:bodyDiv w:val="1"/>
      <w:marLeft w:val="0"/>
      <w:marRight w:val="0"/>
      <w:marTop w:val="0"/>
      <w:marBottom w:val="0"/>
      <w:divBdr>
        <w:top w:val="none" w:sz="0" w:space="0" w:color="auto"/>
        <w:left w:val="none" w:sz="0" w:space="0" w:color="auto"/>
        <w:bottom w:val="none" w:sz="0" w:space="0" w:color="auto"/>
        <w:right w:val="none" w:sz="0" w:space="0" w:color="auto"/>
      </w:divBdr>
    </w:div>
    <w:div w:id="1937664411">
      <w:bodyDiv w:val="1"/>
      <w:marLeft w:val="0"/>
      <w:marRight w:val="0"/>
      <w:marTop w:val="0"/>
      <w:marBottom w:val="0"/>
      <w:divBdr>
        <w:top w:val="none" w:sz="0" w:space="0" w:color="auto"/>
        <w:left w:val="none" w:sz="0" w:space="0" w:color="auto"/>
        <w:bottom w:val="none" w:sz="0" w:space="0" w:color="auto"/>
        <w:right w:val="none" w:sz="0" w:space="0" w:color="auto"/>
      </w:divBdr>
    </w:div>
    <w:div w:id="1939019553">
      <w:bodyDiv w:val="1"/>
      <w:marLeft w:val="0"/>
      <w:marRight w:val="0"/>
      <w:marTop w:val="0"/>
      <w:marBottom w:val="0"/>
      <w:divBdr>
        <w:top w:val="none" w:sz="0" w:space="0" w:color="auto"/>
        <w:left w:val="none" w:sz="0" w:space="0" w:color="auto"/>
        <w:bottom w:val="none" w:sz="0" w:space="0" w:color="auto"/>
        <w:right w:val="none" w:sz="0" w:space="0" w:color="auto"/>
      </w:divBdr>
    </w:div>
    <w:div w:id="1941180775">
      <w:bodyDiv w:val="1"/>
      <w:marLeft w:val="0"/>
      <w:marRight w:val="0"/>
      <w:marTop w:val="0"/>
      <w:marBottom w:val="0"/>
      <w:divBdr>
        <w:top w:val="none" w:sz="0" w:space="0" w:color="auto"/>
        <w:left w:val="none" w:sz="0" w:space="0" w:color="auto"/>
        <w:bottom w:val="none" w:sz="0" w:space="0" w:color="auto"/>
        <w:right w:val="none" w:sz="0" w:space="0" w:color="auto"/>
      </w:divBdr>
    </w:div>
    <w:div w:id="1943302125">
      <w:bodyDiv w:val="1"/>
      <w:marLeft w:val="0"/>
      <w:marRight w:val="0"/>
      <w:marTop w:val="0"/>
      <w:marBottom w:val="0"/>
      <w:divBdr>
        <w:top w:val="none" w:sz="0" w:space="0" w:color="auto"/>
        <w:left w:val="none" w:sz="0" w:space="0" w:color="auto"/>
        <w:bottom w:val="none" w:sz="0" w:space="0" w:color="auto"/>
        <w:right w:val="none" w:sz="0" w:space="0" w:color="auto"/>
      </w:divBdr>
    </w:div>
    <w:div w:id="1947033062">
      <w:bodyDiv w:val="1"/>
      <w:marLeft w:val="0"/>
      <w:marRight w:val="0"/>
      <w:marTop w:val="0"/>
      <w:marBottom w:val="0"/>
      <w:divBdr>
        <w:top w:val="none" w:sz="0" w:space="0" w:color="auto"/>
        <w:left w:val="none" w:sz="0" w:space="0" w:color="auto"/>
        <w:bottom w:val="none" w:sz="0" w:space="0" w:color="auto"/>
        <w:right w:val="none" w:sz="0" w:space="0" w:color="auto"/>
      </w:divBdr>
    </w:div>
    <w:div w:id="1948730420">
      <w:bodyDiv w:val="1"/>
      <w:marLeft w:val="0"/>
      <w:marRight w:val="0"/>
      <w:marTop w:val="0"/>
      <w:marBottom w:val="0"/>
      <w:divBdr>
        <w:top w:val="none" w:sz="0" w:space="0" w:color="auto"/>
        <w:left w:val="none" w:sz="0" w:space="0" w:color="auto"/>
        <w:bottom w:val="none" w:sz="0" w:space="0" w:color="auto"/>
        <w:right w:val="none" w:sz="0" w:space="0" w:color="auto"/>
      </w:divBdr>
    </w:div>
    <w:div w:id="1949268044">
      <w:bodyDiv w:val="1"/>
      <w:marLeft w:val="0"/>
      <w:marRight w:val="0"/>
      <w:marTop w:val="0"/>
      <w:marBottom w:val="0"/>
      <w:divBdr>
        <w:top w:val="none" w:sz="0" w:space="0" w:color="auto"/>
        <w:left w:val="none" w:sz="0" w:space="0" w:color="auto"/>
        <w:bottom w:val="none" w:sz="0" w:space="0" w:color="auto"/>
        <w:right w:val="none" w:sz="0" w:space="0" w:color="auto"/>
      </w:divBdr>
    </w:div>
    <w:div w:id="1949385236">
      <w:bodyDiv w:val="1"/>
      <w:marLeft w:val="0"/>
      <w:marRight w:val="0"/>
      <w:marTop w:val="0"/>
      <w:marBottom w:val="0"/>
      <w:divBdr>
        <w:top w:val="none" w:sz="0" w:space="0" w:color="auto"/>
        <w:left w:val="none" w:sz="0" w:space="0" w:color="auto"/>
        <w:bottom w:val="none" w:sz="0" w:space="0" w:color="auto"/>
        <w:right w:val="none" w:sz="0" w:space="0" w:color="auto"/>
      </w:divBdr>
    </w:div>
    <w:div w:id="1949770861">
      <w:bodyDiv w:val="1"/>
      <w:marLeft w:val="0"/>
      <w:marRight w:val="0"/>
      <w:marTop w:val="0"/>
      <w:marBottom w:val="0"/>
      <w:divBdr>
        <w:top w:val="none" w:sz="0" w:space="0" w:color="auto"/>
        <w:left w:val="none" w:sz="0" w:space="0" w:color="auto"/>
        <w:bottom w:val="none" w:sz="0" w:space="0" w:color="auto"/>
        <w:right w:val="none" w:sz="0" w:space="0" w:color="auto"/>
      </w:divBdr>
    </w:div>
    <w:div w:id="1949920813">
      <w:bodyDiv w:val="1"/>
      <w:marLeft w:val="0"/>
      <w:marRight w:val="0"/>
      <w:marTop w:val="0"/>
      <w:marBottom w:val="0"/>
      <w:divBdr>
        <w:top w:val="none" w:sz="0" w:space="0" w:color="auto"/>
        <w:left w:val="none" w:sz="0" w:space="0" w:color="auto"/>
        <w:bottom w:val="none" w:sz="0" w:space="0" w:color="auto"/>
        <w:right w:val="none" w:sz="0" w:space="0" w:color="auto"/>
      </w:divBdr>
    </w:div>
    <w:div w:id="1950308217">
      <w:bodyDiv w:val="1"/>
      <w:marLeft w:val="0"/>
      <w:marRight w:val="0"/>
      <w:marTop w:val="0"/>
      <w:marBottom w:val="0"/>
      <w:divBdr>
        <w:top w:val="none" w:sz="0" w:space="0" w:color="auto"/>
        <w:left w:val="none" w:sz="0" w:space="0" w:color="auto"/>
        <w:bottom w:val="none" w:sz="0" w:space="0" w:color="auto"/>
        <w:right w:val="none" w:sz="0" w:space="0" w:color="auto"/>
      </w:divBdr>
    </w:div>
    <w:div w:id="1958902904">
      <w:bodyDiv w:val="1"/>
      <w:marLeft w:val="0"/>
      <w:marRight w:val="0"/>
      <w:marTop w:val="0"/>
      <w:marBottom w:val="0"/>
      <w:divBdr>
        <w:top w:val="none" w:sz="0" w:space="0" w:color="auto"/>
        <w:left w:val="none" w:sz="0" w:space="0" w:color="auto"/>
        <w:bottom w:val="none" w:sz="0" w:space="0" w:color="auto"/>
        <w:right w:val="none" w:sz="0" w:space="0" w:color="auto"/>
      </w:divBdr>
    </w:div>
    <w:div w:id="1959407200">
      <w:bodyDiv w:val="1"/>
      <w:marLeft w:val="0"/>
      <w:marRight w:val="0"/>
      <w:marTop w:val="0"/>
      <w:marBottom w:val="0"/>
      <w:divBdr>
        <w:top w:val="none" w:sz="0" w:space="0" w:color="auto"/>
        <w:left w:val="none" w:sz="0" w:space="0" w:color="auto"/>
        <w:bottom w:val="none" w:sz="0" w:space="0" w:color="auto"/>
        <w:right w:val="none" w:sz="0" w:space="0" w:color="auto"/>
      </w:divBdr>
    </w:div>
    <w:div w:id="1960379454">
      <w:bodyDiv w:val="1"/>
      <w:marLeft w:val="0"/>
      <w:marRight w:val="0"/>
      <w:marTop w:val="0"/>
      <w:marBottom w:val="0"/>
      <w:divBdr>
        <w:top w:val="none" w:sz="0" w:space="0" w:color="auto"/>
        <w:left w:val="none" w:sz="0" w:space="0" w:color="auto"/>
        <w:bottom w:val="none" w:sz="0" w:space="0" w:color="auto"/>
        <w:right w:val="none" w:sz="0" w:space="0" w:color="auto"/>
      </w:divBdr>
    </w:div>
    <w:div w:id="1962422382">
      <w:bodyDiv w:val="1"/>
      <w:marLeft w:val="0"/>
      <w:marRight w:val="0"/>
      <w:marTop w:val="0"/>
      <w:marBottom w:val="0"/>
      <w:divBdr>
        <w:top w:val="none" w:sz="0" w:space="0" w:color="auto"/>
        <w:left w:val="none" w:sz="0" w:space="0" w:color="auto"/>
        <w:bottom w:val="none" w:sz="0" w:space="0" w:color="auto"/>
        <w:right w:val="none" w:sz="0" w:space="0" w:color="auto"/>
      </w:divBdr>
    </w:div>
    <w:div w:id="1962883448">
      <w:bodyDiv w:val="1"/>
      <w:marLeft w:val="0"/>
      <w:marRight w:val="0"/>
      <w:marTop w:val="0"/>
      <w:marBottom w:val="0"/>
      <w:divBdr>
        <w:top w:val="none" w:sz="0" w:space="0" w:color="auto"/>
        <w:left w:val="none" w:sz="0" w:space="0" w:color="auto"/>
        <w:bottom w:val="none" w:sz="0" w:space="0" w:color="auto"/>
        <w:right w:val="none" w:sz="0" w:space="0" w:color="auto"/>
      </w:divBdr>
    </w:div>
    <w:div w:id="1963920879">
      <w:bodyDiv w:val="1"/>
      <w:marLeft w:val="0"/>
      <w:marRight w:val="0"/>
      <w:marTop w:val="0"/>
      <w:marBottom w:val="0"/>
      <w:divBdr>
        <w:top w:val="none" w:sz="0" w:space="0" w:color="auto"/>
        <w:left w:val="none" w:sz="0" w:space="0" w:color="auto"/>
        <w:bottom w:val="none" w:sz="0" w:space="0" w:color="auto"/>
        <w:right w:val="none" w:sz="0" w:space="0" w:color="auto"/>
      </w:divBdr>
    </w:div>
    <w:div w:id="1964265784">
      <w:bodyDiv w:val="1"/>
      <w:marLeft w:val="0"/>
      <w:marRight w:val="0"/>
      <w:marTop w:val="0"/>
      <w:marBottom w:val="0"/>
      <w:divBdr>
        <w:top w:val="none" w:sz="0" w:space="0" w:color="auto"/>
        <w:left w:val="none" w:sz="0" w:space="0" w:color="auto"/>
        <w:bottom w:val="none" w:sz="0" w:space="0" w:color="auto"/>
        <w:right w:val="none" w:sz="0" w:space="0" w:color="auto"/>
      </w:divBdr>
    </w:div>
    <w:div w:id="1965118682">
      <w:bodyDiv w:val="1"/>
      <w:marLeft w:val="0"/>
      <w:marRight w:val="0"/>
      <w:marTop w:val="0"/>
      <w:marBottom w:val="0"/>
      <w:divBdr>
        <w:top w:val="none" w:sz="0" w:space="0" w:color="auto"/>
        <w:left w:val="none" w:sz="0" w:space="0" w:color="auto"/>
        <w:bottom w:val="none" w:sz="0" w:space="0" w:color="auto"/>
        <w:right w:val="none" w:sz="0" w:space="0" w:color="auto"/>
      </w:divBdr>
    </w:div>
    <w:div w:id="1966041661">
      <w:bodyDiv w:val="1"/>
      <w:marLeft w:val="0"/>
      <w:marRight w:val="0"/>
      <w:marTop w:val="0"/>
      <w:marBottom w:val="0"/>
      <w:divBdr>
        <w:top w:val="none" w:sz="0" w:space="0" w:color="auto"/>
        <w:left w:val="none" w:sz="0" w:space="0" w:color="auto"/>
        <w:bottom w:val="none" w:sz="0" w:space="0" w:color="auto"/>
        <w:right w:val="none" w:sz="0" w:space="0" w:color="auto"/>
      </w:divBdr>
    </w:div>
    <w:div w:id="1966156764">
      <w:bodyDiv w:val="1"/>
      <w:marLeft w:val="0"/>
      <w:marRight w:val="0"/>
      <w:marTop w:val="0"/>
      <w:marBottom w:val="0"/>
      <w:divBdr>
        <w:top w:val="none" w:sz="0" w:space="0" w:color="auto"/>
        <w:left w:val="none" w:sz="0" w:space="0" w:color="auto"/>
        <w:bottom w:val="none" w:sz="0" w:space="0" w:color="auto"/>
        <w:right w:val="none" w:sz="0" w:space="0" w:color="auto"/>
      </w:divBdr>
    </w:div>
    <w:div w:id="1967202049">
      <w:bodyDiv w:val="1"/>
      <w:marLeft w:val="0"/>
      <w:marRight w:val="0"/>
      <w:marTop w:val="0"/>
      <w:marBottom w:val="0"/>
      <w:divBdr>
        <w:top w:val="none" w:sz="0" w:space="0" w:color="auto"/>
        <w:left w:val="none" w:sz="0" w:space="0" w:color="auto"/>
        <w:bottom w:val="none" w:sz="0" w:space="0" w:color="auto"/>
        <w:right w:val="none" w:sz="0" w:space="0" w:color="auto"/>
      </w:divBdr>
    </w:div>
    <w:div w:id="1969818468">
      <w:bodyDiv w:val="1"/>
      <w:marLeft w:val="0"/>
      <w:marRight w:val="0"/>
      <w:marTop w:val="0"/>
      <w:marBottom w:val="0"/>
      <w:divBdr>
        <w:top w:val="none" w:sz="0" w:space="0" w:color="auto"/>
        <w:left w:val="none" w:sz="0" w:space="0" w:color="auto"/>
        <w:bottom w:val="none" w:sz="0" w:space="0" w:color="auto"/>
        <w:right w:val="none" w:sz="0" w:space="0" w:color="auto"/>
      </w:divBdr>
    </w:div>
    <w:div w:id="1970209080">
      <w:bodyDiv w:val="1"/>
      <w:marLeft w:val="0"/>
      <w:marRight w:val="0"/>
      <w:marTop w:val="0"/>
      <w:marBottom w:val="0"/>
      <w:divBdr>
        <w:top w:val="none" w:sz="0" w:space="0" w:color="auto"/>
        <w:left w:val="none" w:sz="0" w:space="0" w:color="auto"/>
        <w:bottom w:val="none" w:sz="0" w:space="0" w:color="auto"/>
        <w:right w:val="none" w:sz="0" w:space="0" w:color="auto"/>
      </w:divBdr>
    </w:div>
    <w:div w:id="1972206278">
      <w:bodyDiv w:val="1"/>
      <w:marLeft w:val="0"/>
      <w:marRight w:val="0"/>
      <w:marTop w:val="0"/>
      <w:marBottom w:val="0"/>
      <w:divBdr>
        <w:top w:val="none" w:sz="0" w:space="0" w:color="auto"/>
        <w:left w:val="none" w:sz="0" w:space="0" w:color="auto"/>
        <w:bottom w:val="none" w:sz="0" w:space="0" w:color="auto"/>
        <w:right w:val="none" w:sz="0" w:space="0" w:color="auto"/>
      </w:divBdr>
    </w:div>
    <w:div w:id="1972662990">
      <w:bodyDiv w:val="1"/>
      <w:marLeft w:val="0"/>
      <w:marRight w:val="0"/>
      <w:marTop w:val="0"/>
      <w:marBottom w:val="0"/>
      <w:divBdr>
        <w:top w:val="none" w:sz="0" w:space="0" w:color="auto"/>
        <w:left w:val="none" w:sz="0" w:space="0" w:color="auto"/>
        <w:bottom w:val="none" w:sz="0" w:space="0" w:color="auto"/>
        <w:right w:val="none" w:sz="0" w:space="0" w:color="auto"/>
      </w:divBdr>
    </w:div>
    <w:div w:id="1972977112">
      <w:bodyDiv w:val="1"/>
      <w:marLeft w:val="0"/>
      <w:marRight w:val="0"/>
      <w:marTop w:val="0"/>
      <w:marBottom w:val="0"/>
      <w:divBdr>
        <w:top w:val="none" w:sz="0" w:space="0" w:color="auto"/>
        <w:left w:val="none" w:sz="0" w:space="0" w:color="auto"/>
        <w:bottom w:val="none" w:sz="0" w:space="0" w:color="auto"/>
        <w:right w:val="none" w:sz="0" w:space="0" w:color="auto"/>
      </w:divBdr>
    </w:div>
    <w:div w:id="1973486796">
      <w:bodyDiv w:val="1"/>
      <w:marLeft w:val="0"/>
      <w:marRight w:val="0"/>
      <w:marTop w:val="0"/>
      <w:marBottom w:val="0"/>
      <w:divBdr>
        <w:top w:val="none" w:sz="0" w:space="0" w:color="auto"/>
        <w:left w:val="none" w:sz="0" w:space="0" w:color="auto"/>
        <w:bottom w:val="none" w:sz="0" w:space="0" w:color="auto"/>
        <w:right w:val="none" w:sz="0" w:space="0" w:color="auto"/>
      </w:divBdr>
    </w:div>
    <w:div w:id="1973709076">
      <w:bodyDiv w:val="1"/>
      <w:marLeft w:val="0"/>
      <w:marRight w:val="0"/>
      <w:marTop w:val="0"/>
      <w:marBottom w:val="0"/>
      <w:divBdr>
        <w:top w:val="none" w:sz="0" w:space="0" w:color="auto"/>
        <w:left w:val="none" w:sz="0" w:space="0" w:color="auto"/>
        <w:bottom w:val="none" w:sz="0" w:space="0" w:color="auto"/>
        <w:right w:val="none" w:sz="0" w:space="0" w:color="auto"/>
      </w:divBdr>
    </w:div>
    <w:div w:id="1978484505">
      <w:bodyDiv w:val="1"/>
      <w:marLeft w:val="0"/>
      <w:marRight w:val="0"/>
      <w:marTop w:val="0"/>
      <w:marBottom w:val="0"/>
      <w:divBdr>
        <w:top w:val="none" w:sz="0" w:space="0" w:color="auto"/>
        <w:left w:val="none" w:sz="0" w:space="0" w:color="auto"/>
        <w:bottom w:val="none" w:sz="0" w:space="0" w:color="auto"/>
        <w:right w:val="none" w:sz="0" w:space="0" w:color="auto"/>
      </w:divBdr>
    </w:div>
    <w:div w:id="1981106492">
      <w:bodyDiv w:val="1"/>
      <w:marLeft w:val="0"/>
      <w:marRight w:val="0"/>
      <w:marTop w:val="0"/>
      <w:marBottom w:val="0"/>
      <w:divBdr>
        <w:top w:val="none" w:sz="0" w:space="0" w:color="auto"/>
        <w:left w:val="none" w:sz="0" w:space="0" w:color="auto"/>
        <w:bottom w:val="none" w:sz="0" w:space="0" w:color="auto"/>
        <w:right w:val="none" w:sz="0" w:space="0" w:color="auto"/>
      </w:divBdr>
    </w:div>
    <w:div w:id="1989439245">
      <w:bodyDiv w:val="1"/>
      <w:marLeft w:val="0"/>
      <w:marRight w:val="0"/>
      <w:marTop w:val="0"/>
      <w:marBottom w:val="0"/>
      <w:divBdr>
        <w:top w:val="none" w:sz="0" w:space="0" w:color="auto"/>
        <w:left w:val="none" w:sz="0" w:space="0" w:color="auto"/>
        <w:bottom w:val="none" w:sz="0" w:space="0" w:color="auto"/>
        <w:right w:val="none" w:sz="0" w:space="0" w:color="auto"/>
      </w:divBdr>
    </w:div>
    <w:div w:id="1990547866">
      <w:bodyDiv w:val="1"/>
      <w:marLeft w:val="0"/>
      <w:marRight w:val="0"/>
      <w:marTop w:val="0"/>
      <w:marBottom w:val="0"/>
      <w:divBdr>
        <w:top w:val="none" w:sz="0" w:space="0" w:color="auto"/>
        <w:left w:val="none" w:sz="0" w:space="0" w:color="auto"/>
        <w:bottom w:val="none" w:sz="0" w:space="0" w:color="auto"/>
        <w:right w:val="none" w:sz="0" w:space="0" w:color="auto"/>
      </w:divBdr>
    </w:div>
    <w:div w:id="1990744492">
      <w:bodyDiv w:val="1"/>
      <w:marLeft w:val="0"/>
      <w:marRight w:val="0"/>
      <w:marTop w:val="0"/>
      <w:marBottom w:val="0"/>
      <w:divBdr>
        <w:top w:val="none" w:sz="0" w:space="0" w:color="auto"/>
        <w:left w:val="none" w:sz="0" w:space="0" w:color="auto"/>
        <w:bottom w:val="none" w:sz="0" w:space="0" w:color="auto"/>
        <w:right w:val="none" w:sz="0" w:space="0" w:color="auto"/>
      </w:divBdr>
    </w:div>
    <w:div w:id="1991983193">
      <w:bodyDiv w:val="1"/>
      <w:marLeft w:val="0"/>
      <w:marRight w:val="0"/>
      <w:marTop w:val="0"/>
      <w:marBottom w:val="0"/>
      <w:divBdr>
        <w:top w:val="none" w:sz="0" w:space="0" w:color="auto"/>
        <w:left w:val="none" w:sz="0" w:space="0" w:color="auto"/>
        <w:bottom w:val="none" w:sz="0" w:space="0" w:color="auto"/>
        <w:right w:val="none" w:sz="0" w:space="0" w:color="auto"/>
      </w:divBdr>
    </w:div>
    <w:div w:id="1993672746">
      <w:bodyDiv w:val="1"/>
      <w:marLeft w:val="0"/>
      <w:marRight w:val="0"/>
      <w:marTop w:val="0"/>
      <w:marBottom w:val="0"/>
      <w:divBdr>
        <w:top w:val="none" w:sz="0" w:space="0" w:color="auto"/>
        <w:left w:val="none" w:sz="0" w:space="0" w:color="auto"/>
        <w:bottom w:val="none" w:sz="0" w:space="0" w:color="auto"/>
        <w:right w:val="none" w:sz="0" w:space="0" w:color="auto"/>
      </w:divBdr>
    </w:div>
    <w:div w:id="1994870956">
      <w:bodyDiv w:val="1"/>
      <w:marLeft w:val="0"/>
      <w:marRight w:val="0"/>
      <w:marTop w:val="0"/>
      <w:marBottom w:val="0"/>
      <w:divBdr>
        <w:top w:val="none" w:sz="0" w:space="0" w:color="auto"/>
        <w:left w:val="none" w:sz="0" w:space="0" w:color="auto"/>
        <w:bottom w:val="none" w:sz="0" w:space="0" w:color="auto"/>
        <w:right w:val="none" w:sz="0" w:space="0" w:color="auto"/>
      </w:divBdr>
    </w:div>
    <w:div w:id="1995138752">
      <w:bodyDiv w:val="1"/>
      <w:marLeft w:val="0"/>
      <w:marRight w:val="0"/>
      <w:marTop w:val="0"/>
      <w:marBottom w:val="0"/>
      <w:divBdr>
        <w:top w:val="none" w:sz="0" w:space="0" w:color="auto"/>
        <w:left w:val="none" w:sz="0" w:space="0" w:color="auto"/>
        <w:bottom w:val="none" w:sz="0" w:space="0" w:color="auto"/>
        <w:right w:val="none" w:sz="0" w:space="0" w:color="auto"/>
      </w:divBdr>
    </w:div>
    <w:div w:id="1996258447">
      <w:bodyDiv w:val="1"/>
      <w:marLeft w:val="0"/>
      <w:marRight w:val="0"/>
      <w:marTop w:val="0"/>
      <w:marBottom w:val="0"/>
      <w:divBdr>
        <w:top w:val="none" w:sz="0" w:space="0" w:color="auto"/>
        <w:left w:val="none" w:sz="0" w:space="0" w:color="auto"/>
        <w:bottom w:val="none" w:sz="0" w:space="0" w:color="auto"/>
        <w:right w:val="none" w:sz="0" w:space="0" w:color="auto"/>
      </w:divBdr>
    </w:div>
    <w:div w:id="1997496001">
      <w:bodyDiv w:val="1"/>
      <w:marLeft w:val="0"/>
      <w:marRight w:val="0"/>
      <w:marTop w:val="0"/>
      <w:marBottom w:val="0"/>
      <w:divBdr>
        <w:top w:val="none" w:sz="0" w:space="0" w:color="auto"/>
        <w:left w:val="none" w:sz="0" w:space="0" w:color="auto"/>
        <w:bottom w:val="none" w:sz="0" w:space="0" w:color="auto"/>
        <w:right w:val="none" w:sz="0" w:space="0" w:color="auto"/>
      </w:divBdr>
    </w:div>
    <w:div w:id="1997763957">
      <w:bodyDiv w:val="1"/>
      <w:marLeft w:val="0"/>
      <w:marRight w:val="0"/>
      <w:marTop w:val="0"/>
      <w:marBottom w:val="0"/>
      <w:divBdr>
        <w:top w:val="none" w:sz="0" w:space="0" w:color="auto"/>
        <w:left w:val="none" w:sz="0" w:space="0" w:color="auto"/>
        <w:bottom w:val="none" w:sz="0" w:space="0" w:color="auto"/>
        <w:right w:val="none" w:sz="0" w:space="0" w:color="auto"/>
      </w:divBdr>
    </w:div>
    <w:div w:id="1999382780">
      <w:bodyDiv w:val="1"/>
      <w:marLeft w:val="0"/>
      <w:marRight w:val="0"/>
      <w:marTop w:val="0"/>
      <w:marBottom w:val="0"/>
      <w:divBdr>
        <w:top w:val="none" w:sz="0" w:space="0" w:color="auto"/>
        <w:left w:val="none" w:sz="0" w:space="0" w:color="auto"/>
        <w:bottom w:val="none" w:sz="0" w:space="0" w:color="auto"/>
        <w:right w:val="none" w:sz="0" w:space="0" w:color="auto"/>
      </w:divBdr>
    </w:div>
    <w:div w:id="1999651703">
      <w:bodyDiv w:val="1"/>
      <w:marLeft w:val="0"/>
      <w:marRight w:val="0"/>
      <w:marTop w:val="0"/>
      <w:marBottom w:val="0"/>
      <w:divBdr>
        <w:top w:val="none" w:sz="0" w:space="0" w:color="auto"/>
        <w:left w:val="none" w:sz="0" w:space="0" w:color="auto"/>
        <w:bottom w:val="none" w:sz="0" w:space="0" w:color="auto"/>
        <w:right w:val="none" w:sz="0" w:space="0" w:color="auto"/>
      </w:divBdr>
    </w:div>
    <w:div w:id="2001351061">
      <w:bodyDiv w:val="1"/>
      <w:marLeft w:val="0"/>
      <w:marRight w:val="0"/>
      <w:marTop w:val="0"/>
      <w:marBottom w:val="0"/>
      <w:divBdr>
        <w:top w:val="none" w:sz="0" w:space="0" w:color="auto"/>
        <w:left w:val="none" w:sz="0" w:space="0" w:color="auto"/>
        <w:bottom w:val="none" w:sz="0" w:space="0" w:color="auto"/>
        <w:right w:val="none" w:sz="0" w:space="0" w:color="auto"/>
      </w:divBdr>
    </w:div>
    <w:div w:id="2003895555">
      <w:bodyDiv w:val="1"/>
      <w:marLeft w:val="0"/>
      <w:marRight w:val="0"/>
      <w:marTop w:val="0"/>
      <w:marBottom w:val="0"/>
      <w:divBdr>
        <w:top w:val="none" w:sz="0" w:space="0" w:color="auto"/>
        <w:left w:val="none" w:sz="0" w:space="0" w:color="auto"/>
        <w:bottom w:val="none" w:sz="0" w:space="0" w:color="auto"/>
        <w:right w:val="none" w:sz="0" w:space="0" w:color="auto"/>
      </w:divBdr>
    </w:div>
    <w:div w:id="2004820260">
      <w:bodyDiv w:val="1"/>
      <w:marLeft w:val="0"/>
      <w:marRight w:val="0"/>
      <w:marTop w:val="0"/>
      <w:marBottom w:val="0"/>
      <w:divBdr>
        <w:top w:val="none" w:sz="0" w:space="0" w:color="auto"/>
        <w:left w:val="none" w:sz="0" w:space="0" w:color="auto"/>
        <w:bottom w:val="none" w:sz="0" w:space="0" w:color="auto"/>
        <w:right w:val="none" w:sz="0" w:space="0" w:color="auto"/>
      </w:divBdr>
    </w:div>
    <w:div w:id="2007048824">
      <w:bodyDiv w:val="1"/>
      <w:marLeft w:val="0"/>
      <w:marRight w:val="0"/>
      <w:marTop w:val="0"/>
      <w:marBottom w:val="0"/>
      <w:divBdr>
        <w:top w:val="none" w:sz="0" w:space="0" w:color="auto"/>
        <w:left w:val="none" w:sz="0" w:space="0" w:color="auto"/>
        <w:bottom w:val="none" w:sz="0" w:space="0" w:color="auto"/>
        <w:right w:val="none" w:sz="0" w:space="0" w:color="auto"/>
      </w:divBdr>
    </w:div>
    <w:div w:id="2007395751">
      <w:bodyDiv w:val="1"/>
      <w:marLeft w:val="0"/>
      <w:marRight w:val="0"/>
      <w:marTop w:val="0"/>
      <w:marBottom w:val="0"/>
      <w:divBdr>
        <w:top w:val="none" w:sz="0" w:space="0" w:color="auto"/>
        <w:left w:val="none" w:sz="0" w:space="0" w:color="auto"/>
        <w:bottom w:val="none" w:sz="0" w:space="0" w:color="auto"/>
        <w:right w:val="none" w:sz="0" w:space="0" w:color="auto"/>
      </w:divBdr>
    </w:div>
    <w:div w:id="2009795169">
      <w:bodyDiv w:val="1"/>
      <w:marLeft w:val="0"/>
      <w:marRight w:val="0"/>
      <w:marTop w:val="0"/>
      <w:marBottom w:val="0"/>
      <w:divBdr>
        <w:top w:val="none" w:sz="0" w:space="0" w:color="auto"/>
        <w:left w:val="none" w:sz="0" w:space="0" w:color="auto"/>
        <w:bottom w:val="none" w:sz="0" w:space="0" w:color="auto"/>
        <w:right w:val="none" w:sz="0" w:space="0" w:color="auto"/>
      </w:divBdr>
    </w:div>
    <w:div w:id="2010208247">
      <w:bodyDiv w:val="1"/>
      <w:marLeft w:val="0"/>
      <w:marRight w:val="0"/>
      <w:marTop w:val="0"/>
      <w:marBottom w:val="0"/>
      <w:divBdr>
        <w:top w:val="none" w:sz="0" w:space="0" w:color="auto"/>
        <w:left w:val="none" w:sz="0" w:space="0" w:color="auto"/>
        <w:bottom w:val="none" w:sz="0" w:space="0" w:color="auto"/>
        <w:right w:val="none" w:sz="0" w:space="0" w:color="auto"/>
      </w:divBdr>
    </w:div>
    <w:div w:id="2012759728">
      <w:bodyDiv w:val="1"/>
      <w:marLeft w:val="0"/>
      <w:marRight w:val="0"/>
      <w:marTop w:val="0"/>
      <w:marBottom w:val="0"/>
      <w:divBdr>
        <w:top w:val="none" w:sz="0" w:space="0" w:color="auto"/>
        <w:left w:val="none" w:sz="0" w:space="0" w:color="auto"/>
        <w:bottom w:val="none" w:sz="0" w:space="0" w:color="auto"/>
        <w:right w:val="none" w:sz="0" w:space="0" w:color="auto"/>
      </w:divBdr>
    </w:div>
    <w:div w:id="2015037573">
      <w:bodyDiv w:val="1"/>
      <w:marLeft w:val="0"/>
      <w:marRight w:val="0"/>
      <w:marTop w:val="0"/>
      <w:marBottom w:val="0"/>
      <w:divBdr>
        <w:top w:val="none" w:sz="0" w:space="0" w:color="auto"/>
        <w:left w:val="none" w:sz="0" w:space="0" w:color="auto"/>
        <w:bottom w:val="none" w:sz="0" w:space="0" w:color="auto"/>
        <w:right w:val="none" w:sz="0" w:space="0" w:color="auto"/>
      </w:divBdr>
    </w:div>
    <w:div w:id="2018843388">
      <w:bodyDiv w:val="1"/>
      <w:marLeft w:val="0"/>
      <w:marRight w:val="0"/>
      <w:marTop w:val="0"/>
      <w:marBottom w:val="0"/>
      <w:divBdr>
        <w:top w:val="none" w:sz="0" w:space="0" w:color="auto"/>
        <w:left w:val="none" w:sz="0" w:space="0" w:color="auto"/>
        <w:bottom w:val="none" w:sz="0" w:space="0" w:color="auto"/>
        <w:right w:val="none" w:sz="0" w:space="0" w:color="auto"/>
      </w:divBdr>
    </w:div>
    <w:div w:id="2022393844">
      <w:bodyDiv w:val="1"/>
      <w:marLeft w:val="0"/>
      <w:marRight w:val="0"/>
      <w:marTop w:val="0"/>
      <w:marBottom w:val="0"/>
      <w:divBdr>
        <w:top w:val="none" w:sz="0" w:space="0" w:color="auto"/>
        <w:left w:val="none" w:sz="0" w:space="0" w:color="auto"/>
        <w:bottom w:val="none" w:sz="0" w:space="0" w:color="auto"/>
        <w:right w:val="none" w:sz="0" w:space="0" w:color="auto"/>
      </w:divBdr>
    </w:div>
    <w:div w:id="2024355861">
      <w:bodyDiv w:val="1"/>
      <w:marLeft w:val="0"/>
      <w:marRight w:val="0"/>
      <w:marTop w:val="0"/>
      <w:marBottom w:val="0"/>
      <w:divBdr>
        <w:top w:val="none" w:sz="0" w:space="0" w:color="auto"/>
        <w:left w:val="none" w:sz="0" w:space="0" w:color="auto"/>
        <w:bottom w:val="none" w:sz="0" w:space="0" w:color="auto"/>
        <w:right w:val="none" w:sz="0" w:space="0" w:color="auto"/>
      </w:divBdr>
    </w:div>
    <w:div w:id="2024699082">
      <w:bodyDiv w:val="1"/>
      <w:marLeft w:val="0"/>
      <w:marRight w:val="0"/>
      <w:marTop w:val="0"/>
      <w:marBottom w:val="0"/>
      <w:divBdr>
        <w:top w:val="none" w:sz="0" w:space="0" w:color="auto"/>
        <w:left w:val="none" w:sz="0" w:space="0" w:color="auto"/>
        <w:bottom w:val="none" w:sz="0" w:space="0" w:color="auto"/>
        <w:right w:val="none" w:sz="0" w:space="0" w:color="auto"/>
      </w:divBdr>
    </w:div>
    <w:div w:id="2025671978">
      <w:bodyDiv w:val="1"/>
      <w:marLeft w:val="0"/>
      <w:marRight w:val="0"/>
      <w:marTop w:val="0"/>
      <w:marBottom w:val="0"/>
      <w:divBdr>
        <w:top w:val="none" w:sz="0" w:space="0" w:color="auto"/>
        <w:left w:val="none" w:sz="0" w:space="0" w:color="auto"/>
        <w:bottom w:val="none" w:sz="0" w:space="0" w:color="auto"/>
        <w:right w:val="none" w:sz="0" w:space="0" w:color="auto"/>
      </w:divBdr>
    </w:div>
    <w:div w:id="2028209905">
      <w:bodyDiv w:val="1"/>
      <w:marLeft w:val="0"/>
      <w:marRight w:val="0"/>
      <w:marTop w:val="0"/>
      <w:marBottom w:val="0"/>
      <w:divBdr>
        <w:top w:val="none" w:sz="0" w:space="0" w:color="auto"/>
        <w:left w:val="none" w:sz="0" w:space="0" w:color="auto"/>
        <w:bottom w:val="none" w:sz="0" w:space="0" w:color="auto"/>
        <w:right w:val="none" w:sz="0" w:space="0" w:color="auto"/>
      </w:divBdr>
    </w:div>
    <w:div w:id="2029139677">
      <w:bodyDiv w:val="1"/>
      <w:marLeft w:val="0"/>
      <w:marRight w:val="0"/>
      <w:marTop w:val="0"/>
      <w:marBottom w:val="0"/>
      <w:divBdr>
        <w:top w:val="none" w:sz="0" w:space="0" w:color="auto"/>
        <w:left w:val="none" w:sz="0" w:space="0" w:color="auto"/>
        <w:bottom w:val="none" w:sz="0" w:space="0" w:color="auto"/>
        <w:right w:val="none" w:sz="0" w:space="0" w:color="auto"/>
      </w:divBdr>
    </w:div>
    <w:div w:id="2030792855">
      <w:bodyDiv w:val="1"/>
      <w:marLeft w:val="0"/>
      <w:marRight w:val="0"/>
      <w:marTop w:val="0"/>
      <w:marBottom w:val="0"/>
      <w:divBdr>
        <w:top w:val="none" w:sz="0" w:space="0" w:color="auto"/>
        <w:left w:val="none" w:sz="0" w:space="0" w:color="auto"/>
        <w:bottom w:val="none" w:sz="0" w:space="0" w:color="auto"/>
        <w:right w:val="none" w:sz="0" w:space="0" w:color="auto"/>
      </w:divBdr>
    </w:div>
    <w:div w:id="2031758539">
      <w:bodyDiv w:val="1"/>
      <w:marLeft w:val="0"/>
      <w:marRight w:val="0"/>
      <w:marTop w:val="0"/>
      <w:marBottom w:val="0"/>
      <w:divBdr>
        <w:top w:val="none" w:sz="0" w:space="0" w:color="auto"/>
        <w:left w:val="none" w:sz="0" w:space="0" w:color="auto"/>
        <w:bottom w:val="none" w:sz="0" w:space="0" w:color="auto"/>
        <w:right w:val="none" w:sz="0" w:space="0" w:color="auto"/>
      </w:divBdr>
    </w:div>
    <w:div w:id="2031908515">
      <w:bodyDiv w:val="1"/>
      <w:marLeft w:val="0"/>
      <w:marRight w:val="0"/>
      <w:marTop w:val="0"/>
      <w:marBottom w:val="0"/>
      <w:divBdr>
        <w:top w:val="none" w:sz="0" w:space="0" w:color="auto"/>
        <w:left w:val="none" w:sz="0" w:space="0" w:color="auto"/>
        <w:bottom w:val="none" w:sz="0" w:space="0" w:color="auto"/>
        <w:right w:val="none" w:sz="0" w:space="0" w:color="auto"/>
      </w:divBdr>
    </w:div>
    <w:div w:id="2035380937">
      <w:bodyDiv w:val="1"/>
      <w:marLeft w:val="0"/>
      <w:marRight w:val="0"/>
      <w:marTop w:val="0"/>
      <w:marBottom w:val="0"/>
      <w:divBdr>
        <w:top w:val="none" w:sz="0" w:space="0" w:color="auto"/>
        <w:left w:val="none" w:sz="0" w:space="0" w:color="auto"/>
        <w:bottom w:val="none" w:sz="0" w:space="0" w:color="auto"/>
        <w:right w:val="none" w:sz="0" w:space="0" w:color="auto"/>
      </w:divBdr>
    </w:div>
    <w:div w:id="2037346205">
      <w:bodyDiv w:val="1"/>
      <w:marLeft w:val="0"/>
      <w:marRight w:val="0"/>
      <w:marTop w:val="0"/>
      <w:marBottom w:val="0"/>
      <w:divBdr>
        <w:top w:val="none" w:sz="0" w:space="0" w:color="auto"/>
        <w:left w:val="none" w:sz="0" w:space="0" w:color="auto"/>
        <w:bottom w:val="none" w:sz="0" w:space="0" w:color="auto"/>
        <w:right w:val="none" w:sz="0" w:space="0" w:color="auto"/>
      </w:divBdr>
    </w:div>
    <w:div w:id="2039575717">
      <w:bodyDiv w:val="1"/>
      <w:marLeft w:val="0"/>
      <w:marRight w:val="0"/>
      <w:marTop w:val="0"/>
      <w:marBottom w:val="0"/>
      <w:divBdr>
        <w:top w:val="none" w:sz="0" w:space="0" w:color="auto"/>
        <w:left w:val="none" w:sz="0" w:space="0" w:color="auto"/>
        <w:bottom w:val="none" w:sz="0" w:space="0" w:color="auto"/>
        <w:right w:val="none" w:sz="0" w:space="0" w:color="auto"/>
      </w:divBdr>
    </w:div>
    <w:div w:id="2039887289">
      <w:bodyDiv w:val="1"/>
      <w:marLeft w:val="0"/>
      <w:marRight w:val="0"/>
      <w:marTop w:val="0"/>
      <w:marBottom w:val="0"/>
      <w:divBdr>
        <w:top w:val="none" w:sz="0" w:space="0" w:color="auto"/>
        <w:left w:val="none" w:sz="0" w:space="0" w:color="auto"/>
        <w:bottom w:val="none" w:sz="0" w:space="0" w:color="auto"/>
        <w:right w:val="none" w:sz="0" w:space="0" w:color="auto"/>
      </w:divBdr>
    </w:div>
    <w:div w:id="2040229716">
      <w:bodyDiv w:val="1"/>
      <w:marLeft w:val="0"/>
      <w:marRight w:val="0"/>
      <w:marTop w:val="0"/>
      <w:marBottom w:val="0"/>
      <w:divBdr>
        <w:top w:val="none" w:sz="0" w:space="0" w:color="auto"/>
        <w:left w:val="none" w:sz="0" w:space="0" w:color="auto"/>
        <w:bottom w:val="none" w:sz="0" w:space="0" w:color="auto"/>
        <w:right w:val="none" w:sz="0" w:space="0" w:color="auto"/>
      </w:divBdr>
    </w:div>
    <w:div w:id="2041976417">
      <w:bodyDiv w:val="1"/>
      <w:marLeft w:val="0"/>
      <w:marRight w:val="0"/>
      <w:marTop w:val="0"/>
      <w:marBottom w:val="0"/>
      <w:divBdr>
        <w:top w:val="none" w:sz="0" w:space="0" w:color="auto"/>
        <w:left w:val="none" w:sz="0" w:space="0" w:color="auto"/>
        <w:bottom w:val="none" w:sz="0" w:space="0" w:color="auto"/>
        <w:right w:val="none" w:sz="0" w:space="0" w:color="auto"/>
      </w:divBdr>
    </w:div>
    <w:div w:id="2042318582">
      <w:bodyDiv w:val="1"/>
      <w:marLeft w:val="0"/>
      <w:marRight w:val="0"/>
      <w:marTop w:val="0"/>
      <w:marBottom w:val="0"/>
      <w:divBdr>
        <w:top w:val="none" w:sz="0" w:space="0" w:color="auto"/>
        <w:left w:val="none" w:sz="0" w:space="0" w:color="auto"/>
        <w:bottom w:val="none" w:sz="0" w:space="0" w:color="auto"/>
        <w:right w:val="none" w:sz="0" w:space="0" w:color="auto"/>
      </w:divBdr>
    </w:div>
    <w:div w:id="2043480798">
      <w:bodyDiv w:val="1"/>
      <w:marLeft w:val="0"/>
      <w:marRight w:val="0"/>
      <w:marTop w:val="0"/>
      <w:marBottom w:val="0"/>
      <w:divBdr>
        <w:top w:val="none" w:sz="0" w:space="0" w:color="auto"/>
        <w:left w:val="none" w:sz="0" w:space="0" w:color="auto"/>
        <w:bottom w:val="none" w:sz="0" w:space="0" w:color="auto"/>
        <w:right w:val="none" w:sz="0" w:space="0" w:color="auto"/>
      </w:divBdr>
    </w:div>
    <w:div w:id="2045983884">
      <w:bodyDiv w:val="1"/>
      <w:marLeft w:val="0"/>
      <w:marRight w:val="0"/>
      <w:marTop w:val="0"/>
      <w:marBottom w:val="0"/>
      <w:divBdr>
        <w:top w:val="none" w:sz="0" w:space="0" w:color="auto"/>
        <w:left w:val="none" w:sz="0" w:space="0" w:color="auto"/>
        <w:bottom w:val="none" w:sz="0" w:space="0" w:color="auto"/>
        <w:right w:val="none" w:sz="0" w:space="0" w:color="auto"/>
      </w:divBdr>
    </w:div>
    <w:div w:id="2047945584">
      <w:bodyDiv w:val="1"/>
      <w:marLeft w:val="0"/>
      <w:marRight w:val="0"/>
      <w:marTop w:val="0"/>
      <w:marBottom w:val="0"/>
      <w:divBdr>
        <w:top w:val="none" w:sz="0" w:space="0" w:color="auto"/>
        <w:left w:val="none" w:sz="0" w:space="0" w:color="auto"/>
        <w:bottom w:val="none" w:sz="0" w:space="0" w:color="auto"/>
        <w:right w:val="none" w:sz="0" w:space="0" w:color="auto"/>
      </w:divBdr>
    </w:div>
    <w:div w:id="2048797817">
      <w:bodyDiv w:val="1"/>
      <w:marLeft w:val="0"/>
      <w:marRight w:val="0"/>
      <w:marTop w:val="0"/>
      <w:marBottom w:val="0"/>
      <w:divBdr>
        <w:top w:val="none" w:sz="0" w:space="0" w:color="auto"/>
        <w:left w:val="none" w:sz="0" w:space="0" w:color="auto"/>
        <w:bottom w:val="none" w:sz="0" w:space="0" w:color="auto"/>
        <w:right w:val="none" w:sz="0" w:space="0" w:color="auto"/>
      </w:divBdr>
    </w:div>
    <w:div w:id="2051298013">
      <w:bodyDiv w:val="1"/>
      <w:marLeft w:val="0"/>
      <w:marRight w:val="0"/>
      <w:marTop w:val="0"/>
      <w:marBottom w:val="0"/>
      <w:divBdr>
        <w:top w:val="none" w:sz="0" w:space="0" w:color="auto"/>
        <w:left w:val="none" w:sz="0" w:space="0" w:color="auto"/>
        <w:bottom w:val="none" w:sz="0" w:space="0" w:color="auto"/>
        <w:right w:val="none" w:sz="0" w:space="0" w:color="auto"/>
      </w:divBdr>
    </w:div>
    <w:div w:id="2055688853">
      <w:bodyDiv w:val="1"/>
      <w:marLeft w:val="0"/>
      <w:marRight w:val="0"/>
      <w:marTop w:val="0"/>
      <w:marBottom w:val="0"/>
      <w:divBdr>
        <w:top w:val="none" w:sz="0" w:space="0" w:color="auto"/>
        <w:left w:val="none" w:sz="0" w:space="0" w:color="auto"/>
        <w:bottom w:val="none" w:sz="0" w:space="0" w:color="auto"/>
        <w:right w:val="none" w:sz="0" w:space="0" w:color="auto"/>
      </w:divBdr>
    </w:div>
    <w:div w:id="2057460791">
      <w:bodyDiv w:val="1"/>
      <w:marLeft w:val="0"/>
      <w:marRight w:val="0"/>
      <w:marTop w:val="0"/>
      <w:marBottom w:val="0"/>
      <w:divBdr>
        <w:top w:val="none" w:sz="0" w:space="0" w:color="auto"/>
        <w:left w:val="none" w:sz="0" w:space="0" w:color="auto"/>
        <w:bottom w:val="none" w:sz="0" w:space="0" w:color="auto"/>
        <w:right w:val="none" w:sz="0" w:space="0" w:color="auto"/>
      </w:divBdr>
    </w:div>
    <w:div w:id="2057655512">
      <w:bodyDiv w:val="1"/>
      <w:marLeft w:val="0"/>
      <w:marRight w:val="0"/>
      <w:marTop w:val="0"/>
      <w:marBottom w:val="0"/>
      <w:divBdr>
        <w:top w:val="none" w:sz="0" w:space="0" w:color="auto"/>
        <w:left w:val="none" w:sz="0" w:space="0" w:color="auto"/>
        <w:bottom w:val="none" w:sz="0" w:space="0" w:color="auto"/>
        <w:right w:val="none" w:sz="0" w:space="0" w:color="auto"/>
      </w:divBdr>
    </w:div>
    <w:div w:id="2058120685">
      <w:bodyDiv w:val="1"/>
      <w:marLeft w:val="0"/>
      <w:marRight w:val="0"/>
      <w:marTop w:val="0"/>
      <w:marBottom w:val="0"/>
      <w:divBdr>
        <w:top w:val="none" w:sz="0" w:space="0" w:color="auto"/>
        <w:left w:val="none" w:sz="0" w:space="0" w:color="auto"/>
        <w:bottom w:val="none" w:sz="0" w:space="0" w:color="auto"/>
        <w:right w:val="none" w:sz="0" w:space="0" w:color="auto"/>
      </w:divBdr>
    </w:div>
    <w:div w:id="2058233420">
      <w:bodyDiv w:val="1"/>
      <w:marLeft w:val="0"/>
      <w:marRight w:val="0"/>
      <w:marTop w:val="0"/>
      <w:marBottom w:val="0"/>
      <w:divBdr>
        <w:top w:val="none" w:sz="0" w:space="0" w:color="auto"/>
        <w:left w:val="none" w:sz="0" w:space="0" w:color="auto"/>
        <w:bottom w:val="none" w:sz="0" w:space="0" w:color="auto"/>
        <w:right w:val="none" w:sz="0" w:space="0" w:color="auto"/>
      </w:divBdr>
    </w:div>
    <w:div w:id="2064257944">
      <w:bodyDiv w:val="1"/>
      <w:marLeft w:val="0"/>
      <w:marRight w:val="0"/>
      <w:marTop w:val="0"/>
      <w:marBottom w:val="0"/>
      <w:divBdr>
        <w:top w:val="none" w:sz="0" w:space="0" w:color="auto"/>
        <w:left w:val="none" w:sz="0" w:space="0" w:color="auto"/>
        <w:bottom w:val="none" w:sz="0" w:space="0" w:color="auto"/>
        <w:right w:val="none" w:sz="0" w:space="0" w:color="auto"/>
      </w:divBdr>
    </w:div>
    <w:div w:id="2064982367">
      <w:bodyDiv w:val="1"/>
      <w:marLeft w:val="0"/>
      <w:marRight w:val="0"/>
      <w:marTop w:val="0"/>
      <w:marBottom w:val="0"/>
      <w:divBdr>
        <w:top w:val="none" w:sz="0" w:space="0" w:color="auto"/>
        <w:left w:val="none" w:sz="0" w:space="0" w:color="auto"/>
        <w:bottom w:val="none" w:sz="0" w:space="0" w:color="auto"/>
        <w:right w:val="none" w:sz="0" w:space="0" w:color="auto"/>
      </w:divBdr>
    </w:div>
    <w:div w:id="2065522519">
      <w:bodyDiv w:val="1"/>
      <w:marLeft w:val="0"/>
      <w:marRight w:val="0"/>
      <w:marTop w:val="0"/>
      <w:marBottom w:val="0"/>
      <w:divBdr>
        <w:top w:val="none" w:sz="0" w:space="0" w:color="auto"/>
        <w:left w:val="none" w:sz="0" w:space="0" w:color="auto"/>
        <w:bottom w:val="none" w:sz="0" w:space="0" w:color="auto"/>
        <w:right w:val="none" w:sz="0" w:space="0" w:color="auto"/>
      </w:divBdr>
    </w:div>
    <w:div w:id="2073190971">
      <w:bodyDiv w:val="1"/>
      <w:marLeft w:val="0"/>
      <w:marRight w:val="0"/>
      <w:marTop w:val="0"/>
      <w:marBottom w:val="0"/>
      <w:divBdr>
        <w:top w:val="none" w:sz="0" w:space="0" w:color="auto"/>
        <w:left w:val="none" w:sz="0" w:space="0" w:color="auto"/>
        <w:bottom w:val="none" w:sz="0" w:space="0" w:color="auto"/>
        <w:right w:val="none" w:sz="0" w:space="0" w:color="auto"/>
      </w:divBdr>
    </w:div>
    <w:div w:id="2073497752">
      <w:bodyDiv w:val="1"/>
      <w:marLeft w:val="0"/>
      <w:marRight w:val="0"/>
      <w:marTop w:val="0"/>
      <w:marBottom w:val="0"/>
      <w:divBdr>
        <w:top w:val="none" w:sz="0" w:space="0" w:color="auto"/>
        <w:left w:val="none" w:sz="0" w:space="0" w:color="auto"/>
        <w:bottom w:val="none" w:sz="0" w:space="0" w:color="auto"/>
        <w:right w:val="none" w:sz="0" w:space="0" w:color="auto"/>
      </w:divBdr>
    </w:div>
    <w:div w:id="2076781751">
      <w:bodyDiv w:val="1"/>
      <w:marLeft w:val="0"/>
      <w:marRight w:val="0"/>
      <w:marTop w:val="0"/>
      <w:marBottom w:val="0"/>
      <w:divBdr>
        <w:top w:val="none" w:sz="0" w:space="0" w:color="auto"/>
        <w:left w:val="none" w:sz="0" w:space="0" w:color="auto"/>
        <w:bottom w:val="none" w:sz="0" w:space="0" w:color="auto"/>
        <w:right w:val="none" w:sz="0" w:space="0" w:color="auto"/>
      </w:divBdr>
    </w:div>
    <w:div w:id="2080665248">
      <w:bodyDiv w:val="1"/>
      <w:marLeft w:val="0"/>
      <w:marRight w:val="0"/>
      <w:marTop w:val="0"/>
      <w:marBottom w:val="0"/>
      <w:divBdr>
        <w:top w:val="none" w:sz="0" w:space="0" w:color="auto"/>
        <w:left w:val="none" w:sz="0" w:space="0" w:color="auto"/>
        <w:bottom w:val="none" w:sz="0" w:space="0" w:color="auto"/>
        <w:right w:val="none" w:sz="0" w:space="0" w:color="auto"/>
      </w:divBdr>
    </w:div>
    <w:div w:id="2080787330">
      <w:bodyDiv w:val="1"/>
      <w:marLeft w:val="0"/>
      <w:marRight w:val="0"/>
      <w:marTop w:val="0"/>
      <w:marBottom w:val="0"/>
      <w:divBdr>
        <w:top w:val="none" w:sz="0" w:space="0" w:color="auto"/>
        <w:left w:val="none" w:sz="0" w:space="0" w:color="auto"/>
        <w:bottom w:val="none" w:sz="0" w:space="0" w:color="auto"/>
        <w:right w:val="none" w:sz="0" w:space="0" w:color="auto"/>
      </w:divBdr>
    </w:div>
    <w:div w:id="2081444815">
      <w:bodyDiv w:val="1"/>
      <w:marLeft w:val="0"/>
      <w:marRight w:val="0"/>
      <w:marTop w:val="0"/>
      <w:marBottom w:val="0"/>
      <w:divBdr>
        <w:top w:val="none" w:sz="0" w:space="0" w:color="auto"/>
        <w:left w:val="none" w:sz="0" w:space="0" w:color="auto"/>
        <w:bottom w:val="none" w:sz="0" w:space="0" w:color="auto"/>
        <w:right w:val="none" w:sz="0" w:space="0" w:color="auto"/>
      </w:divBdr>
    </w:div>
    <w:div w:id="2083672625">
      <w:bodyDiv w:val="1"/>
      <w:marLeft w:val="0"/>
      <w:marRight w:val="0"/>
      <w:marTop w:val="0"/>
      <w:marBottom w:val="0"/>
      <w:divBdr>
        <w:top w:val="none" w:sz="0" w:space="0" w:color="auto"/>
        <w:left w:val="none" w:sz="0" w:space="0" w:color="auto"/>
        <w:bottom w:val="none" w:sz="0" w:space="0" w:color="auto"/>
        <w:right w:val="none" w:sz="0" w:space="0" w:color="auto"/>
      </w:divBdr>
    </w:div>
    <w:div w:id="2084058010">
      <w:bodyDiv w:val="1"/>
      <w:marLeft w:val="0"/>
      <w:marRight w:val="0"/>
      <w:marTop w:val="0"/>
      <w:marBottom w:val="0"/>
      <w:divBdr>
        <w:top w:val="none" w:sz="0" w:space="0" w:color="auto"/>
        <w:left w:val="none" w:sz="0" w:space="0" w:color="auto"/>
        <w:bottom w:val="none" w:sz="0" w:space="0" w:color="auto"/>
        <w:right w:val="none" w:sz="0" w:space="0" w:color="auto"/>
      </w:divBdr>
      <w:divsChild>
        <w:div w:id="498496408">
          <w:marLeft w:val="480"/>
          <w:marRight w:val="0"/>
          <w:marTop w:val="0"/>
          <w:marBottom w:val="0"/>
          <w:divBdr>
            <w:top w:val="none" w:sz="0" w:space="0" w:color="auto"/>
            <w:left w:val="none" w:sz="0" w:space="0" w:color="auto"/>
            <w:bottom w:val="none" w:sz="0" w:space="0" w:color="auto"/>
            <w:right w:val="none" w:sz="0" w:space="0" w:color="auto"/>
          </w:divBdr>
        </w:div>
        <w:div w:id="734165393">
          <w:marLeft w:val="480"/>
          <w:marRight w:val="0"/>
          <w:marTop w:val="0"/>
          <w:marBottom w:val="0"/>
          <w:divBdr>
            <w:top w:val="none" w:sz="0" w:space="0" w:color="auto"/>
            <w:left w:val="none" w:sz="0" w:space="0" w:color="auto"/>
            <w:bottom w:val="none" w:sz="0" w:space="0" w:color="auto"/>
            <w:right w:val="none" w:sz="0" w:space="0" w:color="auto"/>
          </w:divBdr>
        </w:div>
        <w:div w:id="1416516260">
          <w:marLeft w:val="480"/>
          <w:marRight w:val="0"/>
          <w:marTop w:val="0"/>
          <w:marBottom w:val="0"/>
          <w:divBdr>
            <w:top w:val="none" w:sz="0" w:space="0" w:color="auto"/>
            <w:left w:val="none" w:sz="0" w:space="0" w:color="auto"/>
            <w:bottom w:val="none" w:sz="0" w:space="0" w:color="auto"/>
            <w:right w:val="none" w:sz="0" w:space="0" w:color="auto"/>
          </w:divBdr>
        </w:div>
        <w:div w:id="110130142">
          <w:marLeft w:val="480"/>
          <w:marRight w:val="0"/>
          <w:marTop w:val="0"/>
          <w:marBottom w:val="0"/>
          <w:divBdr>
            <w:top w:val="none" w:sz="0" w:space="0" w:color="auto"/>
            <w:left w:val="none" w:sz="0" w:space="0" w:color="auto"/>
            <w:bottom w:val="none" w:sz="0" w:space="0" w:color="auto"/>
            <w:right w:val="none" w:sz="0" w:space="0" w:color="auto"/>
          </w:divBdr>
        </w:div>
        <w:div w:id="713626637">
          <w:marLeft w:val="480"/>
          <w:marRight w:val="0"/>
          <w:marTop w:val="0"/>
          <w:marBottom w:val="0"/>
          <w:divBdr>
            <w:top w:val="none" w:sz="0" w:space="0" w:color="auto"/>
            <w:left w:val="none" w:sz="0" w:space="0" w:color="auto"/>
            <w:bottom w:val="none" w:sz="0" w:space="0" w:color="auto"/>
            <w:right w:val="none" w:sz="0" w:space="0" w:color="auto"/>
          </w:divBdr>
        </w:div>
        <w:div w:id="1008673401">
          <w:marLeft w:val="480"/>
          <w:marRight w:val="0"/>
          <w:marTop w:val="0"/>
          <w:marBottom w:val="0"/>
          <w:divBdr>
            <w:top w:val="none" w:sz="0" w:space="0" w:color="auto"/>
            <w:left w:val="none" w:sz="0" w:space="0" w:color="auto"/>
            <w:bottom w:val="none" w:sz="0" w:space="0" w:color="auto"/>
            <w:right w:val="none" w:sz="0" w:space="0" w:color="auto"/>
          </w:divBdr>
        </w:div>
        <w:div w:id="21058357">
          <w:marLeft w:val="480"/>
          <w:marRight w:val="0"/>
          <w:marTop w:val="0"/>
          <w:marBottom w:val="0"/>
          <w:divBdr>
            <w:top w:val="none" w:sz="0" w:space="0" w:color="auto"/>
            <w:left w:val="none" w:sz="0" w:space="0" w:color="auto"/>
            <w:bottom w:val="none" w:sz="0" w:space="0" w:color="auto"/>
            <w:right w:val="none" w:sz="0" w:space="0" w:color="auto"/>
          </w:divBdr>
        </w:div>
        <w:div w:id="684791505">
          <w:marLeft w:val="480"/>
          <w:marRight w:val="0"/>
          <w:marTop w:val="0"/>
          <w:marBottom w:val="0"/>
          <w:divBdr>
            <w:top w:val="none" w:sz="0" w:space="0" w:color="auto"/>
            <w:left w:val="none" w:sz="0" w:space="0" w:color="auto"/>
            <w:bottom w:val="none" w:sz="0" w:space="0" w:color="auto"/>
            <w:right w:val="none" w:sz="0" w:space="0" w:color="auto"/>
          </w:divBdr>
        </w:div>
        <w:div w:id="1510023577">
          <w:marLeft w:val="480"/>
          <w:marRight w:val="0"/>
          <w:marTop w:val="0"/>
          <w:marBottom w:val="0"/>
          <w:divBdr>
            <w:top w:val="none" w:sz="0" w:space="0" w:color="auto"/>
            <w:left w:val="none" w:sz="0" w:space="0" w:color="auto"/>
            <w:bottom w:val="none" w:sz="0" w:space="0" w:color="auto"/>
            <w:right w:val="none" w:sz="0" w:space="0" w:color="auto"/>
          </w:divBdr>
        </w:div>
        <w:div w:id="245502071">
          <w:marLeft w:val="480"/>
          <w:marRight w:val="0"/>
          <w:marTop w:val="0"/>
          <w:marBottom w:val="0"/>
          <w:divBdr>
            <w:top w:val="none" w:sz="0" w:space="0" w:color="auto"/>
            <w:left w:val="none" w:sz="0" w:space="0" w:color="auto"/>
            <w:bottom w:val="none" w:sz="0" w:space="0" w:color="auto"/>
            <w:right w:val="none" w:sz="0" w:space="0" w:color="auto"/>
          </w:divBdr>
        </w:div>
        <w:div w:id="959141075">
          <w:marLeft w:val="480"/>
          <w:marRight w:val="0"/>
          <w:marTop w:val="0"/>
          <w:marBottom w:val="0"/>
          <w:divBdr>
            <w:top w:val="none" w:sz="0" w:space="0" w:color="auto"/>
            <w:left w:val="none" w:sz="0" w:space="0" w:color="auto"/>
            <w:bottom w:val="none" w:sz="0" w:space="0" w:color="auto"/>
            <w:right w:val="none" w:sz="0" w:space="0" w:color="auto"/>
          </w:divBdr>
        </w:div>
        <w:div w:id="1381787684">
          <w:marLeft w:val="480"/>
          <w:marRight w:val="0"/>
          <w:marTop w:val="0"/>
          <w:marBottom w:val="0"/>
          <w:divBdr>
            <w:top w:val="none" w:sz="0" w:space="0" w:color="auto"/>
            <w:left w:val="none" w:sz="0" w:space="0" w:color="auto"/>
            <w:bottom w:val="none" w:sz="0" w:space="0" w:color="auto"/>
            <w:right w:val="none" w:sz="0" w:space="0" w:color="auto"/>
          </w:divBdr>
        </w:div>
        <w:div w:id="1502965184">
          <w:marLeft w:val="480"/>
          <w:marRight w:val="0"/>
          <w:marTop w:val="0"/>
          <w:marBottom w:val="0"/>
          <w:divBdr>
            <w:top w:val="none" w:sz="0" w:space="0" w:color="auto"/>
            <w:left w:val="none" w:sz="0" w:space="0" w:color="auto"/>
            <w:bottom w:val="none" w:sz="0" w:space="0" w:color="auto"/>
            <w:right w:val="none" w:sz="0" w:space="0" w:color="auto"/>
          </w:divBdr>
        </w:div>
        <w:div w:id="53942078">
          <w:marLeft w:val="480"/>
          <w:marRight w:val="0"/>
          <w:marTop w:val="0"/>
          <w:marBottom w:val="0"/>
          <w:divBdr>
            <w:top w:val="none" w:sz="0" w:space="0" w:color="auto"/>
            <w:left w:val="none" w:sz="0" w:space="0" w:color="auto"/>
            <w:bottom w:val="none" w:sz="0" w:space="0" w:color="auto"/>
            <w:right w:val="none" w:sz="0" w:space="0" w:color="auto"/>
          </w:divBdr>
        </w:div>
        <w:div w:id="568734752">
          <w:marLeft w:val="480"/>
          <w:marRight w:val="0"/>
          <w:marTop w:val="0"/>
          <w:marBottom w:val="0"/>
          <w:divBdr>
            <w:top w:val="none" w:sz="0" w:space="0" w:color="auto"/>
            <w:left w:val="none" w:sz="0" w:space="0" w:color="auto"/>
            <w:bottom w:val="none" w:sz="0" w:space="0" w:color="auto"/>
            <w:right w:val="none" w:sz="0" w:space="0" w:color="auto"/>
          </w:divBdr>
        </w:div>
        <w:div w:id="883372486">
          <w:marLeft w:val="480"/>
          <w:marRight w:val="0"/>
          <w:marTop w:val="0"/>
          <w:marBottom w:val="0"/>
          <w:divBdr>
            <w:top w:val="none" w:sz="0" w:space="0" w:color="auto"/>
            <w:left w:val="none" w:sz="0" w:space="0" w:color="auto"/>
            <w:bottom w:val="none" w:sz="0" w:space="0" w:color="auto"/>
            <w:right w:val="none" w:sz="0" w:space="0" w:color="auto"/>
          </w:divBdr>
        </w:div>
        <w:div w:id="201601023">
          <w:marLeft w:val="480"/>
          <w:marRight w:val="0"/>
          <w:marTop w:val="0"/>
          <w:marBottom w:val="0"/>
          <w:divBdr>
            <w:top w:val="none" w:sz="0" w:space="0" w:color="auto"/>
            <w:left w:val="none" w:sz="0" w:space="0" w:color="auto"/>
            <w:bottom w:val="none" w:sz="0" w:space="0" w:color="auto"/>
            <w:right w:val="none" w:sz="0" w:space="0" w:color="auto"/>
          </w:divBdr>
        </w:div>
        <w:div w:id="1850369178">
          <w:marLeft w:val="480"/>
          <w:marRight w:val="0"/>
          <w:marTop w:val="0"/>
          <w:marBottom w:val="0"/>
          <w:divBdr>
            <w:top w:val="none" w:sz="0" w:space="0" w:color="auto"/>
            <w:left w:val="none" w:sz="0" w:space="0" w:color="auto"/>
            <w:bottom w:val="none" w:sz="0" w:space="0" w:color="auto"/>
            <w:right w:val="none" w:sz="0" w:space="0" w:color="auto"/>
          </w:divBdr>
        </w:div>
        <w:div w:id="2124882248">
          <w:marLeft w:val="480"/>
          <w:marRight w:val="0"/>
          <w:marTop w:val="0"/>
          <w:marBottom w:val="0"/>
          <w:divBdr>
            <w:top w:val="none" w:sz="0" w:space="0" w:color="auto"/>
            <w:left w:val="none" w:sz="0" w:space="0" w:color="auto"/>
            <w:bottom w:val="none" w:sz="0" w:space="0" w:color="auto"/>
            <w:right w:val="none" w:sz="0" w:space="0" w:color="auto"/>
          </w:divBdr>
        </w:div>
        <w:div w:id="1216355538">
          <w:marLeft w:val="480"/>
          <w:marRight w:val="0"/>
          <w:marTop w:val="0"/>
          <w:marBottom w:val="0"/>
          <w:divBdr>
            <w:top w:val="none" w:sz="0" w:space="0" w:color="auto"/>
            <w:left w:val="none" w:sz="0" w:space="0" w:color="auto"/>
            <w:bottom w:val="none" w:sz="0" w:space="0" w:color="auto"/>
            <w:right w:val="none" w:sz="0" w:space="0" w:color="auto"/>
          </w:divBdr>
        </w:div>
        <w:div w:id="1024865788">
          <w:marLeft w:val="480"/>
          <w:marRight w:val="0"/>
          <w:marTop w:val="0"/>
          <w:marBottom w:val="0"/>
          <w:divBdr>
            <w:top w:val="none" w:sz="0" w:space="0" w:color="auto"/>
            <w:left w:val="none" w:sz="0" w:space="0" w:color="auto"/>
            <w:bottom w:val="none" w:sz="0" w:space="0" w:color="auto"/>
            <w:right w:val="none" w:sz="0" w:space="0" w:color="auto"/>
          </w:divBdr>
        </w:div>
        <w:div w:id="565607645">
          <w:marLeft w:val="480"/>
          <w:marRight w:val="0"/>
          <w:marTop w:val="0"/>
          <w:marBottom w:val="0"/>
          <w:divBdr>
            <w:top w:val="none" w:sz="0" w:space="0" w:color="auto"/>
            <w:left w:val="none" w:sz="0" w:space="0" w:color="auto"/>
            <w:bottom w:val="none" w:sz="0" w:space="0" w:color="auto"/>
            <w:right w:val="none" w:sz="0" w:space="0" w:color="auto"/>
          </w:divBdr>
        </w:div>
        <w:div w:id="1464620401">
          <w:marLeft w:val="480"/>
          <w:marRight w:val="0"/>
          <w:marTop w:val="0"/>
          <w:marBottom w:val="0"/>
          <w:divBdr>
            <w:top w:val="none" w:sz="0" w:space="0" w:color="auto"/>
            <w:left w:val="none" w:sz="0" w:space="0" w:color="auto"/>
            <w:bottom w:val="none" w:sz="0" w:space="0" w:color="auto"/>
            <w:right w:val="none" w:sz="0" w:space="0" w:color="auto"/>
          </w:divBdr>
        </w:div>
        <w:div w:id="1470984">
          <w:marLeft w:val="480"/>
          <w:marRight w:val="0"/>
          <w:marTop w:val="0"/>
          <w:marBottom w:val="0"/>
          <w:divBdr>
            <w:top w:val="none" w:sz="0" w:space="0" w:color="auto"/>
            <w:left w:val="none" w:sz="0" w:space="0" w:color="auto"/>
            <w:bottom w:val="none" w:sz="0" w:space="0" w:color="auto"/>
            <w:right w:val="none" w:sz="0" w:space="0" w:color="auto"/>
          </w:divBdr>
        </w:div>
        <w:div w:id="904485149">
          <w:marLeft w:val="480"/>
          <w:marRight w:val="0"/>
          <w:marTop w:val="0"/>
          <w:marBottom w:val="0"/>
          <w:divBdr>
            <w:top w:val="none" w:sz="0" w:space="0" w:color="auto"/>
            <w:left w:val="none" w:sz="0" w:space="0" w:color="auto"/>
            <w:bottom w:val="none" w:sz="0" w:space="0" w:color="auto"/>
            <w:right w:val="none" w:sz="0" w:space="0" w:color="auto"/>
          </w:divBdr>
        </w:div>
        <w:div w:id="1143473894">
          <w:marLeft w:val="480"/>
          <w:marRight w:val="0"/>
          <w:marTop w:val="0"/>
          <w:marBottom w:val="0"/>
          <w:divBdr>
            <w:top w:val="none" w:sz="0" w:space="0" w:color="auto"/>
            <w:left w:val="none" w:sz="0" w:space="0" w:color="auto"/>
            <w:bottom w:val="none" w:sz="0" w:space="0" w:color="auto"/>
            <w:right w:val="none" w:sz="0" w:space="0" w:color="auto"/>
          </w:divBdr>
        </w:div>
        <w:div w:id="882985624">
          <w:marLeft w:val="480"/>
          <w:marRight w:val="0"/>
          <w:marTop w:val="0"/>
          <w:marBottom w:val="0"/>
          <w:divBdr>
            <w:top w:val="none" w:sz="0" w:space="0" w:color="auto"/>
            <w:left w:val="none" w:sz="0" w:space="0" w:color="auto"/>
            <w:bottom w:val="none" w:sz="0" w:space="0" w:color="auto"/>
            <w:right w:val="none" w:sz="0" w:space="0" w:color="auto"/>
          </w:divBdr>
        </w:div>
        <w:div w:id="953898522">
          <w:marLeft w:val="480"/>
          <w:marRight w:val="0"/>
          <w:marTop w:val="0"/>
          <w:marBottom w:val="0"/>
          <w:divBdr>
            <w:top w:val="none" w:sz="0" w:space="0" w:color="auto"/>
            <w:left w:val="none" w:sz="0" w:space="0" w:color="auto"/>
            <w:bottom w:val="none" w:sz="0" w:space="0" w:color="auto"/>
            <w:right w:val="none" w:sz="0" w:space="0" w:color="auto"/>
          </w:divBdr>
        </w:div>
        <w:div w:id="1086541203">
          <w:marLeft w:val="480"/>
          <w:marRight w:val="0"/>
          <w:marTop w:val="0"/>
          <w:marBottom w:val="0"/>
          <w:divBdr>
            <w:top w:val="none" w:sz="0" w:space="0" w:color="auto"/>
            <w:left w:val="none" w:sz="0" w:space="0" w:color="auto"/>
            <w:bottom w:val="none" w:sz="0" w:space="0" w:color="auto"/>
            <w:right w:val="none" w:sz="0" w:space="0" w:color="auto"/>
          </w:divBdr>
        </w:div>
        <w:div w:id="824393302">
          <w:marLeft w:val="480"/>
          <w:marRight w:val="0"/>
          <w:marTop w:val="0"/>
          <w:marBottom w:val="0"/>
          <w:divBdr>
            <w:top w:val="none" w:sz="0" w:space="0" w:color="auto"/>
            <w:left w:val="none" w:sz="0" w:space="0" w:color="auto"/>
            <w:bottom w:val="none" w:sz="0" w:space="0" w:color="auto"/>
            <w:right w:val="none" w:sz="0" w:space="0" w:color="auto"/>
          </w:divBdr>
        </w:div>
        <w:div w:id="25299359">
          <w:marLeft w:val="480"/>
          <w:marRight w:val="0"/>
          <w:marTop w:val="0"/>
          <w:marBottom w:val="0"/>
          <w:divBdr>
            <w:top w:val="none" w:sz="0" w:space="0" w:color="auto"/>
            <w:left w:val="none" w:sz="0" w:space="0" w:color="auto"/>
            <w:bottom w:val="none" w:sz="0" w:space="0" w:color="auto"/>
            <w:right w:val="none" w:sz="0" w:space="0" w:color="auto"/>
          </w:divBdr>
        </w:div>
        <w:div w:id="462112917">
          <w:marLeft w:val="480"/>
          <w:marRight w:val="0"/>
          <w:marTop w:val="0"/>
          <w:marBottom w:val="0"/>
          <w:divBdr>
            <w:top w:val="none" w:sz="0" w:space="0" w:color="auto"/>
            <w:left w:val="none" w:sz="0" w:space="0" w:color="auto"/>
            <w:bottom w:val="none" w:sz="0" w:space="0" w:color="auto"/>
            <w:right w:val="none" w:sz="0" w:space="0" w:color="auto"/>
          </w:divBdr>
        </w:div>
        <w:div w:id="189533226">
          <w:marLeft w:val="480"/>
          <w:marRight w:val="0"/>
          <w:marTop w:val="0"/>
          <w:marBottom w:val="0"/>
          <w:divBdr>
            <w:top w:val="none" w:sz="0" w:space="0" w:color="auto"/>
            <w:left w:val="none" w:sz="0" w:space="0" w:color="auto"/>
            <w:bottom w:val="none" w:sz="0" w:space="0" w:color="auto"/>
            <w:right w:val="none" w:sz="0" w:space="0" w:color="auto"/>
          </w:divBdr>
        </w:div>
        <w:div w:id="549653485">
          <w:marLeft w:val="480"/>
          <w:marRight w:val="0"/>
          <w:marTop w:val="0"/>
          <w:marBottom w:val="0"/>
          <w:divBdr>
            <w:top w:val="none" w:sz="0" w:space="0" w:color="auto"/>
            <w:left w:val="none" w:sz="0" w:space="0" w:color="auto"/>
            <w:bottom w:val="none" w:sz="0" w:space="0" w:color="auto"/>
            <w:right w:val="none" w:sz="0" w:space="0" w:color="auto"/>
          </w:divBdr>
        </w:div>
        <w:div w:id="267205509">
          <w:marLeft w:val="480"/>
          <w:marRight w:val="0"/>
          <w:marTop w:val="0"/>
          <w:marBottom w:val="0"/>
          <w:divBdr>
            <w:top w:val="none" w:sz="0" w:space="0" w:color="auto"/>
            <w:left w:val="none" w:sz="0" w:space="0" w:color="auto"/>
            <w:bottom w:val="none" w:sz="0" w:space="0" w:color="auto"/>
            <w:right w:val="none" w:sz="0" w:space="0" w:color="auto"/>
          </w:divBdr>
        </w:div>
      </w:divsChild>
    </w:div>
    <w:div w:id="2085372370">
      <w:bodyDiv w:val="1"/>
      <w:marLeft w:val="0"/>
      <w:marRight w:val="0"/>
      <w:marTop w:val="0"/>
      <w:marBottom w:val="0"/>
      <w:divBdr>
        <w:top w:val="none" w:sz="0" w:space="0" w:color="auto"/>
        <w:left w:val="none" w:sz="0" w:space="0" w:color="auto"/>
        <w:bottom w:val="none" w:sz="0" w:space="0" w:color="auto"/>
        <w:right w:val="none" w:sz="0" w:space="0" w:color="auto"/>
      </w:divBdr>
    </w:div>
    <w:div w:id="2089187093">
      <w:bodyDiv w:val="1"/>
      <w:marLeft w:val="0"/>
      <w:marRight w:val="0"/>
      <w:marTop w:val="0"/>
      <w:marBottom w:val="0"/>
      <w:divBdr>
        <w:top w:val="none" w:sz="0" w:space="0" w:color="auto"/>
        <w:left w:val="none" w:sz="0" w:space="0" w:color="auto"/>
        <w:bottom w:val="none" w:sz="0" w:space="0" w:color="auto"/>
        <w:right w:val="none" w:sz="0" w:space="0" w:color="auto"/>
      </w:divBdr>
    </w:div>
    <w:div w:id="2093502085">
      <w:bodyDiv w:val="1"/>
      <w:marLeft w:val="0"/>
      <w:marRight w:val="0"/>
      <w:marTop w:val="0"/>
      <w:marBottom w:val="0"/>
      <w:divBdr>
        <w:top w:val="none" w:sz="0" w:space="0" w:color="auto"/>
        <w:left w:val="none" w:sz="0" w:space="0" w:color="auto"/>
        <w:bottom w:val="none" w:sz="0" w:space="0" w:color="auto"/>
        <w:right w:val="none" w:sz="0" w:space="0" w:color="auto"/>
      </w:divBdr>
    </w:div>
    <w:div w:id="2094086965">
      <w:bodyDiv w:val="1"/>
      <w:marLeft w:val="0"/>
      <w:marRight w:val="0"/>
      <w:marTop w:val="0"/>
      <w:marBottom w:val="0"/>
      <w:divBdr>
        <w:top w:val="none" w:sz="0" w:space="0" w:color="auto"/>
        <w:left w:val="none" w:sz="0" w:space="0" w:color="auto"/>
        <w:bottom w:val="none" w:sz="0" w:space="0" w:color="auto"/>
        <w:right w:val="none" w:sz="0" w:space="0" w:color="auto"/>
      </w:divBdr>
    </w:div>
    <w:div w:id="2098206025">
      <w:bodyDiv w:val="1"/>
      <w:marLeft w:val="0"/>
      <w:marRight w:val="0"/>
      <w:marTop w:val="0"/>
      <w:marBottom w:val="0"/>
      <w:divBdr>
        <w:top w:val="none" w:sz="0" w:space="0" w:color="auto"/>
        <w:left w:val="none" w:sz="0" w:space="0" w:color="auto"/>
        <w:bottom w:val="none" w:sz="0" w:space="0" w:color="auto"/>
        <w:right w:val="none" w:sz="0" w:space="0" w:color="auto"/>
      </w:divBdr>
    </w:div>
    <w:div w:id="2098938295">
      <w:bodyDiv w:val="1"/>
      <w:marLeft w:val="0"/>
      <w:marRight w:val="0"/>
      <w:marTop w:val="0"/>
      <w:marBottom w:val="0"/>
      <w:divBdr>
        <w:top w:val="none" w:sz="0" w:space="0" w:color="auto"/>
        <w:left w:val="none" w:sz="0" w:space="0" w:color="auto"/>
        <w:bottom w:val="none" w:sz="0" w:space="0" w:color="auto"/>
        <w:right w:val="none" w:sz="0" w:space="0" w:color="auto"/>
      </w:divBdr>
    </w:div>
    <w:div w:id="2100054331">
      <w:bodyDiv w:val="1"/>
      <w:marLeft w:val="0"/>
      <w:marRight w:val="0"/>
      <w:marTop w:val="0"/>
      <w:marBottom w:val="0"/>
      <w:divBdr>
        <w:top w:val="none" w:sz="0" w:space="0" w:color="auto"/>
        <w:left w:val="none" w:sz="0" w:space="0" w:color="auto"/>
        <w:bottom w:val="none" w:sz="0" w:space="0" w:color="auto"/>
        <w:right w:val="none" w:sz="0" w:space="0" w:color="auto"/>
      </w:divBdr>
    </w:div>
    <w:div w:id="2101563970">
      <w:bodyDiv w:val="1"/>
      <w:marLeft w:val="0"/>
      <w:marRight w:val="0"/>
      <w:marTop w:val="0"/>
      <w:marBottom w:val="0"/>
      <w:divBdr>
        <w:top w:val="none" w:sz="0" w:space="0" w:color="auto"/>
        <w:left w:val="none" w:sz="0" w:space="0" w:color="auto"/>
        <w:bottom w:val="none" w:sz="0" w:space="0" w:color="auto"/>
        <w:right w:val="none" w:sz="0" w:space="0" w:color="auto"/>
      </w:divBdr>
    </w:div>
    <w:div w:id="2106877003">
      <w:bodyDiv w:val="1"/>
      <w:marLeft w:val="0"/>
      <w:marRight w:val="0"/>
      <w:marTop w:val="0"/>
      <w:marBottom w:val="0"/>
      <w:divBdr>
        <w:top w:val="none" w:sz="0" w:space="0" w:color="auto"/>
        <w:left w:val="none" w:sz="0" w:space="0" w:color="auto"/>
        <w:bottom w:val="none" w:sz="0" w:space="0" w:color="auto"/>
        <w:right w:val="none" w:sz="0" w:space="0" w:color="auto"/>
      </w:divBdr>
    </w:div>
    <w:div w:id="2107338753">
      <w:bodyDiv w:val="1"/>
      <w:marLeft w:val="0"/>
      <w:marRight w:val="0"/>
      <w:marTop w:val="0"/>
      <w:marBottom w:val="0"/>
      <w:divBdr>
        <w:top w:val="none" w:sz="0" w:space="0" w:color="auto"/>
        <w:left w:val="none" w:sz="0" w:space="0" w:color="auto"/>
        <w:bottom w:val="none" w:sz="0" w:space="0" w:color="auto"/>
        <w:right w:val="none" w:sz="0" w:space="0" w:color="auto"/>
      </w:divBdr>
    </w:div>
    <w:div w:id="2107339986">
      <w:bodyDiv w:val="1"/>
      <w:marLeft w:val="0"/>
      <w:marRight w:val="0"/>
      <w:marTop w:val="0"/>
      <w:marBottom w:val="0"/>
      <w:divBdr>
        <w:top w:val="none" w:sz="0" w:space="0" w:color="auto"/>
        <w:left w:val="none" w:sz="0" w:space="0" w:color="auto"/>
        <w:bottom w:val="none" w:sz="0" w:space="0" w:color="auto"/>
        <w:right w:val="none" w:sz="0" w:space="0" w:color="auto"/>
      </w:divBdr>
    </w:div>
    <w:div w:id="2112506869">
      <w:bodyDiv w:val="1"/>
      <w:marLeft w:val="0"/>
      <w:marRight w:val="0"/>
      <w:marTop w:val="0"/>
      <w:marBottom w:val="0"/>
      <w:divBdr>
        <w:top w:val="none" w:sz="0" w:space="0" w:color="auto"/>
        <w:left w:val="none" w:sz="0" w:space="0" w:color="auto"/>
        <w:bottom w:val="none" w:sz="0" w:space="0" w:color="auto"/>
        <w:right w:val="none" w:sz="0" w:space="0" w:color="auto"/>
      </w:divBdr>
    </w:div>
    <w:div w:id="2113934178">
      <w:bodyDiv w:val="1"/>
      <w:marLeft w:val="0"/>
      <w:marRight w:val="0"/>
      <w:marTop w:val="0"/>
      <w:marBottom w:val="0"/>
      <w:divBdr>
        <w:top w:val="none" w:sz="0" w:space="0" w:color="auto"/>
        <w:left w:val="none" w:sz="0" w:space="0" w:color="auto"/>
        <w:bottom w:val="none" w:sz="0" w:space="0" w:color="auto"/>
        <w:right w:val="none" w:sz="0" w:space="0" w:color="auto"/>
      </w:divBdr>
    </w:div>
    <w:div w:id="2114475872">
      <w:bodyDiv w:val="1"/>
      <w:marLeft w:val="0"/>
      <w:marRight w:val="0"/>
      <w:marTop w:val="0"/>
      <w:marBottom w:val="0"/>
      <w:divBdr>
        <w:top w:val="none" w:sz="0" w:space="0" w:color="auto"/>
        <w:left w:val="none" w:sz="0" w:space="0" w:color="auto"/>
        <w:bottom w:val="none" w:sz="0" w:space="0" w:color="auto"/>
        <w:right w:val="none" w:sz="0" w:space="0" w:color="auto"/>
      </w:divBdr>
    </w:div>
    <w:div w:id="2117559195">
      <w:bodyDiv w:val="1"/>
      <w:marLeft w:val="0"/>
      <w:marRight w:val="0"/>
      <w:marTop w:val="0"/>
      <w:marBottom w:val="0"/>
      <w:divBdr>
        <w:top w:val="none" w:sz="0" w:space="0" w:color="auto"/>
        <w:left w:val="none" w:sz="0" w:space="0" w:color="auto"/>
        <w:bottom w:val="none" w:sz="0" w:space="0" w:color="auto"/>
        <w:right w:val="none" w:sz="0" w:space="0" w:color="auto"/>
      </w:divBdr>
    </w:div>
    <w:div w:id="2118258314">
      <w:bodyDiv w:val="1"/>
      <w:marLeft w:val="0"/>
      <w:marRight w:val="0"/>
      <w:marTop w:val="0"/>
      <w:marBottom w:val="0"/>
      <w:divBdr>
        <w:top w:val="none" w:sz="0" w:space="0" w:color="auto"/>
        <w:left w:val="none" w:sz="0" w:space="0" w:color="auto"/>
        <w:bottom w:val="none" w:sz="0" w:space="0" w:color="auto"/>
        <w:right w:val="none" w:sz="0" w:space="0" w:color="auto"/>
      </w:divBdr>
    </w:div>
    <w:div w:id="2118525400">
      <w:bodyDiv w:val="1"/>
      <w:marLeft w:val="0"/>
      <w:marRight w:val="0"/>
      <w:marTop w:val="0"/>
      <w:marBottom w:val="0"/>
      <w:divBdr>
        <w:top w:val="none" w:sz="0" w:space="0" w:color="auto"/>
        <w:left w:val="none" w:sz="0" w:space="0" w:color="auto"/>
        <w:bottom w:val="none" w:sz="0" w:space="0" w:color="auto"/>
        <w:right w:val="none" w:sz="0" w:space="0" w:color="auto"/>
      </w:divBdr>
    </w:div>
    <w:div w:id="2119373042">
      <w:bodyDiv w:val="1"/>
      <w:marLeft w:val="0"/>
      <w:marRight w:val="0"/>
      <w:marTop w:val="0"/>
      <w:marBottom w:val="0"/>
      <w:divBdr>
        <w:top w:val="none" w:sz="0" w:space="0" w:color="auto"/>
        <w:left w:val="none" w:sz="0" w:space="0" w:color="auto"/>
        <w:bottom w:val="none" w:sz="0" w:space="0" w:color="auto"/>
        <w:right w:val="none" w:sz="0" w:space="0" w:color="auto"/>
      </w:divBdr>
    </w:div>
    <w:div w:id="2122646042">
      <w:bodyDiv w:val="1"/>
      <w:marLeft w:val="0"/>
      <w:marRight w:val="0"/>
      <w:marTop w:val="0"/>
      <w:marBottom w:val="0"/>
      <w:divBdr>
        <w:top w:val="none" w:sz="0" w:space="0" w:color="auto"/>
        <w:left w:val="none" w:sz="0" w:space="0" w:color="auto"/>
        <w:bottom w:val="none" w:sz="0" w:space="0" w:color="auto"/>
        <w:right w:val="none" w:sz="0" w:space="0" w:color="auto"/>
      </w:divBdr>
    </w:div>
    <w:div w:id="2123070136">
      <w:bodyDiv w:val="1"/>
      <w:marLeft w:val="0"/>
      <w:marRight w:val="0"/>
      <w:marTop w:val="0"/>
      <w:marBottom w:val="0"/>
      <w:divBdr>
        <w:top w:val="none" w:sz="0" w:space="0" w:color="auto"/>
        <w:left w:val="none" w:sz="0" w:space="0" w:color="auto"/>
        <w:bottom w:val="none" w:sz="0" w:space="0" w:color="auto"/>
        <w:right w:val="none" w:sz="0" w:space="0" w:color="auto"/>
      </w:divBdr>
    </w:div>
    <w:div w:id="2123110305">
      <w:bodyDiv w:val="1"/>
      <w:marLeft w:val="0"/>
      <w:marRight w:val="0"/>
      <w:marTop w:val="0"/>
      <w:marBottom w:val="0"/>
      <w:divBdr>
        <w:top w:val="none" w:sz="0" w:space="0" w:color="auto"/>
        <w:left w:val="none" w:sz="0" w:space="0" w:color="auto"/>
        <w:bottom w:val="none" w:sz="0" w:space="0" w:color="auto"/>
        <w:right w:val="none" w:sz="0" w:space="0" w:color="auto"/>
      </w:divBdr>
    </w:div>
    <w:div w:id="2124765012">
      <w:bodyDiv w:val="1"/>
      <w:marLeft w:val="0"/>
      <w:marRight w:val="0"/>
      <w:marTop w:val="0"/>
      <w:marBottom w:val="0"/>
      <w:divBdr>
        <w:top w:val="none" w:sz="0" w:space="0" w:color="auto"/>
        <w:left w:val="none" w:sz="0" w:space="0" w:color="auto"/>
        <w:bottom w:val="none" w:sz="0" w:space="0" w:color="auto"/>
        <w:right w:val="none" w:sz="0" w:space="0" w:color="auto"/>
      </w:divBdr>
    </w:div>
    <w:div w:id="2124839258">
      <w:bodyDiv w:val="1"/>
      <w:marLeft w:val="0"/>
      <w:marRight w:val="0"/>
      <w:marTop w:val="0"/>
      <w:marBottom w:val="0"/>
      <w:divBdr>
        <w:top w:val="none" w:sz="0" w:space="0" w:color="auto"/>
        <w:left w:val="none" w:sz="0" w:space="0" w:color="auto"/>
        <w:bottom w:val="none" w:sz="0" w:space="0" w:color="auto"/>
        <w:right w:val="none" w:sz="0" w:space="0" w:color="auto"/>
      </w:divBdr>
    </w:div>
    <w:div w:id="2125539515">
      <w:bodyDiv w:val="1"/>
      <w:marLeft w:val="0"/>
      <w:marRight w:val="0"/>
      <w:marTop w:val="0"/>
      <w:marBottom w:val="0"/>
      <w:divBdr>
        <w:top w:val="none" w:sz="0" w:space="0" w:color="auto"/>
        <w:left w:val="none" w:sz="0" w:space="0" w:color="auto"/>
        <w:bottom w:val="none" w:sz="0" w:space="0" w:color="auto"/>
        <w:right w:val="none" w:sz="0" w:space="0" w:color="auto"/>
      </w:divBdr>
    </w:div>
    <w:div w:id="2126657606">
      <w:bodyDiv w:val="1"/>
      <w:marLeft w:val="0"/>
      <w:marRight w:val="0"/>
      <w:marTop w:val="0"/>
      <w:marBottom w:val="0"/>
      <w:divBdr>
        <w:top w:val="none" w:sz="0" w:space="0" w:color="auto"/>
        <w:left w:val="none" w:sz="0" w:space="0" w:color="auto"/>
        <w:bottom w:val="none" w:sz="0" w:space="0" w:color="auto"/>
        <w:right w:val="none" w:sz="0" w:space="0" w:color="auto"/>
      </w:divBdr>
    </w:div>
    <w:div w:id="2134901946">
      <w:bodyDiv w:val="1"/>
      <w:marLeft w:val="0"/>
      <w:marRight w:val="0"/>
      <w:marTop w:val="0"/>
      <w:marBottom w:val="0"/>
      <w:divBdr>
        <w:top w:val="none" w:sz="0" w:space="0" w:color="auto"/>
        <w:left w:val="none" w:sz="0" w:space="0" w:color="auto"/>
        <w:bottom w:val="none" w:sz="0" w:space="0" w:color="auto"/>
        <w:right w:val="none" w:sz="0" w:space="0" w:color="auto"/>
      </w:divBdr>
    </w:div>
    <w:div w:id="2140489556">
      <w:bodyDiv w:val="1"/>
      <w:marLeft w:val="0"/>
      <w:marRight w:val="0"/>
      <w:marTop w:val="0"/>
      <w:marBottom w:val="0"/>
      <w:divBdr>
        <w:top w:val="none" w:sz="0" w:space="0" w:color="auto"/>
        <w:left w:val="none" w:sz="0" w:space="0" w:color="auto"/>
        <w:bottom w:val="none" w:sz="0" w:space="0" w:color="auto"/>
        <w:right w:val="none" w:sz="0" w:space="0" w:color="auto"/>
      </w:divBdr>
    </w:div>
    <w:div w:id="2141416553">
      <w:bodyDiv w:val="1"/>
      <w:marLeft w:val="0"/>
      <w:marRight w:val="0"/>
      <w:marTop w:val="0"/>
      <w:marBottom w:val="0"/>
      <w:divBdr>
        <w:top w:val="none" w:sz="0" w:space="0" w:color="auto"/>
        <w:left w:val="none" w:sz="0" w:space="0" w:color="auto"/>
        <w:bottom w:val="none" w:sz="0" w:space="0" w:color="auto"/>
        <w:right w:val="none" w:sz="0" w:space="0" w:color="auto"/>
      </w:divBdr>
    </w:div>
    <w:div w:id="2142334952">
      <w:bodyDiv w:val="1"/>
      <w:marLeft w:val="0"/>
      <w:marRight w:val="0"/>
      <w:marTop w:val="0"/>
      <w:marBottom w:val="0"/>
      <w:divBdr>
        <w:top w:val="none" w:sz="0" w:space="0" w:color="auto"/>
        <w:left w:val="none" w:sz="0" w:space="0" w:color="auto"/>
        <w:bottom w:val="none" w:sz="0" w:space="0" w:color="auto"/>
        <w:right w:val="none" w:sz="0" w:space="0" w:color="auto"/>
      </w:divBdr>
    </w:div>
    <w:div w:id="2142653099">
      <w:bodyDiv w:val="1"/>
      <w:marLeft w:val="0"/>
      <w:marRight w:val="0"/>
      <w:marTop w:val="0"/>
      <w:marBottom w:val="0"/>
      <w:divBdr>
        <w:top w:val="none" w:sz="0" w:space="0" w:color="auto"/>
        <w:left w:val="none" w:sz="0" w:space="0" w:color="auto"/>
        <w:bottom w:val="none" w:sz="0" w:space="0" w:color="auto"/>
        <w:right w:val="none" w:sz="0" w:space="0" w:color="auto"/>
      </w:divBdr>
    </w:div>
    <w:div w:id="2142992089">
      <w:bodyDiv w:val="1"/>
      <w:marLeft w:val="0"/>
      <w:marRight w:val="0"/>
      <w:marTop w:val="0"/>
      <w:marBottom w:val="0"/>
      <w:divBdr>
        <w:top w:val="none" w:sz="0" w:space="0" w:color="auto"/>
        <w:left w:val="none" w:sz="0" w:space="0" w:color="auto"/>
        <w:bottom w:val="none" w:sz="0" w:space="0" w:color="auto"/>
        <w:right w:val="none" w:sz="0" w:space="0" w:color="auto"/>
      </w:divBdr>
    </w:div>
    <w:div w:id="2144958806">
      <w:bodyDiv w:val="1"/>
      <w:marLeft w:val="0"/>
      <w:marRight w:val="0"/>
      <w:marTop w:val="0"/>
      <w:marBottom w:val="0"/>
      <w:divBdr>
        <w:top w:val="none" w:sz="0" w:space="0" w:color="auto"/>
        <w:left w:val="none" w:sz="0" w:space="0" w:color="auto"/>
        <w:bottom w:val="none" w:sz="0" w:space="0" w:color="auto"/>
        <w:right w:val="none" w:sz="0" w:space="0" w:color="auto"/>
      </w:divBdr>
    </w:div>
    <w:div w:id="2146849115">
      <w:bodyDiv w:val="1"/>
      <w:marLeft w:val="0"/>
      <w:marRight w:val="0"/>
      <w:marTop w:val="0"/>
      <w:marBottom w:val="0"/>
      <w:divBdr>
        <w:top w:val="none" w:sz="0" w:space="0" w:color="auto"/>
        <w:left w:val="none" w:sz="0" w:space="0" w:color="auto"/>
        <w:bottom w:val="none" w:sz="0" w:space="0" w:color="auto"/>
        <w:right w:val="none" w:sz="0" w:space="0" w:color="auto"/>
      </w:divBdr>
    </w:div>
    <w:div w:id="21471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autcon.2022.104228" TargetMode="External"/><Relationship Id="rId21" Type="http://schemas.openxmlformats.org/officeDocument/2006/relationships/hyperlink" Target="https://doi.org/10.1080/02697459.2020.1735159" TargetMode="External"/><Relationship Id="rId42" Type="http://schemas.openxmlformats.org/officeDocument/2006/relationships/hyperlink" Target="https://doi.org/10.1016/j.jsr.2023.10.005" TargetMode="External"/><Relationship Id="rId63" Type="http://schemas.openxmlformats.org/officeDocument/2006/relationships/hyperlink" Target="https://papers.cumincad.org/data/works/att/2006_066.content.pdf" TargetMode="External"/><Relationship Id="rId84" Type="http://schemas.openxmlformats.org/officeDocument/2006/relationships/hyperlink" Target="https://doi.org/10.4230/LIPIcs.COSIT.2022.27" TargetMode="External"/><Relationship Id="rId138" Type="http://schemas.openxmlformats.org/officeDocument/2006/relationships/hyperlink" Target="https://doi.org/10.1016/c2013-0-18583-2" TargetMode="External"/><Relationship Id="rId159" Type="http://schemas.openxmlformats.org/officeDocument/2006/relationships/hyperlink" Target="https://doi.org/10.1016/j.trf.2022.05.010" TargetMode="External"/><Relationship Id="rId170" Type="http://schemas.openxmlformats.org/officeDocument/2006/relationships/hyperlink" Target="https://doi.org/10.3991/ijim.v15i06.20637" TargetMode="External"/><Relationship Id="rId107" Type="http://schemas.openxmlformats.org/officeDocument/2006/relationships/hyperlink" Target="https://doi.org/10.1109/ICNC47757.2020.9049723" TargetMode="External"/><Relationship Id="rId11" Type="http://schemas.openxmlformats.org/officeDocument/2006/relationships/package" Target="embeddings/Microsoft_Visio_Drawing1.vsdx"/><Relationship Id="rId32" Type="http://schemas.openxmlformats.org/officeDocument/2006/relationships/hyperlink" Target="https://doi.org/10.1080/19427867.2020.1745358" TargetMode="External"/><Relationship Id="rId53" Type="http://schemas.openxmlformats.org/officeDocument/2006/relationships/hyperlink" Target="https://doi.org/10.3390/ijerph19042280" TargetMode="External"/><Relationship Id="rId74" Type="http://schemas.openxmlformats.org/officeDocument/2006/relationships/hyperlink" Target="https://doi.org/10.1109/TVCG.2018.2793680" TargetMode="External"/><Relationship Id="rId128" Type="http://schemas.openxmlformats.org/officeDocument/2006/relationships/hyperlink" Target="https://doi.org/10.1016/j.trf.2012.08.007" TargetMode="External"/><Relationship Id="rId149" Type="http://schemas.openxmlformats.org/officeDocument/2006/relationships/hyperlink" Target="https://doi.org/10.18420/inf2019_ws21" TargetMode="External"/><Relationship Id="rId5" Type="http://schemas.openxmlformats.org/officeDocument/2006/relationships/webSettings" Target="webSettings.xml"/><Relationship Id="rId95" Type="http://schemas.openxmlformats.org/officeDocument/2006/relationships/hyperlink" Target="https://doi.org/10.1145/3491101.3519831" TargetMode="External"/><Relationship Id="rId160" Type="http://schemas.openxmlformats.org/officeDocument/2006/relationships/hyperlink" Target="https://doi.org/10.1371/journal.pone.0225276" TargetMode="External"/><Relationship Id="rId22" Type="http://schemas.openxmlformats.org/officeDocument/2006/relationships/hyperlink" Target="http://dx.doi.org/10.3169/mta.10.171" TargetMode="External"/><Relationship Id="rId43" Type="http://schemas.openxmlformats.org/officeDocument/2006/relationships/hyperlink" Target="https://doi.org/10.1109/TVT.2022.3160353" TargetMode="External"/><Relationship Id="rId64" Type="http://schemas.openxmlformats.org/officeDocument/2006/relationships/hyperlink" Target="https://doi.org/10.5194/isprs-archives-XLIII-B4-2020-591-2020" TargetMode="External"/><Relationship Id="rId118" Type="http://schemas.openxmlformats.org/officeDocument/2006/relationships/hyperlink" Target="https://doi.org/10.1016/j.jtrangeo.2019.05.006" TargetMode="External"/><Relationship Id="rId139" Type="http://schemas.openxmlformats.org/officeDocument/2006/relationships/hyperlink" Target="https://doi.org/10.1080/1369118X.2017.1411519" TargetMode="External"/><Relationship Id="rId85" Type="http://schemas.openxmlformats.org/officeDocument/2006/relationships/hyperlink" Target="https://doi.org/10.3390/su15108339" TargetMode="External"/><Relationship Id="rId150" Type="http://schemas.openxmlformats.org/officeDocument/2006/relationships/hyperlink" Target="https://doi.org/10.1109/embc.2012.6347366" TargetMode="External"/><Relationship Id="rId171" Type="http://schemas.openxmlformats.org/officeDocument/2006/relationships/fontTable" Target="fontTable.xml"/><Relationship Id="rId12" Type="http://schemas.openxmlformats.org/officeDocument/2006/relationships/footer" Target="footer1.xml"/><Relationship Id="rId33" Type="http://schemas.openxmlformats.org/officeDocument/2006/relationships/hyperlink" Target="https://doi.org/10.1371/journal.pone.0176534" TargetMode="External"/><Relationship Id="rId108" Type="http://schemas.openxmlformats.org/officeDocument/2006/relationships/hyperlink" Target="https://doi.org/10.1145/2732158.2732175" TargetMode="External"/><Relationship Id="rId129" Type="http://schemas.openxmlformats.org/officeDocument/2006/relationships/hyperlink" Target="https://doi.org/10.1016/j.jth.2021.101277" TargetMode="External"/><Relationship Id="rId54" Type="http://schemas.openxmlformats.org/officeDocument/2006/relationships/hyperlink" Target="https://doi.org/10.1016/j.procs.2019.01.120" TargetMode="External"/><Relationship Id="rId75" Type="http://schemas.openxmlformats.org/officeDocument/2006/relationships/hyperlink" Target="https://doi.org/10.1109/VR.2016.7504725" TargetMode="External"/><Relationship Id="rId96" Type="http://schemas.openxmlformats.org/officeDocument/2006/relationships/hyperlink" Target="https://doi.org/10.1145/3491102.3517560" TargetMode="External"/><Relationship Id="rId140" Type="http://schemas.openxmlformats.org/officeDocument/2006/relationships/hyperlink" Target="https://doi.org/10.3389/frvir.2021.647997" TargetMode="External"/><Relationship Id="rId161" Type="http://schemas.openxmlformats.org/officeDocument/2006/relationships/hyperlink" Target="https://doi.org/10.1016/j.trpro.2017.05.40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145/3349263.3351911" TargetMode="External"/><Relationship Id="rId28" Type="http://schemas.openxmlformats.org/officeDocument/2006/relationships/hyperlink" Target="https://www.researchgate.net/publication/285634719" TargetMode="External"/><Relationship Id="rId49" Type="http://schemas.openxmlformats.org/officeDocument/2006/relationships/hyperlink" Target="https://doi.org/10.1016/j.trf.2015.04.011" TargetMode="External"/><Relationship Id="rId114" Type="http://schemas.openxmlformats.org/officeDocument/2006/relationships/hyperlink" Target="https://doi.org/10.1109/ITSC.2016.7795724" TargetMode="External"/><Relationship Id="rId119" Type="http://schemas.openxmlformats.org/officeDocument/2006/relationships/hyperlink" Target="https://doi.org/10.1016/j.ridd.2017.08.010" TargetMode="External"/><Relationship Id="rId44" Type="http://schemas.openxmlformats.org/officeDocument/2006/relationships/hyperlink" Target="https://doi.org/10.1145/3473856.3474034" TargetMode="External"/><Relationship Id="rId60" Type="http://schemas.openxmlformats.org/officeDocument/2006/relationships/hyperlink" Target="https://doi.org/10.1016/j.jbusres.2018.10.062" TargetMode="External"/><Relationship Id="rId65" Type="http://schemas.openxmlformats.org/officeDocument/2006/relationships/hyperlink" Target="https://doi.org/10.5194/isprs-Annals-V-4-2022-219-2022" TargetMode="External"/><Relationship Id="rId81" Type="http://schemas.openxmlformats.org/officeDocument/2006/relationships/hyperlink" Target="https://doi.org/10.1016/j.aap.2022.106757" TargetMode="External"/><Relationship Id="rId86" Type="http://schemas.openxmlformats.org/officeDocument/2006/relationships/hyperlink" Target="https://doi.org/10.3390/ijerph19159302" TargetMode="External"/><Relationship Id="rId130" Type="http://schemas.openxmlformats.org/officeDocument/2006/relationships/hyperlink" Target="https://resmilitaris.net/menu-script/index.php/resmilitaris/article/view/3402%20%5bAccessed" TargetMode="External"/><Relationship Id="rId135" Type="http://schemas.openxmlformats.org/officeDocument/2006/relationships/hyperlink" Target="https://doi.org/10.1177/0018720820987446" TargetMode="External"/><Relationship Id="rId151" Type="http://schemas.openxmlformats.org/officeDocument/2006/relationships/hyperlink" Target="https://doi.org/10.1016/j.trf.2023.02.005" TargetMode="External"/><Relationship Id="rId156" Type="http://schemas.openxmlformats.org/officeDocument/2006/relationships/hyperlink" Target="https://doi.org/10.1016/j.vrih.2021.05.005" TargetMode="External"/><Relationship Id="rId172" Type="http://schemas.openxmlformats.org/officeDocument/2006/relationships/glossaryDocument" Target="glossary/document.xml"/><Relationship Id="rId13" Type="http://schemas.openxmlformats.org/officeDocument/2006/relationships/image" Target="media/image3.png"/><Relationship Id="rId18" Type="http://schemas.openxmlformats.org/officeDocument/2006/relationships/chart" Target="charts/chart5.xml"/><Relationship Id="rId39" Type="http://schemas.openxmlformats.org/officeDocument/2006/relationships/hyperlink" Target="https://doi.org/10.1016/j.bdr.2016.04.003" TargetMode="External"/><Relationship Id="rId109" Type="http://schemas.openxmlformats.org/officeDocument/2006/relationships/hyperlink" Target="https://doi.org/10.1016/j.trf.2021.07.016" TargetMode="External"/><Relationship Id="rId34" Type="http://schemas.openxmlformats.org/officeDocument/2006/relationships/hyperlink" Target="https://doi.org/10.1016/j.aap.2020.105760" TargetMode="External"/><Relationship Id="rId50" Type="http://schemas.openxmlformats.org/officeDocument/2006/relationships/hyperlink" Target="https://doi.org/10.48550/arXiv.2001.08166" TargetMode="External"/><Relationship Id="rId55" Type="http://schemas.openxmlformats.org/officeDocument/2006/relationships/hyperlink" Target="https://doi.org/10.1186/s12889-021-10192-2" TargetMode="External"/><Relationship Id="rId76" Type="http://schemas.openxmlformats.org/officeDocument/2006/relationships/hyperlink" Target="https://doi.org/10.6109/jkiice.2019.23.12.1602" TargetMode="External"/><Relationship Id="rId97" Type="http://schemas.openxmlformats.org/officeDocument/2006/relationships/hyperlink" Target="https://doi.org/10.1016/j.jsr.2019.12.014" TargetMode="External"/><Relationship Id="rId104" Type="http://schemas.openxmlformats.org/officeDocument/2006/relationships/hyperlink" Target="https://doi.org/10.1093/jpepsy/jsad058" TargetMode="External"/><Relationship Id="rId120" Type="http://schemas.openxmlformats.org/officeDocument/2006/relationships/hyperlink" Target="https://doi.org/10.1016/j.compedu.2019.103778" TargetMode="External"/><Relationship Id="rId125" Type="http://schemas.openxmlformats.org/officeDocument/2006/relationships/hyperlink" Target="https://doi.org/10.1177/03611981221092386" TargetMode="External"/><Relationship Id="rId141" Type="http://schemas.openxmlformats.org/officeDocument/2006/relationships/hyperlink" Target="https://doi.org/10.1162/pres.1997.6.6.603" TargetMode="External"/><Relationship Id="rId146" Type="http://schemas.openxmlformats.org/officeDocument/2006/relationships/hyperlink" Target="https://soteriaproject.eu/" TargetMode="External"/><Relationship Id="rId167" Type="http://schemas.openxmlformats.org/officeDocument/2006/relationships/hyperlink" Target="https://doi.org/10.3991/ijim.v16i05.26359" TargetMode="External"/><Relationship Id="rId7" Type="http://schemas.openxmlformats.org/officeDocument/2006/relationships/endnotes" Target="endnotes.xml"/><Relationship Id="rId71" Type="http://schemas.openxmlformats.org/officeDocument/2006/relationships/hyperlink" Target="https://doi.org/10.3390/s21113661" TargetMode="External"/><Relationship Id="rId92" Type="http://schemas.openxmlformats.org/officeDocument/2006/relationships/hyperlink" Target="https://doi.org/10.1016/j.cstp.2016.06.001" TargetMode="External"/><Relationship Id="rId162" Type="http://schemas.openxmlformats.org/officeDocument/2006/relationships/hyperlink" Target="https://doi.org/10.1016/j.trf.2022.09.023" TargetMode="External"/><Relationship Id="rId2" Type="http://schemas.openxmlformats.org/officeDocument/2006/relationships/numbering" Target="numbering.xml"/><Relationship Id="rId29" Type="http://schemas.openxmlformats.org/officeDocument/2006/relationships/hyperlink" Target="https://doi.org/10.1016/j.trpro.2018.10.034" TargetMode="External"/><Relationship Id="rId24" Type="http://schemas.openxmlformats.org/officeDocument/2006/relationships/hyperlink" Target="https://doi.org/10.1016/j.trip.2023.100844" TargetMode="External"/><Relationship Id="rId40" Type="http://schemas.openxmlformats.org/officeDocument/2006/relationships/hyperlink" Target="https://doi.org/10.1016/j.apergo.2017.03.007" TargetMode="External"/><Relationship Id="rId45" Type="http://schemas.openxmlformats.org/officeDocument/2006/relationships/hyperlink" Target="https://ec.europa.eu/regional_policy/sources/policy/themes/urban-development/agenda/" TargetMode="External"/><Relationship Id="rId66" Type="http://schemas.openxmlformats.org/officeDocument/2006/relationships/hyperlink" Target="https://doi.org/10.1109/ISMAR-Adjunct57072.2022.00079" TargetMode="External"/><Relationship Id="rId87" Type="http://schemas.openxmlformats.org/officeDocument/2006/relationships/hyperlink" Target="https://doi.org/" TargetMode="External"/><Relationship Id="rId110" Type="http://schemas.openxmlformats.org/officeDocument/2006/relationships/hyperlink" Target="https://doi.org/10.1111/bjop.12290" TargetMode="External"/><Relationship Id="rId115" Type="http://schemas.openxmlformats.org/officeDocument/2006/relationships/hyperlink" Target="https://doi.org/10.1109/IV47402.2020.9304621" TargetMode="External"/><Relationship Id="rId131" Type="http://schemas.openxmlformats.org/officeDocument/2006/relationships/hyperlink" Target="https://doi.org/10.1145/3490099.3511127" TargetMode="External"/><Relationship Id="rId136" Type="http://schemas.openxmlformats.org/officeDocument/2006/relationships/hyperlink" Target="https://doi.org/10.1016/j.aap.2015.10.002" TargetMode="External"/><Relationship Id="rId157" Type="http://schemas.openxmlformats.org/officeDocument/2006/relationships/hyperlink" Target="https://doi.org/10.20870/ijvr.2021.21.2.4620" TargetMode="External"/><Relationship Id="rId61" Type="http://schemas.openxmlformats.org/officeDocument/2006/relationships/hyperlink" Target="https://doi.org/10.1016/j.trpro.2018.11.015" TargetMode="External"/><Relationship Id="rId82" Type="http://schemas.openxmlformats.org/officeDocument/2006/relationships/hyperlink" Target="https://doi.org/10.1109/VR51125.2022.00102" TargetMode="External"/><Relationship Id="rId152" Type="http://schemas.openxmlformats.org/officeDocument/2006/relationships/hyperlink" Target="https://doi.org/10.1145/3409118.3475149" TargetMode="External"/><Relationship Id="rId173" Type="http://schemas.openxmlformats.org/officeDocument/2006/relationships/theme" Target="theme/theme1.xml"/><Relationship Id="rId19" Type="http://schemas.openxmlformats.org/officeDocument/2006/relationships/chart" Target="charts/chart6.xml"/><Relationship Id="rId14" Type="http://schemas.openxmlformats.org/officeDocument/2006/relationships/chart" Target="charts/chart1.xml"/><Relationship Id="rId30" Type="http://schemas.openxmlformats.org/officeDocument/2006/relationships/hyperlink" Target="https://doi.org/10.1177/1541931218621464" TargetMode="External"/><Relationship Id="rId35" Type="http://schemas.openxmlformats.org/officeDocument/2006/relationships/hyperlink" Target="https://doi.org/10.3390/s23115088" TargetMode="External"/><Relationship Id="rId56" Type="http://schemas.openxmlformats.org/officeDocument/2006/relationships/hyperlink" Target="https://doi.org/10.1155/2022/2750369" TargetMode="External"/><Relationship Id="rId77" Type="http://schemas.openxmlformats.org/officeDocument/2006/relationships/hyperlink" Target="https://doi.org/10.1140/epjds/s13688-022-00339-5" TargetMode="External"/><Relationship Id="rId100" Type="http://schemas.openxmlformats.org/officeDocument/2006/relationships/hyperlink" Target="https://doi.org/10.1109/ECICE55674.2022.10042959" TargetMode="External"/><Relationship Id="rId105" Type="http://schemas.openxmlformats.org/officeDocument/2006/relationships/hyperlink" Target="https://doi.org/10.1016/j.aap.2020.105943" TargetMode="External"/><Relationship Id="rId126" Type="http://schemas.openxmlformats.org/officeDocument/2006/relationships/hyperlink" Target="http://www.gov.uk/dftGeneralenquiries:https://forms.dft.gov.uk" TargetMode="External"/><Relationship Id="rId147" Type="http://schemas.openxmlformats.org/officeDocument/2006/relationships/hyperlink" Target="https://doi.org/10.1007/s12193-015-0191-6" TargetMode="External"/><Relationship Id="rId168" Type="http://schemas.openxmlformats.org/officeDocument/2006/relationships/hyperlink" Target="https://doi.org/10.1109/ITSC.2014.6958054" TargetMode="External"/><Relationship Id="rId8" Type="http://schemas.openxmlformats.org/officeDocument/2006/relationships/image" Target="media/image1.emf"/><Relationship Id="rId51" Type="http://schemas.openxmlformats.org/officeDocument/2006/relationships/hyperlink" Target="https://doi.org/10.3390/mti7020016" TargetMode="External"/><Relationship Id="rId72" Type="http://schemas.openxmlformats.org/officeDocument/2006/relationships/hyperlink" Target="https://doi.org/10.1177/0018720819844845" TargetMode="External"/><Relationship Id="rId93" Type="http://schemas.openxmlformats.org/officeDocument/2006/relationships/hyperlink" Target="https://doi.org/10.1109/vr46266.2020.00051" TargetMode="External"/><Relationship Id="rId98" Type="http://schemas.openxmlformats.org/officeDocument/2006/relationships/hyperlink" Target="https://doi.org/10.1016/j.trf.2013.05.004" TargetMode="External"/><Relationship Id="rId121" Type="http://schemas.openxmlformats.org/officeDocument/2006/relationships/hyperlink" Target="https://doi.org/10.3390/mti5120081" TargetMode="External"/><Relationship Id="rId142" Type="http://schemas.openxmlformats.org/officeDocument/2006/relationships/hyperlink" Target="https://doi.org/10.3102/0013189X015009005" TargetMode="External"/><Relationship Id="rId163" Type="http://schemas.openxmlformats.org/officeDocument/2006/relationships/hyperlink" Target="https://doi.org/10.3390/ijerph20021341" TargetMode="External"/><Relationship Id="rId3" Type="http://schemas.openxmlformats.org/officeDocument/2006/relationships/styles" Target="styles.xml"/><Relationship Id="rId25" Type="http://schemas.openxmlformats.org/officeDocument/2006/relationships/hyperlink" Target="https://doi.org/10.2312/egve.20161452" TargetMode="External"/><Relationship Id="rId46" Type="http://schemas.openxmlformats.org/officeDocument/2006/relationships/hyperlink" Target="https://doi.org/10.17265/1934-7359/2015.07.009" TargetMode="External"/><Relationship Id="rId67" Type="http://schemas.openxmlformats.org/officeDocument/2006/relationships/hyperlink" Target="https://doi.org/10.1007/978-3-030-77599-5_2" TargetMode="External"/><Relationship Id="rId116" Type="http://schemas.openxmlformats.org/officeDocument/2006/relationships/hyperlink" Target="https://doi.org/10.1016/j.compenvurbsys.2015.05.001" TargetMode="External"/><Relationship Id="rId137" Type="http://schemas.openxmlformats.org/officeDocument/2006/relationships/hyperlink" Target="https://doi.org/10.1016/j.aap.2015.04.011" TargetMode="External"/><Relationship Id="rId158" Type="http://schemas.openxmlformats.org/officeDocument/2006/relationships/hyperlink" Target="https://doi.org/10.1145/3409251.3411708" TargetMode="External"/><Relationship Id="rId20" Type="http://schemas.openxmlformats.org/officeDocument/2006/relationships/hyperlink" Target="https://doi.org/10.1080/02697459.2020.1735159" TargetMode="External"/><Relationship Id="rId41" Type="http://schemas.openxmlformats.org/officeDocument/2006/relationships/hyperlink" Target="https://doi.org/10.1680/jmuen.16.00033" TargetMode="External"/><Relationship Id="rId62" Type="http://schemas.openxmlformats.org/officeDocument/2006/relationships/hyperlink" Target="https://doi.org/10.1016/j.iatssr.2020.06.006" TargetMode="External"/><Relationship Id="rId83" Type="http://schemas.openxmlformats.org/officeDocument/2006/relationships/hyperlink" Target="https://doi.org/10.14569/IJACSA.2022.01306106" TargetMode="External"/><Relationship Id="rId88" Type="http://schemas.openxmlformats.org/officeDocument/2006/relationships/hyperlink" Target="http://dx.doi.org/10.5151/proceedings-ecaadesigradi2019_156" TargetMode="External"/><Relationship Id="rId111" Type="http://schemas.openxmlformats.org/officeDocument/2006/relationships/hyperlink" Target="https://doi.org/10.1007/s13158-021-00293-9" TargetMode="External"/><Relationship Id="rId132" Type="http://schemas.openxmlformats.org/officeDocument/2006/relationships/hyperlink" Target="https://doi.org/10.1145/3334480.3383022" TargetMode="External"/><Relationship Id="rId153" Type="http://schemas.openxmlformats.org/officeDocument/2006/relationships/hyperlink" Target="https://www.gov.uk/government/publications/the-second-cycling-and-walking-investment-strategy/the-second-cycling-and-walking-investment-str" TargetMode="External"/><Relationship Id="rId15" Type="http://schemas.openxmlformats.org/officeDocument/2006/relationships/chart" Target="charts/chart2.xml"/><Relationship Id="rId36" Type="http://schemas.openxmlformats.org/officeDocument/2006/relationships/hyperlink" Target="http://dx.doi.org/10.3917/enf2.193.0413" TargetMode="External"/><Relationship Id="rId57" Type="http://schemas.openxmlformats.org/officeDocument/2006/relationships/hyperlink" Target="https://doi.org/10.1016/j.trf.2022.11.015" TargetMode="External"/><Relationship Id="rId106" Type="http://schemas.openxmlformats.org/officeDocument/2006/relationships/hyperlink" Target="http://dx.doi.org/10.1002/asi.20801" TargetMode="External"/><Relationship Id="rId127" Type="http://schemas.openxmlformats.org/officeDocument/2006/relationships/hyperlink" Target="https://doi.org/10.3390/su11216089" TargetMode="External"/><Relationship Id="rId10" Type="http://schemas.openxmlformats.org/officeDocument/2006/relationships/image" Target="media/image2.emf"/><Relationship Id="rId31" Type="http://schemas.openxmlformats.org/officeDocument/2006/relationships/hyperlink" Target="https://doi.org/10.1109/VAR4GOOD.2018.8576888" TargetMode="External"/><Relationship Id="rId52" Type="http://schemas.openxmlformats.org/officeDocument/2006/relationships/hyperlink" Target="https://doi.org/10.1080/10447318.2019.1698220" TargetMode="External"/><Relationship Id="rId73" Type="http://schemas.openxmlformats.org/officeDocument/2006/relationships/hyperlink" Target="https://doi.org/10.1145/2856767.2856815" TargetMode="External"/><Relationship Id="rId78" Type="http://schemas.openxmlformats.org/officeDocument/2006/relationships/hyperlink" Target="https://doi.org/10.1145/3546732" TargetMode="External"/><Relationship Id="rId94" Type="http://schemas.openxmlformats.org/officeDocument/2006/relationships/hyperlink" Target="https://doi.org/10.1680/mohd.41110.0221" TargetMode="External"/><Relationship Id="rId99" Type="http://schemas.openxmlformats.org/officeDocument/2006/relationships/hyperlink" Target="https://doi.org/10.0/Linux-x86_64" TargetMode="External"/><Relationship Id="rId101" Type="http://schemas.openxmlformats.org/officeDocument/2006/relationships/hyperlink" Target="https://doi.org/10.3390/safety7010017" TargetMode="External"/><Relationship Id="rId122" Type="http://schemas.openxmlformats.org/officeDocument/2006/relationships/hyperlink" Target="https://learning-oreilly-com.ezproxy.uwe.ac.uk/publisher/719da0cb-0714-4137-b92b-532fa489d015" TargetMode="External"/><Relationship Id="rId143" Type="http://schemas.openxmlformats.org/officeDocument/2006/relationships/hyperlink" Target="https://doi.org/10.1016/j.trf.2021.08.014" TargetMode="External"/><Relationship Id="rId148" Type="http://schemas.openxmlformats.org/officeDocument/2006/relationships/hyperlink" Target="https://doi.org/10.3389/frvir.2022.971310" TargetMode="External"/><Relationship Id="rId164" Type="http://schemas.openxmlformats.org/officeDocument/2006/relationships/hyperlink" Target="https://doi.org/10.1016/j.ssci.2019.04.004" TargetMode="External"/><Relationship Id="rId169" Type="http://schemas.openxmlformats.org/officeDocument/2006/relationships/hyperlink" Target="https://doi.org/10.1080/00140139.2021.1912398"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26" Type="http://schemas.openxmlformats.org/officeDocument/2006/relationships/hyperlink" Target="https://www.researchgate.net/publication/361696638_Trends_and_Evolution_of_Road_User_behaviour_Research_A_Bibliometric_Review" TargetMode="External"/><Relationship Id="rId47" Type="http://schemas.openxmlformats.org/officeDocument/2006/relationships/hyperlink" Target="https://doi.org/10.1016/j.aap.2021.106543" TargetMode="External"/><Relationship Id="rId68" Type="http://schemas.openxmlformats.org/officeDocument/2006/relationships/hyperlink" Target="https://doi.org/10.1109/ISMAR-Adjunct.2018.00078" TargetMode="External"/><Relationship Id="rId89" Type="http://schemas.openxmlformats.org/officeDocument/2006/relationships/hyperlink" Target="https://doi.org/10.1016/j.trf.2022.09.024" TargetMode="External"/><Relationship Id="rId112" Type="http://schemas.openxmlformats.org/officeDocument/2006/relationships/hyperlink" Target="https://doi.org/10.3390/app12146831" TargetMode="External"/><Relationship Id="rId133" Type="http://schemas.openxmlformats.org/officeDocument/2006/relationships/hyperlink" Target="https://doi.org/10.1016/j.aap.2023.106996" TargetMode="External"/><Relationship Id="rId154" Type="http://schemas.openxmlformats.org/officeDocument/2006/relationships/hyperlink" Target="https://doi.org/10.1109/ICALT.2015.85" TargetMode="External"/><Relationship Id="rId16" Type="http://schemas.openxmlformats.org/officeDocument/2006/relationships/chart" Target="charts/chart3.xml"/><Relationship Id="rId37" Type="http://schemas.openxmlformats.org/officeDocument/2006/relationships/hyperlink" Target="https://journals.plos.org/plosone/article?id=10.1371/journal.pone.0191846" TargetMode="External"/><Relationship Id="rId58" Type="http://schemas.openxmlformats.org/officeDocument/2006/relationships/hyperlink" Target="https://doi.org/10.4271/2018-01-1053" TargetMode="External"/><Relationship Id="rId79" Type="http://schemas.openxmlformats.org/officeDocument/2006/relationships/hyperlink" Target="https://doi.org/10.1016/j.compenvurbsys.2015.09.006" TargetMode="External"/><Relationship Id="rId102" Type="http://schemas.openxmlformats.org/officeDocument/2006/relationships/hyperlink" Target="https://doi.org/10.1186/s13643-015-0163-7" TargetMode="External"/><Relationship Id="rId123" Type="http://schemas.openxmlformats.org/officeDocument/2006/relationships/hyperlink" Target="https://doi.org/10.1007/s00371-013-0853-x" TargetMode="External"/><Relationship Id="rId144" Type="http://schemas.openxmlformats.org/officeDocument/2006/relationships/hyperlink" Target="https://doi.org/10.1145/2757710.2776816" TargetMode="External"/><Relationship Id="rId90" Type="http://schemas.openxmlformats.org/officeDocument/2006/relationships/hyperlink" Target="https://doi.org/10.1016/j.aap.2016.11.017" TargetMode="External"/><Relationship Id="rId165" Type="http://schemas.openxmlformats.org/officeDocument/2006/relationships/hyperlink" Target="https://doi.org/10.1016/J.AUTCON.2022.104591" TargetMode="External"/><Relationship Id="rId27" Type="http://schemas.openxmlformats.org/officeDocument/2006/relationships/hyperlink" Target="http://dx.doi.org/10.1109/ICOS.2011.6079288" TargetMode="External"/><Relationship Id="rId48" Type="http://schemas.openxmlformats.org/officeDocument/2006/relationships/hyperlink" Target="https://eur-lex.europa.eu/legal-content/EN/TXT/?uri=CELEX%3A52018DC0293" TargetMode="External"/><Relationship Id="rId69" Type="http://schemas.openxmlformats.org/officeDocument/2006/relationships/hyperlink" Target="https://doi.org/10.1007/s00779-015-0842-3" TargetMode="External"/><Relationship Id="rId113" Type="http://schemas.openxmlformats.org/officeDocument/2006/relationships/hyperlink" Target="https://doi.org/10.1016/j.simpat.2019.03.005" TargetMode="External"/><Relationship Id="rId134" Type="http://schemas.openxmlformats.org/officeDocument/2006/relationships/hyperlink" Target="https://doi.org/10.1016/j.trf.2019.11.005" TargetMode="External"/><Relationship Id="rId80" Type="http://schemas.openxmlformats.org/officeDocument/2006/relationships/hyperlink" Target="https://doi.org/10.1016/j.aap.2021.106473" TargetMode="External"/><Relationship Id="rId155" Type="http://schemas.openxmlformats.org/officeDocument/2006/relationships/hyperlink" Target="https://doi.org/10.1111/j.1365-2575.2009.00328.x" TargetMode="External"/><Relationship Id="rId17" Type="http://schemas.openxmlformats.org/officeDocument/2006/relationships/chart" Target="charts/chart4.xml"/><Relationship Id="rId38" Type="http://schemas.openxmlformats.org/officeDocument/2006/relationships/hyperlink" Target="https://doi.org/10.1049/itr2.12191" TargetMode="External"/><Relationship Id="rId59" Type="http://schemas.openxmlformats.org/officeDocument/2006/relationships/hyperlink" Target="https://doi.org/10.1016/j.future.2022.03.036" TargetMode="External"/><Relationship Id="rId103" Type="http://schemas.openxmlformats.org/officeDocument/2006/relationships/hyperlink" Target="https://doi.org/10.1016/j.apergo.2022.103825" TargetMode="External"/><Relationship Id="rId124" Type="http://schemas.openxmlformats.org/officeDocument/2006/relationships/hyperlink" Target="https://doi.org/10.3389/fhumd.2021.689856" TargetMode="External"/><Relationship Id="rId70" Type="http://schemas.openxmlformats.org/officeDocument/2006/relationships/hyperlink" Target="https://doi.org/10.1016/j.procir.2019.04.103" TargetMode="External"/><Relationship Id="rId91" Type="http://schemas.openxmlformats.org/officeDocument/2006/relationships/hyperlink" Target="https://doi.org/10.1109/AUTOSAFE.2018.8373333" TargetMode="External"/><Relationship Id="rId145" Type="http://schemas.openxmlformats.org/officeDocument/2006/relationships/hyperlink" Target="https://doi.org/10.3390/su151310568" TargetMode="External"/><Relationship Id="rId166" Type="http://schemas.openxmlformats.org/officeDocument/2006/relationships/hyperlink" Target="https://doi.org/10.1038/s41377-021-0065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AKKANAISUDHAKARAN\AppData\Roaming\Microsoft\Templates\TF_Template_Word_Windows_201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weacuk-my.sharepoint.com/personal/gargy_makkanaisudhakaran_uwe_ac_uk/Documents/DPHIL%20PAPER%201/SEEDS%20PRE%20FINAL%20SET/1%20Improvised%20Framework%20for%20classifying%20literatu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weacuk-my.sharepoint.com/personal/gargy_makkanaisudhakaran_uwe_ac_uk/Documents/DPHIL/D%20PHIL%20PAPER%203/P3%20STAGE%203%20DRAFT%202/1%20Improvised%20Framework%20for%20classifying%20literatu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MAKKANAISUDHAKARAN\OneDrive%20-%20UWE%20Bristol\DPHIL\D%20PHIL%20PAPER%204%20XR%20Systematic\XR%20SYSTEMATIC%20SECOND%20SUBMISSION%20DRAFT\Categorisation%20framework%20for%20second%20submiss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weacuk-my.sharepoint.com/personal/gargy_makkanaisudhakaran_uwe_ac_uk/Documents/DPHIL/D%20PHIL%20PAPER%203/P3%20SYSTEMATIC%20FINAL%20SET/1%20Improvised%20Framework%20for%20classifying%20literatu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weacuk-my.sharepoint.com/personal/gargy_makkanaisudhakaran_uwe_ac_uk/Documents/DPHIL/D%20PHIL%20PAPER%203/P3%20SYSTEMATIC%20FINAL%20SET/1%20Improvised%20Framework%20for%20classifying%20literatu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uweacuk-my.sharepoint.com/personal/gargy_makkanaisudhakaran_uwe_ac_uk/Documents/DPHIL/D%20PHIL%20PAPER%203/P3%20STAGE%203%20DRAFT%202/1%20Improvised%20Framework%20for%20classifying%20literatur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Sheet2!$F$1</c:f>
              <c:strCache>
                <c:ptCount val="1"/>
                <c:pt idx="0">
                  <c:v>Number of publication</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Sheet2!$E$2:$E$13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Sheet2!$F$2:$F$13</c:f>
              <c:numCache>
                <c:formatCode>General</c:formatCode>
                <c:ptCount val="12"/>
                <c:pt idx="0">
                  <c:v>3</c:v>
                </c:pt>
                <c:pt idx="1">
                  <c:v>2</c:v>
                </c:pt>
                <c:pt idx="2">
                  <c:v>1</c:v>
                </c:pt>
                <c:pt idx="3">
                  <c:v>6</c:v>
                </c:pt>
                <c:pt idx="4">
                  <c:v>9</c:v>
                </c:pt>
                <c:pt idx="5">
                  <c:v>5</c:v>
                </c:pt>
                <c:pt idx="6">
                  <c:v>10</c:v>
                </c:pt>
                <c:pt idx="7">
                  <c:v>9</c:v>
                </c:pt>
                <c:pt idx="8">
                  <c:v>8</c:v>
                </c:pt>
                <c:pt idx="9">
                  <c:v>11</c:v>
                </c:pt>
                <c:pt idx="10">
                  <c:v>18</c:v>
                </c:pt>
                <c:pt idx="11">
                  <c:v>4</c:v>
                </c:pt>
              </c:numCache>
            </c:numRef>
          </c:val>
          <c:smooth val="0"/>
          <c:extLst>
            <c:ext xmlns:c16="http://schemas.microsoft.com/office/drawing/2014/chart" uri="{C3380CC4-5D6E-409C-BE32-E72D297353CC}">
              <c16:uniqueId val="{00000000-6E7A-492A-BEA8-9AB9B96F7604}"/>
            </c:ext>
          </c:extLst>
        </c:ser>
        <c:dLbls>
          <c:showLegendKey val="0"/>
          <c:showVal val="0"/>
          <c:showCatName val="0"/>
          <c:showSerName val="0"/>
          <c:showPercent val="0"/>
          <c:showBubbleSize val="0"/>
        </c:dLbls>
        <c:smooth val="0"/>
        <c:axId val="-1729972208"/>
        <c:axId val="-1729966768"/>
      </c:lineChart>
      <c:catAx>
        <c:axId val="-1729972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966768"/>
        <c:crosses val="autoZero"/>
        <c:auto val="1"/>
        <c:lblAlgn val="ctr"/>
        <c:lblOffset val="100"/>
        <c:noMultiLvlLbl val="0"/>
      </c:catAx>
      <c:valAx>
        <c:axId val="-172996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publications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972208"/>
        <c:crosses val="autoZero"/>
        <c:crossBetween val="between"/>
      </c:valAx>
      <c:spPr>
        <a:noFill/>
        <a:ln>
          <a:solidFill>
            <a:schemeClr val="accent6">
              <a:lumMod val="75000"/>
            </a:schemeClr>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 Improvised Framework for classifying literature.xlsx]FILE FOR FINAL GRAPHS'!$I$1:$J$20</c:f>
              <c:multiLvlStrCache>
                <c:ptCount val="20"/>
                <c:lvl>
                  <c:pt idx="1">
                    <c:v>VRU</c:v>
                  </c:pt>
                  <c:pt idx="2">
                    <c:v>Other road users</c:v>
                  </c:pt>
                  <c:pt idx="4">
                    <c:v>Unequal participation</c:v>
                  </c:pt>
                  <c:pt idx="5">
                    <c:v>Equal participation</c:v>
                  </c:pt>
                  <c:pt idx="7">
                    <c:v>Children</c:v>
                  </c:pt>
                  <c:pt idx="8">
                    <c:v>Youth</c:v>
                  </c:pt>
                  <c:pt idx="9">
                    <c:v>Middle aged</c:v>
                  </c:pt>
                  <c:pt idx="10">
                    <c:v>Elderly</c:v>
                  </c:pt>
                  <c:pt idx="11">
                    <c:v>Disabled</c:v>
                  </c:pt>
                  <c:pt idx="12">
                    <c:v>Cognitive impairment</c:v>
                  </c:pt>
                  <c:pt idx="13">
                    <c:v>Not specified</c:v>
                  </c:pt>
                  <c:pt idx="15">
                    <c:v>Motor cyclistist</c:v>
                  </c:pt>
                  <c:pt idx="16">
                    <c:v>E-Scooterist</c:v>
                  </c:pt>
                  <c:pt idx="17">
                    <c:v>Bicyclist</c:v>
                  </c:pt>
                  <c:pt idx="18">
                    <c:v>Wheel chair user</c:v>
                  </c:pt>
                  <c:pt idx="19">
                    <c:v>Pedestrian</c:v>
                  </c:pt>
                </c:lvl>
                <c:lvl>
                  <c:pt idx="1">
                    <c:v>Experiment perspective</c:v>
                  </c:pt>
                  <c:pt idx="4">
                    <c:v>Gender</c:v>
                  </c:pt>
                  <c:pt idx="7">
                    <c:v>User Category</c:v>
                  </c:pt>
                  <c:pt idx="15">
                    <c:v>Target User</c:v>
                  </c:pt>
                </c:lvl>
              </c:multiLvlStrCache>
            </c:multiLvlStrRef>
          </c:cat>
          <c:val>
            <c:numRef>
              <c:f>'[1 Improvised Framework for classifying literature.xlsx]FILE FOR FINAL GRAPHS'!$K$1:$K$20</c:f>
              <c:numCache>
                <c:formatCode>0</c:formatCode>
                <c:ptCount val="20"/>
                <c:pt idx="1">
                  <c:v>75</c:v>
                </c:pt>
                <c:pt idx="2">
                  <c:v>26.190476190476193</c:v>
                </c:pt>
                <c:pt idx="4">
                  <c:v>97</c:v>
                </c:pt>
                <c:pt idx="5">
                  <c:v>4</c:v>
                </c:pt>
                <c:pt idx="7">
                  <c:v>13</c:v>
                </c:pt>
                <c:pt idx="8">
                  <c:v>18</c:v>
                </c:pt>
                <c:pt idx="9">
                  <c:v>7</c:v>
                </c:pt>
                <c:pt idx="10">
                  <c:v>13</c:v>
                </c:pt>
                <c:pt idx="11">
                  <c:v>5</c:v>
                </c:pt>
                <c:pt idx="12">
                  <c:v>4</c:v>
                </c:pt>
                <c:pt idx="13">
                  <c:v>60</c:v>
                </c:pt>
                <c:pt idx="15">
                  <c:v>1</c:v>
                </c:pt>
                <c:pt idx="16">
                  <c:v>1</c:v>
                </c:pt>
                <c:pt idx="17">
                  <c:v>24</c:v>
                </c:pt>
                <c:pt idx="18">
                  <c:v>1</c:v>
                </c:pt>
                <c:pt idx="19" formatCode="General">
                  <c:v>74</c:v>
                </c:pt>
              </c:numCache>
            </c:numRef>
          </c:val>
          <c:extLst>
            <c:ext xmlns:c16="http://schemas.microsoft.com/office/drawing/2014/chart" uri="{C3380CC4-5D6E-409C-BE32-E72D297353CC}">
              <c16:uniqueId val="{00000000-CC52-4F74-B02B-D103CB80C3A3}"/>
            </c:ext>
          </c:extLst>
        </c:ser>
        <c:dLbls>
          <c:dLblPos val="outEnd"/>
          <c:showLegendKey val="0"/>
          <c:showVal val="1"/>
          <c:showCatName val="0"/>
          <c:showSerName val="0"/>
          <c:showPercent val="0"/>
          <c:showBubbleSize val="0"/>
        </c:dLbls>
        <c:gapWidth val="115"/>
        <c:overlap val="-20"/>
        <c:axId val="-1729971120"/>
        <c:axId val="-1729966224"/>
      </c:barChart>
      <c:catAx>
        <c:axId val="-172997112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1100" b="1"/>
                  <a:t>CATEGORY</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966224"/>
        <c:crosses val="autoZero"/>
        <c:auto val="1"/>
        <c:lblAlgn val="ctr"/>
        <c:lblOffset val="100"/>
        <c:noMultiLvlLbl val="0"/>
      </c:catAx>
      <c:valAx>
        <c:axId val="-17299662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1000" b="1"/>
                  <a:t>PERCENTAGE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97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'USED FOR FINDINGS'!$K$33:$K$35</c:f>
              <c:strCache>
                <c:ptCount val="3"/>
                <c:pt idx="0">
                  <c:v>Augmented Reality(AR)</c:v>
                </c:pt>
                <c:pt idx="1">
                  <c:v>Mixed Reality(MR)</c:v>
                </c:pt>
                <c:pt idx="2">
                  <c:v>Virtual reality(VR)</c:v>
                </c:pt>
              </c:strCache>
              <c:extLst/>
            </c:strRef>
          </c:cat>
          <c:val>
            <c:numRef>
              <c:f>'USED FOR FINDINGS'!$L$33:$L$35</c:f>
              <c:numCache>
                <c:formatCode>General</c:formatCode>
                <c:ptCount val="3"/>
                <c:pt idx="0">
                  <c:v>44</c:v>
                </c:pt>
                <c:pt idx="1">
                  <c:v>8</c:v>
                </c:pt>
                <c:pt idx="2">
                  <c:v>48</c:v>
                </c:pt>
              </c:numCache>
            </c:numRef>
          </c:val>
          <c:extLst>
            <c:ext xmlns:c16="http://schemas.microsoft.com/office/drawing/2014/chart" uri="{C3380CC4-5D6E-409C-BE32-E72D297353CC}">
              <c16:uniqueId val="{00000000-063C-4110-9580-31EA17676EF7}"/>
            </c:ext>
          </c:extLst>
        </c:ser>
        <c:dLbls>
          <c:dLblPos val="outEnd"/>
          <c:showLegendKey val="0"/>
          <c:showVal val="1"/>
          <c:showCatName val="0"/>
          <c:showSerName val="0"/>
          <c:showPercent val="0"/>
          <c:showBubbleSize val="0"/>
        </c:dLbls>
        <c:gapWidth val="115"/>
        <c:overlap val="-20"/>
        <c:axId val="-1729967856"/>
        <c:axId val="-1729971664"/>
      </c:barChart>
      <c:catAx>
        <c:axId val="-172996785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1100" b="1"/>
                  <a:t>Extended Reality</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971664"/>
        <c:crosses val="autoZero"/>
        <c:auto val="1"/>
        <c:lblAlgn val="ctr"/>
        <c:lblOffset val="100"/>
        <c:noMultiLvlLbl val="0"/>
      </c:catAx>
      <c:valAx>
        <c:axId val="-17299716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1100" b="1"/>
                  <a:t>Percentage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96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1"/>
          <c:order val="1"/>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'[1 Improvised Framework for classifying literature.xlsx]FILE FOR FINAL GRAPHS'!$A$134:$B$145</c:f>
              <c:multiLvlStrCache>
                <c:ptCount val="12"/>
                <c:lvl>
                  <c:pt idx="0">
                    <c:v>Passive VR</c:v>
                  </c:pt>
                  <c:pt idx="1">
                    <c:v>Exploratory VR</c:v>
                  </c:pt>
                  <c:pt idx="2">
                    <c:v>Immersive VR</c:v>
                  </c:pt>
                  <c:pt idx="4">
                    <c:v>Visual</c:v>
                  </c:pt>
                  <c:pt idx="5">
                    <c:v>Haptic</c:v>
                  </c:pt>
                  <c:pt idx="6">
                    <c:v>Auditory</c:v>
                  </c:pt>
                  <c:pt idx="7">
                    <c:v>Olfactory</c:v>
                  </c:pt>
                  <c:pt idx="8">
                    <c:v>Interaction</c:v>
                  </c:pt>
                  <c:pt idx="10">
                    <c:v>Yes</c:v>
                  </c:pt>
                  <c:pt idx="11">
                    <c:v>No</c:v>
                  </c:pt>
                </c:lvl>
                <c:lvl>
                  <c:pt idx="0">
                    <c:v>Levels of VR</c:v>
                  </c:pt>
                  <c:pt idx="4">
                    <c:v>Immersion Enhancement</c:v>
                  </c:pt>
                  <c:pt idx="10">
                    <c:v>Focus on the sense of presence</c:v>
                  </c:pt>
                </c:lvl>
              </c:multiLvlStrCache>
            </c:multiLvlStrRef>
          </c:cat>
          <c:val>
            <c:numRef>
              <c:f>'[1 Improvised Framework for classifying literature.xlsx]FILE FOR FINAL GRAPHS'!$D$134:$D$145</c:f>
              <c:numCache>
                <c:formatCode>0</c:formatCode>
                <c:ptCount val="12"/>
                <c:pt idx="0">
                  <c:v>39</c:v>
                </c:pt>
                <c:pt idx="1">
                  <c:v>36</c:v>
                </c:pt>
                <c:pt idx="2">
                  <c:v>26</c:v>
                </c:pt>
                <c:pt idx="4">
                  <c:v>93</c:v>
                </c:pt>
                <c:pt idx="5">
                  <c:v>4</c:v>
                </c:pt>
                <c:pt idx="6">
                  <c:v>12</c:v>
                </c:pt>
                <c:pt idx="7">
                  <c:v>0</c:v>
                </c:pt>
                <c:pt idx="8">
                  <c:v>23</c:v>
                </c:pt>
                <c:pt idx="10">
                  <c:v>11.904761904761903</c:v>
                </c:pt>
                <c:pt idx="11">
                  <c:v>86.904761904761912</c:v>
                </c:pt>
              </c:numCache>
            </c:numRef>
          </c:val>
          <c:extLst>
            <c:ext xmlns:c16="http://schemas.microsoft.com/office/drawing/2014/chart" uri="{C3380CC4-5D6E-409C-BE32-E72D297353CC}">
              <c16:uniqueId val="{00000000-F533-4CDE-A61B-E95604AE95A9}"/>
            </c:ext>
          </c:extLst>
        </c:ser>
        <c:dLbls>
          <c:dLblPos val="outEnd"/>
          <c:showLegendKey val="0"/>
          <c:showVal val="1"/>
          <c:showCatName val="0"/>
          <c:showSerName val="0"/>
          <c:showPercent val="0"/>
          <c:showBubbleSize val="0"/>
        </c:dLbls>
        <c:gapWidth val="100"/>
        <c:axId val="-1729965680"/>
        <c:axId val="-1729965136"/>
        <c:extLst>
          <c:ext xmlns:c15="http://schemas.microsoft.com/office/drawing/2012/chart" uri="{02D57815-91ED-43cb-92C2-25804820EDAC}">
            <c15:filteredBarSeries>
              <c15:ser>
                <c:idx val="0"/>
                <c:order val="0"/>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multiLvlStrRef>
                    <c:extLst>
                      <c:ext uri="{02D57815-91ED-43cb-92C2-25804820EDAC}">
                        <c15:formulaRef>
                          <c15:sqref>'[1 Improvised Framework for classifying literature.xlsx]FILE FOR FINAL GRAPHS'!$A$134:$B$145</c15:sqref>
                        </c15:formulaRef>
                      </c:ext>
                    </c:extLst>
                    <c:multiLvlStrCache>
                      <c:ptCount val="12"/>
                      <c:lvl>
                        <c:pt idx="0">
                          <c:v>Passive VR</c:v>
                        </c:pt>
                        <c:pt idx="1">
                          <c:v>Exploratory VR</c:v>
                        </c:pt>
                        <c:pt idx="2">
                          <c:v>Immersive VR</c:v>
                        </c:pt>
                        <c:pt idx="4">
                          <c:v>Visual</c:v>
                        </c:pt>
                        <c:pt idx="5">
                          <c:v>Haptic</c:v>
                        </c:pt>
                        <c:pt idx="6">
                          <c:v>Auditory</c:v>
                        </c:pt>
                        <c:pt idx="7">
                          <c:v>Olfactory</c:v>
                        </c:pt>
                        <c:pt idx="8">
                          <c:v>Interaction</c:v>
                        </c:pt>
                        <c:pt idx="10">
                          <c:v>Yes</c:v>
                        </c:pt>
                        <c:pt idx="11">
                          <c:v>No</c:v>
                        </c:pt>
                      </c:lvl>
                      <c:lvl>
                        <c:pt idx="0">
                          <c:v>Levels of VR</c:v>
                        </c:pt>
                        <c:pt idx="4">
                          <c:v>Immersion Enhancement</c:v>
                        </c:pt>
                        <c:pt idx="10">
                          <c:v>Focus on the sense of presence</c:v>
                        </c:pt>
                      </c:lvl>
                    </c:multiLvlStrCache>
                  </c:multiLvlStrRef>
                </c:cat>
                <c:val>
                  <c:numRef>
                    <c:extLst>
                      <c:ext uri="{02D57815-91ED-43cb-92C2-25804820EDAC}">
                        <c15:formulaRef>
                          <c15:sqref>'[1 Improvised Framework for classifying literature.xlsx]FILE FOR FINAL GRAPHS'!$C$134:$C$145</c15:sqref>
                        </c15:formulaRef>
                      </c:ext>
                    </c:extLst>
                    <c:numCache>
                      <c:formatCode>General</c:formatCode>
                      <c:ptCount val="12"/>
                    </c:numCache>
                  </c:numRef>
                </c:val>
                <c:extLst>
                  <c:ext xmlns:c16="http://schemas.microsoft.com/office/drawing/2014/chart" uri="{C3380CC4-5D6E-409C-BE32-E72D297353CC}">
                    <c16:uniqueId val="{00000001-F533-4CDE-A61B-E95604AE95A9}"/>
                  </c:ext>
                </c:extLst>
              </c15:ser>
            </c15:filteredBarSeries>
          </c:ext>
        </c:extLst>
      </c:barChart>
      <c:catAx>
        <c:axId val="-17299656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9965136"/>
        <c:crosses val="autoZero"/>
        <c:auto val="1"/>
        <c:lblAlgn val="ctr"/>
        <c:lblOffset val="100"/>
        <c:noMultiLvlLbl val="0"/>
      </c:catAx>
      <c:valAx>
        <c:axId val="-1729965136"/>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sz="1100"/>
                  <a:t>PERCENTAGE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996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'[1 Improvised Framework for classifying literature.xlsx]FILE FOR FINAL GRAPHS'!$A$100:$C$129</c:f>
              <c:multiLvlStrCache>
                <c:ptCount val="30"/>
                <c:lvl>
                  <c:pt idx="0">
                    <c:v>Case study</c:v>
                  </c:pt>
                  <c:pt idx="1">
                    <c:v>Experimental</c:v>
                  </c:pt>
                  <c:pt idx="2">
                    <c:v>Proof of concept</c:v>
                  </c:pt>
                  <c:pt idx="3">
                    <c:v>Literature review</c:v>
                  </c:pt>
                  <c:pt idx="4">
                    <c:v>Survey</c:v>
                  </c:pt>
                  <c:pt idx="6">
                    <c:v>Cave</c:v>
                  </c:pt>
                  <c:pt idx="7">
                    <c:v>Eye tracking</c:v>
                  </c:pt>
                  <c:pt idx="8">
                    <c:v>HUD</c:v>
                  </c:pt>
                  <c:pt idx="9">
                    <c:v>HMD</c:v>
                  </c:pt>
                  <c:pt idx="10">
                    <c:v>HM camera</c:v>
                  </c:pt>
                  <c:pt idx="11">
                    <c:v>Hololens</c:v>
                  </c:pt>
                  <c:pt idx="12">
                    <c:v>AR glasses</c:v>
                  </c:pt>
                  <c:pt idx="13">
                    <c:v>Desktop visualizer</c:v>
                  </c:pt>
                  <c:pt idx="14">
                    <c:v>Wearable Haptic displays</c:v>
                  </c:pt>
                  <c:pt idx="16">
                    <c:v>Visualization</c:v>
                  </c:pt>
                  <c:pt idx="17">
                    <c:v>Hazard identification</c:v>
                  </c:pt>
                  <c:pt idx="18">
                    <c:v>Visual attention capacity</c:v>
                  </c:pt>
                  <c:pt idx="19">
                    <c:v>Crossing decision</c:v>
                  </c:pt>
                  <c:pt idx="20">
                    <c:v>Percption of VR environment(distance</c:v>
                  </c:pt>
                  <c:pt idx="21">
                    <c:v>behavioural study</c:v>
                  </c:pt>
                  <c:pt idx="22">
                    <c:v> collision warning system</c:v>
                  </c:pt>
                  <c:pt idx="23">
                    <c:v>Collision detection system</c:v>
                  </c:pt>
                  <c:pt idx="24">
                    <c:v>Education/training/ awareness</c:v>
                  </c:pt>
                  <c:pt idx="25">
                    <c:v>Cyber sickness avoidance</c:v>
                  </c:pt>
                  <c:pt idx="26">
                    <c:v>Gap acceptance</c:v>
                  </c:pt>
                  <c:pt idx="27">
                    <c:v>Virtual prototyping</c:v>
                  </c:pt>
                  <c:pt idx="28">
                    <c:v>Shared space safety</c:v>
                  </c:pt>
                  <c:pt idx="29">
                    <c:v>safety</c:v>
                  </c:pt>
                </c:lvl>
                <c:lvl>
                  <c:pt idx="0">
                    <c:v>Research Method</c:v>
                  </c:pt>
                  <c:pt idx="6">
                    <c:v>Technology applied</c:v>
                  </c:pt>
                  <c:pt idx="16">
                    <c:v>Objectives/Utilisation area</c:v>
                  </c:pt>
                </c:lvl>
              </c:multiLvlStrCache>
            </c:multiLvlStrRef>
          </c:cat>
          <c:val>
            <c:numRef>
              <c:f>'[1 Improvised Framework for classifying literature.xlsx]FILE FOR FINAL GRAPHS'!$D$100:$D$129</c:f>
              <c:numCache>
                <c:formatCode>0</c:formatCode>
                <c:ptCount val="30"/>
                <c:pt idx="0">
                  <c:v>2</c:v>
                </c:pt>
                <c:pt idx="1">
                  <c:v>83</c:v>
                </c:pt>
                <c:pt idx="2">
                  <c:v>10</c:v>
                </c:pt>
                <c:pt idx="3">
                  <c:v>1</c:v>
                </c:pt>
                <c:pt idx="4">
                  <c:v>2</c:v>
                </c:pt>
                <c:pt idx="6">
                  <c:v>14</c:v>
                </c:pt>
                <c:pt idx="7">
                  <c:v>1</c:v>
                </c:pt>
                <c:pt idx="8">
                  <c:v>15</c:v>
                </c:pt>
                <c:pt idx="9">
                  <c:v>35</c:v>
                </c:pt>
                <c:pt idx="10">
                  <c:v>1</c:v>
                </c:pt>
                <c:pt idx="11">
                  <c:v>8</c:v>
                </c:pt>
                <c:pt idx="12">
                  <c:v>4</c:v>
                </c:pt>
                <c:pt idx="13">
                  <c:v>2</c:v>
                </c:pt>
                <c:pt idx="14">
                  <c:v>1</c:v>
                </c:pt>
                <c:pt idx="16">
                  <c:v>1</c:v>
                </c:pt>
                <c:pt idx="17">
                  <c:v>29</c:v>
                </c:pt>
                <c:pt idx="18">
                  <c:v>19</c:v>
                </c:pt>
                <c:pt idx="19">
                  <c:v>27</c:v>
                </c:pt>
                <c:pt idx="20">
                  <c:v>2</c:v>
                </c:pt>
                <c:pt idx="21">
                  <c:v>35</c:v>
                </c:pt>
                <c:pt idx="22">
                  <c:v>25</c:v>
                </c:pt>
                <c:pt idx="23">
                  <c:v>10</c:v>
                </c:pt>
                <c:pt idx="24">
                  <c:v>15</c:v>
                </c:pt>
                <c:pt idx="25">
                  <c:v>2</c:v>
                </c:pt>
                <c:pt idx="26">
                  <c:v>10</c:v>
                </c:pt>
                <c:pt idx="27">
                  <c:v>1</c:v>
                </c:pt>
                <c:pt idx="28">
                  <c:v>7</c:v>
                </c:pt>
                <c:pt idx="29">
                  <c:v>100</c:v>
                </c:pt>
              </c:numCache>
            </c:numRef>
          </c:val>
          <c:extLst>
            <c:ext xmlns:c16="http://schemas.microsoft.com/office/drawing/2014/chart" uri="{C3380CC4-5D6E-409C-BE32-E72D297353CC}">
              <c16:uniqueId val="{00000000-160F-47F2-9B52-D00BE4A4FB4B}"/>
            </c:ext>
          </c:extLst>
        </c:ser>
        <c:dLbls>
          <c:dLblPos val="inEnd"/>
          <c:showLegendKey val="0"/>
          <c:showVal val="1"/>
          <c:showCatName val="0"/>
          <c:showSerName val="0"/>
          <c:showPercent val="0"/>
          <c:showBubbleSize val="0"/>
        </c:dLbls>
        <c:gapWidth val="100"/>
        <c:axId val="-1726183504"/>
        <c:axId val="-1726182416"/>
      </c:barChart>
      <c:catAx>
        <c:axId val="-172618350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sz="1100"/>
                  <a:t>CATEGORY</a:t>
                </a:r>
              </a:p>
            </c:rich>
          </c:tx>
          <c:layout>
            <c:manualLayout>
              <c:xMode val="edge"/>
              <c:yMode val="edge"/>
              <c:x val="2.4242424242424242E-2"/>
              <c:y val="0.4490477960641185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6182416"/>
        <c:crosses val="autoZero"/>
        <c:auto val="1"/>
        <c:lblAlgn val="ctr"/>
        <c:lblOffset val="100"/>
        <c:noMultiLvlLbl val="0"/>
      </c:catAx>
      <c:valAx>
        <c:axId val="-1726182416"/>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sz="1100"/>
                  <a:t>PERCENTAGE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6183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1"/>
          <c:order val="1"/>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Improvised Framework for classifying literature.xlsx]FILE FOR FINAL GRAPHS'!$A$77:$B$82</c:f>
              <c:strCache>
                <c:ptCount val="6"/>
                <c:pt idx="0">
                  <c:v>Cost</c:v>
                </c:pt>
                <c:pt idx="1">
                  <c:v>Multi sensory limitations</c:v>
                </c:pt>
                <c:pt idx="2">
                  <c:v>General Health and safety</c:v>
                </c:pt>
                <c:pt idx="3">
                  <c:v>Cyber sickness</c:v>
                </c:pt>
                <c:pt idx="4">
                  <c:v>Technical limitation</c:v>
                </c:pt>
                <c:pt idx="5">
                  <c:v> unrealistic effect</c:v>
                </c:pt>
              </c:strCache>
              <c:extLst/>
            </c:strRef>
          </c:cat>
          <c:val>
            <c:numRef>
              <c:f>'[1 Improvised Framework for classifying literature.xlsx]FILE FOR FINAL GRAPHS'!$D$77:$D$82</c:f>
              <c:numCache>
                <c:formatCode>0</c:formatCode>
                <c:ptCount val="6"/>
                <c:pt idx="0">
                  <c:v>1.1904761904761905</c:v>
                </c:pt>
                <c:pt idx="1">
                  <c:v>20.238095238095237</c:v>
                </c:pt>
                <c:pt idx="2">
                  <c:v>25</c:v>
                </c:pt>
                <c:pt idx="3">
                  <c:v>1.1904761904761905</c:v>
                </c:pt>
                <c:pt idx="4">
                  <c:v>27.380952380952383</c:v>
                </c:pt>
                <c:pt idx="5">
                  <c:v>22.61904761904762</c:v>
                </c:pt>
              </c:numCache>
            </c:numRef>
          </c:val>
          <c:extLst>
            <c:ext xmlns:c16="http://schemas.microsoft.com/office/drawing/2014/chart" uri="{C3380CC4-5D6E-409C-BE32-E72D297353CC}">
              <c16:uniqueId val="{00000000-D707-4AE2-8027-12E470007A1E}"/>
            </c:ext>
          </c:extLst>
        </c:ser>
        <c:dLbls>
          <c:dLblPos val="outEnd"/>
          <c:showLegendKey val="0"/>
          <c:showVal val="1"/>
          <c:showCatName val="0"/>
          <c:showSerName val="0"/>
          <c:showPercent val="0"/>
          <c:showBubbleSize val="0"/>
        </c:dLbls>
        <c:gapWidth val="182"/>
        <c:axId val="-1726184048"/>
        <c:axId val="-1726180240"/>
        <c:extLst>
          <c:ext xmlns:c15="http://schemas.microsoft.com/office/drawing/2012/chart" uri="{02D57815-91ED-43cb-92C2-25804820EDAC}">
            <c15:filteredBarSeries>
              <c15:ser>
                <c:idx val="0"/>
                <c:order val="0"/>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'[1 Improvised Framework for classifying literature.xlsx]FILE FOR FINAL GRAPHS'!$A$77:$B$82</c15:sqref>
                        </c15:formulaRef>
                      </c:ext>
                    </c:extLst>
                    <c:strCache>
                      <c:ptCount val="6"/>
                      <c:pt idx="0">
                        <c:v>Cost</c:v>
                      </c:pt>
                      <c:pt idx="1">
                        <c:v>Multi sensory limitations</c:v>
                      </c:pt>
                      <c:pt idx="2">
                        <c:v>General Health and safety</c:v>
                      </c:pt>
                      <c:pt idx="3">
                        <c:v>Cyber sickness</c:v>
                      </c:pt>
                      <c:pt idx="4">
                        <c:v>Technical limitation</c:v>
                      </c:pt>
                      <c:pt idx="5">
                        <c:v> unrealistic effect</c:v>
                      </c:pt>
                    </c:strCache>
                  </c:strRef>
                </c:cat>
                <c:val>
                  <c:numRef>
                    <c:extLst>
                      <c:ext uri="{02D57815-91ED-43cb-92C2-25804820EDAC}">
                        <c15:formulaRef>
                          <c15:sqref>'[1 Improvised Framework for classifying literature.xlsx]FILE FOR FINAL GRAPHS'!$C$77:$C$82</c15:sqref>
                        </c15:formulaRef>
                      </c:ext>
                    </c:extLst>
                    <c:numCache>
                      <c:formatCode>General</c:formatCode>
                      <c:ptCount val="6"/>
                    </c:numCache>
                  </c:numRef>
                </c:val>
                <c:extLst>
                  <c:ext xmlns:c16="http://schemas.microsoft.com/office/drawing/2014/chart" uri="{C3380CC4-5D6E-409C-BE32-E72D297353CC}">
                    <c16:uniqueId val="{00000001-D707-4AE2-8027-12E470007A1E}"/>
                  </c:ext>
                </c:extLst>
              </c15:ser>
            </c15:filteredBarSeries>
          </c:ext>
        </c:extLst>
      </c:barChart>
      <c:catAx>
        <c:axId val="-1726184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1"/>
                  <a:t>CHALLENGES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6180240"/>
        <c:crosses val="autoZero"/>
        <c:auto val="1"/>
        <c:lblAlgn val="ctr"/>
        <c:lblOffset val="100"/>
        <c:noMultiLvlLbl val="0"/>
      </c:catAx>
      <c:valAx>
        <c:axId val="-17261802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1"/>
                  <a:t>PERCENTAGE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618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2CCDDD5-CCE0-4F97-B723-3130B9F4DEDD}"/>
      </w:docPartPr>
      <w:docPartBody>
        <w:p w:rsidR="00EB2418" w:rsidRDefault="008C1D9D">
          <w:r w:rsidRPr="006744E3">
            <w:rPr>
              <w:rStyle w:val="PlaceholderText"/>
            </w:rPr>
            <w:t>Click or tap here to enter text.</w:t>
          </w:r>
        </w:p>
      </w:docPartBody>
    </w:docPart>
    <w:docPart>
      <w:docPartPr>
        <w:name w:val="62CD3A1DCC6F41B09300E90DC52340FD"/>
        <w:category>
          <w:name w:val="General"/>
          <w:gallery w:val="placeholder"/>
        </w:category>
        <w:types>
          <w:type w:val="bbPlcHdr"/>
        </w:types>
        <w:behaviors>
          <w:behavior w:val="content"/>
        </w:behaviors>
        <w:guid w:val="{72817AA0-B81F-4B12-B2E5-1A2AC26A8747}"/>
      </w:docPartPr>
      <w:docPartBody>
        <w:p w:rsidR="00EB2418" w:rsidRDefault="008C1D9D" w:rsidP="008C1D9D">
          <w:pPr>
            <w:pStyle w:val="62CD3A1DCC6F41B09300E90DC52340FD"/>
          </w:pPr>
          <w:r w:rsidRPr="006744E3">
            <w:rPr>
              <w:rStyle w:val="PlaceholderText"/>
            </w:rPr>
            <w:t>Click or tap here to enter text.</w:t>
          </w:r>
        </w:p>
      </w:docPartBody>
    </w:docPart>
    <w:docPart>
      <w:docPartPr>
        <w:name w:val="9295809EBFF24E1A879F59412102688C"/>
        <w:category>
          <w:name w:val="General"/>
          <w:gallery w:val="placeholder"/>
        </w:category>
        <w:types>
          <w:type w:val="bbPlcHdr"/>
        </w:types>
        <w:behaviors>
          <w:behavior w:val="content"/>
        </w:behaviors>
        <w:guid w:val="{05C70EE9-9204-4E3D-A368-63177EFE658F}"/>
      </w:docPartPr>
      <w:docPartBody>
        <w:p w:rsidR="00A75C5B" w:rsidRDefault="007D1413" w:rsidP="007D1413">
          <w:pPr>
            <w:pStyle w:val="9295809EBFF24E1A879F59412102688C"/>
          </w:pPr>
          <w:r w:rsidRPr="006744E3">
            <w:rPr>
              <w:rStyle w:val="PlaceholderText"/>
            </w:rPr>
            <w:t>Click or tap here to enter text.</w:t>
          </w:r>
        </w:p>
      </w:docPartBody>
    </w:docPart>
    <w:docPart>
      <w:docPartPr>
        <w:name w:val="C69BC15F961B4AB4AD7F0F1D20925434"/>
        <w:category>
          <w:name w:val="General"/>
          <w:gallery w:val="placeholder"/>
        </w:category>
        <w:types>
          <w:type w:val="bbPlcHdr"/>
        </w:types>
        <w:behaviors>
          <w:behavior w:val="content"/>
        </w:behaviors>
        <w:guid w:val="{6837474F-CBE9-4A5A-A162-077FA61151C7}"/>
      </w:docPartPr>
      <w:docPartBody>
        <w:p w:rsidR="00F16C47" w:rsidRDefault="00912DDB" w:rsidP="00912DDB">
          <w:pPr>
            <w:pStyle w:val="C69BC15F961B4AB4AD7F0F1D20925434"/>
          </w:pPr>
          <w:r w:rsidRPr="006744E3">
            <w:rPr>
              <w:rStyle w:val="PlaceholderText"/>
            </w:rPr>
            <w:t>Click or tap here to enter text.</w:t>
          </w:r>
        </w:p>
      </w:docPartBody>
    </w:docPart>
    <w:docPart>
      <w:docPartPr>
        <w:name w:val="05FA70B022FC4218B5C2D9D0BFC17C89"/>
        <w:category>
          <w:name w:val="General"/>
          <w:gallery w:val="placeholder"/>
        </w:category>
        <w:types>
          <w:type w:val="bbPlcHdr"/>
        </w:types>
        <w:behaviors>
          <w:behavior w:val="content"/>
        </w:behaviors>
        <w:guid w:val="{96559E9D-FF74-4DCA-BE21-83007A4381AC}"/>
      </w:docPartPr>
      <w:docPartBody>
        <w:p w:rsidR="00AC6C20" w:rsidRDefault="0085055B" w:rsidP="0085055B">
          <w:pPr>
            <w:pStyle w:val="05FA70B022FC4218B5C2D9D0BFC17C89"/>
          </w:pPr>
          <w:r w:rsidRPr="006744E3">
            <w:rPr>
              <w:rStyle w:val="PlaceholderText"/>
            </w:rPr>
            <w:t>Click or tap here to enter text.</w:t>
          </w:r>
        </w:p>
      </w:docPartBody>
    </w:docPart>
    <w:docPart>
      <w:docPartPr>
        <w:name w:val="115A013C747B4775849BB61AEB8D393A"/>
        <w:category>
          <w:name w:val="General"/>
          <w:gallery w:val="placeholder"/>
        </w:category>
        <w:types>
          <w:type w:val="bbPlcHdr"/>
        </w:types>
        <w:behaviors>
          <w:behavior w:val="content"/>
        </w:behaviors>
        <w:guid w:val="{C8D32689-344C-4B97-861D-A76CEAC52F3B}"/>
      </w:docPartPr>
      <w:docPartBody>
        <w:p w:rsidR="00252EF2" w:rsidRDefault="00AA3CCF" w:rsidP="00AA3CCF">
          <w:pPr>
            <w:pStyle w:val="115A013C747B4775849BB61AEB8D393A"/>
          </w:pPr>
          <w:r w:rsidRPr="006744E3">
            <w:rPr>
              <w:rStyle w:val="PlaceholderText"/>
            </w:rPr>
            <w:t>Click or tap here to enter text.</w:t>
          </w:r>
        </w:p>
      </w:docPartBody>
    </w:docPart>
    <w:docPart>
      <w:docPartPr>
        <w:name w:val="30750AA088B94AF2B5913D5E17FA05BC"/>
        <w:category>
          <w:name w:val="General"/>
          <w:gallery w:val="placeholder"/>
        </w:category>
        <w:types>
          <w:type w:val="bbPlcHdr"/>
        </w:types>
        <w:behaviors>
          <w:behavior w:val="content"/>
        </w:behaviors>
        <w:guid w:val="{9CEEBB2C-0CB8-4545-99F3-19E06899EB97}"/>
      </w:docPartPr>
      <w:docPartBody>
        <w:p w:rsidR="00741B7B" w:rsidRDefault="00762A15" w:rsidP="00762A15">
          <w:pPr>
            <w:pStyle w:val="30750AA088B94AF2B5913D5E17FA05BC"/>
          </w:pPr>
          <w:r w:rsidRPr="006744E3">
            <w:rPr>
              <w:rStyle w:val="PlaceholderText"/>
            </w:rPr>
            <w:t>Click or tap here to enter text.</w:t>
          </w:r>
        </w:p>
      </w:docPartBody>
    </w:docPart>
    <w:docPart>
      <w:docPartPr>
        <w:name w:val="F8E20B49AE8D41F89783797CEFE00823"/>
        <w:category>
          <w:name w:val="General"/>
          <w:gallery w:val="placeholder"/>
        </w:category>
        <w:types>
          <w:type w:val="bbPlcHdr"/>
        </w:types>
        <w:behaviors>
          <w:behavior w:val="content"/>
        </w:behaviors>
        <w:guid w:val="{6C1166E9-BF6F-4368-8D7A-2A4E7DC0A71D}"/>
      </w:docPartPr>
      <w:docPartBody>
        <w:p w:rsidR="00DA3632" w:rsidRDefault="00741B7B" w:rsidP="00741B7B">
          <w:pPr>
            <w:pStyle w:val="F8E20B49AE8D41F89783797CEFE00823"/>
          </w:pPr>
          <w:r w:rsidRPr="006744E3">
            <w:rPr>
              <w:rStyle w:val="PlaceholderText"/>
            </w:rPr>
            <w:t>Click or tap here to enter text.</w:t>
          </w:r>
        </w:p>
      </w:docPartBody>
    </w:docPart>
    <w:docPart>
      <w:docPartPr>
        <w:name w:val="7014D04C17154A4FBBC3F5476CC97149"/>
        <w:category>
          <w:name w:val="General"/>
          <w:gallery w:val="placeholder"/>
        </w:category>
        <w:types>
          <w:type w:val="bbPlcHdr"/>
        </w:types>
        <w:behaviors>
          <w:behavior w:val="content"/>
        </w:behaviors>
        <w:guid w:val="{1836E048-7AE9-4828-90DE-4F744BA1E426}"/>
      </w:docPartPr>
      <w:docPartBody>
        <w:p w:rsidR="00DA3632" w:rsidRDefault="00741B7B" w:rsidP="00741B7B">
          <w:pPr>
            <w:pStyle w:val="7014D04C17154A4FBBC3F5476CC97149"/>
          </w:pPr>
          <w:r w:rsidRPr="006744E3">
            <w:rPr>
              <w:rStyle w:val="PlaceholderText"/>
            </w:rPr>
            <w:t>Click or tap here to enter text.</w:t>
          </w:r>
        </w:p>
      </w:docPartBody>
    </w:docPart>
    <w:docPart>
      <w:docPartPr>
        <w:name w:val="D9F71570D3874D89A6D5E60A7CD948F4"/>
        <w:category>
          <w:name w:val="General"/>
          <w:gallery w:val="placeholder"/>
        </w:category>
        <w:types>
          <w:type w:val="bbPlcHdr"/>
        </w:types>
        <w:behaviors>
          <w:behavior w:val="content"/>
        </w:behaviors>
        <w:guid w:val="{E4F56DA5-E380-49DF-A05C-C973ACB9E077}"/>
      </w:docPartPr>
      <w:docPartBody>
        <w:p w:rsidR="00DA3632" w:rsidRDefault="00741B7B" w:rsidP="00741B7B">
          <w:pPr>
            <w:pStyle w:val="D9F71570D3874D89A6D5E60A7CD948F4"/>
          </w:pPr>
          <w:r w:rsidRPr="006744E3">
            <w:rPr>
              <w:rStyle w:val="PlaceholderText"/>
            </w:rPr>
            <w:t>Click or tap here to enter text.</w:t>
          </w:r>
        </w:p>
      </w:docPartBody>
    </w:docPart>
    <w:docPart>
      <w:docPartPr>
        <w:name w:val="39B6EC1284624B1CAD8ADE45421E4192"/>
        <w:category>
          <w:name w:val="General"/>
          <w:gallery w:val="placeholder"/>
        </w:category>
        <w:types>
          <w:type w:val="bbPlcHdr"/>
        </w:types>
        <w:behaviors>
          <w:behavior w:val="content"/>
        </w:behaviors>
        <w:guid w:val="{42264BD9-9E29-44D1-9077-9AA6A333E669}"/>
      </w:docPartPr>
      <w:docPartBody>
        <w:p w:rsidR="00DA3632" w:rsidRDefault="00741B7B" w:rsidP="00741B7B">
          <w:pPr>
            <w:pStyle w:val="39B6EC1284624B1CAD8ADE45421E4192"/>
          </w:pPr>
          <w:r w:rsidRPr="006744E3">
            <w:rPr>
              <w:rStyle w:val="PlaceholderText"/>
            </w:rPr>
            <w:t>Click or tap here to enter text.</w:t>
          </w:r>
        </w:p>
      </w:docPartBody>
    </w:docPart>
    <w:docPart>
      <w:docPartPr>
        <w:name w:val="BFE4202283B14E0DA734BF0B2800937A"/>
        <w:category>
          <w:name w:val="General"/>
          <w:gallery w:val="placeholder"/>
        </w:category>
        <w:types>
          <w:type w:val="bbPlcHdr"/>
        </w:types>
        <w:behaviors>
          <w:behavior w:val="content"/>
        </w:behaviors>
        <w:guid w:val="{E79483F6-3E0E-49F6-BB55-F7D371FC9651}"/>
      </w:docPartPr>
      <w:docPartBody>
        <w:p w:rsidR="007213A5" w:rsidRDefault="002941B7" w:rsidP="002941B7">
          <w:pPr>
            <w:pStyle w:val="BFE4202283B14E0DA734BF0B2800937A"/>
          </w:pPr>
          <w:r w:rsidRPr="006744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MdIt">
    <w:altName w:val="Arial"/>
    <w:panose1 w:val="00000000000000000000"/>
    <w:charset w:val="00"/>
    <w:family w:val="swiss"/>
    <w:notTrueType/>
    <w:pitch w:val="default"/>
    <w:sig w:usb0="00000003" w:usb1="00000000" w:usb2="00000000" w:usb3="00000000" w:csb0="00000001" w:csb1="00000000"/>
  </w:font>
  <w:font w:name="AdvGulliv-R">
    <w:altName w:val="Cambria"/>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var(--sn-fonts-heading)">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FrutigerLTStd-Light">
    <w:altName w:val="Yu Gothic"/>
    <w:panose1 w:val="00000000000000000000"/>
    <w:charset w:val="80"/>
    <w:family w:val="auto"/>
    <w:notTrueType/>
    <w:pitch w:val="default"/>
    <w:sig w:usb0="00000001" w:usb1="08070000" w:usb2="00000010" w:usb3="00000000" w:csb0="00020000" w:csb1="00000000"/>
  </w:font>
  <w:font w:name="mul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9D"/>
    <w:rsid w:val="00006217"/>
    <w:rsid w:val="0001067B"/>
    <w:rsid w:val="00022C19"/>
    <w:rsid w:val="00065891"/>
    <w:rsid w:val="000A4115"/>
    <w:rsid w:val="000A7269"/>
    <w:rsid w:val="000E217C"/>
    <w:rsid w:val="000F5E75"/>
    <w:rsid w:val="001417EE"/>
    <w:rsid w:val="00144990"/>
    <w:rsid w:val="001A06A1"/>
    <w:rsid w:val="001A256D"/>
    <w:rsid w:val="001A5C96"/>
    <w:rsid w:val="00220775"/>
    <w:rsid w:val="00222991"/>
    <w:rsid w:val="00251A56"/>
    <w:rsid w:val="00252EF2"/>
    <w:rsid w:val="002740F7"/>
    <w:rsid w:val="00282841"/>
    <w:rsid w:val="00284874"/>
    <w:rsid w:val="002941B7"/>
    <w:rsid w:val="00296FA9"/>
    <w:rsid w:val="002A6AF7"/>
    <w:rsid w:val="002C48D2"/>
    <w:rsid w:val="002D1836"/>
    <w:rsid w:val="002D7287"/>
    <w:rsid w:val="002D7AB7"/>
    <w:rsid w:val="002F6F50"/>
    <w:rsid w:val="00305187"/>
    <w:rsid w:val="003141E9"/>
    <w:rsid w:val="00314965"/>
    <w:rsid w:val="003726FF"/>
    <w:rsid w:val="003731BD"/>
    <w:rsid w:val="00381B01"/>
    <w:rsid w:val="003A665B"/>
    <w:rsid w:val="004004D7"/>
    <w:rsid w:val="00404FCE"/>
    <w:rsid w:val="00415FB3"/>
    <w:rsid w:val="0043081D"/>
    <w:rsid w:val="00445554"/>
    <w:rsid w:val="004547E7"/>
    <w:rsid w:val="00455541"/>
    <w:rsid w:val="004562EA"/>
    <w:rsid w:val="00463CB3"/>
    <w:rsid w:val="00493E97"/>
    <w:rsid w:val="004B4238"/>
    <w:rsid w:val="004B78D3"/>
    <w:rsid w:val="004D428F"/>
    <w:rsid w:val="004E3FF7"/>
    <w:rsid w:val="005353A4"/>
    <w:rsid w:val="005407AC"/>
    <w:rsid w:val="005604A0"/>
    <w:rsid w:val="00577F14"/>
    <w:rsid w:val="005A30D3"/>
    <w:rsid w:val="005A346D"/>
    <w:rsid w:val="005A4E0F"/>
    <w:rsid w:val="005D0AD1"/>
    <w:rsid w:val="00662CCE"/>
    <w:rsid w:val="00677AF9"/>
    <w:rsid w:val="006A0939"/>
    <w:rsid w:val="006B3ED6"/>
    <w:rsid w:val="006E5B40"/>
    <w:rsid w:val="006E784F"/>
    <w:rsid w:val="006F3364"/>
    <w:rsid w:val="007147EE"/>
    <w:rsid w:val="007213A5"/>
    <w:rsid w:val="00734BDE"/>
    <w:rsid w:val="00741B7B"/>
    <w:rsid w:val="007432A2"/>
    <w:rsid w:val="00743718"/>
    <w:rsid w:val="00747DF9"/>
    <w:rsid w:val="00761345"/>
    <w:rsid w:val="00762A15"/>
    <w:rsid w:val="00781612"/>
    <w:rsid w:val="007D1413"/>
    <w:rsid w:val="007F17BF"/>
    <w:rsid w:val="007F3078"/>
    <w:rsid w:val="00850367"/>
    <w:rsid w:val="0085055B"/>
    <w:rsid w:val="008541D1"/>
    <w:rsid w:val="00856D2F"/>
    <w:rsid w:val="00872851"/>
    <w:rsid w:val="008C1D9D"/>
    <w:rsid w:val="008E61EA"/>
    <w:rsid w:val="008E7031"/>
    <w:rsid w:val="008F0836"/>
    <w:rsid w:val="00902B78"/>
    <w:rsid w:val="00912DDB"/>
    <w:rsid w:val="00920DEC"/>
    <w:rsid w:val="0093155E"/>
    <w:rsid w:val="00931D60"/>
    <w:rsid w:val="00936341"/>
    <w:rsid w:val="0098157F"/>
    <w:rsid w:val="009A3753"/>
    <w:rsid w:val="009B7FE8"/>
    <w:rsid w:val="009E0159"/>
    <w:rsid w:val="00A75C5B"/>
    <w:rsid w:val="00A77668"/>
    <w:rsid w:val="00A94F12"/>
    <w:rsid w:val="00AA3CCF"/>
    <w:rsid w:val="00AB1596"/>
    <w:rsid w:val="00AB2298"/>
    <w:rsid w:val="00AB45E5"/>
    <w:rsid w:val="00AC26FA"/>
    <w:rsid w:val="00AC6C20"/>
    <w:rsid w:val="00AF17C1"/>
    <w:rsid w:val="00AF29A9"/>
    <w:rsid w:val="00B16C74"/>
    <w:rsid w:val="00B42614"/>
    <w:rsid w:val="00B42A61"/>
    <w:rsid w:val="00B61914"/>
    <w:rsid w:val="00B711B2"/>
    <w:rsid w:val="00B851FC"/>
    <w:rsid w:val="00B91679"/>
    <w:rsid w:val="00B94589"/>
    <w:rsid w:val="00BB79B1"/>
    <w:rsid w:val="00BD043E"/>
    <w:rsid w:val="00BF3DAF"/>
    <w:rsid w:val="00BF4048"/>
    <w:rsid w:val="00C26FFA"/>
    <w:rsid w:val="00C35511"/>
    <w:rsid w:val="00C5696E"/>
    <w:rsid w:val="00CB5EB7"/>
    <w:rsid w:val="00CD2384"/>
    <w:rsid w:val="00CE1C7C"/>
    <w:rsid w:val="00D129C7"/>
    <w:rsid w:val="00D414D6"/>
    <w:rsid w:val="00D52876"/>
    <w:rsid w:val="00D5614C"/>
    <w:rsid w:val="00D6287F"/>
    <w:rsid w:val="00D769BC"/>
    <w:rsid w:val="00D7793B"/>
    <w:rsid w:val="00D8246D"/>
    <w:rsid w:val="00DA3632"/>
    <w:rsid w:val="00DB4EB9"/>
    <w:rsid w:val="00E10055"/>
    <w:rsid w:val="00E22BB4"/>
    <w:rsid w:val="00E41A9A"/>
    <w:rsid w:val="00E447AB"/>
    <w:rsid w:val="00E75F12"/>
    <w:rsid w:val="00E84F69"/>
    <w:rsid w:val="00E9184C"/>
    <w:rsid w:val="00E923FE"/>
    <w:rsid w:val="00E95249"/>
    <w:rsid w:val="00EB2418"/>
    <w:rsid w:val="00ED1ED3"/>
    <w:rsid w:val="00F1233A"/>
    <w:rsid w:val="00F16C47"/>
    <w:rsid w:val="00F34DE9"/>
    <w:rsid w:val="00F42913"/>
    <w:rsid w:val="00F46550"/>
    <w:rsid w:val="00F53422"/>
    <w:rsid w:val="00F67467"/>
    <w:rsid w:val="00F84DED"/>
    <w:rsid w:val="00F8754E"/>
    <w:rsid w:val="00F95C4C"/>
    <w:rsid w:val="00FE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1B7"/>
    <w:rPr>
      <w:color w:val="666666"/>
    </w:rPr>
  </w:style>
  <w:style w:type="paragraph" w:customStyle="1" w:styleId="62CD3A1DCC6F41B09300E90DC52340FD">
    <w:name w:val="62CD3A1DCC6F41B09300E90DC52340FD"/>
    <w:rsid w:val="008C1D9D"/>
  </w:style>
  <w:style w:type="paragraph" w:customStyle="1" w:styleId="9295809EBFF24E1A879F59412102688C">
    <w:name w:val="9295809EBFF24E1A879F59412102688C"/>
    <w:rsid w:val="007D1413"/>
  </w:style>
  <w:style w:type="paragraph" w:customStyle="1" w:styleId="C69BC15F961B4AB4AD7F0F1D20925434">
    <w:name w:val="C69BC15F961B4AB4AD7F0F1D20925434"/>
    <w:rsid w:val="00912DDB"/>
    <w:rPr>
      <w:kern w:val="2"/>
      <w14:ligatures w14:val="standardContextual"/>
    </w:rPr>
  </w:style>
  <w:style w:type="paragraph" w:customStyle="1" w:styleId="05FA70B022FC4218B5C2D9D0BFC17C89">
    <w:name w:val="05FA70B022FC4218B5C2D9D0BFC17C89"/>
    <w:rsid w:val="0085055B"/>
    <w:rPr>
      <w:kern w:val="2"/>
      <w14:ligatures w14:val="standardContextual"/>
    </w:rPr>
  </w:style>
  <w:style w:type="paragraph" w:customStyle="1" w:styleId="115A013C747B4775849BB61AEB8D393A">
    <w:name w:val="115A013C747B4775849BB61AEB8D393A"/>
    <w:rsid w:val="00AA3CCF"/>
    <w:rPr>
      <w:kern w:val="2"/>
      <w14:ligatures w14:val="standardContextual"/>
    </w:rPr>
  </w:style>
  <w:style w:type="paragraph" w:customStyle="1" w:styleId="30750AA088B94AF2B5913D5E17FA05BC">
    <w:name w:val="30750AA088B94AF2B5913D5E17FA05BC"/>
    <w:rsid w:val="00762A15"/>
    <w:rPr>
      <w:kern w:val="2"/>
      <w14:ligatures w14:val="standardContextual"/>
    </w:rPr>
  </w:style>
  <w:style w:type="paragraph" w:customStyle="1" w:styleId="F8E20B49AE8D41F89783797CEFE00823">
    <w:name w:val="F8E20B49AE8D41F89783797CEFE00823"/>
    <w:rsid w:val="00741B7B"/>
    <w:rPr>
      <w:kern w:val="2"/>
      <w14:ligatures w14:val="standardContextual"/>
    </w:rPr>
  </w:style>
  <w:style w:type="paragraph" w:customStyle="1" w:styleId="7014D04C17154A4FBBC3F5476CC97149">
    <w:name w:val="7014D04C17154A4FBBC3F5476CC97149"/>
    <w:rsid w:val="00741B7B"/>
    <w:rPr>
      <w:kern w:val="2"/>
      <w14:ligatures w14:val="standardContextual"/>
    </w:rPr>
  </w:style>
  <w:style w:type="paragraph" w:customStyle="1" w:styleId="D9F71570D3874D89A6D5E60A7CD948F4">
    <w:name w:val="D9F71570D3874D89A6D5E60A7CD948F4"/>
    <w:rsid w:val="00741B7B"/>
    <w:rPr>
      <w:kern w:val="2"/>
      <w14:ligatures w14:val="standardContextual"/>
    </w:rPr>
  </w:style>
  <w:style w:type="paragraph" w:customStyle="1" w:styleId="39B6EC1284624B1CAD8ADE45421E4192">
    <w:name w:val="39B6EC1284624B1CAD8ADE45421E4192"/>
    <w:rsid w:val="00741B7B"/>
    <w:rPr>
      <w:kern w:val="2"/>
      <w14:ligatures w14:val="standardContextual"/>
    </w:rPr>
  </w:style>
  <w:style w:type="paragraph" w:customStyle="1" w:styleId="BFE4202283B14E0DA734BF0B2800937A">
    <w:name w:val="BFE4202283B14E0DA734BF0B2800937A"/>
    <w:rsid w:val="002941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B0635A-3A48-428F-9C37-D24E81F55750}">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749405c1-dcc6-41a6-88e2-4d5acfabf043&quot;,&quot;properties&quot;:{&quot;noteIndex&quot;:0},&quot;isEdited&quot;:false,&quot;manualOverride&quot;:{&quot;isManuallyOverridden&quot;:true,&quot;citeprocText&quot;:&quot;(Eskandari Torbaghan et al., 2022)&quot;,&quot;manualOverrideText&quot;:&quot;(Eskandari Torbaghan et al., 2022).&quot;},&quot;citationTag&quot;:&quot;MENDELEY_CITATION_v3_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&quot;,&quot;citationItems&quot;:[{&quot;id&quot;:&quot;aeb24cd7-dab7-3d5c-ba8c-aa6f8ce97056&quot;,&quot;itemData&quot;:{&quot;type&quot;:&quot;article-journal&quot;,&quot;id&quot;:&quot;aeb24cd7-dab7-3d5c-ba8c-aa6f8ce97056&quot;,&quot;title&quot;:&quot;Understanding the potential of emerging digital technologies for improving road safety&quot;,&quot;author&quot;:[{&quot;family&quot;:&quot;Eskandari Torbaghan&quot;,&quot;given&quot;:&quot;Mehran&quot;,&quot;parse-names&quot;:false,&quot;dropping-particle&quot;:&quot;&quot;,&quot;non-dropping-particle&quot;:&quot;&quot;},{&quot;family&quot;:&quot;Sasidharan&quot;,&quot;given&quot;:&quot;Manu&quot;,&quot;parse-names&quot;:false,&quot;dropping-particle&quot;:&quot;&quot;,&quot;non-dropping-particle&quot;:&quot;&quot;},{&quot;family&quot;:&quot;Reardon&quot;,&quot;given&quot;:&quot;Louise&quot;,&quot;parse-names&quot;:false,&quot;dropping-particle&quot;:&quot;&quot;,&quot;non-dropping-particle&quot;:&quot;&quot;},{&quot;family&quot;:&quot;Muchanga-Hvelplund&quot;,&quot;given&quot;:&quot;Leila C.W.&quot;,&quot;parse-names&quot;:false,&quot;dropping-particle&quot;:&quot;&quot;,&quot;non-dropping-particle&quot;:&quot;&quot;}],&quot;container-title&quot;:&quot;Accident Analysis and Prevention&quot;,&quot;DOI&quot;:&quot;10.1016/j.aap.2021.106543&quot;,&quot;ISSN&quot;:&quot;00014575&quot;,&quot;PMID&quot;:&quot;34971922&quot;,&quot;issued&quot;:{&quot;date-parts&quot;:[[2022,3,1]]},&quot;abstract&quot;:&quot;Each year, 1.35 million people are killed on the world's roads and another 20–50 million are seriously injured. Morbidity or serious injury from road traffic collisions is estimated to increase to 265 million people between 2015 and 2030. Current road safety management systems rely heavily on manual data collection, visual inspection and subjective expert judgment for their effectiveness, which is costly, time-consuming, and sometimes ineffective due to under-reporting and the poor quality of the data. A range of innovations offers the potential to provide more comprehensive and effective data collection and analysis to improve road safety. However, there has been no systematic analysis of this evidence base. To this end, this paper provides a systematic review of the state of the art. It identifies that digital technologies - Artificial Intelligence (AI), Machine-Learning, Image-Processing, Internet-of-Things (IoT), Smartphone applications, Geographic Information System (GIS), Global Positioning System (GPS), Drones, Social Media, Virtual-reality, Simulator, Radar, Sensor, Big Data – provide useful means for identifying and providing information on road safety factors including road user behaviour, road characteristics and operational environment. Moreover, the results show that digital technologies such as AI, Image processing and IoT have been widely applied to enhance road safety, due to their ability to automatically capture and analyse data while preventing the possibility of human error. However, a key gap in the literature remains their effectiveness in real-world environments. This limits their potential to be utilised by policymakers and practitioners.&quot;,&quot;publisher&quot;:&quot;Elsevier Ltd&quot;,&quot;volume&quot;:&quot;166&quot;,&quot;container-title-short&quot;:&quot;Accid Anal Prev&quot;},&quot;isTemporary&quot;:false}]},{&quot;citationID&quot;:&quot;MENDELEY_CITATION_db8ebe5f-418f-4902-8436-29fb0ed515e8&quot;,&quot;properties&quot;:{&quot;noteIndex&quot;:0},&quot;isEdited&quot;:false,&quot;manualOverride&quot;:{&quot;isManuallyOverridden&quot;:true,&quot;citeprocText&quot;:&quot;(Shen et al., 2015)&quot;,&quot;manualOverrideText&quot;:&quot;Shen et al.(2015),&quot;},&quot;citationTag&quot;:&quot;MENDELEY_CITATION_v3_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&quot;,&quot;citationItems&quot;:[{&quot;id&quot;:&quot;2321446b-c17d-3e93-a8ee-b4ffcc7a1ad0&quot;,&quot;itemData&quot;:{&quot;type&quot;:&quot;article-journal&quot;,&quot;id&quot;:&quot;2321446b-c17d-3e93-a8ee-b4ffcc7a1ad0&quot;,&quot;title&quot;:&quot;Relations between temperamental fear and risky pedestrian behavior&quot;,&quot;author&quot;:[{&quot;family&quot;:&quot;Shen&quot;,&quot;given&quot;:&quot;Jiabin&quot;,&quot;parse-names&quot;:false,&quot;dropping-particle&quot;:&quot;&quot;,&quot;non-dropping-particle&quot;:&quot;&quot;},{&quot;family&quot;:&quot;McClure&quot;,&quot;given&quot;:&quot;Leslie A.&quot;,&quot;parse-names&quot;:false,&quot;dropping-particle&quot;:&quot;&quot;,&quot;non-dropping-particle&quot;:&quot;&quot;},{&quot;family&quot;:&quot;Schwebel&quot;,&quot;given&quot;:&quot;David C.&quot;,&quot;parse-names&quot;:false,&quot;dropping-particle&quot;:&quot;&quot;,&quot;non-dropping-particle&quot;:&quot;&quot;}],&quot;container-title&quot;:&quot;Accident Analysis and Prevention&quot;,&quot;DOI&quot;:&quot;10.1016/j.aap.2015.04.011&quot;,&quot;ISSN&quot;:&quot;00014575&quot;,&quot;PMID&quot;:&quot;25912314&quot;,&quot;issued&quot;:{&quot;date-parts&quot;:[[2015,7,1]]},&quot;page&quot;:&quot;178-184&quot;,&quot;abstract&quot;:&quot;Objective: Child pedestrian injury poses a significant global public health challenge. This study examines relations between temperamental fear and children's risky pedestrian behavior, utilizing mediation analytic strategies to study underlying mechanisms of the hypothesized relation. Methods: As part of a larger study, 240 seven- and eight-year-old children completed 30 crossings in a virtual reality (VR) pedestrian environment. Three pedestrian behaviors were considered: start gap (lag after a traffic gap appears before child initiates crossing into the gap), time to contact (TTC; gap between avatar and the lead oncoming vehicle), and hits (collisions with vehicles in simulated crossings). Temperamental fear was measured by parent report. Results: Fearful children were more likely to be struck by virtual vehicles, and the relation between fear and risky pedestrian behaviors was mediated by start gap and TTC. Specifically, children who were temperamentally more fearful were more likely to hesitate before initiating crossing, which led to shorter gaps between themselves and the oncoming vehicle, hence causing them to be more likely to be hit by virtual vehicles. Gender interacted with fear, such that fearful girls were most likely to be hit. Conclusions: Both temperamental fear and gender influenced the risk of child pedestrian injuries. Delayed entry into traffic and shorter gaps between children and oncoming vehicles may underlie this relation. Future research should explore how these factors might influence the effectiveness of prevention programs.&quot;,&quot;publisher&quot;:&quot;Elsevier Ltd&quot;,&quot;volume&quot;:&quot;80&quot;,&quot;container-title-short&quot;:&quot;Accid Anal Prev&quot;},&quot;isTemporary&quot;:false}]},{&quot;citationID&quot;:&quot;MENDELEY_CITATION_1dbd8f8a-6a52-4b88-8cc7-34e423048b68&quot;,&quot;properties&quot;:{&quot;noteIndex&quot;:0},&quot;isEdited&quot;:false,&quot;manualOverride&quot;:{&quot;isManuallyOverridden&quot;:true,&quot;citeprocText&quot;:&quot;(Eskandari Torbaghan et al., 2022)&quot;,&quot;manualOverrideText&quot;:&quot;Eskandari Torbaghan et al.(2022)&quot;},&quot;citationTag&quot;:&quot;MENDELEY_CITATION_v3_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&quot;,&quot;citationItems&quot;:[{&quot;id&quot;:&quot;aeb24cd7-dab7-3d5c-ba8c-aa6f8ce97056&quot;,&quot;itemData&quot;:{&quot;type&quot;:&quot;article-journal&quot;,&quot;id&quot;:&quot;aeb24cd7-dab7-3d5c-ba8c-aa6f8ce97056&quot;,&quot;title&quot;:&quot;Understanding the potential of emerging digital technologies for improving road safety&quot;,&quot;author&quot;:[{&quot;family&quot;:&quot;Eskandari Torbaghan&quot;,&quot;given&quot;:&quot;Mehran&quot;,&quot;parse-names&quot;:false,&quot;dropping-particle&quot;:&quot;&quot;,&quot;non-dropping-particle&quot;:&quot;&quot;},{&quot;family&quot;:&quot;Sasidharan&quot;,&quot;given&quot;:&quot;Manu&quot;,&quot;parse-names&quot;:false,&quot;dropping-particle&quot;:&quot;&quot;,&quot;non-dropping-particle&quot;:&quot;&quot;},{&quot;family&quot;:&quot;Reardon&quot;,&quot;given&quot;:&quot;Louise&quot;,&quot;parse-names&quot;:false,&quot;dropping-particle&quot;:&quot;&quot;,&quot;non-dropping-particle&quot;:&quot;&quot;},{&quot;family&quot;:&quot;Muchanga-Hvelplund&quot;,&quot;given&quot;:&quot;Leila C.W.&quot;,&quot;parse-names&quot;:false,&quot;dropping-particle&quot;:&quot;&quot;,&quot;non-dropping-particle&quot;:&quot;&quot;}],&quot;container-title&quot;:&quot;Accident Analysis and Prevention&quot;,&quot;container-title-short&quot;:&quot;Accid Anal Prev&quot;,&quot;DOI&quot;:&quot;10.1016/j.aap.2021.106543&quot;,&quot;ISSN&quot;:&quot;00014575&quot;,&quot;PMID&quot;:&quot;34971922&quot;,&quot;issued&quot;:{&quot;date-parts&quot;:[[2022,3,1]]},&quot;abstract&quot;:&quot;Each year, 1.35 million people are killed on the world's roads and another 20–50 million are seriously injured. Morbidity or serious injury from road traffic collisions is estimated to increase to 265 million people between 2015 and 2030. Current road safety management systems rely heavily on manual data collection, visual inspection and subjective expert judgment for their effectiveness, which is costly, time-consuming, and sometimes ineffective due to under-reporting and the poor quality of the data. A range of innovations offers the potential to provide more comprehensive and effective data collection and analysis to improve road safety. However, there has been no systematic analysis of this evidence base. To this end, this paper provides a systematic review of the state of the art. It identifies that digital technologies - Artificial Intelligence (AI), Machine-Learning, Image-Processing, Internet-of-Things (IoT), Smartphone applications, Geographic Information System (GIS), Global Positioning System (GPS), Drones, Social Media, Virtual-reality, Simulator, Radar, Sensor, Big Data – provide useful means for identifying and providing information on road safety factors including road user behaviour, road characteristics and operational environment. Moreover, the results show that digital technologies such as AI, Image processing and IoT have been widely applied to enhance road safety, due to their ability to automatically capture and analyse data while preventing the possibility of human error. However, a key gap in the literature remains their effectiveness in real-world environments. This limits their potential to be utilised by policymakers and practitioners.&quot;,&quot;publisher&quot;:&quot;Elsevier Ltd&quot;,&quot;volume&quot;:&quot;166&quot;},&quot;isTemporary&quot;:false}]},{&quot;citationID&quot;:&quot;MENDELEY_CITATION_e05454c4-0dc7-4e99-a627-51c3fb06543b&quot;,&quot;properties&quot;:{&quot;noteIndex&quot;:0},&quot;isEdited&quot;:false,&quot;manualOverride&quot;:{&quot;isManuallyOverridden&quot;:true,&quot;citeprocText&quot;:&quot;(Sohail et al., 2023)&quot;,&quot;manualOverrideText&quot;:&quot;Sohail et al. (2023)&quot;},&quot;citationTag&quot;:&quot;MENDELEY_CITATION_v3_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&quot;,&quot;citationItems&quot;:[{&quot;id&quot;:&quot;48b47a90-521a-326b-b63a-45df32315a0f&quot;,&quot;itemData&quot;:{&quot;type&quot;:&quot;article&quot;,&quot;id&quot;:&quot;48b47a90-521a-326b-b63a-45df32315a0f&quot;,&quot;title&quot;:&quot;Data-driven approaches for road safety: A comprehensive systematic literature review&quot;,&quot;author&quot;:[{&quot;family&quot;:&quot;Sohail&quot;,&quot;given&quot;:&quot;Ammar&quot;,&quot;parse-names&quot;:false,&quot;dropping-particle&quot;:&quot;&quot;,&quot;non-dropping-particle&quot;:&quot;&quot;},{&quot;family&quot;:&quot;Cheema&quot;,&quot;given&quot;:&quot;Muhammad Aamir&quot;,&quot;parse-names&quot;:false,&quot;dropping-particle&quot;:&quot;&quot;,&quot;non-dropping-particle&quot;:&quot;&quot;},{&quot;family&quot;:&quot;Ali&quot;,&quot;given&quot;:&quot;Mohammed Eunus&quot;,&quot;parse-names&quot;:false,&quot;dropping-particle&quot;:&quot;&quot;,&quot;non-dropping-particle&quot;:&quot;&quot;},{&quot;family&quot;:&quot;Toosi&quot;,&quot;given&quot;:&quot;Adel N.&quot;,&quot;parse-names&quot;:false,&quot;dropping-particle&quot;:&quot;&quot;,&quot;non-dropping-particle&quot;:&quot;&quot;},{&quot;family&quot;:&quot;Rakha&quot;,&quot;given&quot;:&quot;Hesham A.&quot;,&quot;parse-names&quot;:false,&quot;dropping-particle&quot;:&quot;&quot;,&quot;non-dropping-particle&quot;:&quot;&quot;}],&quot;container-title&quot;:&quot;Safety Science&quot;,&quot;container-title-short&quot;:&quot;Saf Sci&quot;,&quot;DOI&quot;:&quot;10.1016/j.ssci.2022.105949&quot;,&quot;ISSN&quot;:&quot;18791042&quot;,&quot;issued&quot;:{&quot;date-parts&quot;:[[2023,2,1]]},&quot;abstract&quot;:&quot;Road crashes cost over a million lives each year. Consequently, researchers and transport engineers continue their efforts to improve road safety and minimize road crashes. With the increasing availability of various sensor technologies to capture road safety-related data and the recent breakthrough in modern data-driven techniques, in particular Machine Learning and Deep Learning techniques, data-driven road safety research has gained significant attention in the past few years. As road safety involves a number of different aspects, including road infrastructure (e.g., surface conditions), road user behaviors (e.g., driver/pedestrian behavior), and traffic congestion, critically reviewing all these major aspects and their relationships with road crashes is a challenging task. In this paper, we present a detailed review of 70 articles, which are shortlisted from 2871 articles found by searching relevant keywords from the scopus IEEE digital library and google scholar databases. To better analyze the data-driven road safety research a number of taxonomies are first introduced to characterize data sources Equipment &amp; sensors to capture data And methodologies to analyze and make decisions based on data. Then Based on the defined taxonomies Selected research articles covering different aspects of road safety are critically analyzed. This study highlights important directions for future work and some major challenges such as data collection Poor data quality and lack of ground truth data.&quot;,&quot;publisher&quot;:&quot;Elsevier B.V.&quot;,&quot;volume&quot;:&quot;158&quot;},&quot;isTemporary&quot;:false}]},{&quot;citationID&quot;:&quot;MENDELEY_CITATION_f2effc6b-135d-4f25-9233-21ead678b03c&quot;,&quot;properties&quot;:{&quot;noteIndex&quot;:0},&quot;isEdited&quot;:false,&quot;manualOverride&quot;:{&quot;isManuallyOverridden&quot;:false,&quot;citeprocText&quot;:&quot;(Vasarainen et al., 2021)&quot;,&quot;manualOverrideText&quot;:&quot;&quot;},&quot;citationTag&quot;:&quot;MENDELEY_CITATION_v3_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&quot;,&quot;citationItems&quot;:[{&quot;id&quot;:&quot;15dc77c6-7214-38c1-9280-139e061d9f8c&quot;,&quot;itemData&quot;:{&quot;type&quot;:&quot;article-journal&quot;,&quot;id&quot;:&quot;15dc77c6-7214-38c1-9280-139e061d9f8c&quot;,&quot;title&quot;:&quot;A Systematic Literature Review on Extended Reality: Virtual, Augmented and Mixed Reality in Working Life&quot;,&quot;author&quot;:[{&quot;family&quot;:&quot;Vasarainen&quot;,&quot;given&quot;:&quot;Minna&quot;,&quot;parse-names&quot;:false,&quot;dropping-particle&quot;:&quot;&quot;,&quot;non-dropping-particle&quot;:&quot;&quot;},{&quot;family&quot;:&quot;Paavola&quot;,&quot;given&quot;:&quot;Sami&quot;,&quot;parse-names&quot;:false,&quot;dropping-particle&quot;:&quot;&quot;,&quot;non-dropping-particle&quot;:&quot;&quot;},{&quot;family&quot;:&quot;Vetoshkina&quot;,&quot;given&quot;:&quot;Liubov&quot;,&quot;parse-names&quot;:false,&quot;dropping-particle&quot;:&quot;&quot;,&quot;non-dropping-particle&quot;:&quot;&quot;}],&quot;container-title&quot;:&quot;International Journal of Virtual Reality&quot;,&quot;DOI&quot;:&quot;10.20870/ijvr.2021.21.2.4620&quot;,&quot;ISSN&quot;:&quot;2727-9979&quot;,&quot;issued&quot;:{&quot;date-parts&quot;:[[2021,10,18]]},&quot;page&quot;:&quot;1-28&quot;,&quot;abstract&quot;:&quot;Extended reality (XR), here jointly referring to virtual, augmented, and mixed (VR, AR, MR) reality, is becoming more common in everyday working life. This paper presents a systematic literature review of academic publications on XR indicating changes in practical organization of work. We analyse both application areas of XR and theoretical and methodological approaches of XR research. The review process followed the PRISMA statement. Design, remote collaboration, and training were the main application areas of XR. XR enabled overcoming of obstacles set by time and space, safety, and resources by mediating experience of space. Research on XR applications in actual working life settings is yet relatively rare and covers primarily three areas: collaboration, evaluation of knowledge transfer, and work practices. Virtual reality was the most common form of applied XR, although the hardware used varied case by case. We identified four research areas regarding XR: collaboration, work practices, and evaluation of knowledge transfer, which somewhat followed the application areas. We did not find XR-specific methodologies in the reviewed articles, only few recent studies used novel ways of collecting research material, such as recording the movement in virtual reality. For now, XR still holds significant potential rather than clearly confirmed general advantages in working life.&quot;,&quot;publisher&quot;:&quot;Universite de Bordeaux&quot;,&quot;issue&quot;:&quot;2&quot;,&quot;volume&quot;:&quot;21&quot;,&quot;container-title-short&quot;:&quot;&quot;},&quot;isTemporary&quot;:false}]},{&quot;citationID&quot;:&quot;MENDELEY_CITATION_a614c73f-09fc-40a6-a95e-5e9095d873b9&quot;,&quot;properties&quot;:{&quot;noteIndex&quot;:0},&quot;isEdited&quot;:false,&quot;manualOverride&quot;:{&quot;isManuallyOverridden&quot;:false,&quot;citeprocText&quot;:&quot;(Vasarainen et al., 2021)&quot;,&quot;manualOverrideText&quot;:&quot;&quot;},&quot;citationTag&quot;:&quot;MENDELEY_CITATION_v3_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&quot;,&quot;citationItems&quot;:[{&quot;id&quot;:&quot;15dc77c6-7214-38c1-9280-139e061d9f8c&quot;,&quot;itemData&quot;:{&quot;type&quot;:&quot;article-journal&quot;,&quot;id&quot;:&quot;15dc77c6-7214-38c1-9280-139e061d9f8c&quot;,&quot;title&quot;:&quot;A Systematic Literature Review on Extended Reality: Virtual, Augmented and Mixed Reality in Working Life&quot;,&quot;author&quot;:[{&quot;family&quot;:&quot;Vasarainen&quot;,&quot;given&quot;:&quot;Minna&quot;,&quot;parse-names&quot;:false,&quot;dropping-particle&quot;:&quot;&quot;,&quot;non-dropping-particle&quot;:&quot;&quot;},{&quot;family&quot;:&quot;Paavola&quot;,&quot;given&quot;:&quot;Sami&quot;,&quot;parse-names&quot;:false,&quot;dropping-particle&quot;:&quot;&quot;,&quot;non-dropping-particle&quot;:&quot;&quot;},{&quot;family&quot;:&quot;Vetoshkina&quot;,&quot;given&quot;:&quot;Liubov&quot;,&quot;parse-names&quot;:false,&quot;dropping-particle&quot;:&quot;&quot;,&quot;non-dropping-particle&quot;:&quot;&quot;}],&quot;container-title&quot;:&quot;International Journal of Virtual Reality&quot;,&quot;DOI&quot;:&quot;10.20870/ijvr.2021.21.2.4620&quot;,&quot;ISSN&quot;:&quot;2727-9979&quot;,&quot;issued&quot;:{&quot;date-parts&quot;:[[2021,10,18]]},&quot;page&quot;:&quot;1-28&quot;,&quot;abstract&quot;:&quot;Extended reality (XR), here jointly referring to virtual, augmented, and mixed (VR, AR, MR) reality, is becoming more common in everyday working life. This paper presents a systematic literature review of academic publications on XR indicating changes in practical organization of work. We analyse both application areas of XR and theoretical and methodological approaches of XR research. The review process followed the PRISMA statement. Design, remote collaboration, and training were the main application areas of XR. XR enabled overcoming of obstacles set by time and space, safety, and resources by mediating experience of space. Research on XR applications in actual working life settings is yet relatively rare and covers primarily three areas: collaboration, evaluation of knowledge transfer, and work practices. Virtual reality was the most common form of applied XR, although the hardware used varied case by case. We identified four research areas regarding XR: collaboration, work practices, and evaluation of knowledge transfer, which somewhat followed the application areas. We did not find XR-specific methodologies in the reviewed articles, only few recent studies used novel ways of collecting research material, such as recording the movement in virtual reality. For now, XR still holds significant potential rather than clearly confirmed general advantages in working life.&quot;,&quot;publisher&quot;:&quot;Universite de Bordeaux&quot;,&quot;issue&quot;:&quot;2&quot;,&quot;volume&quot;:&quot;21&quot;,&quot;container-title-short&quot;:&quot;&quot;},&quot;isTemporary&quot;:false}]},{&quot;citationID&quot;:&quot;MENDELEY_CITATION_4f7417cb-5c24-4978-a3f3-1fa1bd191c1a&quot;,&quot;properties&quot;:{&quot;noteIndex&quot;:0},&quot;isEdited&quot;:false,&quot;manualOverride&quot;:{&quot;isManuallyOverridden&quot;:true,&quot;citeprocText&quot;:&quot;(Vasarainen et al., 2021)&quot;,&quot;manualOverrideText&quot;:&quot;Vasarainen et al., (2021),&quot;},&quot;citationTag&quot;:&quot;MENDELEY_CITATION_v3_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&quot;,&quot;citationItems&quot;:[{&quot;id&quot;:&quot;15dc77c6-7214-38c1-9280-139e061d9f8c&quot;,&quot;itemData&quot;:{&quot;type&quot;:&quot;article-journal&quot;,&quot;id&quot;:&quot;15dc77c6-7214-38c1-9280-139e061d9f8c&quot;,&quot;title&quot;:&quot;A Systematic Literature Review on Extended Reality: Virtual, Augmented and Mixed Reality in Working Life&quot;,&quot;author&quot;:[{&quot;family&quot;:&quot;Vasarainen&quot;,&quot;given&quot;:&quot;Minna&quot;,&quot;parse-names&quot;:false,&quot;dropping-particle&quot;:&quot;&quot;,&quot;non-dropping-particle&quot;:&quot;&quot;},{&quot;family&quot;:&quot;Paavola&quot;,&quot;given&quot;:&quot;Sami&quot;,&quot;parse-names&quot;:false,&quot;dropping-particle&quot;:&quot;&quot;,&quot;non-dropping-particle&quot;:&quot;&quot;},{&quot;family&quot;:&quot;Vetoshkina&quot;,&quot;given&quot;:&quot;Liubov&quot;,&quot;parse-names&quot;:false,&quot;dropping-particle&quot;:&quot;&quot;,&quot;non-dropping-particle&quot;:&quot;&quot;}],&quot;container-title&quot;:&quot;International Journal of Virtual Reality&quot;,&quot;DOI&quot;:&quot;10.20870/ijvr.2021.21.2.4620&quot;,&quot;ISSN&quot;:&quot;2727-9979&quot;,&quot;issued&quot;:{&quot;date-parts&quot;:[[2021,10,18]]},&quot;page&quot;:&quot;1-28&quot;,&quot;abstract&quot;:&quot;Extended reality (XR), here jointly referring to virtual, augmented, and mixed (VR, AR, MR) reality, is becoming more common in everyday working life. This paper presents a systematic literature review of academic publications on XR indicating changes in practical organization of work. We analyse both application areas of XR and theoretical and methodological approaches of XR research. The review process followed the PRISMA statement. Design, remote collaboration, and training were the main application areas of XR. XR enabled overcoming of obstacles set by time and space, safety, and resources by mediating experience of space. Research on XR applications in actual working life settings is yet relatively rare and covers primarily three areas: collaboration, evaluation of knowledge transfer, and work practices. Virtual reality was the most common form of applied XR, although the hardware used varied case by case. We identified four research areas regarding XR: collaboration, work practices, and evaluation of knowledge transfer, which somewhat followed the application areas. We did not find XR-specific methodologies in the reviewed articles, only few recent studies used novel ways of collecting research material, such as recording the movement in virtual reality. For now, XR still holds significant potential rather than clearly confirmed general advantages in working life.&quot;,&quot;publisher&quot;:&quot;Universite de Bordeaux&quot;,&quot;issue&quot;:&quot;2&quot;,&quot;volume&quot;:&quot;21&quot;,&quot;container-title-short&quot;:&quot;&quot;},&quot;isTemporary&quot;:false}]},{&quot;citationID&quot;:&quot;MENDELEY_CITATION_d82f35d6-645a-4c90-8ab9-ae6fb0c5a1f7&quot;,&quot;properties&quot;:{&quot;noteIndex&quot;:0},&quot;isEdited&quot;:false,&quot;manualOverride&quot;:{&quot;isManuallyOverridden&quot;:false,&quot;citeprocText&quot;:&quot;(Prabhakaran et al., 2022)&quot;,&quot;manualOverrideText&quot;:&quot;&quot;},&quot;citationTag&quot;:&quot;MENDELEY_CITATION_v3_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&quot;,&quot;citationItems&quot;:[{&quot;id&quot;:&quot;310ff91c-2b98-36ad-9d2a-50458111e396&quot;,&quot;itemData&quot;:{&quot;type&quot;:&quot;article&quot;,&quot;id&quot;:&quot;310ff91c-2b98-36ad-9d2a-50458111e396&quot;,&quot;title&quot;:&quot;Understanding the challenges of immersive technology use in the architecture and construction industry: A systematic review&quot;,&quot;author&quot;:[{&quot;family&quot;:&quot;Prabhakaran&quot;,&quot;given&quot;:&quot;Abhinesh&quot;,&quot;parse-names&quot;:false,&quot;dropping-particle&quot;:&quot;&quot;,&quot;non-dropping-particle&quot;:&quot;&quot;},{&quot;family&quot;:&quot;Mahamadu&quot;,&quot;given&quot;:&quot;Abdul Majeed&quot;,&quot;parse-names&quot;:false,&quot;dropping-particle&quot;:&quot;&quot;,&quot;non-dropping-particle&quot;:&quot;&quot;},{&quot;family&quot;:&quot;Mahdjoubi&quot;,&quot;given&quot;:&quot;Lamine&quot;,&quot;parse-names&quot;:false,&quot;dropping-particle&quot;:&quot;&quot;,&quot;non-dropping-particle&quot;:&quot;&quot;}],&quot;container-title&quot;:&quot;Automation in Construction&quot;,&quot;container-title-short&quot;:&quot;Autom Constr&quot;,&quot;DOI&quot;:&quot;10.1016/j.autcon.2022.104228&quot;,&quot;ISSN&quot;:&quot;09265805&quot;,&quot;issued&quot;:{&quot;date-parts&quot;:[[2022,5,1]]},&quot;abstract&quot;:&quot;Despite the increasing scholarly attention being given to immersive technology applications in the architecture and construction industry, very few studies have explored the key challenges associated with their usage, with no aggregation of findings or knowledge. To bridge this gap and gain a better understanding of the state-of-the-art immersive technology application in the architecture and construction sector, this study reviews and synthesises the existing research evidence through a systematic review. Based on rigorous inclusion and exclusion criteria, 51 eligible articles published between 2010 and 2019 (inclusive) were selected for the final review. Predicted upon a wide range of scholarly journals, this study develops a generic taxonomy consisting of various dimensions. The results revealed nine (9) critical challenges which were further ranked in the following order: Infrastructure; Algorithm Development; Interoperability; General Health and Safety; Virtual Content Modelling; Cost; Skills Availability; Multi-Sensory Limitations; and Ethical Issues.&quot;,&quot;publisher&quot;:&quot;Elsevier B.V.&quot;,&quot;volume&quot;:&quot;137&quot;},&quot;isTemporary&quot;:false}]},{&quot;citationID&quot;:&quot;MENDELEY_CITATION_8169c639-7141-4443-ab56-95b830be49b5&quot;,&quot;properties&quot;:{&quot;noteIndex&quot;:0},&quot;isEdited&quot;:false,&quot;manualOverride&quot;:{&quot;isManuallyOverridden&quot;:false,&quot;citeprocText&quot;:&quot;(Vasarainen et al., 2021)&quot;,&quot;manualOverrideText&quot;:&quot;&quot;},&quot;citationTag&quot;:&quot;MENDELEY_CITATION_v3_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&quot;,&quot;citationItems&quot;:[{&quot;id&quot;:&quot;15dc77c6-7214-38c1-9280-139e061d9f8c&quot;,&quot;itemData&quot;:{&quot;type&quot;:&quot;article-journal&quot;,&quot;id&quot;:&quot;15dc77c6-7214-38c1-9280-139e061d9f8c&quot;,&quot;title&quot;:&quot;A Systematic Literature Review on Extended Reality: Virtual, Augmented and Mixed Reality in Working Life&quot;,&quot;author&quot;:[{&quot;family&quot;:&quot;Vasarainen&quot;,&quot;given&quot;:&quot;Minna&quot;,&quot;parse-names&quot;:false,&quot;dropping-particle&quot;:&quot;&quot;,&quot;non-dropping-particle&quot;:&quot;&quot;},{&quot;family&quot;:&quot;Paavola&quot;,&quot;given&quot;:&quot;Sami&quot;,&quot;parse-names&quot;:false,&quot;dropping-particle&quot;:&quot;&quot;,&quot;non-dropping-particle&quot;:&quot;&quot;},{&quot;family&quot;:&quot;Vetoshkina&quot;,&quot;given&quot;:&quot;Liubov&quot;,&quot;parse-names&quot;:false,&quot;dropping-particle&quot;:&quot;&quot;,&quot;non-dropping-particle&quot;:&quot;&quot;}],&quot;container-title&quot;:&quot;International Journal of Virtual Reality&quot;,&quot;DOI&quot;:&quot;10.20870/ijvr.2021.21.2.4620&quot;,&quot;ISSN&quot;:&quot;2727-9979&quot;,&quot;issued&quot;:{&quot;date-parts&quot;:[[2021,10,18]]},&quot;page&quot;:&quot;1-28&quot;,&quot;abstract&quot;:&quot;Extended reality (XR), here jointly referring to virtual, augmented, and mixed (VR, AR, MR) reality, is becoming more common in everyday working life. This paper presents a systematic literature review of academic publications on XR indicating changes in practical organization of work. We analyse both application areas of XR and theoretical and methodological approaches of XR research. The review process followed the PRISMA statement. Design, remote collaboration, and training were the main application areas of XR. XR enabled overcoming of obstacles set by time and space, safety, and resources by mediating experience of space. Research on XR applications in actual working life settings is yet relatively rare and covers primarily three areas: collaboration, evaluation of knowledge transfer, and work practices. Virtual reality was the most common form of applied XR, although the hardware used varied case by case. We identified four research areas regarding XR: collaboration, work practices, and evaluation of knowledge transfer, which somewhat followed the application areas. We did not find XR-specific methodologies in the reviewed articles, only few recent studies used novel ways of collecting research material, such as recording the movement in virtual reality. For now, XR still holds significant potential rather than clearly confirmed general advantages in working life.&quot;,&quot;publisher&quot;:&quot;Universite de Bordeaux&quot;,&quot;issue&quot;:&quot;2&quot;,&quot;volume&quot;:&quot;21&quot;,&quot;container-title-short&quot;:&quot;&quot;},&quot;isTemporary&quot;:false}]},{&quot;citationID&quot;:&quot;MENDELEY_CITATION_d4534b28-6000-464b-b0c4-6069ecc45a28&quot;,&quot;properties&quot;:{&quot;noteIndex&quot;:0},&quot;isEdited&quot;:false,&quot;manualOverride&quot;:{&quot;isManuallyOverridden&quot;:false,&quot;citeprocText&quot;:&quot;(Rakkolainen et al., 2021)&quot;,&quot;manualOverrideText&quot;:&quot;&quot;},&quot;citationTag&quot;:&quot;MENDELEY_CITATION_v3_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&quot;,&quot;citationItems&quot;:[{&quot;id&quot;:&quot;be626da9-4378-34f0-add9-0ad7fa05dc90&quot;,&quot;itemData&quot;:{&quot;type&quot;:&quot;article&quot;,&quot;id&quot;:&quot;be626da9-4378-34f0-add9-0ad7fa05dc90&quot;,&quot;title&quot;:&quot;Technologies for multimodal interaction in extended Reality—a scoping review&quot;,&quot;author&quot;:[{&quot;family&quot;:&quot;Rakkolainen&quot;,&quot;given&quot;:&quot;Ismo&quot;,&quot;parse-names&quot;:false,&quot;dropping-particle&quot;:&quot;&quot;,&quot;non-dropping-particle&quot;:&quot;&quot;},{&quot;family&quot;:&quot;Farooq&quot;,&quot;given&quot;:&quot;Ahmed&quot;,&quot;parse-names&quot;:false,&quot;dropping-particle&quot;:&quot;&quot;,&quot;non-dropping-particle&quot;:&quot;&quot;},{&quot;family&quot;:&quot;Kangas&quot;,&quot;given&quot;:&quot;Jari&quot;,&quot;parse-names&quot;:false,&quot;dropping-particle&quot;:&quot;&quot;,&quot;non-dropping-particle&quot;:&quot;&quot;},{&quot;family&quot;:&quot;Hakulinen&quot;,&quot;given&quot;:&quot;Jaakko&quot;,&quot;parse-names&quot;:false,&quot;dropping-particle&quot;:&quot;&quot;,&quot;non-dropping-particle&quot;:&quot;&quot;},{&quot;family&quot;:&quot;Rantala&quot;,&quot;given&quot;:&quot;Jussi&quot;,&quot;parse-names&quot;:false,&quot;dropping-particle&quot;:&quot;&quot;,&quot;non-dropping-particle&quot;:&quot;&quot;},{&quot;family&quot;:&quot;Turunen&quot;,&quot;given&quot;:&quot;Markku&quot;,&quot;parse-names&quot;:false,&quot;dropping-particle&quot;:&quot;&quot;,&quot;non-dropping-particle&quot;:&quot;&quot;},{&quot;family&quot;:&quot;Raisamo&quot;,&quot;given&quot;:&quot;Roope&quot;,&quot;parse-names&quot;:false,&quot;dropping-particle&quot;:&quot;&quot;,&quot;non-dropping-particle&quot;:&quot;&quot;}],&quot;container-title&quot;:&quot;Multimodal Technologies and Interaction&quot;,&quot;DOI&quot;:&quot;10.3390/mti5120081&quot;,&quot;ISSN&quot;:&quot;24144088&quot;,&quot;issued&quot;:{&quot;date-parts&quot;:[[2021,12,1]]},&quot;abstract&quot;:&quot;When designing extended reality (XR) applications, it is important to consider multimodal interaction techniques, which employ several human senses simultaneously. Multimodal interaction can transform how people communicate remotely, practice for tasks, entertain themselves, process information visualizations, and make decisions based on the provided information. This scoping review summarized recent advances in multimodal interaction technologies for head-mounted display-based (HMD) XR systems. Our purpose was to provide a succinct, yet clear, insightful, and structured overview of emerging, underused multimodal technologies beyond standard video and audio for XR interaction, and to find research gaps. The review aimed to help XR practitioners to apply multimodal interaction techniques and interaction researchers to direct future efforts towards relevant issues on multimodal XR. We conclude with our perspective on promising research avenues for multimodal interaction technologies.&quot;,&quot;publisher&quot;:&quot;MDPI&quot;,&quot;issue&quot;:&quot;12&quot;,&quot;volume&quot;:&quot;5&quot;,&quot;container-title-short&quot;:&quot;&quot;},&quot;isTemporary&quot;:false}]},{&quot;citationID&quot;:&quot;MENDELEY_CITATION_8a585703-d44d-480a-a2e9-82bf59fcd443&quot;,&quot;properties&quot;:{&quot;noteIndex&quot;:0},&quot;isEdited&quot;:false,&quot;manualOverride&quot;:{&quot;isManuallyOverridden&quot;:true,&quot;citeprocText&quot;:&quot;(Vankov &amp;#38; Jankovszky, 2021b)&quot;,&quot;manualOverrideText&quot;:&quot;(Vankov and Jankovszky, 2021)&quot;},&quot;citationItems&quot;:[{&quot;id&quot;:&quot;a966b120-0b4c-337b-8273-cefe4bab413a&quot;,&quot;itemData&quot;:{&quot;type&quot;:&quot;article&quot;,&quot;id&quot;:&quot;a966b120-0b4c-337b-8273-cefe4bab413a&quot;,&quot;title&quot;:&quot;Effects of using headset-delivered virtual reality in road safety research: A systematic review of empirical studies&quot;,&quot;author&quot;:[{&quot;family&quot;:&quot;Vankov&quot;,&quot;given&quot;:&quot;Daniel&quot;,&quot;parse-names&quot;:false,&quot;dropping-particle&quot;:&quot;&quot;,&quot;non-dropping-particle&quot;:&quot;&quot;},{&quot;family&quot;:&quot;Jankovszky&quot;,&quot;given&quot;:&quot;David&quot;,&quot;parse-names&quot;:false,&quot;dropping-particle&quot;:&quot;&quot;,&quot;non-dropping-particle&quot;:&quot;&quot;}],&quot;container-title&quot;:&quot;Virtual Reality and Intelligent Hardware&quot;,&quot;DOI&quot;:&quot;10.1016/j.vrih.2021.05.005&quot;,&quot;ISSN&quot;:&quot;26661209&quot;,&quot;issued&quot;:{&quot;date-parts&quot;:[[2021,10,1]]},&quot;page&quot;:&quot;351-368&quot;,&quot;abstract&quot;:&quot;To reduce serious crashes, contemporary research leverages opportunities provided by technology. A potentially higher added value to reduce road trauma may be hidden in utilising emerging technologies, such as headset-delivered virtual reality (VR). However, there is no study to analyse the application of such VR in road safety research systematically. Using the PRISMA protocol, our study identified 39 papers presented at conferences or published in scholarly journals. In those sources, we found evidence of VR's applicability in studies involving different road users (drivers, pedestrians, cyclists and passengers). A number of articles were concerned with providing evidence around the potential adverse effects of VR, such as simulator sickness. Other work compared VR with conventional simulators. VR was also contributing to the emerging field of autonomous vehicles. However, few studies leveraged the opportunities that VR presents to positively influence the involved road users' behaviour. Based on our findings, we identified pathways for future research.&quot;,&quot;publisher&quot;:&quot;KeAi Communications Co.&quot;,&quot;issue&quot;:&quot;5&quot;,&quot;volume&quot;:&quot;3&quot;,&quot;container-title-short&quot;:&quot;&quot;},&quot;isTemporary&quot;:false}],&quot;citationTag&quot;:&quot;MENDELEY_CITATION_v3_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&quot;},{&quot;citationID&quot;:&quot;MENDELEY_CITATION_c2945355-f974-4ec1-b1ee-b0cbf483a63c&quot;,&quot;properties&quot;:{&quot;noteIndex&quot;:0},&quot;isEdited&quot;:false,&quot;manualOverride&quot;:{&quot;isManuallyOverridden&quot;:true,&quot;citeprocText&quot;:&quot;(Vankov &amp;#38; Jankovszky, 2021b)&quot;,&quot;manualOverrideText&quot;:&quot;(Vankov &amp; Jankovszky, 2021)&quot;},&quot;citationItems&quot;:[{&quot;id&quot;:&quot;a966b120-0b4c-337b-8273-cefe4bab413a&quot;,&quot;itemData&quot;:{&quot;type&quot;:&quot;article&quot;,&quot;id&quot;:&quot;a966b120-0b4c-337b-8273-cefe4bab413a&quot;,&quot;title&quot;:&quot;Effects of using headset-delivered virtual reality in road safety research: A systematic review of empirical studies&quot;,&quot;author&quot;:[{&quot;family&quot;:&quot;Vankov&quot;,&quot;given&quot;:&quot;Daniel&quot;,&quot;parse-names&quot;:false,&quot;dropping-particle&quot;:&quot;&quot;,&quot;non-dropping-particle&quot;:&quot;&quot;},{&quot;family&quot;:&quot;Jankovszky&quot;,&quot;given&quot;:&quot;David&quot;,&quot;parse-names&quot;:false,&quot;dropping-particle&quot;:&quot;&quot;,&quot;non-dropping-particle&quot;:&quot;&quot;}],&quot;container-title&quot;:&quot;Virtual Reality and Intelligent Hardware&quot;,&quot;DOI&quot;:&quot;10.1016/j.vrih.2021.05.005&quot;,&quot;ISSN&quot;:&quot;26661209&quot;,&quot;issued&quot;:{&quot;date-parts&quot;:[[2021,10,1]]},&quot;page&quot;:&quot;351-368&quot;,&quot;abstract&quot;:&quot;To reduce serious crashes, contemporary research leverages opportunities provided by technology. A potentially higher added value to reduce road trauma may be hidden in utilising emerging technologies, such as headset-delivered virtual reality (VR). However, there is no study to analyse the application of such VR in road safety research systematically. Using the PRISMA protocol, our study identified 39 papers presented at conferences or published in scholarly journals. In those sources, we found evidence of VR's applicability in studies involving different road users (drivers, pedestrians, cyclists and passengers). A number of articles were concerned with providing evidence around the potential adverse effects of VR, such as simulator sickness. Other work compared VR with conventional simulators. VR was also contributing to the emerging field of autonomous vehicles. However, few studies leveraged the opportunities that VR presents to positively influence the involved road users' behaviour. Based on our findings, we identified pathways for future research.&quot;,&quot;publisher&quot;:&quot;KeAi Communications Co.&quot;,&quot;issue&quot;:&quot;5&quot;,&quot;volume&quot;:&quot;3&quot;,&quot;container-title-short&quot;:&quot;&quot;},&quot;isTemporary&quot;:false}],&quot;citationTag&quot;:&quot;MENDELEY_CITATION_v3_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&quot;},{&quot;citationID&quot;:&quot;MENDELEY_CITATION_906c1762-1b2d-4b0e-8ef5-103c6643bf1e&quot;,&quot;properties&quot;:{&quot;noteIndex&quot;:0},&quot;isEdited&quot;:false,&quot;manualOverride&quot;:{&quot;isManuallyOverridden&quot;:true,&quot;citeprocText&quot;:&quot;(Vankov &amp;#38; Jankovszky, 2021b)&quot;,&quot;manualOverrideText&quot;:&quot;(Vankov and Jankovszky, 2021)&quot;},&quot;citationItems&quot;:[{&quot;id&quot;:&quot;a966b120-0b4c-337b-8273-cefe4bab413a&quot;,&quot;itemData&quot;:{&quot;type&quot;:&quot;article&quot;,&quot;id&quot;:&quot;a966b120-0b4c-337b-8273-cefe4bab413a&quot;,&quot;title&quot;:&quot;Effects of using headset-delivered virtual reality in road safety research: A systematic review of empirical studies&quot;,&quot;author&quot;:[{&quot;family&quot;:&quot;Vankov&quot;,&quot;given&quot;:&quot;Daniel&quot;,&quot;parse-names&quot;:false,&quot;dropping-particle&quot;:&quot;&quot;,&quot;non-dropping-particle&quot;:&quot;&quot;},{&quot;family&quot;:&quot;Jankovszky&quot;,&quot;given&quot;:&quot;David&quot;,&quot;parse-names&quot;:false,&quot;dropping-particle&quot;:&quot;&quot;,&quot;non-dropping-particle&quot;:&quot;&quot;}],&quot;container-title&quot;:&quot;Virtual Reality and Intelligent Hardware&quot;,&quot;DOI&quot;:&quot;10.1016/j.vrih.2021.05.005&quot;,&quot;ISSN&quot;:&quot;26661209&quot;,&quot;issued&quot;:{&quot;date-parts&quot;:[[2021,10,1]]},&quot;page&quot;:&quot;351-368&quot;,&quot;abstract&quot;:&quot;To reduce serious crashes, contemporary research leverages opportunities provided by technology. A potentially higher added value to reduce road trauma may be hidden in utilising emerging technologies, such as headset-delivered virtual reality (VR). However, there is no study to analyse the application of such VR in road safety research systematically. Using the PRISMA protocol, our study identified 39 papers presented at conferences or published in scholarly journals. In those sources, we found evidence of VR's applicability in studies involving different road users (drivers, pedestrians, cyclists and passengers). A number of articles were concerned with providing evidence around the potential adverse effects of VR, such as simulator sickness. Other work compared VR with conventional simulators. VR was also contributing to the emerging field of autonomous vehicles. However, few studies leveraged the opportunities that VR presents to positively influence the involved road users' behaviour. Based on our findings, we identified pathways for future research.&quot;,&quot;publisher&quot;:&quot;KeAi Communications Co.&quot;,&quot;issue&quot;:&quot;5&quot;,&quot;volume&quot;:&quot;3&quot;,&quot;container-title-short&quot;:&quot;&quot;},&quot;isTemporary&quot;:false}],&quot;citationTag&quot;:&quot;MENDELEY_CITATION_v3_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&quot;},{&quot;citationID&quot;:&quot;MENDELEY_CITATION_d94ffc64-ecc7-4b5c-8334-96856fac9dd4&quot;,&quot;properties&quot;:{&quot;noteIndex&quot;:0},&quot;isEdited&quot;:false,&quot;manualOverride&quot;:{&quot;isManuallyOverridden&quot;:true,&quot;citeprocText&quot;:&quot;(Vankov &amp;#38; Jankovszky, 2021a)&quot;,&quot;manualOverrideText&quot;:&quot;(Vankov &amp; Jankovszky, (2021a),&quot;},&quot;citationTag&quot;:&quot;MENDELEY_CITATION_v3_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&quot;,&quot;citationItems&quot;:[{&quot;id&quot;:&quot;3e03ae6f-027c-36bb-9f26-4c3f8a714959&quot;,&quot;itemData&quot;:{&quot;type&quot;:&quot;article&quot;,&quot;id&quot;:&quot;3e03ae6f-027c-36bb-9f26-4c3f8a714959&quot;,&quot;title&quot;:&quot;Effects of using headset-delivered virtual reality in road safety research: A systematic review of empirical studies&quot;,&quot;author&quot;:[{&quot;family&quot;:&quot;Vankov&quot;,&quot;given&quot;:&quot;Daniel&quot;,&quot;parse-names&quot;:false,&quot;dropping-particle&quot;:&quot;&quot;,&quot;non-dropping-particle&quot;:&quot;&quot;},{&quot;family&quot;:&quot;Jankovszky&quot;,&quot;given&quot;:&quot;David&quot;,&quot;parse-names&quot;:false,&quot;dropping-particle&quot;:&quot;&quot;,&quot;non-dropping-particle&quot;:&quot;&quot;}],&quot;container-title&quot;:&quot;Virtual Reality and Intelligent Hardware&quot;,&quot;DOI&quot;:&quot;10.1016/j.vrih.2021.05.005&quot;,&quot;ISSN&quot;:&quot;26661209&quot;,&quot;issued&quot;:{&quot;date-parts&quot;:[[2021,10,1]]},&quot;page&quot;:&quot;351-368&quot;,&quot;abstract&quot;:&quot;To reduce serious crashes, contemporary research leverages opportunities provided by technology. A potentially higher added value to reduce road trauma may be hidden in utilising emerging technologies, such as headset-delivered virtual reality (VR). However, there is no study to analyse the application of such VR in road safety research systematically. Using the PRISMA protocol, our study identified 39 papers presented at conferences or published in scholarly journals. In those sources, we found evidence of VR's applicability in studies involving different road users (drivers, pedestrians, cyclists and passengers). A number of articles were concerned with providing evidence around the potential adverse effects of VR, such as simulator sickness. Other work compared VR with conventional simulators. VR was also contributing to the emerging field of autonomous vehicles. However, few studies leveraged the opportunities that VR presents to positively influence the involved road users' behaviour. Based on our findings, we identified pathways for future research.&quot;,&quot;publisher&quot;:&quot;KeAi Communications Co.&quot;,&quot;issue&quot;:&quot;5&quot;,&quot;volume&quot;:&quot;3&quot;,&quot;container-title-short&quot;:&quot;&quot;},&quot;isTemporary&quot;:false}]},{&quot;citationID&quot;:&quot;MENDELEY_CITATION_647f78bd-5fe4-40d1-9799-4eaa2f62c32f&quot;,&quot;properties&quot;:{&quot;noteIndex&quot;:0},&quot;isEdited&quot;:false,&quot;manualOverride&quot;:{&quot;isManuallyOverridden&quot;:true,&quot;citeprocText&quot;:&quot;(Xiong et al., 2021)&quot;,&quot;manualOverrideText&quot;:&quot;Xiong et al. (2021)&quot;},&quot;citationTag&quot;:&quot;MENDELEY_CITATION_v3_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&quot;,&quot;citationItems&quot;:[{&quot;id&quot;:&quot;b553df50-1d8d-3805-928e-856d4ff73030&quot;,&quot;itemData&quot;:{&quot;type&quot;:&quot;article&quot;,&quot;id&quot;:&quot;b553df50-1d8d-3805-928e-856d4ff73030&quot;,&quot;title&quot;:&quot;Augmented reality and virtual reality displays: emerging technologies and future perspectives&quot;,&quot;author&quot;:[{&quot;family&quot;:&quot;Xiong&quot;,&quot;given&quot;:&quot;Jianghao&quot;,&quot;parse-names&quot;:false,&quot;dropping-particle&quot;:&quot;&quot;,&quot;non-dropping-particle&quot;:&quot;&quot;},{&quot;family&quot;:&quot;Hsiang&quot;,&quot;given&quot;:&quot;En Lin&quot;,&quot;parse-names&quot;:false,&quot;dropping-particle&quot;:&quot;&quot;,&quot;non-dropping-particle&quot;:&quot;&quot;},{&quot;family&quot;:&quot;He&quot;,&quot;given&quot;:&quot;Ziqian&quot;,&quot;parse-names&quot;:false,&quot;dropping-particle&quot;:&quot;&quot;,&quot;non-dropping-particle&quot;:&quot;&quot;},{&quot;family&quot;:&quot;Zhan&quot;,&quot;given&quot;:&quot;Tao&quot;,&quot;parse-names&quot;:false,&quot;dropping-particle&quot;:&quot;&quot;,&quot;non-dropping-particle&quot;:&quot;&quot;},{&quot;family&quot;:&quot;Wu&quot;,&quot;given&quot;:&quot;Shin Tson&quot;,&quot;parse-names&quot;:false,&quot;dropping-particle&quot;:&quot;&quot;,&quot;non-dropping-particle&quot;:&quot;&quot;}],&quot;container-title&quot;:&quot;Light: Science and Applications&quot;,&quot;container-title-short&quot;:&quot;Light Sci Appl&quot;,&quot;DOI&quot;:&quot;10.1038/s41377-021-00658-8&quot;,&quot;ISSN&quot;:&quot;20477538&quot;,&quot;issued&quot;:{&quot;date-parts&quot;:[[2021,12,1]]},&quot;abstract&quot;:&quot;With rapid advances in high-speed communication and computation, augmented reality (AR) and virtual reality (VR) are emerging as next-generation display platforms for deeper human-digital interactions. Nonetheless, to simultaneously match the exceptional performance of human vision and keep the near-eye display module compact and lightweight imposes unprecedented challenges on optical engineering. Fortunately, recent progress in holographic optical elements (HOEs) and lithography-enabled devices provide innovative ways to tackle these obstacles in AR and VR that are otherwise difficult with traditional optics. In this review, we begin with introducing the basic structures of AR and VR headsets, and then describing the operation principles of various HOEs and lithography-enabled devices. Their properties are analyzed in detail, including strong selectivity on wavelength and incident angle, and multiplexing ability of volume HOEs, polarization dependency and active switching of liquid crystal HOEs, device fabrication, and properties of micro-LEDs (light-emitting diodes), and large design freedoms of metasurfaces. Afterwards, we discuss how these devices help enhance the AR and VR performance, with detailed description and analysis of some state-of-the-art architectures. Finally, we cast a perspective on potential developments and research directions of these photonic devices for future AR and VR displays.&quot;,&quot;publisher&quot;:&quot;Springer Nature&quot;,&quot;issue&quot;:&quot;1&quot;,&quot;volume&quot;:&quot;10&quot;},&quot;isTemporary&quot;:false}]},{&quot;citationID&quot;:&quot;MENDELEY_CITATION_38e00601-806d-4bc3-93a2-fc89e4af3e1c&quot;,&quot;properties&quot;:{&quot;noteIndex&quot;:0},&quot;isEdited&quot;:false,&quot;manualOverride&quot;:{&quot;isManuallyOverridden&quot;:false,&quot;citeprocText&quot;:&quot;(Soares et al., 2021)&quot;,&quot;manualOverrideText&quot;:&quot;&quot;},&quot;citationTag&quot;:&quot;MENDELEY_CITATION_v3_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&quot;,&quot;citationItems&quot;:[{&quot;id&quot;:&quot;d243bd24-f2d7-381f-82b9-4c5ae1934985&quot;,&quot;itemData&quot;:{&quot;type&quot;:&quot;article-journal&quot;,&quot;id&quot;:&quot;d243bd24-f2d7-381f-82b9-4c5ae1934985&quot;,&quot;title&quot;:&quot;To cross or not to cross: Impact of visual and auditory cues on pedestrians’ crossing decision-making&quot;,&quot;author&quot;:[{&quot;family&quot;:&quot;Soares&quot;,&quot;given&quot;:&quot;Francisco&quot;,&quot;parse-names&quot;:false,&quot;dropping-particle&quot;:&quot;&quot;,&quot;non-dropping-particle&quot;:&quot;&quot;},{&quot;family&quot;:&quot;Silva&quot;,&quot;given&quot;:&quot;Emanuel&quot;,&quot;parse-names&quot;:false,&quot;dropping-particle&quot;:&quot;&quot;,&quot;non-dropping-particle&quot;:&quot;&quot;},{&quot;family&quot;:&quot;Pereira&quot;,&quot;given&quot;:&quot;Frederico&quot;,&quot;parse-names&quot;:false,&quot;dropping-particle&quot;:&quot;&quot;,&quot;non-dropping-particle&quot;:&quot;&quot;},{&quot;family&quot;:&quot;Silva&quot;,&quot;given&quot;:&quot;Carlos&quot;,&quot;parse-names&quot;:false,&quot;dropping-particle&quot;:&quot;&quot;,&quot;non-dropping-particle&quot;:&quot;&quot;},{&quot;family&quot;:&quot;Sousa&quot;,&quot;given&quot;:&quot;Emanuel&quot;,&quot;parse-names&quot;:false,&quot;dropping-particle&quot;:&quot;&quot;,&quot;non-dropping-particle&quot;:&quot;&quot;},{&quot;family&quot;:&quot;Freitas&quot;,&quot;given&quot;:&quot;Elisabete&quot;,&quot;parse-names&quot;:false,&quot;dropping-particle&quot;:&quot;&quot;,&quot;non-dropping-particle&quot;:&quot;&quot;}],&quot;container-title&quot;:&quot;Transportation Research Part F: Traffic Psychology and Behaviour&quot;,&quot;DOI&quot;:&quot;10.1016/j.trf.2021.08.014&quot;,&quot;ISSN&quot;:&quot;13698478&quot;,&quot;issued&quot;:{&quot;date-parts&quot;:[[2021,10,1]]},&quot;page&quot;:&quot;202-220&quot;,&quot;abstract&quot;:&quot;The controlled study of pedestrians’ crossing decision-making is relevant to the search for better safety conditions for this class of vulnerable road users. Several risk factors have been identified in the literature related to the crosswalks’ surrounding environment, the socio-demographic characteristics of the pedestrians crossing the road and the place where the crosswalks are inserted, as well as situational variables, such as speed and distance of the approaching vehicle during the crossing. In this work, the roles of visual and auditory cues in crossing decisions were analysed, comparing different speeds and distances, and taking into consideration different speed patterns of the approaching vehicle, aiming to identify what can affect pedestrians’ crossing behaviour. Experiments were performed in a virtual environment. Participants were presented with 10 different stimuli featuring a vehicle approaching with different speeds and movement patterns, combined with 2 auditory conditions: one concerning a vehicle with a gasoline combustion engine and another one with no sound cues. Participants were tasked with indicating the moment they decided to cross the street when they thought it was safe to do so by pressing a response button. Percentage of crossings, response time (RT), and time-to-passage (TTP) were recorded and subsequently analysed. The results showed that lower speeds and higher distances lead to higher percentages of crossings and RTs. The auditory condition did not significantly affect participants’ responses, leading to the conclusion that participants’ crossing decision was especially based on their visual perception of the movement characteristics of the approaching vehicle, particularly its speed and distance. These results may have relevance for the development of communication strategies between the vehicles, especially the automated ones, and pedestrians.&quot;,&quot;publisher&quot;:&quot;Elsevier Ltd&quot;,&quot;volume&quot;:&quot;82&quot;,&quot;container-title-short&quot;:&quot;Transp Res Part F Traffic Psychol Behav&quot;},&quot;isTemporary&quot;:false}]},{&quot;citationID&quot;:&quot;MENDELEY_CITATION_9a9cf72e-3511-4735-a8cf-641cb62f2f91&quot;,&quot;properties&quot;:{&quot;noteIndex&quot;:0},&quot;isEdited&quot;:false,&quot;manualOverride&quot;:{&quot;isManuallyOverridden&quot;:true,&quot;citeprocText&quot;:&quot;(Maruhn et al., 2020)&quot;,&quot;manualOverrideText&quot;:&quot;(Maruhn et al.,2020)&quot;},&quot;citationTag&quot;:&quot;MENDELEY_CITATION_v3_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&quot;,&quot;citationItems&quot;:[{&quot;id&quot;:&quot;dfb2f8dc-c519-3c31-9276-b3dfde02352e&quot;,&quot;itemData&quot;:{&quot;type&quot;:&quot;paper-conference&quot;,&quot;id&quot;:&quot;dfb2f8dc-c519-3c31-9276-b3dfde02352e&quot;,&quot;title&quot;:&quot;Analyzing Pedestrian Behavior in Augmented Reality — Proof of Concept&quot;,&quot;author&quot;:[{&quot;family&quot;:&quot;Maruhn&quot;,&quot;given&quot;:&quot;Philipp&quot;,&quot;parse-names&quot;:false,&quot;dropping-particle&quot;:&quot;&quot;,&quot;non-dropping-particle&quot;:&quot;&quot;},{&quot;family&quot;:&quot;Dietrich&quot;,&quot;given&quot;:&quot;Andre&quot;,&quot;parse-names&quot;:false,&quot;dropping-particle&quot;:&quot;&quot;,&quot;non-dropping-particle&quot;:&quot;&quot;},{&quot;family&quot;:&quot;Prasch&quot;,&quot;given&quot;:&quot;Lorenz&quot;,&quot;parse-names&quot;:false,&quot;dropping-particle&quot;:&quot;&quot;,&quot;non-dropping-particle&quot;:&quot;&quot;},{&quot;family&quot;:&quot;Schneider&quot;,&quot;given&quot;:&quot;Sonja&quot;,&quot;parse-names&quot;:false,&quot;dropping-particle&quot;:&quot;&quot;,&quot;non-dropping-particle&quot;:&quot;&quot;}],&quot;DOI&quot;:&quot;10.1109/vr46266.2020.00051&quot;,&quot;issued&quot;:{&quot;date-parts&quot;:[[2020,6,9]]},&quot;page&quot;:&quot;313-321&quot;,&quot;abstract&quot;:&quot;With recent advancements in head-mounted displaying technologies, virtual reality pedestrian simulators have become a common tool for traffic safety research. In contrast to field studies, test track studies and traffic observations, simulators enable researchers to analyze pedestrian behavior in a safe and controlled environment. However, creating the necessary virtual environments is time-consuming, especially in terms of meeting today's expectations regarding graphical level of detail and realism. Furthermore, VR experiments often lack a body representation or require additional sensors to create an avatar. Due to the laboratory setting, VR simulators might fail to convey the feeling of standing on an actual street. In addition, simulators on the one hand and real-world testing on the other hand leave a methodological gap on the reality-virtuality continuum. This paper presents a novel approach for an augmented reality pedestrian simulator. With this simulator, the participant experiences virtual vehicles, augmented on a real scenario, allowing for safe and controlled testing in a realistic setting. In a between-subject design, 13 participants experienced a gap acceptance scenario with virtual vehicles, while 30 participants experienced the same scenario with real vehicles in the same environment. These participants were instructed to initiate a street crossing if they considered that the gap between the two experimental vehicles was safe to cross the street. Results indicate similar, but also offset behavior for both conditions. Lower acceptance rates and later crossing initiation times could be observed in the augmented reality condition. Still, it was shown that augmented reality renders a promising tool for pedestrian research but also features limitations depending on the use case.&quot;,&quot;publisher&quot;:&quot;Institute of Electrical and Electronics Engineers (IEEE)&quot;,&quot;container-title-short&quot;:&quot;&quot;},&quot;isTemporary&quot;:false}]},{&quot;citationID&quot;:&quot;MENDELEY_CITATION_8cea891f-d859-4d9a-af31-f24ac20da8e7&quot;,&quot;properties&quot;:{&quot;noteIndex&quot;:0},&quot;isEdited&quot;:false,&quot;manualOverride&quot;:{&quot;isManuallyOverridden&quot;:false,&quot;citeprocText&quot;:&quot;(Merenda et al., 2017)&quot;,&quot;manualOverrideText&quot;:&quot;&quot;},&quot;citationTag&quot;:&quot;MENDELEY_CITATION_v3_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&quot;,&quot;citationItems&quot;:[{&quot;id&quot;:&quot;b2269a3c-2a12-31c6-997b-aa51cd7366d0&quot;,&quot;itemData&quot;:{&quot;type&quot;:&quot;paper-conference&quot;,&quot;id&quot;:&quot;b2269a3c-2a12-31c6-997b-aa51cd7366d0&quot;,&quot;title&quot;:&quot;Did you see me? Assessing perceptual vs. real driving gains across multi-modal pedestrian alert systems&quot;,&quot;author&quot;:[{&quot;family&quot;:&quot;Merenda&quot;,&quot;given&quot;:&quot;Coleman&quot;,&quot;parse-names&quot;:false,&quot;dropping-particle&quot;:&quot;&quot;,&quot;non-dropping-particle&quot;:&quot;&quot;},{&quot;family&quot;:&quot;Kim&quot;,&quot;given&quot;:&quot;Hyungil&quot;,&quot;parse-names&quot;:false,&quot;dropping-particle&quot;:&quot;&quot;,&quot;non-dropping-particle&quot;:&quot;&quot;},{&quot;family&quot;:&quot;Gabbard&quot;,&quot;given&quot;:&quot;Joseph L.&quot;,&quot;parse-names&quot;:false,&quot;dropping-particle&quot;:&quot;&quot;,&quot;non-dropping-particle&quot;:&quot;&quot;},{&quot;family&quot;:&quot;Leong&quot;,&quot;given&quot;:&quot;Samantha&quot;,&quot;parse-names&quot;:false,&quot;dropping-particle&quot;:&quot;&quot;,&quot;non-dropping-particle&quot;:&quot;&quot;},{&quot;family&quot;:&quot;Large&quot;,&quot;given&quot;:&quot;David R.&quot;,&quot;parse-names&quot;:false,&quot;dropping-particle&quot;:&quot;&quot;,&quot;non-dropping-particle&quot;:&quot;&quot;},{&quot;family&quot;:&quot;Burnett&quot;,&quot;given&quot;:&quot;Gary&quot;,&quot;parse-names&quot;:false,&quot;dropping-particle&quot;:&quot;&quot;,&quot;non-dropping-particle&quot;:&quot;&quot;}],&quot;container-title&quot;:&quot;AutomotiveUI 2017 - 9th International ACM Conference on Automotive User Interfaces and Interactive Vehicular Applications, Proceedings&quot;,&quot;DOI&quot;:&quot;10.1145/3122986.3123013&quot;,&quot;ISBN&quot;:&quot;9781450351508&quot;,&quot;issued&quot;:{&quot;date-parts&quot;:[[2017,9,24]]},&quot;page&quot;:&quot;40-49&quot;,&quot;abstract&quot;:&quot;In-vehicle support systems have the potential to reduce the risk of pedestrian collisions and promote gains in braking performance and visual attention when scanning for threats on the road. This study investigated changes in driver behavior in pedestrian collision scenarios with increasing urgency while using varying levels of pedestrian alert system (PAS) support in a medium fidelity driving simulator. During pedestrian collision scenarios, we assessed drivers' eye gaze behavior, braking performance, and acceptance ratings across three levels of PAS and four levels of increasing urgency, defined as time to collision (TTC). Results suggest that both audio- and visually-based PAS do not produce gains in the localization of pedestrians, but can nevertheless improve drivers' braking performance in events where pedestrians may pose a threat. Our results further suggest that drivers exhibit both innate and direct confidence in visually-based PAS support, despite no concurrent gains in visual scanning performance.&quot;,&quot;publisher&quot;:&quot;Association for Computing Machinery, Inc&quot;,&quot;container-title-short&quot;:&quot;&quot;},&quot;isTemporary&quot;:false}]},{&quot;citationID&quot;:&quot;MENDELEY_CITATION_e456648f-0859-4d7e-851a-d0e049a506a1&quot;,&quot;properties&quot;:{&quot;noteIndex&quot;:0},&quot;isEdited&quot;:false,&quot;manualOverride&quot;:{&quot;isManuallyOverridden&quot;:false,&quot;citeprocText&quot;:&quot;(Iryo-Asano et al., 2018)&quot;,&quot;manualOverrideText&quot;:&quot;&quot;},&quot;citationTag&quot;:&quot;MENDELEY_CITATION_v3_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&quot;,&quot;citationItems&quot;:[{&quot;id&quot;:&quot;177f3977-eccc-3012-b98b-0fcd9e84ca6f&quot;,&quot;itemData&quot;:{&quot;type&quot;:&quot;paper-conference&quot;,&quot;id&quot;:&quot;177f3977-eccc-3012-b98b-0fcd9e84ca6f&quot;,&quot;title&quot;:&quot;Applicability of Virtual Reality Systems for Evaluating Pedestrians' Perception and Behavior&quot;,&quot;author&quot;:[{&quot;family&quot;:&quot;Iryo-Asano&quot;,&quot;given&quot;:&quot;Miho&quot;,&quot;parse-names&quot;:false,&quot;dropping-particle&quot;:&quot;&quot;,&quot;non-dropping-particle&quot;:&quot;&quot;},{&quot;family&quot;:&quot;Hasegawa&quot;,&quot;given&quot;:&quot;Yu&quot;,&quot;parse-names&quot;:false,&quot;dropping-particle&quot;:&quot;&quot;,&quot;non-dropping-particle&quot;:&quot;&quot;},{&quot;family&quot;:&quot;Dias&quot;,&quot;given&quot;:&quot;Charitha&quot;,&quot;parse-names&quot;:false,&quot;dropping-particle&quot;:&quot;&quot;,&quot;non-dropping-particle&quot;:&quot;&quot;}],&quot;container-title&quot;:&quot;Transportation Research Procedia&quot;,&quot;DOI&quot;:&quot;10.1016/j.trpro.2018.11.015&quot;,&quot;ISSN&quot;:&quot;23521465&quot;,&quot;issued&quot;:{&quot;date-parts&quot;:[[2018]]},&quot;page&quot;:&quot;67-74&quot;,&quot;abstract&quot;:&quot;In order to properly design pedestrian spaces, it is important to consider pedestrian safety and comfort. Recently, with the rapid progress of virtual reality (VR) technologies, reproducing objects closer to VR users has become easier. Therefore, VR systems are expected to be valuable tools for evaluating safety and comfort from the pedestrians' viewpoint. In particular, VR enables users to interact not only with ordinary vehicles but also with surrounding pedestrians or personal mobility vehicles, and thus a wider range of applications are expected. However, most attempts to validate VR performance have so far have been limited to cases of pedestrians encountering ordinary vehicles. In this research, pedestrians' cognition and behavioral characteristics toward other pedestrians and personal mobility vehicles were analyzed by comparing those measured in VR and in real spaces. It was shown that the perception of distance and subjective danger from personal mobility vehicles are not different in VR and real spaces when the vehicle approaches VR participants from the front and back, although the subjective danger tends to be less sensitive to the lateral space between VR participants and the personal mobility vehicle. It was also revealed that VR participants tend to keep a larger lateral clearance than in real spaces when avoiding other pedestrians.&quot;,&quot;publisher&quot;:&quot;Elsevier B.V.&quot;,&quot;volume&quot;:&quot;34&quot;,&quot;container-title-short&quot;:&quot;&quot;},&quot;isTemporary&quot;:false}]},{&quot;citationID&quot;:&quot;MENDELEY_CITATION_a1b8a8f0-2cc8-47e6-af82-5577dadfab17&quot;,&quot;properties&quot;:{&quot;noteIndex&quot;:0},&quot;isEdited&quot;:false,&quot;manualOverride&quot;:{&quot;isManuallyOverridden&quot;:true,&quot;citeprocText&quot;:&quot;(Kim &amp;#38; Gabbard, 2022)&quot;,&quot;manualOverrideText&quot;:&quot;Kim and Gabbard (2022)&quot;},&quot;citationTag&quot;:&quot;MENDELEY_CITATION_v3_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&quot;,&quot;citationItems&quot;:[{&quot;id&quot;:&quot;e7caa2c2-c1ef-3fc7-aaa0-5d36e052e76f&quot;,&quot;itemData&quot;:{&quot;type&quot;:&quot;article-journal&quot;,&quot;id&quot;:&quot;e7caa2c2-c1ef-3fc7-aaa0-5d36e052e76f&quot;,&quot;title&quot;:&quot;Assessing Distraction Potential of Augmented Reality Head-Up Displays for Vehicle Drivers&quot;,&quot;author&quot;:[{&quot;family&quot;:&quot;Kim&quot;,&quot;given&quot;:&quot;Hyungil&quot;,&quot;parse-names&quot;:false,&quot;dropping-particle&quot;:&quot;&quot;,&quot;non-dropping-particle&quot;:&quot;&quot;},{&quot;family&quot;:&quot;Gabbard&quot;,&quot;given&quot;:&quot;Joseph L.&quot;,&quot;parse-names&quot;:false,&quot;dropping-particle&quot;:&quot;&quot;,&quot;non-dropping-particle&quot;:&quot;&quot;}],&quot;container-title&quot;:&quot;Human Factors&quot;,&quot;DOI&quot;:&quot;10.1177/0018720819844845&quot;,&quot;ISSN&quot;:&quot;15478181&quot;,&quot;PMID&quot;:&quot;31063399&quot;,&quot;issued&quot;:{&quot;date-parts&quot;:[[2022,8,1]]},&quot;page&quot;:&quot;852-865&quot;,&quot;abstract&quot;:&quot;Objective: To develop a framework for quantifying the visual and cognitive distraction potential of augmented reality (AR) head-up displays (HUDs). Background: AR HUDs promise to be less distractive than traditional in-vehicle displays because they project information onto the driver’s forward-looking view of the road. However, AR graphics may direct the driver’s attention away from critical road elements. Moreover, current in-vehicle device assessment methods, which are based on eyes-off-road time measures, cannot capture this unique challenge. Method: This article proposes a new method for the assessment of AR HUDs by measuring driver gaze behavior, situation awareness, confidence, and workload. An experimental user study (n = 24) was conducted in a driving simulator to apply the proposed method for the assessment of two AR pedestrian collision warning (PCW) design alternatives. Results: Only one of the two tested AR interfaces improved driver awareness of pedestrians without visually and cognitively distracting drivers from other road elements that were not augmented by the display but still critical for safe driving. Conclusion: Our initial human-subject experiment demonstrated the potential of the proposed method in quantifying both positive and negative consequences of AR HUDs on driver cognitive processes. More importantly, the study suggests that AR interfaces can be informative or distractive depending on the perceptual forms of graphical elements presented on the displays. Application: The proposed methods can be applied by designers of in-vehicle AR HUD interfaces and be leveraged by designers of AR user interfaces in general.&quot;,&quot;publisher&quot;:&quot;SAGE Publications Inc.&quot;,&quot;issue&quot;:&quot;5&quot;,&quot;volume&quot;:&quot;64&quot;,&quot;container-title-short&quot;:&quot;Hum Factors&quot;},&quot;isTemporary&quot;:false}]},{&quot;citationID&quot;:&quot;MENDELEY_CITATION_db1407a5-1879-46c6-bee0-88c807cd5b28&quot;,&quot;properties&quot;:{&quot;noteIndex&quot;:0},&quot;isEdited&quot;:false,&quot;manualOverride&quot;:{&quot;isManuallyOverridden&quot;:false,&quot;citeprocText&quot;:&quot;(Maruhn et al., 2020)&quot;,&quot;manualOverrideText&quot;:&quot;&quot;},&quot;citationTag&quot;:&quot;MENDELEY_CITATION_v3_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&quot;,&quot;citationItems&quot;:[{&quot;id&quot;:&quot;dfb2f8dc-c519-3c31-9276-b3dfde02352e&quot;,&quot;itemData&quot;:{&quot;type&quot;:&quot;paper-conference&quot;,&quot;id&quot;:&quot;dfb2f8dc-c519-3c31-9276-b3dfde02352e&quot;,&quot;title&quot;:&quot;Analyzing Pedestrian Behavior in Augmented Reality — Proof of Concept&quot;,&quot;author&quot;:[{&quot;family&quot;:&quot;Maruhn&quot;,&quot;given&quot;:&quot;Philipp&quot;,&quot;parse-names&quot;:false,&quot;dropping-particle&quot;:&quot;&quot;,&quot;non-dropping-particle&quot;:&quot;&quot;},{&quot;family&quot;:&quot;Dietrich&quot;,&quot;given&quot;:&quot;Andre&quot;,&quot;parse-names&quot;:false,&quot;dropping-particle&quot;:&quot;&quot;,&quot;non-dropping-particle&quot;:&quot;&quot;},{&quot;family&quot;:&quot;Prasch&quot;,&quot;given&quot;:&quot;Lorenz&quot;,&quot;parse-names&quot;:false,&quot;dropping-particle&quot;:&quot;&quot;,&quot;non-dropping-particle&quot;:&quot;&quot;},{&quot;family&quot;:&quot;Schneider&quot;,&quot;given&quot;:&quot;Sonja&quot;,&quot;parse-names&quot;:false,&quot;dropping-particle&quot;:&quot;&quot;,&quot;non-dropping-particle&quot;:&quot;&quot;}],&quot;DOI&quot;:&quot;10.1109/vr46266.2020.00051&quot;,&quot;issued&quot;:{&quot;date-parts&quot;:[[2020,6,9]]},&quot;page&quot;:&quot;313-321&quot;,&quot;abstract&quot;:&quot;With recent advancements in head-mounted displaying technologies, virtual reality pedestrian simulators have become a common tool for traffic safety research. In contrast to field studies, test track studies and traffic observations, simulators enable researchers to analyze pedestrian behavior in a safe and controlled environment. However, creating the necessary virtual environments is time-consuming, especially in terms of meeting today's expectations regarding graphical level of detail and realism. Furthermore, VR experiments often lack a body representation or require additional sensors to create an avatar. Due to the laboratory setting, VR simulators might fail to convey the feeling of standing on an actual street. In addition, simulators on the one hand and real-world testing on the other hand leave a methodological gap on the reality-virtuality continuum. This paper presents a novel approach for an augmented reality pedestrian simulator. With this simulator, the participant experiences virtual vehicles, augmented on a real scenario, allowing for safe and controlled testing in a realistic setting. In a between-subject design, 13 participants experienced a gap acceptance scenario with virtual vehicles, while 30 participants experienced the same scenario with real vehicles in the same environment. These participants were instructed to initiate a street crossing if they considered that the gap between the two experimental vehicles was safe to cross the street. Results indicate similar, but also offset behavior for both conditions. Lower acceptance rates and later crossing initiation times could be observed in the augmented reality condition. Still, it was shown that augmented reality renders a promising tool for pedestrian research but also features limitations depending on the use case.&quot;,&quot;publisher&quot;:&quot;Institute of Electrical and Electronics Engineers (IEEE)&quot;,&quot;container-title-short&quot;:&quot;&quot;},&quot;isTemporary&quot;:false}]},{&quot;citationID&quot;:&quot;MENDELEY_CITATION_da977ed5-83f9-4422-9267-66329b3c1f6b&quot;,&quot;properties&quot;:{&quot;noteIndex&quot;:0},&quot;isEdited&quot;:false,&quot;manualOverride&quot;:{&quot;isManuallyOverridden&quot;:true,&quot;citeprocText&quot;:&quot;(Institute of Electrical and Electronics Engineers, n.d.)&quot;,&quot;manualOverrideText&quot;:&quot;(Baker, 2011)&quot;},&quot;citationTag&quot;:&quot;MENDELEY_CITATION_v3_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&quot;,&quot;citationItems&quot;:[{&quot;id&quot;:&quot;f43f7939-4cea-3e70-9726-b86a771b8a9d&quot;,&quot;itemData&quot;:{&quot;type&quot;:&quot;book&quot;,&quot;id&quot;:&quot;f43f7939-4cea-3e70-9726-b86a771b8a9d&quot;,&quot;title&quot;:&quot;2011 IEEE Conference on Open Systems : ICOS 2011.&quot;,&quot;author&quot;:[{&quot;family&quot;:&quot;Institute of Electrical and Electronics Engineers&quot;,&quot;given&quot;:&quot;&quot;,&quot;parse-names&quot;:false,&quot;dropping-particle&quot;:&quot;&quot;,&quot;non-dropping-particle&quot;:&quot;&quot;}],&quot;ISBN&quot;:&quot;9781612849317&quot;,&quot;abstract&quot;:&quot;\&quot;IEEE Catalog Number : CFP1110MART.\&quot; \&quot; ... the 2nd IEEE International Conference on Open Systems (ICOS 2011) in Langkawi, Malaysia organized by IEEE Malaysia Computer Chapter and PELS Chapter.\&quot;--Preface. Conference held at Bayview Hotel Langkawi, Kuah. ICOS 2011 aims at consolidating as an international forum where a diverse audience of Open Systems(OSs) form academia, industry and practitioners will come together to present state of the art Open Systems research and development in the areas such as Software Engineering, Open Systems Architecture, Hardware, Systems and Applications, Security, Standards, and Business and Legal Issues.&quot;,&quot;container-title-short&quot;:&quot;&quot;},&quot;isTemporary&quot;:false}]},{&quot;citationID&quot;:&quot;MENDELEY_CITATION_991d2c56-35af-4719-bbff-0e862e0c2c76&quot;,&quot;properties&quot;:{&quot;noteIndex&quot;:0},&quot;isEdited&quot;:false,&quot;manualOverride&quot;:{&quot;isManuallyOverridden&quot;:true,&quot;citeprocText&quot;:&quot;(A. Wang et al., 2021)&quot;,&quot;manualOverrideText&quot;:&quot;Wang et al. (2021)&quot;},&quot;citationTag&quot;:&quot;MENDELEY_CITATION_v3_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&quot;,&quot;citationItems&quot;:[{&quot;id&quot;:&quot;d188cd85-b07d-3f5c-b06d-7eb38f95e923&quot;,&quot;itemData&quot;:{&quot;type&quot;:&quot;article-journal&quot;,&quot;id&quot;:&quot;d188cd85-b07d-3f5c-b06d-7eb38f95e923&quot;,&quot;title&quot;:&quot;Authenticity, Interactivity, and Collaboration in Virtual Reality Games: Best Practices and Lessons Learned&quot;,&quot;author&quot;:[{&quot;family&quot;:&quot;Wang&quot;,&quot;given&quot;:&quot;Annie&quot;,&quot;parse-names&quot;:false,&quot;dropping-particle&quot;:&quot;&quot;,&quot;non-dropping-particle&quot;:&quot;&quot;},{&quot;family&quot;:&quot;Thompson&quot;,&quot;given&quot;:&quot;Meredith&quot;,&quot;parse-names&quot;:false,&quot;dropping-particle&quot;:&quot;&quot;,&quot;non-dropping-particle&quot;:&quot;&quot;},{&quot;family&quot;:&quot;Uz-Bilgin&quot;,&quot;given&quot;:&quot;Cigdem&quot;,&quot;parse-names&quot;:false,&quot;dropping-particle&quot;:&quot;&quot;,&quot;non-dropping-particle&quot;:&quot;&quot;},{&quot;family&quot;:&quot;Klopfer&quot;,&quot;given&quot;:&quot;Eric&quot;,&quot;parse-names&quot;:false,&quot;dropping-particle&quot;:&quot;&quot;,&quot;non-dropping-particle&quot;:&quot;&quot;}],&quot;container-title&quot;:&quot;Frontiers in Virtual Reality&quot;,&quot;DOI&quot;:&quot;10.3389/frvir.2021.734083&quot;,&quot;ISSN&quot;:&quot;26734192&quot;,&quot;issued&quot;:{&quot;date-parts&quot;:[[2021,10,13]]},&quot;abstract&quot;:&quot;Virtual reality has become an increasingly important topic in the field of education research, going from a tool of interest to a tool of practice. In this paper, we document and summarize the studies associated with our 4-year design project, Collaborative Learning Environments in Virtual Reality (CLEVR). Our goal is to share the lessons we gleaned from the design and development of the game so that others may learn from our experiences as they are designing, developing, and testing VR for learning. We translate “lessons learned” from our user studies into “best practices” when developing authentic, interactive, and collaborative experiences in VR. We learned that authentic representations can enhance learning in virtual environments but come at a cost of increased time and resources in development. Interactive experiences can motivate learning and enable users to understand spatial relationships in ways that two dimensional representations cannot. Collaboration in VR can be used to alleviate some of the cognitive load inherent in VR environments, and VR can serve as a context for collaborative problem solving with the appropriate distribution of roles and resources. The paper concludes with a summation of best practices intended to inform future VR designers and researchers.&quot;,&quot;publisher&quot;:&quot;Frontiers Media S.A.&quot;,&quot;volume&quot;:&quot;2&quot;,&quot;container-title-short&quot;:&quot;Front Virtual Real&quot;},&quot;isTemporary&quot;:false}]},{&quot;citationID&quot;:&quot;MENDELEY_CITATION_5e64ba38-39fa-4c13-8bb5-aee6b2de6335&quot;,&quot;properties&quot;:{&quot;noteIndex&quot;:0},&quot;isEdited&quot;:false,&quot;manualOverride&quot;:{&quot;isManuallyOverridden&quot;:true,&quot;citeprocText&quot;:&quot;(IEEE Communications Society. et al., n.d.)&quot;,&quot;manualOverrideText&quot;:&quot;Oczko et al. (2020)&quot;},&quot;citationTag&quot;:&quot;MENDELEY_CITATION_v3_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&quot;,&quot;citationItems&quot;:[{&quot;id&quot;:&quot;05ff18fe-d5e9-34d3-8f2b-68a101ed0fc1&quot;,&quot;itemData&quot;:{&quot;type&quot;:&quot;book&quot;,&quot;id&quot;:&quot;05ff18fe-d5e9-34d3-8f2b-68a101ed0fc1&quot;,&quot;title&quot;:&quot;2020 International Conference on Computing, Networking and Communications (ICNC)&quot;,&quot;author&quot;:[{&quot;family&quot;:&quot;IEEE Communications Society.&quot;,&quot;given&quot;:&quot;&quot;,&quot;parse-names&quot;:false,&quot;dropping-particle&quot;:&quot;&quot;,&quot;non-dropping-particle&quot;:&quot;&quot;},{&quot;family&quot;:&quot;IEEE Computer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81728149059&quot;,&quot;abstract&quot;:&quot;\&quot; ... took place February 17-20, 2020 in Big Island, HI, USA.\&quot; \&quot;IEEE catalog number: CFP2059R-ART.\&quot;&quot;,&quot;container-title-short&quot;:&quot;&quot;},&quot;isTemporary&quot;:false}]},{&quot;citationID&quot;:&quot;MENDELEY_CITATION_48cd7ab0-e4f0-4b00-bc86-c36ea18e06d5&quot;,&quot;properties&quot;:{&quot;noteIndex&quot;:0},&quot;isEdited&quot;:false,&quot;manualOverride&quot;:{&quot;isManuallyOverridden&quot;:true,&quot;citeprocText&quot;:&quot;(Orlosky et al., 2015)&quot;,&quot;manualOverrideText&quot;:&quot;Orlosky et al., (2015b)&quot;},&quot;citationTag&quot;:&quot;MENDELEY_CITATION_v3_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&quot;,&quot;citationItems&quot;:[{&quot;id&quot;:&quot;39ebd388-7017-3884-9746-d936405a5ffb&quot;,&quot;itemData&quot;:{&quot;type&quot;:&quot;paper-conference&quot;,&quot;id&quot;:&quot;39ebd388-7017-3884-9746-d936405a5ffb&quot;,&quot;title&quot;:&quot;An interactive pedestrian environment simulator for cognitive monitoring and evaluation&quot;,&quot;author&quot;:[{&quot;family&quot;:&quot;Orlosky&quot;,&quot;given&quot;:&quot;Jason&quot;,&quot;parse-names&quot;:false,&quot;dropping-particle&quot;:&quot;&quot;,&quot;non-dropping-particle&quot;:&quot;&quot;},{&quot;family&quot;:&quot;Weber&quot;,&quot;given&quot;:&quot;Markus&quot;,&quot;parse-names&quot;:false,&quot;dropping-particle&quot;:&quot;&quot;,&quot;non-dropping-particle&quot;:&quot;&quot;},{&quot;family&quot;:&quot;Gu&quot;,&quot;given&quot;:&quot;Yecheng&quot;,&quot;parse-names&quot;:false,&quot;dropping-particle&quot;:&quot;&quot;,&quot;non-dropping-particle&quot;:&quot;&quot;},{&quot;family&quot;:&quot;Sonntag&quot;,&quot;given&quot;:&quot;Daniel&quot;,&quot;parse-names&quot;:false,&quot;dropping-particle&quot;:&quot;&quot;,&quot;non-dropping-particle&quot;:&quot;&quot;},{&quot;family&quot;:&quot;Sosnovsky&quot;,&quot;given&quot;:&quot;Sergey&quot;,&quot;parse-names&quot;:false,&quot;dropping-particle&quot;:&quot;&quot;,&quot;non-dropping-particle&quot;:&quot;&quot;}],&quot;container-title&quot;:&quot;International Conference on Intelligent User Interfaces, Proceedings IUI&quot;,&quot;DOI&quot;:&quot;10.1145/2732158.2732175&quot;,&quot;ISBN&quot;:&quot;9781450333085&quot;,&quot;issued&quot;:{&quot;date-parts&quot;:[[2015,3,29]]},&quot;page&quot;:&quot;57-60&quot;,&quot;abstract&quot;:&quot;Recent advances in virtual and augmented reality have led to the development of a number of simulations for different applications. In particular, simulations for monitoring, evaluation, training, and education have started to emerge for the consumer market due to the availability and affordability of immersive display technology. In this work, we introduce a virtual reality environment that provides an immersive traffic simulation designed to observe behavior and monitor relevant skills and abilities of pedestrians who may be at risk, such as elderly persons with cognitive impairments. The system provides basic reactive functionality, such as display of navigation instructions and notifications of dangerous obstacles during navigation tasks. Methods for interaction using hand and arm gestures are also implemented to allow users explore the environment in a more natural manner.&quot;,&quot;publisher&quot;:&quot;Association for Computing Machinery&quot;,&quot;volume&quot;:&quot;29-March-2015&quot;,&quot;container-title-short&quot;:&quot;&quot;},&quot;isTemporary&quot;:false}]},{&quot;citationID&quot;:&quot;MENDELEY_CITATION_718ceb3c-f561-4f4f-b133-3fcecd2417e1&quot;,&quot;properties&quot;:{&quot;noteIndex&quot;:0},&quot;isEdited&quot;:false,&quot;manualOverride&quot;:{&quot;isManuallyOverridden&quot;:false,&quot;citeprocText&quot;:&quot;(Ginters, 2019)&quot;,&quot;manualOverrideText&quot;:&quot;&quot;},&quot;citationTag&quot;:&quot;MENDELEY_CITATION_v3_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&quot;,&quot;citationItems&quot;:[{&quot;id&quot;:&quot;d5aafea7-0f5d-3513-8ec3-4f03d23b99f7&quot;,&quot;itemData&quot;:{&quot;type&quot;:&quot;paper-conference&quot;,&quot;id&quot;:&quot;d5aafea7-0f5d-3513-8ec3-4f03d23b99f7&quot;,&quot;title&quot;:&quot;Augmented reality use for cycling quality improvement&quot;,&quot;author&quot;:[{&quot;family&quot;:&quot;Ginters&quot;,&quot;given&quot;:&quot;Egils&quot;,&quot;parse-names&quot;:false,&quot;dropping-particle&quot;:&quot;&quot;,&quot;non-dropping-particle&quot;:&quot;&quot;}],&quot;container-title&quot;:&quot;Procedia Computer Science&quot;,&quot;DOI&quot;:&quot;10.1016/j.procs.2019.01.120&quot;,&quot;ISSN&quot;:&quot;18770509&quot;,&quot;issued&quot;:{&quot;date-parts&quot;:[[2019]]},&quot;page&quot;:&quot;167-176&quot;,&quot;abstract&quot;:&quot;The impact of air pollution on the health of the population and the greenhouse effect determine the development of green transport modes. One is cycling. The developed a dual-use cycling route planning and management tool VeloRouter provides agent-based routing load simulation and allows each user to choose the most attractive travel time. However, during the trip, the cyclists want to get real-time information not only about the weather, but also about the terrain that would improve travel safety. One of the possible solutions is augmented reality (AR) smart glasses. It is important to develop an appropriate and sustainable AR solution, which is not possible without careful prior analysis.&quot;,&quot;publisher&quot;:&quot;Elsevier B.V.&quot;,&quot;volume&quot;:&quot;149&quot;,&quot;container-title-short&quot;:&quot;Procedia Comput Sci&quot;},&quot;isTemporary&quot;:false}]},{&quot;citationID&quot;:&quot;MENDELEY_CITATION_869cadec-05d2-416c-b3f2-42fde50edfd8&quot;,&quot;properties&quot;:{&quot;noteIndex&quot;:0},&quot;isEdited&quot;:false,&quot;manualOverride&quot;:{&quot;isManuallyOverridden&quot;:true,&quot;citeprocText&quot;:&quot;(Mantuano et al., 2017a)&quot;,&quot;manualOverrideText&quot;:&quot;Mantuano et al. (2017)&quot;},&quot;citationTag&quot;:&quot;MENDELEY_CITATION_v3_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&quot;,&quot;citationItems&quot;:[{&quot;id&quot;:&quot;08e3ef87-b50e-3e1c-8b43-072e1924dd0e&quot;,&quot;itemData&quot;:{&quot;type&quot;:&quot;article-journal&quot;,&quot;id&quot;:&quot;08e3ef87-b50e-3e1c-8b43-072e1924dd0e&quot;,&quot;title&quot;:&quot;Cyclist gaze behavior in urban space: An eye-tracking experiment on the bicycle network of Bologna&quot;,&quot;author&quot;:[{&quot;family&quot;:&quot;Mantuano&quot;,&quot;given&quot;:&quot;Alessandra&quot;,&quot;parse-names&quot;:false,&quot;dropping-particle&quot;:&quot;&quot;,&quot;non-dropping-particle&quot;:&quot;&quot;},{&quot;family&quot;:&quot;Bernardi&quot;,&quot;given&quot;:&quot;Silvia&quot;,&quot;parse-names&quot;:false,&quot;dropping-particle&quot;:&quot;&quot;,&quot;non-dropping-particle&quot;:&quot;&quot;},{&quot;family&quot;:&quot;Rupi&quot;,&quot;given&quot;:&quot;Federico&quot;,&quot;parse-names&quot;:false,&quot;dropping-particle&quot;:&quot;&quot;,&quot;non-dropping-particle&quot;:&quot;&quot;}],&quot;container-title&quot;:&quot;Case Studies on Transport Policy&quot;,&quot;DOI&quot;:&quot;10.1016/j.cstp.2016.06.001&quot;,&quot;ISSN&quot;:&quot;22136258&quot;,&quot;issued&quot;:{&quot;date-parts&quot;:[[2017,6,1]]},&quot;page&quot;:&quot;408-416&quot;,&quot;abstract&quot;:&quot;The increase of cyclist presence in urban areas and of the number of cyclist accidents on roads lead researchers to explore the in-traffic visual behavior and hazard perception of cyclists. In this study the actual cyclist gaze behavior while cycling on bicycle tracks—exclusive or shared with pedestrians is analyzed. The intent is to allow a better comprehension of those elements representing interferences, which can influence user's trip. Field tests were performed in the urban center of Bologna, Italy. 16 participants were asked to wear mobile eye tracking glasses and cycle along a defined route. From gaze data recorded by the mobile eye detector, we analyzed which visual information are detected. By applying fixations detection algorithm and then a frame-by-frame analysis we calculated the proportion of fixations—number and duration-across different areas of interest. Proportion of fixations and fixation time are assumed as a proxy of visual workload. Thus, the relative frequency of fixation has been used to rank those elements that draw cyclist attention. Three are the main outcomes: first, an equilibrium of attention location between the central (trajectory) and lateral parts of the visual scene can be assumed as the optimal cycling visual condition. This condition results compromised when the presence of pedestrians is high. Second, discontinuities of the path (like intersections and crosswalks) and the presence of pedestrians are the elements requiring more attention. Third, the absence of physical and visual separation between cyclists and pedestrians seems to lead to a lack of attention to these risk elements. These outcomes about cyclists’ visual behavior allowed to recommend design measures to increase comfort and safety on shared-with pedestrian-cycling paths. Thus, suggestions are addressed in the conclusions.&quot;,&quot;publisher&quot;:&quot;Elsevier Ltd&quot;,&quot;issue&quot;:&quot;2&quot;,&quot;volume&quot;:&quot;5&quot;,&quot;container-title-short&quot;:&quot;Case Stud Transp Policy&quot;},&quot;isTemporary&quot;:false}]},{&quot;citationID&quot;:&quot;MENDELEY_CITATION_a550e156-da8d-4658-be36-10297ea48391&quot;,&quot;properties&quot;:{&quot;noteIndex&quot;:0},&quot;isEdited&quot;:false,&quot;manualOverride&quot;:{&quot;isManuallyOverridden&quot;:true,&quot;citeprocText&quot;:&quot;(Nazemi et al., 2021)&quot;,&quot;manualOverrideText&quot;:&quot;Nazemi et al.(2021)&quot;},&quot;citationTag&quot;:&quot;MENDELEY_CITATION_v3_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&quot;,&quot;citationItems&quot;:[{&quot;id&quot;:&quot;bcfdc5d0-b965-33ac-abf7-04e1d1663b3a&quot;,&quot;itemData&quot;:{&quot;type&quot;:&quot;article-journal&quot;,&quot;id&quot;:&quot;bcfdc5d0-b965-33ac-abf7-04e1d1663b3a&quot;,&quot;title&quot;:&quot;Studying bicyclists’ perceived level of safety using a bicycle simulator combined with immersive virtual reality&quot;,&quot;author&quot;:[{&quot;family&quot;:&quot;Nazemi&quot;,&quot;given&quot;:&quot;M.&quot;,&quot;parse-names&quot;:false,&quot;dropping-particle&quot;:&quot;&quot;,&quot;non-dropping-particle&quot;:&quot;&quot;},{&quot;family&quot;:&quot;Eggermond&quot;,&quot;given&quot;:&quot;M. A.B.&quot;,&quot;parse-names&quot;:false,&quot;dropping-particle&quot;:&quot;&quot;,&quot;non-dropping-particle&quot;:&quot;van&quot;},{&quot;family&quot;:&quot;Erath&quot;,&quot;given&quot;:&quot;A.&quot;,&quot;parse-names&quot;:false,&quot;dropping-particle&quot;:&quot;&quot;,&quot;non-dropping-particle&quot;:&quot;&quot;},{&quot;family&quot;:&quot;Schaffner&quot;,&quot;given&quot;:&quot;D.&quot;,&quot;parse-names&quot;:false,&quot;dropping-particle&quot;:&quot;&quot;,&quot;non-dropping-particle&quot;:&quot;&quot;},{&quot;family&quot;:&quot;Joos&quot;,&quot;given&quot;:&quot;M.&quot;,&quot;parse-names&quot;:false,&quot;dropping-particle&quot;:&quot;&quot;,&quot;non-dropping-particle&quot;:&quot;&quot;},{&quot;family&quot;:&quot;Axhausen&quot;,&quot;given&quot;:&quot;Kay W.&quot;,&quot;parse-names&quot;:false,&quot;dropping-particle&quot;:&quot;&quot;,&quot;non-dropping-particle&quot;:&quot;&quot;}],&quot;container-title&quot;:&quot;Accident Analysis and Prevention&quot;,&quot;DOI&quot;:&quot;10.1016/j.aap.2020.105943&quot;,&quot;ISSN&quot;:&quot;00014575&quot;,&quot;PMID&quot;:&quot;33370601&quot;,&quot;issued&quot;:{&quot;date-parts&quot;:[[2021,3,1]]},&quot;abstract&quot;:&quot;There is a need for methods that provide a better understanding of bicyclists’ perceived safety and preferences on currently unavailable and/or unknown bicycle facilities. Different survey methods have been used to study bicyclists’ behavior, experiences, and preferences; ranging from verbally described facilities to surveys including images and videos. Virtual Reality (VR) experiments blur the boundaries between stated preference (SP) surveys and revealed preference (RP) surveys and provide a realistic sense of design. This research introduces a novel research method in bicycling research and discusses the results of an experiment using a bicycle simulator combined with immersive VR. In total, 150 participants participated in this experiment and were asked about demographics and perceptions and preferences after bicycling in five different environments with an instrumented bicycle in VR. A 5 × 2 mixed design was used with bicycling environment as within-subject factor and pedestrian / traffic volume as between-subject factor. ANOVA tests revealed how each environment and ambient pedestrian / traffic volume affected perceived level of safety (PLOS) and willingness to bicycle (WTB). Pairwise comparison showed that participants felt safer bicycling on the segregated bicycle path compared to bicycling on the painted bicycle path on the road and roadside. There was no meaningful difference between WTB for less than 10 min and WTB for more than 10 min between bicycling on a painted bicycle path on the sidewalk and painted bicycle path on the road. PLOS and WTB ratings of men and women were not significantly different from each other. The older segment of the sample was more worried about roadside bicycling and bicycle commuters were more confident to ride on the roadside. Despite having several limitations, immersive 360-degree VR was found a powerful presentation tool to evaluate future street designs which can inform transport and urban planning.&quot;,&quot;publisher&quot;:&quot;Elsevier Ltd&quot;,&quot;volume&quot;:&quot;151&quot;,&quot;container-title-short&quot;:&quot;Accid Anal Prev&quot;},&quot;isTemporary&quot;:false}]},{&quot;citationID&quot;:&quot;MENDELEY_CITATION_cdc54749-4173-457a-a596-ef197f0bff29&quot;,&quot;properties&quot;:{&quot;noteIndex&quot;:0},&quot;isEdited&quot;:false,&quot;manualOverride&quot;:{&quot;isManuallyOverridden&quot;:true,&quot;citeprocText&quot;:&quot;(Berger &amp;#38; Dörrzapf, 2018)&quot;,&quot;manualOverrideText&quot;:&quot;(Berger and Dörrzapf, 2018)&quot;},&quot;citationTag&quot;:&quot;MENDELEY_CITATION_v3_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&quot;,&quot;citationItems&quot;:[{&quot;id&quot;:&quot;5cfb11f3-47e5-3316-bec2-3e1299db27e0&quot;,&quot;itemData&quot;:{&quot;type&quot;:&quot;paper-conference&quot;,&quot;id&quot;:&quot;5cfb11f3-47e5-3316-bec2-3e1299db27e0&quot;,&quot;title&quot;:&quot;Sensing comfort in bicycling in addition to travel data&quot;,&quot;author&quot;:[{&quot;family&quot;:&quot;Berger&quot;,&quot;given&quot;:&quot;Martin&quot;,&quot;parse-names&quot;:false,&quot;dropping-particle&quot;:&quot;&quot;,&quot;non-dropping-particle&quot;:&quot;&quot;},{&quot;family&quot;:&quot;Dörrzapf&quot;,&quot;given&quot;:&quot;Linda&quot;,&quot;parse-names&quot;:false,&quot;dropping-particle&quot;:&quot;&quot;,&quot;non-dropping-particle&quot;:&quot;&quot;}],&quot;container-title&quot;:&quot;Transportation Research Procedia&quot;,&quot;DOI&quot;:&quot;10.1016/j.trpro.2018.10.034&quot;,&quot;ISSN&quot;:&quot;23521465&quot;,&quot;issued&quot;:{&quot;date-parts&quot;:[[2018]]},&quot;page&quot;:&quot;524-534&quot;,&quot;abstract&quot;:&quot;Bicycling is a key component of sustainable mobility. This paper gives an insight into the importance of bicycle-friendliness, also known as \&quot;bikeability\&quot; and its qualitative components like perception and emotions of the riders. The research applies a multi-methodical framework on bicycling aiming to identify stressful events on a bicycle ride. The goal was to test new bio-physiological sensors (like EDA device, eye tracker etc.) to develop a methodology on how sensor technologies can be integrated in the data collection processes and to discuss their practicability. The experiences in this field can help to foster a long-term integration of sensor technology into travel survey methodologies and further into transportation planning.&quot;,&quot;publisher&quot;:&quot;Elsevier B.V.&quot;,&quot;volume&quot;:&quot;32&quot;,&quot;container-title-short&quot;:&quot;&quot;},&quot;isTemporary&quot;:false}]},{&quot;citationID&quot;:&quot;MENDELEY_CITATION_e26d4be2-ec69-4c4c-9505-37764a10f37a&quot;,&quot;properties&quot;:{&quot;noteIndex&quot;:0},&quot;isEdited&quot;:false,&quot;manualOverride&quot;:{&quot;isManuallyOverridden&quot;:true,&quot;citeprocText&quot;:&quot;(IEEE Computer Society &amp;#38; Institute of Electrical and Electronics Engineers, n.d.)&quot;,&quot;manualOverrideText&quot;:&quot;(IEEE Computer Society &amp; Institute of Electrical and Electronics Engineers, 2020)&quot;},&quot;citationTag&quot;:&quot;MENDELEY_CITATION_v3_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&quot;,&quot;citationItems&quot;:[{&quot;id&quot;:&quot;c7f28491-6109-33a4-abe9-b30c719fc232&quot;,&quot;itemData&quot;:{&quot;type&quot;:&quot;book&quot;,&quot;id&quot;:&quot;c7f28491-6109-33a4-abe9-b30c719fc232&quot;,&quot;title&quot;:&quot;2018 IEEE Workshop on Augmented and Virtual Realities for Good (VAR4Good) : 18-18 March 2018.&quot;,&quot;author&quot;:[{&quot;family&quot;:&quot;IEEE Computer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81538659779&quot;,&quot;abstract&quot;:&quot;\&quot;Proceedings of a meeting held 18 March 2018, Reutlingen, Germany.\&quot;--Proceedings.com website \&quot;Part Number: CFP18P80-ART\&quot;--PDF copyright page&quot;,&quot;container-title-short&quot;:&quot;&quot;},&quot;isTemporary&quot;:false}]},{&quot;citationID&quot;:&quot;MENDELEY_CITATION_e0f3078e-fdd8-4ded-b566-076c8df6ac45&quot;,&quot;properties&quot;:{&quot;noteIndex&quot;:0},&quot;isEdited&quot;:false,&quot;manualOverride&quot;:{&quot;isManuallyOverridden&quot;:true,&quot;citeprocText&quot;:&quot;(Mantuano et al., 2017b)&quot;,&quot;manualOverrideText&quot;:&quot;Mantuano et al.(2017b)&quot;},&quot;citationTag&quot;:&quot;MENDELEY_CITATION_v3_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&quot;,&quot;citationItems&quot;:[{&quot;id&quot;:&quot;cf0b2ff6-d727-39b7-a8b1-57902581b021&quot;,&quot;itemData&quot;:{&quot;type&quot;:&quot;article-journal&quot;,&quot;id&quot;:&quot;cf0b2ff6-d727-39b7-a8b1-57902581b021&quot;,&quot;title&quot;:&quot;Cyclist gaze behavior in urban space: An eye-tracking experiment on the bicycle network of Bologna&quot;,&quot;author&quot;:[{&quot;family&quot;:&quot;Mantuano&quot;,&quot;given&quot;:&quot;Alessandra&quot;,&quot;parse-names&quot;:false,&quot;dropping-particle&quot;:&quot;&quot;,&quot;non-dropping-particle&quot;:&quot;&quot;},{&quot;family&quot;:&quot;Bernardi&quot;,&quot;given&quot;:&quot;Silvia&quot;,&quot;parse-names&quot;:false,&quot;dropping-particle&quot;:&quot;&quot;,&quot;non-dropping-particle&quot;:&quot;&quot;},{&quot;family&quot;:&quot;Rupi&quot;,&quot;given&quot;:&quot;Federico&quot;,&quot;parse-names&quot;:false,&quot;dropping-particle&quot;:&quot;&quot;,&quot;non-dropping-particle&quot;:&quot;&quot;}],&quot;container-title&quot;:&quot;Case Studies on Transport Policy&quot;,&quot;container-title-short&quot;:&quot;Case Stud Transp Policy&quot;,&quot;DOI&quot;:&quot;10.1016/j.cstp.2016.06.001&quot;,&quot;ISSN&quot;:&quot;22136258&quot;,&quot;issued&quot;:{&quot;date-parts&quot;:[[2017,6,1]]},&quot;page&quot;:&quot;408-416&quot;,&quot;abstract&quot;:&quot;The increase of cyclist presence in urban areas and of the number of cyclist accidents on roads lead researchers to explore the in-traffic visual behavior and hazard perception of cyclists. In this study the actual cyclist gaze behavior while cycling on bicycle tracks—exclusive or shared with pedestrians is analyzed. The intent is to allow a better comprehension of those elements representing interferences, which can influence user's trip. Field tests were performed in the urban center of Bologna, Italy. 16 participants were asked to wear mobile eye tracking glasses and cycle along a defined route. From gaze data recorded by the mobile eye detector, we analyzed which visual information are detected. By applying fixations detection algorithm and then a frame-by-frame analysis we calculated the proportion of fixations—number and duration-across different areas of interest. Proportion of fixations and fixation time are assumed as a proxy of visual workload. Thus, the relative frequency of fixation has been used to rank those elements that draw cyclist attention. Three are the main outcomes: first, an equilibrium of attention location between the central (trajectory) and lateral parts of the visual scene can be assumed as the optimal cycling visual condition. This condition results compromised when the presence of pedestrians is high. Second, discontinuities of the path (like intersections and crosswalks) and the presence of pedestrians are the elements requiring more attention. Third, the absence of physical and visual separation between cyclists and pedestrians seems to lead to a lack of attention to these risk elements. These outcomes about cyclists’ visual behavior allowed to recommend design measures to increase comfort and safety on shared-with pedestrian-cycling paths. Thus, suggestions are addressed in the conclusions.&quot;,&quot;publisher&quot;:&quot;Elsevier Ltd&quot;,&quot;issue&quot;:&quot;2&quot;,&quot;volume&quot;:&quot;5&quot;},&quot;isTemporary&quot;:false}]},{&quot;citationID&quot;:&quot;MENDELEY_CITATION_f80e0125-dd09-41bb-a564-408691ca888a&quot;,&quot;properties&quot;:{&quot;noteIndex&quot;:0},&quot;isEdited&quot;:false,&quot;manualOverride&quot;:{&quot;isManuallyOverridden&quot;:false,&quot;citeprocText&quot;:&quot;(Feit et al., 2017)&quot;,&quot;manualOverrideText&quot;:&quot;&quot;},&quot;citationTag&quot;:&quot;MENDELEY_CITATION_v3_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&quot;,&quot;citationItems&quot;:[{&quot;id&quot;:&quot;fe059a16-a2bf-31ff-98dc-8ff0ecef0216&quot;,&quot;itemData&quot;:{&quot;type&quot;:&quot;paper-conference&quot;,&quot;id&quot;:&quot;fe059a16-a2bf-31ff-98dc-8ff0ecef0216&quot;,&quot;title&quot;:&quot;Toward everyday gaze input: Accuracy and precision of eye tracking and implications for design&quot;,&quot;author&quot;:[{&quot;family&quot;:&quot;Feit&quot;,&quot;given&quot;:&quot;Anna Maria&quot;,&quot;parse-names&quot;:false,&quot;dropping-particle&quot;:&quot;&quot;,&quot;non-dropping-particle&quot;:&quot;&quot;},{&quot;family&quot;:&quot;Williams&quot;,&quot;given&quot;:&quot;Shane&quot;,&quot;parse-names&quot;:false,&quot;dropping-particle&quot;:&quot;&quot;,&quot;non-dropping-particle&quot;:&quot;&quot;},{&quot;family&quot;:&quot;Toledo&quot;,&quot;given&quot;:&quot;Arturo&quot;,&quot;parse-names&quot;:false,&quot;dropping-particle&quot;:&quot;&quot;,&quot;non-dropping-particle&quot;:&quot;&quot;},{&quot;family&quot;:&quot;Paradiso&quot;,&quot;given&quot;:&quot;Ann&quot;,&quot;parse-names&quot;:false,&quot;dropping-particle&quot;:&quot;&quot;,&quot;non-dropping-particle&quot;:&quot;&quot;},{&quot;family&quot;:&quot;Kulkarni&quot;,&quot;given&quot;:&quot;Harish&quot;,&quot;parse-names&quot;:false,&quot;dropping-particle&quot;:&quot;&quot;,&quot;non-dropping-particle&quot;:&quot;&quot;},{&quot;family&quot;:&quot;Kane&quot;,&quot;given&quot;:&quot;Shaun&quot;,&quot;parse-names&quot;:false,&quot;dropping-particle&quot;:&quot;&quot;,&quot;non-dropping-particle&quot;:&quot;&quot;},{&quot;family&quot;:&quot;Morris&quot;,&quot;given&quot;:&quot;Meredith Ringel&quot;,&quot;parse-names&quot;:false,&quot;dropping-particle&quot;:&quot;&quot;,&quot;non-dropping-particle&quot;:&quot;&quot;}],&quot;container-title&quot;:&quot;Conference on Human Factors in Computing Systems - Proceedings&quot;,&quot;DOI&quot;:&quot;10.1145/3025453.3025599&quot;,&quot;ISBN&quot;:&quot;9781450346559&quot;,&quot;issued&quot;:{&quot;date-parts&quot;:[[2017,5,2]]},&quot;page&quot;:&quot;1118-1130&quot;,&quot;abstract&quot;:&quot;For eye tracking to become a ubiquitous part of our everyday interaction with computers, we first need to understand its limitations outside rigorously controlled labs, and develop robust applications that can be used by a broad range of users and in various environments. Toward this end, we collected eye tracking data from 80 people in a calibration-style task, using two different trackers in two lighting conditions. We found that accuracy and precision can vary between users and targets more than six-fold, and report on differences between lighting, trackers, and screen regions. We show how such data can be used to determine appropriate target sizes and to optimize the parameters of commonly used filters. We conclude with design recommendations and examples how our findings and methodology can inform the design of error-aware adaptive applications.&quot;,&quot;publisher&quot;:&quot;Association for Computing Machinery&quot;,&quot;volume&quot;:&quot;2017-May&quot;,&quot;container-title-short&quot;:&quot;&quot;},&quot;isTemporary&quot;:false}]},{&quot;citationID&quot;:&quot;MENDELEY_CITATION_fecdbc9b-7741-42fa-abb5-2cccdaccc5dd&quot;,&quot;properties&quot;:{&quot;noteIndex&quot;:0},&quot;isEdited&quot;:false,&quot;manualOverride&quot;:{&quot;isManuallyOverridden&quot;:true,&quot;citeprocText&quot;:&quot;(Prabhakaran et al., 2022)&quot;,&quot;manualOverrideText&quot;:&quot;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quot;},&quot;citationTag&quot;:&quot;MENDELEY_CITATION_v3_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&quot;,&quot;citationItems&quot;:[{&quot;id&quot;:&quot;310ff91c-2b98-36ad-9d2a-50458111e396&quot;,&quot;itemData&quot;:{&quot;type&quot;:&quot;article&quot;,&quot;id&quot;:&quot;310ff91c-2b98-36ad-9d2a-50458111e396&quot;,&quot;title&quot;:&quot;Understanding the challenges of immersive technology use in the architecture and construction industry: A systematic review&quot;,&quot;author&quot;:[{&quot;family&quot;:&quot;Prabhakaran&quot;,&quot;given&quot;:&quot;Abhinesh&quot;,&quot;parse-names&quot;:false,&quot;dropping-particle&quot;:&quot;&quot;,&quot;non-dropping-particle&quot;:&quot;&quot;},{&quot;family&quot;:&quot;Mahamadu&quot;,&quot;given&quot;:&quot;Abdul Majeed&quot;,&quot;parse-names&quot;:false,&quot;dropping-particle&quot;:&quot;&quot;,&quot;non-dropping-particle&quot;:&quot;&quot;},{&quot;family&quot;:&quot;Mahdjoubi&quot;,&quot;given&quot;:&quot;Lamine&quot;,&quot;parse-names&quot;:false,&quot;dropping-particle&quot;:&quot;&quot;,&quot;non-dropping-particle&quot;:&quot;&quot;}],&quot;container-title&quot;:&quot;Automation in Construction&quot;,&quot;container-title-short&quot;:&quot;Autom Constr&quot;,&quot;DOI&quot;:&quot;10.1016/j.autcon.2022.104228&quot;,&quot;ISSN&quot;:&quot;09265805&quot;,&quot;issued&quot;:{&quot;date-parts&quot;:[[2022,5,1]]},&quot;abstract&quot;:&quot;Despite the increasing scholarly attention being given to immersive technology applications in the architecture and construction industry, very few studies have explored the key challenges associated with their usage, with no aggregation of findings or knowledge. To bridge this gap and gain a better understanding of the state-of-the-art immersive technology application in the architecture and construction sector, this study reviews and synthesises the existing research evidence through a systematic review. Based on rigorous inclusion and exclusion criteria, 51 eligible articles published between 2010 and 2019 (inclusive) were selected for the final review. Predicted upon a wide range of scholarly journals, this study develops a generic taxonomy consisting of various dimensions. The results revealed nine (9) critical challenges which were further ranked in the following order: Infrastructure; Algorithm Development; Interoperability; General Health and Safety; Virtual Content Modelling; Cost; Skills Availability; Multi-Sensory Limitations; and Ethical Issues.&quot;,&quot;publisher&quot;:&quot;Elsevier B.V.&quot;,&quot;volume&quot;:&quot;137&quot;},&quot;isTemporary&quot;:false}]},{&quot;citationID&quot;:&quot;MENDELEY_CITATION_0f44ca9e-0791-46d1-a32d-a12d4ba03ce1&quot;,&quot;properties&quot;:{&quot;noteIndex&quot;:0},&quot;isEdited&quot;:false,&quot;manualOverride&quot;:{&quot;isManuallyOverridden&quot;:true,&quot;citeprocText&quot;:&quot;(Prabhakaran et al., 2022)&quot;,&quot;manualOverrideText&quot;:&quot;(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Prabhakaran et al., 2022)&quot;},&quot;citationTag&quot;:&quot;MENDELEY_CITATION_v3_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&quot;,&quot;citationItems&quot;:[{&quot;id&quot;:&quot;310ff91c-2b98-36ad-9d2a-50458111e396&quot;,&quot;itemData&quot;:{&quot;type&quot;:&quot;article&quot;,&quot;id&quot;:&quot;310ff91c-2b98-36ad-9d2a-50458111e396&quot;,&quot;title&quot;:&quot;Understanding the challenges of immersive technology use in the architecture and construction industry: A systematic review&quot;,&quot;author&quot;:[{&quot;family&quot;:&quot;Prabhakaran&quot;,&quot;given&quot;:&quot;Abhinesh&quot;,&quot;parse-names&quot;:false,&quot;dropping-particle&quot;:&quot;&quot;,&quot;non-dropping-particle&quot;:&quot;&quot;},{&quot;family&quot;:&quot;Mahamadu&quot;,&quot;given&quot;:&quot;Abdul Majeed&quot;,&quot;parse-names&quot;:false,&quot;dropping-particle&quot;:&quot;&quot;,&quot;non-dropping-particle&quot;:&quot;&quot;},{&quot;family&quot;:&quot;Mahdjoubi&quot;,&quot;given&quot;:&quot;Lamine&quot;,&quot;parse-names&quot;:false,&quot;dropping-particle&quot;:&quot;&quot;,&quot;non-dropping-particle&quot;:&quot;&quot;}],&quot;container-title&quot;:&quot;Automation in Construction&quot;,&quot;container-title-short&quot;:&quot;Autom Constr&quot;,&quot;DOI&quot;:&quot;10.1016/j.autcon.2022.104228&quot;,&quot;ISSN&quot;:&quot;09265805&quot;,&quot;issued&quot;:{&quot;date-parts&quot;:[[2022,5,1]]},&quot;abstract&quot;:&quot;Despite the increasing scholarly attention being given to immersive technology applications in the architecture and construction industry, very few studies have explored the key challenges associated with their usage, with no aggregation of findings or knowledge. To bridge this gap and gain a better understanding of the state-of-the-art immersive technology application in the architecture and construction sector, this study reviews and synthesises the existing research evidence through a systematic review. Based on rigorous inclusion and exclusion criteria, 51 eligible articles published between 2010 and 2019 (inclusive) were selected for the final review. Predicted upon a wide range of scholarly journals, this study develops a generic taxonomy consisting of various dimensions. The results revealed nine (9) critical challenges which were further ranked in the following order: Infrastructure; Algorithm Development; Interoperability; General Health and Safety; Virtual Content Modelling; Cost; Skills Availability; Multi-Sensory Limitations; and Ethical Issues.&quot;,&quot;publisher&quot;:&quot;Elsevier B.V.&quot;,&quot;volume&quot;:&quot;137&quot;},&quot;isTemporary&quot;:false}]},{&quot;citationID&quot;:&quot;MENDELEY_CITATION_b33ec61c-41ec-41a8-b75d-a7ea07280f14&quot;,&quot;properties&quot;:{&quot;noteIndex&quot;:0},&quot;isEdited&quot;:false,&quot;manualOverride&quot;:{&quot;isManuallyOverridden&quot;:true,&quot;citeprocText&quot;:&quot;(Skarbez et al., 2021)&quot;,&quot;manualOverrideText&quot;:&quot;Skarbez et al. (2021),Skarbez et al. (2021),Skarbez et al. (2021),Skarbez et al. (2021),Skarbez et al. (2021),Skarbez et al. (2021),Skarbez et al. (2021),Skarbez et al. (2021),Skarbez et al. (2021),Skarbez et al. (2021),Skarbez et al. (2021),Skarbez et al. (2021),Skarbez et al. (2021),Skarbez et al. (2021),Skarbez et al. (2021),Skarbez et al. (2021),Skarbez et al. (2021),Skarbez et al. (2021),Skarbez et al. (2021),&quot;},&quot;citationTag&quot;:&quot;MENDELEY_CITATION_v3_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&quot;,&quot;citationItems&quot;:[{&quot;id&quot;:&quot;038da384-af14-3bfa-ba3c-1437dc35505c&quot;,&quot;itemData&quot;:{&quot;type&quot;:&quot;article-journal&quot;,&quot;id&quot;:&quot;038da384-af14-3bfa-ba3c-1437dc35505c&quot;,&quot;title&quot;:&quot;Revisiting Milgram and Kishino's Reality-Virtuality Continuum&quot;,&quot;author&quot;:[{&quot;family&quot;:&quot;Skarbez&quot;,&quot;given&quot;:&quot;Richard&quot;,&quot;parse-names&quot;:false,&quot;dropping-particle&quot;:&quot;&quot;,&quot;non-dropping-particle&quot;:&quot;&quot;},{&quot;family&quot;:&quot;Smith&quot;,&quot;given&quot;:&quot;Missie&quot;,&quot;parse-names&quot;:false,&quot;dropping-particle&quot;:&quot;&quot;,&quot;non-dropping-particle&quot;:&quot;&quot;},{&quot;family&quot;:&quot;Whitton&quot;,&quot;given&quot;:&quot;Mary C.&quot;,&quot;parse-names&quot;:false,&quot;dropping-particle&quot;:&quot;&quot;,&quot;non-dropping-particle&quot;:&quot;&quot;}],&quot;container-title&quot;:&quot;Frontiers in Virtual Reality&quot;,&quot;DOI&quot;:&quot;10.3389/frvir.2021.647997&quot;,&quot;ISSN&quot;:&quot;26734192&quot;,&quot;issued&quot;:{&quot;date-parts&quot;:[[2021,3,24]]},&quot;abstract&quot;:&quot;Since its introduction in 1994, Milgram and Kishino's reality-virtuality (RV) continuum has been used to frame virtual and augmented reality research and development. While originally, the RV continuum and the three dimensions of the supporting taxonomy (extent of world knowledge, reproduction fidelity, and extent of presence metaphor) were intended to characterize the capabilities of visual display technology, researchers have embraced the RV continuum while largely ignoring the taxonomy. Considering the leaps in technology made over the last 25 years, revisiting the RV continuum and taxonomy is timely. In reexamining Milgram and Kishino's ideas, we realized, first, that the RV continuum is actually discontinuous; perfect virtual reality cannot be reached. Secondly, mixed reality is broader than previously believed, and, in fact, encompasses conventional virtual reality experiences. Finally, our revised taxonomy adds coherence, accounting for the role of users, which is critical to assessing modern mixed reality experiences. The 3D space created by our taxonomy incorporates familiar constructs such as presence and immersion, and also proposes new constructs that may be important as mixed reality technology matures.&quot;,&quot;publisher&quot;:&quot;Frontiers Media S.A.&quot;,&quot;volume&quot;:&quot;2&quot;,&quot;container-title-short&quot;:&quot;Front Virtual Real&quot;},&quot;isTemporary&quot;:false}]},{&quot;citationID&quot;:&quot;MENDELEY_CITATION_5fe74548-fae2-4746-92b0-892e4a8b4137&quot;,&quot;properties&quot;:{&quot;noteIndex&quot;:0},&quot;isEdited&quot;:false,&quot;manualOverride&quot;:{&quot;isManuallyOverridden&quot;:true,&quot;citeprocText&quot;:&quot;(Prabhakaran et al., 2022)&quot;,&quot;manualOverrideText&quot;:&quot;Prabhakaran et al.(2022),Prabhakaran et al.(2022),Prabhakaran et al.(2022),Prabhakaran et al.(2022),Prabhakaran et al.(2022),Prabhakaran et al.(2022),Prabhakaran et al.(2022),Prabhakaran et al.(2022),Prabhakaran et al.(2022),Prabhakaran et al.(2022),Prabhakaran et al.(2022),Prabhakaran et al.(2022),Prabhakaran et al.(2022),Prabhakaran et al.(2022),Prabhakaran et al.(2022),Prabhakaran et al.(2022),Prabhakaran et al.(2022),Prabhakaran et al.(2022),Prabhakaran et al.(2022),&quot;},&quot;citationTag&quot;:&quot;MENDELEY_CITATION_v3_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&quot;,&quot;citationItems&quot;:[{&quot;id&quot;:&quot;310ff91c-2b98-36ad-9d2a-50458111e396&quot;,&quot;itemData&quot;:{&quot;type&quot;:&quot;article&quot;,&quot;id&quot;:&quot;310ff91c-2b98-36ad-9d2a-50458111e396&quot;,&quot;title&quot;:&quot;Understanding the challenges of immersive technology use in the architecture and construction industry: A systematic review&quot;,&quot;author&quot;:[{&quot;family&quot;:&quot;Prabhakaran&quot;,&quot;given&quot;:&quot;Abhinesh&quot;,&quot;parse-names&quot;:false,&quot;dropping-particle&quot;:&quot;&quot;,&quot;non-dropping-particle&quot;:&quot;&quot;},{&quot;family&quot;:&quot;Mahamadu&quot;,&quot;given&quot;:&quot;Abdul Majeed&quot;,&quot;parse-names&quot;:false,&quot;dropping-particle&quot;:&quot;&quot;,&quot;non-dropping-particle&quot;:&quot;&quot;},{&quot;family&quot;:&quot;Mahdjoubi&quot;,&quot;given&quot;:&quot;Lamine&quot;,&quot;parse-names&quot;:false,&quot;dropping-particle&quot;:&quot;&quot;,&quot;non-dropping-particle&quot;:&quot;&quot;}],&quot;container-title&quot;:&quot;Automation in Construction&quot;,&quot;container-title-short&quot;:&quot;Autom Constr&quot;,&quot;DOI&quot;:&quot;10.1016/j.autcon.2022.104228&quot;,&quot;ISSN&quot;:&quot;09265805&quot;,&quot;issued&quot;:{&quot;date-parts&quot;:[[2022,5,1]]},&quot;abstract&quot;:&quot;Despite the increasing scholarly attention being given to immersive technology applications in the architecture and construction industry, very few studies have explored the key challenges associated with their usage, with no aggregation of findings or knowledge. To bridge this gap and gain a better understanding of the state-of-the-art immersive technology application in the architecture and construction sector, this study reviews and synthesises the existing research evidence through a systematic review. Based on rigorous inclusion and exclusion criteria, 51 eligible articles published between 2010 and 2019 (inclusive) were selected for the final review. Predicted upon a wide range of scholarly journals, this study develops a generic taxonomy consisting of various dimensions. The results revealed nine (9) critical challenges which were further ranked in the following order: Infrastructure; Algorithm Development; Interoperability; General Health and Safety; Virtual Content Modelling; Cost; Skills Availability; Multi-Sensory Limitations; and Ethical Issues.&quot;,&quot;publisher&quot;:&quot;Elsevier B.V.&quot;,&quot;volume&quot;:&quot;137&quot;},&quot;isTemporary&quot;:false}]},{&quot;citationID&quot;:&quot;MENDELEY_CITATION_b9611f3f-cdc4-454d-8750-6af9fc31ad29&quot;,&quot;properties&quot;:{&quot;noteIndex&quot;:0},&quot;isEdited&quot;:false,&quot;manualOverride&quot;:{&quot;isManuallyOverridden&quot;:true,&quot;citeprocText&quot;:&quot;(Park et al., 2021)&quot;,&quot;manualOverrideText&quot;:&quot;(Park et al., 2021)(Park et al., 2021)(Park et al., 2021)(Park et al., 2021)(Park et al., 2021)(Park et al., 2021)(Park et al., 2021)(Park et al., 2021)(Park et al., 2021)(Park et al., 2021)(Park et al., 2021)(Park et al., 2021)(Park et al., 2021)(Park et al., 2021)(Park et al., 2021)(Park et al., 2021)(Park et al., 2021)(Park et al., 2021)(Park et al., 2021)&quot;},&quot;citationTag&quot;:&quot;MENDELEY_CITATION_v3_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&quot;,&quot;citationItems&quot;:[{&quot;id&quot;:&quot;1ce9413d-2e60-3f79-ad61-789cc75ad18d&quot;,&quot;itemData&quot;:{&quot;type&quot;:&quot;article-journal&quot;,&quot;id&quot;:&quot;1ce9413d-2e60-3f79-ad61-789cc75ad18d&quot;,&quot;title&quot;:&quot;A Network Analysis of Keywords of Published Articles in the International Journal of Early Childhood From 1969 to 2017&quot;,&quot;author&quot;:[{&quot;family&quot;:&quot;Park&quot;,&quot;given&quot;:&quot;Eunhye&quot;,&quot;parse-names&quot;:false,&quot;dropping-particle&quot;:&quot;&quot;,&quot;non-dropping-particle&quot;:&quot;&quot;},{&quot;family&quot;:&quot;Jang&quot;,&quot;given&quot;:&quot;Minyoung&quot;,&quot;parse-names&quot;:false,&quot;dropping-particle&quot;:&quot;&quot;,&quot;non-dropping-particle&quot;:&quot;&quot;},{&quot;family&quot;:&quot;Park&quot;,&quot;given&quot;:&quot;Seonhye&quot;,&quot;parse-names&quot;:false,&quot;dropping-particle&quot;:&quot;&quot;,&quot;non-dropping-particle&quot;:&quot;&quot;}],&quot;container-title&quot;:&quot;International Journal of Early Childhood&quot;,&quot;DOI&quot;:&quot;10.1007/s13158-021-00293-9&quot;,&quot;ISSN&quot;:&quot;18784658&quot;,&quot;issued&quot;:{&quot;date-parts&quot;:[[2021,8,1]]},&quot;page&quot;:&quot;219-238&quot;,&quot;abstract&quot;:&quot;In 1968, OMEP established the International Journal of Early Childhood (IJEC). In 50 years of publication, the journal has become an important platform for knowledge-sharing within the early childhood education community. Theory, policy, and practice change over time and content of the journal reflects the emergence of various topics. At the same time, the everlasting theme of ‘play’ has remained a common topic. The aim of this article is to examine the thematic trends in published topics, through a systematic analysis of the keywords used in IJEC articles, published from 1969 to 2017, in an analysis of 646 articles. Keyword network analysis can identify the relational structure between keywords, including identification of major research topics, and their relationships through the production of network images. The results showed distinct research trends in early childhood education across different periods. From an historical perspective, the findings demonstrate the changes and continuities in research topics published over time, not only as an academic analysis, but also as representing global directions of research in early childhood research, across countries with very different socio-cultural backgrounds.&quot;,&quot;publisher&quot;:&quot;Springer Science and Business Media B.V.&quot;,&quot;issue&quot;:&quot;2&quot;,&quot;volume&quot;:&quot;53&quot;,&quot;container-title-short&quot;:&quot;&quot;},&quot;isTemporary&quot;:false}]},{&quot;citationID&quot;:&quot;MENDELEY_CITATION_7978843b-01e9-4ce8-be2b-1f7b60357650&quot;,&quot;properties&quot;:{&quot;noteIndex&quot;:0},&quot;isEdited&quot;:false,&quot;manualOverride&quot;:{&quot;isManuallyOverridden&quot;:true,&quot;citeprocText&quot;:&quot;(M. Wang et al., 2019)&quot;,&quot;manualOverrideText&quot;:&quot;Wang et al.(2019),Wang et al.(2019),Wang et al.(2019),Wang et al.(2019),Wang et al.(2019),Wang et al.(2019),Wang et al.(2019),Wang et al.(2019),Wang et al.(2019),Wang et al.(2019),Wang et al.(2019),Wang et al.(2019),Wang et al.(2019),Wang et al.(2019),Wang et al.(2019),Wang et al.(2019),Wang et al.(2019),Wang et al.(2019),Wang et al.(2019),&quot;},&quot;citationTag&quot;:&quot;MENDELEY_CITATION_v3_eyJjaXRhdGlvbklEIjoiTUVOREVMRVlfQ0lUQVRJT05fNzk3ODg0M2ItMDFlOS00Y2U4LWJlMmItMWY3YjYwMzU3NjUwIiwicHJvcGVydGllcyI6eyJub3RlSW5kZXgiOjB9LCJpc0VkaXRlZCI6ZmFsc2UsIm1hbnVhbE92ZXJyaWRlIjp7ImlzTWFudWFsbHlPdmVycmlkZGVuIjp0cnVlLCJjaXRlcHJvY1RleHQiOiIoTS4gV2FuZyBldCBhbC4sIDIwMTkpIiwibWFudWFsT3ZlcnJpZGVUZXh0Ijoi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&quot;,&quot;citationItems&quot;:[{&quot;id&quot;:&quot;f95b70f5-a591-3521-ad7a-e02b748ce4a6&quot;,&quot;itemData&quot;:{&quot;type&quot;:&quot;article-journal&quot;,&quot;id&quot;:&quot;f95b70f5-a591-3521-ad7a-e02b748ce4a6&quot;,&quot;title&quot;:&quot;Evaluating the impact of citations of articles based on knowledge flow patterns hidden in the citations&quot;,&quot;author&quot;:[{&quot;family&quot;:&quot;Wang&quot;,&quot;given&quot;:&quot;Mingyang&quot;,&quot;parse-names&quot;:false,&quot;dropping-particle&quot;:&quot;&quot;,&quot;non-dropping-particle&quot;:&quot;&quot;},{&quot;family&quot;:&quot;Zhang&quot;,&quot;given&quot;:&quot;Jiaqi&quot;,&quot;parse-names&quot;:false,&quot;dropping-particle&quot;:&quot;&quot;,&quot;non-dropping-particle&quot;:&quot;&quot;},{&quot;family&quot;:&quot;Jiao&quot;,&quot;given&quot;:&quot;Shijia&quot;,&quot;parse-names&quot;:false,&quot;dropping-particle&quot;:&quot;&quot;,&quot;non-dropping-particle&quot;:&quot;&quot;},{&quot;family&quot;:&quot;Zhang&quot;,&quot;given&quot;:&quot;Tianyu&quot;,&quot;parse-names&quot;:false,&quot;dropping-particle&quot;:&quot;&quot;,&quot;non-dropping-particle&quot;:&quot;&quot;}],&quot;container-title&quot;:&quot;PLoS ONE&quot;,&quot;container-title-short&quot;:&quot;PLoS One&quot;,&quot;DOI&quot;:&quot;10.1371/journal.pone.0225276&quot;,&quot;ISSN&quot;:&quot;19326203&quot;,&quot;PMID&quot;:&quot;31751395&quot;,&quot;issued&quot;:{&quot;date-parts&quot;:[[2019,11,1]]},&quot;abstract&quot;:&quot;The effective evaluation of the impact of a scholarly article is a significant endeavor; for this reason, it has garnered attention. From the perspective of knowledge flow, this paper extracted various knowledge flow patterns concealed in articles citation counts to describe the citation impact of the articles. First, the intensity characteristic of knowledge flow was investigated to distinguish the different citation vitality of articles. Second, the knowledge diffusion capacity was examined to differentiate the size of the scope of articles’ influences on the academic environment. Finally, the knowledge transfer capacity was discussed to investigate the support degree of articles on the follow-up research. Experimental results show that articles got more citations recently have a higher knowledge flow intensity. The articles have various impacts on the academic environment and have different supporting effects on the follow-up research, representing the differences in their knowledge diffusion and knowledge transfer capabilities. Compared with the single quantitative index of citation frequency, these knowledge flow patterns can carefully explore the citation value of articles. By integrating the three knowledge flow patterns to examine the total citation impact of articles, we found that the articles exhibit distinct value of citation impact even if they were published in the same field, in the same year, and with similar citation frequencies.&quot;,&quot;publisher&quot;:&quot;Public Library of Science&quot;,&quot;issue&quot;:&quot;11&quot;,&quot;volume&quot;:&quot;14&quot;},&quot;isTemporary&quot;:false}]},{&quot;citationID&quot;:&quot;MENDELEY_CITATION_ccfcc653-330e-4d2f-b6ec-b2e53bfe8339&quot;,&quot;properties&quot;:{&quot;noteIndex&quot;:0},&quot;isEdited&quot;:false,&quot;manualOverride&quot;:{&quot;isManuallyOverridden&quot;:true,&quot;citeprocText&quot;:&quot;(Prati et al., 2019)&quot;,&quot;manualOverrideText&quot;:&quot;Prati et al. (2019),Prati et al. (2019),Prati et al. (2019),Prati et al. (2019),Prati et al. (2019),Prati et al. (2019),Prati et al. (2019),Prati et al. (2019),Prati et al. (2019),Prati et al. (2019),Prati et al. (2019),Prati et al. (2019),Prati et al. (2019),Prati et al. (2019),Prati et al. (2019),Prati et al. (2019),Prati et al. (2019),Prati et al. (2019),Prati et al. (2019),&quot;},&quot;citationTag&quot;:&quot;MENDELEY_CITATION_v3_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&quot;,&quot;citationItems&quot;:[{&quot;id&quot;:&quot;73369299-ec11-392f-835a-dc84b01b5463&quot;,&quot;itemData&quot;:{&quot;type&quot;:&quot;article-journal&quot;,&quot;id&quot;:&quot;73369299-ec11-392f-835a-dc84b01b5463&quot;,&quot;title&quot;:&quot;Gender differences in cycling patterns and attitudes towards cycling in a sample of European regular cyclists&quot;,&quot;author&quot;:[{&quot;family&quot;:&quot;Prati&quot;,&quot;given&quot;:&quot;Gabriele&quot;,&quot;parse-names&quot;:false,&quot;dropping-particle&quot;:&quot;&quot;,&quot;non-dropping-particle&quot;:&quot;&quot;},{&quot;family&quot;:&quot;Fraboni&quot;,&quot;given&quot;:&quot;Federico&quot;,&quot;parse-names&quot;:false,&quot;dropping-particle&quot;:&quot;&quot;,&quot;non-dropping-particle&quot;:&quot;&quot;},{&quot;family&quot;:&quot;Angelis&quot;,&quot;given&quot;:&quot;Marco&quot;,&quot;parse-names&quot;:false,&quot;dropping-particle&quot;:&quot;&quot;,&quot;non-dropping-particle&quot;:&quot;De&quot;},{&quot;family&quot;:&quot;Pietrantoni&quot;,&quot;given&quot;:&quot;Luca&quot;,&quot;parse-names&quot;:false,&quot;dropping-particle&quot;:&quot;&quot;,&quot;non-dropping-particle&quot;:&quot;&quot;},{&quot;family&quot;:&quot;Johnson&quot;,&quot;given&quot;:&quot;Daniel&quot;,&quot;parse-names&quot;:false,&quot;dropping-particle&quot;:&quot;&quot;,&quot;non-dropping-particle&quot;:&quot;&quot;},{&quot;family&quot;:&quot;Shires&quot;,&quot;given&quot;:&quot;Jeremy&quot;,&quot;parse-names&quot;:false,&quot;dropping-particle&quot;:&quot;&quot;,&quot;non-dropping-particle&quot;:&quot;&quot;}],&quot;container-title&quot;:&quot;Journal of Transport Geography&quot;,&quot;DOI&quot;:&quot;10.1016/j.jtrangeo.2019.05.006&quot;,&quot;ISSN&quot;:&quot;09666923&quot;,&quot;issued&quot;:{&quot;date-parts&quot;:[[2019,6,1]]},&quot;page&quot;:&quot;1-7&quot;,&quot;abstract&quot;:&quot;Previous research has shown that men cycle more than women and women tent to report less favourable perceptions and attitudes towards cycling than men. Gender differences in perceptions and attitudes towards cycling may be influenced by such difference in bicycle use. Attitudinal differences concerning cycling between male and female may be the consequence and not only the cause of gender imbalance in bicycle use. To our knowledge, no previous research has focused on gender differences in perceptions and attitudes towards cycling involving a sample with gender balance in bicycle use (e.g. regular cyclists). In our study, we investigated gender differences in attitudes towards cycling and towards cycling infrastructure, purpose of cycling, risk perception, and exposure to severe crashes in a large sample of regular cyclists. Following a cross-sectional design, we collected data from 2417 participants from Hungary, Italy, Spain, Sweden, Netherlands, and United Kingdom. A survey was administered to an online panel of respondents. Gender differences in attitudes towards cycling were small in terms of effect size or non-significant, with women having more positive attitudes in personal benefits rather than mobility benefits. Women reported gender-stereotyped reasons for cycling more than men, except for social activities. Also, women showed higher discomfort than men cycling in mixed traffic and higher risk perception than men. Furthermore, men reported higher exposure to severe crashes than women. We contend that bicycle use and gender role (i.e. society's shared beliefs concerning a range of attitudes, norms, and behaviours that are generally considered appropriate or desirable for individuals based on their actual or perceived sex)can affect differences between male and female cyclists in perceptions, attitudes towards cycling, and cycling behaviours.&quot;,&quot;publisher&quot;:&quot;Elsevier Ltd&quot;,&quot;volume&quot;:&quot;78&quot;,&quot;container-title-short&quot;:&quot;J Transp Geogr&quot;},&quot;isTemporary&quot;:false}]},{&quot;citationID&quot;:&quot;MENDELEY_CITATION_28cd9b37-fa45-4775-9b6b-7e21f7e2417d&quot;,&quot;properties&quot;:{&quot;noteIndex&quot;:0},&quot;isEdited&quot;:false,&quot;manualOverride&quot;:{&quot;isManuallyOverridden&quot;:true,&quot;citeprocText&quot;:&quot;(Ajatashatru Samal Associate Professor &amp;#38; Assistant Professor Reva, 2022)&quot;,&quot;manualOverrideText&quot;:&quot;(Samal &amp; Reva, 2022)(Samal &amp; Reva, 2022)(Samal &amp; Reva, 2022)(Samal &amp; Reva, 2022)(Samal &amp; Reva, 2022)(Samal &amp; Reva, 2022)(Samal &amp; Reva, 2022)(Samal &amp; Reva, 2022)(Samal &amp; Reva, 2022)(Samal &amp; Reva, 2022)(Samal &amp; Reva, 2022)(Samal &amp; Reva, 2022)(Samal &amp; Reva, 2022)(Samal &amp; Reva, 2022)(Samal &amp; Reva, 2022)(Samal &amp; Reva, 2022)(Samal &amp; Reva, 2022)(Samal &amp; Reva, 2022)(Samal &amp; Reva, 2022)&quot;},&quot;citationTag&quot;:&quot;MENDELEY_CITATION_v3_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&quot;,&quot;citationItems&quot;:[{&quot;id&quot;:&quot;ce134f2f-b5f5-3bdd-bfd4-b52d7214e701&quot;,&quot;itemData&quot;:{&quot;type&quot;:&quot;report&quot;,&quot;id&quot;:&quot;ce134f2f-b5f5-3bdd-bfd4-b52d7214e701&quot;,&quot;title&quot;:&quot;Application of Extended Reality (XR) technologies, benefits and challenges faced-A study w.r.t. Yelahanka sub-districts of Bengaluru Urban district&quot;,&quot;author&quot;:[{&quot;family&quot;:&quot;Ajatashatru Samal Associate Professor&quot;,&quot;given&quot;:&quot;By&quot;,&quot;parse-names&quot;:false,&quot;dropping-particle&quot;:&quot;&quot;,&quot;non-dropping-particle&quot;:&quot;&quot;},{&quot;family&quot;:&quot;Assistant Professor Reva&quot;,&quot;given&quot;:&quot;Manasa N&quot;,&quot;parse-names&quot;:false,&quot;dropping-particle&quot;:&quot;&quot;,&quot;non-dropping-particle&quot;:&quot;&quot;}],&quot;issued&quot;:{&quot;date-parts&quot;:[[2022]]},&quot;number-of-pages&quot;:&quot;6&quot;,&quot;abstract&quot;:&quot;Purpose The major intention of the present study is to know how far the socio economic factor impress the study on XR technologies. Further, the study is also aimed at knowing the benefits of XR technologies, XR application, application of XR technology in education field, major challenges faced by XR technologies, of late XR technologies use has been on the rise to tackle various the areas like training, education safety etc. (Sanika Doolani et al. 2020). The latest developments in augmented reality (AR), virtual reality (VR) and mixed reality (MR) has been on the rise in the use of XR technologies to train the work force. Immersive technologies (XR) in education offer a number of opportunities but the convergence with AI can have a profound impact on considerations for applications at all levels. Universities must be a catalyst for necessary changes in society so that their graduates can be part of the transformation of the whole society. XR technologies are making a rehabilitative the way people experience the physical and virtual environments from observation to immersion. Approach A specific known in advance, questionnaire was administered as schedule in order to avoid delay, incompleteness rejection and respecting the Covid-19 pandemic norms. Innumerable students belonging to different streams were interviewed and the necessary data collected. X 2 , contingency coefficient , ANOVA, Kendall's coefficient of concordance, weighted arithmetic mean and XRI tools' were performed in order to gather the needful data on XR technologies. Findings The study found the existence of socioeconomic characteristics showing a significant variation and high degree of variation except gender revealing a significant variation with a low degree of relationship. The XR application is found in the areas of remote work, marketing education and retail. The benefits are ranked and include, engages all students, breaks physical barriers and time machine allows students to travel in time. The application of XR technology to the education sector includes providing ways for training centric to educate their students in an immersive learning environment, Virtual reality (VR) provides the user with the perception Res Militaris, vol.12, n°6, Winter 2022 2150 of being physically present in a non physical world and XR provides a new space to access the educational space. The challenges include heterogeneous users, privacy and security and effects on health.&quot;,&quot;volume&quot;:&quot;12&quot;,&quot;container-title-short&quot;:&quot;&quot;},&quot;isTemporary&quot;:false}]},{&quot;citationID&quot;:&quot;MENDELEY_CITATION_0526ef4d-e12d-4201-9b3d-da6de4e48f05&quot;,&quot;properties&quot;:{&quot;noteIndex&quot;:0},&quot;isEdited&quot;:false,&quot;manualOverride&quot;:{&quot;isManuallyOverridden&quot;:true,&quot;citeprocText&quot;:&quot;(Luu et al., 2022)&quot;,&quot;manualOverrideText&quot;:&quot;Luu et al. (2022)Luu et al. (2022)Luu et al. (2022)Luu et al. (2022)Luu et al. (2022)Luu et al. (2022)Luu et al. (2022)Luu et al. (2022)Luu et al. (2022)Luu et al. (2022)Luu et al. (2022)Luu et al. (2022)Luu et al. (2022)Luu et al. (2022)Luu et al. (2022)Luu et al. (2022)Luu et al. (2022)Luu et al. (2022)Luu et al. (2022)&quot;},&quot;citationTag&quot;:&quot;MENDELEY_CITATION_v3_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&quot;,&quot;citationItems&quot;:[{&quot;id&quot;:&quot;b929df6d-3572-3888-bdc3-0dc05ab1b7fd&quot;,&quot;itemData&quot;:{&quot;type&quot;:&quot;article-journal&quot;,&quot;id&quot;:&quot;b929df6d-3572-3888-bdc3-0dc05ab1b7fd&quot;,&quot;title&quot;:&quot;Cautious behaviors of pedestrians while crossing narrow streets: Exploration of behaviors using virtual reality experiments&quot;,&quot;author&quot;:[{&quot;family&quot;:&quot;Luu&quot;,&quot;given&quot;:&quot;Duc Trung&quot;,&quot;parse-names&quot;:false,&quot;dropping-particle&quot;:&quot;&quot;,&quot;non-dropping-particle&quot;:&quot;&quot;},{&quot;family&quot;:&quot;Eom&quot;,&quot;given&quot;:&quot;Hyunjoo&quot;,&quot;parse-names&quot;:false,&quot;dropping-particle&quot;:&quot;&quot;,&quot;non-dropping-particle&quot;:&quot;&quot;},{&quot;family&quot;:&quot;Cho&quot;,&quot;given&quot;:&quot;Gi Hyoug&quot;,&quot;parse-names&quot;:false,&quot;dropping-particle&quot;:&quot;&quot;,&quot;non-dropping-particle&quot;:&quot;&quot;},{&quot;family&quot;:&quot;Kim&quot;,&quot;given&quot;:&quot;Seung Nam&quot;,&quot;parse-names&quot;:false,&quot;dropping-particle&quot;:&quot;&quot;,&quot;non-dropping-particle&quot;:&quot;&quot;},{&quot;family&quot;:&quot;Oh&quot;,&quot;given&quot;:&quot;Jihun&quot;,&quot;parse-names&quot;:false,&quot;dropping-particle&quot;:&quot;&quot;,&quot;non-dropping-particle&quot;:&quot;&quot;},{&quot;family&quot;:&quot;Kim&quot;,&quot;given&quot;:&quot;Jeongseob&quot;,&quot;parse-names&quot;:false,&quot;dropping-particle&quot;:&quot;&quot;,&quot;non-dropping-particle&quot;:&quot;&quot;}],&quot;container-title&quot;:&quot;Transportation Research Part F: Traffic Psychology and Behaviour&quot;,&quot;DOI&quot;:&quot;10.1016/j.trf.2022.09.024&quot;,&quot;ISSN&quot;:&quot;13698478&quot;,&quot;issued&quot;:{&quot;date-parts&quot;:[[2022,11,1]]},&quot;page&quot;:&quot;164-178&quot;,&quot;abstract&quot;:&quot;This study explores the cautious behaviors of pedestrians in a typical local street environment using virtual reality (VR)-based experiments under various physical safety design scenarios for roadways. The built environment of this study focused on narrow local roads where frequent daily walking occurs within a neighborhood. VR experiments can provide an objective and accurate measurement of pedestrian behaviors, thus improving the understanding of complicated pedestrian behaviors. Based on experimental data from 200 university students, we identified pedestrians’ crossing behavior that is cautionary or risky concerning various physical safety designs of streets. This study found that there are trade-off relationships between various behaviors which should be systematically studied to produce safer street design guidelines. Furthermore, as the contexts and sequences matter in behaviors for intersection crossing, the interpretation of behaviors should carefully consider the context of built environments and sequential decisions made by pedestrians. This sequential understanding of before- and during-crossing behaviors and their connections expands our knowledge of pedestrians’ crossing behaviors.&quot;,&quot;publisher&quot;:&quot;Elsevier Ltd&quot;,&quot;volume&quot;:&quot;91&quot;,&quot;container-title-short&quot;:&quot;Transp Res Part F Traffic Psychol Behav&quot;},&quot;isTemporary&quot;:false}]},{&quot;citationID&quot;:&quot;MENDELEY_CITATION_9067dd65-ce66-4363-aded-c0e3c8a5f215&quot;,&quot;properties&quot;:{&quot;noteIndex&quot;:0},&quot;isEdited&quot;:false,&quot;manualOverride&quot;:{&quot;isManuallyOverridden&quot;:true,&quot;citeprocText&quot;:&quot;(Schwebel et al., 2016)&quot;,&quot;manualOverrideText&quot;:&quot;Schwebel et al.(2016),Schwebel et al.(2016),Schwebel et al.(2016),Schwebel et al.(2016),Schwebel et al.(2016),Schwebel et al.(2016),Schwebel et al.(2016),Schwebel et al.(2016),Schwebel et al.(2016),Schwebel et al.(2016),Schwebel et al.(2016),Schwebel et al.(2016),Schwebel et al.(2016),Schwebel et al.(2016),Schwebel et al.(2016),Schwebel et al.(2016),Schwebel et al.(2016),Schwebel et al.(2016),Schwebel et al.(2016),&quot;},&quot;citationTag&quot;:&quot;MENDELEY_CITATION_v3_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&quot;,&quot;citationItems&quot;:[{&quot;id&quot;:&quot;1f480bd4-2594-36f2-b456-d16f228cdaec&quot;,&quot;itemData&quot;:{&quot;type&quot;:&quot;article-journal&quot;,&quot;id&quot;:&quot;1f480bd4-2594-36f2-b456-d16f228cdaec&quot;,&quot;title&quot;:&quot;Community-based pedestrian safety training in virtual reality: A pragmatic trial&quot;,&quot;author&quot;:[{&quot;family&quot;:&quot;Schwebel&quot;,&quot;given&quot;:&quot;David C.&quot;,&quot;parse-names&quot;:false,&quot;dropping-particle&quot;:&quot;&quot;,&quot;non-dropping-particle&quot;:&quot;&quot;},{&quot;family&quot;:&quot;Combs&quot;,&quot;given&quot;:&quot;Tabitha&quot;,&quot;parse-names&quot;:false,&quot;dropping-particle&quot;:&quot;&quot;,&quot;non-dropping-particle&quot;:&quot;&quot;},{&quot;family&quot;:&quot;Rodriguez&quot;,&quot;given&quot;:&quot;Daniel&quot;,&quot;parse-names&quot;:false,&quot;dropping-particle&quot;:&quot;&quot;,&quot;non-dropping-particle&quot;:&quot;&quot;},{&quot;family&quot;:&quot;Severson&quot;,&quot;given&quot;:&quot;Joan&quot;,&quot;parse-names&quot;:false,&quot;dropping-particle&quot;:&quot;&quot;,&quot;non-dropping-particle&quot;:&quot;&quot;},{&quot;family&quot;:&quot;Sisiopiku&quot;,&quot;given&quot;:&quot;Virginia&quot;,&quot;parse-names&quot;:false,&quot;dropping-particle&quot;:&quot;&quot;,&quot;non-dropping-particle&quot;:&quot;&quot;}],&quot;container-title&quot;:&quot;Accident Analysis and Prevention&quot;,&quot;DOI&quot;:&quot;10.1016/j.aap.2015.10.002&quot;,&quot;ISSN&quot;:&quot;00014575&quot;,&quot;PMID&quot;:&quot;26479677&quot;,&quot;issued&quot;:{&quot;date-parts&quot;:[[2016,1,1]]},&quot;page&quot;:&quot;9-15&quot;,&quot;abstract&quot;:&quot;Child pedestrian injuries are a leading cause of mortality and morbidity across the United States and the world. Repeated practice at the cognitive-perceptual task of crossing a street may lead to safer pedestrian behavior. Virtual reality offers a unique opportunity for repeated practice without the risk of actual injury. This study conducted a pre-post within-subjects trial of training children in pedestrian safety using a semi-mobile, semi-immersive virtual pedestrian environment placed at schools and community centers. Pedestrian safety skills among a group of 44 seven- and eight-year-old children were assessed in a laboratory, and then children completed six 15-minute training sessions in the virtual pedestrian environment at their school or community center following pragmatic trial strategies over the course of three weeks. Following training, pedestrian safety skills were re-assessed. Results indicate improvement in delay entering traffic following training. Safe crossings did not demonstrate change. Attention to traffic and time to contact with oncoming vehicles both decreased somewhat, perhaps an indication that training was incomplete and children were in the process of actively learning to be safer pedestrians. The findings suggest virtual reality environments placed in community centers hold promise for teaching children to be safer pedestrians, but future research is needed to determine the optimal training dosage.&quot;,&quot;publisher&quot;:&quot;Elsevier Ltd&quot;,&quot;volume&quot;:&quot;86&quot;,&quot;container-title-short&quot;:&quot;Accid Anal Prev&quot;},&quot;isTemporary&quot;:false}]},{&quot;citationID&quot;:&quot;MENDELEY_CITATION_d27b50b2-a04d-4725-8836-5d2579b1f54d&quot;,&quot;properties&quot;:{&quot;noteIndex&quot;:0},&quot;isEdited&quot;:false,&quot;manualOverride&quot;:{&quot;isManuallyOverridden&quot;:true,&quot;citeprocText&quot;:&quot;(Milgram &amp;#38; Colquhoun, n.d.)&quot;,&quot;manualOverrideText&quot;:&quot;Milgram &amp; Colquhoun(1996)Milgram &amp; Colquhoun(1996)Milgram &amp; Colquhoun(1996)Milgram &amp; Colquhoun(1996)Milgram &amp; Colquhoun(1996)Milgram &amp; Colquhoun(1996)Milgram &amp; Colquhoun(1996)Milgram &amp; Colquhoun(1996)Milgram &amp; Colquhoun(1996)Milgram &amp; Colquhoun(1996)Milgram &amp; Colquhoun(1996)Milgram &amp; Colquhoun(1996)Milgram &amp; Colquhoun(1996)Milgram &amp; Colquhoun(1996)Milgram &amp; Colquhoun(1996)Milgram &amp; Colquhoun(1996)Milgram &amp; Colquhoun(1996)Milgram &amp; Colquhoun(1996)Milgram &amp; Colquhoun(1996)&quot;},&quot;citationTag&quot;:&quot;MENDELEY_CITATION_v3_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&quot;,&quot;citationItems&quot;:[{&quot;id&quot;:&quot;4b892659-53f8-3e76-ac3f-6faf047b5baa&quot;,&quot;itemData&quot;:{&quot;type&quot;:&quot;report&quot;,&quot;id&quot;:&quot;4b892659-53f8-3e76-ac3f-6faf047b5baa&quot;,&quot;title&quot;:&quot;Chapter 1 A Taxonomy of Real and Virtual World Display Integration&quot;,&quot;author&quot;:[{&quot;family&quot;:&quot;Milgram&quot;,&quot;given&quot;:&quot;Paul&quot;,&quot;parse-names&quot;:false,&quot;dropping-particle&quot;:&quot;&quot;,&quot;non-dropping-particle&quot;:&quot;&quot;},{&quot;family&quot;:&quot;Colquhoun&quot;,&quot;given&quot;:&quot;Herman&quot;,&quot;parse-names&quot;:false,&quot;dropping-particle&quot;:&quot;&quot;,&quot;non-dropping-particle&quot;:&quot;&quot;}],&quot;container-title-short&quot;:&quot;&quot;},&quot;isTemporary&quot;:false}]},{&quot;citationID&quot;:&quot;MENDELEY_CITATION_8ac5066f-ba75-4833-ba14-b96759de5e63&quot;,&quot;properties&quot;:{&quot;noteIndex&quot;:0},&quot;isEdited&quot;:false,&quot;manualOverride&quot;:{&quot;isManuallyOverridden&quot;:true,&quot;citeprocText&quot;:&quot;(Filipenko et al., n.d.)&quot;,&quot;manualOverrideText&quot;:&quot;(Filipenko et al., 2020)(Filipenko et al., 2020)(Filipenko et al., 2020)(Filipenko et al., 2020)(Filipenko et al., 2020)(Filipenko et al., 2020)(Filipenko et al., 2020)(Filipenko et al., 2020)(Filipenko et al., 2020)(Filipenko et al., 2020)(Filipenko et al., 2020)(Filipenko et al., 2020)(Filipenko et al., 2020)(Filipenko et al., 2020)(Filipenko et al., 2020)(Filipenko et al., 2020)(Filipenko et al., 2020)(Filipenko et al., 2020)(Filipenko et al., 2020)&quot;},&quot;citationTag&quot;:&quot;MENDELEY_CITATION_v3_eyJjaXRhdGlvbklEIjoiTUVOREVMRVlfQ0lUQVRJT05fOGFjNTA2NmYtYmE3NS00ODMzLWJhMTQtYjk2NzU5ZGU1ZTYzIiwicHJvcGVydGllcyI6eyJub3RlSW5kZXgiOjB9LCJpc0VkaXRlZCI6ZmFsc2UsIm1hbnVhbE92ZXJyaWRlIjp7ImlzTWFudWFsbHlPdmVycmlkZGVuIjp0cnVlLCJjaXRlcHJvY1RleHQiOiIoRmlsaXBlbmtvIGV0IGFsLiwgbi5kLikiLCJtYW51YWxPdmVycmlkZVRleHQiOiI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&quot;,&quot;citationItems&quot;:[{&quot;id&quot;:&quot;36d5affb-f131-3ad3-b716-fded932e575f&quot;,&quot;itemData&quot;:{&quot;type&quot;:&quot;report&quot;,&quot;id&quot;:&quot;36d5affb-f131-3ad3-b716-fded932e575f&quot;,&quot;title&quot;:&quot;Opportunities and Limitations of Mixed Reality Holograms in Industrial Robotics*&quot;,&quot;author&quot;:[{&quot;family&quot;:&quot;Filipenko&quot;,&quot;given&quot;:&quot;Michael&quot;,&quot;parse-names&quot;:false,&quot;dropping-particle&quot;:&quot;&quot;,&quot;non-dropping-particle&quot;:&quot;&quot;},{&quot;family&quot;:&quot;Angerer&quot;,&quot;given&quot;:&quot;Andreas&quot;,&quot;parse-names&quot;:false,&quot;dropping-particle&quot;:&quot;&quot;,&quot;non-dropping-particle&quot;:&quot;&quot;},{&quot;family&quot;:&quot;Hoffmann&quot;,&quot;given&quot;:&quot;Alwin&quot;,&quot;parse-names&quot;:false,&quot;dropping-particle&quot;:&quot;&quot;,&quot;non-dropping-particle&quot;:&quot;&quot;},{&quot;family&quot;:&quot;Reif&quot;,&quot;given&quot;:&quot;Wolfgang&quot;,&quot;parse-names&quot;:false,&quot;dropping-particle&quot;:&quot;&quot;,&quot;non-dropping-particle&quot;:&quot;&quot;}],&quot;abstract&quot;:&quot;This paper introduces two case studies combining the field of industrial robotics with Mixed Reality (MR). The goal of those case studies is to get a better understanding of how MR can be useful and what are the limitations. The first case study describes an approach to visualize the digital twin of a robot arm. The second case study aims at facilitating the commissioning of industrial robots. Furthermore, this paper reports the experiences gained by implementing those two scenarios and discusses the limitations.&quot;,&quot;container-title-short&quot;:&quot;&quot;},&quot;isTemporary&quot;:false}]},{&quot;citationID&quot;:&quot;MENDELEY_CITATION_67f8c205-d9b4-4120-82dc-f4a5f21d92e7&quot;,&quot;properties&quot;:{&quot;noteIndex&quot;:0},&quot;isEdited&quot;:false,&quot;manualOverride&quot;:{&quot;isManuallyOverridden&quot;:true,&quot;citeprocText&quot;:&quot;(Vankov &amp;#38; Jankovszky, 2021b)&quot;,&quot;manualOverrideText&quot;:&quot;(Vankov &amp; Jankovszky, 2021),(Vankov &amp; Jankovszky, 2021),(Vankov &amp; Jankovszky, 2021),(Vankov &amp; Jankovszky, 2021),(Vankov &amp; Jankovszky, 2021),(Vankov &amp; Jankovszky, 2021),(Vankov &amp; Jankovszky, 2021),(Vankov &amp; Jankovszky, 2021),(Vankov &amp; Jankovszky, 2021),(Vankov &amp; Jankovszky, 2021),(Vankov &amp; Jankovszky, 2021),(Vankov &amp; Jankovszky, 2021),(Vankov &amp; Jankovszky, 2021),(Vankov &amp; Jankovszky, 2021),(Vankov &amp; Jankovszky, 2021),(Vankov &amp; Jankovszky, 2021),(Vankov &amp; Jankovszky, 2021),(Vankov &amp; Jankovszky, 2021),(Vankov &amp; Jankovszky, 2021),&quot;},&quot;citationTag&quot;:&quot;MENDELEY_CITATION_v3_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&quot;,&quot;citationItems&quot;:[{&quot;id&quot;:&quot;a966b120-0b4c-337b-8273-cefe4bab413a&quot;,&quot;itemData&quot;:{&quot;type&quot;:&quot;article&quot;,&quot;id&quot;:&quot;a966b120-0b4c-337b-8273-cefe4bab413a&quot;,&quot;title&quot;:&quot;Effects of using headset-delivered virtual reality in road safety research: A systematic review of empirical studies&quot;,&quot;author&quot;:[{&quot;family&quot;:&quot;Vankov&quot;,&quot;given&quot;:&quot;Daniel&quot;,&quot;parse-names&quot;:false,&quot;dropping-particle&quot;:&quot;&quot;,&quot;non-dropping-particle&quot;:&quot;&quot;},{&quot;family&quot;:&quot;Jankovszky&quot;,&quot;given&quot;:&quot;David&quot;,&quot;parse-names&quot;:false,&quot;dropping-particle&quot;:&quot;&quot;,&quot;non-dropping-particle&quot;:&quot;&quot;}],&quot;container-title&quot;:&quot;Virtual Reality and Intelligent Hardware&quot;,&quot;DOI&quot;:&quot;10.1016/j.vrih.2021.05.005&quot;,&quot;ISSN&quot;:&quot;26661209&quot;,&quot;issued&quot;:{&quot;date-parts&quot;:[[2021,10,1]]},&quot;page&quot;:&quot;351-368&quot;,&quot;abstract&quot;:&quot;To reduce serious crashes, contemporary research leverages opportunities provided by technology. A potentially higher added value to reduce road trauma may be hidden in utilising emerging technologies, such as headset-delivered virtual reality (VR). However, there is no study to analyse the application of such VR in road safety research systematically. Using the PRISMA protocol, our study identified 39 papers presented at conferences or published in scholarly journals. In those sources, we found evidence of VR's applicability in studies involving different road users (drivers, pedestrians, cyclists and passengers). A number of articles were concerned with providing evidence around the potential adverse effects of VR, such as simulator sickness. Other work compared VR with conventional simulators. VR was also contributing to the emerging field of autonomous vehicles. However, few studies leveraged the opportunities that VR presents to positively influence the involved road users' behaviour. Based on our findings, we identified pathways for future research.&quot;,&quot;publisher&quot;:&quot;KeAi Communications Co.&quot;,&quot;issue&quot;:&quot;5&quot;,&quot;volume&quot;:&quot;3&quot;,&quot;container-title-short&quot;:&quot;&quot;},&quot;isTemporary&quot;:false}]},{&quot;citationID&quot;:&quot;MENDELEY_CITATION_7bbee004-0785-42ad-aade-37a77aa013eb&quot;,&quot;properties&quot;:{&quot;noteIndex&quot;:0},&quot;isEdited&quot;:false,&quot;manualOverride&quot;:{&quot;isManuallyOverridden&quot;:true,&quot;citeprocText&quot;:&quot;(Skarbez et al., 2021)&quot;,&quot;manualOverrideText&quot;:&quot;(Skarbez et al., 2021)(Skarbez et al., 2021)(Skarbez et al., 2021)(Skarbez et al., 2021)(Skarbez et al., 2021)(Skarbez et al., 2021)(Skarbez et al., 2021)(Skarbez et al., 2021)(Skarbez et al., 2021)(Skarbez et al., 2021)(Skarbez et al., 2021)(Skarbez et al., 2021)(Skarbez et al., 2021)(Skarbez et al., 2021)(Skarbez et al., 2021)(Skarbez et al., 2021)(Skarbez et al., 2021)(Skarbez et al., 2021)(Skarbez et al., 2021)&quot;},&quot;citationTag&quot;:&quot;MENDELEY_CITATION_v3_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&quot;,&quot;citationItems&quot;:[{&quot;id&quot;:&quot;038da384-af14-3bfa-ba3c-1437dc35505c&quot;,&quot;itemData&quot;:{&quot;type&quot;:&quot;article-journal&quot;,&quot;id&quot;:&quot;038da384-af14-3bfa-ba3c-1437dc35505c&quot;,&quot;title&quot;:&quot;Revisiting Milgram and Kishino's Reality-Virtuality Continuum&quot;,&quot;author&quot;:[{&quot;family&quot;:&quot;Skarbez&quot;,&quot;given&quot;:&quot;Richard&quot;,&quot;parse-names&quot;:false,&quot;dropping-particle&quot;:&quot;&quot;,&quot;non-dropping-particle&quot;:&quot;&quot;},{&quot;family&quot;:&quot;Smith&quot;,&quot;given&quot;:&quot;Missie&quot;,&quot;parse-names&quot;:false,&quot;dropping-particle&quot;:&quot;&quot;,&quot;non-dropping-particle&quot;:&quot;&quot;},{&quot;family&quot;:&quot;Whitton&quot;,&quot;given&quot;:&quot;Mary C.&quot;,&quot;parse-names&quot;:false,&quot;dropping-particle&quot;:&quot;&quot;,&quot;non-dropping-particle&quot;:&quot;&quot;}],&quot;container-title&quot;:&quot;Frontiers in Virtual Reality&quot;,&quot;DOI&quot;:&quot;10.3389/frvir.2021.647997&quot;,&quot;ISSN&quot;:&quot;26734192&quot;,&quot;issued&quot;:{&quot;date-parts&quot;:[[2021,3,24]]},&quot;abstract&quot;:&quot;Since its introduction in 1994, Milgram and Kishino's reality-virtuality (RV) continuum has been used to frame virtual and augmented reality research and development. While originally, the RV continuum and the three dimensions of the supporting taxonomy (extent of world knowledge, reproduction fidelity, and extent of presence metaphor) were intended to characterize the capabilities of visual display technology, researchers have embraced the RV continuum while largely ignoring the taxonomy. Considering the leaps in technology made over the last 25 years, revisiting the RV continuum and taxonomy is timely. In reexamining Milgram and Kishino's ideas, we realized, first, that the RV continuum is actually discontinuous; perfect virtual reality cannot be reached. Secondly, mixed reality is broader than previously believed, and, in fact, encompasses conventional virtual reality experiences. Finally, our revised taxonomy adds coherence, accounting for the role of users, which is critical to assessing modern mixed reality experiences. The 3D space created by our taxonomy incorporates familiar constructs such as presence and immersion, and also proposes new constructs that may be important as mixed reality technology matures.&quot;,&quot;publisher&quot;:&quot;Frontiers Media S.A.&quot;,&quot;volume&quot;:&quot;2&quot;,&quot;container-title-short&quot;:&quot;Front Virtual Real&quot;},&quot;isTemporary&quot;:false}]},{&quot;citationID&quot;:&quot;MENDELEY_CITATION_451cf8d7-8463-4592-a16d-49719ff57c3c&quot;,&quot;properties&quot;:{&quot;noteIndex&quot;:0},&quot;isEdited&quot;:false,&quot;manualOverride&quot;:{&quot;isManuallyOverridden&quot;:true,&quot;citeprocText&quot;:&quot;(Wynne et al., 2019)&quot;,&quot;manualOverrideText&quot;:&quot;Wynne et al.(2019)Wynne et al.(2019)Wynne et al.(2019)Wynne et al.(2019)Wynne et al.(2019)Wynne et al.(2019)Wynne et al.(2019)Wynne et al.(2019)Wynne et al.(2019)Wynne et al.(2019)Wynne et al.(2019)Wynne et al.(2019)Wynne et al.(2019)Wynne et al.(2019)Wynne et al.(2019)Wynne et al.(2019)Wynne et al.(2019)Wynne et al.(2019)Wynne et al.(2019)&quot;},&quot;citationTag&quot;:&quot;MENDELEY_CITATION_v3_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&quot;,&quot;citationItems&quot;:[{&quot;id&quot;:&quot;03f051f0-7ca3-3ea4-ba86-f3ed6c6b5778&quot;,&quot;itemData&quot;:{&quot;type&quot;:&quot;article-journal&quot;,&quot;id&quot;:&quot;03f051f0-7ca3-3ea4-ba86-f3ed6c6b5778&quot;,&quot;title&quot;:&quot;Systematic review of driving simulator validation studies&quot;,&quot;author&quot;:[{&quot;family&quot;:&quot;Wynne&quot;,&quot;given&quot;:&quot;Rachael A.&quot;,&quot;parse-names&quot;:false,&quot;dropping-particle&quot;:&quot;&quot;,&quot;non-dropping-particle&quot;:&quot;&quot;},{&quot;family&quot;:&quot;Beanland&quot;,&quot;given&quot;:&quot;Vanessa&quot;,&quot;parse-names&quot;:false,&quot;dropping-particle&quot;:&quot;&quot;,&quot;non-dropping-particle&quot;:&quot;&quot;},{&quot;family&quot;:&quot;Salmon&quot;,&quot;given&quot;:&quot;Paul M.&quot;,&quot;parse-names&quot;:false,&quot;dropping-particle&quot;:&quot;&quot;,&quot;non-dropping-particle&quot;:&quot;&quot;}],&quot;container-title&quot;:&quot;Safety Science&quot;,&quot;container-title-short&quot;:&quot;Saf Sci&quot;,&quot;DOI&quot;:&quot;10.1016/j.ssci.2019.04.004&quot;,&quot;ISSN&quot;:&quot;18791042&quot;,&quot;issued&quot;:{&quot;date-parts&quot;:[[2019,8,1]]},&quot;page&quot;:&quot;138-151&quot;,&quot;abstract&quot;:&quot;Driving simulators are a common tool for researching driver behaviour, providing practical, safe, and controlled environments. Despite their frequent use in research, there is relatively little evidence confirming their validity (i.e., how accurately they represent or reproduce real-world driving). Moreover, there is inconsistency in both the types of simulators used, and the operationalisation of “real-world” driving in validations. This systematic review was undertaken to evaluate the evidence regarding driving simulator accuracy when compared with real-world driving. The review included 44 studies reporting a direct comparison between simulated driving and on-road driving in a vehicle. Measures reported for comparison varied but included mean speed, speed variability, lateral position, overall driving performance, and number of driving errors. Simulators in approximately half of the studies achieved absolute or relative validity, whereas one third produced non-valid results. To understand this further, the fidelity of simulators was considered, however this further clouded our understanding as the relationship between simulator fidelity and validity was not straightforward. The findings suggest that the reporting of driving simulator studies requires improvement, particularly around the validation evidence associated with the simulator, the specific details of the simulated driving environment, and the outputs of statistical analyses. Guidelines are proposed for future research to ensure consistency in the conduct, and reporting, of simulator-based research.&quot;,&quot;publisher&quot;:&quot;Elsevier B.V.&quot;,&quot;volume&quot;:&quot;117&quot;},&quot;isTemporary&quot;:false}]},{&quot;citationID&quot;:&quot;MENDELEY_CITATION_3be4c58e-382c-402e-8355-79b657e20957&quot;,&quot;properties&quot;:{&quot;noteIndex&quot;:0},&quot;isEdited&quot;:false,&quot;manualOverride&quot;:{&quot;isManuallyOverridden&quot;:true,&quot;citeprocText&quot;:&quot;(Hamad, 2021)&quot;,&quot;manualOverrideText&quot;:&quot;(Hamad, 2021)(Hamad, 2021)(Hamad, 2021)(Hamad, 2021)(Hamad, 2021)(Hamad, 2021)(Hamad, 2021)(Hamad, 2021)(Hamad, 2021)(Hamad, 2021)(Hamad, 2021)(Hamad, 2021)(Hamad, 2021)(Hamad, 2021)(Hamad, 2021)(Hamad, 2021)(Hamad, 2021)(Hamad, 2021)(Hamad, 2021)&quot;},&quot;citationTag&quot;:&quot;MENDELEY_CITATION_v3_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&quot;,&quot;citationItems&quot;:[{&quot;id&quot;:&quot;82a3b9b6-9e79-3eff-a470-f62854071ed7&quot;,&quot;itemData&quot;:{&quot;type&quot;:&quot;report&quot;,&quot;id&quot;:&quot;82a3b9b6-9e79-3eff-a470-f62854071ed7&quot;,&quot;title&quot;:&quot;Two Wheelistic: Development of a High-Fidelity Virtual Reality Cycling Simulator for Transportation Safety Research&quot;,&quot;author&quot;:[{&quot;family&quot;:&quot;Hamad&quot;,&quot;given&quot;:&quot;Ayah&quot;,&quot;parse-names&quot;:false,&quot;dropping-particle&quot;:&quot;&quot;,&quot;non-dropping-particle&quot;:&quot;&quot;}],&quot;issued&quot;:{&quot;date-parts&quot;:[[2021]]},&quot;abstract&quot;:&quot;A thesis submitted in partial fulfillment of the requirements for the degree of Master of Science (Human-Centered Design and Engineering) in the University of Michigan-Dearborn&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59FD-E65F-496A-A737-7AFCE9A6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156</TotalTime>
  <Pages>67</Pages>
  <Words>16742</Words>
  <Characters>111167</Characters>
  <Application>Microsoft Office Word</Application>
  <DocSecurity>0</DocSecurity>
  <Lines>5850</Lines>
  <Paragraphs>1938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Gargy Makkanai Sudhakaran</dc:creator>
  <cp:keywords/>
  <dc:description/>
  <cp:lastModifiedBy>Gargy Makkanai Sudhakaran</cp:lastModifiedBy>
  <cp:revision>4</cp:revision>
  <cp:lastPrinted>2024-01-15T15:54:00Z</cp:lastPrinted>
  <dcterms:created xsi:type="dcterms:W3CDTF">2024-07-04T11:04:00Z</dcterms:created>
  <dcterms:modified xsi:type="dcterms:W3CDTF">2024-07-04T13:41:00Z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1f566fa9250662acd902b8d7b7f62641a592cd90312dd561b36e612d91f3ca27</vt:lpwstr>
  </property>
</Properties>
</file>