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0010E" w14:textId="77777777" w:rsidR="008B73CD" w:rsidRDefault="00C171D9" w:rsidP="00B17C69">
      <w:pPr>
        <w:pStyle w:val="NoSpacing"/>
        <w:spacing w:line="276" w:lineRule="auto"/>
        <w:jc w:val="center"/>
        <w:rPr>
          <w:rFonts w:ascii="Times New Roman" w:hAnsi="Times New Roman"/>
          <w:b/>
          <w:sz w:val="28"/>
          <w:szCs w:val="28"/>
          <w:lang w:val="en-CA"/>
        </w:rPr>
      </w:pPr>
      <w:r w:rsidRPr="008B73CD">
        <w:rPr>
          <w:rFonts w:ascii="Times New Roman" w:hAnsi="Times New Roman"/>
          <w:b/>
          <w:sz w:val="28"/>
          <w:szCs w:val="28"/>
          <w:lang w:val="en-CA"/>
        </w:rPr>
        <w:t xml:space="preserve">Sea turtle populations and poaching implications on Playa Norte, </w:t>
      </w:r>
    </w:p>
    <w:p w14:paraId="64152D75" w14:textId="77777777" w:rsidR="00C171D9" w:rsidRPr="008B73CD" w:rsidRDefault="00C171D9" w:rsidP="00B17C69">
      <w:pPr>
        <w:pStyle w:val="NoSpacing"/>
        <w:spacing w:line="276" w:lineRule="auto"/>
        <w:jc w:val="center"/>
        <w:rPr>
          <w:rFonts w:ascii="Times New Roman" w:hAnsi="Times New Roman"/>
          <w:b/>
          <w:sz w:val="28"/>
          <w:szCs w:val="28"/>
          <w:lang w:val="en-CA"/>
        </w:rPr>
      </w:pPr>
      <w:proofErr w:type="spellStart"/>
      <w:r w:rsidRPr="008B73CD">
        <w:rPr>
          <w:rFonts w:ascii="Times New Roman" w:hAnsi="Times New Roman"/>
          <w:b/>
          <w:sz w:val="28"/>
          <w:szCs w:val="28"/>
          <w:lang w:val="en-CA"/>
        </w:rPr>
        <w:t>Tortuguero</w:t>
      </w:r>
      <w:proofErr w:type="spellEnd"/>
      <w:r w:rsidR="00D615CD" w:rsidRPr="008B73CD">
        <w:rPr>
          <w:rFonts w:ascii="Times New Roman" w:hAnsi="Times New Roman"/>
          <w:b/>
          <w:sz w:val="28"/>
          <w:szCs w:val="28"/>
          <w:lang w:val="en-CA"/>
        </w:rPr>
        <w:t>,</w:t>
      </w:r>
      <w:r w:rsidRPr="008B73CD">
        <w:rPr>
          <w:rFonts w:ascii="Times New Roman" w:hAnsi="Times New Roman"/>
          <w:b/>
          <w:sz w:val="28"/>
          <w:szCs w:val="28"/>
          <w:lang w:val="en-CA"/>
        </w:rPr>
        <w:t xml:space="preserve"> Costa Rica</w:t>
      </w:r>
      <w:r w:rsidR="00A809BB">
        <w:rPr>
          <w:rFonts w:ascii="Times New Roman" w:hAnsi="Times New Roman"/>
          <w:b/>
          <w:sz w:val="28"/>
          <w:szCs w:val="28"/>
          <w:lang w:val="en-CA"/>
        </w:rPr>
        <w:t xml:space="preserve"> 2009-2011</w:t>
      </w:r>
    </w:p>
    <w:p w14:paraId="1B7DC443" w14:textId="77777777" w:rsidR="00B17C69" w:rsidRPr="00B17C69" w:rsidRDefault="00B17C69" w:rsidP="00B17C69">
      <w:pPr>
        <w:pStyle w:val="NoSpacing"/>
        <w:spacing w:line="276" w:lineRule="auto"/>
        <w:jc w:val="center"/>
        <w:rPr>
          <w:rFonts w:ascii="Times New Roman" w:hAnsi="Times New Roman"/>
          <w:lang w:val="en-CA"/>
        </w:rPr>
      </w:pPr>
    </w:p>
    <w:p w14:paraId="42DF0140" w14:textId="77777777" w:rsidR="008B73CD" w:rsidRDefault="00E353B6" w:rsidP="00B17C69">
      <w:pPr>
        <w:pStyle w:val="NoSpacing"/>
        <w:spacing w:line="276" w:lineRule="auto"/>
        <w:jc w:val="center"/>
        <w:rPr>
          <w:rFonts w:ascii="Times New Roman" w:hAnsi="Times New Roman"/>
          <w:lang w:val="en-CA"/>
        </w:rPr>
      </w:pPr>
      <w:r w:rsidRPr="00B17C69">
        <w:rPr>
          <w:rFonts w:ascii="Times New Roman" w:hAnsi="Times New Roman"/>
          <w:lang w:val="en-CA"/>
        </w:rPr>
        <w:t xml:space="preserve">Lauren </w:t>
      </w:r>
      <w:proofErr w:type="spellStart"/>
      <w:r w:rsidRPr="00B17C69">
        <w:rPr>
          <w:rFonts w:ascii="Times New Roman" w:hAnsi="Times New Roman"/>
          <w:lang w:val="en-CA"/>
        </w:rPr>
        <w:t>Vonhamme</w:t>
      </w:r>
      <w:proofErr w:type="spellEnd"/>
      <w:r w:rsidRPr="00B17C69">
        <w:rPr>
          <w:rFonts w:ascii="Times New Roman" w:hAnsi="Times New Roman"/>
          <w:lang w:val="en-CA"/>
        </w:rPr>
        <w:t xml:space="preserve">, April Stevens, </w:t>
      </w:r>
      <w:r w:rsidR="00DB305B">
        <w:rPr>
          <w:rFonts w:ascii="Times New Roman" w:hAnsi="Times New Roman"/>
          <w:lang w:val="en-CA"/>
        </w:rPr>
        <w:t xml:space="preserve">Todd R. Lewis, </w:t>
      </w:r>
      <w:r w:rsidR="00867829" w:rsidRPr="00B17C69">
        <w:rPr>
          <w:rFonts w:ascii="Times New Roman" w:hAnsi="Times New Roman"/>
          <w:lang w:val="en-CA"/>
        </w:rPr>
        <w:t xml:space="preserve">Josh Feltham, </w:t>
      </w:r>
      <w:proofErr w:type="spellStart"/>
      <w:r w:rsidRPr="00B17C69">
        <w:rPr>
          <w:rFonts w:ascii="Times New Roman" w:hAnsi="Times New Roman"/>
          <w:lang w:val="en-CA"/>
        </w:rPr>
        <w:t>Stijin</w:t>
      </w:r>
      <w:proofErr w:type="spellEnd"/>
      <w:r w:rsidRPr="00B17C69">
        <w:rPr>
          <w:rFonts w:ascii="Times New Roman" w:hAnsi="Times New Roman"/>
          <w:lang w:val="en-CA"/>
        </w:rPr>
        <w:t xml:space="preserve"> Peters, </w:t>
      </w:r>
      <w:r w:rsidR="00E16D1E">
        <w:rPr>
          <w:rFonts w:ascii="Times New Roman" w:hAnsi="Times New Roman"/>
          <w:lang w:val="en-CA"/>
        </w:rPr>
        <w:t xml:space="preserve">Aaron Honig, </w:t>
      </w:r>
    </w:p>
    <w:p w14:paraId="003FD5F6" w14:textId="77777777" w:rsidR="00C171D9" w:rsidRPr="00B17C69" w:rsidRDefault="008254FE" w:rsidP="00B17C69">
      <w:pPr>
        <w:pStyle w:val="NoSpacing"/>
        <w:spacing w:line="276" w:lineRule="auto"/>
        <w:jc w:val="center"/>
        <w:rPr>
          <w:rFonts w:ascii="Times New Roman" w:hAnsi="Times New Roman"/>
          <w:lang w:val="en-CA"/>
        </w:rPr>
      </w:pPr>
      <w:r>
        <w:rPr>
          <w:rFonts w:ascii="Times New Roman" w:hAnsi="Times New Roman"/>
          <w:lang w:val="en-CA"/>
        </w:rPr>
        <w:t>Michelle Haines</w:t>
      </w:r>
      <w:r w:rsidR="00765780">
        <w:rPr>
          <w:rFonts w:ascii="Times New Roman" w:hAnsi="Times New Roman"/>
          <w:lang w:val="en-CA"/>
        </w:rPr>
        <w:t>,</w:t>
      </w:r>
      <w:r>
        <w:rPr>
          <w:rFonts w:ascii="Times New Roman" w:hAnsi="Times New Roman"/>
          <w:lang w:val="en-CA"/>
        </w:rPr>
        <w:t xml:space="preserve"> </w:t>
      </w:r>
      <w:r w:rsidR="00867829" w:rsidRPr="00B17C69">
        <w:rPr>
          <w:rFonts w:ascii="Times New Roman" w:hAnsi="Times New Roman"/>
          <w:lang w:val="en-CA"/>
        </w:rPr>
        <w:t xml:space="preserve">Paul B.C. </w:t>
      </w:r>
      <w:proofErr w:type="gramStart"/>
      <w:r w:rsidR="00867829" w:rsidRPr="00B17C69">
        <w:rPr>
          <w:rFonts w:ascii="Times New Roman" w:hAnsi="Times New Roman"/>
          <w:lang w:val="en-CA"/>
        </w:rPr>
        <w:t>Grant</w:t>
      </w:r>
      <w:proofErr w:type="gramEnd"/>
      <w:r w:rsidR="00765780">
        <w:rPr>
          <w:rFonts w:ascii="Times New Roman" w:hAnsi="Times New Roman"/>
          <w:lang w:val="en-CA"/>
        </w:rPr>
        <w:t xml:space="preserve"> and Kym </w:t>
      </w:r>
      <w:proofErr w:type="spellStart"/>
      <w:r w:rsidR="00765780">
        <w:rPr>
          <w:rFonts w:ascii="Times New Roman" w:hAnsi="Times New Roman"/>
          <w:lang w:val="en-CA"/>
        </w:rPr>
        <w:t>Snarr</w:t>
      </w:r>
      <w:proofErr w:type="spellEnd"/>
    </w:p>
    <w:p w14:paraId="2BFFEC73" w14:textId="77777777" w:rsidR="008275A6" w:rsidRDefault="008275A6" w:rsidP="00B17C69">
      <w:pPr>
        <w:pStyle w:val="NoSpacing"/>
        <w:spacing w:line="276" w:lineRule="auto"/>
        <w:jc w:val="center"/>
        <w:rPr>
          <w:rFonts w:ascii="Times New Roman" w:eastAsiaTheme="minorHAnsi" w:hAnsi="Times New Roman"/>
        </w:rPr>
      </w:pPr>
    </w:p>
    <w:p w14:paraId="141EC675" w14:textId="77777777" w:rsidR="00186031" w:rsidRPr="00B17C69" w:rsidRDefault="00186031" w:rsidP="00B17C69">
      <w:pPr>
        <w:pStyle w:val="NoSpacing"/>
        <w:spacing w:line="276" w:lineRule="auto"/>
        <w:jc w:val="center"/>
        <w:rPr>
          <w:rFonts w:ascii="Times New Roman" w:eastAsiaTheme="minorHAnsi" w:hAnsi="Times New Roman"/>
        </w:rPr>
      </w:pPr>
    </w:p>
    <w:p w14:paraId="7BB02DB9" w14:textId="77777777" w:rsidR="006922D3" w:rsidRPr="00B17C69" w:rsidRDefault="00DB305B" w:rsidP="00B17C69">
      <w:pPr>
        <w:pStyle w:val="NoSpacing"/>
        <w:spacing w:line="276" w:lineRule="auto"/>
        <w:jc w:val="center"/>
        <w:rPr>
          <w:rFonts w:ascii="Times New Roman" w:hAnsi="Times New Roman"/>
          <w:b/>
          <w:lang w:val="en-CA"/>
        </w:rPr>
      </w:pPr>
      <w:r>
        <w:rPr>
          <w:rFonts w:ascii="Times New Roman" w:hAnsi="Times New Roman"/>
          <w:b/>
          <w:lang w:val="en-CA"/>
        </w:rPr>
        <w:t>Summary</w:t>
      </w:r>
    </w:p>
    <w:p w14:paraId="30D70D64" w14:textId="77777777" w:rsidR="00B17C69" w:rsidRPr="00B17C69" w:rsidRDefault="00B17C69" w:rsidP="00B17C69">
      <w:pPr>
        <w:pStyle w:val="NoSpacing"/>
        <w:spacing w:line="276" w:lineRule="auto"/>
        <w:rPr>
          <w:rFonts w:ascii="Times New Roman" w:hAnsi="Times New Roman"/>
          <w:lang w:val="en-CA"/>
        </w:rPr>
      </w:pPr>
    </w:p>
    <w:p w14:paraId="4529807B" w14:textId="77777777" w:rsidR="006922D3" w:rsidRPr="00B17C69" w:rsidRDefault="00110FCF" w:rsidP="00B17C69">
      <w:pPr>
        <w:pStyle w:val="NoSpacing"/>
        <w:spacing w:line="276" w:lineRule="auto"/>
        <w:rPr>
          <w:rFonts w:ascii="Times New Roman" w:hAnsi="Times New Roman"/>
          <w:lang w:val="en-CA"/>
        </w:rPr>
      </w:pPr>
      <w:r w:rsidRPr="00B17C69">
        <w:rPr>
          <w:rFonts w:ascii="Times New Roman" w:hAnsi="Times New Roman"/>
          <w:lang w:val="en-CA"/>
        </w:rPr>
        <w:t xml:space="preserve">Sea turtle populations continue </w:t>
      </w:r>
      <w:r w:rsidR="00736EE2" w:rsidRPr="00B17C69">
        <w:rPr>
          <w:rFonts w:ascii="Times New Roman" w:hAnsi="Times New Roman"/>
          <w:lang w:val="en-CA"/>
        </w:rPr>
        <w:t xml:space="preserve">to be under threat globally </w:t>
      </w:r>
      <w:r w:rsidR="005E4D21" w:rsidRPr="00B17C69">
        <w:rPr>
          <w:rFonts w:ascii="Times New Roman" w:hAnsi="Times New Roman"/>
          <w:lang w:val="en-CA"/>
        </w:rPr>
        <w:t xml:space="preserve">from </w:t>
      </w:r>
      <w:r w:rsidRPr="00B17C69">
        <w:rPr>
          <w:rFonts w:ascii="Times New Roman" w:hAnsi="Times New Roman"/>
          <w:lang w:val="en-CA"/>
        </w:rPr>
        <w:t xml:space="preserve">organised poaching for human consumption and financial gain. </w:t>
      </w:r>
      <w:r w:rsidR="00111D5F" w:rsidRPr="00B17C69">
        <w:rPr>
          <w:rFonts w:ascii="Times New Roman" w:hAnsi="Times New Roman"/>
          <w:lang w:val="en-CA"/>
        </w:rPr>
        <w:t xml:space="preserve">In the northeast of Costa Rica four species of sea turtle nest annually </w:t>
      </w:r>
      <w:r w:rsidR="00753B24" w:rsidRPr="00B17C69">
        <w:rPr>
          <w:rFonts w:ascii="Times New Roman" w:hAnsi="Times New Roman"/>
          <w:lang w:val="en-CA"/>
        </w:rPr>
        <w:t>at</w:t>
      </w:r>
      <w:r w:rsidR="00111D5F" w:rsidRPr="00B17C69">
        <w:rPr>
          <w:rFonts w:ascii="Times New Roman" w:hAnsi="Times New Roman"/>
          <w:lang w:val="en-CA"/>
        </w:rPr>
        <w:t xml:space="preserve"> one of the country’s most popula</w:t>
      </w:r>
      <w:r w:rsidR="00FE3D50" w:rsidRPr="00B17C69">
        <w:rPr>
          <w:rFonts w:ascii="Times New Roman" w:hAnsi="Times New Roman"/>
          <w:lang w:val="en-CA"/>
        </w:rPr>
        <w:t>r</w:t>
      </w:r>
      <w:r w:rsidR="00111D5F" w:rsidRPr="00B17C69">
        <w:rPr>
          <w:rFonts w:ascii="Times New Roman" w:hAnsi="Times New Roman"/>
          <w:lang w:val="en-CA"/>
        </w:rPr>
        <w:t xml:space="preserve"> tourism destinations</w:t>
      </w:r>
      <w:r w:rsidR="00432341" w:rsidRPr="00B17C69">
        <w:rPr>
          <w:rFonts w:ascii="Times New Roman" w:hAnsi="Times New Roman"/>
          <w:lang w:val="en-CA"/>
        </w:rPr>
        <w:t xml:space="preserve">, </w:t>
      </w:r>
      <w:proofErr w:type="spellStart"/>
      <w:r w:rsidR="00432341" w:rsidRPr="00B17C69">
        <w:rPr>
          <w:rFonts w:ascii="Times New Roman" w:hAnsi="Times New Roman"/>
          <w:lang w:val="en-CA"/>
        </w:rPr>
        <w:t>Tortuguero</w:t>
      </w:r>
      <w:proofErr w:type="spellEnd"/>
      <w:r w:rsidR="00111D5F" w:rsidRPr="00B17C69">
        <w:rPr>
          <w:rFonts w:ascii="Times New Roman" w:hAnsi="Times New Roman"/>
          <w:lang w:val="en-CA"/>
        </w:rPr>
        <w:t xml:space="preserve">. </w:t>
      </w:r>
      <w:r w:rsidRPr="00B17C69">
        <w:rPr>
          <w:rFonts w:ascii="Times New Roman" w:hAnsi="Times New Roman"/>
          <w:lang w:val="en-CA"/>
        </w:rPr>
        <w:t xml:space="preserve">Over a </w:t>
      </w:r>
      <w:proofErr w:type="gramStart"/>
      <w:r w:rsidR="003907E2" w:rsidRPr="00B17C69">
        <w:rPr>
          <w:rFonts w:ascii="Times New Roman" w:hAnsi="Times New Roman"/>
          <w:lang w:val="en-CA"/>
        </w:rPr>
        <w:t>four year</w:t>
      </w:r>
      <w:proofErr w:type="gramEnd"/>
      <w:r w:rsidR="003907E2" w:rsidRPr="00B17C69">
        <w:rPr>
          <w:rFonts w:ascii="Times New Roman" w:hAnsi="Times New Roman"/>
          <w:lang w:val="en-CA"/>
        </w:rPr>
        <w:t xml:space="preserve"> nesting</w:t>
      </w:r>
      <w:r w:rsidR="00111D5F" w:rsidRPr="00B17C69">
        <w:rPr>
          <w:rFonts w:ascii="Times New Roman" w:hAnsi="Times New Roman"/>
          <w:lang w:val="en-CA"/>
        </w:rPr>
        <w:t xml:space="preserve"> population survey</w:t>
      </w:r>
      <w:r w:rsidR="00921BDF" w:rsidRPr="00B17C69">
        <w:rPr>
          <w:rFonts w:ascii="Times New Roman" w:hAnsi="Times New Roman"/>
          <w:lang w:val="en-CA"/>
        </w:rPr>
        <w:t>,</w:t>
      </w:r>
      <w:r w:rsidR="00432341" w:rsidRPr="00B17C69">
        <w:rPr>
          <w:rFonts w:ascii="Times New Roman" w:hAnsi="Times New Roman"/>
          <w:lang w:val="en-CA"/>
        </w:rPr>
        <w:t xml:space="preserve"> completed with</w:t>
      </w:r>
      <w:r w:rsidR="00111D5F" w:rsidRPr="00B17C69">
        <w:rPr>
          <w:rFonts w:ascii="Times New Roman" w:hAnsi="Times New Roman"/>
          <w:lang w:val="en-CA"/>
        </w:rPr>
        <w:t xml:space="preserve"> anti-poaching strategies</w:t>
      </w:r>
      <w:r w:rsidR="00921BDF" w:rsidRPr="00B17C69">
        <w:rPr>
          <w:rFonts w:ascii="Times New Roman" w:hAnsi="Times New Roman"/>
          <w:lang w:val="en-CA"/>
        </w:rPr>
        <w:t>,</w:t>
      </w:r>
      <w:r w:rsidR="00111D5F" w:rsidRPr="00B17C69">
        <w:rPr>
          <w:rFonts w:ascii="Times New Roman" w:hAnsi="Times New Roman"/>
          <w:lang w:val="en-CA"/>
        </w:rPr>
        <w:t xml:space="preserve"> we show that </w:t>
      </w:r>
      <w:r w:rsidR="00FE3D50" w:rsidRPr="00B17C69">
        <w:rPr>
          <w:rFonts w:ascii="Times New Roman" w:hAnsi="Times New Roman"/>
          <w:lang w:val="en-CA"/>
        </w:rPr>
        <w:t xml:space="preserve">sea turtle </w:t>
      </w:r>
      <w:r w:rsidR="00111D5F" w:rsidRPr="00B17C69">
        <w:rPr>
          <w:rFonts w:ascii="Times New Roman" w:hAnsi="Times New Roman"/>
          <w:lang w:val="en-CA"/>
        </w:rPr>
        <w:t xml:space="preserve">poaching </w:t>
      </w:r>
      <w:r w:rsidR="00432341" w:rsidRPr="00B17C69">
        <w:rPr>
          <w:rFonts w:ascii="Times New Roman" w:hAnsi="Times New Roman"/>
          <w:lang w:val="en-CA"/>
        </w:rPr>
        <w:t xml:space="preserve">levels on the edge of the national park beach zones </w:t>
      </w:r>
      <w:r w:rsidR="00111D5F" w:rsidRPr="00B17C69">
        <w:rPr>
          <w:rFonts w:ascii="Times New Roman" w:hAnsi="Times New Roman"/>
          <w:lang w:val="en-CA"/>
        </w:rPr>
        <w:t xml:space="preserve">are maintained </w:t>
      </w:r>
      <w:r w:rsidR="00753B24" w:rsidRPr="00B17C69">
        <w:rPr>
          <w:rFonts w:ascii="Times New Roman" w:hAnsi="Times New Roman"/>
          <w:lang w:val="en-CA"/>
        </w:rPr>
        <w:t>at a similar frequency</w:t>
      </w:r>
      <w:r w:rsidR="009A59E8" w:rsidRPr="00B17C69">
        <w:rPr>
          <w:rFonts w:ascii="Times New Roman" w:hAnsi="Times New Roman"/>
          <w:lang w:val="en-CA"/>
        </w:rPr>
        <w:t xml:space="preserve"> </w:t>
      </w:r>
      <w:r w:rsidR="00D16B3D">
        <w:rPr>
          <w:rFonts w:ascii="Times New Roman" w:hAnsi="Times New Roman"/>
          <w:lang w:val="en-CA"/>
        </w:rPr>
        <w:t xml:space="preserve">annually and </w:t>
      </w:r>
      <w:r w:rsidR="008C5E77">
        <w:rPr>
          <w:rFonts w:ascii="Times New Roman" w:hAnsi="Times New Roman"/>
          <w:lang w:val="en-CA"/>
        </w:rPr>
        <w:t>potentially could i</w:t>
      </w:r>
      <w:r w:rsidR="00D16B3D">
        <w:rPr>
          <w:rFonts w:ascii="Times New Roman" w:hAnsi="Times New Roman"/>
          <w:lang w:val="en-CA"/>
        </w:rPr>
        <w:t>ncreas</w:t>
      </w:r>
      <w:r w:rsidR="008C5E77">
        <w:rPr>
          <w:rFonts w:ascii="Times New Roman" w:hAnsi="Times New Roman"/>
          <w:lang w:val="en-CA"/>
        </w:rPr>
        <w:t>e</w:t>
      </w:r>
      <w:r w:rsidR="00FE3D50" w:rsidRPr="00B17C69">
        <w:rPr>
          <w:rFonts w:ascii="Times New Roman" w:hAnsi="Times New Roman"/>
          <w:lang w:val="en-CA"/>
        </w:rPr>
        <w:t xml:space="preserve">. </w:t>
      </w:r>
      <w:r w:rsidR="00D16B3D">
        <w:rPr>
          <w:rFonts w:ascii="Times New Roman" w:hAnsi="Times New Roman"/>
          <w:lang w:val="en-CA"/>
        </w:rPr>
        <w:t>H</w:t>
      </w:r>
      <w:r w:rsidR="00DA0F16" w:rsidRPr="00B17C69">
        <w:rPr>
          <w:rFonts w:ascii="Times New Roman" w:hAnsi="Times New Roman"/>
          <w:lang w:val="en-CA"/>
        </w:rPr>
        <w:t xml:space="preserve">arvesting of sea turtles on the Atlantic coasts of Costa Rica is </w:t>
      </w:r>
      <w:r w:rsidR="008C5E77">
        <w:rPr>
          <w:rFonts w:ascii="Times New Roman" w:hAnsi="Times New Roman"/>
          <w:lang w:val="en-CA"/>
        </w:rPr>
        <w:t>prohibited</w:t>
      </w:r>
      <w:r w:rsidR="00DA0F16" w:rsidRPr="00B17C69">
        <w:rPr>
          <w:rFonts w:ascii="Times New Roman" w:hAnsi="Times New Roman"/>
          <w:lang w:val="en-CA"/>
        </w:rPr>
        <w:t xml:space="preserve">. </w:t>
      </w:r>
      <w:r w:rsidR="00FE3D50" w:rsidRPr="00B17C69">
        <w:rPr>
          <w:rFonts w:ascii="Times New Roman" w:hAnsi="Times New Roman"/>
          <w:lang w:val="en-CA"/>
        </w:rPr>
        <w:t xml:space="preserve">Unsustainable poaching </w:t>
      </w:r>
      <w:r w:rsidR="00753B24" w:rsidRPr="00B17C69">
        <w:rPr>
          <w:rFonts w:ascii="Times New Roman" w:hAnsi="Times New Roman"/>
          <w:lang w:val="en-CA"/>
        </w:rPr>
        <w:t xml:space="preserve">of adult sea turtles and their nests </w:t>
      </w:r>
      <w:r w:rsidR="00AF5675" w:rsidRPr="00B17C69">
        <w:rPr>
          <w:rFonts w:ascii="Times New Roman" w:hAnsi="Times New Roman"/>
          <w:lang w:val="en-CA"/>
        </w:rPr>
        <w:t>during</w:t>
      </w:r>
      <w:r w:rsidR="00FE3D50" w:rsidRPr="00B17C69">
        <w:rPr>
          <w:rFonts w:ascii="Times New Roman" w:hAnsi="Times New Roman"/>
          <w:lang w:val="en-CA"/>
        </w:rPr>
        <w:t xml:space="preserve"> </w:t>
      </w:r>
      <w:r w:rsidR="00511D9B" w:rsidRPr="00B17C69">
        <w:rPr>
          <w:rFonts w:ascii="Times New Roman" w:hAnsi="Times New Roman"/>
          <w:lang w:val="en-CA"/>
        </w:rPr>
        <w:t>years of poorer adult abundance has an unknown potential</w:t>
      </w:r>
      <w:r w:rsidR="00FE3D50" w:rsidRPr="00B17C69">
        <w:rPr>
          <w:rFonts w:ascii="Times New Roman" w:hAnsi="Times New Roman"/>
          <w:lang w:val="en-CA"/>
        </w:rPr>
        <w:t xml:space="preserve"> </w:t>
      </w:r>
      <w:r w:rsidR="00511D9B" w:rsidRPr="00B17C69">
        <w:rPr>
          <w:rFonts w:ascii="Times New Roman" w:hAnsi="Times New Roman"/>
          <w:lang w:val="en-CA"/>
        </w:rPr>
        <w:t xml:space="preserve">to </w:t>
      </w:r>
      <w:r w:rsidR="00FE3D50" w:rsidRPr="00B17C69">
        <w:rPr>
          <w:rFonts w:ascii="Times New Roman" w:hAnsi="Times New Roman"/>
          <w:lang w:val="en-CA"/>
        </w:rPr>
        <w:t>damage future population</w:t>
      </w:r>
      <w:r w:rsidR="00511D9B" w:rsidRPr="00B17C69">
        <w:rPr>
          <w:rFonts w:ascii="Times New Roman" w:hAnsi="Times New Roman"/>
          <w:lang w:val="en-CA"/>
        </w:rPr>
        <w:t>s</w:t>
      </w:r>
      <w:r w:rsidR="00753B24" w:rsidRPr="00B17C69">
        <w:rPr>
          <w:rFonts w:ascii="Times New Roman" w:hAnsi="Times New Roman"/>
          <w:lang w:val="en-CA"/>
        </w:rPr>
        <w:t xml:space="preserve"> by de</w:t>
      </w:r>
      <w:r w:rsidR="00511D9B" w:rsidRPr="00B17C69">
        <w:rPr>
          <w:rFonts w:ascii="Times New Roman" w:hAnsi="Times New Roman"/>
          <w:lang w:val="en-CA"/>
        </w:rPr>
        <w:t>grading the</w:t>
      </w:r>
      <w:r w:rsidR="00753B24" w:rsidRPr="00B17C69">
        <w:rPr>
          <w:rFonts w:ascii="Times New Roman" w:hAnsi="Times New Roman"/>
          <w:lang w:val="en-CA"/>
        </w:rPr>
        <w:t xml:space="preserve"> </w:t>
      </w:r>
      <w:r w:rsidR="00166D87" w:rsidRPr="00B17C69">
        <w:rPr>
          <w:rFonts w:ascii="Times New Roman" w:hAnsi="Times New Roman"/>
          <w:lang w:val="en-CA"/>
        </w:rPr>
        <w:t>number</w:t>
      </w:r>
      <w:r w:rsidR="00511D9B" w:rsidRPr="00B17C69">
        <w:rPr>
          <w:rFonts w:ascii="Times New Roman" w:hAnsi="Times New Roman"/>
          <w:lang w:val="en-CA"/>
        </w:rPr>
        <w:t xml:space="preserve"> of nests</w:t>
      </w:r>
      <w:r w:rsidR="00166D87" w:rsidRPr="00B17C69">
        <w:rPr>
          <w:rFonts w:ascii="Times New Roman" w:hAnsi="Times New Roman"/>
          <w:lang w:val="en-CA"/>
        </w:rPr>
        <w:t xml:space="preserve"> that could hatch</w:t>
      </w:r>
      <w:r w:rsidR="00511D9B" w:rsidRPr="00B17C69">
        <w:rPr>
          <w:rFonts w:ascii="Times New Roman" w:hAnsi="Times New Roman"/>
          <w:lang w:val="en-CA"/>
        </w:rPr>
        <w:t xml:space="preserve"> and the</w:t>
      </w:r>
      <w:r w:rsidR="00166D87" w:rsidRPr="00B17C69">
        <w:rPr>
          <w:rFonts w:ascii="Times New Roman" w:hAnsi="Times New Roman"/>
          <w:lang w:val="en-CA"/>
        </w:rPr>
        <w:t xml:space="preserve"> </w:t>
      </w:r>
      <w:r w:rsidR="00511D9B" w:rsidRPr="00B17C69">
        <w:rPr>
          <w:rFonts w:ascii="Times New Roman" w:hAnsi="Times New Roman"/>
          <w:lang w:val="en-CA"/>
        </w:rPr>
        <w:t xml:space="preserve">subsequent </w:t>
      </w:r>
      <w:r w:rsidR="00166D87" w:rsidRPr="00B17C69">
        <w:rPr>
          <w:rFonts w:ascii="Times New Roman" w:hAnsi="Times New Roman"/>
          <w:lang w:val="en-CA"/>
        </w:rPr>
        <w:t xml:space="preserve">recruitment of </w:t>
      </w:r>
      <w:r w:rsidR="00511D9B" w:rsidRPr="00B17C69">
        <w:rPr>
          <w:rFonts w:ascii="Times New Roman" w:hAnsi="Times New Roman"/>
          <w:lang w:val="en-CA"/>
        </w:rPr>
        <w:t>hatchling turtles</w:t>
      </w:r>
      <w:r w:rsidR="00FE3D50" w:rsidRPr="00B17C69">
        <w:rPr>
          <w:rFonts w:ascii="Times New Roman" w:hAnsi="Times New Roman"/>
          <w:lang w:val="en-CA"/>
        </w:rPr>
        <w:t xml:space="preserve">. We raise concern over the </w:t>
      </w:r>
      <w:r w:rsidR="00DA0F16" w:rsidRPr="00B17C69">
        <w:rPr>
          <w:rFonts w:ascii="Times New Roman" w:hAnsi="Times New Roman"/>
          <w:lang w:val="en-CA"/>
        </w:rPr>
        <w:t xml:space="preserve">dwindling </w:t>
      </w:r>
      <w:r w:rsidR="00FE3D50" w:rsidRPr="00B17C69">
        <w:rPr>
          <w:rFonts w:ascii="Times New Roman" w:hAnsi="Times New Roman"/>
          <w:lang w:val="en-CA"/>
        </w:rPr>
        <w:t>future of hawksbill turtles (</w:t>
      </w:r>
      <w:r w:rsidR="00FE3D50" w:rsidRPr="00B17C69">
        <w:rPr>
          <w:rFonts w:ascii="Times New Roman" w:hAnsi="Times New Roman"/>
          <w:i/>
          <w:lang w:val="en-CA"/>
        </w:rPr>
        <w:t>Eretmochelys imbricata</w:t>
      </w:r>
      <w:r w:rsidR="00FE3D50" w:rsidRPr="00B17C69">
        <w:rPr>
          <w:rFonts w:ascii="Times New Roman" w:hAnsi="Times New Roman"/>
          <w:lang w:val="en-CA"/>
        </w:rPr>
        <w:t xml:space="preserve">) on the beaches surrounding </w:t>
      </w:r>
      <w:proofErr w:type="spellStart"/>
      <w:r w:rsidR="00FE3D50" w:rsidRPr="00B17C69">
        <w:rPr>
          <w:rFonts w:ascii="Times New Roman" w:hAnsi="Times New Roman"/>
          <w:lang w:val="en-CA"/>
        </w:rPr>
        <w:t>Tortuguero</w:t>
      </w:r>
      <w:proofErr w:type="spellEnd"/>
      <w:r w:rsidR="00FE3D50" w:rsidRPr="00B17C69">
        <w:rPr>
          <w:rFonts w:ascii="Times New Roman" w:hAnsi="Times New Roman"/>
          <w:lang w:val="en-CA"/>
        </w:rPr>
        <w:t xml:space="preserve"> National Park. </w:t>
      </w:r>
    </w:p>
    <w:p w14:paraId="6432CFA4" w14:textId="77777777" w:rsidR="00603DFF" w:rsidRDefault="00603DFF" w:rsidP="00B17C69">
      <w:pPr>
        <w:pStyle w:val="NoSpacing"/>
        <w:spacing w:line="276" w:lineRule="auto"/>
        <w:rPr>
          <w:rFonts w:ascii="Times New Roman" w:hAnsi="Times New Roman"/>
          <w:lang w:val="en-CA"/>
        </w:rPr>
      </w:pPr>
    </w:p>
    <w:p w14:paraId="0C54A212" w14:textId="77777777" w:rsidR="00186031" w:rsidRPr="00B17C69" w:rsidRDefault="00186031" w:rsidP="00B17C69">
      <w:pPr>
        <w:pStyle w:val="NoSpacing"/>
        <w:spacing w:line="276" w:lineRule="auto"/>
        <w:rPr>
          <w:rFonts w:ascii="Times New Roman" w:hAnsi="Times New Roman"/>
          <w:lang w:val="en-CA"/>
        </w:rPr>
      </w:pPr>
    </w:p>
    <w:p w14:paraId="25DA37B3" w14:textId="77777777" w:rsidR="009042F4" w:rsidRPr="00B17C69" w:rsidRDefault="009042F4" w:rsidP="00B17C69">
      <w:pPr>
        <w:pStyle w:val="NoSpacing"/>
        <w:spacing w:line="276" w:lineRule="auto"/>
        <w:jc w:val="center"/>
        <w:rPr>
          <w:rFonts w:ascii="Times New Roman" w:hAnsi="Times New Roman"/>
          <w:b/>
          <w:lang w:val="en-CA"/>
        </w:rPr>
      </w:pPr>
      <w:r w:rsidRPr="00B17C69">
        <w:rPr>
          <w:rFonts w:ascii="Times New Roman" w:hAnsi="Times New Roman"/>
          <w:b/>
          <w:lang w:val="en-CA"/>
        </w:rPr>
        <w:t>Introduction</w:t>
      </w:r>
    </w:p>
    <w:p w14:paraId="3F97997B" w14:textId="77777777" w:rsidR="00B17C69" w:rsidRPr="00B17C69" w:rsidRDefault="00B17C69" w:rsidP="00B17C69">
      <w:pPr>
        <w:pStyle w:val="NoSpacing"/>
        <w:spacing w:line="276" w:lineRule="auto"/>
        <w:jc w:val="center"/>
        <w:rPr>
          <w:rFonts w:ascii="Times New Roman" w:hAnsi="Times New Roman"/>
          <w:b/>
          <w:lang w:val="en-CA"/>
        </w:rPr>
      </w:pPr>
    </w:p>
    <w:p w14:paraId="35E7DA27" w14:textId="77777777" w:rsidR="00B17C69" w:rsidRPr="00EC0BB1" w:rsidRDefault="008552C3" w:rsidP="00B17C69">
      <w:pPr>
        <w:pStyle w:val="NoSpacing"/>
        <w:spacing w:line="276" w:lineRule="auto"/>
        <w:rPr>
          <w:rFonts w:ascii="Times New Roman" w:hAnsi="Times New Roman"/>
          <w:lang w:val="en-CA"/>
        </w:rPr>
      </w:pPr>
      <w:r w:rsidRPr="00B17C69">
        <w:rPr>
          <w:rFonts w:ascii="Times New Roman" w:hAnsi="Times New Roman"/>
          <w:lang w:val="en-CA"/>
        </w:rPr>
        <w:t xml:space="preserve">Harvesting of </w:t>
      </w:r>
      <w:proofErr w:type="gramStart"/>
      <w:r w:rsidRPr="00B17C69">
        <w:rPr>
          <w:rFonts w:ascii="Times New Roman" w:hAnsi="Times New Roman"/>
          <w:lang w:val="en-CA"/>
        </w:rPr>
        <w:t>Costa Rican sea</w:t>
      </w:r>
      <w:proofErr w:type="gramEnd"/>
      <w:r w:rsidRPr="00B17C69">
        <w:rPr>
          <w:rFonts w:ascii="Times New Roman" w:hAnsi="Times New Roman"/>
          <w:lang w:val="en-CA"/>
        </w:rPr>
        <w:t xml:space="preserve"> turtles began in the eighteenth century when they were regarded as a food source for European sailors (</w:t>
      </w:r>
      <w:proofErr w:type="spellStart"/>
      <w:r w:rsidRPr="00B17C69">
        <w:rPr>
          <w:rFonts w:ascii="Times New Roman" w:hAnsi="Times New Roman"/>
          <w:lang w:val="en-CA"/>
        </w:rPr>
        <w:t>R</w:t>
      </w:r>
      <w:r w:rsidR="00B17C69" w:rsidRPr="00B17C69">
        <w:rPr>
          <w:rFonts w:ascii="Times New Roman" w:hAnsi="Times New Roman"/>
          <w:lang w:val="en-CA"/>
        </w:rPr>
        <w:t>i</w:t>
      </w:r>
      <w:r w:rsidRPr="00B17C69">
        <w:rPr>
          <w:rFonts w:ascii="Times New Roman" w:hAnsi="Times New Roman"/>
          <w:lang w:val="en-CA"/>
        </w:rPr>
        <w:t>eser</w:t>
      </w:r>
      <w:proofErr w:type="spellEnd"/>
      <w:r w:rsidRPr="00B17C69">
        <w:rPr>
          <w:rFonts w:ascii="Times New Roman" w:hAnsi="Times New Roman"/>
          <w:lang w:val="en-CA"/>
        </w:rPr>
        <w:t xml:space="preserve"> 2012). The market for sea turtle products subsequently grew during this time and became an economical commodity</w:t>
      </w:r>
      <w:r w:rsidR="00EC0BB1">
        <w:rPr>
          <w:rFonts w:ascii="Times New Roman" w:hAnsi="Times New Roman"/>
          <w:lang w:val="en-CA"/>
        </w:rPr>
        <w:t>, with all species of sea turtle being targeted</w:t>
      </w:r>
      <w:r w:rsidRPr="00B17C69">
        <w:rPr>
          <w:rFonts w:ascii="Times New Roman" w:hAnsi="Times New Roman"/>
          <w:lang w:val="en-CA"/>
        </w:rPr>
        <w:t xml:space="preserve">. The main source of sea turtle products in local markets </w:t>
      </w:r>
      <w:r w:rsidR="00EC0BB1">
        <w:rPr>
          <w:rFonts w:ascii="Times New Roman" w:hAnsi="Times New Roman"/>
          <w:lang w:val="en-CA"/>
        </w:rPr>
        <w:t xml:space="preserve">on the Atlantic side of Costa Rica </w:t>
      </w:r>
      <w:r w:rsidRPr="00B17C69">
        <w:rPr>
          <w:rFonts w:ascii="Times New Roman" w:hAnsi="Times New Roman"/>
          <w:lang w:val="en-CA"/>
        </w:rPr>
        <w:t>derived from the green sea turtle (</w:t>
      </w:r>
      <w:r w:rsidRPr="00B17C69">
        <w:rPr>
          <w:rFonts w:ascii="Times New Roman" w:hAnsi="Times New Roman"/>
          <w:i/>
          <w:lang w:val="en-CA"/>
        </w:rPr>
        <w:t>Chelonia mydas</w:t>
      </w:r>
      <w:r w:rsidRPr="00B17C69">
        <w:rPr>
          <w:rFonts w:ascii="Times New Roman" w:hAnsi="Times New Roman"/>
          <w:lang w:val="en-CA"/>
        </w:rPr>
        <w:t>), due to its high abundance (</w:t>
      </w:r>
      <w:proofErr w:type="spellStart"/>
      <w:r w:rsidRPr="00B17C69">
        <w:rPr>
          <w:rFonts w:ascii="Times New Roman" w:hAnsi="Times New Roman"/>
          <w:lang w:val="en-CA"/>
        </w:rPr>
        <w:t>Troëng</w:t>
      </w:r>
      <w:proofErr w:type="spellEnd"/>
      <w:r w:rsidRPr="00B17C69">
        <w:rPr>
          <w:rFonts w:ascii="Times New Roman" w:hAnsi="Times New Roman"/>
          <w:lang w:val="en-CA"/>
        </w:rPr>
        <w:t xml:space="preserve"> 2004). Adult green sea turtles were poached for their meat, fat and oil that was consumed and included as ingredients in beauty products. Their eggs were also poached for consumption and were wrongly believed to contain aphrodisiac and unique nutritional properties. Critically endangered hawksbill sea turtles (</w:t>
      </w:r>
      <w:r w:rsidRPr="00B17C69">
        <w:rPr>
          <w:rFonts w:ascii="Times New Roman" w:hAnsi="Times New Roman"/>
          <w:i/>
          <w:lang w:val="en-CA"/>
        </w:rPr>
        <w:t>Eretmochelys imbricata</w:t>
      </w:r>
      <w:r w:rsidRPr="00B17C69">
        <w:rPr>
          <w:rFonts w:ascii="Times New Roman" w:hAnsi="Times New Roman"/>
          <w:lang w:val="en-CA"/>
        </w:rPr>
        <w:t>) were also poached for meat, eggs and their distinctive shells that were used for decorative purposes (Chacón 2002).</w:t>
      </w:r>
      <w:r w:rsidR="00EC0BB1">
        <w:rPr>
          <w:rFonts w:ascii="Times New Roman" w:hAnsi="Times New Roman"/>
          <w:lang w:val="en-CA"/>
        </w:rPr>
        <w:t xml:space="preserve"> Leatherback sea turtles (</w:t>
      </w:r>
      <w:r w:rsidR="00EC0BB1" w:rsidRPr="00B17C69">
        <w:rPr>
          <w:rFonts w:ascii="Times New Roman" w:hAnsi="Times New Roman"/>
          <w:i/>
          <w:lang w:val="en-CA"/>
        </w:rPr>
        <w:t>Dermochelys coriacea</w:t>
      </w:r>
      <w:r w:rsidR="00EC0BB1">
        <w:rPr>
          <w:rFonts w:ascii="Times New Roman" w:hAnsi="Times New Roman"/>
          <w:lang w:val="en-CA"/>
        </w:rPr>
        <w:t>) were also harvested for meat and eggs.</w:t>
      </w:r>
    </w:p>
    <w:p w14:paraId="1AA8D52C" w14:textId="77777777" w:rsidR="008552C3" w:rsidRPr="00B17C69" w:rsidRDefault="008552C3" w:rsidP="00B17C69">
      <w:pPr>
        <w:pStyle w:val="NoSpacing"/>
        <w:spacing w:line="276" w:lineRule="auto"/>
        <w:rPr>
          <w:rFonts w:ascii="Times New Roman" w:hAnsi="Times New Roman"/>
          <w:lang w:val="en-CA"/>
        </w:rPr>
      </w:pPr>
      <w:r w:rsidRPr="00B17C69">
        <w:rPr>
          <w:rFonts w:ascii="Times New Roman" w:hAnsi="Times New Roman"/>
          <w:lang w:val="en-CA"/>
        </w:rPr>
        <w:t xml:space="preserve"> </w:t>
      </w:r>
    </w:p>
    <w:p w14:paraId="5A06CC01" w14:textId="77777777" w:rsidR="0066592E" w:rsidRPr="00B17C69" w:rsidRDefault="00F839AD" w:rsidP="00B17C69">
      <w:pPr>
        <w:pStyle w:val="NoSpacing"/>
        <w:spacing w:line="276" w:lineRule="auto"/>
        <w:rPr>
          <w:rFonts w:ascii="Times New Roman" w:hAnsi="Times New Roman"/>
          <w:lang w:val="en-CA"/>
        </w:rPr>
      </w:pPr>
      <w:proofErr w:type="spellStart"/>
      <w:r w:rsidRPr="00B17C69">
        <w:rPr>
          <w:rFonts w:ascii="Times New Roman" w:hAnsi="Times New Roman"/>
          <w:lang w:val="en-CA"/>
        </w:rPr>
        <w:t>Tortuguero</w:t>
      </w:r>
      <w:proofErr w:type="spellEnd"/>
      <w:r w:rsidRPr="00B17C69">
        <w:rPr>
          <w:rFonts w:ascii="Times New Roman" w:hAnsi="Times New Roman"/>
          <w:lang w:val="en-CA"/>
        </w:rPr>
        <w:t xml:space="preserve"> is </w:t>
      </w:r>
      <w:r w:rsidR="00EC0BB1">
        <w:rPr>
          <w:rFonts w:ascii="Times New Roman" w:hAnsi="Times New Roman"/>
          <w:lang w:val="en-CA"/>
        </w:rPr>
        <w:t>one such rural coastal village that has had a history of sea turtle poaching. It is located on the northeastern Atlantic coast of Costa Rica and is primarily a fishing and tourism village</w:t>
      </w:r>
      <w:r w:rsidRPr="00B17C69">
        <w:rPr>
          <w:rFonts w:ascii="Times New Roman" w:hAnsi="Times New Roman"/>
          <w:lang w:val="en-CA"/>
        </w:rPr>
        <w:t xml:space="preserve">. </w:t>
      </w:r>
      <w:proofErr w:type="spellStart"/>
      <w:r w:rsidR="00D758B9">
        <w:rPr>
          <w:rFonts w:ascii="Times New Roman" w:hAnsi="Times New Roman"/>
          <w:lang w:val="en-CA"/>
        </w:rPr>
        <w:t>Tortuguero</w:t>
      </w:r>
      <w:proofErr w:type="spellEnd"/>
      <w:r w:rsidR="00D758B9">
        <w:rPr>
          <w:rFonts w:ascii="Times New Roman" w:hAnsi="Times New Roman"/>
          <w:lang w:val="en-CA"/>
        </w:rPr>
        <w:t xml:space="preserve"> is unique in being o</w:t>
      </w:r>
      <w:r w:rsidR="00166D87" w:rsidRPr="00B17C69">
        <w:rPr>
          <w:rFonts w:ascii="Times New Roman" w:hAnsi="Times New Roman"/>
          <w:lang w:val="en-CA"/>
        </w:rPr>
        <w:t xml:space="preserve">ne of </w:t>
      </w:r>
      <w:r w:rsidRPr="00B17C69">
        <w:rPr>
          <w:rFonts w:ascii="Times New Roman" w:hAnsi="Times New Roman"/>
          <w:lang w:val="en-CA"/>
        </w:rPr>
        <w:t>the largest and most important Atlantic nesting-site</w:t>
      </w:r>
      <w:r w:rsidR="00D758B9">
        <w:rPr>
          <w:rFonts w:ascii="Times New Roman" w:hAnsi="Times New Roman"/>
          <w:lang w:val="en-CA"/>
        </w:rPr>
        <w:t>s</w:t>
      </w:r>
      <w:r w:rsidRPr="00B17C69">
        <w:rPr>
          <w:rFonts w:ascii="Times New Roman" w:hAnsi="Times New Roman"/>
          <w:lang w:val="en-CA"/>
        </w:rPr>
        <w:t xml:space="preserve"> </w:t>
      </w:r>
      <w:r w:rsidR="00D758B9">
        <w:rPr>
          <w:rFonts w:ascii="Times New Roman" w:hAnsi="Times New Roman"/>
          <w:lang w:val="en-CA"/>
        </w:rPr>
        <w:t>for</w:t>
      </w:r>
      <w:r w:rsidRPr="00B17C69">
        <w:rPr>
          <w:rFonts w:ascii="Times New Roman" w:hAnsi="Times New Roman"/>
          <w:lang w:val="en-CA"/>
        </w:rPr>
        <w:t xml:space="preserve"> green </w:t>
      </w:r>
      <w:r w:rsidR="00AF5675" w:rsidRPr="00B17C69">
        <w:rPr>
          <w:rFonts w:ascii="Times New Roman" w:hAnsi="Times New Roman"/>
          <w:lang w:val="en-CA"/>
        </w:rPr>
        <w:t xml:space="preserve">sea </w:t>
      </w:r>
      <w:r w:rsidRPr="00B17C69">
        <w:rPr>
          <w:rFonts w:ascii="Times New Roman" w:hAnsi="Times New Roman"/>
          <w:lang w:val="en-CA"/>
        </w:rPr>
        <w:t>turtle</w:t>
      </w:r>
      <w:r w:rsidR="00257982" w:rsidRPr="00B17C69">
        <w:rPr>
          <w:rFonts w:ascii="Times New Roman" w:hAnsi="Times New Roman"/>
          <w:lang w:val="en-CA"/>
        </w:rPr>
        <w:t>s</w:t>
      </w:r>
      <w:r w:rsidRPr="00B17C69">
        <w:rPr>
          <w:rFonts w:ascii="Times New Roman" w:hAnsi="Times New Roman"/>
          <w:lang w:val="en-CA"/>
        </w:rPr>
        <w:t xml:space="preserve"> in the Western Hemisphere</w:t>
      </w:r>
      <w:r w:rsidR="00DF29F5" w:rsidRPr="00B17C69">
        <w:rPr>
          <w:rFonts w:ascii="Times New Roman" w:hAnsi="Times New Roman"/>
          <w:lang w:val="en-CA"/>
        </w:rPr>
        <w:t xml:space="preserve"> (</w:t>
      </w:r>
      <w:r w:rsidR="00A03EF2">
        <w:rPr>
          <w:rFonts w:ascii="Times New Roman" w:hAnsi="Times New Roman"/>
          <w:lang w:val="en-CA"/>
        </w:rPr>
        <w:t xml:space="preserve">Lewis 2003; </w:t>
      </w:r>
      <w:r w:rsidR="009240CD" w:rsidRPr="00B17C69">
        <w:rPr>
          <w:rFonts w:ascii="Times New Roman" w:hAnsi="Times New Roman"/>
          <w:lang w:val="en-CA"/>
        </w:rPr>
        <w:t>Seminoff 2004</w:t>
      </w:r>
      <w:r w:rsidR="00DF29F5" w:rsidRPr="00B17C69">
        <w:rPr>
          <w:rFonts w:ascii="Times New Roman" w:hAnsi="Times New Roman"/>
          <w:lang w:val="en-CA"/>
        </w:rPr>
        <w:t>)</w:t>
      </w:r>
      <w:r w:rsidRPr="00B17C69">
        <w:rPr>
          <w:rFonts w:ascii="Times New Roman" w:hAnsi="Times New Roman"/>
          <w:lang w:val="en-CA"/>
        </w:rPr>
        <w:t>. It is also a rookery for leatherback, hawksbill</w:t>
      </w:r>
      <w:r w:rsidR="00EC0BB1">
        <w:rPr>
          <w:rFonts w:ascii="Times New Roman" w:hAnsi="Times New Roman"/>
          <w:lang w:val="en-CA"/>
        </w:rPr>
        <w:t>,</w:t>
      </w:r>
      <w:r w:rsidRPr="00B17C69">
        <w:rPr>
          <w:rFonts w:ascii="Times New Roman" w:hAnsi="Times New Roman"/>
          <w:lang w:val="en-CA"/>
        </w:rPr>
        <w:t xml:space="preserve"> and loggerhead sea turtles (</w:t>
      </w:r>
      <w:r w:rsidR="001002BA" w:rsidRPr="00B17C69">
        <w:rPr>
          <w:rFonts w:ascii="Times New Roman" w:hAnsi="Times New Roman"/>
          <w:i/>
          <w:lang w:val="en-CA"/>
        </w:rPr>
        <w:t>Caretta caretta</w:t>
      </w:r>
      <w:r w:rsidRPr="00B17C69">
        <w:rPr>
          <w:rFonts w:ascii="Times New Roman" w:hAnsi="Times New Roman"/>
          <w:lang w:val="en-CA"/>
        </w:rPr>
        <w:t xml:space="preserve">) </w:t>
      </w:r>
      <w:r w:rsidR="009042F4" w:rsidRPr="00B17C69">
        <w:rPr>
          <w:rFonts w:ascii="Times New Roman" w:hAnsi="Times New Roman"/>
          <w:lang w:val="en-CA"/>
        </w:rPr>
        <w:t xml:space="preserve">(Seminoff 2004). In 1975 </w:t>
      </w:r>
      <w:proofErr w:type="spellStart"/>
      <w:r w:rsidR="009042F4" w:rsidRPr="00B17C69">
        <w:rPr>
          <w:rFonts w:ascii="Times New Roman" w:hAnsi="Times New Roman"/>
          <w:lang w:val="en-CA"/>
        </w:rPr>
        <w:t>Tort</w:t>
      </w:r>
      <w:r w:rsidR="009F69BC" w:rsidRPr="00B17C69">
        <w:rPr>
          <w:rFonts w:ascii="Times New Roman" w:hAnsi="Times New Roman"/>
          <w:lang w:val="en-CA"/>
        </w:rPr>
        <w:t>uguero</w:t>
      </w:r>
      <w:proofErr w:type="spellEnd"/>
      <w:r w:rsidR="009F69BC" w:rsidRPr="00B17C69">
        <w:rPr>
          <w:rFonts w:ascii="Times New Roman" w:hAnsi="Times New Roman"/>
          <w:lang w:val="en-CA"/>
        </w:rPr>
        <w:t xml:space="preserve"> National Park </w:t>
      </w:r>
      <w:r w:rsidR="006B62D6" w:rsidRPr="00B17C69">
        <w:rPr>
          <w:rFonts w:ascii="Times New Roman" w:hAnsi="Times New Roman"/>
          <w:lang w:val="en-CA"/>
        </w:rPr>
        <w:t xml:space="preserve">(TNP) </w:t>
      </w:r>
      <w:r w:rsidR="009F69BC" w:rsidRPr="00B17C69">
        <w:rPr>
          <w:rFonts w:ascii="Times New Roman" w:hAnsi="Times New Roman"/>
          <w:lang w:val="en-CA"/>
        </w:rPr>
        <w:t>was formed to</w:t>
      </w:r>
      <w:r w:rsidR="009042F4" w:rsidRPr="00B17C69">
        <w:rPr>
          <w:rFonts w:ascii="Times New Roman" w:hAnsi="Times New Roman"/>
          <w:lang w:val="en-CA"/>
        </w:rPr>
        <w:t xml:space="preserve"> protect</w:t>
      </w:r>
      <w:r w:rsidR="009F69BC" w:rsidRPr="00B17C69">
        <w:rPr>
          <w:rFonts w:ascii="Times New Roman" w:hAnsi="Times New Roman"/>
          <w:lang w:val="en-CA"/>
        </w:rPr>
        <w:t xml:space="preserve"> </w:t>
      </w:r>
      <w:r w:rsidR="009042F4" w:rsidRPr="00B17C69">
        <w:rPr>
          <w:rFonts w:ascii="Times New Roman" w:hAnsi="Times New Roman"/>
          <w:lang w:val="en-CA"/>
        </w:rPr>
        <w:t xml:space="preserve">sea turtles </w:t>
      </w:r>
      <w:r w:rsidR="009F69BC" w:rsidRPr="00B17C69">
        <w:rPr>
          <w:rFonts w:ascii="Times New Roman" w:hAnsi="Times New Roman"/>
          <w:lang w:val="en-CA"/>
        </w:rPr>
        <w:t xml:space="preserve">and other </w:t>
      </w:r>
      <w:r w:rsidR="008552C3" w:rsidRPr="00B17C69">
        <w:rPr>
          <w:rFonts w:ascii="Times New Roman" w:hAnsi="Times New Roman"/>
          <w:lang w:val="en-CA"/>
        </w:rPr>
        <w:t xml:space="preserve">endangered </w:t>
      </w:r>
      <w:r w:rsidR="009F69BC" w:rsidRPr="00B17C69">
        <w:rPr>
          <w:rFonts w:ascii="Times New Roman" w:hAnsi="Times New Roman"/>
          <w:lang w:val="en-CA"/>
        </w:rPr>
        <w:t>wildlife in the region</w:t>
      </w:r>
      <w:r w:rsidR="00AC6412" w:rsidRPr="00B17C69">
        <w:rPr>
          <w:rFonts w:ascii="Times New Roman" w:hAnsi="Times New Roman"/>
          <w:lang w:val="en-CA"/>
        </w:rPr>
        <w:t xml:space="preserve"> (Fig. 1)</w:t>
      </w:r>
      <w:r w:rsidR="009F69BC" w:rsidRPr="00B17C69">
        <w:rPr>
          <w:rFonts w:ascii="Times New Roman" w:hAnsi="Times New Roman"/>
          <w:lang w:val="en-CA"/>
        </w:rPr>
        <w:t xml:space="preserve">. </w:t>
      </w:r>
      <w:r w:rsidR="00257982" w:rsidRPr="00B17C69">
        <w:rPr>
          <w:rFonts w:ascii="Times New Roman" w:hAnsi="Times New Roman"/>
          <w:lang w:val="en-CA"/>
        </w:rPr>
        <w:t>The protection zone of the park is approximately 80,000 ha of which</w:t>
      </w:r>
      <w:r w:rsidR="00AC6412" w:rsidRPr="00B17C69">
        <w:rPr>
          <w:rFonts w:ascii="Times New Roman" w:hAnsi="Times New Roman"/>
          <w:lang w:val="en-CA"/>
        </w:rPr>
        <w:t xml:space="preserve"> 46,000</w:t>
      </w:r>
      <w:r w:rsidR="00257982" w:rsidRPr="00B17C69">
        <w:rPr>
          <w:rFonts w:ascii="Times New Roman" w:hAnsi="Times New Roman"/>
          <w:lang w:val="en-CA"/>
        </w:rPr>
        <w:t xml:space="preserve"> </w:t>
      </w:r>
      <w:r w:rsidR="00587461" w:rsidRPr="00B17C69">
        <w:rPr>
          <w:rFonts w:ascii="Times New Roman" w:hAnsi="Times New Roman"/>
          <w:lang w:val="en-CA"/>
        </w:rPr>
        <w:t xml:space="preserve">ha </w:t>
      </w:r>
      <w:r w:rsidR="00257982" w:rsidRPr="00B17C69">
        <w:rPr>
          <w:rFonts w:ascii="Times New Roman" w:hAnsi="Times New Roman"/>
          <w:lang w:val="en-CA"/>
        </w:rPr>
        <w:t>extends offshore to safeguard marine life</w:t>
      </w:r>
      <w:r w:rsidR="00257982" w:rsidRPr="00B17C69" w:rsidDel="00374927">
        <w:rPr>
          <w:rFonts w:ascii="Times New Roman" w:hAnsi="Times New Roman"/>
          <w:lang w:val="en-CA"/>
        </w:rPr>
        <w:t xml:space="preserve"> </w:t>
      </w:r>
      <w:r w:rsidR="00257982" w:rsidRPr="00B17C69">
        <w:rPr>
          <w:rFonts w:ascii="Times New Roman" w:hAnsi="Times New Roman"/>
          <w:lang w:val="en-CA"/>
        </w:rPr>
        <w:t xml:space="preserve">to </w:t>
      </w:r>
      <w:proofErr w:type="gramStart"/>
      <w:r w:rsidR="00257982" w:rsidRPr="00B17C69">
        <w:rPr>
          <w:rFonts w:ascii="Times New Roman" w:hAnsi="Times New Roman"/>
          <w:lang w:val="en-CA"/>
        </w:rPr>
        <w:t>a distance of three</w:t>
      </w:r>
      <w:proofErr w:type="gramEnd"/>
      <w:r w:rsidR="00257982" w:rsidRPr="00B17C69">
        <w:rPr>
          <w:rFonts w:ascii="Times New Roman" w:hAnsi="Times New Roman"/>
          <w:lang w:val="en-CA"/>
        </w:rPr>
        <w:t xml:space="preserve"> miles (</w:t>
      </w:r>
      <w:proofErr w:type="spellStart"/>
      <w:r w:rsidR="00257982" w:rsidRPr="00B17C69">
        <w:rPr>
          <w:rFonts w:ascii="Times New Roman" w:hAnsi="Times New Roman"/>
          <w:lang w:val="en-CA"/>
        </w:rPr>
        <w:t>Carr</w:t>
      </w:r>
      <w:proofErr w:type="spellEnd"/>
      <w:r w:rsidR="00257982" w:rsidRPr="00B17C69">
        <w:rPr>
          <w:rFonts w:ascii="Times New Roman" w:hAnsi="Times New Roman"/>
          <w:lang w:val="en-CA"/>
        </w:rPr>
        <w:t xml:space="preserve"> et al. 1978). </w:t>
      </w:r>
      <w:r w:rsidR="009F69BC" w:rsidRPr="00B17C69">
        <w:rPr>
          <w:rFonts w:ascii="Times New Roman" w:hAnsi="Times New Roman"/>
          <w:lang w:val="en-CA"/>
        </w:rPr>
        <w:t xml:space="preserve">The park </w:t>
      </w:r>
      <w:r w:rsidR="00257982" w:rsidRPr="00B17C69">
        <w:rPr>
          <w:rFonts w:ascii="Times New Roman" w:hAnsi="Times New Roman"/>
          <w:lang w:val="en-CA"/>
        </w:rPr>
        <w:t xml:space="preserve">also </w:t>
      </w:r>
      <w:r w:rsidR="00DF29F5" w:rsidRPr="00B17C69">
        <w:rPr>
          <w:rFonts w:ascii="Times New Roman" w:hAnsi="Times New Roman"/>
          <w:lang w:val="en-CA"/>
        </w:rPr>
        <w:t xml:space="preserve">includes </w:t>
      </w:r>
      <w:r w:rsidR="009042F4" w:rsidRPr="00B17C69">
        <w:rPr>
          <w:rFonts w:ascii="Times New Roman" w:hAnsi="Times New Roman"/>
          <w:lang w:val="en-CA"/>
        </w:rPr>
        <w:t xml:space="preserve">a </w:t>
      </w:r>
      <w:proofErr w:type="gramStart"/>
      <w:r w:rsidR="009042F4" w:rsidRPr="00B17C69">
        <w:rPr>
          <w:rFonts w:ascii="Times New Roman" w:hAnsi="Times New Roman"/>
          <w:lang w:val="en-CA"/>
        </w:rPr>
        <w:t>twenty-two mile</w:t>
      </w:r>
      <w:proofErr w:type="gramEnd"/>
      <w:r w:rsidR="009042F4" w:rsidRPr="00B17C69">
        <w:rPr>
          <w:rFonts w:ascii="Times New Roman" w:hAnsi="Times New Roman"/>
          <w:lang w:val="en-CA"/>
        </w:rPr>
        <w:t xml:space="preserve"> strip of beach extending from the mouth of the </w:t>
      </w:r>
      <w:proofErr w:type="spellStart"/>
      <w:r w:rsidR="009042F4" w:rsidRPr="00B17C69">
        <w:rPr>
          <w:rFonts w:ascii="Times New Roman" w:hAnsi="Times New Roman"/>
          <w:lang w:val="en-CA"/>
        </w:rPr>
        <w:t>Tortuguero</w:t>
      </w:r>
      <w:proofErr w:type="spellEnd"/>
      <w:r w:rsidR="009042F4" w:rsidRPr="00B17C69">
        <w:rPr>
          <w:rFonts w:ascii="Times New Roman" w:hAnsi="Times New Roman"/>
          <w:lang w:val="en-CA"/>
        </w:rPr>
        <w:t xml:space="preserve"> River</w:t>
      </w:r>
      <w:r w:rsidR="00DF29F5" w:rsidRPr="00B17C69">
        <w:rPr>
          <w:rFonts w:ascii="Times New Roman" w:hAnsi="Times New Roman"/>
          <w:lang w:val="en-CA"/>
        </w:rPr>
        <w:t>,</w:t>
      </w:r>
      <w:r w:rsidR="009042F4" w:rsidRPr="00B17C69">
        <w:rPr>
          <w:rFonts w:ascii="Times New Roman" w:hAnsi="Times New Roman"/>
          <w:lang w:val="en-CA"/>
        </w:rPr>
        <w:t xml:space="preserve"> south to </w:t>
      </w:r>
      <w:proofErr w:type="spellStart"/>
      <w:r w:rsidR="009042F4" w:rsidRPr="00B17C69">
        <w:rPr>
          <w:rFonts w:ascii="Times New Roman" w:hAnsi="Times New Roman"/>
          <w:lang w:val="en-CA"/>
        </w:rPr>
        <w:t>Parismina</w:t>
      </w:r>
      <w:proofErr w:type="spellEnd"/>
      <w:r w:rsidR="009042F4" w:rsidRPr="00B17C69">
        <w:rPr>
          <w:rFonts w:ascii="Times New Roman" w:hAnsi="Times New Roman"/>
          <w:lang w:val="en-CA"/>
        </w:rPr>
        <w:t xml:space="preserve">. </w:t>
      </w:r>
      <w:r w:rsidR="00C455EC" w:rsidRPr="00B17C69">
        <w:rPr>
          <w:rFonts w:ascii="Times New Roman" w:hAnsi="Times New Roman"/>
          <w:lang w:val="en-CA"/>
        </w:rPr>
        <w:t xml:space="preserve">The park is situated </w:t>
      </w:r>
      <w:r w:rsidR="00587461" w:rsidRPr="00B17C69">
        <w:rPr>
          <w:rFonts w:ascii="Times New Roman" w:hAnsi="Times New Roman"/>
          <w:lang w:val="en-CA"/>
        </w:rPr>
        <w:t>next to th</w:t>
      </w:r>
      <w:r w:rsidR="00C455EC" w:rsidRPr="00B17C69">
        <w:rPr>
          <w:rFonts w:ascii="Times New Roman" w:hAnsi="Times New Roman"/>
          <w:lang w:val="en-CA"/>
        </w:rPr>
        <w:t>e Barra del Colorado Wildlife Refuge</w:t>
      </w:r>
      <w:r w:rsidR="006B62D6" w:rsidRPr="00B17C69">
        <w:rPr>
          <w:rFonts w:ascii="Times New Roman" w:hAnsi="Times New Roman"/>
          <w:lang w:val="en-CA"/>
        </w:rPr>
        <w:t xml:space="preserve"> (BCWR)</w:t>
      </w:r>
      <w:r w:rsidR="00C455EC" w:rsidRPr="00B17C69">
        <w:rPr>
          <w:rFonts w:ascii="Times New Roman" w:hAnsi="Times New Roman"/>
          <w:lang w:val="en-CA"/>
        </w:rPr>
        <w:t xml:space="preserve">. The </w:t>
      </w:r>
      <w:r w:rsidR="006B62D6" w:rsidRPr="00B17C69">
        <w:rPr>
          <w:rFonts w:ascii="Times New Roman" w:hAnsi="Times New Roman"/>
          <w:lang w:val="en-CA"/>
        </w:rPr>
        <w:t>BCWR</w:t>
      </w:r>
      <w:r w:rsidR="00C455EC" w:rsidRPr="00B17C69">
        <w:rPr>
          <w:rFonts w:ascii="Times New Roman" w:hAnsi="Times New Roman"/>
          <w:lang w:val="en-CA"/>
        </w:rPr>
        <w:t xml:space="preserve"> is a </w:t>
      </w:r>
      <w:proofErr w:type="gramStart"/>
      <w:r w:rsidR="00C455EC" w:rsidRPr="00B17C69">
        <w:rPr>
          <w:rFonts w:ascii="Times New Roman" w:hAnsi="Times New Roman"/>
          <w:lang w:val="en-CA"/>
        </w:rPr>
        <w:t>91,200 ha</w:t>
      </w:r>
      <w:proofErr w:type="gramEnd"/>
      <w:r w:rsidR="00C455EC" w:rsidRPr="00B17C69">
        <w:rPr>
          <w:rFonts w:ascii="Times New Roman" w:hAnsi="Times New Roman"/>
          <w:lang w:val="en-CA"/>
        </w:rPr>
        <w:t xml:space="preserve"> </w:t>
      </w:r>
      <w:r w:rsidR="00DF29F5" w:rsidRPr="00B17C69">
        <w:rPr>
          <w:rFonts w:ascii="Times New Roman" w:hAnsi="Times New Roman"/>
          <w:lang w:val="en-CA"/>
        </w:rPr>
        <w:t xml:space="preserve">terrestrial </w:t>
      </w:r>
      <w:r w:rsidR="00C455EC" w:rsidRPr="00B17C69">
        <w:rPr>
          <w:rFonts w:ascii="Times New Roman" w:hAnsi="Times New Roman"/>
          <w:lang w:val="en-CA"/>
        </w:rPr>
        <w:t xml:space="preserve">wildlife sanctuary </w:t>
      </w:r>
      <w:r w:rsidR="00C455EC" w:rsidRPr="00B17C69">
        <w:rPr>
          <w:rFonts w:ascii="Times New Roman" w:hAnsi="Times New Roman"/>
          <w:lang w:val="en-CA"/>
        </w:rPr>
        <w:lastRenderedPageBreak/>
        <w:t>that grants sea turtles a similar level of protection</w:t>
      </w:r>
      <w:r w:rsidR="00DF29F5" w:rsidRPr="00B17C69">
        <w:rPr>
          <w:rFonts w:ascii="Times New Roman" w:hAnsi="Times New Roman"/>
          <w:lang w:val="en-CA"/>
        </w:rPr>
        <w:t xml:space="preserve"> on its beaches</w:t>
      </w:r>
      <w:r w:rsidR="00C455EC" w:rsidRPr="00B17C69">
        <w:rPr>
          <w:rFonts w:ascii="Times New Roman" w:hAnsi="Times New Roman"/>
          <w:lang w:val="en-CA"/>
        </w:rPr>
        <w:t xml:space="preserve"> as </w:t>
      </w:r>
      <w:r w:rsidR="00257982" w:rsidRPr="00B17C69">
        <w:rPr>
          <w:rFonts w:ascii="Times New Roman" w:hAnsi="Times New Roman"/>
          <w:lang w:val="en-CA"/>
        </w:rPr>
        <w:t>that of T</w:t>
      </w:r>
      <w:r w:rsidR="006B62D6" w:rsidRPr="00B17C69">
        <w:rPr>
          <w:rFonts w:ascii="Times New Roman" w:hAnsi="Times New Roman"/>
          <w:lang w:val="en-CA"/>
        </w:rPr>
        <w:t>NP</w:t>
      </w:r>
      <w:r w:rsidR="008C0AF4">
        <w:rPr>
          <w:rFonts w:ascii="Times New Roman" w:hAnsi="Times New Roman"/>
          <w:lang w:val="en-CA"/>
        </w:rPr>
        <w:t>.</w:t>
      </w:r>
      <w:r w:rsidR="00BC6869" w:rsidRPr="00B17C69">
        <w:rPr>
          <w:rFonts w:ascii="Times New Roman" w:hAnsi="Times New Roman"/>
          <w:lang w:val="en-CA"/>
        </w:rPr>
        <w:t xml:space="preserve"> </w:t>
      </w:r>
      <w:r w:rsidR="00F315F9">
        <w:rPr>
          <w:rFonts w:ascii="Times New Roman" w:hAnsi="Times New Roman"/>
          <w:lang w:val="en-CA"/>
        </w:rPr>
        <w:t>Due to</w:t>
      </w:r>
      <w:r w:rsidR="009042F4" w:rsidRPr="00B17C69">
        <w:rPr>
          <w:rFonts w:ascii="Times New Roman" w:hAnsi="Times New Roman"/>
          <w:lang w:val="en-CA"/>
        </w:rPr>
        <w:t xml:space="preserve"> </w:t>
      </w:r>
      <w:r w:rsidR="00257982" w:rsidRPr="00B17C69">
        <w:rPr>
          <w:rFonts w:ascii="Times New Roman" w:hAnsi="Times New Roman"/>
          <w:lang w:val="en-CA"/>
        </w:rPr>
        <w:t xml:space="preserve">the </w:t>
      </w:r>
      <w:r w:rsidR="00AF5675" w:rsidRPr="00B17C69">
        <w:rPr>
          <w:rFonts w:ascii="Times New Roman" w:hAnsi="Times New Roman"/>
          <w:lang w:val="en-CA"/>
        </w:rPr>
        <w:t>BCWR</w:t>
      </w:r>
      <w:r w:rsidR="009042F4" w:rsidRPr="00B17C69">
        <w:rPr>
          <w:rFonts w:ascii="Times New Roman" w:hAnsi="Times New Roman"/>
          <w:lang w:val="en-CA"/>
        </w:rPr>
        <w:t xml:space="preserve"> </w:t>
      </w:r>
      <w:r w:rsidRPr="00B17C69">
        <w:rPr>
          <w:rFonts w:ascii="Times New Roman" w:hAnsi="Times New Roman"/>
          <w:lang w:val="en-CA"/>
        </w:rPr>
        <w:t xml:space="preserve">impressive </w:t>
      </w:r>
      <w:r w:rsidR="009042F4" w:rsidRPr="00B17C69">
        <w:rPr>
          <w:rFonts w:ascii="Times New Roman" w:hAnsi="Times New Roman"/>
          <w:lang w:val="en-CA"/>
        </w:rPr>
        <w:t>size</w:t>
      </w:r>
      <w:r w:rsidRPr="00B17C69">
        <w:rPr>
          <w:rFonts w:ascii="Times New Roman" w:hAnsi="Times New Roman"/>
          <w:lang w:val="en-CA"/>
        </w:rPr>
        <w:t>,</w:t>
      </w:r>
      <w:r w:rsidR="009042F4" w:rsidRPr="00B17C69">
        <w:rPr>
          <w:rFonts w:ascii="Times New Roman" w:hAnsi="Times New Roman"/>
          <w:lang w:val="en-CA"/>
        </w:rPr>
        <w:t xml:space="preserve"> enforc</w:t>
      </w:r>
      <w:r w:rsidRPr="00B17C69">
        <w:rPr>
          <w:rFonts w:ascii="Times New Roman" w:hAnsi="Times New Roman"/>
          <w:lang w:val="en-CA"/>
        </w:rPr>
        <w:t xml:space="preserve">ing wildlife protection </w:t>
      </w:r>
      <w:r w:rsidR="00AF5675" w:rsidRPr="00B17C69">
        <w:rPr>
          <w:rFonts w:ascii="Times New Roman" w:hAnsi="Times New Roman"/>
          <w:lang w:val="en-CA"/>
        </w:rPr>
        <w:t>with</w:t>
      </w:r>
      <w:r w:rsidRPr="00B17C69">
        <w:rPr>
          <w:rFonts w:ascii="Times New Roman" w:hAnsi="Times New Roman"/>
          <w:lang w:val="en-CA"/>
        </w:rPr>
        <w:t xml:space="preserve">in </w:t>
      </w:r>
      <w:r w:rsidR="00257982" w:rsidRPr="00B17C69">
        <w:rPr>
          <w:rFonts w:ascii="Times New Roman" w:hAnsi="Times New Roman"/>
          <w:lang w:val="en-CA"/>
        </w:rPr>
        <w:t>it</w:t>
      </w:r>
      <w:r w:rsidR="00AF5675" w:rsidRPr="00B17C69">
        <w:rPr>
          <w:rFonts w:ascii="Times New Roman" w:hAnsi="Times New Roman"/>
          <w:lang w:val="en-CA"/>
        </w:rPr>
        <w:t>,</w:t>
      </w:r>
      <w:r w:rsidR="00C455EC" w:rsidRPr="00B17C69">
        <w:rPr>
          <w:rFonts w:ascii="Times New Roman" w:hAnsi="Times New Roman"/>
          <w:lang w:val="en-CA"/>
        </w:rPr>
        <w:t xml:space="preserve"> and </w:t>
      </w:r>
      <w:r w:rsidR="00257982" w:rsidRPr="00B17C69">
        <w:rPr>
          <w:rFonts w:ascii="Times New Roman" w:hAnsi="Times New Roman"/>
          <w:lang w:val="en-CA"/>
        </w:rPr>
        <w:t xml:space="preserve">the </w:t>
      </w:r>
      <w:r w:rsidRPr="00B17C69">
        <w:rPr>
          <w:rFonts w:ascii="Times New Roman" w:hAnsi="Times New Roman"/>
          <w:lang w:val="en-CA"/>
        </w:rPr>
        <w:t xml:space="preserve">national park </w:t>
      </w:r>
      <w:r w:rsidR="0066592E" w:rsidRPr="00B17C69">
        <w:rPr>
          <w:rFonts w:ascii="Times New Roman" w:hAnsi="Times New Roman"/>
          <w:lang w:val="en-CA"/>
        </w:rPr>
        <w:t>zone</w:t>
      </w:r>
      <w:r w:rsidR="00AF5675" w:rsidRPr="00B17C69">
        <w:rPr>
          <w:rFonts w:ascii="Times New Roman" w:hAnsi="Times New Roman"/>
          <w:lang w:val="en-CA"/>
        </w:rPr>
        <w:t>,</w:t>
      </w:r>
      <w:r w:rsidR="0066592E" w:rsidRPr="00B17C69">
        <w:rPr>
          <w:rFonts w:ascii="Times New Roman" w:hAnsi="Times New Roman"/>
          <w:lang w:val="en-CA"/>
        </w:rPr>
        <w:t xml:space="preserve"> </w:t>
      </w:r>
      <w:r w:rsidRPr="00B17C69">
        <w:rPr>
          <w:rFonts w:ascii="Times New Roman" w:hAnsi="Times New Roman"/>
          <w:lang w:val="en-CA"/>
        </w:rPr>
        <w:t>is problematic</w:t>
      </w:r>
      <w:r w:rsidR="0066592E" w:rsidRPr="00B17C69">
        <w:rPr>
          <w:rFonts w:ascii="Times New Roman" w:hAnsi="Times New Roman"/>
          <w:lang w:val="en-CA"/>
        </w:rPr>
        <w:t xml:space="preserve">. The park </w:t>
      </w:r>
      <w:r w:rsidR="006922D3" w:rsidRPr="00B17C69">
        <w:rPr>
          <w:rFonts w:ascii="Times New Roman" w:hAnsi="Times New Roman"/>
          <w:lang w:val="en-CA"/>
        </w:rPr>
        <w:t>is administered by</w:t>
      </w:r>
      <w:r w:rsidRPr="00B17C69">
        <w:rPr>
          <w:rFonts w:ascii="Times New Roman" w:hAnsi="Times New Roman"/>
          <w:lang w:val="en-CA"/>
        </w:rPr>
        <w:t xml:space="preserve"> a single </w:t>
      </w:r>
      <w:r w:rsidR="00587461" w:rsidRPr="00B17C69">
        <w:rPr>
          <w:rFonts w:ascii="Times New Roman" w:hAnsi="Times New Roman"/>
          <w:lang w:val="en-CA"/>
        </w:rPr>
        <w:t>statutory</w:t>
      </w:r>
      <w:r w:rsidRPr="00B17C69">
        <w:rPr>
          <w:rFonts w:ascii="Times New Roman" w:hAnsi="Times New Roman"/>
          <w:lang w:val="en-CA"/>
        </w:rPr>
        <w:t xml:space="preserve"> authority</w:t>
      </w:r>
      <w:r w:rsidR="008C0AF4">
        <w:rPr>
          <w:rFonts w:ascii="Times New Roman" w:hAnsi="Times New Roman"/>
          <w:lang w:val="en-CA"/>
        </w:rPr>
        <w:t>;</w:t>
      </w:r>
      <w:r w:rsidRPr="00B17C69">
        <w:rPr>
          <w:rFonts w:ascii="Times New Roman" w:hAnsi="Times New Roman"/>
          <w:lang w:val="en-CA"/>
        </w:rPr>
        <w:t xml:space="preserve"> </w:t>
      </w:r>
      <w:r w:rsidR="008C0AF4">
        <w:rPr>
          <w:rFonts w:ascii="Times New Roman" w:hAnsi="Times New Roman"/>
          <w:lang w:val="en-CA"/>
        </w:rPr>
        <w:t>T</w:t>
      </w:r>
      <w:r w:rsidR="009042F4" w:rsidRPr="00B17C69">
        <w:rPr>
          <w:rFonts w:ascii="Times New Roman" w:hAnsi="Times New Roman"/>
          <w:lang w:val="en-CA"/>
        </w:rPr>
        <w:t>he Ministry of Environment</w:t>
      </w:r>
      <w:r w:rsidRPr="00B17C69">
        <w:rPr>
          <w:rFonts w:ascii="Times New Roman" w:hAnsi="Times New Roman"/>
          <w:lang w:val="en-CA"/>
        </w:rPr>
        <w:t>,</w:t>
      </w:r>
      <w:r w:rsidR="009042F4" w:rsidRPr="00B17C69">
        <w:rPr>
          <w:rFonts w:ascii="Times New Roman" w:hAnsi="Times New Roman"/>
          <w:lang w:val="en-CA"/>
        </w:rPr>
        <w:t xml:space="preserve"> Energy</w:t>
      </w:r>
      <w:r w:rsidR="009042F4" w:rsidRPr="00B17C69">
        <w:rPr>
          <w:rFonts w:ascii="Times New Roman" w:hAnsi="Times New Roman"/>
          <w:i/>
          <w:lang w:val="en-CA"/>
        </w:rPr>
        <w:t xml:space="preserve"> </w:t>
      </w:r>
      <w:r w:rsidRPr="00B17C69">
        <w:rPr>
          <w:rFonts w:ascii="Times New Roman" w:hAnsi="Times New Roman"/>
          <w:lang w:val="en-CA"/>
        </w:rPr>
        <w:t xml:space="preserve">and Telecommunications </w:t>
      </w:r>
      <w:r w:rsidR="009042F4" w:rsidRPr="00B17C69">
        <w:rPr>
          <w:rFonts w:ascii="Times New Roman" w:hAnsi="Times New Roman"/>
          <w:lang w:val="en-CA"/>
        </w:rPr>
        <w:t>(MINAE</w:t>
      </w:r>
      <w:r w:rsidRPr="00B17C69">
        <w:rPr>
          <w:rFonts w:ascii="Times New Roman" w:hAnsi="Times New Roman"/>
          <w:lang w:val="en-CA"/>
        </w:rPr>
        <w:t>T</w:t>
      </w:r>
      <w:r w:rsidR="009042F4" w:rsidRPr="00B17C69">
        <w:rPr>
          <w:rFonts w:ascii="Times New Roman" w:hAnsi="Times New Roman"/>
          <w:lang w:val="en-CA"/>
        </w:rPr>
        <w:t xml:space="preserve">). </w:t>
      </w:r>
      <w:r w:rsidR="00587461" w:rsidRPr="00B17C69">
        <w:rPr>
          <w:rFonts w:ascii="Times New Roman" w:hAnsi="Times New Roman"/>
          <w:lang w:val="en-CA"/>
        </w:rPr>
        <w:t>MINAET staff work</w:t>
      </w:r>
      <w:r w:rsidR="007A1FF6" w:rsidRPr="00B17C69">
        <w:rPr>
          <w:rFonts w:ascii="Times New Roman" w:hAnsi="Times New Roman"/>
          <w:lang w:val="en-CA"/>
        </w:rPr>
        <w:t xml:space="preserve"> with local law enforcement </w:t>
      </w:r>
      <w:r w:rsidR="009169BB" w:rsidRPr="00B17C69">
        <w:rPr>
          <w:rFonts w:ascii="Times New Roman" w:hAnsi="Times New Roman"/>
          <w:lang w:val="en-CA"/>
        </w:rPr>
        <w:t>to</w:t>
      </w:r>
      <w:r w:rsidR="007A1FF6" w:rsidRPr="00B17C69">
        <w:rPr>
          <w:rFonts w:ascii="Times New Roman" w:hAnsi="Times New Roman"/>
          <w:lang w:val="en-CA"/>
        </w:rPr>
        <w:t xml:space="preserve"> protect sea turtles during </w:t>
      </w:r>
      <w:r w:rsidR="00587461" w:rsidRPr="00B17C69">
        <w:rPr>
          <w:rFonts w:ascii="Times New Roman" w:hAnsi="Times New Roman"/>
          <w:lang w:val="en-CA"/>
        </w:rPr>
        <w:t xml:space="preserve">their </w:t>
      </w:r>
      <w:r w:rsidR="007A1FF6" w:rsidRPr="00B17C69">
        <w:rPr>
          <w:rFonts w:ascii="Times New Roman" w:hAnsi="Times New Roman"/>
          <w:lang w:val="en-CA"/>
        </w:rPr>
        <w:t xml:space="preserve">nesting season. </w:t>
      </w:r>
      <w:r w:rsidR="000455FD" w:rsidRPr="00B17C69">
        <w:rPr>
          <w:rFonts w:ascii="Times New Roman" w:hAnsi="Times New Roman"/>
          <w:lang w:val="en-CA"/>
        </w:rPr>
        <w:t xml:space="preserve">However, </w:t>
      </w:r>
      <w:r w:rsidR="008552C3" w:rsidRPr="00B17C69">
        <w:rPr>
          <w:rFonts w:ascii="Times New Roman" w:hAnsi="Times New Roman"/>
          <w:lang w:val="en-CA"/>
        </w:rPr>
        <w:t xml:space="preserve">it is widely known that </w:t>
      </w:r>
      <w:r w:rsidR="000455FD" w:rsidRPr="00B17C69">
        <w:rPr>
          <w:rFonts w:ascii="Times New Roman" w:hAnsi="Times New Roman"/>
          <w:lang w:val="en-CA"/>
        </w:rPr>
        <w:t>poaching of sea turtles continues</w:t>
      </w:r>
      <w:r w:rsidR="00DF29F5" w:rsidRPr="00B17C69">
        <w:rPr>
          <w:rFonts w:ascii="Times New Roman" w:hAnsi="Times New Roman"/>
          <w:lang w:val="en-CA"/>
        </w:rPr>
        <w:t xml:space="preserve"> despite their best efforts</w:t>
      </w:r>
      <w:r w:rsidR="000455FD" w:rsidRPr="00B17C69">
        <w:rPr>
          <w:rFonts w:ascii="Times New Roman" w:hAnsi="Times New Roman"/>
          <w:lang w:val="en-CA"/>
        </w:rPr>
        <w:t>.</w:t>
      </w:r>
    </w:p>
    <w:p w14:paraId="51CD2618" w14:textId="77777777" w:rsidR="00186031" w:rsidRDefault="00186031" w:rsidP="00186031">
      <w:pPr>
        <w:pStyle w:val="NoSpacing"/>
        <w:spacing w:line="276" w:lineRule="auto"/>
        <w:rPr>
          <w:rFonts w:ascii="Times New Roman" w:hAnsi="Times New Roman"/>
        </w:rPr>
      </w:pPr>
    </w:p>
    <w:p w14:paraId="463B377E" w14:textId="77777777" w:rsidR="009244C5" w:rsidRPr="00B17C69" w:rsidRDefault="009244C5" w:rsidP="00186031">
      <w:pPr>
        <w:pStyle w:val="NoSpacing"/>
        <w:spacing w:line="276" w:lineRule="auto"/>
        <w:rPr>
          <w:rFonts w:ascii="Times New Roman" w:hAnsi="Times New Roman"/>
        </w:rPr>
      </w:pPr>
    </w:p>
    <w:p w14:paraId="68CCAF44" w14:textId="77777777" w:rsidR="00186031" w:rsidRPr="00B17C69" w:rsidRDefault="00186031" w:rsidP="00186031">
      <w:pPr>
        <w:pStyle w:val="NoSpacing"/>
        <w:spacing w:line="276" w:lineRule="auto"/>
        <w:jc w:val="center"/>
        <w:rPr>
          <w:rFonts w:ascii="Times New Roman" w:hAnsi="Times New Roman"/>
        </w:rPr>
      </w:pPr>
      <w:r w:rsidRPr="00B17C69">
        <w:rPr>
          <w:rFonts w:ascii="Times New Roman" w:hAnsi="Times New Roman"/>
          <w:noProof/>
          <w:lang w:val="en-GB" w:eastAsia="en-GB"/>
        </w:rPr>
        <w:drawing>
          <wp:inline distT="0" distB="0" distL="0" distR="0" wp14:anchorId="682A0828" wp14:editId="2F87D0C8">
            <wp:extent cx="3225299" cy="4290060"/>
            <wp:effectExtent l="0" t="0" r="0" b="0"/>
            <wp:docPr id="1" name="Picture 1" descr="C:\Users\Todd Lewis\Desktop\TORT ZONES 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dd Lewis\Desktop\TORT ZONES MAP.tif"/>
                    <pic:cNvPicPr>
                      <a:picLocks noChangeAspect="1" noChangeArrowheads="1"/>
                    </pic:cNvPicPr>
                  </pic:nvPicPr>
                  <pic:blipFill>
                    <a:blip r:embed="rId7" cstate="print"/>
                    <a:srcRect/>
                    <a:stretch>
                      <a:fillRect/>
                    </a:stretch>
                  </pic:blipFill>
                  <pic:spPr bwMode="auto">
                    <a:xfrm>
                      <a:off x="0" y="0"/>
                      <a:ext cx="3231319" cy="4298068"/>
                    </a:xfrm>
                    <a:prstGeom prst="rect">
                      <a:avLst/>
                    </a:prstGeom>
                    <a:noFill/>
                    <a:ln w="9525">
                      <a:noFill/>
                      <a:miter lim="800000"/>
                      <a:headEnd/>
                      <a:tailEnd/>
                    </a:ln>
                  </pic:spPr>
                </pic:pic>
              </a:graphicData>
            </a:graphic>
          </wp:inline>
        </w:drawing>
      </w:r>
    </w:p>
    <w:p w14:paraId="0F6CC362" w14:textId="77777777" w:rsidR="00186031" w:rsidRDefault="00186031" w:rsidP="00B17C69">
      <w:pPr>
        <w:pStyle w:val="NoSpacing"/>
        <w:spacing w:line="276" w:lineRule="auto"/>
        <w:rPr>
          <w:rFonts w:ascii="Times New Roman" w:hAnsi="Times New Roman"/>
          <w:lang w:val="en-CA"/>
        </w:rPr>
      </w:pPr>
    </w:p>
    <w:p w14:paraId="5A904DDB" w14:textId="77777777" w:rsidR="00186031" w:rsidRDefault="00186031" w:rsidP="00186031">
      <w:pPr>
        <w:pStyle w:val="NoSpacing"/>
        <w:spacing w:line="276" w:lineRule="auto"/>
        <w:jc w:val="center"/>
        <w:rPr>
          <w:rFonts w:ascii="Times New Roman" w:hAnsi="Times New Roman"/>
          <w:sz w:val="20"/>
          <w:szCs w:val="20"/>
        </w:rPr>
      </w:pPr>
      <w:r w:rsidRPr="00186031">
        <w:rPr>
          <w:rFonts w:ascii="Times New Roman" w:hAnsi="Times New Roman"/>
          <w:b/>
          <w:sz w:val="20"/>
          <w:szCs w:val="20"/>
        </w:rPr>
        <w:t>Figure 1.</w:t>
      </w:r>
      <w:r w:rsidRPr="00186031">
        <w:rPr>
          <w:rFonts w:ascii="Times New Roman" w:hAnsi="Times New Roman"/>
          <w:sz w:val="20"/>
          <w:szCs w:val="20"/>
        </w:rPr>
        <w:t xml:space="preserve"> Northeast Costa Rica, showing the </w:t>
      </w:r>
      <w:proofErr w:type="spellStart"/>
      <w:r w:rsidRPr="00186031">
        <w:rPr>
          <w:rFonts w:ascii="Times New Roman" w:hAnsi="Times New Roman"/>
          <w:sz w:val="20"/>
          <w:szCs w:val="20"/>
        </w:rPr>
        <w:t>Tortuguero</w:t>
      </w:r>
      <w:proofErr w:type="spellEnd"/>
      <w:r w:rsidRPr="00186031">
        <w:rPr>
          <w:rFonts w:ascii="Times New Roman" w:hAnsi="Times New Roman"/>
          <w:sz w:val="20"/>
          <w:szCs w:val="20"/>
        </w:rPr>
        <w:t xml:space="preserve"> National Park (Parque Nacional </w:t>
      </w:r>
      <w:proofErr w:type="spellStart"/>
      <w:r w:rsidRPr="00186031">
        <w:rPr>
          <w:rFonts w:ascii="Times New Roman" w:hAnsi="Times New Roman"/>
          <w:sz w:val="20"/>
          <w:szCs w:val="20"/>
        </w:rPr>
        <w:t>Tortuguero</w:t>
      </w:r>
      <w:proofErr w:type="spellEnd"/>
      <w:r w:rsidRPr="00186031">
        <w:rPr>
          <w:rFonts w:ascii="Times New Roman" w:hAnsi="Times New Roman"/>
          <w:sz w:val="20"/>
          <w:szCs w:val="20"/>
        </w:rPr>
        <w:t xml:space="preserve">) </w:t>
      </w:r>
    </w:p>
    <w:p w14:paraId="6D07C0CB" w14:textId="77777777" w:rsidR="00186031" w:rsidRPr="00186031" w:rsidRDefault="00186031" w:rsidP="00186031">
      <w:pPr>
        <w:pStyle w:val="NoSpacing"/>
        <w:spacing w:line="276" w:lineRule="auto"/>
        <w:jc w:val="center"/>
        <w:rPr>
          <w:rFonts w:ascii="Times New Roman" w:hAnsi="Times New Roman"/>
          <w:sz w:val="20"/>
          <w:szCs w:val="20"/>
        </w:rPr>
      </w:pPr>
      <w:r w:rsidRPr="00186031">
        <w:rPr>
          <w:rFonts w:ascii="Times New Roman" w:hAnsi="Times New Roman"/>
          <w:sz w:val="20"/>
          <w:szCs w:val="20"/>
        </w:rPr>
        <w:t>and its offshore marine protection zone.</w:t>
      </w:r>
    </w:p>
    <w:p w14:paraId="5D7C1DB6" w14:textId="77777777" w:rsidR="00186031" w:rsidRPr="00B17C69" w:rsidRDefault="00186031" w:rsidP="00B17C69">
      <w:pPr>
        <w:pStyle w:val="NoSpacing"/>
        <w:spacing w:line="276" w:lineRule="auto"/>
        <w:rPr>
          <w:rFonts w:ascii="Times New Roman" w:hAnsi="Times New Roman"/>
          <w:lang w:val="en-CA"/>
        </w:rPr>
      </w:pPr>
    </w:p>
    <w:p w14:paraId="7D8CB398" w14:textId="77777777" w:rsidR="0048377E" w:rsidRPr="00B17C69" w:rsidRDefault="00DF29F5" w:rsidP="00B17C69">
      <w:pPr>
        <w:pStyle w:val="NoSpacing"/>
        <w:spacing w:line="276" w:lineRule="auto"/>
        <w:rPr>
          <w:rFonts w:ascii="Times New Roman" w:hAnsi="Times New Roman"/>
          <w:lang w:val="en-CA"/>
        </w:rPr>
      </w:pPr>
      <w:r w:rsidRPr="00B17C69">
        <w:rPr>
          <w:rFonts w:ascii="Times New Roman" w:hAnsi="Times New Roman"/>
          <w:lang w:val="en-CA"/>
        </w:rPr>
        <w:t xml:space="preserve">Poaching </w:t>
      </w:r>
      <w:r w:rsidR="00EF2611" w:rsidRPr="00B17C69">
        <w:rPr>
          <w:rFonts w:ascii="Times New Roman" w:hAnsi="Times New Roman"/>
          <w:lang w:val="en-CA"/>
        </w:rPr>
        <w:t xml:space="preserve">rates </w:t>
      </w:r>
      <w:r w:rsidR="009042B0" w:rsidRPr="00B17C69">
        <w:rPr>
          <w:rFonts w:ascii="Times New Roman" w:hAnsi="Times New Roman"/>
          <w:lang w:val="en-CA"/>
        </w:rPr>
        <w:t xml:space="preserve">for adult sea turtles and </w:t>
      </w:r>
      <w:r w:rsidR="00AF5675" w:rsidRPr="00B17C69">
        <w:rPr>
          <w:rFonts w:ascii="Times New Roman" w:hAnsi="Times New Roman"/>
          <w:lang w:val="en-CA"/>
        </w:rPr>
        <w:t>their</w:t>
      </w:r>
      <w:r w:rsidR="00BC6869" w:rsidRPr="00B17C69">
        <w:rPr>
          <w:rFonts w:ascii="Times New Roman" w:hAnsi="Times New Roman"/>
          <w:lang w:val="en-CA"/>
        </w:rPr>
        <w:t xml:space="preserve"> </w:t>
      </w:r>
      <w:r w:rsidR="009042B0" w:rsidRPr="00B17C69">
        <w:rPr>
          <w:rFonts w:ascii="Times New Roman" w:hAnsi="Times New Roman"/>
          <w:lang w:val="en-CA"/>
        </w:rPr>
        <w:t xml:space="preserve">eggs </w:t>
      </w:r>
      <w:r w:rsidR="00EF2611" w:rsidRPr="00B17C69">
        <w:rPr>
          <w:rFonts w:ascii="Times New Roman" w:hAnsi="Times New Roman"/>
          <w:lang w:val="en-CA"/>
        </w:rPr>
        <w:t>ha</w:t>
      </w:r>
      <w:r w:rsidR="00BC6869" w:rsidRPr="00B17C69">
        <w:rPr>
          <w:rFonts w:ascii="Times New Roman" w:hAnsi="Times New Roman"/>
          <w:lang w:val="en-CA"/>
        </w:rPr>
        <w:t>s</w:t>
      </w:r>
      <w:r w:rsidR="00EF2611" w:rsidRPr="00B17C69">
        <w:rPr>
          <w:rFonts w:ascii="Times New Roman" w:hAnsi="Times New Roman"/>
          <w:lang w:val="en-CA"/>
        </w:rPr>
        <w:t xml:space="preserve"> been studied for </w:t>
      </w:r>
      <w:proofErr w:type="spellStart"/>
      <w:r w:rsidR="00EF2611" w:rsidRPr="00B17C69">
        <w:rPr>
          <w:rFonts w:ascii="Times New Roman" w:hAnsi="Times New Roman"/>
          <w:lang w:val="en-CA"/>
        </w:rPr>
        <w:t>Tortuguero</w:t>
      </w:r>
      <w:proofErr w:type="spellEnd"/>
      <w:r w:rsidR="00EF2611" w:rsidRPr="00B17C69">
        <w:rPr>
          <w:rFonts w:ascii="Times New Roman" w:hAnsi="Times New Roman"/>
          <w:lang w:val="en-CA"/>
        </w:rPr>
        <w:t xml:space="preserve"> National Park</w:t>
      </w:r>
      <w:r w:rsidR="002A0FEB" w:rsidRPr="00B17C69">
        <w:rPr>
          <w:rFonts w:ascii="Times New Roman" w:hAnsi="Times New Roman"/>
          <w:lang w:val="en-CA"/>
        </w:rPr>
        <w:t xml:space="preserve"> (</w:t>
      </w:r>
      <w:proofErr w:type="spellStart"/>
      <w:r w:rsidR="002A0FEB" w:rsidRPr="00B17C69">
        <w:rPr>
          <w:rFonts w:ascii="Times New Roman" w:hAnsi="Times New Roman"/>
          <w:lang w:val="en-CA"/>
        </w:rPr>
        <w:t>Troëng</w:t>
      </w:r>
      <w:proofErr w:type="spellEnd"/>
      <w:r w:rsidR="002A0FEB" w:rsidRPr="00B17C69">
        <w:rPr>
          <w:rFonts w:ascii="Times New Roman" w:hAnsi="Times New Roman"/>
          <w:lang w:val="en-CA"/>
        </w:rPr>
        <w:t xml:space="preserve"> 1998</w:t>
      </w:r>
      <w:r w:rsidR="00447CCD" w:rsidRPr="00B17C69">
        <w:rPr>
          <w:rFonts w:ascii="Times New Roman" w:hAnsi="Times New Roman"/>
          <w:lang w:val="en-CA"/>
        </w:rPr>
        <w:t>,</w:t>
      </w:r>
      <w:r w:rsidR="002A0FEB" w:rsidRPr="00B17C69">
        <w:rPr>
          <w:rFonts w:ascii="Times New Roman" w:hAnsi="Times New Roman"/>
          <w:lang w:val="en-CA"/>
        </w:rPr>
        <w:t xml:space="preserve"> 2000</w:t>
      </w:r>
      <w:r w:rsidR="00447CCD" w:rsidRPr="00B17C69">
        <w:rPr>
          <w:rFonts w:ascii="Times New Roman" w:hAnsi="Times New Roman"/>
          <w:lang w:val="en-CA"/>
        </w:rPr>
        <w:t>,</w:t>
      </w:r>
      <w:r w:rsidR="002A0FEB" w:rsidRPr="00B17C69">
        <w:rPr>
          <w:rFonts w:ascii="Times New Roman" w:hAnsi="Times New Roman"/>
          <w:lang w:val="en-CA"/>
        </w:rPr>
        <w:t xml:space="preserve"> 2004)</w:t>
      </w:r>
      <w:r w:rsidRPr="00B17C69">
        <w:rPr>
          <w:rFonts w:ascii="Times New Roman" w:hAnsi="Times New Roman"/>
          <w:lang w:val="en-CA"/>
        </w:rPr>
        <w:t xml:space="preserve"> but e</w:t>
      </w:r>
      <w:r w:rsidR="00EF2611" w:rsidRPr="00B17C69">
        <w:rPr>
          <w:rFonts w:ascii="Times New Roman" w:hAnsi="Times New Roman"/>
          <w:lang w:val="en-CA"/>
        </w:rPr>
        <w:t xml:space="preserve">nforcement of the prohibition </w:t>
      </w:r>
      <w:r w:rsidR="009042B0" w:rsidRPr="00B17C69">
        <w:rPr>
          <w:rFonts w:ascii="Times New Roman" w:hAnsi="Times New Roman"/>
          <w:lang w:val="en-CA"/>
        </w:rPr>
        <w:t>laws protecting them was</w:t>
      </w:r>
      <w:r w:rsidR="00EF2611" w:rsidRPr="00B17C69">
        <w:rPr>
          <w:rFonts w:ascii="Times New Roman" w:hAnsi="Times New Roman"/>
          <w:lang w:val="en-CA"/>
        </w:rPr>
        <w:t xml:space="preserve"> </w:t>
      </w:r>
      <w:r w:rsidR="00921BDF" w:rsidRPr="00B17C69">
        <w:rPr>
          <w:rFonts w:ascii="Times New Roman" w:hAnsi="Times New Roman"/>
          <w:lang w:val="en-CA"/>
        </w:rPr>
        <w:t xml:space="preserve">previously </w:t>
      </w:r>
      <w:r w:rsidR="008552C3" w:rsidRPr="00B17C69">
        <w:rPr>
          <w:rFonts w:ascii="Times New Roman" w:hAnsi="Times New Roman"/>
          <w:lang w:val="en-CA"/>
        </w:rPr>
        <w:t>in</w:t>
      </w:r>
      <w:r w:rsidR="00EF2611" w:rsidRPr="00B17C69">
        <w:rPr>
          <w:rFonts w:ascii="Times New Roman" w:hAnsi="Times New Roman"/>
          <w:lang w:val="en-CA"/>
        </w:rPr>
        <w:t>adequate and ha</w:t>
      </w:r>
      <w:r w:rsidR="00E916BD" w:rsidRPr="00B17C69">
        <w:rPr>
          <w:rFonts w:ascii="Times New Roman" w:hAnsi="Times New Roman"/>
          <w:lang w:val="en-CA"/>
        </w:rPr>
        <w:t>d</w:t>
      </w:r>
      <w:r w:rsidR="00EF2611" w:rsidRPr="00B17C69">
        <w:rPr>
          <w:rFonts w:ascii="Times New Roman" w:hAnsi="Times New Roman"/>
          <w:lang w:val="en-CA"/>
        </w:rPr>
        <w:t xml:space="preserve"> </w:t>
      </w:r>
      <w:proofErr w:type="gramStart"/>
      <w:r w:rsidR="00EF2611" w:rsidRPr="00B17C69">
        <w:rPr>
          <w:rFonts w:ascii="Times New Roman" w:hAnsi="Times New Roman"/>
          <w:lang w:val="en-CA"/>
        </w:rPr>
        <w:t>lead</w:t>
      </w:r>
      <w:proofErr w:type="gramEnd"/>
      <w:r w:rsidR="00EF2611" w:rsidRPr="00B17C69">
        <w:rPr>
          <w:rFonts w:ascii="Times New Roman" w:hAnsi="Times New Roman"/>
          <w:lang w:val="en-CA"/>
        </w:rPr>
        <w:t xml:space="preserve"> to significant and unsustainable poaching levels (</w:t>
      </w:r>
      <w:proofErr w:type="spellStart"/>
      <w:r w:rsidR="00EF2611" w:rsidRPr="00B17C69">
        <w:rPr>
          <w:rFonts w:ascii="Times New Roman" w:hAnsi="Times New Roman"/>
          <w:lang w:val="en-CA"/>
        </w:rPr>
        <w:t>Troëng</w:t>
      </w:r>
      <w:proofErr w:type="spellEnd"/>
      <w:r w:rsidR="00EF2611" w:rsidRPr="00B17C69">
        <w:rPr>
          <w:rFonts w:ascii="Times New Roman" w:hAnsi="Times New Roman"/>
          <w:lang w:val="en-CA"/>
        </w:rPr>
        <w:t xml:space="preserve"> 2000). </w:t>
      </w:r>
      <w:r w:rsidR="00B7379E" w:rsidRPr="00B17C69">
        <w:rPr>
          <w:rFonts w:ascii="Times New Roman" w:hAnsi="Times New Roman"/>
          <w:lang w:val="en-CA"/>
        </w:rPr>
        <w:t xml:space="preserve">Insufficient human resources </w:t>
      </w:r>
      <w:r w:rsidR="009042B0" w:rsidRPr="00B17C69">
        <w:rPr>
          <w:rFonts w:ascii="Times New Roman" w:hAnsi="Times New Roman"/>
          <w:lang w:val="en-CA"/>
        </w:rPr>
        <w:t xml:space="preserve">in the </w:t>
      </w:r>
      <w:r w:rsidR="00BC6869" w:rsidRPr="00B17C69">
        <w:rPr>
          <w:rFonts w:ascii="Times New Roman" w:hAnsi="Times New Roman"/>
          <w:lang w:val="en-CA"/>
        </w:rPr>
        <w:t xml:space="preserve">protective </w:t>
      </w:r>
      <w:r w:rsidR="009042B0" w:rsidRPr="00B17C69">
        <w:rPr>
          <w:rFonts w:ascii="Times New Roman" w:hAnsi="Times New Roman"/>
          <w:lang w:val="en-CA"/>
        </w:rPr>
        <w:t xml:space="preserve">authorities </w:t>
      </w:r>
      <w:r w:rsidR="00B7379E" w:rsidRPr="00B17C69">
        <w:rPr>
          <w:rFonts w:ascii="Times New Roman" w:hAnsi="Times New Roman"/>
          <w:lang w:val="en-CA"/>
        </w:rPr>
        <w:t xml:space="preserve">and a lack of enforced regulation </w:t>
      </w:r>
      <w:r w:rsidR="00BC6869" w:rsidRPr="00B17C69">
        <w:rPr>
          <w:rFonts w:ascii="Times New Roman" w:hAnsi="Times New Roman"/>
          <w:lang w:val="en-CA"/>
        </w:rPr>
        <w:t>were</w:t>
      </w:r>
      <w:r w:rsidR="002A0FEB" w:rsidRPr="00B17C69">
        <w:rPr>
          <w:rFonts w:ascii="Times New Roman" w:hAnsi="Times New Roman"/>
          <w:lang w:val="en-CA"/>
        </w:rPr>
        <w:t xml:space="preserve"> </w:t>
      </w:r>
      <w:r w:rsidR="00B7379E" w:rsidRPr="00B17C69">
        <w:rPr>
          <w:rFonts w:ascii="Times New Roman" w:hAnsi="Times New Roman"/>
          <w:lang w:val="en-CA"/>
        </w:rPr>
        <w:t xml:space="preserve">suggested as causal </w:t>
      </w:r>
      <w:r w:rsidR="009042B0" w:rsidRPr="00B17C69">
        <w:rPr>
          <w:rFonts w:ascii="Times New Roman" w:hAnsi="Times New Roman"/>
          <w:lang w:val="en-CA"/>
        </w:rPr>
        <w:t>factor</w:t>
      </w:r>
      <w:r w:rsidR="00BC6869" w:rsidRPr="00B17C69">
        <w:rPr>
          <w:rFonts w:ascii="Times New Roman" w:hAnsi="Times New Roman"/>
          <w:lang w:val="en-CA"/>
        </w:rPr>
        <w:t>s</w:t>
      </w:r>
      <w:r w:rsidR="00B7379E" w:rsidRPr="00B17C69">
        <w:rPr>
          <w:rFonts w:ascii="Times New Roman" w:hAnsi="Times New Roman"/>
          <w:lang w:val="en-CA"/>
        </w:rPr>
        <w:t xml:space="preserve"> (</w:t>
      </w:r>
      <w:proofErr w:type="spellStart"/>
      <w:r w:rsidR="00B7379E" w:rsidRPr="00B17C69">
        <w:rPr>
          <w:rFonts w:ascii="Times New Roman" w:hAnsi="Times New Roman"/>
          <w:lang w:val="en-CA"/>
        </w:rPr>
        <w:t>Troëng</w:t>
      </w:r>
      <w:proofErr w:type="spellEnd"/>
      <w:r w:rsidR="00B7379E" w:rsidRPr="00B17C69">
        <w:rPr>
          <w:rFonts w:ascii="Times New Roman" w:hAnsi="Times New Roman"/>
          <w:lang w:val="en-CA"/>
        </w:rPr>
        <w:t xml:space="preserve"> 1998). </w:t>
      </w:r>
      <w:r w:rsidR="001056F5" w:rsidRPr="00B17C69">
        <w:rPr>
          <w:rFonts w:ascii="Times New Roman" w:hAnsi="Times New Roman"/>
          <w:lang w:val="en-CA"/>
        </w:rPr>
        <w:t>A steady and i</w:t>
      </w:r>
      <w:r w:rsidR="009042B0" w:rsidRPr="00B17C69">
        <w:rPr>
          <w:rFonts w:ascii="Times New Roman" w:hAnsi="Times New Roman"/>
          <w:lang w:val="en-CA"/>
        </w:rPr>
        <w:t xml:space="preserve">ncreasing eco-tourism trade </w:t>
      </w:r>
      <w:r w:rsidR="00921BDF" w:rsidRPr="00B17C69">
        <w:rPr>
          <w:rFonts w:ascii="Times New Roman" w:hAnsi="Times New Roman"/>
          <w:lang w:val="en-CA"/>
        </w:rPr>
        <w:t xml:space="preserve">has </w:t>
      </w:r>
      <w:r w:rsidR="001056F5" w:rsidRPr="00B17C69">
        <w:rPr>
          <w:rFonts w:ascii="Times New Roman" w:hAnsi="Times New Roman"/>
          <w:lang w:val="en-CA"/>
        </w:rPr>
        <w:t xml:space="preserve">helped supply </w:t>
      </w:r>
      <w:proofErr w:type="spellStart"/>
      <w:r w:rsidR="001056F5" w:rsidRPr="00B17C69">
        <w:rPr>
          <w:rFonts w:ascii="Times New Roman" w:hAnsi="Times New Roman"/>
          <w:lang w:val="en-CA"/>
        </w:rPr>
        <w:t>Tortuguero’s</w:t>
      </w:r>
      <w:proofErr w:type="spellEnd"/>
      <w:r w:rsidR="001056F5" w:rsidRPr="00B17C69">
        <w:rPr>
          <w:rFonts w:ascii="Times New Roman" w:hAnsi="Times New Roman"/>
          <w:lang w:val="en-CA"/>
        </w:rPr>
        <w:t xml:space="preserve"> economy </w:t>
      </w:r>
      <w:r w:rsidRPr="00B17C69">
        <w:rPr>
          <w:rFonts w:ascii="Times New Roman" w:hAnsi="Times New Roman"/>
          <w:lang w:val="en-CA"/>
        </w:rPr>
        <w:t xml:space="preserve">with an alternative source of income </w:t>
      </w:r>
      <w:r w:rsidR="008552C3" w:rsidRPr="00B17C69">
        <w:rPr>
          <w:rFonts w:ascii="Times New Roman" w:hAnsi="Times New Roman"/>
          <w:lang w:val="en-CA"/>
        </w:rPr>
        <w:t xml:space="preserve">over the years </w:t>
      </w:r>
      <w:r w:rsidR="001056F5" w:rsidRPr="00B17C69">
        <w:rPr>
          <w:rFonts w:ascii="Times New Roman" w:hAnsi="Times New Roman"/>
          <w:lang w:val="en-CA"/>
        </w:rPr>
        <w:t xml:space="preserve">and </w:t>
      </w:r>
      <w:r w:rsidR="008552C3" w:rsidRPr="00B17C69">
        <w:rPr>
          <w:rFonts w:ascii="Times New Roman" w:hAnsi="Times New Roman"/>
          <w:lang w:val="en-CA"/>
        </w:rPr>
        <w:t xml:space="preserve">has provided </w:t>
      </w:r>
      <w:r w:rsidRPr="00B17C69">
        <w:rPr>
          <w:rFonts w:ascii="Times New Roman" w:hAnsi="Times New Roman"/>
          <w:lang w:val="en-CA"/>
        </w:rPr>
        <w:t>a</w:t>
      </w:r>
      <w:r w:rsidR="001056F5" w:rsidRPr="00B17C69">
        <w:rPr>
          <w:rFonts w:ascii="Times New Roman" w:hAnsi="Times New Roman"/>
          <w:lang w:val="en-CA"/>
        </w:rPr>
        <w:t xml:space="preserve"> seasonal presence on the beach </w:t>
      </w:r>
      <w:r w:rsidRPr="00B17C69">
        <w:rPr>
          <w:rFonts w:ascii="Times New Roman" w:hAnsi="Times New Roman"/>
          <w:lang w:val="en-CA"/>
        </w:rPr>
        <w:t xml:space="preserve">by tourists that </w:t>
      </w:r>
      <w:r w:rsidR="001056F5" w:rsidRPr="00B17C69">
        <w:rPr>
          <w:rFonts w:ascii="Times New Roman" w:hAnsi="Times New Roman"/>
          <w:lang w:val="en-CA"/>
        </w:rPr>
        <w:t>aid</w:t>
      </w:r>
      <w:r w:rsidR="008552C3" w:rsidRPr="00B17C69">
        <w:rPr>
          <w:rFonts w:ascii="Times New Roman" w:hAnsi="Times New Roman"/>
          <w:lang w:val="en-CA"/>
        </w:rPr>
        <w:t>s</w:t>
      </w:r>
      <w:r w:rsidR="001056F5" w:rsidRPr="00B17C69">
        <w:rPr>
          <w:rFonts w:ascii="Times New Roman" w:hAnsi="Times New Roman"/>
          <w:lang w:val="en-CA"/>
        </w:rPr>
        <w:t xml:space="preserve"> sea turtle conservation. </w:t>
      </w:r>
      <w:r w:rsidR="00EF2611" w:rsidRPr="00B17C69">
        <w:rPr>
          <w:rFonts w:ascii="Times New Roman" w:hAnsi="Times New Roman"/>
          <w:lang w:val="en-CA"/>
        </w:rPr>
        <w:t>Today,</w:t>
      </w:r>
      <w:r w:rsidR="00921BDF" w:rsidRPr="00B17C69">
        <w:rPr>
          <w:rFonts w:ascii="Times New Roman" w:hAnsi="Times New Roman"/>
          <w:lang w:val="en-CA"/>
        </w:rPr>
        <w:t xml:space="preserve"> sea turtles </w:t>
      </w:r>
      <w:r w:rsidR="009539FB" w:rsidRPr="00B17C69">
        <w:rPr>
          <w:rFonts w:ascii="Times New Roman" w:hAnsi="Times New Roman"/>
          <w:lang w:val="en-CA"/>
        </w:rPr>
        <w:t xml:space="preserve">nesting </w:t>
      </w:r>
      <w:r w:rsidR="00921BDF" w:rsidRPr="00B17C69">
        <w:rPr>
          <w:rFonts w:ascii="Times New Roman" w:hAnsi="Times New Roman"/>
          <w:lang w:val="en-CA"/>
        </w:rPr>
        <w:t>at T</w:t>
      </w:r>
      <w:r w:rsidR="009539FB" w:rsidRPr="00B17C69">
        <w:rPr>
          <w:rFonts w:ascii="Times New Roman" w:hAnsi="Times New Roman"/>
          <w:lang w:val="en-CA"/>
        </w:rPr>
        <w:t>NP</w:t>
      </w:r>
      <w:r w:rsidR="005E3BEF" w:rsidRPr="00B17C69">
        <w:rPr>
          <w:rFonts w:ascii="Times New Roman" w:hAnsi="Times New Roman"/>
          <w:lang w:val="en-CA"/>
        </w:rPr>
        <w:t xml:space="preserve"> </w:t>
      </w:r>
      <w:r w:rsidR="00921BDF" w:rsidRPr="00B17C69">
        <w:rPr>
          <w:rFonts w:ascii="Times New Roman" w:hAnsi="Times New Roman"/>
          <w:lang w:val="en-CA"/>
        </w:rPr>
        <w:t xml:space="preserve">receive </w:t>
      </w:r>
      <w:r w:rsidR="00F315F9">
        <w:rPr>
          <w:rFonts w:ascii="Times New Roman" w:hAnsi="Times New Roman"/>
          <w:lang w:val="en-CA"/>
        </w:rPr>
        <w:t>improved</w:t>
      </w:r>
      <w:r w:rsidR="00921BDF" w:rsidRPr="00B17C69">
        <w:rPr>
          <w:rFonts w:ascii="Times New Roman" w:hAnsi="Times New Roman"/>
          <w:lang w:val="en-CA"/>
        </w:rPr>
        <w:t xml:space="preserve"> protective measures</w:t>
      </w:r>
      <w:r w:rsidR="005E3BEF" w:rsidRPr="00B17C69">
        <w:rPr>
          <w:rFonts w:ascii="Times New Roman" w:hAnsi="Times New Roman"/>
          <w:lang w:val="en-CA"/>
        </w:rPr>
        <w:t xml:space="preserve"> with lower rates of poaching</w:t>
      </w:r>
      <w:r w:rsidR="00921BDF" w:rsidRPr="00B17C69">
        <w:rPr>
          <w:rFonts w:ascii="Times New Roman" w:hAnsi="Times New Roman"/>
          <w:lang w:val="en-CA"/>
        </w:rPr>
        <w:t xml:space="preserve"> because of local education and eco-tourism influences. </w:t>
      </w:r>
      <w:r w:rsidR="005E3BEF" w:rsidRPr="00B17C69">
        <w:rPr>
          <w:rFonts w:ascii="Times New Roman" w:hAnsi="Times New Roman"/>
          <w:lang w:val="en-CA"/>
        </w:rPr>
        <w:t xml:space="preserve">However, outside the </w:t>
      </w:r>
      <w:r w:rsidR="005E3BEF" w:rsidRPr="00B17C69">
        <w:rPr>
          <w:rFonts w:ascii="Times New Roman" w:hAnsi="Times New Roman"/>
          <w:lang w:val="en-CA"/>
        </w:rPr>
        <w:lastRenderedPageBreak/>
        <w:t xml:space="preserve">national park boundaries </w:t>
      </w:r>
      <w:r w:rsidR="0048377E" w:rsidRPr="00B17C69">
        <w:rPr>
          <w:rFonts w:ascii="Times New Roman" w:hAnsi="Times New Roman"/>
          <w:lang w:val="en-CA"/>
        </w:rPr>
        <w:t>prohibited harvesting continues</w:t>
      </w:r>
      <w:r w:rsidR="00EF2611" w:rsidRPr="00B17C69">
        <w:rPr>
          <w:rFonts w:ascii="Times New Roman" w:hAnsi="Times New Roman"/>
          <w:lang w:val="en-CA"/>
        </w:rPr>
        <w:t xml:space="preserve"> </w:t>
      </w:r>
      <w:r w:rsidR="0048377E" w:rsidRPr="00B17C69">
        <w:rPr>
          <w:rFonts w:ascii="Times New Roman" w:hAnsi="Times New Roman"/>
          <w:lang w:val="en-CA"/>
        </w:rPr>
        <w:t xml:space="preserve">due to its high profit margin, </w:t>
      </w:r>
      <w:r w:rsidR="00C76A04" w:rsidRPr="00B17C69">
        <w:rPr>
          <w:rFonts w:ascii="Times New Roman" w:hAnsi="Times New Roman"/>
          <w:lang w:val="en-CA"/>
        </w:rPr>
        <w:t>inadequate</w:t>
      </w:r>
      <w:r w:rsidR="0048377E" w:rsidRPr="00B17C69">
        <w:rPr>
          <w:rFonts w:ascii="Times New Roman" w:hAnsi="Times New Roman"/>
          <w:lang w:val="en-CA"/>
        </w:rPr>
        <w:t xml:space="preserve"> </w:t>
      </w:r>
      <w:proofErr w:type="gramStart"/>
      <w:r w:rsidR="0048377E" w:rsidRPr="00B17C69">
        <w:rPr>
          <w:rFonts w:ascii="Times New Roman" w:hAnsi="Times New Roman"/>
          <w:lang w:val="en-CA"/>
        </w:rPr>
        <w:t>enforcement</w:t>
      </w:r>
      <w:proofErr w:type="gramEnd"/>
      <w:r w:rsidR="00BC6869" w:rsidRPr="00B17C69">
        <w:rPr>
          <w:rFonts w:ascii="Times New Roman" w:hAnsi="Times New Roman"/>
          <w:lang w:val="en-CA"/>
        </w:rPr>
        <w:t xml:space="preserve"> and</w:t>
      </w:r>
      <w:r w:rsidR="0048377E" w:rsidRPr="00B17C69">
        <w:rPr>
          <w:rFonts w:ascii="Times New Roman" w:hAnsi="Times New Roman"/>
          <w:lang w:val="en-CA"/>
        </w:rPr>
        <w:t xml:space="preserve"> limited </w:t>
      </w:r>
      <w:r w:rsidR="00B7379E" w:rsidRPr="00B17C69">
        <w:rPr>
          <w:rFonts w:ascii="Times New Roman" w:hAnsi="Times New Roman"/>
          <w:lang w:val="en-CA"/>
        </w:rPr>
        <w:t>prosecution of offenders.</w:t>
      </w:r>
    </w:p>
    <w:p w14:paraId="19D2BE50" w14:textId="77777777" w:rsidR="00B17C69" w:rsidRPr="00B17C69" w:rsidRDefault="00B17C69" w:rsidP="00B17C69">
      <w:pPr>
        <w:pStyle w:val="NoSpacing"/>
        <w:spacing w:line="276" w:lineRule="auto"/>
        <w:rPr>
          <w:rFonts w:ascii="Times New Roman" w:hAnsi="Times New Roman"/>
          <w:lang w:val="en-CA"/>
        </w:rPr>
      </w:pPr>
    </w:p>
    <w:p w14:paraId="44DBD2B6" w14:textId="77777777" w:rsidR="00703D86" w:rsidRDefault="00703D86" w:rsidP="00B17C69">
      <w:pPr>
        <w:pStyle w:val="NoSpacing"/>
        <w:spacing w:line="276" w:lineRule="auto"/>
        <w:rPr>
          <w:rFonts w:ascii="Times New Roman" w:hAnsi="Times New Roman"/>
          <w:lang w:val="en-CA"/>
        </w:rPr>
      </w:pPr>
      <w:r w:rsidRPr="00B17C69">
        <w:rPr>
          <w:rFonts w:ascii="Times New Roman" w:hAnsi="Times New Roman"/>
          <w:lang w:val="en-CA"/>
        </w:rPr>
        <w:t xml:space="preserve">This study took place on </w:t>
      </w:r>
      <w:r w:rsidR="009042F4" w:rsidRPr="00B17C69">
        <w:rPr>
          <w:rFonts w:ascii="Times New Roman" w:hAnsi="Times New Roman"/>
          <w:lang w:val="en-CA"/>
        </w:rPr>
        <w:t>Playa Norte</w:t>
      </w:r>
      <w:r w:rsidR="006922D3" w:rsidRPr="00B17C69">
        <w:rPr>
          <w:rFonts w:ascii="Times New Roman" w:hAnsi="Times New Roman"/>
          <w:lang w:val="en-CA"/>
        </w:rPr>
        <w:t xml:space="preserve"> (North Beach)</w:t>
      </w:r>
      <w:r w:rsidR="00DF29F5" w:rsidRPr="00B17C69">
        <w:rPr>
          <w:rFonts w:ascii="Times New Roman" w:hAnsi="Times New Roman"/>
          <w:lang w:val="en-CA"/>
        </w:rPr>
        <w:t>, a section of beach within the Barra del Colorado Wildlife Refuge that connects with the north</w:t>
      </w:r>
      <w:r w:rsidR="00C76A04" w:rsidRPr="00B17C69">
        <w:rPr>
          <w:rFonts w:ascii="Times New Roman" w:hAnsi="Times New Roman"/>
          <w:lang w:val="en-CA"/>
        </w:rPr>
        <w:t>ern</w:t>
      </w:r>
      <w:r w:rsidR="00DF29F5" w:rsidRPr="00B17C69">
        <w:rPr>
          <w:rFonts w:ascii="Times New Roman" w:hAnsi="Times New Roman"/>
          <w:lang w:val="en-CA"/>
        </w:rPr>
        <w:t xml:space="preserve"> end of </w:t>
      </w:r>
      <w:proofErr w:type="spellStart"/>
      <w:r w:rsidR="00DF29F5" w:rsidRPr="00B17C69">
        <w:rPr>
          <w:rFonts w:ascii="Times New Roman" w:hAnsi="Times New Roman"/>
          <w:lang w:val="en-CA"/>
        </w:rPr>
        <w:t>Tortuguero</w:t>
      </w:r>
      <w:proofErr w:type="spellEnd"/>
      <w:r w:rsidR="00DF29F5" w:rsidRPr="00B17C69">
        <w:rPr>
          <w:rFonts w:ascii="Times New Roman" w:hAnsi="Times New Roman"/>
          <w:lang w:val="en-CA"/>
        </w:rPr>
        <w:t xml:space="preserve"> National Park</w:t>
      </w:r>
      <w:r w:rsidRPr="00B17C69">
        <w:rPr>
          <w:rFonts w:ascii="Times New Roman" w:hAnsi="Times New Roman"/>
          <w:lang w:val="en-CA"/>
        </w:rPr>
        <w:t>. Playa Norte</w:t>
      </w:r>
      <w:r w:rsidR="006922D3" w:rsidRPr="00B17C69">
        <w:rPr>
          <w:rFonts w:ascii="Times New Roman" w:hAnsi="Times New Roman"/>
          <w:lang w:val="en-CA"/>
        </w:rPr>
        <w:t xml:space="preserve"> </w:t>
      </w:r>
      <w:r w:rsidR="0048377E" w:rsidRPr="00B17C69">
        <w:rPr>
          <w:rFonts w:ascii="Times New Roman" w:hAnsi="Times New Roman"/>
          <w:lang w:val="en-CA"/>
        </w:rPr>
        <w:t xml:space="preserve">commences </w:t>
      </w:r>
      <w:r w:rsidR="006922D3" w:rsidRPr="00B17C69">
        <w:rPr>
          <w:rFonts w:ascii="Times New Roman" w:hAnsi="Times New Roman"/>
          <w:lang w:val="en-CA"/>
        </w:rPr>
        <w:t>north o</w:t>
      </w:r>
      <w:r w:rsidR="009042F4" w:rsidRPr="00B17C69">
        <w:rPr>
          <w:rFonts w:ascii="Times New Roman" w:hAnsi="Times New Roman"/>
          <w:lang w:val="en-CA"/>
        </w:rPr>
        <w:t xml:space="preserve">f the mouth of the </w:t>
      </w:r>
      <w:proofErr w:type="spellStart"/>
      <w:r w:rsidR="009042F4" w:rsidRPr="00B17C69">
        <w:rPr>
          <w:rFonts w:ascii="Times New Roman" w:hAnsi="Times New Roman"/>
          <w:lang w:val="en-CA"/>
        </w:rPr>
        <w:t>Tortuguero</w:t>
      </w:r>
      <w:proofErr w:type="spellEnd"/>
      <w:r w:rsidR="009042F4" w:rsidRPr="00B17C69">
        <w:rPr>
          <w:rFonts w:ascii="Times New Roman" w:hAnsi="Times New Roman"/>
          <w:lang w:val="en-CA"/>
        </w:rPr>
        <w:t xml:space="preserve"> River</w:t>
      </w:r>
      <w:r w:rsidR="00C171D9" w:rsidRPr="00B17C69">
        <w:rPr>
          <w:rFonts w:ascii="Times New Roman" w:hAnsi="Times New Roman"/>
          <w:lang w:val="en-CA"/>
        </w:rPr>
        <w:t xml:space="preserve"> and borders part of the town of San Francisco</w:t>
      </w:r>
      <w:r w:rsidR="006922D3" w:rsidRPr="00B17C69">
        <w:rPr>
          <w:rFonts w:ascii="Times New Roman" w:hAnsi="Times New Roman"/>
          <w:lang w:val="en-CA"/>
        </w:rPr>
        <w:t>. It</w:t>
      </w:r>
      <w:r w:rsidR="009042F4" w:rsidRPr="00B17C69">
        <w:rPr>
          <w:rFonts w:ascii="Times New Roman" w:hAnsi="Times New Roman"/>
          <w:lang w:val="en-CA"/>
        </w:rPr>
        <w:t xml:space="preserve"> is not official</w:t>
      </w:r>
      <w:r w:rsidR="006922D3" w:rsidRPr="00B17C69">
        <w:rPr>
          <w:rFonts w:ascii="Times New Roman" w:hAnsi="Times New Roman"/>
          <w:lang w:val="en-CA"/>
        </w:rPr>
        <w:t>ly</w:t>
      </w:r>
      <w:r w:rsidR="009042F4" w:rsidRPr="00B17C69">
        <w:rPr>
          <w:rFonts w:ascii="Times New Roman" w:hAnsi="Times New Roman"/>
          <w:lang w:val="en-CA"/>
        </w:rPr>
        <w:t xml:space="preserve"> part of </w:t>
      </w:r>
      <w:proofErr w:type="gramStart"/>
      <w:r w:rsidR="001479B1" w:rsidRPr="00B17C69">
        <w:rPr>
          <w:rFonts w:ascii="Times New Roman" w:hAnsi="Times New Roman"/>
          <w:lang w:val="en-CA"/>
        </w:rPr>
        <w:t>TNP</w:t>
      </w:r>
      <w:proofErr w:type="gramEnd"/>
      <w:r w:rsidR="006922D3" w:rsidRPr="00B17C69">
        <w:rPr>
          <w:rFonts w:ascii="Times New Roman" w:hAnsi="Times New Roman"/>
          <w:lang w:val="en-CA"/>
        </w:rPr>
        <w:t xml:space="preserve"> but</w:t>
      </w:r>
      <w:r w:rsidR="009042F4" w:rsidRPr="00B17C69">
        <w:rPr>
          <w:rFonts w:ascii="Times New Roman" w:hAnsi="Times New Roman"/>
          <w:lang w:val="en-CA"/>
        </w:rPr>
        <w:t xml:space="preserve"> it </w:t>
      </w:r>
      <w:r w:rsidR="001479B1" w:rsidRPr="00B17C69">
        <w:rPr>
          <w:rFonts w:ascii="Times New Roman" w:hAnsi="Times New Roman"/>
          <w:lang w:val="en-CA"/>
        </w:rPr>
        <w:t>does receive similar protection due to its location within</w:t>
      </w:r>
      <w:r w:rsidR="006B62D6" w:rsidRPr="00B17C69">
        <w:rPr>
          <w:rFonts w:ascii="Times New Roman" w:hAnsi="Times New Roman"/>
          <w:lang w:val="en-CA"/>
        </w:rPr>
        <w:t xml:space="preserve"> BCWR</w:t>
      </w:r>
      <w:r w:rsidR="009042F4" w:rsidRPr="00B17C69">
        <w:rPr>
          <w:rFonts w:ascii="Times New Roman" w:hAnsi="Times New Roman"/>
          <w:lang w:val="en-CA"/>
        </w:rPr>
        <w:t xml:space="preserve">. </w:t>
      </w:r>
      <w:r w:rsidR="006922D3" w:rsidRPr="00B17C69">
        <w:rPr>
          <w:rFonts w:ascii="Times New Roman" w:hAnsi="Times New Roman"/>
          <w:lang w:val="en-CA"/>
        </w:rPr>
        <w:t>Like</w:t>
      </w:r>
      <w:r w:rsidR="009042F4" w:rsidRPr="00B17C69">
        <w:rPr>
          <w:rFonts w:ascii="Times New Roman" w:hAnsi="Times New Roman"/>
          <w:lang w:val="en-CA"/>
        </w:rPr>
        <w:t xml:space="preserve"> T</w:t>
      </w:r>
      <w:r w:rsidR="006B62D6" w:rsidRPr="00B17C69">
        <w:rPr>
          <w:rFonts w:ascii="Times New Roman" w:hAnsi="Times New Roman"/>
          <w:lang w:val="en-CA"/>
        </w:rPr>
        <w:t>NP</w:t>
      </w:r>
      <w:r w:rsidR="006922D3" w:rsidRPr="00B17C69">
        <w:rPr>
          <w:rFonts w:ascii="Times New Roman" w:hAnsi="Times New Roman"/>
          <w:lang w:val="en-CA"/>
        </w:rPr>
        <w:t>,</w:t>
      </w:r>
      <w:r w:rsidR="009042F4" w:rsidRPr="00B17C69">
        <w:rPr>
          <w:rFonts w:ascii="Times New Roman" w:hAnsi="Times New Roman"/>
          <w:lang w:val="en-CA"/>
        </w:rPr>
        <w:t xml:space="preserve"> </w:t>
      </w:r>
      <w:r w:rsidR="006922D3" w:rsidRPr="00B17C69">
        <w:rPr>
          <w:rFonts w:ascii="Times New Roman" w:hAnsi="Times New Roman"/>
          <w:lang w:val="en-CA"/>
        </w:rPr>
        <w:t>Playa Norte</w:t>
      </w:r>
      <w:r w:rsidRPr="00B17C69">
        <w:rPr>
          <w:rFonts w:ascii="Times New Roman" w:hAnsi="Times New Roman"/>
          <w:lang w:val="en-CA"/>
        </w:rPr>
        <w:t xml:space="preserve"> </w:t>
      </w:r>
      <w:r w:rsidR="009042F4" w:rsidRPr="00B17C69">
        <w:rPr>
          <w:rFonts w:ascii="Times New Roman" w:hAnsi="Times New Roman"/>
          <w:lang w:val="en-CA"/>
        </w:rPr>
        <w:t>host</w:t>
      </w:r>
      <w:r w:rsidR="006922D3" w:rsidRPr="00B17C69">
        <w:rPr>
          <w:rFonts w:ascii="Times New Roman" w:hAnsi="Times New Roman"/>
          <w:lang w:val="en-CA"/>
        </w:rPr>
        <w:t xml:space="preserve">s nesting </w:t>
      </w:r>
      <w:r w:rsidRPr="00B17C69">
        <w:rPr>
          <w:rFonts w:ascii="Times New Roman" w:hAnsi="Times New Roman"/>
          <w:lang w:val="en-CA"/>
        </w:rPr>
        <w:t xml:space="preserve">green, hawksbill, leatherback and loggerhead </w:t>
      </w:r>
      <w:r w:rsidR="006922D3" w:rsidRPr="00B17C69">
        <w:rPr>
          <w:rFonts w:ascii="Times New Roman" w:hAnsi="Times New Roman"/>
          <w:lang w:val="en-CA"/>
        </w:rPr>
        <w:t>sea turtles each year</w:t>
      </w:r>
      <w:r w:rsidR="00ED17E8">
        <w:rPr>
          <w:rFonts w:ascii="Times New Roman" w:hAnsi="Times New Roman"/>
          <w:lang w:val="en-CA"/>
        </w:rPr>
        <w:t xml:space="preserve"> (Lewis et al., 2011)</w:t>
      </w:r>
      <w:r w:rsidR="0048377E" w:rsidRPr="00B17C69">
        <w:rPr>
          <w:rFonts w:ascii="Times New Roman" w:hAnsi="Times New Roman"/>
          <w:lang w:val="en-CA"/>
        </w:rPr>
        <w:t>, typically from February through to November</w:t>
      </w:r>
      <w:r w:rsidR="009539FB" w:rsidRPr="00B17C69">
        <w:rPr>
          <w:rFonts w:ascii="Times New Roman" w:hAnsi="Times New Roman"/>
          <w:lang w:val="en-CA"/>
        </w:rPr>
        <w:t>, and is</w:t>
      </w:r>
      <w:r w:rsidR="006B62D6" w:rsidRPr="00B17C69">
        <w:rPr>
          <w:rFonts w:ascii="Times New Roman" w:hAnsi="Times New Roman"/>
          <w:lang w:val="en-CA"/>
        </w:rPr>
        <w:t xml:space="preserve"> </w:t>
      </w:r>
      <w:r w:rsidR="001056F5" w:rsidRPr="00B17C69">
        <w:rPr>
          <w:rFonts w:ascii="Times New Roman" w:hAnsi="Times New Roman"/>
          <w:lang w:val="en-CA"/>
        </w:rPr>
        <w:t xml:space="preserve">an integral part of the </w:t>
      </w:r>
      <w:proofErr w:type="gramStart"/>
      <w:r w:rsidR="001056F5" w:rsidRPr="00B17C69">
        <w:rPr>
          <w:rFonts w:ascii="Times New Roman" w:hAnsi="Times New Roman"/>
          <w:lang w:val="en-CA"/>
        </w:rPr>
        <w:t>regions</w:t>
      </w:r>
      <w:proofErr w:type="gramEnd"/>
      <w:r w:rsidR="001056F5" w:rsidRPr="00B17C69">
        <w:rPr>
          <w:rFonts w:ascii="Times New Roman" w:hAnsi="Times New Roman"/>
          <w:lang w:val="en-CA"/>
        </w:rPr>
        <w:t xml:space="preserve"> coastal habitat. </w:t>
      </w:r>
      <w:r w:rsidR="008F52DA" w:rsidRPr="00B17C69">
        <w:rPr>
          <w:rFonts w:ascii="Times New Roman" w:hAnsi="Times New Roman"/>
          <w:lang w:val="en-CA"/>
        </w:rPr>
        <w:t xml:space="preserve">Playa Norte also receives turtles each year that nested at </w:t>
      </w:r>
      <w:proofErr w:type="spellStart"/>
      <w:r w:rsidR="008F52DA" w:rsidRPr="00B17C69">
        <w:rPr>
          <w:rFonts w:ascii="Times New Roman" w:hAnsi="Times New Roman"/>
          <w:lang w:val="en-CA"/>
        </w:rPr>
        <w:t>Tortuguero</w:t>
      </w:r>
      <w:proofErr w:type="spellEnd"/>
      <w:r w:rsidR="001056F5" w:rsidRPr="00B17C69">
        <w:rPr>
          <w:rFonts w:ascii="Times New Roman" w:hAnsi="Times New Roman"/>
          <w:lang w:val="en-CA"/>
        </w:rPr>
        <w:t>, although abundance</w:t>
      </w:r>
      <w:r w:rsidR="00C76A04" w:rsidRPr="00B17C69">
        <w:rPr>
          <w:rFonts w:ascii="Times New Roman" w:hAnsi="Times New Roman"/>
          <w:lang w:val="en-CA"/>
        </w:rPr>
        <w:t xml:space="preserve"> is</w:t>
      </w:r>
      <w:r w:rsidR="001056F5" w:rsidRPr="00B17C69">
        <w:rPr>
          <w:rFonts w:ascii="Times New Roman" w:hAnsi="Times New Roman"/>
          <w:lang w:val="en-CA"/>
        </w:rPr>
        <w:t xml:space="preserve"> often less than </w:t>
      </w:r>
      <w:r w:rsidR="009539FB" w:rsidRPr="00B17C69">
        <w:rPr>
          <w:rFonts w:ascii="Times New Roman" w:hAnsi="Times New Roman"/>
          <w:lang w:val="en-CA"/>
        </w:rPr>
        <w:t>at</w:t>
      </w:r>
      <w:r w:rsidR="001056F5" w:rsidRPr="00B17C69">
        <w:rPr>
          <w:rFonts w:ascii="Times New Roman" w:hAnsi="Times New Roman"/>
          <w:lang w:val="en-CA"/>
        </w:rPr>
        <w:t xml:space="preserve"> </w:t>
      </w:r>
      <w:r w:rsidR="00912017" w:rsidRPr="00B17C69">
        <w:rPr>
          <w:rFonts w:ascii="Times New Roman" w:hAnsi="Times New Roman"/>
          <w:lang w:val="en-CA"/>
        </w:rPr>
        <w:t>TNP</w:t>
      </w:r>
      <w:r w:rsidR="003C1FAE" w:rsidRPr="00B17C69">
        <w:rPr>
          <w:rFonts w:ascii="Times New Roman" w:hAnsi="Times New Roman"/>
          <w:lang w:val="en-CA"/>
        </w:rPr>
        <w:t xml:space="preserve"> (</w:t>
      </w:r>
      <w:r w:rsidR="006B62D6" w:rsidRPr="00B17C69">
        <w:rPr>
          <w:rFonts w:ascii="Times New Roman" w:hAnsi="Times New Roman"/>
          <w:lang w:val="en-CA"/>
        </w:rPr>
        <w:t>COTERC</w:t>
      </w:r>
      <w:r w:rsidR="003C1FAE" w:rsidRPr="00B17C69">
        <w:rPr>
          <w:rFonts w:ascii="Times New Roman" w:hAnsi="Times New Roman"/>
          <w:lang w:val="en-CA"/>
        </w:rPr>
        <w:t xml:space="preserve"> unpublished data)</w:t>
      </w:r>
      <w:r w:rsidR="008F52DA" w:rsidRPr="00B17C69">
        <w:rPr>
          <w:rFonts w:ascii="Times New Roman" w:hAnsi="Times New Roman"/>
          <w:lang w:val="en-CA"/>
        </w:rPr>
        <w:t xml:space="preserve">. </w:t>
      </w:r>
      <w:r w:rsidR="002A0FEB" w:rsidRPr="00B17C69">
        <w:rPr>
          <w:rFonts w:ascii="Times New Roman" w:hAnsi="Times New Roman"/>
          <w:lang w:val="en-CA"/>
        </w:rPr>
        <w:t xml:space="preserve">Herein, we </w:t>
      </w:r>
      <w:r w:rsidR="001056F5" w:rsidRPr="00B17C69">
        <w:rPr>
          <w:rFonts w:ascii="Times New Roman" w:hAnsi="Times New Roman"/>
          <w:lang w:val="en-CA"/>
        </w:rPr>
        <w:t>collat</w:t>
      </w:r>
      <w:r w:rsidR="002A0FEB" w:rsidRPr="00B17C69">
        <w:rPr>
          <w:rFonts w:ascii="Times New Roman" w:hAnsi="Times New Roman"/>
          <w:lang w:val="en-CA"/>
        </w:rPr>
        <w:t>ed</w:t>
      </w:r>
      <w:r w:rsidRPr="00B17C69">
        <w:rPr>
          <w:rFonts w:ascii="Times New Roman" w:hAnsi="Times New Roman"/>
          <w:lang w:val="en-CA"/>
        </w:rPr>
        <w:t xml:space="preserve"> </w:t>
      </w:r>
      <w:r w:rsidR="001056F5" w:rsidRPr="00B17C69">
        <w:rPr>
          <w:rFonts w:ascii="Times New Roman" w:hAnsi="Times New Roman"/>
          <w:lang w:val="en-CA"/>
        </w:rPr>
        <w:t xml:space="preserve">available </w:t>
      </w:r>
      <w:r w:rsidR="009244C5">
        <w:rPr>
          <w:rFonts w:ascii="Times New Roman" w:hAnsi="Times New Roman"/>
          <w:lang w:val="en-CA"/>
        </w:rPr>
        <w:t>abundance</w:t>
      </w:r>
      <w:r w:rsidRPr="00B17C69">
        <w:rPr>
          <w:rFonts w:ascii="Times New Roman" w:hAnsi="Times New Roman"/>
          <w:lang w:val="en-CA"/>
        </w:rPr>
        <w:t xml:space="preserve"> data and poaching records </w:t>
      </w:r>
      <w:r w:rsidR="006B62D6" w:rsidRPr="00B17C69">
        <w:rPr>
          <w:rFonts w:ascii="Times New Roman" w:hAnsi="Times New Roman"/>
          <w:lang w:val="en-CA"/>
        </w:rPr>
        <w:t xml:space="preserve">for Playa </w:t>
      </w:r>
      <w:r w:rsidR="001056F5" w:rsidRPr="00B17C69">
        <w:rPr>
          <w:rFonts w:ascii="Times New Roman" w:hAnsi="Times New Roman"/>
          <w:lang w:val="en-CA"/>
        </w:rPr>
        <w:t xml:space="preserve">Norte </w:t>
      </w:r>
      <w:r w:rsidR="001D4175" w:rsidRPr="00B17C69">
        <w:rPr>
          <w:rFonts w:ascii="Times New Roman" w:hAnsi="Times New Roman"/>
          <w:lang w:val="en-CA"/>
        </w:rPr>
        <w:t xml:space="preserve">during </w:t>
      </w:r>
      <w:r w:rsidR="00E50005">
        <w:rPr>
          <w:rFonts w:ascii="Times New Roman" w:hAnsi="Times New Roman"/>
          <w:lang w:val="en-CA"/>
        </w:rPr>
        <w:t>three</w:t>
      </w:r>
      <w:r w:rsidR="008552C3" w:rsidRPr="00B17C69">
        <w:rPr>
          <w:rFonts w:ascii="Times New Roman" w:hAnsi="Times New Roman"/>
          <w:lang w:val="en-CA"/>
        </w:rPr>
        <w:t xml:space="preserve"> years of survey</w:t>
      </w:r>
      <w:r w:rsidR="001D4175" w:rsidRPr="00B17C69">
        <w:rPr>
          <w:rFonts w:ascii="Times New Roman" w:hAnsi="Times New Roman"/>
          <w:lang w:val="en-CA"/>
        </w:rPr>
        <w:t>. We contrast</w:t>
      </w:r>
      <w:r w:rsidR="001479B1" w:rsidRPr="00B17C69">
        <w:rPr>
          <w:rFonts w:ascii="Times New Roman" w:hAnsi="Times New Roman"/>
          <w:lang w:val="en-CA"/>
        </w:rPr>
        <w:t>ed our results</w:t>
      </w:r>
      <w:r w:rsidR="001D4175" w:rsidRPr="00B17C69">
        <w:rPr>
          <w:rFonts w:ascii="Times New Roman" w:hAnsi="Times New Roman"/>
          <w:lang w:val="en-CA"/>
        </w:rPr>
        <w:t xml:space="preserve"> </w:t>
      </w:r>
      <w:r w:rsidR="002A0FEB" w:rsidRPr="00B17C69">
        <w:rPr>
          <w:rFonts w:ascii="Times New Roman" w:hAnsi="Times New Roman"/>
          <w:lang w:val="en-CA"/>
        </w:rPr>
        <w:t>and</w:t>
      </w:r>
      <w:r w:rsidRPr="00B17C69">
        <w:rPr>
          <w:rFonts w:ascii="Times New Roman" w:hAnsi="Times New Roman"/>
          <w:lang w:val="en-CA"/>
        </w:rPr>
        <w:t xml:space="preserve"> comment on the status of </w:t>
      </w:r>
      <w:r w:rsidR="002A0FEB" w:rsidRPr="00B17C69">
        <w:rPr>
          <w:rFonts w:ascii="Times New Roman" w:hAnsi="Times New Roman"/>
          <w:lang w:val="en-CA"/>
        </w:rPr>
        <w:t xml:space="preserve">the future </w:t>
      </w:r>
      <w:r w:rsidRPr="00B17C69">
        <w:rPr>
          <w:rFonts w:ascii="Times New Roman" w:hAnsi="Times New Roman"/>
          <w:lang w:val="en-CA"/>
        </w:rPr>
        <w:t>sea turtle</w:t>
      </w:r>
      <w:r w:rsidR="001056F5" w:rsidRPr="00B17C69">
        <w:rPr>
          <w:rFonts w:ascii="Times New Roman" w:hAnsi="Times New Roman"/>
          <w:lang w:val="en-CA"/>
        </w:rPr>
        <w:t>s</w:t>
      </w:r>
      <w:r w:rsidR="00B17C69" w:rsidRPr="00B17C69">
        <w:rPr>
          <w:rFonts w:ascii="Times New Roman" w:hAnsi="Times New Roman"/>
          <w:lang w:val="en-CA"/>
        </w:rPr>
        <w:t xml:space="preserve"> that return to nest on Playa Norte</w:t>
      </w:r>
      <w:r w:rsidRPr="00B17C69">
        <w:rPr>
          <w:rFonts w:ascii="Times New Roman" w:hAnsi="Times New Roman"/>
          <w:lang w:val="en-CA"/>
        </w:rPr>
        <w:t>.</w:t>
      </w:r>
    </w:p>
    <w:p w14:paraId="402F6D2E" w14:textId="77777777" w:rsidR="00186031" w:rsidRPr="00B17C69" w:rsidRDefault="00186031" w:rsidP="00B17C69">
      <w:pPr>
        <w:pStyle w:val="NoSpacing"/>
        <w:spacing w:line="276" w:lineRule="auto"/>
        <w:rPr>
          <w:rFonts w:ascii="Times New Roman" w:hAnsi="Times New Roman"/>
          <w:lang w:val="en-CA"/>
        </w:rPr>
      </w:pPr>
    </w:p>
    <w:p w14:paraId="767C481D" w14:textId="77777777" w:rsidR="00B17C69" w:rsidRPr="00B17C69" w:rsidRDefault="00B17C69" w:rsidP="00B17C69">
      <w:pPr>
        <w:pStyle w:val="NoSpacing"/>
        <w:spacing w:line="276" w:lineRule="auto"/>
        <w:rPr>
          <w:rFonts w:ascii="Times New Roman" w:hAnsi="Times New Roman"/>
        </w:rPr>
      </w:pPr>
    </w:p>
    <w:p w14:paraId="18E7688A" w14:textId="77777777" w:rsidR="009042F4" w:rsidRPr="00B17C69" w:rsidRDefault="009042F4" w:rsidP="00B17C69">
      <w:pPr>
        <w:pStyle w:val="NoSpacing"/>
        <w:spacing w:line="276" w:lineRule="auto"/>
        <w:jc w:val="center"/>
        <w:rPr>
          <w:rFonts w:ascii="Times New Roman" w:hAnsi="Times New Roman"/>
          <w:b/>
        </w:rPr>
      </w:pPr>
      <w:r w:rsidRPr="00B17C69">
        <w:rPr>
          <w:rFonts w:ascii="Times New Roman" w:hAnsi="Times New Roman"/>
          <w:b/>
        </w:rPr>
        <w:t>Methodology</w:t>
      </w:r>
    </w:p>
    <w:p w14:paraId="00A22E1C" w14:textId="77777777" w:rsidR="00B17C69" w:rsidRPr="00B17C69" w:rsidRDefault="00B17C69" w:rsidP="00B17C69">
      <w:pPr>
        <w:pStyle w:val="NoSpacing"/>
        <w:spacing w:line="276" w:lineRule="auto"/>
        <w:rPr>
          <w:rFonts w:ascii="Times New Roman" w:hAnsi="Times New Roman"/>
        </w:rPr>
      </w:pPr>
    </w:p>
    <w:p w14:paraId="68CF8F95" w14:textId="77777777" w:rsidR="00C129DC" w:rsidRDefault="00C129DC" w:rsidP="00B17C69">
      <w:pPr>
        <w:pStyle w:val="NoSpacing"/>
        <w:spacing w:line="276" w:lineRule="auto"/>
        <w:rPr>
          <w:rFonts w:ascii="Times New Roman" w:hAnsi="Times New Roman"/>
        </w:rPr>
      </w:pPr>
      <w:r w:rsidRPr="00B17C69">
        <w:rPr>
          <w:rFonts w:ascii="Times New Roman" w:hAnsi="Times New Roman"/>
        </w:rPr>
        <w:t xml:space="preserve">The population </w:t>
      </w:r>
      <w:r w:rsidR="004F6679" w:rsidRPr="00B17C69">
        <w:rPr>
          <w:rFonts w:ascii="Times New Roman" w:hAnsi="Times New Roman"/>
        </w:rPr>
        <w:t xml:space="preserve">survey and anti-poaching </w:t>
      </w:r>
      <w:r w:rsidRPr="00B17C69">
        <w:rPr>
          <w:rFonts w:ascii="Times New Roman" w:hAnsi="Times New Roman"/>
        </w:rPr>
        <w:t xml:space="preserve">methodology used in </w:t>
      </w:r>
      <w:r w:rsidR="00587461" w:rsidRPr="00B17C69">
        <w:rPr>
          <w:rFonts w:ascii="Times New Roman" w:hAnsi="Times New Roman"/>
        </w:rPr>
        <w:t>this study closely followed known protocols</w:t>
      </w:r>
      <w:r w:rsidRPr="00B17C69">
        <w:rPr>
          <w:rFonts w:ascii="Times New Roman" w:hAnsi="Times New Roman"/>
        </w:rPr>
        <w:t xml:space="preserve"> conducted by the Sea Turtle Conservancy (STC) in </w:t>
      </w:r>
      <w:proofErr w:type="spellStart"/>
      <w:r w:rsidRPr="00B17C69">
        <w:rPr>
          <w:rFonts w:ascii="Times New Roman" w:hAnsi="Times New Roman"/>
        </w:rPr>
        <w:t>Tortuguero</w:t>
      </w:r>
      <w:proofErr w:type="spellEnd"/>
      <w:r w:rsidRPr="00B17C69">
        <w:rPr>
          <w:rFonts w:ascii="Times New Roman" w:hAnsi="Times New Roman"/>
        </w:rPr>
        <w:t xml:space="preserve">. </w:t>
      </w:r>
      <w:r w:rsidR="00135372">
        <w:rPr>
          <w:rFonts w:ascii="Times New Roman" w:hAnsi="Times New Roman"/>
        </w:rPr>
        <w:t xml:space="preserve">Methods were approved and licensed by MINEAT. </w:t>
      </w:r>
      <w:r w:rsidRPr="00B17C69">
        <w:rPr>
          <w:rFonts w:ascii="Times New Roman" w:hAnsi="Times New Roman"/>
        </w:rPr>
        <w:t xml:space="preserve">The data gathered annually supports a long-term strategy to monitor </w:t>
      </w:r>
      <w:r w:rsidR="004D2608" w:rsidRPr="00B17C69">
        <w:rPr>
          <w:rFonts w:ascii="Times New Roman" w:hAnsi="Times New Roman"/>
        </w:rPr>
        <w:t>sea turtle populations</w:t>
      </w:r>
      <w:r w:rsidRPr="00B17C69">
        <w:rPr>
          <w:rFonts w:ascii="Times New Roman" w:hAnsi="Times New Roman"/>
        </w:rPr>
        <w:t xml:space="preserve">. The surveys involved two types of </w:t>
      </w:r>
      <w:proofErr w:type="gramStart"/>
      <w:r w:rsidRPr="00B17C69">
        <w:rPr>
          <w:rFonts w:ascii="Times New Roman" w:hAnsi="Times New Roman"/>
        </w:rPr>
        <w:t>census</w:t>
      </w:r>
      <w:proofErr w:type="gramEnd"/>
      <w:r w:rsidRPr="00B17C69">
        <w:rPr>
          <w:rFonts w:ascii="Times New Roman" w:hAnsi="Times New Roman"/>
        </w:rPr>
        <w:t>, nocturnal and diurnal. Diurnal census</w:t>
      </w:r>
      <w:r w:rsidR="00B17C69">
        <w:rPr>
          <w:rFonts w:ascii="Times New Roman" w:hAnsi="Times New Roman"/>
        </w:rPr>
        <w:t>’</w:t>
      </w:r>
      <w:r w:rsidRPr="00B17C69">
        <w:rPr>
          <w:rFonts w:ascii="Times New Roman" w:hAnsi="Times New Roman"/>
        </w:rPr>
        <w:t xml:space="preserve"> used visual encounter </w:t>
      </w:r>
      <w:r w:rsidR="000A0804" w:rsidRPr="00B17C69">
        <w:rPr>
          <w:rFonts w:ascii="Times New Roman" w:hAnsi="Times New Roman"/>
        </w:rPr>
        <w:t>to detect</w:t>
      </w:r>
      <w:r w:rsidRPr="00B17C69">
        <w:rPr>
          <w:rFonts w:ascii="Times New Roman" w:hAnsi="Times New Roman"/>
        </w:rPr>
        <w:t xml:space="preserve"> sea turtle tracks, signs, </w:t>
      </w:r>
      <w:proofErr w:type="gramStart"/>
      <w:r w:rsidRPr="00B17C69">
        <w:rPr>
          <w:rFonts w:ascii="Times New Roman" w:hAnsi="Times New Roman"/>
        </w:rPr>
        <w:t>nests</w:t>
      </w:r>
      <w:proofErr w:type="gramEnd"/>
      <w:r w:rsidRPr="00B17C69">
        <w:rPr>
          <w:rFonts w:ascii="Times New Roman" w:hAnsi="Times New Roman"/>
        </w:rPr>
        <w:t xml:space="preserve"> and poaching marks.  Nocturnal census used visual encounter</w:t>
      </w:r>
      <w:r w:rsidR="004D2608" w:rsidRPr="00B17C69">
        <w:rPr>
          <w:rFonts w:ascii="Times New Roman" w:hAnsi="Times New Roman"/>
        </w:rPr>
        <w:t>s to</w:t>
      </w:r>
      <w:r w:rsidRPr="00B17C69">
        <w:rPr>
          <w:rFonts w:ascii="Times New Roman" w:hAnsi="Times New Roman"/>
        </w:rPr>
        <w:t xml:space="preserve"> </w:t>
      </w:r>
      <w:r w:rsidR="000A0804" w:rsidRPr="00B17C69">
        <w:rPr>
          <w:rFonts w:ascii="Times New Roman" w:hAnsi="Times New Roman"/>
        </w:rPr>
        <w:t>detect sea turtles. Detected turtles were</w:t>
      </w:r>
      <w:r w:rsidR="00B17C69">
        <w:rPr>
          <w:rFonts w:ascii="Times New Roman" w:hAnsi="Times New Roman"/>
        </w:rPr>
        <w:t xml:space="preserve"> </w:t>
      </w:r>
      <w:r w:rsidR="004D2608" w:rsidRPr="00B17C69">
        <w:rPr>
          <w:rFonts w:ascii="Times New Roman" w:hAnsi="Times New Roman"/>
        </w:rPr>
        <w:t>carapace measured, m</w:t>
      </w:r>
      <w:r w:rsidRPr="00B17C69">
        <w:rPr>
          <w:rFonts w:ascii="Times New Roman" w:hAnsi="Times New Roman"/>
        </w:rPr>
        <w:t>ark</w:t>
      </w:r>
      <w:r w:rsidR="000A0804" w:rsidRPr="00B17C69">
        <w:rPr>
          <w:rFonts w:ascii="Times New Roman" w:hAnsi="Times New Roman"/>
        </w:rPr>
        <w:t>ed</w:t>
      </w:r>
      <w:r w:rsidRPr="00B17C69">
        <w:rPr>
          <w:rFonts w:ascii="Times New Roman" w:hAnsi="Times New Roman"/>
        </w:rPr>
        <w:t xml:space="preserve"> </w:t>
      </w:r>
      <w:r w:rsidR="00135372">
        <w:rPr>
          <w:rFonts w:ascii="Times New Roman" w:hAnsi="Times New Roman"/>
        </w:rPr>
        <w:t>using individually numbered I</w:t>
      </w:r>
      <w:r w:rsidR="009B1777" w:rsidRPr="00B17C69">
        <w:rPr>
          <w:rFonts w:ascii="Times New Roman" w:hAnsi="Times New Roman"/>
        </w:rPr>
        <w:t xml:space="preserve">nconel or </w:t>
      </w:r>
      <w:r w:rsidR="00135372">
        <w:rPr>
          <w:rFonts w:ascii="Times New Roman" w:hAnsi="Times New Roman"/>
        </w:rPr>
        <w:t>M</w:t>
      </w:r>
      <w:r w:rsidR="009B1777" w:rsidRPr="00B17C69">
        <w:rPr>
          <w:rFonts w:ascii="Times New Roman" w:hAnsi="Times New Roman"/>
        </w:rPr>
        <w:t xml:space="preserve">onel tags </w:t>
      </w:r>
      <w:r w:rsidRPr="00B17C69">
        <w:rPr>
          <w:rFonts w:ascii="Times New Roman" w:hAnsi="Times New Roman"/>
        </w:rPr>
        <w:t xml:space="preserve">and </w:t>
      </w:r>
      <w:r w:rsidR="004D2608" w:rsidRPr="00B17C69">
        <w:rPr>
          <w:rFonts w:ascii="Times New Roman" w:hAnsi="Times New Roman"/>
        </w:rPr>
        <w:t>allowed to continue nesting</w:t>
      </w:r>
      <w:r w:rsidR="000A0804" w:rsidRPr="00B17C69">
        <w:rPr>
          <w:rFonts w:ascii="Times New Roman" w:hAnsi="Times New Roman"/>
        </w:rPr>
        <w:t xml:space="preserve">. </w:t>
      </w:r>
      <w:r w:rsidR="00135372">
        <w:rPr>
          <w:rFonts w:ascii="Times New Roman" w:hAnsi="Times New Roman"/>
        </w:rPr>
        <w:t xml:space="preserve">For data collected from 2010-2011 sea turtle </w:t>
      </w:r>
      <w:r w:rsidR="000A0804" w:rsidRPr="00B17C69">
        <w:rPr>
          <w:rFonts w:ascii="Times New Roman" w:hAnsi="Times New Roman"/>
        </w:rPr>
        <w:t>eggs were collected</w:t>
      </w:r>
      <w:r w:rsidR="00B17C69">
        <w:rPr>
          <w:rFonts w:ascii="Times New Roman" w:hAnsi="Times New Roman"/>
        </w:rPr>
        <w:t xml:space="preserve"> during nesting</w:t>
      </w:r>
      <w:r w:rsidR="000A0804" w:rsidRPr="00B17C69">
        <w:rPr>
          <w:rFonts w:ascii="Times New Roman" w:hAnsi="Times New Roman"/>
        </w:rPr>
        <w:t xml:space="preserve">, </w:t>
      </w:r>
      <w:proofErr w:type="gramStart"/>
      <w:r w:rsidR="000A0804" w:rsidRPr="00B17C69">
        <w:rPr>
          <w:rFonts w:ascii="Times New Roman" w:hAnsi="Times New Roman"/>
        </w:rPr>
        <w:t>counted</w:t>
      </w:r>
      <w:proofErr w:type="gramEnd"/>
      <w:r w:rsidR="000A0804" w:rsidRPr="00B17C69">
        <w:rPr>
          <w:rFonts w:ascii="Times New Roman" w:hAnsi="Times New Roman"/>
        </w:rPr>
        <w:t xml:space="preserve"> and </w:t>
      </w:r>
      <w:r w:rsidRPr="00B17C69">
        <w:rPr>
          <w:rFonts w:ascii="Times New Roman" w:hAnsi="Times New Roman"/>
        </w:rPr>
        <w:t>translocate</w:t>
      </w:r>
      <w:r w:rsidR="000A0804" w:rsidRPr="00B17C69">
        <w:rPr>
          <w:rFonts w:ascii="Times New Roman" w:hAnsi="Times New Roman"/>
        </w:rPr>
        <w:t>d</w:t>
      </w:r>
      <w:r w:rsidRPr="00B17C69">
        <w:rPr>
          <w:rFonts w:ascii="Times New Roman" w:hAnsi="Times New Roman"/>
        </w:rPr>
        <w:t xml:space="preserve"> to </w:t>
      </w:r>
      <w:r w:rsidR="000A0804" w:rsidRPr="00B17C69">
        <w:rPr>
          <w:rFonts w:ascii="Times New Roman" w:hAnsi="Times New Roman"/>
        </w:rPr>
        <w:t xml:space="preserve">a </w:t>
      </w:r>
      <w:r w:rsidRPr="00B17C69">
        <w:rPr>
          <w:rFonts w:ascii="Times New Roman" w:hAnsi="Times New Roman"/>
        </w:rPr>
        <w:t>different nest site</w:t>
      </w:r>
      <w:r w:rsidR="004D2608" w:rsidRPr="00B17C69">
        <w:rPr>
          <w:rFonts w:ascii="Times New Roman" w:hAnsi="Times New Roman"/>
        </w:rPr>
        <w:t xml:space="preserve"> nearby to alleviate poaching of the nest</w:t>
      </w:r>
      <w:r w:rsidR="000A0804" w:rsidRPr="00B17C69">
        <w:rPr>
          <w:rFonts w:ascii="Times New Roman" w:hAnsi="Times New Roman"/>
        </w:rPr>
        <w:t>. P</w:t>
      </w:r>
      <w:r w:rsidRPr="00B17C69">
        <w:rPr>
          <w:rFonts w:ascii="Times New Roman" w:hAnsi="Times New Roman"/>
        </w:rPr>
        <w:t xml:space="preserve">oaching activity </w:t>
      </w:r>
      <w:r w:rsidR="000A0804" w:rsidRPr="00B17C69">
        <w:rPr>
          <w:rFonts w:ascii="Times New Roman" w:hAnsi="Times New Roman"/>
        </w:rPr>
        <w:t>was also monitored and reported to MINAET on discovery.</w:t>
      </w:r>
    </w:p>
    <w:p w14:paraId="7DC435CC" w14:textId="77777777" w:rsidR="00B17C69" w:rsidRPr="00B17C69" w:rsidRDefault="00B17C69" w:rsidP="00B17C69">
      <w:pPr>
        <w:pStyle w:val="NoSpacing"/>
        <w:spacing w:line="276" w:lineRule="auto"/>
        <w:rPr>
          <w:rFonts w:ascii="Times New Roman" w:hAnsi="Times New Roman"/>
        </w:rPr>
      </w:pPr>
    </w:p>
    <w:p w14:paraId="6B50C346" w14:textId="77777777" w:rsidR="009042F4" w:rsidRDefault="00135372" w:rsidP="00B17C69">
      <w:pPr>
        <w:pStyle w:val="NoSpacing"/>
        <w:spacing w:line="276" w:lineRule="auto"/>
        <w:rPr>
          <w:rFonts w:ascii="Times New Roman" w:hAnsi="Times New Roman"/>
        </w:rPr>
      </w:pPr>
      <w:r>
        <w:rPr>
          <w:rFonts w:ascii="Times New Roman" w:hAnsi="Times New Roman"/>
        </w:rPr>
        <w:t>Survey d</w:t>
      </w:r>
      <w:r w:rsidR="00C129DC" w:rsidRPr="00B17C69">
        <w:rPr>
          <w:rFonts w:ascii="Times New Roman" w:hAnsi="Times New Roman"/>
        </w:rPr>
        <w:t xml:space="preserve">ata was collected from February to December </w:t>
      </w:r>
      <w:r>
        <w:rPr>
          <w:rFonts w:ascii="Times New Roman" w:hAnsi="Times New Roman"/>
        </w:rPr>
        <w:t xml:space="preserve">for 2009, 2010 and </w:t>
      </w:r>
      <w:r w:rsidR="00B17C69">
        <w:rPr>
          <w:rFonts w:ascii="Times New Roman" w:hAnsi="Times New Roman"/>
        </w:rPr>
        <w:t>201</w:t>
      </w:r>
      <w:r>
        <w:rPr>
          <w:rFonts w:ascii="Times New Roman" w:hAnsi="Times New Roman"/>
        </w:rPr>
        <w:t>1</w:t>
      </w:r>
      <w:r w:rsidR="00C129DC" w:rsidRPr="00B17C69">
        <w:rPr>
          <w:rFonts w:ascii="Times New Roman" w:hAnsi="Times New Roman"/>
        </w:rPr>
        <w:t>. Both</w:t>
      </w:r>
      <w:r w:rsidR="009042F4" w:rsidRPr="00B17C69">
        <w:rPr>
          <w:rFonts w:ascii="Times New Roman" w:hAnsi="Times New Roman"/>
        </w:rPr>
        <w:t xml:space="preserve"> census</w:t>
      </w:r>
      <w:r w:rsidR="00B17C69">
        <w:rPr>
          <w:rFonts w:ascii="Times New Roman" w:hAnsi="Times New Roman"/>
        </w:rPr>
        <w:t>es</w:t>
      </w:r>
      <w:r w:rsidR="00C129DC" w:rsidRPr="00B17C69">
        <w:rPr>
          <w:rFonts w:ascii="Times New Roman" w:hAnsi="Times New Roman"/>
        </w:rPr>
        <w:t xml:space="preserve"> </w:t>
      </w:r>
      <w:r w:rsidR="004D2608" w:rsidRPr="00B17C69">
        <w:rPr>
          <w:rFonts w:ascii="Times New Roman" w:hAnsi="Times New Roman"/>
        </w:rPr>
        <w:t xml:space="preserve">began when the first sea turtle tracks were observed, ceased when the last nest recorded hatched, and </w:t>
      </w:r>
      <w:r w:rsidR="00C129DC" w:rsidRPr="00B17C69">
        <w:rPr>
          <w:rFonts w:ascii="Times New Roman" w:hAnsi="Times New Roman"/>
        </w:rPr>
        <w:t xml:space="preserve">were conducted on the same </w:t>
      </w:r>
      <w:proofErr w:type="gramStart"/>
      <w:r w:rsidR="009042F4" w:rsidRPr="00B17C69">
        <w:rPr>
          <w:rFonts w:ascii="Times New Roman" w:hAnsi="Times New Roman"/>
        </w:rPr>
        <w:t>3.12 mile</w:t>
      </w:r>
      <w:proofErr w:type="gramEnd"/>
      <w:r w:rsidR="009042F4" w:rsidRPr="00B17C69">
        <w:rPr>
          <w:rFonts w:ascii="Times New Roman" w:hAnsi="Times New Roman"/>
        </w:rPr>
        <w:t xml:space="preserve"> </w:t>
      </w:r>
      <w:r w:rsidR="00044A94" w:rsidRPr="00B17C69">
        <w:rPr>
          <w:rFonts w:ascii="Times New Roman" w:hAnsi="Times New Roman"/>
        </w:rPr>
        <w:t>section</w:t>
      </w:r>
      <w:r w:rsidR="009042F4" w:rsidRPr="00B17C69">
        <w:rPr>
          <w:rFonts w:ascii="Times New Roman" w:hAnsi="Times New Roman"/>
        </w:rPr>
        <w:t xml:space="preserve"> of Playa Norte</w:t>
      </w:r>
      <w:r w:rsidR="004D2608" w:rsidRPr="00B17C69">
        <w:rPr>
          <w:rFonts w:ascii="Times New Roman" w:hAnsi="Times New Roman"/>
        </w:rPr>
        <w:t>. The section surveyed</w:t>
      </w:r>
      <w:r w:rsidR="00044A94" w:rsidRPr="00B17C69">
        <w:rPr>
          <w:rFonts w:ascii="Times New Roman" w:hAnsi="Times New Roman"/>
        </w:rPr>
        <w:t xml:space="preserve"> began at</w:t>
      </w:r>
      <w:r w:rsidR="009042F4" w:rsidRPr="00B17C69">
        <w:rPr>
          <w:rFonts w:ascii="Times New Roman" w:hAnsi="Times New Roman"/>
        </w:rPr>
        <w:t xml:space="preserve"> the mouth of the </w:t>
      </w:r>
      <w:proofErr w:type="spellStart"/>
      <w:r w:rsidR="009042F4" w:rsidRPr="00B17C69">
        <w:rPr>
          <w:rFonts w:ascii="Times New Roman" w:hAnsi="Times New Roman"/>
        </w:rPr>
        <w:t>Tortuguero</w:t>
      </w:r>
      <w:proofErr w:type="spellEnd"/>
      <w:r w:rsidR="009042F4" w:rsidRPr="00B17C69">
        <w:rPr>
          <w:rFonts w:ascii="Times New Roman" w:hAnsi="Times New Roman"/>
        </w:rPr>
        <w:t xml:space="preserve"> River</w:t>
      </w:r>
      <w:r w:rsidR="00044A94" w:rsidRPr="00B17C69">
        <w:rPr>
          <w:rFonts w:ascii="Times New Roman" w:hAnsi="Times New Roman"/>
        </w:rPr>
        <w:t xml:space="preserve">, </w:t>
      </w:r>
      <w:r w:rsidR="009042F4" w:rsidRPr="00B17C69">
        <w:rPr>
          <w:rFonts w:ascii="Times New Roman" w:hAnsi="Times New Roman"/>
        </w:rPr>
        <w:t xml:space="preserve">extending north </w:t>
      </w:r>
      <w:r w:rsidR="00044A94" w:rsidRPr="00B17C69">
        <w:rPr>
          <w:rFonts w:ascii="Times New Roman" w:hAnsi="Times New Roman"/>
        </w:rPr>
        <w:t xml:space="preserve">to a </w:t>
      </w:r>
      <w:r w:rsidR="009042F4" w:rsidRPr="00B17C69">
        <w:rPr>
          <w:rFonts w:ascii="Times New Roman" w:hAnsi="Times New Roman"/>
        </w:rPr>
        <w:t xml:space="preserve">small lagoon </w:t>
      </w:r>
      <w:r w:rsidR="00044A94" w:rsidRPr="00B17C69">
        <w:rPr>
          <w:rFonts w:ascii="Times New Roman" w:hAnsi="Times New Roman"/>
        </w:rPr>
        <w:t xml:space="preserve">(lagoon 4) </w:t>
      </w:r>
      <w:r w:rsidR="009042F4" w:rsidRPr="00B17C69">
        <w:rPr>
          <w:rFonts w:ascii="Times New Roman" w:hAnsi="Times New Roman"/>
        </w:rPr>
        <w:t xml:space="preserve">situated </w:t>
      </w:r>
      <w:r w:rsidR="00044A94" w:rsidRPr="00B17C69">
        <w:rPr>
          <w:rFonts w:ascii="Times New Roman" w:hAnsi="Times New Roman"/>
        </w:rPr>
        <w:t xml:space="preserve">alongside the beach </w:t>
      </w:r>
      <w:r w:rsidR="009042F4" w:rsidRPr="00B17C69">
        <w:rPr>
          <w:rFonts w:ascii="Times New Roman" w:hAnsi="Times New Roman"/>
        </w:rPr>
        <w:t xml:space="preserve">in the </w:t>
      </w:r>
      <w:r w:rsidR="00044A94" w:rsidRPr="00B17C69">
        <w:rPr>
          <w:rFonts w:ascii="Times New Roman" w:hAnsi="Times New Roman"/>
        </w:rPr>
        <w:t>BCWR</w:t>
      </w:r>
      <w:r w:rsidR="009042F4" w:rsidRPr="00B17C69">
        <w:rPr>
          <w:rFonts w:ascii="Times New Roman" w:hAnsi="Times New Roman"/>
        </w:rPr>
        <w:t>. Data was collected twice</w:t>
      </w:r>
      <w:r w:rsidR="00044A94" w:rsidRPr="00B17C69">
        <w:rPr>
          <w:rFonts w:ascii="Times New Roman" w:hAnsi="Times New Roman"/>
        </w:rPr>
        <w:t xml:space="preserve"> and</w:t>
      </w:r>
      <w:r w:rsidR="009042F4" w:rsidRPr="00B17C69">
        <w:rPr>
          <w:rFonts w:ascii="Times New Roman" w:hAnsi="Times New Roman"/>
        </w:rPr>
        <w:t xml:space="preserve"> daily during two census walks, one at night (PM census) and one early in the morning (AM census). Night </w:t>
      </w:r>
      <w:r w:rsidR="00044A94" w:rsidRPr="00B17C69">
        <w:rPr>
          <w:rFonts w:ascii="Times New Roman" w:hAnsi="Times New Roman"/>
        </w:rPr>
        <w:t>census was conducted for a</w:t>
      </w:r>
      <w:r w:rsidR="009042F4" w:rsidRPr="00B17C69">
        <w:rPr>
          <w:rFonts w:ascii="Times New Roman" w:hAnsi="Times New Roman"/>
        </w:rPr>
        <w:t xml:space="preserve"> minimum of four hours. </w:t>
      </w:r>
      <w:r w:rsidR="00044A94" w:rsidRPr="00B17C69">
        <w:rPr>
          <w:rFonts w:ascii="Times New Roman" w:hAnsi="Times New Roman"/>
        </w:rPr>
        <w:t>Survey t</w:t>
      </w:r>
      <w:r w:rsidR="009042F4" w:rsidRPr="00B17C69">
        <w:rPr>
          <w:rFonts w:ascii="Times New Roman" w:hAnsi="Times New Roman"/>
        </w:rPr>
        <w:t xml:space="preserve">eams comprised of three to six individuals with up to two teams per evening, depending on </w:t>
      </w:r>
      <w:r w:rsidR="00044A94" w:rsidRPr="00B17C69">
        <w:rPr>
          <w:rFonts w:ascii="Times New Roman" w:hAnsi="Times New Roman"/>
        </w:rPr>
        <w:t xml:space="preserve">available </w:t>
      </w:r>
      <w:r w:rsidR="009042F4" w:rsidRPr="00B17C69">
        <w:rPr>
          <w:rFonts w:ascii="Times New Roman" w:hAnsi="Times New Roman"/>
        </w:rPr>
        <w:t xml:space="preserve">personnel. </w:t>
      </w:r>
      <w:r w:rsidR="00044A94" w:rsidRPr="00B17C69">
        <w:rPr>
          <w:rFonts w:ascii="Times New Roman" w:hAnsi="Times New Roman"/>
        </w:rPr>
        <w:t xml:space="preserve">Night </w:t>
      </w:r>
      <w:r w:rsidR="009042F4" w:rsidRPr="00B17C69">
        <w:rPr>
          <w:rFonts w:ascii="Times New Roman" w:hAnsi="Times New Roman"/>
        </w:rPr>
        <w:t>census included tagging and egg counting of nesting adult females, together with collection of biometr</w:t>
      </w:r>
      <w:r w:rsidR="00044A94" w:rsidRPr="00B17C69">
        <w:rPr>
          <w:rFonts w:ascii="Times New Roman" w:hAnsi="Times New Roman"/>
        </w:rPr>
        <w:t xml:space="preserve">ic, </w:t>
      </w:r>
      <w:proofErr w:type="gramStart"/>
      <w:r w:rsidR="00044A94" w:rsidRPr="00B17C69">
        <w:rPr>
          <w:rFonts w:ascii="Times New Roman" w:hAnsi="Times New Roman"/>
        </w:rPr>
        <w:t>temporal</w:t>
      </w:r>
      <w:proofErr w:type="gramEnd"/>
      <w:r w:rsidR="00044A94" w:rsidRPr="00B17C69">
        <w:rPr>
          <w:rFonts w:ascii="Times New Roman" w:hAnsi="Times New Roman"/>
        </w:rPr>
        <w:t xml:space="preserve"> and spatial data</w:t>
      </w:r>
      <w:r w:rsidR="009042F4" w:rsidRPr="00B17C69">
        <w:rPr>
          <w:rFonts w:ascii="Times New Roman" w:hAnsi="Times New Roman"/>
        </w:rPr>
        <w:t xml:space="preserve">. </w:t>
      </w:r>
    </w:p>
    <w:p w14:paraId="1460517D" w14:textId="77777777" w:rsidR="00B17C69" w:rsidRPr="00B17C69" w:rsidRDefault="00B17C69" w:rsidP="00B17C69">
      <w:pPr>
        <w:pStyle w:val="NoSpacing"/>
        <w:spacing w:line="276" w:lineRule="auto"/>
        <w:rPr>
          <w:rFonts w:ascii="Times New Roman" w:hAnsi="Times New Roman"/>
        </w:rPr>
      </w:pPr>
    </w:p>
    <w:p w14:paraId="4E22E208" w14:textId="77777777" w:rsidR="009042F4" w:rsidRPr="00B17C69" w:rsidRDefault="00044A94" w:rsidP="00B17C69">
      <w:pPr>
        <w:pStyle w:val="NoSpacing"/>
        <w:spacing w:line="276" w:lineRule="auto"/>
        <w:rPr>
          <w:rFonts w:ascii="Times New Roman" w:hAnsi="Times New Roman"/>
        </w:rPr>
      </w:pPr>
      <w:r w:rsidRPr="00B17C69">
        <w:rPr>
          <w:rFonts w:ascii="Times New Roman" w:hAnsi="Times New Roman"/>
        </w:rPr>
        <w:t>Morning</w:t>
      </w:r>
      <w:r w:rsidR="009042F4" w:rsidRPr="00B17C69">
        <w:rPr>
          <w:rFonts w:ascii="Times New Roman" w:hAnsi="Times New Roman"/>
        </w:rPr>
        <w:t xml:space="preserve"> census</w:t>
      </w:r>
      <w:r w:rsidRPr="00B17C69">
        <w:rPr>
          <w:rFonts w:ascii="Times New Roman" w:hAnsi="Times New Roman"/>
        </w:rPr>
        <w:t xml:space="preserve"> was</w:t>
      </w:r>
      <w:r w:rsidR="009042F4" w:rsidRPr="00B17C69">
        <w:rPr>
          <w:rFonts w:ascii="Times New Roman" w:hAnsi="Times New Roman"/>
        </w:rPr>
        <w:t xml:space="preserve"> performed </w:t>
      </w:r>
      <w:r w:rsidRPr="00B17C69">
        <w:rPr>
          <w:rFonts w:ascii="Times New Roman" w:hAnsi="Times New Roman"/>
        </w:rPr>
        <w:t>from</w:t>
      </w:r>
      <w:r w:rsidR="009042F4" w:rsidRPr="00B17C69">
        <w:rPr>
          <w:rFonts w:ascii="Times New Roman" w:hAnsi="Times New Roman"/>
        </w:rPr>
        <w:t xml:space="preserve"> sunrise</w:t>
      </w:r>
      <w:r w:rsidRPr="00B17C69">
        <w:rPr>
          <w:rFonts w:ascii="Times New Roman" w:hAnsi="Times New Roman"/>
        </w:rPr>
        <w:t>. A</w:t>
      </w:r>
      <w:r w:rsidR="009042F4" w:rsidRPr="00B17C69">
        <w:rPr>
          <w:rFonts w:ascii="Times New Roman" w:hAnsi="Times New Roman"/>
        </w:rPr>
        <w:t>ll tracks from the previous night were recorded and nests checked for signs of poaching. Typical signs of poaching include</w:t>
      </w:r>
      <w:r w:rsidRPr="00B17C69">
        <w:rPr>
          <w:rFonts w:ascii="Times New Roman" w:hAnsi="Times New Roman"/>
        </w:rPr>
        <w:t>d</w:t>
      </w:r>
      <w:r w:rsidR="009042F4" w:rsidRPr="00B17C69">
        <w:rPr>
          <w:rFonts w:ascii="Times New Roman" w:hAnsi="Times New Roman"/>
        </w:rPr>
        <w:t xml:space="preserve"> stick holes, broken eggshells, flies, dog prints and human footprints. Nest</w:t>
      </w:r>
      <w:r w:rsidRPr="00B17C69">
        <w:rPr>
          <w:rFonts w:ascii="Times New Roman" w:hAnsi="Times New Roman"/>
        </w:rPr>
        <w:t>s</w:t>
      </w:r>
      <w:r w:rsidR="009042F4" w:rsidRPr="00B17C69">
        <w:rPr>
          <w:rFonts w:ascii="Times New Roman" w:hAnsi="Times New Roman"/>
        </w:rPr>
        <w:t xml:space="preserve"> with these signs that had a visible open egg chamber were determined to be poached. Nest</w:t>
      </w:r>
      <w:r w:rsidR="00B17C69">
        <w:rPr>
          <w:rFonts w:ascii="Times New Roman" w:hAnsi="Times New Roman"/>
        </w:rPr>
        <w:t>s</w:t>
      </w:r>
      <w:r w:rsidR="009042F4" w:rsidRPr="00B17C69">
        <w:rPr>
          <w:rFonts w:ascii="Times New Roman" w:hAnsi="Times New Roman"/>
        </w:rPr>
        <w:t xml:space="preserve"> with these signs but no visible egg chamber were recorded as </w:t>
      </w:r>
      <w:r w:rsidRPr="00B17C69">
        <w:rPr>
          <w:rFonts w:ascii="Times New Roman" w:hAnsi="Times New Roman"/>
        </w:rPr>
        <w:t xml:space="preserve">possessing </w:t>
      </w:r>
      <w:r w:rsidR="009042F4" w:rsidRPr="00B17C69">
        <w:rPr>
          <w:rFonts w:ascii="Times New Roman" w:hAnsi="Times New Roman"/>
        </w:rPr>
        <w:t xml:space="preserve">a high probability of </w:t>
      </w:r>
      <w:r w:rsidRPr="00B17C69">
        <w:rPr>
          <w:rFonts w:ascii="Times New Roman" w:hAnsi="Times New Roman"/>
        </w:rPr>
        <w:t>having been</w:t>
      </w:r>
      <w:r w:rsidR="009042F4" w:rsidRPr="00B17C69">
        <w:rPr>
          <w:rFonts w:ascii="Times New Roman" w:hAnsi="Times New Roman"/>
        </w:rPr>
        <w:t xml:space="preserve"> poached</w:t>
      </w:r>
      <w:r w:rsidR="00B17C69">
        <w:rPr>
          <w:rFonts w:ascii="Times New Roman" w:hAnsi="Times New Roman"/>
        </w:rPr>
        <w:t>,</w:t>
      </w:r>
      <w:r w:rsidR="009042F4" w:rsidRPr="00B17C69">
        <w:rPr>
          <w:rFonts w:ascii="Times New Roman" w:hAnsi="Times New Roman"/>
        </w:rPr>
        <w:t xml:space="preserve"> but ultimately</w:t>
      </w:r>
      <w:r w:rsidRPr="00B17C69">
        <w:rPr>
          <w:rFonts w:ascii="Times New Roman" w:hAnsi="Times New Roman"/>
        </w:rPr>
        <w:t xml:space="preserve"> were regarded as</w:t>
      </w:r>
      <w:r w:rsidR="009042F4" w:rsidRPr="00B17C69">
        <w:rPr>
          <w:rFonts w:ascii="Times New Roman" w:hAnsi="Times New Roman"/>
        </w:rPr>
        <w:t xml:space="preserve"> </w:t>
      </w:r>
      <w:r w:rsidRPr="00B17C69">
        <w:rPr>
          <w:rFonts w:ascii="Times New Roman" w:hAnsi="Times New Roman"/>
        </w:rPr>
        <w:t>status ‘</w:t>
      </w:r>
      <w:r w:rsidR="009042F4" w:rsidRPr="00B17C69">
        <w:rPr>
          <w:rFonts w:ascii="Times New Roman" w:hAnsi="Times New Roman"/>
        </w:rPr>
        <w:t>unknown</w:t>
      </w:r>
      <w:r w:rsidRPr="00B17C69">
        <w:rPr>
          <w:rFonts w:ascii="Times New Roman" w:hAnsi="Times New Roman"/>
        </w:rPr>
        <w:t>’</w:t>
      </w:r>
      <w:r w:rsidR="009042F4" w:rsidRPr="00B17C69">
        <w:rPr>
          <w:rFonts w:ascii="Times New Roman" w:hAnsi="Times New Roman"/>
        </w:rPr>
        <w:t xml:space="preserve">. Both ‘unknown’ </w:t>
      </w:r>
      <w:r w:rsidR="009042F4" w:rsidRPr="00B17C69">
        <w:rPr>
          <w:rFonts w:ascii="Times New Roman" w:hAnsi="Times New Roman"/>
        </w:rPr>
        <w:lastRenderedPageBreak/>
        <w:t xml:space="preserve">and ‘poached’ nests </w:t>
      </w:r>
      <w:proofErr w:type="gramStart"/>
      <w:r w:rsidRPr="00B17C69">
        <w:rPr>
          <w:rFonts w:ascii="Times New Roman" w:hAnsi="Times New Roman"/>
        </w:rPr>
        <w:t>were</w:t>
      </w:r>
      <w:r w:rsidR="009042F4" w:rsidRPr="00B17C69">
        <w:rPr>
          <w:rFonts w:ascii="Times New Roman" w:hAnsi="Times New Roman"/>
        </w:rPr>
        <w:t xml:space="preserve"> considered to be</w:t>
      </w:r>
      <w:proofErr w:type="gramEnd"/>
      <w:r w:rsidR="009042F4" w:rsidRPr="00B17C69">
        <w:rPr>
          <w:rFonts w:ascii="Times New Roman" w:hAnsi="Times New Roman"/>
        </w:rPr>
        <w:t xml:space="preserve"> </w:t>
      </w:r>
      <w:r w:rsidR="00EE62B4">
        <w:rPr>
          <w:rFonts w:ascii="Times New Roman" w:hAnsi="Times New Roman"/>
        </w:rPr>
        <w:t xml:space="preserve">somewhat </w:t>
      </w:r>
      <w:r w:rsidR="009042F4" w:rsidRPr="00B17C69">
        <w:rPr>
          <w:rFonts w:ascii="Times New Roman" w:hAnsi="Times New Roman"/>
        </w:rPr>
        <w:t xml:space="preserve">unnatural. Nests with no signs of interference were considered natural and undisturbed. </w:t>
      </w:r>
    </w:p>
    <w:p w14:paraId="2B461A89" w14:textId="77777777" w:rsidR="00B17C69" w:rsidRDefault="00B17C69" w:rsidP="00B17C69">
      <w:pPr>
        <w:pStyle w:val="NoSpacing"/>
        <w:spacing w:line="276" w:lineRule="auto"/>
        <w:rPr>
          <w:rFonts w:ascii="Times New Roman" w:hAnsi="Times New Roman"/>
        </w:rPr>
      </w:pPr>
    </w:p>
    <w:p w14:paraId="3B74B424" w14:textId="77777777" w:rsidR="009042F4" w:rsidRPr="00B17C69" w:rsidRDefault="009042F4" w:rsidP="00B17C69">
      <w:pPr>
        <w:pStyle w:val="NoSpacing"/>
        <w:spacing w:line="276" w:lineRule="auto"/>
        <w:rPr>
          <w:rFonts w:ascii="Times New Roman" w:hAnsi="Times New Roman"/>
        </w:rPr>
      </w:pPr>
      <w:r w:rsidRPr="00B17C69">
        <w:rPr>
          <w:rFonts w:ascii="Times New Roman" w:hAnsi="Times New Roman"/>
        </w:rPr>
        <w:t xml:space="preserve">Both censuses tracked the number of </w:t>
      </w:r>
      <w:r w:rsidR="00DD4860" w:rsidRPr="00B17C69">
        <w:rPr>
          <w:rFonts w:ascii="Times New Roman" w:hAnsi="Times New Roman"/>
        </w:rPr>
        <w:t>poached or ‘</w:t>
      </w:r>
      <w:r w:rsidRPr="00B17C69">
        <w:rPr>
          <w:rFonts w:ascii="Times New Roman" w:hAnsi="Times New Roman"/>
        </w:rPr>
        <w:t>lifted</w:t>
      </w:r>
      <w:r w:rsidR="00DD4860" w:rsidRPr="00B17C69">
        <w:rPr>
          <w:rFonts w:ascii="Times New Roman" w:hAnsi="Times New Roman"/>
        </w:rPr>
        <w:t>’</w:t>
      </w:r>
      <w:r w:rsidRPr="00B17C69">
        <w:rPr>
          <w:rFonts w:ascii="Times New Roman" w:hAnsi="Times New Roman"/>
        </w:rPr>
        <w:t xml:space="preserve"> </w:t>
      </w:r>
      <w:r w:rsidR="00DD4860" w:rsidRPr="00B17C69">
        <w:rPr>
          <w:rFonts w:ascii="Times New Roman" w:hAnsi="Times New Roman"/>
        </w:rPr>
        <w:t>and</w:t>
      </w:r>
      <w:r w:rsidRPr="00B17C69">
        <w:rPr>
          <w:rFonts w:ascii="Times New Roman" w:hAnsi="Times New Roman"/>
        </w:rPr>
        <w:t xml:space="preserve"> </w:t>
      </w:r>
      <w:r w:rsidR="00B17C69">
        <w:rPr>
          <w:rFonts w:ascii="Times New Roman" w:hAnsi="Times New Roman"/>
        </w:rPr>
        <w:t>dead</w:t>
      </w:r>
      <w:r w:rsidRPr="00B17C69">
        <w:rPr>
          <w:rFonts w:ascii="Times New Roman" w:hAnsi="Times New Roman"/>
        </w:rPr>
        <w:t xml:space="preserve"> turtles</w:t>
      </w:r>
      <w:r w:rsidR="00DD4860" w:rsidRPr="00B17C69">
        <w:rPr>
          <w:rFonts w:ascii="Times New Roman" w:hAnsi="Times New Roman"/>
        </w:rPr>
        <w:t xml:space="preserve"> together </w:t>
      </w:r>
      <w:r w:rsidRPr="00B17C69">
        <w:rPr>
          <w:rFonts w:ascii="Times New Roman" w:hAnsi="Times New Roman"/>
        </w:rPr>
        <w:t xml:space="preserve">with the number of undisturbed tracks and nests. Tracks were </w:t>
      </w:r>
      <w:r w:rsidR="00DD4860" w:rsidRPr="00B17C69">
        <w:rPr>
          <w:rFonts w:ascii="Times New Roman" w:hAnsi="Times New Roman"/>
        </w:rPr>
        <w:t xml:space="preserve">also </w:t>
      </w:r>
      <w:r w:rsidRPr="00B17C69">
        <w:rPr>
          <w:rFonts w:ascii="Times New Roman" w:hAnsi="Times New Roman"/>
        </w:rPr>
        <w:t xml:space="preserve">used to determine the poaching of adult turtles. Turtles were identified as lifted when normal tracks abruptly stopped and </w:t>
      </w:r>
      <w:r w:rsidR="00B17C69">
        <w:rPr>
          <w:rFonts w:ascii="Times New Roman" w:hAnsi="Times New Roman"/>
        </w:rPr>
        <w:t xml:space="preserve">were observed to be </w:t>
      </w:r>
      <w:r w:rsidRPr="00B17C69">
        <w:rPr>
          <w:rFonts w:ascii="Times New Roman" w:hAnsi="Times New Roman"/>
        </w:rPr>
        <w:t xml:space="preserve">replaced with </w:t>
      </w:r>
      <w:r w:rsidR="00DD4860" w:rsidRPr="00B17C69">
        <w:rPr>
          <w:rFonts w:ascii="Times New Roman" w:hAnsi="Times New Roman"/>
        </w:rPr>
        <w:t>human made or ‘</w:t>
      </w:r>
      <w:r w:rsidRPr="00B17C69">
        <w:rPr>
          <w:rFonts w:ascii="Times New Roman" w:hAnsi="Times New Roman"/>
        </w:rPr>
        <w:t>fake tracks</w:t>
      </w:r>
      <w:r w:rsidR="00DD4860" w:rsidRPr="00B17C69">
        <w:rPr>
          <w:rFonts w:ascii="Times New Roman" w:hAnsi="Times New Roman"/>
        </w:rPr>
        <w:t>’</w:t>
      </w:r>
      <w:r w:rsidRPr="00B17C69">
        <w:rPr>
          <w:rFonts w:ascii="Times New Roman" w:hAnsi="Times New Roman"/>
        </w:rPr>
        <w:t xml:space="preserve"> </w:t>
      </w:r>
      <w:r w:rsidR="00DD4860" w:rsidRPr="00B17C69">
        <w:rPr>
          <w:rFonts w:ascii="Times New Roman" w:hAnsi="Times New Roman"/>
        </w:rPr>
        <w:t>and</w:t>
      </w:r>
      <w:r w:rsidRPr="00B17C69">
        <w:rPr>
          <w:rFonts w:ascii="Times New Roman" w:hAnsi="Times New Roman"/>
        </w:rPr>
        <w:t xml:space="preserve"> if drag marks were found due to the turtle being flipped upside down and dragged away.  Turtles found deceased were identified by spe</w:t>
      </w:r>
      <w:r w:rsidR="00DD4860" w:rsidRPr="00B17C69">
        <w:rPr>
          <w:rFonts w:ascii="Times New Roman" w:hAnsi="Times New Roman"/>
        </w:rPr>
        <w:t xml:space="preserve">cies and the cause of death </w:t>
      </w:r>
      <w:r w:rsidRPr="00B17C69">
        <w:rPr>
          <w:rFonts w:ascii="Times New Roman" w:hAnsi="Times New Roman"/>
        </w:rPr>
        <w:t xml:space="preserve">determined.  Deceased turtles were concluded to be poached if the turtle was clearly butchered for </w:t>
      </w:r>
      <w:r w:rsidR="004D2608" w:rsidRPr="00B17C69">
        <w:rPr>
          <w:rFonts w:ascii="Times New Roman" w:hAnsi="Times New Roman"/>
        </w:rPr>
        <w:t>meat or the shell was removed</w:t>
      </w:r>
      <w:r w:rsidRPr="00B17C69">
        <w:rPr>
          <w:rFonts w:ascii="Times New Roman" w:hAnsi="Times New Roman"/>
        </w:rPr>
        <w:t xml:space="preserve">. Turtles that were found alive, flipped on their </w:t>
      </w:r>
      <w:proofErr w:type="gramStart"/>
      <w:r w:rsidRPr="00B17C69">
        <w:rPr>
          <w:rFonts w:ascii="Times New Roman" w:hAnsi="Times New Roman"/>
        </w:rPr>
        <w:t>back</w:t>
      </w:r>
      <w:proofErr w:type="gramEnd"/>
      <w:r w:rsidRPr="00B17C69">
        <w:rPr>
          <w:rFonts w:ascii="Times New Roman" w:hAnsi="Times New Roman"/>
        </w:rPr>
        <w:t xml:space="preserve"> or tied up, were released and recorded as an attempted poaching incident.</w:t>
      </w:r>
    </w:p>
    <w:p w14:paraId="072F8FAA" w14:textId="77777777" w:rsidR="008B028F" w:rsidRDefault="008B028F" w:rsidP="00B17C69">
      <w:pPr>
        <w:pStyle w:val="NoSpacing"/>
        <w:spacing w:line="276" w:lineRule="auto"/>
        <w:rPr>
          <w:rFonts w:ascii="Times New Roman" w:hAnsi="Times New Roman"/>
        </w:rPr>
      </w:pPr>
    </w:p>
    <w:p w14:paraId="46A72448" w14:textId="77777777" w:rsidR="003D6204" w:rsidRPr="00B17C69" w:rsidRDefault="003D6204" w:rsidP="00B17C69">
      <w:pPr>
        <w:pStyle w:val="NoSpacing"/>
        <w:spacing w:line="276" w:lineRule="auto"/>
        <w:rPr>
          <w:rFonts w:ascii="Times New Roman" w:hAnsi="Times New Roman"/>
        </w:rPr>
      </w:pPr>
      <w:r w:rsidRPr="00B17C69">
        <w:rPr>
          <w:rFonts w:ascii="Times New Roman" w:hAnsi="Times New Roman"/>
        </w:rPr>
        <w:t xml:space="preserve">Analysis and investigation of results was performed using </w:t>
      </w:r>
      <w:r w:rsidR="00AD4E0C" w:rsidRPr="00B17C69">
        <w:rPr>
          <w:rFonts w:ascii="Times New Roman" w:hAnsi="Times New Roman"/>
        </w:rPr>
        <w:t xml:space="preserve">summary statistics, </w:t>
      </w:r>
      <w:proofErr w:type="gramStart"/>
      <w:r w:rsidR="00E13343" w:rsidRPr="00B17C69">
        <w:rPr>
          <w:rFonts w:ascii="Times New Roman" w:hAnsi="Times New Roman"/>
        </w:rPr>
        <w:t>ANOVA</w:t>
      </w:r>
      <w:r w:rsidR="00AD4E0C" w:rsidRPr="00B17C69">
        <w:rPr>
          <w:rFonts w:ascii="Times New Roman" w:hAnsi="Times New Roman"/>
        </w:rPr>
        <w:t>s</w:t>
      </w:r>
      <w:proofErr w:type="gramEnd"/>
      <w:r w:rsidR="00AD4E0C" w:rsidRPr="00B17C69">
        <w:rPr>
          <w:rFonts w:ascii="Times New Roman" w:hAnsi="Times New Roman"/>
        </w:rPr>
        <w:t xml:space="preserve"> and standard tests for normality. A</w:t>
      </w:r>
      <w:r w:rsidRPr="00B17C69">
        <w:rPr>
          <w:rFonts w:ascii="Times New Roman" w:hAnsi="Times New Roman"/>
        </w:rPr>
        <w:t xml:space="preserve"> combination of software </w:t>
      </w:r>
      <w:r w:rsidR="008B028F">
        <w:rPr>
          <w:rFonts w:ascii="Times New Roman" w:hAnsi="Times New Roman"/>
        </w:rPr>
        <w:t xml:space="preserve">was used for </w:t>
      </w:r>
      <w:r w:rsidRPr="00B17C69">
        <w:rPr>
          <w:rFonts w:ascii="Times New Roman" w:hAnsi="Times New Roman"/>
        </w:rPr>
        <w:t>statistical analysis</w:t>
      </w:r>
      <w:r w:rsidR="00AD4E0C" w:rsidRPr="00B17C69">
        <w:rPr>
          <w:rFonts w:ascii="Times New Roman" w:hAnsi="Times New Roman"/>
        </w:rPr>
        <w:t xml:space="preserve"> </w:t>
      </w:r>
      <w:r w:rsidR="00E13343" w:rsidRPr="00B17C69">
        <w:rPr>
          <w:rFonts w:ascii="Times New Roman" w:hAnsi="Times New Roman"/>
        </w:rPr>
        <w:t>t</w:t>
      </w:r>
      <w:r w:rsidR="00AD4E0C" w:rsidRPr="00B17C69">
        <w:rPr>
          <w:rFonts w:ascii="Times New Roman" w:hAnsi="Times New Roman"/>
        </w:rPr>
        <w:t>hat included</w:t>
      </w:r>
      <w:r w:rsidRPr="00B17C69">
        <w:rPr>
          <w:rFonts w:ascii="Times New Roman" w:hAnsi="Times New Roman"/>
        </w:rPr>
        <w:t xml:space="preserve"> Microsoft </w:t>
      </w:r>
      <w:r w:rsidR="008B028F">
        <w:rPr>
          <w:rFonts w:ascii="Times New Roman" w:hAnsi="Times New Roman"/>
        </w:rPr>
        <w:t xml:space="preserve">Access </w:t>
      </w:r>
      <w:r w:rsidR="00E13343" w:rsidRPr="00B17C69">
        <w:rPr>
          <w:rFonts w:ascii="Times New Roman" w:hAnsi="Times New Roman"/>
        </w:rPr>
        <w:t xml:space="preserve">2007™, </w:t>
      </w:r>
      <w:proofErr w:type="spellStart"/>
      <w:r w:rsidR="00E13343" w:rsidRPr="00B17C69">
        <w:rPr>
          <w:rFonts w:ascii="Times New Roman" w:hAnsi="Times New Roman"/>
        </w:rPr>
        <w:t>Statistica</w:t>
      </w:r>
      <w:proofErr w:type="spellEnd"/>
      <w:r w:rsidR="00E13343" w:rsidRPr="00B17C69">
        <w:rPr>
          <w:rFonts w:ascii="Times New Roman" w:hAnsi="Times New Roman"/>
        </w:rPr>
        <w:t xml:space="preserve"> Ver. 7.0™ </w:t>
      </w:r>
      <w:r w:rsidRPr="00B17C69">
        <w:rPr>
          <w:rFonts w:ascii="Times New Roman" w:hAnsi="Times New Roman"/>
        </w:rPr>
        <w:t>and ECOM (</w:t>
      </w:r>
      <w:proofErr w:type="spellStart"/>
      <w:r w:rsidRPr="00B17C69">
        <w:rPr>
          <w:rFonts w:ascii="Times New Roman" w:hAnsi="Times New Roman"/>
        </w:rPr>
        <w:t>Seaby</w:t>
      </w:r>
      <w:proofErr w:type="spellEnd"/>
      <w:r w:rsidR="002E6D59" w:rsidRPr="00B17C69">
        <w:rPr>
          <w:rFonts w:ascii="Times New Roman" w:hAnsi="Times New Roman"/>
        </w:rPr>
        <w:t xml:space="preserve"> et al.</w:t>
      </w:r>
      <w:r w:rsidRPr="00B17C69">
        <w:rPr>
          <w:rFonts w:ascii="Times New Roman" w:hAnsi="Times New Roman"/>
        </w:rPr>
        <w:t xml:space="preserve"> 2007).</w:t>
      </w:r>
    </w:p>
    <w:p w14:paraId="1527A87D" w14:textId="77777777" w:rsidR="008B028F" w:rsidRDefault="008B028F" w:rsidP="00B17C69">
      <w:pPr>
        <w:pStyle w:val="NoSpacing"/>
        <w:spacing w:line="276" w:lineRule="auto"/>
        <w:rPr>
          <w:rFonts w:ascii="Times New Roman" w:hAnsi="Times New Roman"/>
        </w:rPr>
      </w:pPr>
    </w:p>
    <w:p w14:paraId="2D777E15" w14:textId="77777777" w:rsidR="009244C5" w:rsidRDefault="009244C5" w:rsidP="00B17C69">
      <w:pPr>
        <w:pStyle w:val="NoSpacing"/>
        <w:spacing w:line="276" w:lineRule="auto"/>
        <w:rPr>
          <w:rFonts w:ascii="Times New Roman" w:hAnsi="Times New Roman"/>
        </w:rPr>
      </w:pPr>
    </w:p>
    <w:p w14:paraId="5C2CA7B8" w14:textId="77777777" w:rsidR="009042F4" w:rsidRPr="008B028F" w:rsidRDefault="009042F4" w:rsidP="008B028F">
      <w:pPr>
        <w:pStyle w:val="NoSpacing"/>
        <w:spacing w:line="276" w:lineRule="auto"/>
        <w:jc w:val="center"/>
        <w:rPr>
          <w:rFonts w:ascii="Times New Roman" w:hAnsi="Times New Roman"/>
          <w:b/>
        </w:rPr>
      </w:pPr>
      <w:r w:rsidRPr="008B028F">
        <w:rPr>
          <w:rFonts w:ascii="Times New Roman" w:hAnsi="Times New Roman"/>
          <w:b/>
        </w:rPr>
        <w:t>Results</w:t>
      </w:r>
    </w:p>
    <w:p w14:paraId="382B319C" w14:textId="77777777" w:rsidR="008B028F" w:rsidRPr="00B17C69" w:rsidRDefault="008B028F" w:rsidP="00B17C69">
      <w:pPr>
        <w:pStyle w:val="NoSpacing"/>
        <w:spacing w:line="276" w:lineRule="auto"/>
        <w:rPr>
          <w:rFonts w:ascii="Times New Roman" w:hAnsi="Times New Roman"/>
        </w:rPr>
      </w:pPr>
    </w:p>
    <w:p w14:paraId="6C1AF97F" w14:textId="77777777" w:rsidR="008B028F" w:rsidRPr="00B17C69" w:rsidRDefault="009F5B91" w:rsidP="00B17C69">
      <w:pPr>
        <w:pStyle w:val="NoSpacing"/>
        <w:spacing w:line="276" w:lineRule="auto"/>
        <w:rPr>
          <w:rFonts w:ascii="Times New Roman" w:hAnsi="Times New Roman"/>
        </w:rPr>
      </w:pPr>
      <w:r w:rsidRPr="00EE4499">
        <w:rPr>
          <w:rFonts w:ascii="Times New Roman" w:hAnsi="Times New Roman"/>
        </w:rPr>
        <w:t>T</w:t>
      </w:r>
      <w:r w:rsidR="00375511" w:rsidRPr="00EE4499">
        <w:rPr>
          <w:rFonts w:ascii="Times New Roman" w:hAnsi="Times New Roman"/>
        </w:rPr>
        <w:t>otal</w:t>
      </w:r>
      <w:r w:rsidR="003D6D0E" w:rsidRPr="00EE4499">
        <w:rPr>
          <w:rFonts w:ascii="Times New Roman" w:hAnsi="Times New Roman"/>
        </w:rPr>
        <w:t xml:space="preserve"> presence</w:t>
      </w:r>
      <w:r w:rsidR="008B028F" w:rsidRPr="00EE4499">
        <w:rPr>
          <w:rFonts w:ascii="Times New Roman" w:hAnsi="Times New Roman"/>
        </w:rPr>
        <w:t xml:space="preserve"> of</w:t>
      </w:r>
      <w:r w:rsidR="00375511" w:rsidRPr="00EE4499">
        <w:rPr>
          <w:rFonts w:ascii="Times New Roman" w:hAnsi="Times New Roman"/>
        </w:rPr>
        <w:t xml:space="preserve"> </w:t>
      </w:r>
      <w:r w:rsidR="00F94972" w:rsidRPr="00EE4499">
        <w:rPr>
          <w:rFonts w:ascii="Times New Roman" w:hAnsi="Times New Roman"/>
        </w:rPr>
        <w:t>1512</w:t>
      </w:r>
      <w:r w:rsidRPr="00EE4499">
        <w:rPr>
          <w:rFonts w:ascii="Times New Roman" w:hAnsi="Times New Roman"/>
        </w:rPr>
        <w:t xml:space="preserve"> </w:t>
      </w:r>
      <w:r w:rsidR="00375511" w:rsidRPr="00EE4499">
        <w:rPr>
          <w:rFonts w:ascii="Times New Roman" w:hAnsi="Times New Roman"/>
        </w:rPr>
        <w:t>green</w:t>
      </w:r>
      <w:r w:rsidR="008B028F" w:rsidRPr="00EE4499">
        <w:rPr>
          <w:rFonts w:ascii="Times New Roman" w:hAnsi="Times New Roman"/>
        </w:rPr>
        <w:t xml:space="preserve">, </w:t>
      </w:r>
      <w:r w:rsidR="00F94972" w:rsidRPr="00EE4499">
        <w:rPr>
          <w:rFonts w:ascii="Times New Roman" w:hAnsi="Times New Roman"/>
        </w:rPr>
        <w:t>61</w:t>
      </w:r>
      <w:r w:rsidR="008B028F" w:rsidRPr="00EE4499">
        <w:rPr>
          <w:rFonts w:ascii="Times New Roman" w:hAnsi="Times New Roman"/>
        </w:rPr>
        <w:t xml:space="preserve"> </w:t>
      </w:r>
      <w:r w:rsidR="00375511" w:rsidRPr="00EE4499">
        <w:rPr>
          <w:rFonts w:ascii="Times New Roman" w:hAnsi="Times New Roman"/>
        </w:rPr>
        <w:t>hawksbill</w:t>
      </w:r>
      <w:r w:rsidR="00F94972" w:rsidRPr="00EE4499">
        <w:rPr>
          <w:rFonts w:ascii="Times New Roman" w:hAnsi="Times New Roman"/>
        </w:rPr>
        <w:t xml:space="preserve">, </w:t>
      </w:r>
      <w:r w:rsidR="00E50005" w:rsidRPr="00EE4499">
        <w:rPr>
          <w:rFonts w:ascii="Times New Roman" w:hAnsi="Times New Roman"/>
        </w:rPr>
        <w:t>87</w:t>
      </w:r>
      <w:r w:rsidR="00F94972" w:rsidRPr="00EE4499">
        <w:rPr>
          <w:rFonts w:ascii="Times New Roman" w:hAnsi="Times New Roman"/>
        </w:rPr>
        <w:t xml:space="preserve"> Leatherback</w:t>
      </w:r>
      <w:r w:rsidR="00375511" w:rsidRPr="00EE4499">
        <w:rPr>
          <w:rFonts w:ascii="Times New Roman" w:hAnsi="Times New Roman"/>
        </w:rPr>
        <w:t xml:space="preserve"> and zero loggerhead </w:t>
      </w:r>
      <w:r w:rsidR="003D6D0E" w:rsidRPr="00EE4499">
        <w:rPr>
          <w:rFonts w:ascii="Times New Roman" w:hAnsi="Times New Roman"/>
        </w:rPr>
        <w:t xml:space="preserve">nesting </w:t>
      </w:r>
      <w:r w:rsidR="00375511" w:rsidRPr="00EE4499">
        <w:rPr>
          <w:rFonts w:ascii="Times New Roman" w:hAnsi="Times New Roman"/>
        </w:rPr>
        <w:t>sea turtles were</w:t>
      </w:r>
      <w:r w:rsidR="00C76A04" w:rsidRPr="00EE4499">
        <w:rPr>
          <w:rFonts w:ascii="Times New Roman" w:hAnsi="Times New Roman"/>
        </w:rPr>
        <w:t xml:space="preserve"> recorded by their tracks </w:t>
      </w:r>
      <w:r w:rsidR="00375511" w:rsidRPr="00EE4499">
        <w:rPr>
          <w:rFonts w:ascii="Times New Roman" w:hAnsi="Times New Roman"/>
        </w:rPr>
        <w:t>by diurnal and nocturnal census</w:t>
      </w:r>
      <w:r w:rsidR="008B028F" w:rsidRPr="00EE4499">
        <w:rPr>
          <w:rFonts w:ascii="Times New Roman" w:hAnsi="Times New Roman"/>
        </w:rPr>
        <w:t>es</w:t>
      </w:r>
      <w:r w:rsidRPr="00EE4499">
        <w:rPr>
          <w:rFonts w:ascii="Times New Roman" w:hAnsi="Times New Roman"/>
        </w:rPr>
        <w:t xml:space="preserve"> from 2009-2012</w:t>
      </w:r>
      <w:r w:rsidR="00375511" w:rsidRPr="00EE4499">
        <w:rPr>
          <w:rFonts w:ascii="Times New Roman" w:hAnsi="Times New Roman"/>
        </w:rPr>
        <w:t xml:space="preserve">. </w:t>
      </w:r>
      <w:r w:rsidR="00F94972" w:rsidRPr="00EE4499">
        <w:rPr>
          <w:rFonts w:ascii="Times New Roman" w:hAnsi="Times New Roman"/>
        </w:rPr>
        <w:t>T</w:t>
      </w:r>
      <w:r w:rsidR="00375511" w:rsidRPr="00EE4499">
        <w:rPr>
          <w:rFonts w:ascii="Times New Roman" w:hAnsi="Times New Roman"/>
        </w:rPr>
        <w:t xml:space="preserve">otal number of nests laid for each species </w:t>
      </w:r>
      <w:r w:rsidR="002021C4" w:rsidRPr="00EE4499">
        <w:rPr>
          <w:rFonts w:ascii="Times New Roman" w:hAnsi="Times New Roman"/>
        </w:rPr>
        <w:t xml:space="preserve">varied across years and </w:t>
      </w:r>
      <w:r w:rsidR="00375511" w:rsidRPr="00EE4499">
        <w:rPr>
          <w:rFonts w:ascii="Times New Roman" w:hAnsi="Times New Roman"/>
        </w:rPr>
        <w:t xml:space="preserve">is shown in Table </w:t>
      </w:r>
      <w:r w:rsidR="009244C5">
        <w:rPr>
          <w:rFonts w:ascii="Times New Roman" w:hAnsi="Times New Roman"/>
        </w:rPr>
        <w:t>1</w:t>
      </w:r>
      <w:r w:rsidR="00375511" w:rsidRPr="00EE4499">
        <w:rPr>
          <w:rFonts w:ascii="Times New Roman" w:hAnsi="Times New Roman"/>
        </w:rPr>
        <w:t>.</w:t>
      </w:r>
    </w:p>
    <w:p w14:paraId="61E27672" w14:textId="77777777" w:rsidR="00375511" w:rsidRDefault="00375511" w:rsidP="00B17C69">
      <w:pPr>
        <w:pStyle w:val="NoSpacing"/>
        <w:spacing w:line="276" w:lineRule="auto"/>
        <w:rPr>
          <w:rFonts w:ascii="Times New Roman" w:hAnsi="Times New Roman"/>
        </w:rPr>
      </w:pPr>
    </w:p>
    <w:p w14:paraId="47E6D040" w14:textId="77777777" w:rsidR="009244C5" w:rsidRDefault="009244C5" w:rsidP="009244C5">
      <w:pPr>
        <w:pStyle w:val="NoSpacing"/>
        <w:spacing w:line="276" w:lineRule="auto"/>
        <w:rPr>
          <w:rFonts w:ascii="Times New Roman" w:hAnsi="Times New Roman"/>
          <w:b/>
        </w:rPr>
      </w:pPr>
    </w:p>
    <w:tbl>
      <w:tblPr>
        <w:tblW w:w="6755" w:type="dxa"/>
        <w:jc w:val="center"/>
        <w:tblLook w:val="04A0" w:firstRow="1" w:lastRow="0" w:firstColumn="1" w:lastColumn="0" w:noHBand="0" w:noVBand="1"/>
      </w:tblPr>
      <w:tblGrid>
        <w:gridCol w:w="2283"/>
        <w:gridCol w:w="2047"/>
        <w:gridCol w:w="576"/>
        <w:gridCol w:w="576"/>
        <w:gridCol w:w="576"/>
        <w:gridCol w:w="697"/>
      </w:tblGrid>
      <w:tr w:rsidR="009244C5" w:rsidRPr="000966AD" w14:paraId="43C9EF08" w14:textId="77777777" w:rsidTr="009244C5">
        <w:trPr>
          <w:trHeight w:val="255"/>
          <w:jc w:val="center"/>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0031C" w14:textId="77777777" w:rsidR="009244C5" w:rsidRPr="000966AD" w:rsidRDefault="009244C5" w:rsidP="00964E9B">
            <w:pPr>
              <w:spacing w:after="0" w:line="240" w:lineRule="auto"/>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Nest Type</w:t>
            </w:r>
          </w:p>
        </w:tc>
        <w:tc>
          <w:tcPr>
            <w:tcW w:w="2047" w:type="dxa"/>
            <w:tcBorders>
              <w:top w:val="single" w:sz="4" w:space="0" w:color="auto"/>
              <w:left w:val="nil"/>
              <w:bottom w:val="single" w:sz="4" w:space="0" w:color="auto"/>
              <w:right w:val="single" w:sz="4" w:space="0" w:color="auto"/>
            </w:tcBorders>
            <w:shd w:val="clear" w:color="auto" w:fill="auto"/>
            <w:noWrap/>
            <w:vAlign w:val="bottom"/>
            <w:hideMark/>
          </w:tcPr>
          <w:p w14:paraId="53143D89" w14:textId="77777777" w:rsidR="009244C5" w:rsidRPr="000966AD" w:rsidRDefault="009244C5" w:rsidP="00964E9B">
            <w:pPr>
              <w:spacing w:after="0" w:line="240" w:lineRule="auto"/>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Species</w:t>
            </w:r>
          </w:p>
        </w:tc>
        <w:tc>
          <w:tcPr>
            <w:tcW w:w="576" w:type="dxa"/>
            <w:tcBorders>
              <w:top w:val="single" w:sz="4" w:space="0" w:color="auto"/>
              <w:left w:val="nil"/>
              <w:bottom w:val="single" w:sz="4" w:space="0" w:color="auto"/>
              <w:right w:val="nil"/>
            </w:tcBorders>
            <w:shd w:val="clear" w:color="auto" w:fill="auto"/>
            <w:noWrap/>
            <w:vAlign w:val="bottom"/>
            <w:hideMark/>
          </w:tcPr>
          <w:p w14:paraId="4A898E0E" w14:textId="77777777" w:rsidR="009244C5" w:rsidRPr="000966AD" w:rsidRDefault="009244C5" w:rsidP="00964E9B">
            <w:pPr>
              <w:spacing w:after="0" w:line="240" w:lineRule="auto"/>
              <w:jc w:val="right"/>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2009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B8E66" w14:textId="77777777" w:rsidR="009244C5" w:rsidRPr="000966AD" w:rsidRDefault="009244C5" w:rsidP="00964E9B">
            <w:pPr>
              <w:spacing w:after="0" w:line="240" w:lineRule="auto"/>
              <w:jc w:val="right"/>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2010</w:t>
            </w:r>
          </w:p>
        </w:tc>
        <w:tc>
          <w:tcPr>
            <w:tcW w:w="576" w:type="dxa"/>
            <w:tcBorders>
              <w:top w:val="single" w:sz="4" w:space="0" w:color="auto"/>
              <w:left w:val="nil"/>
              <w:bottom w:val="single" w:sz="4" w:space="0" w:color="auto"/>
              <w:right w:val="nil"/>
            </w:tcBorders>
            <w:shd w:val="clear" w:color="auto" w:fill="auto"/>
            <w:noWrap/>
            <w:vAlign w:val="bottom"/>
            <w:hideMark/>
          </w:tcPr>
          <w:p w14:paraId="2E329455" w14:textId="77777777" w:rsidR="009244C5" w:rsidRPr="000966AD" w:rsidRDefault="009244C5" w:rsidP="00964E9B">
            <w:pPr>
              <w:spacing w:after="0" w:line="240" w:lineRule="auto"/>
              <w:jc w:val="right"/>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2011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139F9" w14:textId="77777777" w:rsidR="009244C5" w:rsidRPr="000966AD" w:rsidRDefault="009244C5" w:rsidP="00964E9B">
            <w:pPr>
              <w:spacing w:after="0" w:line="240" w:lineRule="auto"/>
              <w:rPr>
                <w:rFonts w:ascii="Times New Roman" w:eastAsia="Times New Roman" w:hAnsi="Times New Roman"/>
                <w:b/>
                <w:bCs/>
                <w:sz w:val="18"/>
                <w:szCs w:val="18"/>
                <w:lang w:val="en-GB" w:eastAsia="en-GB"/>
              </w:rPr>
            </w:pPr>
            <w:r w:rsidRPr="000966AD">
              <w:rPr>
                <w:rFonts w:ascii="Times New Roman" w:eastAsia="Times New Roman" w:hAnsi="Times New Roman"/>
                <w:b/>
                <w:bCs/>
                <w:sz w:val="18"/>
                <w:szCs w:val="18"/>
                <w:lang w:val="en-GB" w:eastAsia="en-GB"/>
              </w:rPr>
              <w:t>Totals</w:t>
            </w:r>
          </w:p>
        </w:tc>
      </w:tr>
      <w:tr w:rsidR="009244C5" w:rsidRPr="000966AD" w14:paraId="1A43CC7F" w14:textId="77777777" w:rsidTr="009244C5">
        <w:trPr>
          <w:trHeight w:val="255"/>
          <w:jc w:val="center"/>
        </w:trPr>
        <w:tc>
          <w:tcPr>
            <w:tcW w:w="22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E3DD20" w14:textId="77777777" w:rsidR="009244C5" w:rsidRPr="000966AD" w:rsidRDefault="009244C5" w:rsidP="00964E9B">
            <w:pPr>
              <w:spacing w:after="0" w:line="240" w:lineRule="auto"/>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Total Non-Triangulated</w:t>
            </w:r>
          </w:p>
        </w:tc>
        <w:tc>
          <w:tcPr>
            <w:tcW w:w="2047" w:type="dxa"/>
            <w:tcBorders>
              <w:top w:val="nil"/>
              <w:left w:val="nil"/>
              <w:bottom w:val="nil"/>
              <w:right w:val="single" w:sz="4" w:space="0" w:color="auto"/>
            </w:tcBorders>
            <w:shd w:val="clear" w:color="auto" w:fill="auto"/>
            <w:noWrap/>
            <w:vAlign w:val="bottom"/>
            <w:hideMark/>
          </w:tcPr>
          <w:p w14:paraId="24A6D896" w14:textId="77777777" w:rsidR="009244C5" w:rsidRPr="000966AD" w:rsidRDefault="009244C5" w:rsidP="00964E9B">
            <w:pPr>
              <w:spacing w:after="0" w:line="240" w:lineRule="auto"/>
              <w:rPr>
                <w:rFonts w:ascii="Times New Roman" w:eastAsia="Times New Roman" w:hAnsi="Times New Roman"/>
                <w:i/>
                <w:iCs/>
                <w:color w:val="000000"/>
                <w:sz w:val="18"/>
                <w:szCs w:val="18"/>
                <w:lang w:val="en-GB" w:eastAsia="en-GB"/>
              </w:rPr>
            </w:pPr>
            <w:r w:rsidRPr="000966AD">
              <w:rPr>
                <w:rFonts w:ascii="Times New Roman" w:eastAsia="Times New Roman" w:hAnsi="Times New Roman"/>
                <w:i/>
                <w:iCs/>
                <w:color w:val="000000"/>
                <w:sz w:val="18"/>
                <w:szCs w:val="18"/>
                <w:lang w:val="en-GB" w:eastAsia="en-GB"/>
              </w:rPr>
              <w:t>Chelonia mydas</w:t>
            </w:r>
          </w:p>
        </w:tc>
        <w:tc>
          <w:tcPr>
            <w:tcW w:w="576" w:type="dxa"/>
            <w:tcBorders>
              <w:top w:val="nil"/>
              <w:left w:val="nil"/>
              <w:bottom w:val="nil"/>
              <w:right w:val="nil"/>
            </w:tcBorders>
            <w:shd w:val="clear" w:color="auto" w:fill="auto"/>
            <w:noWrap/>
            <w:vAlign w:val="bottom"/>
            <w:hideMark/>
          </w:tcPr>
          <w:p w14:paraId="2FCFC2AB"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170</w:t>
            </w:r>
          </w:p>
        </w:tc>
        <w:tc>
          <w:tcPr>
            <w:tcW w:w="576" w:type="dxa"/>
            <w:tcBorders>
              <w:top w:val="nil"/>
              <w:left w:val="single" w:sz="4" w:space="0" w:color="auto"/>
              <w:bottom w:val="nil"/>
              <w:right w:val="single" w:sz="4" w:space="0" w:color="auto"/>
            </w:tcBorders>
            <w:shd w:val="clear" w:color="auto" w:fill="auto"/>
            <w:noWrap/>
            <w:vAlign w:val="bottom"/>
            <w:hideMark/>
          </w:tcPr>
          <w:p w14:paraId="506BDB3C"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954</w:t>
            </w:r>
          </w:p>
        </w:tc>
        <w:tc>
          <w:tcPr>
            <w:tcW w:w="576" w:type="dxa"/>
            <w:tcBorders>
              <w:top w:val="nil"/>
              <w:left w:val="nil"/>
              <w:bottom w:val="nil"/>
              <w:right w:val="nil"/>
            </w:tcBorders>
            <w:shd w:val="clear" w:color="auto" w:fill="auto"/>
            <w:noWrap/>
            <w:vAlign w:val="bottom"/>
            <w:hideMark/>
          </w:tcPr>
          <w:p w14:paraId="54C660B7"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186</w:t>
            </w:r>
          </w:p>
        </w:tc>
        <w:tc>
          <w:tcPr>
            <w:tcW w:w="697" w:type="dxa"/>
            <w:tcBorders>
              <w:top w:val="nil"/>
              <w:left w:val="single" w:sz="4" w:space="0" w:color="auto"/>
              <w:bottom w:val="nil"/>
              <w:right w:val="single" w:sz="4" w:space="0" w:color="auto"/>
            </w:tcBorders>
            <w:shd w:val="clear" w:color="auto" w:fill="auto"/>
            <w:noWrap/>
            <w:vAlign w:val="bottom"/>
            <w:hideMark/>
          </w:tcPr>
          <w:p w14:paraId="5979371A"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1310</w:t>
            </w:r>
          </w:p>
        </w:tc>
      </w:tr>
      <w:tr w:rsidR="009244C5" w:rsidRPr="000966AD" w14:paraId="7D5C20B4" w14:textId="77777777" w:rsidTr="009244C5">
        <w:trPr>
          <w:trHeight w:val="255"/>
          <w:jc w:val="center"/>
        </w:trPr>
        <w:tc>
          <w:tcPr>
            <w:tcW w:w="2283" w:type="dxa"/>
            <w:vMerge/>
            <w:tcBorders>
              <w:top w:val="nil"/>
              <w:left w:val="single" w:sz="4" w:space="0" w:color="auto"/>
              <w:bottom w:val="single" w:sz="4" w:space="0" w:color="000000"/>
              <w:right w:val="single" w:sz="4" w:space="0" w:color="auto"/>
            </w:tcBorders>
            <w:vAlign w:val="center"/>
            <w:hideMark/>
          </w:tcPr>
          <w:p w14:paraId="3608D4C4" w14:textId="77777777" w:rsidR="009244C5" w:rsidRPr="000966AD" w:rsidRDefault="009244C5" w:rsidP="00964E9B">
            <w:pPr>
              <w:spacing w:after="0" w:line="240" w:lineRule="auto"/>
              <w:rPr>
                <w:rFonts w:ascii="Times New Roman" w:eastAsia="Times New Roman" w:hAnsi="Times New Roman"/>
                <w:sz w:val="18"/>
                <w:szCs w:val="18"/>
                <w:lang w:val="en-GB" w:eastAsia="en-GB"/>
              </w:rPr>
            </w:pPr>
          </w:p>
        </w:tc>
        <w:tc>
          <w:tcPr>
            <w:tcW w:w="2047" w:type="dxa"/>
            <w:tcBorders>
              <w:top w:val="nil"/>
              <w:left w:val="nil"/>
              <w:bottom w:val="nil"/>
              <w:right w:val="single" w:sz="4" w:space="0" w:color="auto"/>
            </w:tcBorders>
            <w:shd w:val="clear" w:color="auto" w:fill="auto"/>
            <w:noWrap/>
            <w:vAlign w:val="bottom"/>
            <w:hideMark/>
          </w:tcPr>
          <w:p w14:paraId="0BD738A0" w14:textId="77777777" w:rsidR="009244C5" w:rsidRPr="000966AD" w:rsidRDefault="009244C5" w:rsidP="00964E9B">
            <w:pPr>
              <w:spacing w:after="0" w:line="240" w:lineRule="auto"/>
              <w:rPr>
                <w:rFonts w:ascii="Times New Roman" w:eastAsia="Times New Roman" w:hAnsi="Times New Roman"/>
                <w:i/>
                <w:iCs/>
                <w:color w:val="000000"/>
                <w:sz w:val="18"/>
                <w:szCs w:val="18"/>
                <w:lang w:val="en-GB" w:eastAsia="en-GB"/>
              </w:rPr>
            </w:pPr>
            <w:r w:rsidRPr="000966AD">
              <w:rPr>
                <w:rFonts w:ascii="Times New Roman" w:eastAsia="Times New Roman" w:hAnsi="Times New Roman"/>
                <w:i/>
                <w:iCs/>
                <w:color w:val="000000"/>
                <w:sz w:val="18"/>
                <w:szCs w:val="18"/>
                <w:lang w:val="en-GB" w:eastAsia="en-GB"/>
              </w:rPr>
              <w:t>Eretmochelys imbricata</w:t>
            </w:r>
          </w:p>
        </w:tc>
        <w:tc>
          <w:tcPr>
            <w:tcW w:w="576" w:type="dxa"/>
            <w:tcBorders>
              <w:top w:val="nil"/>
              <w:left w:val="nil"/>
              <w:bottom w:val="nil"/>
              <w:right w:val="nil"/>
            </w:tcBorders>
            <w:shd w:val="clear" w:color="auto" w:fill="auto"/>
            <w:noWrap/>
            <w:vAlign w:val="bottom"/>
            <w:hideMark/>
          </w:tcPr>
          <w:p w14:paraId="5AA4084C"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19</w:t>
            </w:r>
          </w:p>
        </w:tc>
        <w:tc>
          <w:tcPr>
            <w:tcW w:w="576" w:type="dxa"/>
            <w:tcBorders>
              <w:top w:val="nil"/>
              <w:left w:val="single" w:sz="4" w:space="0" w:color="auto"/>
              <w:bottom w:val="nil"/>
              <w:right w:val="single" w:sz="4" w:space="0" w:color="auto"/>
            </w:tcBorders>
            <w:shd w:val="clear" w:color="auto" w:fill="auto"/>
            <w:noWrap/>
            <w:vAlign w:val="bottom"/>
            <w:hideMark/>
          </w:tcPr>
          <w:p w14:paraId="61DF31F6"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13</w:t>
            </w:r>
          </w:p>
        </w:tc>
        <w:tc>
          <w:tcPr>
            <w:tcW w:w="576" w:type="dxa"/>
            <w:tcBorders>
              <w:top w:val="nil"/>
              <w:left w:val="nil"/>
              <w:bottom w:val="nil"/>
              <w:right w:val="nil"/>
            </w:tcBorders>
            <w:shd w:val="clear" w:color="auto" w:fill="auto"/>
            <w:noWrap/>
            <w:vAlign w:val="bottom"/>
            <w:hideMark/>
          </w:tcPr>
          <w:p w14:paraId="4A8C88DA"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20</w:t>
            </w:r>
          </w:p>
        </w:tc>
        <w:tc>
          <w:tcPr>
            <w:tcW w:w="697" w:type="dxa"/>
            <w:tcBorders>
              <w:top w:val="nil"/>
              <w:left w:val="single" w:sz="4" w:space="0" w:color="auto"/>
              <w:bottom w:val="nil"/>
              <w:right w:val="single" w:sz="4" w:space="0" w:color="auto"/>
            </w:tcBorders>
            <w:shd w:val="clear" w:color="auto" w:fill="auto"/>
            <w:noWrap/>
            <w:vAlign w:val="bottom"/>
            <w:hideMark/>
          </w:tcPr>
          <w:p w14:paraId="0C6AEEE9"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52</w:t>
            </w:r>
          </w:p>
        </w:tc>
      </w:tr>
      <w:tr w:rsidR="009244C5" w:rsidRPr="000966AD" w14:paraId="548FCFBC" w14:textId="77777777" w:rsidTr="009244C5">
        <w:trPr>
          <w:trHeight w:val="255"/>
          <w:jc w:val="center"/>
        </w:trPr>
        <w:tc>
          <w:tcPr>
            <w:tcW w:w="2283" w:type="dxa"/>
            <w:vMerge/>
            <w:tcBorders>
              <w:top w:val="nil"/>
              <w:left w:val="single" w:sz="4" w:space="0" w:color="auto"/>
              <w:bottom w:val="single" w:sz="4" w:space="0" w:color="000000"/>
              <w:right w:val="single" w:sz="4" w:space="0" w:color="auto"/>
            </w:tcBorders>
            <w:vAlign w:val="center"/>
            <w:hideMark/>
          </w:tcPr>
          <w:p w14:paraId="525FA535" w14:textId="77777777" w:rsidR="009244C5" w:rsidRPr="000966AD" w:rsidRDefault="009244C5" w:rsidP="00964E9B">
            <w:pPr>
              <w:spacing w:after="0" w:line="240" w:lineRule="auto"/>
              <w:rPr>
                <w:rFonts w:ascii="Times New Roman" w:eastAsia="Times New Roman" w:hAnsi="Times New Roman"/>
                <w:sz w:val="18"/>
                <w:szCs w:val="18"/>
                <w:lang w:val="en-GB" w:eastAsia="en-GB"/>
              </w:rPr>
            </w:pPr>
          </w:p>
        </w:tc>
        <w:tc>
          <w:tcPr>
            <w:tcW w:w="2047" w:type="dxa"/>
            <w:tcBorders>
              <w:top w:val="nil"/>
              <w:left w:val="nil"/>
              <w:bottom w:val="single" w:sz="4" w:space="0" w:color="auto"/>
              <w:right w:val="single" w:sz="4" w:space="0" w:color="auto"/>
            </w:tcBorders>
            <w:shd w:val="clear" w:color="auto" w:fill="auto"/>
            <w:noWrap/>
            <w:vAlign w:val="bottom"/>
            <w:hideMark/>
          </w:tcPr>
          <w:p w14:paraId="3A51B9FF" w14:textId="77777777" w:rsidR="009244C5" w:rsidRPr="000966AD" w:rsidRDefault="009244C5" w:rsidP="00964E9B">
            <w:pPr>
              <w:spacing w:after="0" w:line="240" w:lineRule="auto"/>
              <w:rPr>
                <w:rFonts w:ascii="Times New Roman" w:eastAsia="Times New Roman" w:hAnsi="Times New Roman"/>
                <w:i/>
                <w:iCs/>
                <w:color w:val="000000"/>
                <w:sz w:val="18"/>
                <w:szCs w:val="18"/>
                <w:lang w:val="en-GB" w:eastAsia="en-GB"/>
              </w:rPr>
            </w:pPr>
            <w:r w:rsidRPr="000966AD">
              <w:rPr>
                <w:rFonts w:ascii="Times New Roman" w:eastAsia="Times New Roman" w:hAnsi="Times New Roman"/>
                <w:i/>
                <w:iCs/>
                <w:color w:val="000000"/>
                <w:sz w:val="18"/>
                <w:szCs w:val="18"/>
                <w:lang w:val="en-GB" w:eastAsia="en-GB"/>
              </w:rPr>
              <w:t>Dermochelys coriacea</w:t>
            </w:r>
          </w:p>
        </w:tc>
        <w:tc>
          <w:tcPr>
            <w:tcW w:w="576" w:type="dxa"/>
            <w:tcBorders>
              <w:top w:val="nil"/>
              <w:left w:val="nil"/>
              <w:bottom w:val="single" w:sz="4" w:space="0" w:color="auto"/>
              <w:right w:val="nil"/>
            </w:tcBorders>
            <w:shd w:val="clear" w:color="auto" w:fill="auto"/>
            <w:noWrap/>
            <w:vAlign w:val="bottom"/>
            <w:hideMark/>
          </w:tcPr>
          <w:p w14:paraId="6C593A02"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6135EC8"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w:t>
            </w:r>
          </w:p>
        </w:tc>
        <w:tc>
          <w:tcPr>
            <w:tcW w:w="576" w:type="dxa"/>
            <w:tcBorders>
              <w:top w:val="nil"/>
              <w:left w:val="nil"/>
              <w:bottom w:val="single" w:sz="4" w:space="0" w:color="auto"/>
              <w:right w:val="nil"/>
            </w:tcBorders>
            <w:shd w:val="clear" w:color="auto" w:fill="auto"/>
            <w:noWrap/>
            <w:vAlign w:val="bottom"/>
            <w:hideMark/>
          </w:tcPr>
          <w:p w14:paraId="2027E278"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87</w:t>
            </w:r>
          </w:p>
        </w:tc>
        <w:tc>
          <w:tcPr>
            <w:tcW w:w="697" w:type="dxa"/>
            <w:tcBorders>
              <w:top w:val="nil"/>
              <w:left w:val="single" w:sz="4" w:space="0" w:color="auto"/>
              <w:bottom w:val="single" w:sz="4" w:space="0" w:color="auto"/>
              <w:right w:val="single" w:sz="4" w:space="0" w:color="auto"/>
            </w:tcBorders>
            <w:shd w:val="clear" w:color="auto" w:fill="auto"/>
            <w:noWrap/>
            <w:vAlign w:val="bottom"/>
            <w:hideMark/>
          </w:tcPr>
          <w:p w14:paraId="3527D7D5"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87</w:t>
            </w:r>
          </w:p>
        </w:tc>
      </w:tr>
      <w:tr w:rsidR="009244C5" w:rsidRPr="000966AD" w14:paraId="30BCA8CF" w14:textId="77777777" w:rsidTr="009244C5">
        <w:trPr>
          <w:trHeight w:val="255"/>
          <w:jc w:val="center"/>
        </w:trPr>
        <w:tc>
          <w:tcPr>
            <w:tcW w:w="22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213278" w14:textId="77777777" w:rsidR="009244C5" w:rsidRPr="000966AD" w:rsidRDefault="009244C5" w:rsidP="00964E9B">
            <w:pPr>
              <w:spacing w:after="0" w:line="240" w:lineRule="auto"/>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Total Triangulated</w:t>
            </w:r>
          </w:p>
        </w:tc>
        <w:tc>
          <w:tcPr>
            <w:tcW w:w="2047" w:type="dxa"/>
            <w:tcBorders>
              <w:top w:val="nil"/>
              <w:left w:val="nil"/>
              <w:bottom w:val="nil"/>
              <w:right w:val="single" w:sz="4" w:space="0" w:color="auto"/>
            </w:tcBorders>
            <w:shd w:val="clear" w:color="auto" w:fill="auto"/>
            <w:noWrap/>
            <w:vAlign w:val="bottom"/>
            <w:hideMark/>
          </w:tcPr>
          <w:p w14:paraId="1099F0E6" w14:textId="77777777" w:rsidR="009244C5" w:rsidRPr="000966AD" w:rsidRDefault="009244C5" w:rsidP="00964E9B">
            <w:pPr>
              <w:spacing w:after="0" w:line="240" w:lineRule="auto"/>
              <w:rPr>
                <w:rFonts w:ascii="Times New Roman" w:eastAsia="Times New Roman" w:hAnsi="Times New Roman"/>
                <w:i/>
                <w:iCs/>
                <w:color w:val="000000"/>
                <w:sz w:val="18"/>
                <w:szCs w:val="18"/>
                <w:lang w:val="en-GB" w:eastAsia="en-GB"/>
              </w:rPr>
            </w:pPr>
            <w:r w:rsidRPr="000966AD">
              <w:rPr>
                <w:rFonts w:ascii="Times New Roman" w:eastAsia="Times New Roman" w:hAnsi="Times New Roman"/>
                <w:i/>
                <w:iCs/>
                <w:color w:val="000000"/>
                <w:sz w:val="18"/>
                <w:szCs w:val="18"/>
                <w:lang w:val="en-GB" w:eastAsia="en-GB"/>
              </w:rPr>
              <w:t>Chelonia mydas</w:t>
            </w:r>
          </w:p>
        </w:tc>
        <w:tc>
          <w:tcPr>
            <w:tcW w:w="576" w:type="dxa"/>
            <w:tcBorders>
              <w:top w:val="nil"/>
              <w:left w:val="nil"/>
              <w:bottom w:val="nil"/>
              <w:right w:val="nil"/>
            </w:tcBorders>
            <w:shd w:val="clear" w:color="auto" w:fill="auto"/>
            <w:noWrap/>
            <w:vAlign w:val="bottom"/>
            <w:hideMark/>
          </w:tcPr>
          <w:p w14:paraId="7CBB7015"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1</w:t>
            </w:r>
          </w:p>
        </w:tc>
        <w:tc>
          <w:tcPr>
            <w:tcW w:w="576" w:type="dxa"/>
            <w:tcBorders>
              <w:top w:val="nil"/>
              <w:left w:val="single" w:sz="4" w:space="0" w:color="auto"/>
              <w:bottom w:val="nil"/>
              <w:right w:val="single" w:sz="4" w:space="0" w:color="auto"/>
            </w:tcBorders>
            <w:shd w:val="clear" w:color="auto" w:fill="auto"/>
            <w:noWrap/>
            <w:vAlign w:val="bottom"/>
            <w:hideMark/>
          </w:tcPr>
          <w:p w14:paraId="3DC7CF3D"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169</w:t>
            </w:r>
          </w:p>
        </w:tc>
        <w:tc>
          <w:tcPr>
            <w:tcW w:w="576" w:type="dxa"/>
            <w:tcBorders>
              <w:top w:val="nil"/>
              <w:left w:val="nil"/>
              <w:bottom w:val="nil"/>
              <w:right w:val="nil"/>
            </w:tcBorders>
            <w:shd w:val="clear" w:color="auto" w:fill="auto"/>
            <w:noWrap/>
            <w:vAlign w:val="bottom"/>
            <w:hideMark/>
          </w:tcPr>
          <w:p w14:paraId="35662982"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32</w:t>
            </w:r>
          </w:p>
        </w:tc>
        <w:tc>
          <w:tcPr>
            <w:tcW w:w="697" w:type="dxa"/>
            <w:tcBorders>
              <w:top w:val="nil"/>
              <w:left w:val="single" w:sz="4" w:space="0" w:color="auto"/>
              <w:bottom w:val="nil"/>
              <w:right w:val="single" w:sz="4" w:space="0" w:color="auto"/>
            </w:tcBorders>
            <w:shd w:val="clear" w:color="auto" w:fill="auto"/>
            <w:noWrap/>
            <w:vAlign w:val="bottom"/>
            <w:hideMark/>
          </w:tcPr>
          <w:p w14:paraId="2B532B9B"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202</w:t>
            </w:r>
          </w:p>
        </w:tc>
      </w:tr>
      <w:tr w:rsidR="009244C5" w:rsidRPr="000966AD" w14:paraId="47406236" w14:textId="77777777" w:rsidTr="009244C5">
        <w:trPr>
          <w:trHeight w:val="255"/>
          <w:jc w:val="center"/>
        </w:trPr>
        <w:tc>
          <w:tcPr>
            <w:tcW w:w="2283" w:type="dxa"/>
            <w:vMerge/>
            <w:tcBorders>
              <w:top w:val="nil"/>
              <w:left w:val="single" w:sz="4" w:space="0" w:color="auto"/>
              <w:bottom w:val="single" w:sz="4" w:space="0" w:color="000000"/>
              <w:right w:val="single" w:sz="4" w:space="0" w:color="auto"/>
            </w:tcBorders>
            <w:vAlign w:val="center"/>
            <w:hideMark/>
          </w:tcPr>
          <w:p w14:paraId="50A4DC53" w14:textId="77777777" w:rsidR="009244C5" w:rsidRPr="000966AD" w:rsidRDefault="009244C5" w:rsidP="00964E9B">
            <w:pPr>
              <w:spacing w:after="0" w:line="240" w:lineRule="auto"/>
              <w:rPr>
                <w:rFonts w:ascii="Times New Roman" w:eastAsia="Times New Roman" w:hAnsi="Times New Roman"/>
                <w:sz w:val="18"/>
                <w:szCs w:val="18"/>
                <w:lang w:val="en-GB" w:eastAsia="en-GB"/>
              </w:rPr>
            </w:pPr>
          </w:p>
        </w:tc>
        <w:tc>
          <w:tcPr>
            <w:tcW w:w="2047" w:type="dxa"/>
            <w:tcBorders>
              <w:top w:val="nil"/>
              <w:left w:val="nil"/>
              <w:bottom w:val="nil"/>
              <w:right w:val="single" w:sz="4" w:space="0" w:color="auto"/>
            </w:tcBorders>
            <w:shd w:val="clear" w:color="auto" w:fill="auto"/>
            <w:noWrap/>
            <w:vAlign w:val="bottom"/>
            <w:hideMark/>
          </w:tcPr>
          <w:p w14:paraId="5FA52ECC" w14:textId="77777777" w:rsidR="009244C5" w:rsidRPr="000966AD" w:rsidRDefault="009244C5" w:rsidP="00964E9B">
            <w:pPr>
              <w:spacing w:after="0" w:line="240" w:lineRule="auto"/>
              <w:rPr>
                <w:rFonts w:ascii="Times New Roman" w:eastAsia="Times New Roman" w:hAnsi="Times New Roman"/>
                <w:i/>
                <w:iCs/>
                <w:color w:val="000000"/>
                <w:sz w:val="18"/>
                <w:szCs w:val="18"/>
                <w:lang w:val="en-GB" w:eastAsia="en-GB"/>
              </w:rPr>
            </w:pPr>
            <w:r w:rsidRPr="000966AD">
              <w:rPr>
                <w:rFonts w:ascii="Times New Roman" w:eastAsia="Times New Roman" w:hAnsi="Times New Roman"/>
                <w:i/>
                <w:iCs/>
                <w:color w:val="000000"/>
                <w:sz w:val="18"/>
                <w:szCs w:val="18"/>
                <w:lang w:val="en-GB" w:eastAsia="en-GB"/>
              </w:rPr>
              <w:t>Eretmochelys imbricata</w:t>
            </w:r>
          </w:p>
        </w:tc>
        <w:tc>
          <w:tcPr>
            <w:tcW w:w="576" w:type="dxa"/>
            <w:tcBorders>
              <w:top w:val="nil"/>
              <w:left w:val="nil"/>
              <w:bottom w:val="nil"/>
              <w:right w:val="nil"/>
            </w:tcBorders>
            <w:shd w:val="clear" w:color="auto" w:fill="auto"/>
            <w:noWrap/>
            <w:vAlign w:val="bottom"/>
            <w:hideMark/>
          </w:tcPr>
          <w:p w14:paraId="5F012F5C"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1</w:t>
            </w:r>
          </w:p>
        </w:tc>
        <w:tc>
          <w:tcPr>
            <w:tcW w:w="576" w:type="dxa"/>
            <w:tcBorders>
              <w:top w:val="nil"/>
              <w:left w:val="single" w:sz="4" w:space="0" w:color="auto"/>
              <w:bottom w:val="nil"/>
              <w:right w:val="single" w:sz="4" w:space="0" w:color="auto"/>
            </w:tcBorders>
            <w:shd w:val="clear" w:color="auto" w:fill="auto"/>
            <w:noWrap/>
            <w:vAlign w:val="bottom"/>
            <w:hideMark/>
          </w:tcPr>
          <w:p w14:paraId="4B82C1CD"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4</w:t>
            </w:r>
          </w:p>
        </w:tc>
        <w:tc>
          <w:tcPr>
            <w:tcW w:w="576" w:type="dxa"/>
            <w:tcBorders>
              <w:top w:val="nil"/>
              <w:left w:val="nil"/>
              <w:bottom w:val="nil"/>
              <w:right w:val="nil"/>
            </w:tcBorders>
            <w:shd w:val="clear" w:color="auto" w:fill="auto"/>
            <w:noWrap/>
            <w:vAlign w:val="bottom"/>
            <w:hideMark/>
          </w:tcPr>
          <w:p w14:paraId="7251A618"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4</w:t>
            </w:r>
          </w:p>
        </w:tc>
        <w:tc>
          <w:tcPr>
            <w:tcW w:w="697" w:type="dxa"/>
            <w:tcBorders>
              <w:top w:val="nil"/>
              <w:left w:val="single" w:sz="4" w:space="0" w:color="auto"/>
              <w:bottom w:val="nil"/>
              <w:right w:val="single" w:sz="4" w:space="0" w:color="auto"/>
            </w:tcBorders>
            <w:shd w:val="clear" w:color="auto" w:fill="auto"/>
            <w:noWrap/>
            <w:vAlign w:val="bottom"/>
            <w:hideMark/>
          </w:tcPr>
          <w:p w14:paraId="415DD1A4"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9</w:t>
            </w:r>
          </w:p>
        </w:tc>
      </w:tr>
      <w:tr w:rsidR="009244C5" w:rsidRPr="000966AD" w14:paraId="65029CED" w14:textId="77777777" w:rsidTr="009244C5">
        <w:trPr>
          <w:trHeight w:val="255"/>
          <w:jc w:val="center"/>
        </w:trPr>
        <w:tc>
          <w:tcPr>
            <w:tcW w:w="2283" w:type="dxa"/>
            <w:vMerge/>
            <w:tcBorders>
              <w:top w:val="nil"/>
              <w:left w:val="single" w:sz="4" w:space="0" w:color="auto"/>
              <w:bottom w:val="single" w:sz="4" w:space="0" w:color="000000"/>
              <w:right w:val="single" w:sz="4" w:space="0" w:color="auto"/>
            </w:tcBorders>
            <w:vAlign w:val="center"/>
            <w:hideMark/>
          </w:tcPr>
          <w:p w14:paraId="0C047F19" w14:textId="77777777" w:rsidR="009244C5" w:rsidRPr="000966AD" w:rsidRDefault="009244C5" w:rsidP="00964E9B">
            <w:pPr>
              <w:spacing w:after="0" w:line="240" w:lineRule="auto"/>
              <w:rPr>
                <w:rFonts w:ascii="Times New Roman" w:eastAsia="Times New Roman" w:hAnsi="Times New Roman"/>
                <w:sz w:val="18"/>
                <w:szCs w:val="18"/>
                <w:lang w:val="en-GB" w:eastAsia="en-GB"/>
              </w:rPr>
            </w:pPr>
          </w:p>
        </w:tc>
        <w:tc>
          <w:tcPr>
            <w:tcW w:w="2047" w:type="dxa"/>
            <w:tcBorders>
              <w:top w:val="nil"/>
              <w:left w:val="nil"/>
              <w:bottom w:val="single" w:sz="4" w:space="0" w:color="auto"/>
              <w:right w:val="single" w:sz="4" w:space="0" w:color="auto"/>
            </w:tcBorders>
            <w:shd w:val="clear" w:color="auto" w:fill="auto"/>
            <w:noWrap/>
            <w:vAlign w:val="bottom"/>
            <w:hideMark/>
          </w:tcPr>
          <w:p w14:paraId="238C8E84" w14:textId="77777777" w:rsidR="009244C5" w:rsidRPr="000966AD" w:rsidRDefault="009244C5" w:rsidP="00964E9B">
            <w:pPr>
              <w:spacing w:after="0" w:line="240" w:lineRule="auto"/>
              <w:rPr>
                <w:rFonts w:ascii="Times New Roman" w:eastAsia="Times New Roman" w:hAnsi="Times New Roman"/>
                <w:i/>
                <w:iCs/>
                <w:color w:val="000000"/>
                <w:sz w:val="18"/>
                <w:szCs w:val="18"/>
                <w:lang w:val="en-GB" w:eastAsia="en-GB"/>
              </w:rPr>
            </w:pPr>
            <w:r w:rsidRPr="000966AD">
              <w:rPr>
                <w:rFonts w:ascii="Times New Roman" w:eastAsia="Times New Roman" w:hAnsi="Times New Roman"/>
                <w:i/>
                <w:iCs/>
                <w:color w:val="000000"/>
                <w:sz w:val="18"/>
                <w:szCs w:val="18"/>
                <w:lang w:val="en-GB" w:eastAsia="en-GB"/>
              </w:rPr>
              <w:t>Dermochelys coriacea</w:t>
            </w:r>
          </w:p>
        </w:tc>
        <w:tc>
          <w:tcPr>
            <w:tcW w:w="576" w:type="dxa"/>
            <w:tcBorders>
              <w:top w:val="nil"/>
              <w:left w:val="nil"/>
              <w:bottom w:val="single" w:sz="4" w:space="0" w:color="auto"/>
              <w:right w:val="nil"/>
            </w:tcBorders>
            <w:shd w:val="clear" w:color="auto" w:fill="auto"/>
            <w:noWrap/>
            <w:vAlign w:val="bottom"/>
            <w:hideMark/>
          </w:tcPr>
          <w:p w14:paraId="62442CC7"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C76AB6D"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w:t>
            </w:r>
          </w:p>
        </w:tc>
        <w:tc>
          <w:tcPr>
            <w:tcW w:w="576" w:type="dxa"/>
            <w:tcBorders>
              <w:top w:val="nil"/>
              <w:left w:val="nil"/>
              <w:bottom w:val="single" w:sz="4" w:space="0" w:color="auto"/>
              <w:right w:val="nil"/>
            </w:tcBorders>
            <w:shd w:val="clear" w:color="auto" w:fill="auto"/>
            <w:noWrap/>
            <w:vAlign w:val="bottom"/>
            <w:hideMark/>
          </w:tcPr>
          <w:p w14:paraId="1F9B6C56"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w:t>
            </w:r>
          </w:p>
        </w:tc>
        <w:tc>
          <w:tcPr>
            <w:tcW w:w="697" w:type="dxa"/>
            <w:tcBorders>
              <w:top w:val="nil"/>
              <w:left w:val="single" w:sz="4" w:space="0" w:color="auto"/>
              <w:bottom w:val="single" w:sz="4" w:space="0" w:color="auto"/>
              <w:right w:val="single" w:sz="4" w:space="0" w:color="auto"/>
            </w:tcBorders>
            <w:shd w:val="clear" w:color="auto" w:fill="auto"/>
            <w:noWrap/>
            <w:vAlign w:val="bottom"/>
            <w:hideMark/>
          </w:tcPr>
          <w:p w14:paraId="2897DCE9" w14:textId="77777777" w:rsidR="009244C5" w:rsidRPr="000966AD" w:rsidRDefault="009244C5" w:rsidP="00964E9B">
            <w:pPr>
              <w:spacing w:after="0" w:line="240" w:lineRule="auto"/>
              <w:jc w:val="center"/>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0</w:t>
            </w:r>
          </w:p>
        </w:tc>
      </w:tr>
      <w:tr w:rsidR="009244C5" w:rsidRPr="000966AD" w14:paraId="0AA39EA7" w14:textId="77777777" w:rsidTr="009244C5">
        <w:trPr>
          <w:trHeight w:val="255"/>
          <w:jc w:val="center"/>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304B1879" w14:textId="77777777" w:rsidR="009244C5" w:rsidRPr="000966AD" w:rsidRDefault="009244C5" w:rsidP="00964E9B">
            <w:pPr>
              <w:spacing w:after="0" w:line="240" w:lineRule="auto"/>
              <w:rPr>
                <w:rFonts w:ascii="Times New Roman" w:eastAsia="Times New Roman" w:hAnsi="Times New Roman"/>
                <w:b/>
                <w:bCs/>
                <w:sz w:val="18"/>
                <w:szCs w:val="18"/>
                <w:lang w:val="en-GB" w:eastAsia="en-GB"/>
              </w:rPr>
            </w:pPr>
            <w:r w:rsidRPr="000966AD">
              <w:rPr>
                <w:rFonts w:ascii="Times New Roman" w:eastAsia="Times New Roman" w:hAnsi="Times New Roman"/>
                <w:b/>
                <w:bCs/>
                <w:sz w:val="18"/>
                <w:szCs w:val="18"/>
                <w:lang w:val="en-GB" w:eastAsia="en-GB"/>
              </w:rPr>
              <w:t>Totals</w:t>
            </w:r>
          </w:p>
        </w:tc>
        <w:tc>
          <w:tcPr>
            <w:tcW w:w="2047" w:type="dxa"/>
            <w:tcBorders>
              <w:top w:val="nil"/>
              <w:left w:val="nil"/>
              <w:bottom w:val="single" w:sz="4" w:space="0" w:color="auto"/>
              <w:right w:val="single" w:sz="4" w:space="0" w:color="auto"/>
            </w:tcBorders>
            <w:shd w:val="clear" w:color="auto" w:fill="auto"/>
            <w:noWrap/>
            <w:vAlign w:val="bottom"/>
            <w:hideMark/>
          </w:tcPr>
          <w:p w14:paraId="4BF6B4C5" w14:textId="77777777" w:rsidR="009244C5" w:rsidRPr="000966AD" w:rsidRDefault="009244C5" w:rsidP="00964E9B">
            <w:pPr>
              <w:spacing w:after="0" w:line="240" w:lineRule="auto"/>
              <w:rPr>
                <w:rFonts w:ascii="Times New Roman" w:eastAsia="Times New Roman" w:hAnsi="Times New Roman"/>
                <w:b/>
                <w:bCs/>
                <w:sz w:val="18"/>
                <w:szCs w:val="18"/>
                <w:lang w:val="en-GB" w:eastAsia="en-GB"/>
              </w:rPr>
            </w:pPr>
            <w:r w:rsidRPr="000966AD">
              <w:rPr>
                <w:rFonts w:ascii="Times New Roman" w:eastAsia="Times New Roman" w:hAnsi="Times New Roman"/>
                <w:b/>
                <w:bCs/>
                <w:sz w:val="18"/>
                <w:szCs w:val="18"/>
                <w:lang w:val="en-GB" w:eastAsia="en-GB"/>
              </w:rPr>
              <w:t> </w:t>
            </w:r>
          </w:p>
        </w:tc>
        <w:tc>
          <w:tcPr>
            <w:tcW w:w="576" w:type="dxa"/>
            <w:tcBorders>
              <w:top w:val="nil"/>
              <w:left w:val="nil"/>
              <w:bottom w:val="single" w:sz="4" w:space="0" w:color="auto"/>
              <w:right w:val="nil"/>
            </w:tcBorders>
            <w:shd w:val="clear" w:color="auto" w:fill="auto"/>
            <w:noWrap/>
            <w:vAlign w:val="bottom"/>
            <w:hideMark/>
          </w:tcPr>
          <w:p w14:paraId="5281C919" w14:textId="77777777" w:rsidR="009244C5" w:rsidRPr="000966AD" w:rsidRDefault="009244C5" w:rsidP="00964E9B">
            <w:pPr>
              <w:spacing w:after="0" w:line="240" w:lineRule="auto"/>
              <w:jc w:val="right"/>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191</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80CB4A0" w14:textId="77777777" w:rsidR="009244C5" w:rsidRPr="000966AD" w:rsidRDefault="009244C5" w:rsidP="00964E9B">
            <w:pPr>
              <w:spacing w:after="0" w:line="240" w:lineRule="auto"/>
              <w:jc w:val="right"/>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1140</w:t>
            </w:r>
          </w:p>
        </w:tc>
        <w:tc>
          <w:tcPr>
            <w:tcW w:w="576" w:type="dxa"/>
            <w:tcBorders>
              <w:top w:val="nil"/>
              <w:left w:val="nil"/>
              <w:bottom w:val="single" w:sz="4" w:space="0" w:color="auto"/>
              <w:right w:val="nil"/>
            </w:tcBorders>
            <w:shd w:val="clear" w:color="auto" w:fill="auto"/>
            <w:noWrap/>
            <w:vAlign w:val="bottom"/>
            <w:hideMark/>
          </w:tcPr>
          <w:p w14:paraId="7A7A3138" w14:textId="77777777" w:rsidR="009244C5" w:rsidRPr="000966AD" w:rsidRDefault="009244C5" w:rsidP="00964E9B">
            <w:pPr>
              <w:spacing w:after="0" w:line="240" w:lineRule="auto"/>
              <w:jc w:val="right"/>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329</w:t>
            </w:r>
          </w:p>
        </w:tc>
        <w:tc>
          <w:tcPr>
            <w:tcW w:w="697" w:type="dxa"/>
            <w:tcBorders>
              <w:top w:val="nil"/>
              <w:left w:val="single" w:sz="4" w:space="0" w:color="auto"/>
              <w:bottom w:val="single" w:sz="4" w:space="0" w:color="auto"/>
              <w:right w:val="single" w:sz="4" w:space="0" w:color="auto"/>
            </w:tcBorders>
            <w:shd w:val="clear" w:color="auto" w:fill="auto"/>
            <w:noWrap/>
            <w:vAlign w:val="bottom"/>
            <w:hideMark/>
          </w:tcPr>
          <w:p w14:paraId="3CBF1C0B" w14:textId="77777777" w:rsidR="009244C5" w:rsidRPr="000966AD" w:rsidRDefault="009244C5" w:rsidP="00964E9B">
            <w:pPr>
              <w:spacing w:after="0" w:line="240" w:lineRule="auto"/>
              <w:jc w:val="right"/>
              <w:rPr>
                <w:rFonts w:ascii="Times New Roman" w:eastAsia="Times New Roman" w:hAnsi="Times New Roman"/>
                <w:sz w:val="18"/>
                <w:szCs w:val="18"/>
                <w:lang w:val="en-GB" w:eastAsia="en-GB"/>
              </w:rPr>
            </w:pPr>
            <w:r w:rsidRPr="000966AD">
              <w:rPr>
                <w:rFonts w:ascii="Times New Roman" w:eastAsia="Times New Roman" w:hAnsi="Times New Roman"/>
                <w:sz w:val="18"/>
                <w:szCs w:val="18"/>
                <w:lang w:val="en-GB" w:eastAsia="en-GB"/>
              </w:rPr>
              <w:t>1660</w:t>
            </w:r>
          </w:p>
        </w:tc>
      </w:tr>
    </w:tbl>
    <w:p w14:paraId="420A192D" w14:textId="77777777" w:rsidR="009244C5" w:rsidRDefault="009244C5" w:rsidP="009244C5">
      <w:pPr>
        <w:pStyle w:val="NoSpacing"/>
        <w:spacing w:line="276" w:lineRule="auto"/>
        <w:rPr>
          <w:rFonts w:ascii="Times New Roman" w:hAnsi="Times New Roman"/>
          <w:b/>
        </w:rPr>
      </w:pPr>
    </w:p>
    <w:p w14:paraId="1874A925" w14:textId="77777777" w:rsidR="009244C5" w:rsidRDefault="009244C5" w:rsidP="009244C5">
      <w:pPr>
        <w:pStyle w:val="NoSpacing"/>
        <w:spacing w:line="276" w:lineRule="auto"/>
        <w:rPr>
          <w:rFonts w:ascii="Times New Roman" w:hAnsi="Times New Roman"/>
          <w:b/>
        </w:rPr>
      </w:pPr>
    </w:p>
    <w:p w14:paraId="4E89A318" w14:textId="77777777" w:rsidR="009244C5" w:rsidRPr="009244C5" w:rsidRDefault="009244C5" w:rsidP="009244C5">
      <w:pPr>
        <w:pStyle w:val="NoSpacing"/>
        <w:spacing w:line="276" w:lineRule="auto"/>
        <w:jc w:val="center"/>
        <w:rPr>
          <w:rFonts w:ascii="Times New Roman" w:hAnsi="Times New Roman"/>
          <w:sz w:val="20"/>
          <w:szCs w:val="20"/>
        </w:rPr>
      </w:pPr>
      <w:r w:rsidRPr="009244C5">
        <w:rPr>
          <w:rFonts w:ascii="Times New Roman" w:hAnsi="Times New Roman"/>
          <w:b/>
          <w:sz w:val="20"/>
          <w:szCs w:val="20"/>
        </w:rPr>
        <w:t>Table 1.</w:t>
      </w:r>
      <w:r w:rsidRPr="009244C5">
        <w:rPr>
          <w:rFonts w:ascii="Times New Roman" w:hAnsi="Times New Roman"/>
          <w:sz w:val="20"/>
          <w:szCs w:val="20"/>
        </w:rPr>
        <w:t xml:space="preserve"> The total number of nests laid by each species of sea turtle 2009-2011. </w:t>
      </w:r>
    </w:p>
    <w:p w14:paraId="1142A178" w14:textId="77777777" w:rsidR="009244C5" w:rsidRPr="00B17C69" w:rsidRDefault="009244C5" w:rsidP="009244C5">
      <w:pPr>
        <w:pStyle w:val="NoSpacing"/>
        <w:spacing w:line="276" w:lineRule="auto"/>
        <w:jc w:val="center"/>
        <w:rPr>
          <w:rFonts w:ascii="Times New Roman" w:hAnsi="Times New Roman"/>
        </w:rPr>
      </w:pPr>
      <w:r w:rsidRPr="009244C5">
        <w:rPr>
          <w:rFonts w:ascii="Times New Roman" w:hAnsi="Times New Roman"/>
          <w:sz w:val="20"/>
          <w:szCs w:val="20"/>
        </w:rPr>
        <w:t xml:space="preserve">* </w:t>
      </w:r>
      <w:proofErr w:type="gramStart"/>
      <w:r w:rsidRPr="009244C5">
        <w:rPr>
          <w:rFonts w:ascii="Times New Roman" w:hAnsi="Times New Roman"/>
          <w:sz w:val="20"/>
          <w:szCs w:val="20"/>
        </w:rPr>
        <w:t>not</w:t>
      </w:r>
      <w:proofErr w:type="gramEnd"/>
      <w:r w:rsidRPr="009244C5">
        <w:rPr>
          <w:rFonts w:ascii="Times New Roman" w:hAnsi="Times New Roman"/>
          <w:sz w:val="20"/>
          <w:szCs w:val="20"/>
        </w:rPr>
        <w:t xml:space="preserve"> included due to small sample size and lack of data.</w:t>
      </w:r>
    </w:p>
    <w:p w14:paraId="44393297" w14:textId="77777777" w:rsidR="009244C5" w:rsidRDefault="009244C5" w:rsidP="00B17C69">
      <w:pPr>
        <w:pStyle w:val="NoSpacing"/>
        <w:spacing w:line="276" w:lineRule="auto"/>
        <w:rPr>
          <w:rFonts w:ascii="Times New Roman" w:hAnsi="Times New Roman"/>
        </w:rPr>
      </w:pPr>
    </w:p>
    <w:p w14:paraId="615694F5" w14:textId="77777777" w:rsidR="009244C5" w:rsidRPr="00B17C69" w:rsidRDefault="009244C5" w:rsidP="00B17C69">
      <w:pPr>
        <w:pStyle w:val="NoSpacing"/>
        <w:spacing w:line="276" w:lineRule="auto"/>
        <w:rPr>
          <w:rFonts w:ascii="Times New Roman" w:hAnsi="Times New Roman"/>
        </w:rPr>
      </w:pPr>
    </w:p>
    <w:p w14:paraId="519D6D7E" w14:textId="77777777" w:rsidR="00E64BDB" w:rsidRDefault="00E64BDB" w:rsidP="00B17C69">
      <w:pPr>
        <w:pStyle w:val="NoSpacing"/>
        <w:spacing w:line="276" w:lineRule="auto"/>
        <w:rPr>
          <w:rFonts w:ascii="Times New Roman" w:hAnsi="Times New Roman"/>
          <w:lang w:val="en-CA"/>
        </w:rPr>
      </w:pPr>
      <w:r w:rsidRPr="00B17C69">
        <w:rPr>
          <w:rFonts w:ascii="Times New Roman" w:hAnsi="Times New Roman"/>
        </w:rPr>
        <w:t>Natural nests that we</w:t>
      </w:r>
      <w:r w:rsidR="006841A4">
        <w:rPr>
          <w:rFonts w:ascii="Times New Roman" w:hAnsi="Times New Roman"/>
        </w:rPr>
        <w:t xml:space="preserve">re </w:t>
      </w:r>
      <w:r w:rsidRPr="00B17C69">
        <w:rPr>
          <w:rFonts w:ascii="Times New Roman" w:hAnsi="Times New Roman"/>
        </w:rPr>
        <w:t>successfully triangulated in 2011</w:t>
      </w:r>
      <w:r w:rsidR="00E13343" w:rsidRPr="00B17C69">
        <w:rPr>
          <w:rFonts w:ascii="Times New Roman" w:hAnsi="Times New Roman"/>
        </w:rPr>
        <w:t>,</w:t>
      </w:r>
      <w:r w:rsidRPr="00B17C69">
        <w:rPr>
          <w:rFonts w:ascii="Times New Roman" w:hAnsi="Times New Roman"/>
        </w:rPr>
        <w:t xml:space="preserve"> and that remained undisturbed from poaching</w:t>
      </w:r>
      <w:r w:rsidR="00E13343" w:rsidRPr="00B17C69">
        <w:rPr>
          <w:rFonts w:ascii="Times New Roman" w:hAnsi="Times New Roman"/>
        </w:rPr>
        <w:t>,</w:t>
      </w:r>
      <w:r w:rsidRPr="00B17C69">
        <w:rPr>
          <w:rFonts w:ascii="Times New Roman" w:hAnsi="Times New Roman"/>
        </w:rPr>
        <w:t xml:space="preserve"> were recorded and the average hatching success compared with the same nests for 2010 (Table </w:t>
      </w:r>
      <w:r w:rsidR="009244C5">
        <w:rPr>
          <w:rFonts w:ascii="Times New Roman" w:hAnsi="Times New Roman"/>
        </w:rPr>
        <w:t>2</w:t>
      </w:r>
      <w:r w:rsidRPr="00B17C69">
        <w:rPr>
          <w:rFonts w:ascii="Times New Roman" w:hAnsi="Times New Roman"/>
        </w:rPr>
        <w:t xml:space="preserve">). Success rates for green sea turtles showed </w:t>
      </w:r>
      <w:r w:rsidR="00E13343" w:rsidRPr="00B17C69">
        <w:rPr>
          <w:rFonts w:ascii="Times New Roman" w:hAnsi="Times New Roman"/>
        </w:rPr>
        <w:t xml:space="preserve">significant differences (F </w:t>
      </w:r>
      <w:r w:rsidR="00900C08" w:rsidRPr="00B17C69">
        <w:rPr>
          <w:rFonts w:ascii="Times New Roman" w:hAnsi="Times New Roman"/>
        </w:rPr>
        <w:t xml:space="preserve">= 5.44, P &lt;0.05) and </w:t>
      </w:r>
      <w:r w:rsidRPr="00B17C69">
        <w:rPr>
          <w:rFonts w:ascii="Times New Roman" w:hAnsi="Times New Roman"/>
        </w:rPr>
        <w:t>no significant correlation</w:t>
      </w:r>
      <w:r w:rsidR="00900C08" w:rsidRPr="00B17C69">
        <w:rPr>
          <w:rFonts w:ascii="Times New Roman" w:hAnsi="Times New Roman"/>
        </w:rPr>
        <w:t>s</w:t>
      </w:r>
      <w:r w:rsidRPr="00B17C69">
        <w:rPr>
          <w:rFonts w:ascii="Times New Roman" w:hAnsi="Times New Roman"/>
        </w:rPr>
        <w:t xml:space="preserve"> between </w:t>
      </w:r>
      <w:r w:rsidR="00E50005">
        <w:rPr>
          <w:rFonts w:ascii="Times New Roman" w:hAnsi="Times New Roman"/>
        </w:rPr>
        <w:t xml:space="preserve">2009, </w:t>
      </w:r>
      <w:r w:rsidRPr="00B17C69">
        <w:rPr>
          <w:rFonts w:ascii="Times New Roman" w:hAnsi="Times New Roman"/>
        </w:rPr>
        <w:t>2010 and 2011 seasons (</w:t>
      </w:r>
      <w:proofErr w:type="spellStart"/>
      <w:r w:rsidRPr="00B17C69">
        <w:rPr>
          <w:rFonts w:ascii="Times New Roman" w:hAnsi="Times New Roman"/>
          <w:i/>
          <w:lang w:val="en-CA"/>
        </w:rPr>
        <w:t>r</w:t>
      </w:r>
      <w:r w:rsidRPr="00B17C69">
        <w:rPr>
          <w:rFonts w:ascii="Times New Roman" w:hAnsi="Times New Roman"/>
          <w:vertAlign w:val="subscript"/>
          <w:lang w:val="en-CA"/>
        </w:rPr>
        <w:t>s</w:t>
      </w:r>
      <w:proofErr w:type="spellEnd"/>
      <w:r w:rsidRPr="00B17C69">
        <w:rPr>
          <w:rFonts w:ascii="Times New Roman" w:hAnsi="Times New Roman"/>
          <w:vertAlign w:val="subscript"/>
          <w:lang w:val="en-CA"/>
        </w:rPr>
        <w:t xml:space="preserve"> </w:t>
      </w:r>
      <w:r w:rsidRPr="00B17C69">
        <w:rPr>
          <w:rFonts w:ascii="Times New Roman" w:hAnsi="Times New Roman"/>
          <w:lang w:val="en-CA"/>
        </w:rPr>
        <w:t xml:space="preserve">= 0.121, P&lt;0.05), </w:t>
      </w:r>
      <w:r w:rsidR="009244C5">
        <w:rPr>
          <w:rFonts w:ascii="Times New Roman" w:hAnsi="Times New Roman"/>
          <w:lang w:val="en-CA"/>
        </w:rPr>
        <w:t>suggesting</w:t>
      </w:r>
      <w:r w:rsidRPr="00B17C69">
        <w:rPr>
          <w:rFonts w:ascii="Times New Roman" w:hAnsi="Times New Roman"/>
          <w:lang w:val="en-CA"/>
        </w:rPr>
        <w:t xml:space="preserve"> a </w:t>
      </w:r>
      <w:r w:rsidR="009244C5">
        <w:rPr>
          <w:rFonts w:ascii="Times New Roman" w:hAnsi="Times New Roman"/>
          <w:lang w:val="en-CA"/>
        </w:rPr>
        <w:t xml:space="preserve">possible </w:t>
      </w:r>
      <w:r w:rsidRPr="00B17C69">
        <w:rPr>
          <w:rFonts w:ascii="Times New Roman" w:hAnsi="Times New Roman"/>
          <w:lang w:val="en-CA"/>
        </w:rPr>
        <w:t>lower success rate for 2011.</w:t>
      </w:r>
    </w:p>
    <w:p w14:paraId="1F7E6998" w14:textId="77777777" w:rsidR="009244C5" w:rsidRDefault="009244C5" w:rsidP="00B17C69">
      <w:pPr>
        <w:pStyle w:val="NoSpacing"/>
        <w:spacing w:line="276" w:lineRule="auto"/>
        <w:rPr>
          <w:rFonts w:ascii="Times New Roman" w:hAnsi="Times New Roman"/>
          <w:lang w:val="en-CA"/>
        </w:rPr>
      </w:pPr>
    </w:p>
    <w:p w14:paraId="4FA5B87F" w14:textId="77777777" w:rsidR="009244C5" w:rsidRDefault="009244C5" w:rsidP="009244C5">
      <w:pPr>
        <w:pStyle w:val="NoSpacing"/>
        <w:spacing w:line="276" w:lineRule="auto"/>
        <w:jc w:val="center"/>
        <w:rPr>
          <w:rFonts w:ascii="Times New Roman" w:hAnsi="Times New Roman"/>
        </w:rPr>
      </w:pPr>
    </w:p>
    <w:tbl>
      <w:tblPr>
        <w:tblW w:w="5640" w:type="dxa"/>
        <w:jc w:val="center"/>
        <w:tblLook w:val="04A0" w:firstRow="1" w:lastRow="0" w:firstColumn="1" w:lastColumn="0" w:noHBand="0" w:noVBand="1"/>
      </w:tblPr>
      <w:tblGrid>
        <w:gridCol w:w="2760"/>
        <w:gridCol w:w="960"/>
        <w:gridCol w:w="960"/>
        <w:gridCol w:w="960"/>
      </w:tblGrid>
      <w:tr w:rsidR="009244C5" w:rsidRPr="006841A4" w14:paraId="142C06D4" w14:textId="77777777" w:rsidTr="009244C5">
        <w:trPr>
          <w:trHeight w:val="300"/>
          <w:jc w:val="center"/>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3B688" w14:textId="77777777" w:rsidR="009244C5" w:rsidRPr="006841A4" w:rsidRDefault="009244C5" w:rsidP="009244C5">
            <w:pPr>
              <w:spacing w:after="0" w:line="240" w:lineRule="auto"/>
              <w:jc w:val="center"/>
              <w:rPr>
                <w:rFonts w:ascii="Times New Roman" w:eastAsia="Times New Roman" w:hAnsi="Times New Roman"/>
                <w:sz w:val="18"/>
                <w:szCs w:val="18"/>
                <w:lang w:val="en-GB" w:eastAsia="en-GB"/>
              </w:rPr>
            </w:pPr>
            <w:r w:rsidRPr="006841A4">
              <w:rPr>
                <w:rFonts w:ascii="Times New Roman" w:eastAsia="Times New Roman" w:hAnsi="Times New Roman"/>
                <w:sz w:val="18"/>
                <w:szCs w:val="18"/>
                <w:lang w:val="en-GB" w:eastAsia="en-GB"/>
              </w:rPr>
              <w:lastRenderedPageBreak/>
              <w:t>Species</w:t>
            </w:r>
          </w:p>
        </w:tc>
        <w:tc>
          <w:tcPr>
            <w:tcW w:w="960" w:type="dxa"/>
            <w:tcBorders>
              <w:top w:val="single" w:sz="4" w:space="0" w:color="auto"/>
              <w:left w:val="nil"/>
              <w:bottom w:val="single" w:sz="4" w:space="0" w:color="auto"/>
              <w:right w:val="nil"/>
            </w:tcBorders>
            <w:shd w:val="clear" w:color="auto" w:fill="auto"/>
            <w:noWrap/>
            <w:vAlign w:val="center"/>
            <w:hideMark/>
          </w:tcPr>
          <w:p w14:paraId="5A9E4371" w14:textId="77777777" w:rsidR="009244C5" w:rsidRPr="006841A4" w:rsidRDefault="009244C5" w:rsidP="009244C5">
            <w:pPr>
              <w:spacing w:after="0" w:line="240" w:lineRule="auto"/>
              <w:jc w:val="center"/>
              <w:rPr>
                <w:rFonts w:ascii="Times New Roman" w:eastAsia="Times New Roman" w:hAnsi="Times New Roman"/>
                <w:sz w:val="18"/>
                <w:szCs w:val="18"/>
                <w:lang w:val="en-GB" w:eastAsia="en-GB"/>
              </w:rPr>
            </w:pPr>
            <w:r w:rsidRPr="006841A4">
              <w:rPr>
                <w:rFonts w:ascii="Times New Roman" w:eastAsia="Times New Roman" w:hAnsi="Times New Roman"/>
                <w:sz w:val="18"/>
                <w:szCs w:val="18"/>
                <w:lang w:val="en-GB" w:eastAsia="en-GB"/>
              </w:rPr>
              <w:t>2009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E1D32" w14:textId="77777777" w:rsidR="009244C5" w:rsidRPr="006841A4" w:rsidRDefault="009244C5" w:rsidP="009244C5">
            <w:pPr>
              <w:spacing w:after="0" w:line="240" w:lineRule="auto"/>
              <w:jc w:val="center"/>
              <w:rPr>
                <w:rFonts w:ascii="Times New Roman" w:eastAsia="Times New Roman" w:hAnsi="Times New Roman"/>
                <w:sz w:val="18"/>
                <w:szCs w:val="18"/>
                <w:lang w:val="en-GB" w:eastAsia="en-GB"/>
              </w:rPr>
            </w:pPr>
            <w:r w:rsidRPr="006841A4">
              <w:rPr>
                <w:rFonts w:ascii="Times New Roman" w:eastAsia="Times New Roman" w:hAnsi="Times New Roman"/>
                <w:sz w:val="18"/>
                <w:szCs w:val="18"/>
                <w:lang w:val="en-GB" w:eastAsia="en-GB"/>
              </w:rPr>
              <w:t>2010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B02C428" w14:textId="77777777" w:rsidR="009244C5" w:rsidRPr="006841A4" w:rsidRDefault="009244C5" w:rsidP="009244C5">
            <w:pPr>
              <w:spacing w:after="0" w:line="240" w:lineRule="auto"/>
              <w:jc w:val="center"/>
              <w:rPr>
                <w:rFonts w:ascii="Times New Roman" w:eastAsia="Times New Roman" w:hAnsi="Times New Roman"/>
                <w:sz w:val="18"/>
                <w:szCs w:val="18"/>
                <w:lang w:val="en-GB" w:eastAsia="en-GB"/>
              </w:rPr>
            </w:pPr>
            <w:r w:rsidRPr="006841A4">
              <w:rPr>
                <w:rFonts w:ascii="Times New Roman" w:eastAsia="Times New Roman" w:hAnsi="Times New Roman"/>
                <w:sz w:val="18"/>
                <w:szCs w:val="18"/>
                <w:lang w:val="en-GB" w:eastAsia="en-GB"/>
              </w:rPr>
              <w:t>2011</w:t>
            </w:r>
          </w:p>
        </w:tc>
      </w:tr>
      <w:tr w:rsidR="009244C5" w:rsidRPr="006841A4" w14:paraId="6B823FC4" w14:textId="77777777" w:rsidTr="009244C5">
        <w:trPr>
          <w:trHeight w:val="300"/>
          <w:jc w:val="center"/>
        </w:trPr>
        <w:tc>
          <w:tcPr>
            <w:tcW w:w="2760" w:type="dxa"/>
            <w:tcBorders>
              <w:top w:val="nil"/>
              <w:left w:val="single" w:sz="4" w:space="0" w:color="auto"/>
              <w:bottom w:val="nil"/>
              <w:right w:val="single" w:sz="4" w:space="0" w:color="auto"/>
            </w:tcBorders>
            <w:shd w:val="clear" w:color="auto" w:fill="auto"/>
            <w:noWrap/>
            <w:vAlign w:val="center"/>
            <w:hideMark/>
          </w:tcPr>
          <w:p w14:paraId="780EB3C0" w14:textId="77777777" w:rsidR="009244C5" w:rsidRPr="006841A4" w:rsidRDefault="009244C5" w:rsidP="009244C5">
            <w:pPr>
              <w:spacing w:after="0" w:line="240" w:lineRule="auto"/>
              <w:jc w:val="center"/>
              <w:rPr>
                <w:rFonts w:ascii="Times New Roman" w:eastAsia="Times New Roman" w:hAnsi="Times New Roman"/>
                <w:i/>
                <w:iCs/>
                <w:color w:val="000000"/>
                <w:sz w:val="18"/>
                <w:szCs w:val="18"/>
                <w:lang w:val="en-GB" w:eastAsia="en-GB"/>
              </w:rPr>
            </w:pPr>
            <w:r w:rsidRPr="006841A4">
              <w:rPr>
                <w:rFonts w:ascii="Times New Roman" w:eastAsia="Times New Roman" w:hAnsi="Times New Roman"/>
                <w:i/>
                <w:iCs/>
                <w:color w:val="000000"/>
                <w:sz w:val="18"/>
                <w:szCs w:val="18"/>
                <w:lang w:val="en-GB" w:eastAsia="en-GB"/>
              </w:rPr>
              <w:t>Chelonia mydas</w:t>
            </w:r>
          </w:p>
        </w:tc>
        <w:tc>
          <w:tcPr>
            <w:tcW w:w="960" w:type="dxa"/>
            <w:tcBorders>
              <w:top w:val="nil"/>
              <w:left w:val="nil"/>
              <w:bottom w:val="nil"/>
              <w:right w:val="nil"/>
            </w:tcBorders>
            <w:shd w:val="clear" w:color="auto" w:fill="auto"/>
            <w:noWrap/>
            <w:vAlign w:val="center"/>
            <w:hideMark/>
          </w:tcPr>
          <w:p w14:paraId="6712CA8D" w14:textId="77777777" w:rsidR="009244C5" w:rsidRPr="006841A4" w:rsidRDefault="009244C5" w:rsidP="009244C5">
            <w:pPr>
              <w:spacing w:after="0" w:line="240" w:lineRule="auto"/>
              <w:jc w:val="center"/>
              <w:rPr>
                <w:rFonts w:ascii="Times New Roman" w:eastAsia="Times New Roman" w:hAnsi="Times New Roman"/>
                <w:sz w:val="18"/>
                <w:szCs w:val="18"/>
                <w:lang w:val="en-GB" w:eastAsia="en-GB"/>
              </w:rPr>
            </w:pPr>
            <w:r w:rsidRPr="006841A4">
              <w:rPr>
                <w:rFonts w:ascii="Times New Roman" w:eastAsia="Times New Roman" w:hAnsi="Times New Roman"/>
                <w:sz w:val="18"/>
                <w:szCs w:val="18"/>
                <w:lang w:val="en-GB" w:eastAsia="en-GB"/>
              </w:rPr>
              <w:t>*</w:t>
            </w:r>
          </w:p>
        </w:tc>
        <w:tc>
          <w:tcPr>
            <w:tcW w:w="960" w:type="dxa"/>
            <w:tcBorders>
              <w:top w:val="nil"/>
              <w:left w:val="single" w:sz="4" w:space="0" w:color="auto"/>
              <w:bottom w:val="nil"/>
              <w:right w:val="single" w:sz="4" w:space="0" w:color="auto"/>
            </w:tcBorders>
            <w:shd w:val="clear" w:color="auto" w:fill="auto"/>
            <w:noWrap/>
            <w:vAlign w:val="center"/>
            <w:hideMark/>
          </w:tcPr>
          <w:p w14:paraId="56F18286" w14:textId="77777777" w:rsidR="009244C5" w:rsidRPr="006841A4" w:rsidRDefault="009244C5" w:rsidP="009244C5">
            <w:pPr>
              <w:spacing w:after="0" w:line="240" w:lineRule="auto"/>
              <w:jc w:val="center"/>
              <w:rPr>
                <w:rFonts w:ascii="Times New Roman" w:eastAsia="Times New Roman" w:hAnsi="Times New Roman"/>
                <w:sz w:val="18"/>
                <w:szCs w:val="18"/>
                <w:lang w:val="en-GB" w:eastAsia="en-GB"/>
              </w:rPr>
            </w:pPr>
            <w:r w:rsidRPr="006841A4">
              <w:rPr>
                <w:rFonts w:ascii="Times New Roman" w:eastAsia="Times New Roman" w:hAnsi="Times New Roman"/>
                <w:sz w:val="18"/>
                <w:szCs w:val="18"/>
                <w:lang w:val="en-GB" w:eastAsia="en-GB"/>
              </w:rPr>
              <w:t>41.8</w:t>
            </w:r>
          </w:p>
        </w:tc>
        <w:tc>
          <w:tcPr>
            <w:tcW w:w="960" w:type="dxa"/>
            <w:tcBorders>
              <w:top w:val="nil"/>
              <w:left w:val="nil"/>
              <w:bottom w:val="nil"/>
              <w:right w:val="single" w:sz="4" w:space="0" w:color="auto"/>
            </w:tcBorders>
            <w:shd w:val="clear" w:color="auto" w:fill="auto"/>
            <w:noWrap/>
            <w:vAlign w:val="center"/>
            <w:hideMark/>
          </w:tcPr>
          <w:p w14:paraId="0A293FD3" w14:textId="77777777" w:rsidR="009244C5" w:rsidRPr="006841A4" w:rsidRDefault="009244C5" w:rsidP="009244C5">
            <w:pPr>
              <w:spacing w:after="0" w:line="240" w:lineRule="auto"/>
              <w:jc w:val="center"/>
              <w:rPr>
                <w:rFonts w:ascii="Times New Roman" w:eastAsia="Times New Roman" w:hAnsi="Times New Roman"/>
                <w:color w:val="000000"/>
                <w:sz w:val="18"/>
                <w:szCs w:val="18"/>
                <w:lang w:val="en-GB" w:eastAsia="en-GB"/>
              </w:rPr>
            </w:pPr>
            <w:r w:rsidRPr="006841A4">
              <w:rPr>
                <w:rFonts w:ascii="Times New Roman" w:eastAsia="Times New Roman" w:hAnsi="Times New Roman"/>
                <w:color w:val="000000"/>
                <w:sz w:val="18"/>
                <w:szCs w:val="18"/>
                <w:lang w:val="en-GB" w:eastAsia="en-GB"/>
              </w:rPr>
              <w:t>21.2</w:t>
            </w:r>
          </w:p>
        </w:tc>
      </w:tr>
      <w:tr w:rsidR="009244C5" w:rsidRPr="006841A4" w14:paraId="55690973" w14:textId="77777777" w:rsidTr="009244C5">
        <w:trPr>
          <w:trHeight w:val="30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7ED5324B" w14:textId="77777777" w:rsidR="009244C5" w:rsidRDefault="009244C5" w:rsidP="009244C5">
            <w:pPr>
              <w:spacing w:after="0" w:line="240" w:lineRule="auto"/>
              <w:jc w:val="center"/>
              <w:rPr>
                <w:rFonts w:ascii="Times New Roman" w:eastAsia="Times New Roman" w:hAnsi="Times New Roman"/>
                <w:i/>
                <w:iCs/>
                <w:color w:val="000000"/>
                <w:sz w:val="18"/>
                <w:szCs w:val="18"/>
                <w:lang w:val="en-GB" w:eastAsia="en-GB"/>
              </w:rPr>
            </w:pPr>
            <w:r w:rsidRPr="006841A4">
              <w:rPr>
                <w:rFonts w:ascii="Times New Roman" w:eastAsia="Times New Roman" w:hAnsi="Times New Roman"/>
                <w:i/>
                <w:iCs/>
                <w:color w:val="000000"/>
                <w:sz w:val="18"/>
                <w:szCs w:val="18"/>
                <w:lang w:val="en-GB" w:eastAsia="en-GB"/>
              </w:rPr>
              <w:t>Eretmochelys imbricata</w:t>
            </w:r>
          </w:p>
          <w:p w14:paraId="53F75D42" w14:textId="77777777" w:rsidR="009244C5" w:rsidRPr="006841A4" w:rsidRDefault="009244C5" w:rsidP="009244C5">
            <w:pPr>
              <w:spacing w:after="0" w:line="240" w:lineRule="auto"/>
              <w:jc w:val="center"/>
              <w:rPr>
                <w:rFonts w:ascii="Times New Roman" w:eastAsia="Times New Roman" w:hAnsi="Times New Roman"/>
                <w:i/>
                <w:iCs/>
                <w:color w:val="000000"/>
                <w:sz w:val="18"/>
                <w:szCs w:val="18"/>
                <w:lang w:val="en-GB" w:eastAsia="en-GB"/>
              </w:rPr>
            </w:pPr>
            <w:r w:rsidRPr="00D161D6">
              <w:rPr>
                <w:rFonts w:ascii="Times New Roman" w:eastAsia="Times New Roman" w:hAnsi="Times New Roman"/>
                <w:i/>
                <w:iCs/>
                <w:color w:val="000000"/>
                <w:sz w:val="18"/>
                <w:szCs w:val="18"/>
                <w:lang w:val="en-GB" w:eastAsia="en-GB"/>
              </w:rPr>
              <w:t>D</w:t>
            </w:r>
            <w:r>
              <w:rPr>
                <w:rFonts w:ascii="Times New Roman" w:eastAsia="Times New Roman" w:hAnsi="Times New Roman"/>
                <w:i/>
                <w:iCs/>
                <w:color w:val="000000"/>
                <w:sz w:val="18"/>
                <w:szCs w:val="18"/>
                <w:lang w:val="en-GB" w:eastAsia="en-GB"/>
              </w:rPr>
              <w:t>ermo</w:t>
            </w:r>
            <w:r w:rsidRPr="00D161D6">
              <w:rPr>
                <w:rFonts w:ascii="Times New Roman" w:eastAsia="Times New Roman" w:hAnsi="Times New Roman"/>
                <w:i/>
                <w:iCs/>
                <w:color w:val="000000"/>
                <w:sz w:val="18"/>
                <w:szCs w:val="18"/>
                <w:lang w:val="en-GB" w:eastAsia="en-GB"/>
              </w:rPr>
              <w:t>c</w:t>
            </w:r>
            <w:r>
              <w:rPr>
                <w:rFonts w:ascii="Times New Roman" w:eastAsia="Times New Roman" w:hAnsi="Times New Roman"/>
                <w:i/>
                <w:iCs/>
                <w:color w:val="000000"/>
                <w:sz w:val="18"/>
                <w:szCs w:val="18"/>
                <w:lang w:val="en-GB" w:eastAsia="en-GB"/>
              </w:rPr>
              <w:t>helys coriacea</w:t>
            </w:r>
          </w:p>
        </w:tc>
        <w:tc>
          <w:tcPr>
            <w:tcW w:w="960" w:type="dxa"/>
            <w:tcBorders>
              <w:top w:val="nil"/>
              <w:left w:val="nil"/>
              <w:bottom w:val="single" w:sz="4" w:space="0" w:color="auto"/>
              <w:right w:val="nil"/>
            </w:tcBorders>
            <w:shd w:val="clear" w:color="auto" w:fill="auto"/>
            <w:noWrap/>
            <w:vAlign w:val="center"/>
            <w:hideMark/>
          </w:tcPr>
          <w:p w14:paraId="53C18A1D" w14:textId="77777777" w:rsidR="009244C5" w:rsidRDefault="009244C5" w:rsidP="009244C5">
            <w:pPr>
              <w:spacing w:after="0" w:line="240" w:lineRule="auto"/>
              <w:jc w:val="center"/>
              <w:rPr>
                <w:rFonts w:ascii="Times New Roman" w:eastAsia="Times New Roman" w:hAnsi="Times New Roman"/>
                <w:sz w:val="18"/>
                <w:szCs w:val="18"/>
                <w:lang w:val="en-GB" w:eastAsia="en-GB"/>
              </w:rPr>
            </w:pPr>
            <w:r w:rsidRPr="006841A4">
              <w:rPr>
                <w:rFonts w:ascii="Times New Roman" w:eastAsia="Times New Roman" w:hAnsi="Times New Roman"/>
                <w:sz w:val="18"/>
                <w:szCs w:val="18"/>
                <w:lang w:val="en-GB" w:eastAsia="en-GB"/>
              </w:rPr>
              <w:t>*</w:t>
            </w:r>
          </w:p>
          <w:p w14:paraId="42DC4BE8" w14:textId="77777777" w:rsidR="009244C5" w:rsidRPr="006841A4" w:rsidRDefault="009244C5" w:rsidP="009244C5">
            <w:pPr>
              <w:spacing w:after="0" w:line="240" w:lineRule="auto"/>
              <w:jc w:val="center"/>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58E72A" w14:textId="77777777" w:rsidR="009244C5" w:rsidRDefault="009244C5" w:rsidP="009244C5">
            <w:pPr>
              <w:spacing w:after="0" w:line="240" w:lineRule="auto"/>
              <w:jc w:val="center"/>
              <w:rPr>
                <w:rFonts w:ascii="Times New Roman" w:eastAsia="Times New Roman" w:hAnsi="Times New Roman"/>
                <w:sz w:val="18"/>
                <w:szCs w:val="18"/>
                <w:lang w:val="en-GB" w:eastAsia="en-GB"/>
              </w:rPr>
            </w:pPr>
            <w:r w:rsidRPr="006841A4">
              <w:rPr>
                <w:rFonts w:ascii="Times New Roman" w:eastAsia="Times New Roman" w:hAnsi="Times New Roman"/>
                <w:sz w:val="18"/>
                <w:szCs w:val="18"/>
                <w:lang w:val="en-GB" w:eastAsia="en-GB"/>
              </w:rPr>
              <w:t>42.8</w:t>
            </w:r>
          </w:p>
          <w:p w14:paraId="25A8EE9B" w14:textId="77777777" w:rsidR="009244C5" w:rsidRPr="006841A4" w:rsidRDefault="009244C5" w:rsidP="009244C5">
            <w:pPr>
              <w:spacing w:after="0" w:line="240" w:lineRule="auto"/>
              <w:jc w:val="center"/>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5CD67A90" w14:textId="77777777" w:rsidR="009244C5" w:rsidRDefault="009244C5" w:rsidP="009244C5">
            <w:pPr>
              <w:spacing w:after="0" w:line="240" w:lineRule="auto"/>
              <w:jc w:val="center"/>
              <w:rPr>
                <w:rFonts w:ascii="Times New Roman" w:eastAsia="Times New Roman" w:hAnsi="Times New Roman"/>
                <w:sz w:val="18"/>
                <w:szCs w:val="18"/>
                <w:lang w:val="en-GB" w:eastAsia="en-GB"/>
              </w:rPr>
            </w:pPr>
            <w:r w:rsidRPr="006841A4">
              <w:rPr>
                <w:rFonts w:ascii="Times New Roman" w:eastAsia="Times New Roman" w:hAnsi="Times New Roman"/>
                <w:sz w:val="18"/>
                <w:szCs w:val="18"/>
                <w:lang w:val="en-GB" w:eastAsia="en-GB"/>
              </w:rPr>
              <w:t>34.6</w:t>
            </w:r>
          </w:p>
          <w:p w14:paraId="2B28C061" w14:textId="77777777" w:rsidR="009244C5" w:rsidRPr="006841A4" w:rsidRDefault="009244C5" w:rsidP="009244C5">
            <w:pPr>
              <w:spacing w:after="0" w:line="240" w:lineRule="auto"/>
              <w:jc w:val="center"/>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w:t>
            </w:r>
          </w:p>
        </w:tc>
      </w:tr>
    </w:tbl>
    <w:p w14:paraId="399C742B" w14:textId="77777777" w:rsidR="009244C5" w:rsidRDefault="009244C5" w:rsidP="009244C5">
      <w:pPr>
        <w:pStyle w:val="NoSpacing"/>
        <w:spacing w:line="276" w:lineRule="auto"/>
        <w:jc w:val="center"/>
        <w:rPr>
          <w:rFonts w:ascii="Times New Roman" w:hAnsi="Times New Roman"/>
        </w:rPr>
      </w:pPr>
    </w:p>
    <w:p w14:paraId="422164F8" w14:textId="77777777" w:rsidR="009244C5" w:rsidRPr="009244C5" w:rsidRDefault="009244C5" w:rsidP="009244C5">
      <w:pPr>
        <w:pStyle w:val="NoSpacing"/>
        <w:spacing w:line="276" w:lineRule="auto"/>
        <w:jc w:val="center"/>
        <w:rPr>
          <w:rFonts w:ascii="Times New Roman" w:hAnsi="Times New Roman"/>
          <w:sz w:val="20"/>
          <w:szCs w:val="20"/>
        </w:rPr>
      </w:pPr>
      <w:r w:rsidRPr="009244C5">
        <w:rPr>
          <w:rFonts w:ascii="Times New Roman" w:hAnsi="Times New Roman"/>
          <w:b/>
          <w:sz w:val="20"/>
          <w:szCs w:val="20"/>
        </w:rPr>
        <w:t>Table 2.</w:t>
      </w:r>
      <w:r w:rsidRPr="009244C5">
        <w:rPr>
          <w:rFonts w:ascii="Times New Roman" w:hAnsi="Times New Roman"/>
          <w:sz w:val="20"/>
          <w:szCs w:val="20"/>
        </w:rPr>
        <w:t xml:space="preserve"> Average hatching success rates from triangulated nests for 2009-2011.</w:t>
      </w:r>
    </w:p>
    <w:p w14:paraId="162B65A6" w14:textId="77777777" w:rsidR="009244C5" w:rsidRPr="009244C5" w:rsidRDefault="009244C5" w:rsidP="009244C5">
      <w:pPr>
        <w:pStyle w:val="NoSpacing"/>
        <w:spacing w:line="276" w:lineRule="auto"/>
        <w:jc w:val="center"/>
        <w:rPr>
          <w:rFonts w:ascii="Times New Roman" w:hAnsi="Times New Roman"/>
          <w:sz w:val="20"/>
          <w:szCs w:val="20"/>
        </w:rPr>
      </w:pPr>
      <w:r w:rsidRPr="009244C5">
        <w:rPr>
          <w:rFonts w:ascii="Times New Roman" w:hAnsi="Times New Roman"/>
          <w:sz w:val="20"/>
          <w:szCs w:val="20"/>
        </w:rPr>
        <w:t xml:space="preserve">* </w:t>
      </w:r>
      <w:proofErr w:type="gramStart"/>
      <w:r w:rsidRPr="009244C5">
        <w:rPr>
          <w:rFonts w:ascii="Times New Roman" w:hAnsi="Times New Roman"/>
          <w:sz w:val="20"/>
          <w:szCs w:val="20"/>
        </w:rPr>
        <w:t>not</w:t>
      </w:r>
      <w:proofErr w:type="gramEnd"/>
      <w:r w:rsidRPr="009244C5">
        <w:rPr>
          <w:rFonts w:ascii="Times New Roman" w:hAnsi="Times New Roman"/>
          <w:sz w:val="20"/>
          <w:szCs w:val="20"/>
        </w:rPr>
        <w:t xml:space="preserve"> included due to small sample size (n=2) and lack of data on those nests.</w:t>
      </w:r>
    </w:p>
    <w:p w14:paraId="19E745D5" w14:textId="77777777" w:rsidR="009244C5" w:rsidRPr="00B17C69" w:rsidRDefault="009244C5" w:rsidP="00B17C69">
      <w:pPr>
        <w:pStyle w:val="NoSpacing"/>
        <w:spacing w:line="276" w:lineRule="auto"/>
        <w:rPr>
          <w:rFonts w:ascii="Times New Roman" w:hAnsi="Times New Roman"/>
          <w:lang w:val="en-CA"/>
        </w:rPr>
      </w:pPr>
    </w:p>
    <w:p w14:paraId="586EBC84" w14:textId="77777777" w:rsidR="00FE0055" w:rsidRPr="00B17C69" w:rsidRDefault="00FE0055" w:rsidP="00B17C69">
      <w:pPr>
        <w:pStyle w:val="NoSpacing"/>
        <w:spacing w:line="276" w:lineRule="auto"/>
        <w:rPr>
          <w:rFonts w:ascii="Times New Roman" w:hAnsi="Times New Roman"/>
        </w:rPr>
      </w:pPr>
    </w:p>
    <w:p w14:paraId="2B430060" w14:textId="77777777" w:rsidR="009730E4" w:rsidRPr="00B17C69" w:rsidRDefault="009730E4" w:rsidP="00B17C69">
      <w:pPr>
        <w:pStyle w:val="NoSpacing"/>
        <w:spacing w:line="276" w:lineRule="auto"/>
        <w:rPr>
          <w:rFonts w:ascii="Times New Roman" w:hAnsi="Times New Roman"/>
        </w:rPr>
      </w:pPr>
      <w:r w:rsidRPr="00B17C69">
        <w:rPr>
          <w:rFonts w:ascii="Times New Roman" w:hAnsi="Times New Roman"/>
        </w:rPr>
        <w:t xml:space="preserve">Although the poaching of sea </w:t>
      </w:r>
      <w:r w:rsidRPr="00A30CAC">
        <w:rPr>
          <w:rFonts w:ascii="Times New Roman" w:hAnsi="Times New Roman"/>
        </w:rPr>
        <w:t xml:space="preserve">turtles and the collection of egg clutches is prohibited, the 2011 season resulted in a high percentage of illegal harvest. </w:t>
      </w:r>
      <w:r w:rsidR="00A30CAC" w:rsidRPr="00A30CAC">
        <w:rPr>
          <w:rFonts w:ascii="Times New Roman" w:hAnsi="Times New Roman"/>
        </w:rPr>
        <w:t>Of t</w:t>
      </w:r>
      <w:r w:rsidRPr="00A30CAC">
        <w:rPr>
          <w:rFonts w:ascii="Times New Roman" w:hAnsi="Times New Roman"/>
        </w:rPr>
        <w:t xml:space="preserve">he </w:t>
      </w:r>
      <w:r w:rsidR="00A30CAC" w:rsidRPr="00A30CAC">
        <w:rPr>
          <w:rFonts w:ascii="Times New Roman" w:hAnsi="Times New Roman"/>
        </w:rPr>
        <w:t>329</w:t>
      </w:r>
      <w:r w:rsidR="008305A0" w:rsidRPr="00A30CAC">
        <w:rPr>
          <w:rFonts w:ascii="Times New Roman" w:hAnsi="Times New Roman"/>
        </w:rPr>
        <w:t xml:space="preserve"> nests</w:t>
      </w:r>
      <w:r w:rsidRPr="00A30CAC">
        <w:rPr>
          <w:rFonts w:ascii="Times New Roman" w:hAnsi="Times New Roman"/>
        </w:rPr>
        <w:t>, 1</w:t>
      </w:r>
      <w:r w:rsidR="00A30CAC" w:rsidRPr="00A30CAC">
        <w:rPr>
          <w:rFonts w:ascii="Times New Roman" w:hAnsi="Times New Roman"/>
        </w:rPr>
        <w:t>31</w:t>
      </w:r>
      <w:r w:rsidRPr="00A30CAC">
        <w:rPr>
          <w:rFonts w:ascii="Times New Roman" w:hAnsi="Times New Roman"/>
        </w:rPr>
        <w:t xml:space="preserve"> </w:t>
      </w:r>
      <w:r w:rsidR="004370A3" w:rsidRPr="00A30CAC">
        <w:rPr>
          <w:rFonts w:ascii="Times New Roman" w:hAnsi="Times New Roman"/>
        </w:rPr>
        <w:t>exhibited</w:t>
      </w:r>
      <w:r w:rsidRPr="00A30CAC">
        <w:rPr>
          <w:rFonts w:ascii="Times New Roman" w:hAnsi="Times New Roman"/>
        </w:rPr>
        <w:t xml:space="preserve"> </w:t>
      </w:r>
      <w:r w:rsidR="004370A3" w:rsidRPr="00A30CAC">
        <w:rPr>
          <w:rFonts w:ascii="Times New Roman" w:hAnsi="Times New Roman"/>
        </w:rPr>
        <w:t xml:space="preserve">signs of </w:t>
      </w:r>
      <w:r w:rsidRPr="00A30CAC">
        <w:rPr>
          <w:rFonts w:ascii="Times New Roman" w:hAnsi="Times New Roman"/>
        </w:rPr>
        <w:t>human disturbance</w:t>
      </w:r>
      <w:r w:rsidR="00CC65E2">
        <w:rPr>
          <w:rFonts w:ascii="Times New Roman" w:hAnsi="Times New Roman"/>
        </w:rPr>
        <w:t xml:space="preserve"> (Table 3</w:t>
      </w:r>
      <w:r w:rsidR="008E29E7" w:rsidRPr="00A30CAC">
        <w:rPr>
          <w:rFonts w:ascii="Times New Roman" w:hAnsi="Times New Roman"/>
        </w:rPr>
        <w:t>)</w:t>
      </w:r>
      <w:r w:rsidRPr="00A30CAC">
        <w:rPr>
          <w:rFonts w:ascii="Times New Roman" w:hAnsi="Times New Roman"/>
        </w:rPr>
        <w:t xml:space="preserve">. Seventy-two of the nests had signs of poaching but </w:t>
      </w:r>
      <w:r w:rsidR="004370A3" w:rsidRPr="00A30CAC">
        <w:rPr>
          <w:rFonts w:ascii="Times New Roman" w:hAnsi="Times New Roman"/>
        </w:rPr>
        <w:t xml:space="preserve">had </w:t>
      </w:r>
      <w:r w:rsidRPr="00A30CAC">
        <w:rPr>
          <w:rFonts w:ascii="Times New Roman" w:hAnsi="Times New Roman"/>
        </w:rPr>
        <w:t xml:space="preserve">no visible egg chamber and thus were recorded as ‘unknown’, but with a high probability of having been poached. </w:t>
      </w:r>
      <w:r w:rsidR="00A30CAC" w:rsidRPr="00A30CAC">
        <w:rPr>
          <w:rFonts w:ascii="Times New Roman" w:hAnsi="Times New Roman"/>
        </w:rPr>
        <w:t>A further 44 nests</w:t>
      </w:r>
      <w:r w:rsidRPr="00A30CAC">
        <w:rPr>
          <w:rFonts w:ascii="Times New Roman" w:hAnsi="Times New Roman"/>
        </w:rPr>
        <w:t xml:space="preserve"> </w:t>
      </w:r>
      <w:r w:rsidR="004370A3" w:rsidRPr="00A30CAC">
        <w:rPr>
          <w:rFonts w:ascii="Times New Roman" w:hAnsi="Times New Roman"/>
        </w:rPr>
        <w:t>exhibited</w:t>
      </w:r>
      <w:r w:rsidRPr="00A30CAC">
        <w:rPr>
          <w:rFonts w:ascii="Times New Roman" w:hAnsi="Times New Roman"/>
        </w:rPr>
        <w:t xml:space="preserve"> signs of poaching as well as visible egg chambers, confirming their identity as ‘poached’. Only 34 of the nests were undisturbed a</w:t>
      </w:r>
      <w:r w:rsidR="004370A3" w:rsidRPr="00A30CAC">
        <w:rPr>
          <w:rFonts w:ascii="Times New Roman" w:hAnsi="Times New Roman"/>
        </w:rPr>
        <w:t>nd determined to be in ‘natural’ condition</w:t>
      </w:r>
      <w:r w:rsidRPr="00A30CAC">
        <w:rPr>
          <w:rFonts w:ascii="Times New Roman" w:hAnsi="Times New Roman"/>
        </w:rPr>
        <w:t>.</w:t>
      </w:r>
      <w:r w:rsidR="008E29E7" w:rsidRPr="00A30CAC">
        <w:rPr>
          <w:rFonts w:ascii="Times New Roman" w:hAnsi="Times New Roman"/>
        </w:rPr>
        <w:t xml:space="preserve"> A visual comparison of the 2010 season confirm</w:t>
      </w:r>
      <w:r w:rsidR="00B5139D" w:rsidRPr="00A30CAC">
        <w:rPr>
          <w:rFonts w:ascii="Times New Roman" w:hAnsi="Times New Roman"/>
        </w:rPr>
        <w:t>ed</w:t>
      </w:r>
      <w:r w:rsidR="008E29E7" w:rsidRPr="00A30CAC">
        <w:rPr>
          <w:rFonts w:ascii="Times New Roman" w:hAnsi="Times New Roman"/>
        </w:rPr>
        <w:t xml:space="preserve"> a higher percentage of </w:t>
      </w:r>
      <w:r w:rsidR="00D63831" w:rsidRPr="00A30CAC">
        <w:rPr>
          <w:rFonts w:ascii="Times New Roman" w:hAnsi="Times New Roman"/>
        </w:rPr>
        <w:t>nests with visible signs</w:t>
      </w:r>
      <w:r w:rsidR="00D63831" w:rsidRPr="00B17C69">
        <w:rPr>
          <w:rFonts w:ascii="Times New Roman" w:hAnsi="Times New Roman"/>
        </w:rPr>
        <w:t xml:space="preserve"> of poaching (</w:t>
      </w:r>
      <w:r w:rsidR="00C90566">
        <w:rPr>
          <w:rFonts w:ascii="Times New Roman" w:hAnsi="Times New Roman"/>
        </w:rPr>
        <w:t>Table</w:t>
      </w:r>
      <w:r w:rsidR="00D63831" w:rsidRPr="00B17C69">
        <w:rPr>
          <w:rFonts w:ascii="Times New Roman" w:hAnsi="Times New Roman"/>
        </w:rPr>
        <w:t xml:space="preserve"> 3</w:t>
      </w:r>
      <w:r w:rsidR="00C90566">
        <w:rPr>
          <w:rFonts w:ascii="Times New Roman" w:hAnsi="Times New Roman"/>
        </w:rPr>
        <w:t>)</w:t>
      </w:r>
      <w:r w:rsidR="00D63831" w:rsidRPr="00B17C69">
        <w:rPr>
          <w:rFonts w:ascii="Times New Roman" w:hAnsi="Times New Roman"/>
        </w:rPr>
        <w:t>.</w:t>
      </w:r>
    </w:p>
    <w:p w14:paraId="44723658" w14:textId="77777777" w:rsidR="00CC65E2" w:rsidRDefault="00CC65E2" w:rsidP="00CC65E2">
      <w:pPr>
        <w:pStyle w:val="NoSpacing"/>
        <w:spacing w:line="276" w:lineRule="auto"/>
        <w:rPr>
          <w:rFonts w:ascii="Times New Roman" w:hAnsi="Times New Roman"/>
          <w:b/>
        </w:rPr>
      </w:pPr>
    </w:p>
    <w:p w14:paraId="6C9BB525" w14:textId="77777777" w:rsidR="00CC65E2" w:rsidRDefault="00CC65E2" w:rsidP="00CC65E2">
      <w:pPr>
        <w:pStyle w:val="NoSpacing"/>
        <w:spacing w:line="276" w:lineRule="auto"/>
        <w:rPr>
          <w:rFonts w:ascii="Times New Roman" w:hAnsi="Times New Roman"/>
          <w:b/>
        </w:rPr>
      </w:pPr>
    </w:p>
    <w:tbl>
      <w:tblPr>
        <w:tblW w:w="0" w:type="auto"/>
        <w:tblInd w:w="93" w:type="dxa"/>
        <w:tblLayout w:type="fixed"/>
        <w:tblLook w:val="04A0" w:firstRow="1" w:lastRow="0" w:firstColumn="1" w:lastColumn="0" w:noHBand="0" w:noVBand="1"/>
      </w:tblPr>
      <w:tblGrid>
        <w:gridCol w:w="1858"/>
        <w:gridCol w:w="835"/>
        <w:gridCol w:w="855"/>
        <w:gridCol w:w="837"/>
        <w:gridCol w:w="856"/>
        <w:gridCol w:w="856"/>
        <w:gridCol w:w="837"/>
        <w:gridCol w:w="856"/>
        <w:gridCol w:w="856"/>
        <w:gridCol w:w="837"/>
      </w:tblGrid>
      <w:tr w:rsidR="00CC65E2" w:rsidRPr="005F46C7" w14:paraId="2D8498BB" w14:textId="77777777" w:rsidTr="00CC65E2">
        <w:trPr>
          <w:trHeight w:val="255"/>
        </w:trPr>
        <w:tc>
          <w:tcPr>
            <w:tcW w:w="18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812ADA"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Year</w:t>
            </w:r>
          </w:p>
        </w:tc>
        <w:tc>
          <w:tcPr>
            <w:tcW w:w="2527"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7255C1F0" w14:textId="77777777" w:rsidR="00CC65E2" w:rsidRPr="005F46C7" w:rsidRDefault="00CC65E2" w:rsidP="00964E9B">
            <w:pPr>
              <w:spacing w:after="0" w:line="240" w:lineRule="auto"/>
              <w:jc w:val="center"/>
              <w:rPr>
                <w:rFonts w:ascii="Times New Roman" w:eastAsia="Times New Roman" w:hAnsi="Times New Roman"/>
                <w:b/>
                <w:bCs/>
                <w:color w:val="000000"/>
                <w:sz w:val="18"/>
                <w:szCs w:val="18"/>
                <w:lang w:val="en-GB" w:eastAsia="en-GB"/>
              </w:rPr>
            </w:pPr>
            <w:r w:rsidRPr="005F46C7">
              <w:rPr>
                <w:rFonts w:ascii="Times New Roman" w:eastAsia="Times New Roman" w:hAnsi="Times New Roman"/>
                <w:b/>
                <w:bCs/>
                <w:color w:val="000000"/>
                <w:sz w:val="18"/>
                <w:szCs w:val="18"/>
                <w:lang w:val="en-GB" w:eastAsia="en-GB"/>
              </w:rPr>
              <w:t>2009</w:t>
            </w:r>
          </w:p>
        </w:tc>
        <w:tc>
          <w:tcPr>
            <w:tcW w:w="2549"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5EFDFEBC" w14:textId="77777777" w:rsidR="00CC65E2" w:rsidRPr="005F46C7" w:rsidRDefault="00CC65E2" w:rsidP="00964E9B">
            <w:pPr>
              <w:spacing w:after="0" w:line="240" w:lineRule="auto"/>
              <w:jc w:val="center"/>
              <w:rPr>
                <w:rFonts w:ascii="Times New Roman" w:eastAsia="Times New Roman" w:hAnsi="Times New Roman"/>
                <w:b/>
                <w:bCs/>
                <w:color w:val="000000"/>
                <w:sz w:val="18"/>
                <w:szCs w:val="18"/>
                <w:lang w:val="en-GB" w:eastAsia="en-GB"/>
              </w:rPr>
            </w:pPr>
            <w:r w:rsidRPr="005F46C7">
              <w:rPr>
                <w:rFonts w:ascii="Times New Roman" w:eastAsia="Times New Roman" w:hAnsi="Times New Roman"/>
                <w:b/>
                <w:bCs/>
                <w:color w:val="000000"/>
                <w:sz w:val="18"/>
                <w:szCs w:val="18"/>
                <w:lang w:val="en-GB" w:eastAsia="en-GB"/>
              </w:rPr>
              <w:t>2010</w:t>
            </w:r>
          </w:p>
        </w:tc>
        <w:tc>
          <w:tcPr>
            <w:tcW w:w="2549"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51225786" w14:textId="77777777" w:rsidR="00CC65E2" w:rsidRPr="005F46C7" w:rsidRDefault="00CC65E2" w:rsidP="00964E9B">
            <w:pPr>
              <w:spacing w:after="0" w:line="240" w:lineRule="auto"/>
              <w:jc w:val="center"/>
              <w:rPr>
                <w:rFonts w:ascii="Times New Roman" w:eastAsia="Times New Roman" w:hAnsi="Times New Roman"/>
                <w:b/>
                <w:bCs/>
                <w:color w:val="000000"/>
                <w:sz w:val="18"/>
                <w:szCs w:val="18"/>
                <w:lang w:val="en-GB" w:eastAsia="en-GB"/>
              </w:rPr>
            </w:pPr>
            <w:r w:rsidRPr="005F46C7">
              <w:rPr>
                <w:rFonts w:ascii="Times New Roman" w:eastAsia="Times New Roman" w:hAnsi="Times New Roman"/>
                <w:b/>
                <w:bCs/>
                <w:color w:val="000000"/>
                <w:sz w:val="18"/>
                <w:szCs w:val="18"/>
                <w:lang w:val="en-GB" w:eastAsia="en-GB"/>
              </w:rPr>
              <w:t>2011</w:t>
            </w:r>
          </w:p>
        </w:tc>
      </w:tr>
      <w:tr w:rsidR="00CC65E2" w:rsidRPr="005F46C7" w14:paraId="416380CF" w14:textId="77777777" w:rsidTr="00CC65E2">
        <w:trPr>
          <w:trHeight w:val="72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52E40ABC" w14:textId="77777777" w:rsidR="00CC65E2" w:rsidRPr="005F46C7" w:rsidRDefault="00CC65E2" w:rsidP="00964E9B">
            <w:pPr>
              <w:spacing w:after="0" w:line="240" w:lineRule="auto"/>
              <w:rPr>
                <w:rFonts w:ascii="Times New Roman" w:eastAsia="Times New Roman" w:hAnsi="Times New Roman"/>
                <w:b/>
                <w:bCs/>
                <w:color w:val="000000"/>
                <w:sz w:val="18"/>
                <w:szCs w:val="18"/>
                <w:lang w:val="en-GB" w:eastAsia="en-GB"/>
              </w:rPr>
            </w:pPr>
            <w:r w:rsidRPr="005F46C7">
              <w:rPr>
                <w:rFonts w:ascii="Times New Roman" w:eastAsia="Times New Roman" w:hAnsi="Times New Roman"/>
                <w:b/>
                <w:bCs/>
                <w:color w:val="000000"/>
                <w:sz w:val="18"/>
                <w:szCs w:val="18"/>
                <w:lang w:val="en-GB" w:eastAsia="en-GB"/>
              </w:rPr>
              <w:t>Species</w:t>
            </w:r>
          </w:p>
        </w:tc>
        <w:tc>
          <w:tcPr>
            <w:tcW w:w="835" w:type="dxa"/>
            <w:tcBorders>
              <w:top w:val="nil"/>
              <w:left w:val="nil"/>
              <w:bottom w:val="single" w:sz="4" w:space="0" w:color="auto"/>
              <w:right w:val="nil"/>
            </w:tcBorders>
            <w:shd w:val="clear" w:color="000000" w:fill="FFFFFF"/>
            <w:vAlign w:val="center"/>
            <w:hideMark/>
          </w:tcPr>
          <w:p w14:paraId="117CAF1B" w14:textId="77777777" w:rsidR="00CC65E2" w:rsidRPr="00CC65E2" w:rsidRDefault="00CC65E2" w:rsidP="00964E9B">
            <w:pPr>
              <w:spacing w:after="0" w:line="240" w:lineRule="auto"/>
              <w:jc w:val="center"/>
              <w:rPr>
                <w:rFonts w:ascii="Times New Roman" w:eastAsia="Times New Roman" w:hAnsi="Times New Roman"/>
                <w:sz w:val="16"/>
                <w:szCs w:val="16"/>
                <w:lang w:val="en-GB" w:eastAsia="en-GB"/>
              </w:rPr>
            </w:pPr>
            <w:r w:rsidRPr="00CC65E2">
              <w:rPr>
                <w:rFonts w:ascii="Times New Roman" w:eastAsia="Times New Roman" w:hAnsi="Times New Roman"/>
                <w:sz w:val="16"/>
                <w:szCs w:val="16"/>
                <w:lang w:val="en-GB" w:eastAsia="en-GB"/>
              </w:rPr>
              <w:t xml:space="preserve">Poached Nest            </w:t>
            </w:r>
            <w:proofErr w:type="gramStart"/>
            <w:r w:rsidRPr="00CC65E2">
              <w:rPr>
                <w:rFonts w:ascii="Times New Roman" w:eastAsia="Times New Roman" w:hAnsi="Times New Roman"/>
                <w:sz w:val="16"/>
                <w:szCs w:val="16"/>
                <w:lang w:val="en-GB" w:eastAsia="en-GB"/>
              </w:rPr>
              <w:t xml:space="preserve">   (</w:t>
            </w:r>
            <w:proofErr w:type="gramEnd"/>
            <w:r w:rsidRPr="00CC65E2">
              <w:rPr>
                <w:rFonts w:ascii="Times New Roman" w:eastAsia="Times New Roman" w:hAnsi="Times New Roman"/>
                <w:sz w:val="16"/>
                <w:szCs w:val="16"/>
                <w:lang w:val="en-GB" w:eastAsia="en-GB"/>
              </w:rPr>
              <w:t>visible egg chamber)</w:t>
            </w:r>
          </w:p>
        </w:tc>
        <w:tc>
          <w:tcPr>
            <w:tcW w:w="855" w:type="dxa"/>
            <w:tcBorders>
              <w:top w:val="nil"/>
              <w:left w:val="single" w:sz="4" w:space="0" w:color="auto"/>
              <w:bottom w:val="single" w:sz="4" w:space="0" w:color="auto"/>
              <w:right w:val="single" w:sz="4" w:space="0" w:color="auto"/>
            </w:tcBorders>
            <w:shd w:val="clear" w:color="000000" w:fill="FFFFFF"/>
            <w:vAlign w:val="center"/>
            <w:hideMark/>
          </w:tcPr>
          <w:p w14:paraId="77566C5B" w14:textId="77777777" w:rsidR="00CC65E2" w:rsidRPr="00CC65E2" w:rsidRDefault="00CC65E2" w:rsidP="00964E9B">
            <w:pPr>
              <w:spacing w:after="0" w:line="240" w:lineRule="auto"/>
              <w:jc w:val="center"/>
              <w:rPr>
                <w:rFonts w:ascii="Times New Roman" w:eastAsia="Times New Roman" w:hAnsi="Times New Roman"/>
                <w:sz w:val="16"/>
                <w:szCs w:val="16"/>
                <w:lang w:val="en-GB" w:eastAsia="en-GB"/>
              </w:rPr>
            </w:pPr>
            <w:r w:rsidRPr="00CC65E2">
              <w:rPr>
                <w:rFonts w:ascii="Times New Roman" w:eastAsia="Times New Roman" w:hAnsi="Times New Roman"/>
                <w:sz w:val="16"/>
                <w:szCs w:val="16"/>
                <w:lang w:val="en-GB" w:eastAsia="en-GB"/>
              </w:rPr>
              <w:t>Nest with signs of poaching (no visible egg chamber)</w:t>
            </w:r>
          </w:p>
        </w:tc>
        <w:tc>
          <w:tcPr>
            <w:tcW w:w="837" w:type="dxa"/>
            <w:tcBorders>
              <w:top w:val="nil"/>
              <w:left w:val="nil"/>
              <w:bottom w:val="single" w:sz="4" w:space="0" w:color="auto"/>
              <w:right w:val="single" w:sz="4" w:space="0" w:color="auto"/>
            </w:tcBorders>
            <w:shd w:val="clear" w:color="000000" w:fill="FFFFFF"/>
            <w:vAlign w:val="center"/>
            <w:hideMark/>
          </w:tcPr>
          <w:p w14:paraId="4987DF30" w14:textId="77777777" w:rsidR="00CC65E2" w:rsidRPr="00CC65E2" w:rsidRDefault="00CC65E2" w:rsidP="00964E9B">
            <w:pPr>
              <w:spacing w:after="0" w:line="240" w:lineRule="auto"/>
              <w:jc w:val="center"/>
              <w:rPr>
                <w:rFonts w:ascii="Times New Roman" w:eastAsia="Times New Roman" w:hAnsi="Times New Roman"/>
                <w:sz w:val="16"/>
                <w:szCs w:val="16"/>
                <w:lang w:val="en-GB" w:eastAsia="en-GB"/>
              </w:rPr>
            </w:pPr>
            <w:r w:rsidRPr="00CC65E2">
              <w:rPr>
                <w:rFonts w:ascii="Times New Roman" w:eastAsia="Times New Roman" w:hAnsi="Times New Roman"/>
                <w:sz w:val="16"/>
                <w:szCs w:val="16"/>
                <w:lang w:val="en-GB" w:eastAsia="en-GB"/>
              </w:rPr>
              <w:t>Nest with no signs of poaching</w:t>
            </w:r>
          </w:p>
        </w:tc>
        <w:tc>
          <w:tcPr>
            <w:tcW w:w="856" w:type="dxa"/>
            <w:tcBorders>
              <w:top w:val="nil"/>
              <w:left w:val="nil"/>
              <w:bottom w:val="single" w:sz="4" w:space="0" w:color="auto"/>
              <w:right w:val="nil"/>
            </w:tcBorders>
            <w:shd w:val="clear" w:color="000000" w:fill="FFFFFF"/>
            <w:vAlign w:val="center"/>
            <w:hideMark/>
          </w:tcPr>
          <w:p w14:paraId="7C89FF4A" w14:textId="77777777" w:rsidR="00CC65E2" w:rsidRPr="00CC65E2" w:rsidRDefault="00CC65E2" w:rsidP="00964E9B">
            <w:pPr>
              <w:spacing w:after="0" w:line="240" w:lineRule="auto"/>
              <w:jc w:val="center"/>
              <w:rPr>
                <w:rFonts w:ascii="Times New Roman" w:eastAsia="Times New Roman" w:hAnsi="Times New Roman"/>
                <w:sz w:val="16"/>
                <w:szCs w:val="16"/>
                <w:lang w:val="en-GB" w:eastAsia="en-GB"/>
              </w:rPr>
            </w:pPr>
            <w:r w:rsidRPr="00CC65E2">
              <w:rPr>
                <w:rFonts w:ascii="Times New Roman" w:eastAsia="Times New Roman" w:hAnsi="Times New Roman"/>
                <w:sz w:val="16"/>
                <w:szCs w:val="16"/>
                <w:lang w:val="en-GB" w:eastAsia="en-GB"/>
              </w:rPr>
              <w:t xml:space="preserve">Poached Nest            </w:t>
            </w:r>
            <w:proofErr w:type="gramStart"/>
            <w:r w:rsidRPr="00CC65E2">
              <w:rPr>
                <w:rFonts w:ascii="Times New Roman" w:eastAsia="Times New Roman" w:hAnsi="Times New Roman"/>
                <w:sz w:val="16"/>
                <w:szCs w:val="16"/>
                <w:lang w:val="en-GB" w:eastAsia="en-GB"/>
              </w:rPr>
              <w:t xml:space="preserve">   (</w:t>
            </w:r>
            <w:proofErr w:type="gramEnd"/>
            <w:r w:rsidRPr="00CC65E2">
              <w:rPr>
                <w:rFonts w:ascii="Times New Roman" w:eastAsia="Times New Roman" w:hAnsi="Times New Roman"/>
                <w:sz w:val="16"/>
                <w:szCs w:val="16"/>
                <w:lang w:val="en-GB" w:eastAsia="en-GB"/>
              </w:rPr>
              <w:t>visible egg chamber)</w:t>
            </w:r>
          </w:p>
        </w:tc>
        <w:tc>
          <w:tcPr>
            <w:tcW w:w="856" w:type="dxa"/>
            <w:tcBorders>
              <w:top w:val="nil"/>
              <w:left w:val="single" w:sz="4" w:space="0" w:color="auto"/>
              <w:bottom w:val="single" w:sz="4" w:space="0" w:color="auto"/>
              <w:right w:val="single" w:sz="4" w:space="0" w:color="auto"/>
            </w:tcBorders>
            <w:shd w:val="clear" w:color="000000" w:fill="FFFFFF"/>
            <w:vAlign w:val="center"/>
            <w:hideMark/>
          </w:tcPr>
          <w:p w14:paraId="5513A554" w14:textId="77777777" w:rsidR="00CC65E2" w:rsidRPr="00CC65E2" w:rsidRDefault="00CC65E2" w:rsidP="00964E9B">
            <w:pPr>
              <w:spacing w:after="0" w:line="240" w:lineRule="auto"/>
              <w:jc w:val="center"/>
              <w:rPr>
                <w:rFonts w:ascii="Times New Roman" w:eastAsia="Times New Roman" w:hAnsi="Times New Roman"/>
                <w:sz w:val="16"/>
                <w:szCs w:val="16"/>
                <w:lang w:val="en-GB" w:eastAsia="en-GB"/>
              </w:rPr>
            </w:pPr>
            <w:r w:rsidRPr="00CC65E2">
              <w:rPr>
                <w:rFonts w:ascii="Times New Roman" w:eastAsia="Times New Roman" w:hAnsi="Times New Roman"/>
                <w:sz w:val="16"/>
                <w:szCs w:val="16"/>
                <w:lang w:val="en-GB" w:eastAsia="en-GB"/>
              </w:rPr>
              <w:t>Nest with signs of poaching (no visible egg chamber)</w:t>
            </w:r>
          </w:p>
        </w:tc>
        <w:tc>
          <w:tcPr>
            <w:tcW w:w="837" w:type="dxa"/>
            <w:tcBorders>
              <w:top w:val="nil"/>
              <w:left w:val="nil"/>
              <w:bottom w:val="single" w:sz="4" w:space="0" w:color="auto"/>
              <w:right w:val="single" w:sz="4" w:space="0" w:color="auto"/>
            </w:tcBorders>
            <w:shd w:val="clear" w:color="000000" w:fill="FFFFFF"/>
            <w:vAlign w:val="center"/>
            <w:hideMark/>
          </w:tcPr>
          <w:p w14:paraId="6DBA73A2" w14:textId="77777777" w:rsidR="00CC65E2" w:rsidRPr="00CC65E2" w:rsidRDefault="00CC65E2" w:rsidP="00964E9B">
            <w:pPr>
              <w:spacing w:after="0" w:line="240" w:lineRule="auto"/>
              <w:jc w:val="center"/>
              <w:rPr>
                <w:rFonts w:ascii="Times New Roman" w:eastAsia="Times New Roman" w:hAnsi="Times New Roman"/>
                <w:sz w:val="16"/>
                <w:szCs w:val="16"/>
                <w:lang w:val="en-GB" w:eastAsia="en-GB"/>
              </w:rPr>
            </w:pPr>
            <w:r w:rsidRPr="00CC65E2">
              <w:rPr>
                <w:rFonts w:ascii="Times New Roman" w:eastAsia="Times New Roman" w:hAnsi="Times New Roman"/>
                <w:sz w:val="16"/>
                <w:szCs w:val="16"/>
                <w:lang w:val="en-GB" w:eastAsia="en-GB"/>
              </w:rPr>
              <w:t>Nest with no signs of poaching</w:t>
            </w:r>
          </w:p>
        </w:tc>
        <w:tc>
          <w:tcPr>
            <w:tcW w:w="856" w:type="dxa"/>
            <w:tcBorders>
              <w:top w:val="nil"/>
              <w:left w:val="nil"/>
              <w:bottom w:val="single" w:sz="4" w:space="0" w:color="auto"/>
              <w:right w:val="nil"/>
            </w:tcBorders>
            <w:shd w:val="clear" w:color="000000" w:fill="FFFFFF"/>
            <w:vAlign w:val="center"/>
            <w:hideMark/>
          </w:tcPr>
          <w:p w14:paraId="24F3122D" w14:textId="77777777" w:rsidR="00CC65E2" w:rsidRPr="00CC65E2" w:rsidRDefault="00CC65E2" w:rsidP="00964E9B">
            <w:pPr>
              <w:spacing w:after="0" w:line="240" w:lineRule="auto"/>
              <w:jc w:val="center"/>
              <w:rPr>
                <w:rFonts w:ascii="Times New Roman" w:eastAsia="Times New Roman" w:hAnsi="Times New Roman"/>
                <w:sz w:val="16"/>
                <w:szCs w:val="16"/>
                <w:lang w:val="en-GB" w:eastAsia="en-GB"/>
              </w:rPr>
            </w:pPr>
            <w:r w:rsidRPr="00CC65E2">
              <w:rPr>
                <w:rFonts w:ascii="Times New Roman" w:eastAsia="Times New Roman" w:hAnsi="Times New Roman"/>
                <w:sz w:val="16"/>
                <w:szCs w:val="16"/>
                <w:lang w:val="en-GB" w:eastAsia="en-GB"/>
              </w:rPr>
              <w:t xml:space="preserve">Poached Nest            </w:t>
            </w:r>
            <w:proofErr w:type="gramStart"/>
            <w:r w:rsidRPr="00CC65E2">
              <w:rPr>
                <w:rFonts w:ascii="Times New Roman" w:eastAsia="Times New Roman" w:hAnsi="Times New Roman"/>
                <w:sz w:val="16"/>
                <w:szCs w:val="16"/>
                <w:lang w:val="en-GB" w:eastAsia="en-GB"/>
              </w:rPr>
              <w:t xml:space="preserve">   (</w:t>
            </w:r>
            <w:proofErr w:type="gramEnd"/>
            <w:r w:rsidRPr="00CC65E2">
              <w:rPr>
                <w:rFonts w:ascii="Times New Roman" w:eastAsia="Times New Roman" w:hAnsi="Times New Roman"/>
                <w:sz w:val="16"/>
                <w:szCs w:val="16"/>
                <w:lang w:val="en-GB" w:eastAsia="en-GB"/>
              </w:rPr>
              <w:t>visible egg chamber)</w:t>
            </w:r>
          </w:p>
        </w:tc>
        <w:tc>
          <w:tcPr>
            <w:tcW w:w="856" w:type="dxa"/>
            <w:tcBorders>
              <w:top w:val="nil"/>
              <w:left w:val="single" w:sz="4" w:space="0" w:color="auto"/>
              <w:bottom w:val="single" w:sz="4" w:space="0" w:color="auto"/>
              <w:right w:val="single" w:sz="4" w:space="0" w:color="auto"/>
            </w:tcBorders>
            <w:shd w:val="clear" w:color="000000" w:fill="FFFFFF"/>
            <w:vAlign w:val="center"/>
            <w:hideMark/>
          </w:tcPr>
          <w:p w14:paraId="1C0D19CC" w14:textId="77777777" w:rsidR="00CC65E2" w:rsidRPr="00CC65E2" w:rsidRDefault="00CC65E2" w:rsidP="00964E9B">
            <w:pPr>
              <w:spacing w:after="0" w:line="240" w:lineRule="auto"/>
              <w:jc w:val="center"/>
              <w:rPr>
                <w:rFonts w:ascii="Times New Roman" w:eastAsia="Times New Roman" w:hAnsi="Times New Roman"/>
                <w:sz w:val="16"/>
                <w:szCs w:val="16"/>
                <w:lang w:val="en-GB" w:eastAsia="en-GB"/>
              </w:rPr>
            </w:pPr>
            <w:r w:rsidRPr="00CC65E2">
              <w:rPr>
                <w:rFonts w:ascii="Times New Roman" w:eastAsia="Times New Roman" w:hAnsi="Times New Roman"/>
                <w:sz w:val="16"/>
                <w:szCs w:val="16"/>
                <w:lang w:val="en-GB" w:eastAsia="en-GB"/>
              </w:rPr>
              <w:t>Nest with signs of poaching (no visible egg chamber)</w:t>
            </w:r>
          </w:p>
        </w:tc>
        <w:tc>
          <w:tcPr>
            <w:tcW w:w="837" w:type="dxa"/>
            <w:tcBorders>
              <w:top w:val="nil"/>
              <w:left w:val="nil"/>
              <w:bottom w:val="single" w:sz="4" w:space="0" w:color="auto"/>
              <w:right w:val="single" w:sz="4" w:space="0" w:color="auto"/>
            </w:tcBorders>
            <w:shd w:val="clear" w:color="000000" w:fill="FFFFFF"/>
            <w:vAlign w:val="center"/>
            <w:hideMark/>
          </w:tcPr>
          <w:p w14:paraId="3DA36B98" w14:textId="77777777" w:rsidR="00CC65E2" w:rsidRPr="00CC65E2" w:rsidRDefault="00CC65E2" w:rsidP="00964E9B">
            <w:pPr>
              <w:spacing w:after="0" w:line="240" w:lineRule="auto"/>
              <w:jc w:val="center"/>
              <w:rPr>
                <w:rFonts w:ascii="Times New Roman" w:eastAsia="Times New Roman" w:hAnsi="Times New Roman"/>
                <w:sz w:val="16"/>
                <w:szCs w:val="16"/>
                <w:lang w:val="en-GB" w:eastAsia="en-GB"/>
              </w:rPr>
            </w:pPr>
            <w:r w:rsidRPr="00CC65E2">
              <w:rPr>
                <w:rFonts w:ascii="Times New Roman" w:eastAsia="Times New Roman" w:hAnsi="Times New Roman"/>
                <w:sz w:val="16"/>
                <w:szCs w:val="16"/>
                <w:lang w:val="en-GB" w:eastAsia="en-GB"/>
              </w:rPr>
              <w:t>Nest with no signs of poaching</w:t>
            </w:r>
          </w:p>
        </w:tc>
      </w:tr>
      <w:tr w:rsidR="00CC65E2" w:rsidRPr="005F46C7" w14:paraId="42722FC4" w14:textId="77777777" w:rsidTr="00CC65E2">
        <w:trPr>
          <w:trHeight w:val="255"/>
        </w:trPr>
        <w:tc>
          <w:tcPr>
            <w:tcW w:w="1858" w:type="dxa"/>
            <w:tcBorders>
              <w:top w:val="nil"/>
              <w:left w:val="single" w:sz="4" w:space="0" w:color="auto"/>
              <w:bottom w:val="nil"/>
              <w:right w:val="single" w:sz="4" w:space="0" w:color="auto"/>
            </w:tcBorders>
            <w:shd w:val="clear" w:color="000000" w:fill="FFFFFF"/>
            <w:noWrap/>
            <w:vAlign w:val="center"/>
            <w:hideMark/>
          </w:tcPr>
          <w:p w14:paraId="21514FD4" w14:textId="77777777" w:rsidR="00CC65E2" w:rsidRPr="005F46C7" w:rsidRDefault="00CC65E2" w:rsidP="00964E9B">
            <w:pPr>
              <w:spacing w:after="0" w:line="240" w:lineRule="auto"/>
              <w:rPr>
                <w:rFonts w:ascii="Times New Roman" w:eastAsia="Times New Roman" w:hAnsi="Times New Roman"/>
                <w:i/>
                <w:iCs/>
                <w:color w:val="000000"/>
                <w:sz w:val="18"/>
                <w:szCs w:val="18"/>
                <w:lang w:val="en-GB" w:eastAsia="en-GB"/>
              </w:rPr>
            </w:pPr>
            <w:r w:rsidRPr="005F46C7">
              <w:rPr>
                <w:rFonts w:ascii="Times New Roman" w:eastAsia="Times New Roman" w:hAnsi="Times New Roman"/>
                <w:i/>
                <w:iCs/>
                <w:color w:val="000000"/>
                <w:sz w:val="18"/>
                <w:szCs w:val="18"/>
                <w:lang w:val="en-GB" w:eastAsia="en-GB"/>
              </w:rPr>
              <w:t>Chelonia mydas</w:t>
            </w:r>
          </w:p>
        </w:tc>
        <w:tc>
          <w:tcPr>
            <w:tcW w:w="835" w:type="dxa"/>
            <w:tcBorders>
              <w:top w:val="nil"/>
              <w:left w:val="nil"/>
              <w:bottom w:val="nil"/>
              <w:right w:val="nil"/>
            </w:tcBorders>
            <w:shd w:val="clear" w:color="000000" w:fill="FFFFFF"/>
            <w:noWrap/>
            <w:vAlign w:val="center"/>
            <w:hideMark/>
          </w:tcPr>
          <w:p w14:paraId="47704E8F"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39</w:t>
            </w:r>
          </w:p>
        </w:tc>
        <w:tc>
          <w:tcPr>
            <w:tcW w:w="855" w:type="dxa"/>
            <w:tcBorders>
              <w:top w:val="nil"/>
              <w:left w:val="single" w:sz="4" w:space="0" w:color="auto"/>
              <w:bottom w:val="nil"/>
              <w:right w:val="single" w:sz="4" w:space="0" w:color="auto"/>
            </w:tcBorders>
            <w:shd w:val="clear" w:color="000000" w:fill="FFFFFF"/>
            <w:noWrap/>
            <w:vAlign w:val="center"/>
            <w:hideMark/>
          </w:tcPr>
          <w:p w14:paraId="3A8295EC"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31</w:t>
            </w:r>
          </w:p>
        </w:tc>
        <w:tc>
          <w:tcPr>
            <w:tcW w:w="837" w:type="dxa"/>
            <w:tcBorders>
              <w:top w:val="nil"/>
              <w:left w:val="nil"/>
              <w:bottom w:val="nil"/>
              <w:right w:val="single" w:sz="4" w:space="0" w:color="auto"/>
            </w:tcBorders>
            <w:shd w:val="clear" w:color="000000" w:fill="FFFFFF"/>
            <w:noWrap/>
            <w:vAlign w:val="center"/>
            <w:hideMark/>
          </w:tcPr>
          <w:p w14:paraId="3EBE4DA2"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97</w:t>
            </w:r>
          </w:p>
        </w:tc>
        <w:tc>
          <w:tcPr>
            <w:tcW w:w="856" w:type="dxa"/>
            <w:tcBorders>
              <w:top w:val="nil"/>
              <w:left w:val="nil"/>
              <w:bottom w:val="nil"/>
              <w:right w:val="nil"/>
            </w:tcBorders>
            <w:shd w:val="clear" w:color="000000" w:fill="FFFFFF"/>
            <w:noWrap/>
            <w:vAlign w:val="center"/>
            <w:hideMark/>
          </w:tcPr>
          <w:p w14:paraId="25B523F5"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133</w:t>
            </w:r>
          </w:p>
        </w:tc>
        <w:tc>
          <w:tcPr>
            <w:tcW w:w="856" w:type="dxa"/>
            <w:tcBorders>
              <w:top w:val="nil"/>
              <w:left w:val="single" w:sz="4" w:space="0" w:color="auto"/>
              <w:bottom w:val="nil"/>
              <w:right w:val="single" w:sz="4" w:space="0" w:color="auto"/>
            </w:tcBorders>
            <w:shd w:val="clear" w:color="000000" w:fill="FFFFFF"/>
            <w:noWrap/>
            <w:vAlign w:val="center"/>
            <w:hideMark/>
          </w:tcPr>
          <w:p w14:paraId="31313B42"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173</w:t>
            </w:r>
          </w:p>
        </w:tc>
        <w:tc>
          <w:tcPr>
            <w:tcW w:w="837" w:type="dxa"/>
            <w:tcBorders>
              <w:top w:val="nil"/>
              <w:left w:val="nil"/>
              <w:bottom w:val="nil"/>
              <w:right w:val="single" w:sz="4" w:space="0" w:color="auto"/>
            </w:tcBorders>
            <w:shd w:val="clear" w:color="000000" w:fill="FFFFFF"/>
            <w:noWrap/>
            <w:vAlign w:val="center"/>
            <w:hideMark/>
          </w:tcPr>
          <w:p w14:paraId="48BB10DE"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771</w:t>
            </w:r>
          </w:p>
        </w:tc>
        <w:tc>
          <w:tcPr>
            <w:tcW w:w="856" w:type="dxa"/>
            <w:tcBorders>
              <w:top w:val="nil"/>
              <w:left w:val="nil"/>
              <w:bottom w:val="nil"/>
              <w:right w:val="nil"/>
            </w:tcBorders>
            <w:shd w:val="clear" w:color="000000" w:fill="FFFFFF"/>
            <w:noWrap/>
            <w:vAlign w:val="center"/>
            <w:hideMark/>
          </w:tcPr>
          <w:p w14:paraId="4B82EFD6"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44</w:t>
            </w:r>
          </w:p>
        </w:tc>
        <w:tc>
          <w:tcPr>
            <w:tcW w:w="856" w:type="dxa"/>
            <w:tcBorders>
              <w:top w:val="nil"/>
              <w:left w:val="single" w:sz="4" w:space="0" w:color="auto"/>
              <w:bottom w:val="nil"/>
              <w:right w:val="single" w:sz="4" w:space="0" w:color="auto"/>
            </w:tcBorders>
            <w:shd w:val="clear" w:color="000000" w:fill="FFFFFF"/>
            <w:noWrap/>
            <w:vAlign w:val="center"/>
            <w:hideMark/>
          </w:tcPr>
          <w:p w14:paraId="7937C0C0"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72</w:t>
            </w:r>
          </w:p>
        </w:tc>
        <w:tc>
          <w:tcPr>
            <w:tcW w:w="837" w:type="dxa"/>
            <w:tcBorders>
              <w:top w:val="nil"/>
              <w:left w:val="nil"/>
              <w:bottom w:val="nil"/>
              <w:right w:val="single" w:sz="4" w:space="0" w:color="auto"/>
            </w:tcBorders>
            <w:shd w:val="clear" w:color="000000" w:fill="FFFFFF"/>
            <w:noWrap/>
            <w:vAlign w:val="center"/>
            <w:hideMark/>
          </w:tcPr>
          <w:p w14:paraId="6AEA880C"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34</w:t>
            </w:r>
          </w:p>
        </w:tc>
      </w:tr>
      <w:tr w:rsidR="00CC65E2" w:rsidRPr="005F46C7" w14:paraId="335A4772" w14:textId="77777777" w:rsidTr="00CC65E2">
        <w:trPr>
          <w:trHeight w:val="255"/>
        </w:trPr>
        <w:tc>
          <w:tcPr>
            <w:tcW w:w="1858" w:type="dxa"/>
            <w:tcBorders>
              <w:top w:val="nil"/>
              <w:left w:val="single" w:sz="4" w:space="0" w:color="auto"/>
              <w:bottom w:val="nil"/>
              <w:right w:val="single" w:sz="4" w:space="0" w:color="auto"/>
            </w:tcBorders>
            <w:shd w:val="clear" w:color="000000" w:fill="FFFFFF"/>
            <w:noWrap/>
            <w:vAlign w:val="center"/>
            <w:hideMark/>
          </w:tcPr>
          <w:p w14:paraId="319F5256" w14:textId="77777777" w:rsidR="00CC65E2" w:rsidRDefault="00CC65E2" w:rsidP="00964E9B">
            <w:pPr>
              <w:spacing w:after="0" w:line="240" w:lineRule="auto"/>
              <w:rPr>
                <w:rFonts w:ascii="Times New Roman" w:eastAsia="Times New Roman" w:hAnsi="Times New Roman"/>
                <w:i/>
                <w:iCs/>
                <w:color w:val="000000"/>
                <w:sz w:val="18"/>
                <w:szCs w:val="18"/>
                <w:lang w:val="en-GB" w:eastAsia="en-GB"/>
              </w:rPr>
            </w:pPr>
          </w:p>
          <w:p w14:paraId="482688CE" w14:textId="77777777" w:rsidR="00CC65E2" w:rsidRDefault="00CC65E2" w:rsidP="00964E9B">
            <w:pPr>
              <w:spacing w:after="0" w:line="240" w:lineRule="auto"/>
              <w:rPr>
                <w:rFonts w:ascii="Times New Roman" w:eastAsia="Times New Roman" w:hAnsi="Times New Roman"/>
                <w:i/>
                <w:iCs/>
                <w:color w:val="000000"/>
                <w:sz w:val="18"/>
                <w:szCs w:val="18"/>
                <w:lang w:val="en-GB" w:eastAsia="en-GB"/>
              </w:rPr>
            </w:pPr>
            <w:r w:rsidRPr="005F46C7">
              <w:rPr>
                <w:rFonts w:ascii="Times New Roman" w:eastAsia="Times New Roman" w:hAnsi="Times New Roman"/>
                <w:i/>
                <w:iCs/>
                <w:color w:val="000000"/>
                <w:sz w:val="18"/>
                <w:szCs w:val="18"/>
                <w:lang w:val="en-GB" w:eastAsia="en-GB"/>
              </w:rPr>
              <w:t>Eretmochelys imbricata</w:t>
            </w:r>
          </w:p>
          <w:p w14:paraId="095B1F54" w14:textId="77777777" w:rsidR="00CC65E2" w:rsidRDefault="00CC65E2" w:rsidP="00964E9B">
            <w:pPr>
              <w:spacing w:after="0" w:line="240" w:lineRule="auto"/>
              <w:rPr>
                <w:rFonts w:ascii="Times New Roman" w:eastAsia="Times New Roman" w:hAnsi="Times New Roman"/>
                <w:i/>
                <w:iCs/>
                <w:color w:val="000000"/>
                <w:sz w:val="18"/>
                <w:szCs w:val="18"/>
                <w:lang w:val="en-GB" w:eastAsia="en-GB"/>
              </w:rPr>
            </w:pPr>
          </w:p>
          <w:p w14:paraId="07CDA0DA" w14:textId="77777777" w:rsidR="00CC65E2" w:rsidRDefault="00CC65E2" w:rsidP="00964E9B">
            <w:pPr>
              <w:spacing w:after="0" w:line="240" w:lineRule="auto"/>
              <w:rPr>
                <w:rFonts w:ascii="Times New Roman" w:eastAsia="Times New Roman" w:hAnsi="Times New Roman"/>
                <w:i/>
                <w:iCs/>
                <w:color w:val="000000"/>
                <w:sz w:val="18"/>
                <w:szCs w:val="18"/>
                <w:lang w:val="en-GB" w:eastAsia="en-GB"/>
              </w:rPr>
            </w:pPr>
            <w:r>
              <w:rPr>
                <w:rFonts w:ascii="Times New Roman" w:eastAsia="Times New Roman" w:hAnsi="Times New Roman"/>
                <w:i/>
                <w:iCs/>
                <w:color w:val="000000"/>
                <w:sz w:val="18"/>
                <w:szCs w:val="18"/>
                <w:lang w:val="en-GB" w:eastAsia="en-GB"/>
              </w:rPr>
              <w:t>Dermochelys coriacea</w:t>
            </w:r>
          </w:p>
          <w:p w14:paraId="76A07BAC" w14:textId="77777777" w:rsidR="00CC65E2" w:rsidRPr="005F46C7" w:rsidRDefault="00CC65E2" w:rsidP="00964E9B">
            <w:pPr>
              <w:spacing w:after="0" w:line="240" w:lineRule="auto"/>
              <w:rPr>
                <w:rFonts w:ascii="Times New Roman" w:eastAsia="Times New Roman" w:hAnsi="Times New Roman"/>
                <w:i/>
                <w:iCs/>
                <w:color w:val="000000"/>
                <w:sz w:val="18"/>
                <w:szCs w:val="18"/>
                <w:lang w:val="en-GB" w:eastAsia="en-GB"/>
              </w:rPr>
            </w:pPr>
          </w:p>
        </w:tc>
        <w:tc>
          <w:tcPr>
            <w:tcW w:w="835" w:type="dxa"/>
            <w:tcBorders>
              <w:top w:val="nil"/>
              <w:left w:val="nil"/>
              <w:bottom w:val="nil"/>
              <w:right w:val="nil"/>
            </w:tcBorders>
            <w:shd w:val="clear" w:color="000000" w:fill="FFFFFF"/>
            <w:noWrap/>
            <w:vAlign w:val="center"/>
            <w:hideMark/>
          </w:tcPr>
          <w:p w14:paraId="05B56355" w14:textId="77777777" w:rsidR="00CC65E2" w:rsidRDefault="00CC65E2" w:rsidP="00964E9B">
            <w:pPr>
              <w:spacing w:after="0" w:line="240" w:lineRule="auto"/>
              <w:jc w:val="center"/>
              <w:rPr>
                <w:rFonts w:ascii="Times New Roman" w:eastAsia="Times New Roman" w:hAnsi="Times New Roman"/>
                <w:sz w:val="18"/>
                <w:szCs w:val="18"/>
                <w:lang w:val="en-GB" w:eastAsia="en-GB"/>
              </w:rPr>
            </w:pPr>
          </w:p>
          <w:p w14:paraId="1AB07272" w14:textId="77777777" w:rsidR="00CC65E2"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5</w:t>
            </w:r>
          </w:p>
          <w:p w14:paraId="7E234C96" w14:textId="77777777" w:rsidR="00CC65E2" w:rsidRDefault="00CC65E2" w:rsidP="00964E9B">
            <w:pPr>
              <w:spacing w:after="0" w:line="240" w:lineRule="auto"/>
              <w:jc w:val="center"/>
              <w:rPr>
                <w:rFonts w:ascii="Times New Roman" w:eastAsia="Times New Roman" w:hAnsi="Times New Roman"/>
                <w:sz w:val="18"/>
                <w:szCs w:val="18"/>
                <w:lang w:val="en-GB" w:eastAsia="en-GB"/>
              </w:rPr>
            </w:pPr>
          </w:p>
          <w:p w14:paraId="2B3E1A25"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w:t>
            </w:r>
          </w:p>
        </w:tc>
        <w:tc>
          <w:tcPr>
            <w:tcW w:w="855" w:type="dxa"/>
            <w:tcBorders>
              <w:top w:val="nil"/>
              <w:left w:val="single" w:sz="4" w:space="0" w:color="auto"/>
              <w:bottom w:val="nil"/>
              <w:right w:val="single" w:sz="4" w:space="0" w:color="auto"/>
            </w:tcBorders>
            <w:shd w:val="clear" w:color="000000" w:fill="FFFFFF"/>
            <w:noWrap/>
            <w:vAlign w:val="center"/>
            <w:hideMark/>
          </w:tcPr>
          <w:p w14:paraId="087DB677" w14:textId="77777777" w:rsidR="00CC65E2" w:rsidRDefault="00CC65E2" w:rsidP="00964E9B">
            <w:pPr>
              <w:spacing w:after="0" w:line="240" w:lineRule="auto"/>
              <w:jc w:val="center"/>
              <w:rPr>
                <w:rFonts w:ascii="Times New Roman" w:eastAsia="Times New Roman" w:hAnsi="Times New Roman"/>
                <w:sz w:val="18"/>
                <w:szCs w:val="18"/>
                <w:lang w:val="en-GB" w:eastAsia="en-GB"/>
              </w:rPr>
            </w:pPr>
          </w:p>
          <w:p w14:paraId="59CDAF79" w14:textId="77777777" w:rsidR="00CC65E2"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3</w:t>
            </w:r>
          </w:p>
          <w:p w14:paraId="42D1904B" w14:textId="77777777" w:rsidR="00CC65E2" w:rsidRDefault="00CC65E2" w:rsidP="00964E9B">
            <w:pPr>
              <w:spacing w:after="0" w:line="240" w:lineRule="auto"/>
              <w:jc w:val="center"/>
              <w:rPr>
                <w:rFonts w:ascii="Times New Roman" w:eastAsia="Times New Roman" w:hAnsi="Times New Roman"/>
                <w:sz w:val="18"/>
                <w:szCs w:val="18"/>
                <w:lang w:val="en-GB" w:eastAsia="en-GB"/>
              </w:rPr>
            </w:pPr>
          </w:p>
          <w:p w14:paraId="7C997731"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w:t>
            </w:r>
          </w:p>
        </w:tc>
        <w:tc>
          <w:tcPr>
            <w:tcW w:w="837" w:type="dxa"/>
            <w:tcBorders>
              <w:top w:val="nil"/>
              <w:left w:val="nil"/>
              <w:bottom w:val="nil"/>
              <w:right w:val="single" w:sz="4" w:space="0" w:color="auto"/>
            </w:tcBorders>
            <w:shd w:val="clear" w:color="000000" w:fill="FFFFFF"/>
            <w:noWrap/>
            <w:vAlign w:val="center"/>
            <w:hideMark/>
          </w:tcPr>
          <w:p w14:paraId="267E8CDC" w14:textId="77777777" w:rsidR="00CC65E2" w:rsidRDefault="00CC65E2" w:rsidP="00964E9B">
            <w:pPr>
              <w:spacing w:after="0" w:line="240" w:lineRule="auto"/>
              <w:jc w:val="center"/>
              <w:rPr>
                <w:rFonts w:ascii="Times New Roman" w:eastAsia="Times New Roman" w:hAnsi="Times New Roman"/>
                <w:sz w:val="18"/>
                <w:szCs w:val="18"/>
                <w:lang w:val="en-GB" w:eastAsia="en-GB"/>
              </w:rPr>
            </w:pPr>
          </w:p>
          <w:p w14:paraId="5FEEA9B7" w14:textId="77777777" w:rsidR="00CC65E2"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11</w:t>
            </w:r>
          </w:p>
          <w:p w14:paraId="61F1AA7E" w14:textId="77777777" w:rsidR="00CC65E2" w:rsidRDefault="00CC65E2" w:rsidP="00964E9B">
            <w:pPr>
              <w:spacing w:after="0" w:line="240" w:lineRule="auto"/>
              <w:jc w:val="center"/>
              <w:rPr>
                <w:rFonts w:ascii="Times New Roman" w:eastAsia="Times New Roman" w:hAnsi="Times New Roman"/>
                <w:sz w:val="18"/>
                <w:szCs w:val="18"/>
                <w:lang w:val="en-GB" w:eastAsia="en-GB"/>
              </w:rPr>
            </w:pPr>
          </w:p>
          <w:p w14:paraId="0F269BE3"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w:t>
            </w:r>
          </w:p>
        </w:tc>
        <w:tc>
          <w:tcPr>
            <w:tcW w:w="856" w:type="dxa"/>
            <w:tcBorders>
              <w:top w:val="nil"/>
              <w:left w:val="nil"/>
              <w:bottom w:val="nil"/>
              <w:right w:val="nil"/>
            </w:tcBorders>
            <w:shd w:val="clear" w:color="000000" w:fill="FFFFFF"/>
            <w:noWrap/>
            <w:vAlign w:val="center"/>
            <w:hideMark/>
          </w:tcPr>
          <w:p w14:paraId="57370D75" w14:textId="77777777" w:rsidR="00CC65E2" w:rsidRDefault="00CC65E2" w:rsidP="00964E9B">
            <w:pPr>
              <w:spacing w:after="0" w:line="240" w:lineRule="auto"/>
              <w:jc w:val="center"/>
              <w:rPr>
                <w:rFonts w:ascii="Times New Roman" w:eastAsia="Times New Roman" w:hAnsi="Times New Roman"/>
                <w:sz w:val="18"/>
                <w:szCs w:val="18"/>
                <w:lang w:val="en-GB" w:eastAsia="en-GB"/>
              </w:rPr>
            </w:pPr>
          </w:p>
          <w:p w14:paraId="760C31F8" w14:textId="77777777" w:rsidR="00CC65E2"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3</w:t>
            </w:r>
          </w:p>
          <w:p w14:paraId="4CE5E995" w14:textId="77777777" w:rsidR="00CC65E2" w:rsidRDefault="00CC65E2" w:rsidP="00964E9B">
            <w:pPr>
              <w:spacing w:after="0" w:line="240" w:lineRule="auto"/>
              <w:jc w:val="center"/>
              <w:rPr>
                <w:rFonts w:ascii="Times New Roman" w:eastAsia="Times New Roman" w:hAnsi="Times New Roman"/>
                <w:sz w:val="18"/>
                <w:szCs w:val="18"/>
                <w:lang w:val="en-GB" w:eastAsia="en-GB"/>
              </w:rPr>
            </w:pPr>
          </w:p>
          <w:p w14:paraId="2B3EE7F3"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w:t>
            </w:r>
          </w:p>
        </w:tc>
        <w:tc>
          <w:tcPr>
            <w:tcW w:w="856" w:type="dxa"/>
            <w:tcBorders>
              <w:top w:val="nil"/>
              <w:left w:val="single" w:sz="4" w:space="0" w:color="auto"/>
              <w:bottom w:val="nil"/>
              <w:right w:val="single" w:sz="4" w:space="0" w:color="auto"/>
            </w:tcBorders>
            <w:shd w:val="clear" w:color="000000" w:fill="FFFFFF"/>
            <w:noWrap/>
            <w:vAlign w:val="center"/>
            <w:hideMark/>
          </w:tcPr>
          <w:p w14:paraId="2755218E" w14:textId="77777777" w:rsidR="00CC65E2" w:rsidRDefault="00CC65E2" w:rsidP="00964E9B">
            <w:pPr>
              <w:spacing w:after="0" w:line="240" w:lineRule="auto"/>
              <w:jc w:val="center"/>
              <w:rPr>
                <w:rFonts w:ascii="Times New Roman" w:eastAsia="Times New Roman" w:hAnsi="Times New Roman"/>
                <w:sz w:val="18"/>
                <w:szCs w:val="18"/>
                <w:lang w:val="en-GB" w:eastAsia="en-GB"/>
              </w:rPr>
            </w:pPr>
          </w:p>
          <w:p w14:paraId="07F51AFB" w14:textId="77777777" w:rsidR="00CC65E2"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2</w:t>
            </w:r>
          </w:p>
          <w:p w14:paraId="6118D337" w14:textId="77777777" w:rsidR="00CC65E2" w:rsidRDefault="00CC65E2" w:rsidP="00964E9B">
            <w:pPr>
              <w:spacing w:after="0" w:line="240" w:lineRule="auto"/>
              <w:jc w:val="center"/>
              <w:rPr>
                <w:rFonts w:ascii="Times New Roman" w:eastAsia="Times New Roman" w:hAnsi="Times New Roman"/>
                <w:sz w:val="18"/>
                <w:szCs w:val="18"/>
                <w:lang w:val="en-GB" w:eastAsia="en-GB"/>
              </w:rPr>
            </w:pPr>
          </w:p>
          <w:p w14:paraId="106BE27D"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w:t>
            </w:r>
          </w:p>
        </w:tc>
        <w:tc>
          <w:tcPr>
            <w:tcW w:w="837" w:type="dxa"/>
            <w:tcBorders>
              <w:top w:val="nil"/>
              <w:left w:val="nil"/>
              <w:bottom w:val="nil"/>
              <w:right w:val="single" w:sz="4" w:space="0" w:color="auto"/>
            </w:tcBorders>
            <w:shd w:val="clear" w:color="000000" w:fill="FFFFFF"/>
            <w:noWrap/>
            <w:vAlign w:val="center"/>
            <w:hideMark/>
          </w:tcPr>
          <w:p w14:paraId="15DC9268" w14:textId="77777777" w:rsidR="00CC65E2" w:rsidRDefault="00CC65E2" w:rsidP="00964E9B">
            <w:pPr>
              <w:spacing w:after="0" w:line="240" w:lineRule="auto"/>
              <w:jc w:val="center"/>
              <w:rPr>
                <w:rFonts w:ascii="Times New Roman" w:eastAsia="Times New Roman" w:hAnsi="Times New Roman"/>
                <w:sz w:val="18"/>
                <w:szCs w:val="18"/>
                <w:lang w:val="en-GB" w:eastAsia="en-GB"/>
              </w:rPr>
            </w:pPr>
          </w:p>
          <w:p w14:paraId="49E94DB6" w14:textId="77777777" w:rsidR="00CC65E2"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12</w:t>
            </w:r>
          </w:p>
          <w:p w14:paraId="16572639" w14:textId="77777777" w:rsidR="00CC65E2" w:rsidRDefault="00CC65E2" w:rsidP="00964E9B">
            <w:pPr>
              <w:spacing w:after="0" w:line="240" w:lineRule="auto"/>
              <w:jc w:val="center"/>
              <w:rPr>
                <w:rFonts w:ascii="Times New Roman" w:eastAsia="Times New Roman" w:hAnsi="Times New Roman"/>
                <w:sz w:val="18"/>
                <w:szCs w:val="18"/>
                <w:lang w:val="en-GB" w:eastAsia="en-GB"/>
              </w:rPr>
            </w:pPr>
          </w:p>
          <w:p w14:paraId="286209C9"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w:t>
            </w:r>
          </w:p>
        </w:tc>
        <w:tc>
          <w:tcPr>
            <w:tcW w:w="856" w:type="dxa"/>
            <w:tcBorders>
              <w:top w:val="nil"/>
              <w:left w:val="nil"/>
              <w:bottom w:val="nil"/>
              <w:right w:val="nil"/>
            </w:tcBorders>
            <w:shd w:val="clear" w:color="000000" w:fill="FFFFFF"/>
            <w:noWrap/>
            <w:vAlign w:val="center"/>
            <w:hideMark/>
          </w:tcPr>
          <w:p w14:paraId="541E3CE2" w14:textId="77777777" w:rsidR="00CC65E2" w:rsidRDefault="00CC65E2" w:rsidP="00964E9B">
            <w:pPr>
              <w:spacing w:after="0" w:line="240" w:lineRule="auto"/>
              <w:jc w:val="center"/>
              <w:rPr>
                <w:rFonts w:ascii="Times New Roman" w:eastAsia="Times New Roman" w:hAnsi="Times New Roman"/>
                <w:sz w:val="18"/>
                <w:szCs w:val="18"/>
                <w:lang w:val="en-GB" w:eastAsia="en-GB"/>
              </w:rPr>
            </w:pPr>
          </w:p>
          <w:p w14:paraId="27129447" w14:textId="77777777" w:rsidR="00CC65E2"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0</w:t>
            </w:r>
          </w:p>
          <w:p w14:paraId="0ECF2A08" w14:textId="77777777" w:rsidR="00CC65E2" w:rsidRDefault="00CC65E2" w:rsidP="00964E9B">
            <w:pPr>
              <w:spacing w:after="0" w:line="240" w:lineRule="auto"/>
              <w:jc w:val="center"/>
              <w:rPr>
                <w:rFonts w:ascii="Times New Roman" w:eastAsia="Times New Roman" w:hAnsi="Times New Roman"/>
                <w:sz w:val="18"/>
                <w:szCs w:val="18"/>
                <w:lang w:val="en-GB" w:eastAsia="en-GB"/>
              </w:rPr>
            </w:pPr>
          </w:p>
          <w:p w14:paraId="3C8C3E43"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3</w:t>
            </w:r>
          </w:p>
        </w:tc>
        <w:tc>
          <w:tcPr>
            <w:tcW w:w="856" w:type="dxa"/>
            <w:tcBorders>
              <w:top w:val="nil"/>
              <w:left w:val="single" w:sz="4" w:space="0" w:color="auto"/>
              <w:bottom w:val="nil"/>
              <w:right w:val="single" w:sz="4" w:space="0" w:color="auto"/>
            </w:tcBorders>
            <w:shd w:val="clear" w:color="000000" w:fill="FFFFFF"/>
            <w:noWrap/>
            <w:vAlign w:val="center"/>
            <w:hideMark/>
          </w:tcPr>
          <w:p w14:paraId="6B3D6382" w14:textId="77777777" w:rsidR="00CC65E2" w:rsidRDefault="00CC65E2" w:rsidP="00964E9B">
            <w:pPr>
              <w:spacing w:after="0" w:line="240" w:lineRule="auto"/>
              <w:jc w:val="center"/>
              <w:rPr>
                <w:rFonts w:ascii="Times New Roman" w:eastAsia="Times New Roman" w:hAnsi="Times New Roman"/>
                <w:sz w:val="18"/>
                <w:szCs w:val="18"/>
                <w:lang w:val="en-GB" w:eastAsia="en-GB"/>
              </w:rPr>
            </w:pPr>
          </w:p>
          <w:p w14:paraId="2D1F63E5" w14:textId="77777777" w:rsidR="00CC65E2"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0</w:t>
            </w:r>
          </w:p>
          <w:p w14:paraId="284810CC" w14:textId="77777777" w:rsidR="00CC65E2" w:rsidRDefault="00CC65E2" w:rsidP="00964E9B">
            <w:pPr>
              <w:spacing w:after="0" w:line="240" w:lineRule="auto"/>
              <w:jc w:val="center"/>
              <w:rPr>
                <w:rFonts w:ascii="Times New Roman" w:eastAsia="Times New Roman" w:hAnsi="Times New Roman"/>
                <w:sz w:val="18"/>
                <w:szCs w:val="18"/>
                <w:lang w:val="en-GB" w:eastAsia="en-GB"/>
              </w:rPr>
            </w:pPr>
          </w:p>
          <w:p w14:paraId="6FB93C52"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12</w:t>
            </w:r>
          </w:p>
        </w:tc>
        <w:tc>
          <w:tcPr>
            <w:tcW w:w="837" w:type="dxa"/>
            <w:tcBorders>
              <w:top w:val="nil"/>
              <w:left w:val="nil"/>
              <w:bottom w:val="nil"/>
              <w:right w:val="single" w:sz="4" w:space="0" w:color="auto"/>
            </w:tcBorders>
            <w:shd w:val="clear" w:color="000000" w:fill="FFFFFF"/>
            <w:noWrap/>
            <w:vAlign w:val="center"/>
            <w:hideMark/>
          </w:tcPr>
          <w:p w14:paraId="304C0A4E" w14:textId="77777777" w:rsidR="00CC65E2" w:rsidRDefault="00CC65E2" w:rsidP="00964E9B">
            <w:pPr>
              <w:spacing w:after="0" w:line="240" w:lineRule="auto"/>
              <w:jc w:val="center"/>
              <w:rPr>
                <w:rFonts w:ascii="Times New Roman" w:eastAsia="Times New Roman" w:hAnsi="Times New Roman"/>
                <w:sz w:val="18"/>
                <w:szCs w:val="18"/>
                <w:lang w:val="en-GB" w:eastAsia="en-GB"/>
              </w:rPr>
            </w:pPr>
          </w:p>
          <w:p w14:paraId="70341731" w14:textId="77777777" w:rsidR="00CC65E2"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0</w:t>
            </w:r>
          </w:p>
          <w:p w14:paraId="196AB03C" w14:textId="77777777" w:rsidR="00CC65E2" w:rsidRDefault="00CC65E2" w:rsidP="00964E9B">
            <w:pPr>
              <w:spacing w:after="0" w:line="240" w:lineRule="auto"/>
              <w:jc w:val="center"/>
              <w:rPr>
                <w:rFonts w:ascii="Times New Roman" w:eastAsia="Times New Roman" w:hAnsi="Times New Roman"/>
                <w:sz w:val="18"/>
                <w:szCs w:val="18"/>
                <w:lang w:val="en-GB" w:eastAsia="en-GB"/>
              </w:rPr>
            </w:pPr>
          </w:p>
          <w:p w14:paraId="2CF7A3F9"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38</w:t>
            </w:r>
          </w:p>
        </w:tc>
      </w:tr>
      <w:tr w:rsidR="00CC65E2" w:rsidRPr="005F46C7" w14:paraId="0B5433CA" w14:textId="77777777" w:rsidTr="00CC65E2">
        <w:trPr>
          <w:trHeight w:val="255"/>
        </w:trPr>
        <w:tc>
          <w:tcPr>
            <w:tcW w:w="1858" w:type="dxa"/>
            <w:tcBorders>
              <w:top w:val="single" w:sz="4" w:space="0" w:color="auto"/>
              <w:left w:val="single" w:sz="4" w:space="0" w:color="auto"/>
              <w:bottom w:val="nil"/>
              <w:right w:val="single" w:sz="4" w:space="0" w:color="auto"/>
            </w:tcBorders>
            <w:shd w:val="clear" w:color="000000" w:fill="FFFFFF"/>
            <w:noWrap/>
            <w:vAlign w:val="center"/>
            <w:hideMark/>
          </w:tcPr>
          <w:p w14:paraId="2973BEE6" w14:textId="77777777" w:rsidR="00CC65E2" w:rsidRPr="005F46C7" w:rsidRDefault="00CC65E2" w:rsidP="00964E9B">
            <w:pPr>
              <w:spacing w:after="0" w:line="240" w:lineRule="auto"/>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Total</w:t>
            </w:r>
          </w:p>
        </w:tc>
        <w:tc>
          <w:tcPr>
            <w:tcW w:w="835" w:type="dxa"/>
            <w:tcBorders>
              <w:top w:val="single" w:sz="4" w:space="0" w:color="auto"/>
              <w:left w:val="nil"/>
              <w:bottom w:val="nil"/>
              <w:right w:val="nil"/>
            </w:tcBorders>
            <w:shd w:val="clear" w:color="000000" w:fill="FFFFFF"/>
            <w:noWrap/>
            <w:vAlign w:val="center"/>
            <w:hideMark/>
          </w:tcPr>
          <w:p w14:paraId="586F5944"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44</w:t>
            </w:r>
          </w:p>
        </w:tc>
        <w:tc>
          <w:tcPr>
            <w:tcW w:w="855" w:type="dxa"/>
            <w:tcBorders>
              <w:top w:val="single" w:sz="4" w:space="0" w:color="auto"/>
              <w:left w:val="single" w:sz="4" w:space="0" w:color="auto"/>
              <w:bottom w:val="nil"/>
              <w:right w:val="nil"/>
            </w:tcBorders>
            <w:shd w:val="clear" w:color="000000" w:fill="FFFFFF"/>
            <w:noWrap/>
            <w:vAlign w:val="center"/>
            <w:hideMark/>
          </w:tcPr>
          <w:p w14:paraId="42C06C21"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34</w:t>
            </w:r>
          </w:p>
        </w:tc>
        <w:tc>
          <w:tcPr>
            <w:tcW w:w="837" w:type="dxa"/>
            <w:tcBorders>
              <w:top w:val="single" w:sz="4" w:space="0" w:color="auto"/>
              <w:left w:val="single" w:sz="4" w:space="0" w:color="auto"/>
              <w:bottom w:val="nil"/>
              <w:right w:val="nil"/>
            </w:tcBorders>
            <w:shd w:val="clear" w:color="000000" w:fill="FFFFFF"/>
            <w:noWrap/>
            <w:vAlign w:val="center"/>
            <w:hideMark/>
          </w:tcPr>
          <w:p w14:paraId="6B011370"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108</w:t>
            </w:r>
          </w:p>
        </w:tc>
        <w:tc>
          <w:tcPr>
            <w:tcW w:w="856" w:type="dxa"/>
            <w:tcBorders>
              <w:top w:val="single" w:sz="4" w:space="0" w:color="auto"/>
              <w:left w:val="single" w:sz="4" w:space="0" w:color="auto"/>
              <w:bottom w:val="nil"/>
              <w:right w:val="nil"/>
            </w:tcBorders>
            <w:shd w:val="clear" w:color="000000" w:fill="FFFFFF"/>
            <w:noWrap/>
            <w:vAlign w:val="center"/>
            <w:hideMark/>
          </w:tcPr>
          <w:p w14:paraId="2353ADA5"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136</w:t>
            </w:r>
          </w:p>
        </w:tc>
        <w:tc>
          <w:tcPr>
            <w:tcW w:w="856" w:type="dxa"/>
            <w:tcBorders>
              <w:top w:val="single" w:sz="4" w:space="0" w:color="auto"/>
              <w:left w:val="single" w:sz="4" w:space="0" w:color="auto"/>
              <w:bottom w:val="nil"/>
              <w:right w:val="nil"/>
            </w:tcBorders>
            <w:shd w:val="clear" w:color="000000" w:fill="FFFFFF"/>
            <w:noWrap/>
            <w:vAlign w:val="center"/>
            <w:hideMark/>
          </w:tcPr>
          <w:p w14:paraId="5C395374"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175</w:t>
            </w:r>
          </w:p>
        </w:tc>
        <w:tc>
          <w:tcPr>
            <w:tcW w:w="837" w:type="dxa"/>
            <w:tcBorders>
              <w:top w:val="single" w:sz="4" w:space="0" w:color="auto"/>
              <w:left w:val="single" w:sz="4" w:space="0" w:color="auto"/>
              <w:bottom w:val="nil"/>
              <w:right w:val="nil"/>
            </w:tcBorders>
            <w:shd w:val="clear" w:color="000000" w:fill="FFFFFF"/>
            <w:noWrap/>
            <w:vAlign w:val="center"/>
            <w:hideMark/>
          </w:tcPr>
          <w:p w14:paraId="1E43720B"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783</w:t>
            </w:r>
          </w:p>
        </w:tc>
        <w:tc>
          <w:tcPr>
            <w:tcW w:w="856" w:type="dxa"/>
            <w:tcBorders>
              <w:top w:val="single" w:sz="4" w:space="0" w:color="auto"/>
              <w:left w:val="single" w:sz="4" w:space="0" w:color="auto"/>
              <w:bottom w:val="nil"/>
              <w:right w:val="nil"/>
            </w:tcBorders>
            <w:shd w:val="clear" w:color="000000" w:fill="FFFFFF"/>
            <w:noWrap/>
            <w:vAlign w:val="center"/>
            <w:hideMark/>
          </w:tcPr>
          <w:p w14:paraId="1C7ACEDD"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sidRPr="005F46C7">
              <w:rPr>
                <w:rFonts w:ascii="Times New Roman" w:eastAsia="Times New Roman" w:hAnsi="Times New Roman"/>
                <w:sz w:val="18"/>
                <w:szCs w:val="18"/>
                <w:lang w:val="en-GB" w:eastAsia="en-GB"/>
              </w:rPr>
              <w:t>4</w:t>
            </w:r>
            <w:r>
              <w:rPr>
                <w:rFonts w:ascii="Times New Roman" w:eastAsia="Times New Roman" w:hAnsi="Times New Roman"/>
                <w:sz w:val="18"/>
                <w:szCs w:val="18"/>
                <w:lang w:val="en-GB" w:eastAsia="en-GB"/>
              </w:rPr>
              <w:t>7</w:t>
            </w:r>
          </w:p>
        </w:tc>
        <w:tc>
          <w:tcPr>
            <w:tcW w:w="856" w:type="dxa"/>
            <w:tcBorders>
              <w:top w:val="single" w:sz="4" w:space="0" w:color="auto"/>
              <w:left w:val="single" w:sz="4" w:space="0" w:color="auto"/>
              <w:bottom w:val="nil"/>
              <w:right w:val="nil"/>
            </w:tcBorders>
            <w:shd w:val="clear" w:color="000000" w:fill="FFFFFF"/>
            <w:noWrap/>
            <w:vAlign w:val="center"/>
            <w:hideMark/>
          </w:tcPr>
          <w:p w14:paraId="2E5EB6F9"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84</w:t>
            </w:r>
          </w:p>
        </w:tc>
        <w:tc>
          <w:tcPr>
            <w:tcW w:w="837" w:type="dxa"/>
            <w:tcBorders>
              <w:top w:val="single" w:sz="4" w:space="0" w:color="auto"/>
              <w:left w:val="single" w:sz="4" w:space="0" w:color="auto"/>
              <w:bottom w:val="nil"/>
              <w:right w:val="single" w:sz="4" w:space="0" w:color="auto"/>
            </w:tcBorders>
            <w:shd w:val="clear" w:color="000000" w:fill="FFFFFF"/>
            <w:noWrap/>
            <w:vAlign w:val="center"/>
            <w:hideMark/>
          </w:tcPr>
          <w:p w14:paraId="029E3B43"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72</w:t>
            </w:r>
          </w:p>
        </w:tc>
      </w:tr>
      <w:tr w:rsidR="00CC65E2" w:rsidRPr="005F46C7" w14:paraId="61F0821D" w14:textId="77777777" w:rsidTr="00CC65E2">
        <w:trPr>
          <w:trHeight w:val="8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38537393" w14:textId="77777777" w:rsidR="00CC65E2" w:rsidRPr="005F46C7" w:rsidRDefault="00CC65E2" w:rsidP="00964E9B">
            <w:pPr>
              <w:spacing w:after="0" w:line="240" w:lineRule="auto"/>
              <w:rPr>
                <w:rFonts w:ascii="Times New Roman" w:eastAsia="Times New Roman" w:hAnsi="Times New Roman"/>
                <w:sz w:val="18"/>
                <w:szCs w:val="18"/>
                <w:lang w:val="en-GB" w:eastAsia="en-GB"/>
              </w:rPr>
            </w:pPr>
          </w:p>
        </w:tc>
        <w:tc>
          <w:tcPr>
            <w:tcW w:w="835" w:type="dxa"/>
            <w:tcBorders>
              <w:top w:val="nil"/>
              <w:left w:val="nil"/>
              <w:bottom w:val="single" w:sz="4" w:space="0" w:color="auto"/>
              <w:right w:val="nil"/>
            </w:tcBorders>
            <w:shd w:val="clear" w:color="000000" w:fill="FFFFFF"/>
            <w:noWrap/>
            <w:vAlign w:val="center"/>
            <w:hideMark/>
          </w:tcPr>
          <w:p w14:paraId="748598CB"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p>
        </w:tc>
        <w:tc>
          <w:tcPr>
            <w:tcW w:w="855" w:type="dxa"/>
            <w:tcBorders>
              <w:top w:val="nil"/>
              <w:left w:val="single" w:sz="4" w:space="0" w:color="auto"/>
              <w:bottom w:val="single" w:sz="4" w:space="0" w:color="auto"/>
              <w:right w:val="single" w:sz="4" w:space="0" w:color="auto"/>
            </w:tcBorders>
            <w:shd w:val="clear" w:color="000000" w:fill="FFFFFF"/>
            <w:noWrap/>
            <w:vAlign w:val="center"/>
            <w:hideMark/>
          </w:tcPr>
          <w:p w14:paraId="4443A2D3"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p>
        </w:tc>
        <w:tc>
          <w:tcPr>
            <w:tcW w:w="837" w:type="dxa"/>
            <w:tcBorders>
              <w:top w:val="nil"/>
              <w:left w:val="nil"/>
              <w:bottom w:val="single" w:sz="4" w:space="0" w:color="auto"/>
              <w:right w:val="single" w:sz="4" w:space="0" w:color="auto"/>
            </w:tcBorders>
            <w:shd w:val="clear" w:color="000000" w:fill="FFFFFF"/>
            <w:noWrap/>
            <w:vAlign w:val="center"/>
            <w:hideMark/>
          </w:tcPr>
          <w:p w14:paraId="71CA54E3"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p>
        </w:tc>
        <w:tc>
          <w:tcPr>
            <w:tcW w:w="856" w:type="dxa"/>
            <w:tcBorders>
              <w:top w:val="nil"/>
              <w:left w:val="nil"/>
              <w:bottom w:val="single" w:sz="4" w:space="0" w:color="auto"/>
              <w:right w:val="single" w:sz="4" w:space="0" w:color="auto"/>
            </w:tcBorders>
            <w:shd w:val="clear" w:color="000000" w:fill="FFFFFF"/>
            <w:noWrap/>
            <w:vAlign w:val="center"/>
            <w:hideMark/>
          </w:tcPr>
          <w:p w14:paraId="7A27794E"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p>
        </w:tc>
        <w:tc>
          <w:tcPr>
            <w:tcW w:w="856" w:type="dxa"/>
            <w:tcBorders>
              <w:top w:val="nil"/>
              <w:left w:val="nil"/>
              <w:bottom w:val="single" w:sz="4" w:space="0" w:color="auto"/>
              <w:right w:val="single" w:sz="4" w:space="0" w:color="auto"/>
            </w:tcBorders>
            <w:shd w:val="clear" w:color="000000" w:fill="FFFFFF"/>
            <w:noWrap/>
            <w:vAlign w:val="center"/>
            <w:hideMark/>
          </w:tcPr>
          <w:p w14:paraId="57659474"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p>
        </w:tc>
        <w:tc>
          <w:tcPr>
            <w:tcW w:w="837" w:type="dxa"/>
            <w:tcBorders>
              <w:top w:val="nil"/>
              <w:left w:val="nil"/>
              <w:bottom w:val="single" w:sz="4" w:space="0" w:color="auto"/>
              <w:right w:val="single" w:sz="4" w:space="0" w:color="auto"/>
            </w:tcBorders>
            <w:shd w:val="clear" w:color="000000" w:fill="FFFFFF"/>
            <w:noWrap/>
            <w:vAlign w:val="center"/>
            <w:hideMark/>
          </w:tcPr>
          <w:p w14:paraId="6EFD0E5D"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p>
        </w:tc>
        <w:tc>
          <w:tcPr>
            <w:tcW w:w="856" w:type="dxa"/>
            <w:tcBorders>
              <w:top w:val="nil"/>
              <w:left w:val="nil"/>
              <w:bottom w:val="single" w:sz="4" w:space="0" w:color="auto"/>
              <w:right w:val="single" w:sz="4" w:space="0" w:color="auto"/>
            </w:tcBorders>
            <w:shd w:val="clear" w:color="000000" w:fill="FFFFFF"/>
            <w:noWrap/>
            <w:vAlign w:val="center"/>
            <w:hideMark/>
          </w:tcPr>
          <w:p w14:paraId="7D1CF905"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p>
        </w:tc>
        <w:tc>
          <w:tcPr>
            <w:tcW w:w="856" w:type="dxa"/>
            <w:tcBorders>
              <w:top w:val="nil"/>
              <w:left w:val="nil"/>
              <w:bottom w:val="single" w:sz="4" w:space="0" w:color="auto"/>
              <w:right w:val="single" w:sz="4" w:space="0" w:color="auto"/>
            </w:tcBorders>
            <w:shd w:val="clear" w:color="000000" w:fill="FFFFFF"/>
            <w:noWrap/>
            <w:vAlign w:val="center"/>
            <w:hideMark/>
          </w:tcPr>
          <w:p w14:paraId="5B8A431B"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p>
        </w:tc>
        <w:tc>
          <w:tcPr>
            <w:tcW w:w="837" w:type="dxa"/>
            <w:tcBorders>
              <w:top w:val="nil"/>
              <w:left w:val="nil"/>
              <w:bottom w:val="single" w:sz="4" w:space="0" w:color="auto"/>
              <w:right w:val="single" w:sz="4" w:space="0" w:color="auto"/>
            </w:tcBorders>
            <w:shd w:val="clear" w:color="000000" w:fill="FFFFFF"/>
            <w:noWrap/>
            <w:vAlign w:val="center"/>
            <w:hideMark/>
          </w:tcPr>
          <w:p w14:paraId="623D3A40" w14:textId="77777777" w:rsidR="00CC65E2" w:rsidRPr="005F46C7" w:rsidRDefault="00CC65E2" w:rsidP="00964E9B">
            <w:pPr>
              <w:spacing w:after="0" w:line="240" w:lineRule="auto"/>
              <w:jc w:val="center"/>
              <w:rPr>
                <w:rFonts w:ascii="Times New Roman" w:eastAsia="Times New Roman" w:hAnsi="Times New Roman"/>
                <w:sz w:val="18"/>
                <w:szCs w:val="18"/>
                <w:lang w:val="en-GB" w:eastAsia="en-GB"/>
              </w:rPr>
            </w:pPr>
          </w:p>
        </w:tc>
      </w:tr>
    </w:tbl>
    <w:p w14:paraId="62BC7CB5" w14:textId="77777777" w:rsidR="00CC65E2" w:rsidRPr="00B17C69" w:rsidRDefault="00CC65E2" w:rsidP="00B17C69">
      <w:pPr>
        <w:pStyle w:val="NoSpacing"/>
        <w:spacing w:line="276" w:lineRule="auto"/>
        <w:rPr>
          <w:rFonts w:ascii="Times New Roman" w:hAnsi="Times New Roman"/>
        </w:rPr>
      </w:pPr>
    </w:p>
    <w:p w14:paraId="7409145A" w14:textId="77777777" w:rsidR="00CC65E2" w:rsidRPr="00CC65E2" w:rsidRDefault="00CC65E2" w:rsidP="00CC65E2">
      <w:pPr>
        <w:pStyle w:val="NoSpacing"/>
        <w:spacing w:line="276" w:lineRule="auto"/>
        <w:jc w:val="center"/>
        <w:rPr>
          <w:rFonts w:ascii="Times New Roman" w:hAnsi="Times New Roman"/>
          <w:b/>
          <w:sz w:val="20"/>
          <w:szCs w:val="20"/>
        </w:rPr>
      </w:pPr>
      <w:r w:rsidRPr="00CC65E2">
        <w:rPr>
          <w:rFonts w:ascii="Times New Roman" w:hAnsi="Times New Roman"/>
          <w:b/>
          <w:sz w:val="20"/>
          <w:szCs w:val="20"/>
        </w:rPr>
        <w:t xml:space="preserve">Table 3. </w:t>
      </w:r>
      <w:r w:rsidRPr="00CC65E2">
        <w:rPr>
          <w:rFonts w:ascii="Times New Roman" w:hAnsi="Times New Roman"/>
          <w:sz w:val="20"/>
          <w:szCs w:val="20"/>
        </w:rPr>
        <w:t>Poaching rates of natural nests for Playa Norte 2009-2011.</w:t>
      </w:r>
    </w:p>
    <w:p w14:paraId="1B5EB06A" w14:textId="77777777" w:rsidR="00CC65E2" w:rsidRDefault="00CC65E2" w:rsidP="00B17C69">
      <w:pPr>
        <w:pStyle w:val="NoSpacing"/>
        <w:spacing w:line="276" w:lineRule="auto"/>
        <w:rPr>
          <w:rFonts w:ascii="Times New Roman" w:hAnsi="Times New Roman"/>
        </w:rPr>
      </w:pPr>
    </w:p>
    <w:p w14:paraId="1AA2A5C1" w14:textId="77777777" w:rsidR="00CC65E2" w:rsidRDefault="00CC65E2" w:rsidP="00B17C69">
      <w:pPr>
        <w:pStyle w:val="NoSpacing"/>
        <w:spacing w:line="276" w:lineRule="auto"/>
        <w:rPr>
          <w:rFonts w:ascii="Times New Roman" w:hAnsi="Times New Roman"/>
        </w:rPr>
      </w:pPr>
    </w:p>
    <w:p w14:paraId="6CBDAF62" w14:textId="77777777" w:rsidR="003B7982" w:rsidRDefault="00820264" w:rsidP="00B17C69">
      <w:pPr>
        <w:pStyle w:val="NoSpacing"/>
        <w:spacing w:line="276" w:lineRule="auto"/>
        <w:rPr>
          <w:rFonts w:ascii="Times New Roman" w:hAnsi="Times New Roman"/>
        </w:rPr>
      </w:pPr>
      <w:r w:rsidRPr="00B17C69">
        <w:rPr>
          <w:rFonts w:ascii="Times New Roman" w:hAnsi="Times New Roman"/>
        </w:rPr>
        <w:t>Poachers also killed</w:t>
      </w:r>
      <w:r w:rsidR="009042F4" w:rsidRPr="00B17C69">
        <w:rPr>
          <w:rFonts w:ascii="Times New Roman" w:hAnsi="Times New Roman"/>
        </w:rPr>
        <w:t xml:space="preserve"> adult female </w:t>
      </w:r>
      <w:r w:rsidRPr="00B17C69">
        <w:rPr>
          <w:rFonts w:ascii="Times New Roman" w:hAnsi="Times New Roman"/>
        </w:rPr>
        <w:t xml:space="preserve">sea </w:t>
      </w:r>
      <w:r w:rsidR="009042F4" w:rsidRPr="00B17C69">
        <w:rPr>
          <w:rFonts w:ascii="Times New Roman" w:hAnsi="Times New Roman"/>
        </w:rPr>
        <w:t>turtles</w:t>
      </w:r>
      <w:r w:rsidR="0074770C" w:rsidRPr="00B17C69">
        <w:rPr>
          <w:rFonts w:ascii="Times New Roman" w:hAnsi="Times New Roman"/>
        </w:rPr>
        <w:t xml:space="preserve"> (Tabl</w:t>
      </w:r>
      <w:r w:rsidR="00C90566">
        <w:rPr>
          <w:rFonts w:ascii="Times New Roman" w:hAnsi="Times New Roman"/>
        </w:rPr>
        <w:t>e 4</w:t>
      </w:r>
      <w:r w:rsidR="0074770C" w:rsidRPr="00B17C69">
        <w:rPr>
          <w:rFonts w:ascii="Times New Roman" w:hAnsi="Times New Roman"/>
        </w:rPr>
        <w:t>)</w:t>
      </w:r>
      <w:r w:rsidR="009042F4" w:rsidRPr="00B17C69">
        <w:rPr>
          <w:rFonts w:ascii="Times New Roman" w:hAnsi="Times New Roman"/>
        </w:rPr>
        <w:t xml:space="preserve">. On three attempted poaching incidents, turtles were found alive, and flipped onto their back with their flippers bound. </w:t>
      </w:r>
      <w:proofErr w:type="gramStart"/>
      <w:r w:rsidR="009042F4" w:rsidRPr="00B17C69">
        <w:rPr>
          <w:rFonts w:ascii="Times New Roman" w:hAnsi="Times New Roman"/>
        </w:rPr>
        <w:t xml:space="preserve">All </w:t>
      </w:r>
      <w:r w:rsidRPr="00B17C69">
        <w:rPr>
          <w:rFonts w:ascii="Times New Roman" w:hAnsi="Times New Roman"/>
        </w:rPr>
        <w:t>of</w:t>
      </w:r>
      <w:proofErr w:type="gramEnd"/>
      <w:r w:rsidRPr="00B17C69">
        <w:rPr>
          <w:rFonts w:ascii="Times New Roman" w:hAnsi="Times New Roman"/>
        </w:rPr>
        <w:t xml:space="preserve"> the </w:t>
      </w:r>
      <w:r w:rsidR="009042F4" w:rsidRPr="00B17C69">
        <w:rPr>
          <w:rFonts w:ascii="Times New Roman" w:hAnsi="Times New Roman"/>
        </w:rPr>
        <w:t xml:space="preserve">turtles found like this were </w:t>
      </w:r>
      <w:r w:rsidRPr="00B17C69">
        <w:rPr>
          <w:rFonts w:ascii="Times New Roman" w:hAnsi="Times New Roman"/>
        </w:rPr>
        <w:t>g</w:t>
      </w:r>
      <w:r w:rsidR="009042F4" w:rsidRPr="00B17C69">
        <w:rPr>
          <w:rFonts w:ascii="Times New Roman" w:hAnsi="Times New Roman"/>
        </w:rPr>
        <w:t>reen sea turtles. Throughout the season</w:t>
      </w:r>
      <w:r w:rsidR="00A42EF4" w:rsidRPr="00B17C69">
        <w:rPr>
          <w:rFonts w:ascii="Times New Roman" w:hAnsi="Times New Roman"/>
        </w:rPr>
        <w:t xml:space="preserve"> </w:t>
      </w:r>
      <w:r w:rsidR="00FE0055" w:rsidRPr="00B17C69">
        <w:rPr>
          <w:rFonts w:ascii="Times New Roman" w:hAnsi="Times New Roman"/>
        </w:rPr>
        <w:t xml:space="preserve">we confirmed </w:t>
      </w:r>
      <w:r w:rsidR="00A42EF4" w:rsidRPr="00B17C69">
        <w:rPr>
          <w:rFonts w:ascii="Times New Roman" w:hAnsi="Times New Roman"/>
        </w:rPr>
        <w:t>a total of</w:t>
      </w:r>
      <w:r w:rsidR="009042F4" w:rsidRPr="00B17C69">
        <w:rPr>
          <w:rFonts w:ascii="Times New Roman" w:hAnsi="Times New Roman"/>
        </w:rPr>
        <w:t xml:space="preserve"> eleven </w:t>
      </w:r>
      <w:r w:rsidR="00FD5FEA">
        <w:rPr>
          <w:rFonts w:ascii="Times New Roman" w:hAnsi="Times New Roman"/>
        </w:rPr>
        <w:t xml:space="preserve">adult sea </w:t>
      </w:r>
      <w:r w:rsidR="009042F4" w:rsidRPr="00B17C69">
        <w:rPr>
          <w:rFonts w:ascii="Times New Roman" w:hAnsi="Times New Roman"/>
        </w:rPr>
        <w:t>turtles poached from the beach. Of th</w:t>
      </w:r>
      <w:r w:rsidR="00A42EF4" w:rsidRPr="00B17C69">
        <w:rPr>
          <w:rFonts w:ascii="Times New Roman" w:hAnsi="Times New Roman"/>
        </w:rPr>
        <w:t>is</w:t>
      </w:r>
      <w:r w:rsidR="009042F4" w:rsidRPr="00B17C69">
        <w:rPr>
          <w:rFonts w:ascii="Times New Roman" w:hAnsi="Times New Roman"/>
        </w:rPr>
        <w:t xml:space="preserve"> eleven, f</w:t>
      </w:r>
      <w:r w:rsidRPr="00B17C69">
        <w:rPr>
          <w:rFonts w:ascii="Times New Roman" w:hAnsi="Times New Roman"/>
        </w:rPr>
        <w:t>ive were identified as h</w:t>
      </w:r>
      <w:r w:rsidR="009042F4" w:rsidRPr="00B17C69">
        <w:rPr>
          <w:rFonts w:ascii="Times New Roman" w:hAnsi="Times New Roman"/>
        </w:rPr>
        <w:t xml:space="preserve">awksbill and four as </w:t>
      </w:r>
      <w:r w:rsidR="00A42EF4" w:rsidRPr="00B17C69">
        <w:rPr>
          <w:rFonts w:ascii="Times New Roman" w:hAnsi="Times New Roman"/>
        </w:rPr>
        <w:t>g</w:t>
      </w:r>
      <w:r w:rsidR="009042F4" w:rsidRPr="00B17C69">
        <w:rPr>
          <w:rFonts w:ascii="Times New Roman" w:hAnsi="Times New Roman"/>
        </w:rPr>
        <w:t>reen sea turtles. Species identification could not be performed on the remaining two</w:t>
      </w:r>
      <w:r w:rsidR="00A42EF4" w:rsidRPr="00B17C69">
        <w:rPr>
          <w:rFonts w:ascii="Times New Roman" w:hAnsi="Times New Roman"/>
        </w:rPr>
        <w:t xml:space="preserve"> sea turtles because</w:t>
      </w:r>
      <w:r w:rsidR="009042F4" w:rsidRPr="00B17C69">
        <w:rPr>
          <w:rFonts w:ascii="Times New Roman" w:hAnsi="Times New Roman"/>
        </w:rPr>
        <w:t xml:space="preserve"> </w:t>
      </w:r>
      <w:r w:rsidR="00FD5FEA">
        <w:rPr>
          <w:rFonts w:ascii="Times New Roman" w:hAnsi="Times New Roman"/>
        </w:rPr>
        <w:t xml:space="preserve">they were badly butchered, and </w:t>
      </w:r>
      <w:r w:rsidR="009042F4" w:rsidRPr="00B17C69">
        <w:rPr>
          <w:rFonts w:ascii="Times New Roman" w:hAnsi="Times New Roman"/>
        </w:rPr>
        <w:t>the</w:t>
      </w:r>
      <w:r w:rsidR="00A42EF4" w:rsidRPr="00B17C69">
        <w:rPr>
          <w:rFonts w:ascii="Times New Roman" w:hAnsi="Times New Roman"/>
        </w:rPr>
        <w:t>ir</w:t>
      </w:r>
      <w:r w:rsidR="009042F4" w:rsidRPr="00B17C69">
        <w:rPr>
          <w:rFonts w:ascii="Times New Roman" w:hAnsi="Times New Roman"/>
        </w:rPr>
        <w:t xml:space="preserve"> tracks had been wiped out</w:t>
      </w:r>
      <w:r w:rsidR="00A42EF4" w:rsidRPr="00B17C69">
        <w:rPr>
          <w:rFonts w:ascii="Times New Roman" w:hAnsi="Times New Roman"/>
        </w:rPr>
        <w:t>,</w:t>
      </w:r>
      <w:r w:rsidR="009042F4" w:rsidRPr="00B17C69">
        <w:rPr>
          <w:rFonts w:ascii="Times New Roman" w:hAnsi="Times New Roman"/>
        </w:rPr>
        <w:t xml:space="preserve"> </w:t>
      </w:r>
      <w:r w:rsidR="00A42EF4" w:rsidRPr="00B17C69">
        <w:rPr>
          <w:rFonts w:ascii="Times New Roman" w:hAnsi="Times New Roman"/>
        </w:rPr>
        <w:t>making</w:t>
      </w:r>
      <w:r w:rsidR="009042F4" w:rsidRPr="00B17C69">
        <w:rPr>
          <w:rFonts w:ascii="Times New Roman" w:hAnsi="Times New Roman"/>
        </w:rPr>
        <w:t xml:space="preserve"> </w:t>
      </w:r>
      <w:r w:rsidR="00A42EF4" w:rsidRPr="00B17C69">
        <w:rPr>
          <w:rFonts w:ascii="Times New Roman" w:hAnsi="Times New Roman"/>
        </w:rPr>
        <w:t xml:space="preserve">positive </w:t>
      </w:r>
      <w:r w:rsidR="009042F4" w:rsidRPr="00B17C69">
        <w:rPr>
          <w:rFonts w:ascii="Times New Roman" w:hAnsi="Times New Roman"/>
        </w:rPr>
        <w:t xml:space="preserve">identification </w:t>
      </w:r>
      <w:r w:rsidR="00A42EF4" w:rsidRPr="00B17C69">
        <w:rPr>
          <w:rFonts w:ascii="Times New Roman" w:hAnsi="Times New Roman"/>
        </w:rPr>
        <w:t>difficult</w:t>
      </w:r>
      <w:r w:rsidR="009042F4" w:rsidRPr="00B17C69">
        <w:rPr>
          <w:rFonts w:ascii="Times New Roman" w:hAnsi="Times New Roman"/>
        </w:rPr>
        <w:t xml:space="preserve">. Two </w:t>
      </w:r>
      <w:r w:rsidR="00A42EF4" w:rsidRPr="00B17C69">
        <w:rPr>
          <w:rFonts w:ascii="Times New Roman" w:hAnsi="Times New Roman"/>
        </w:rPr>
        <w:t>g</w:t>
      </w:r>
      <w:r w:rsidR="009042F4" w:rsidRPr="00B17C69">
        <w:rPr>
          <w:rFonts w:ascii="Times New Roman" w:hAnsi="Times New Roman"/>
        </w:rPr>
        <w:t xml:space="preserve">reen sea turtles were found dead on the beach, </w:t>
      </w:r>
      <w:r w:rsidR="00A42EF4" w:rsidRPr="00B17C69">
        <w:rPr>
          <w:rFonts w:ascii="Times New Roman" w:hAnsi="Times New Roman"/>
        </w:rPr>
        <w:t xml:space="preserve">possibly </w:t>
      </w:r>
      <w:r w:rsidR="009042F4" w:rsidRPr="00B17C69">
        <w:rPr>
          <w:rFonts w:ascii="Times New Roman" w:hAnsi="Times New Roman"/>
        </w:rPr>
        <w:t xml:space="preserve">butchered for meat. </w:t>
      </w:r>
    </w:p>
    <w:p w14:paraId="43FE2D60" w14:textId="77777777" w:rsidR="00A30CAC" w:rsidRDefault="00A30CAC" w:rsidP="00B17C69">
      <w:pPr>
        <w:pStyle w:val="NoSpacing"/>
        <w:spacing w:line="276" w:lineRule="auto"/>
        <w:rPr>
          <w:rFonts w:ascii="Times New Roman" w:hAnsi="Times New Roman"/>
        </w:rPr>
      </w:pPr>
    </w:p>
    <w:p w14:paraId="091F8F93" w14:textId="77777777" w:rsidR="00CC65E2" w:rsidRDefault="00CC65E2" w:rsidP="00CC65E2">
      <w:pPr>
        <w:pStyle w:val="NoSpacing"/>
        <w:tabs>
          <w:tab w:val="left" w:pos="3945"/>
        </w:tabs>
        <w:spacing w:line="276" w:lineRule="auto"/>
        <w:rPr>
          <w:rFonts w:ascii="Times New Roman" w:hAnsi="Times New Roman"/>
        </w:rPr>
      </w:pPr>
      <w:r>
        <w:rPr>
          <w:rFonts w:ascii="Times New Roman" w:hAnsi="Times New Roman"/>
        </w:rPr>
        <w:tab/>
      </w:r>
    </w:p>
    <w:tbl>
      <w:tblPr>
        <w:tblW w:w="0" w:type="auto"/>
        <w:jc w:val="center"/>
        <w:tblLook w:val="04A0" w:firstRow="1" w:lastRow="0" w:firstColumn="1" w:lastColumn="0" w:noHBand="0" w:noVBand="1"/>
      </w:tblPr>
      <w:tblGrid>
        <w:gridCol w:w="1941"/>
        <w:gridCol w:w="596"/>
        <w:gridCol w:w="826"/>
        <w:gridCol w:w="976"/>
        <w:gridCol w:w="596"/>
        <w:gridCol w:w="826"/>
        <w:gridCol w:w="976"/>
        <w:gridCol w:w="596"/>
        <w:gridCol w:w="826"/>
        <w:gridCol w:w="976"/>
      </w:tblGrid>
      <w:tr w:rsidR="00CC65E2" w:rsidRPr="00D161D6" w14:paraId="0A2C8519" w14:textId="77777777" w:rsidTr="00964E9B">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3A9C2" w14:textId="77777777" w:rsidR="00CC65E2" w:rsidRPr="00D161D6" w:rsidRDefault="00CC65E2" w:rsidP="00964E9B">
            <w:pPr>
              <w:spacing w:after="0" w:line="240" w:lineRule="auto"/>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Year</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45244986" w14:textId="77777777" w:rsidR="00CC65E2" w:rsidRPr="00D161D6" w:rsidRDefault="00CC65E2" w:rsidP="00964E9B">
            <w:pPr>
              <w:spacing w:after="0" w:line="240" w:lineRule="auto"/>
              <w:jc w:val="center"/>
              <w:rPr>
                <w:rFonts w:ascii="Times New Roman" w:eastAsia="Times New Roman" w:hAnsi="Times New Roman"/>
                <w:b/>
                <w:bCs/>
                <w:color w:val="000000"/>
                <w:sz w:val="18"/>
                <w:szCs w:val="18"/>
                <w:lang w:val="en-GB" w:eastAsia="en-GB"/>
              </w:rPr>
            </w:pPr>
            <w:r w:rsidRPr="00D161D6">
              <w:rPr>
                <w:rFonts w:ascii="Times New Roman" w:eastAsia="Times New Roman" w:hAnsi="Times New Roman"/>
                <w:b/>
                <w:bCs/>
                <w:color w:val="000000"/>
                <w:sz w:val="18"/>
                <w:szCs w:val="18"/>
                <w:lang w:val="en-GB" w:eastAsia="en-GB"/>
              </w:rPr>
              <w:t>2009</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1C256F8D" w14:textId="77777777" w:rsidR="00CC65E2" w:rsidRPr="00D161D6" w:rsidRDefault="00CC65E2" w:rsidP="00964E9B">
            <w:pPr>
              <w:spacing w:after="0" w:line="240" w:lineRule="auto"/>
              <w:jc w:val="center"/>
              <w:rPr>
                <w:rFonts w:ascii="Times New Roman" w:eastAsia="Times New Roman" w:hAnsi="Times New Roman"/>
                <w:b/>
                <w:bCs/>
                <w:color w:val="000000"/>
                <w:sz w:val="18"/>
                <w:szCs w:val="18"/>
                <w:lang w:val="en-GB" w:eastAsia="en-GB"/>
              </w:rPr>
            </w:pPr>
            <w:r w:rsidRPr="00D161D6">
              <w:rPr>
                <w:rFonts w:ascii="Times New Roman" w:eastAsia="Times New Roman" w:hAnsi="Times New Roman"/>
                <w:b/>
                <w:bCs/>
                <w:color w:val="000000"/>
                <w:sz w:val="18"/>
                <w:szCs w:val="18"/>
                <w:lang w:val="en-GB" w:eastAsia="en-GB"/>
              </w:rPr>
              <w:t>2010</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63352DD7" w14:textId="77777777" w:rsidR="00CC65E2" w:rsidRPr="00D161D6" w:rsidRDefault="00CC65E2" w:rsidP="00964E9B">
            <w:pPr>
              <w:spacing w:after="0" w:line="240" w:lineRule="auto"/>
              <w:jc w:val="center"/>
              <w:rPr>
                <w:rFonts w:ascii="Times New Roman" w:eastAsia="Times New Roman" w:hAnsi="Times New Roman"/>
                <w:b/>
                <w:bCs/>
                <w:color w:val="000000"/>
                <w:sz w:val="18"/>
                <w:szCs w:val="18"/>
                <w:lang w:val="en-GB" w:eastAsia="en-GB"/>
              </w:rPr>
            </w:pPr>
            <w:r w:rsidRPr="00D161D6">
              <w:rPr>
                <w:rFonts w:ascii="Times New Roman" w:eastAsia="Times New Roman" w:hAnsi="Times New Roman"/>
                <w:b/>
                <w:bCs/>
                <w:color w:val="000000"/>
                <w:sz w:val="18"/>
                <w:szCs w:val="18"/>
                <w:lang w:val="en-GB" w:eastAsia="en-GB"/>
              </w:rPr>
              <w:t>2011</w:t>
            </w:r>
          </w:p>
        </w:tc>
      </w:tr>
      <w:tr w:rsidR="00CC65E2" w:rsidRPr="00D161D6" w14:paraId="18D050DF" w14:textId="77777777" w:rsidTr="00964E9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FACA73" w14:textId="77777777" w:rsidR="00CC65E2" w:rsidRPr="00D161D6" w:rsidRDefault="00CC65E2" w:rsidP="00964E9B">
            <w:pPr>
              <w:spacing w:after="0" w:line="240" w:lineRule="auto"/>
              <w:rPr>
                <w:rFonts w:ascii="Times New Roman" w:eastAsia="Times New Roman" w:hAnsi="Times New Roman"/>
                <w:b/>
                <w:bCs/>
                <w:color w:val="000000"/>
                <w:sz w:val="18"/>
                <w:szCs w:val="18"/>
                <w:lang w:val="en-GB" w:eastAsia="en-GB"/>
              </w:rPr>
            </w:pPr>
            <w:r w:rsidRPr="00D161D6">
              <w:rPr>
                <w:rFonts w:ascii="Times New Roman" w:eastAsia="Times New Roman" w:hAnsi="Times New Roman"/>
                <w:b/>
                <w:bCs/>
                <w:color w:val="000000"/>
                <w:sz w:val="18"/>
                <w:szCs w:val="18"/>
                <w:lang w:val="en-GB" w:eastAsia="en-GB"/>
              </w:rPr>
              <w:t>Species</w:t>
            </w:r>
          </w:p>
        </w:tc>
        <w:tc>
          <w:tcPr>
            <w:tcW w:w="0" w:type="auto"/>
            <w:tcBorders>
              <w:top w:val="nil"/>
              <w:left w:val="nil"/>
              <w:bottom w:val="single" w:sz="4" w:space="0" w:color="auto"/>
              <w:right w:val="nil"/>
            </w:tcBorders>
            <w:shd w:val="clear" w:color="auto" w:fill="auto"/>
            <w:noWrap/>
            <w:vAlign w:val="center"/>
            <w:hideMark/>
          </w:tcPr>
          <w:p w14:paraId="78358AB8"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Dead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17B918"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Poached</w:t>
            </w:r>
          </w:p>
        </w:tc>
        <w:tc>
          <w:tcPr>
            <w:tcW w:w="0" w:type="auto"/>
            <w:tcBorders>
              <w:top w:val="nil"/>
              <w:left w:val="nil"/>
              <w:bottom w:val="single" w:sz="4" w:space="0" w:color="auto"/>
              <w:right w:val="single" w:sz="4" w:space="0" w:color="auto"/>
            </w:tcBorders>
            <w:shd w:val="clear" w:color="auto" w:fill="auto"/>
            <w:noWrap/>
            <w:vAlign w:val="center"/>
            <w:hideMark/>
          </w:tcPr>
          <w:p w14:paraId="5E24981F"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Attempted</w:t>
            </w:r>
          </w:p>
        </w:tc>
        <w:tc>
          <w:tcPr>
            <w:tcW w:w="0" w:type="auto"/>
            <w:tcBorders>
              <w:top w:val="nil"/>
              <w:left w:val="nil"/>
              <w:bottom w:val="single" w:sz="4" w:space="0" w:color="auto"/>
              <w:right w:val="single" w:sz="4" w:space="0" w:color="auto"/>
            </w:tcBorders>
            <w:shd w:val="clear" w:color="auto" w:fill="auto"/>
            <w:noWrap/>
            <w:vAlign w:val="center"/>
            <w:hideMark/>
          </w:tcPr>
          <w:p w14:paraId="3CECC543"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Dead</w:t>
            </w:r>
          </w:p>
        </w:tc>
        <w:tc>
          <w:tcPr>
            <w:tcW w:w="0" w:type="auto"/>
            <w:tcBorders>
              <w:top w:val="nil"/>
              <w:left w:val="nil"/>
              <w:bottom w:val="single" w:sz="4" w:space="0" w:color="auto"/>
              <w:right w:val="nil"/>
            </w:tcBorders>
            <w:shd w:val="clear" w:color="auto" w:fill="auto"/>
            <w:noWrap/>
            <w:vAlign w:val="center"/>
            <w:hideMark/>
          </w:tcPr>
          <w:p w14:paraId="625879AC"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Poached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40AF9F"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Attempted</w:t>
            </w:r>
          </w:p>
        </w:tc>
        <w:tc>
          <w:tcPr>
            <w:tcW w:w="0" w:type="auto"/>
            <w:tcBorders>
              <w:top w:val="nil"/>
              <w:left w:val="nil"/>
              <w:bottom w:val="single" w:sz="4" w:space="0" w:color="auto"/>
              <w:right w:val="nil"/>
            </w:tcBorders>
            <w:shd w:val="clear" w:color="auto" w:fill="auto"/>
            <w:noWrap/>
            <w:vAlign w:val="center"/>
            <w:hideMark/>
          </w:tcPr>
          <w:p w14:paraId="079E556F"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Dead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4041BD"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Poached</w:t>
            </w:r>
          </w:p>
        </w:tc>
        <w:tc>
          <w:tcPr>
            <w:tcW w:w="0" w:type="auto"/>
            <w:tcBorders>
              <w:top w:val="nil"/>
              <w:left w:val="nil"/>
              <w:bottom w:val="single" w:sz="4" w:space="0" w:color="auto"/>
              <w:right w:val="single" w:sz="4" w:space="0" w:color="auto"/>
            </w:tcBorders>
            <w:shd w:val="clear" w:color="auto" w:fill="auto"/>
            <w:noWrap/>
            <w:vAlign w:val="center"/>
            <w:hideMark/>
          </w:tcPr>
          <w:p w14:paraId="1C26D544"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Attempted</w:t>
            </w:r>
          </w:p>
        </w:tc>
      </w:tr>
      <w:tr w:rsidR="00CC65E2" w:rsidRPr="00D161D6" w14:paraId="0B64EA7F" w14:textId="77777777" w:rsidTr="00964E9B">
        <w:trPr>
          <w:trHeight w:val="300"/>
          <w:jc w:val="center"/>
        </w:trPr>
        <w:tc>
          <w:tcPr>
            <w:tcW w:w="0" w:type="auto"/>
            <w:tcBorders>
              <w:top w:val="nil"/>
              <w:left w:val="single" w:sz="4" w:space="0" w:color="auto"/>
              <w:bottom w:val="nil"/>
              <w:right w:val="single" w:sz="4" w:space="0" w:color="auto"/>
            </w:tcBorders>
            <w:shd w:val="clear" w:color="auto" w:fill="auto"/>
            <w:noWrap/>
            <w:vAlign w:val="center"/>
            <w:hideMark/>
          </w:tcPr>
          <w:p w14:paraId="0ABB3336" w14:textId="77777777" w:rsidR="00CC65E2" w:rsidRPr="00D161D6" w:rsidRDefault="00CC65E2" w:rsidP="00964E9B">
            <w:pPr>
              <w:spacing w:after="0" w:line="240" w:lineRule="auto"/>
              <w:rPr>
                <w:rFonts w:ascii="Times New Roman" w:eastAsia="Times New Roman" w:hAnsi="Times New Roman"/>
                <w:i/>
                <w:iCs/>
                <w:color w:val="000000"/>
                <w:sz w:val="18"/>
                <w:szCs w:val="18"/>
                <w:lang w:val="en-GB" w:eastAsia="en-GB"/>
              </w:rPr>
            </w:pPr>
            <w:r w:rsidRPr="00D161D6">
              <w:rPr>
                <w:rFonts w:ascii="Times New Roman" w:eastAsia="Times New Roman" w:hAnsi="Times New Roman"/>
                <w:i/>
                <w:iCs/>
                <w:color w:val="000000"/>
                <w:sz w:val="18"/>
                <w:szCs w:val="18"/>
                <w:lang w:val="en-GB" w:eastAsia="en-GB"/>
              </w:rPr>
              <w:lastRenderedPageBreak/>
              <w:t>Chelonia mydas</w:t>
            </w:r>
          </w:p>
        </w:tc>
        <w:tc>
          <w:tcPr>
            <w:tcW w:w="0" w:type="auto"/>
            <w:tcBorders>
              <w:top w:val="nil"/>
              <w:left w:val="nil"/>
              <w:bottom w:val="nil"/>
              <w:right w:val="nil"/>
            </w:tcBorders>
            <w:shd w:val="clear" w:color="auto" w:fill="auto"/>
            <w:noWrap/>
            <w:vAlign w:val="center"/>
            <w:hideMark/>
          </w:tcPr>
          <w:p w14:paraId="4AA85AEF"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4</w:t>
            </w:r>
          </w:p>
        </w:tc>
        <w:tc>
          <w:tcPr>
            <w:tcW w:w="0" w:type="auto"/>
            <w:tcBorders>
              <w:top w:val="nil"/>
              <w:left w:val="single" w:sz="4" w:space="0" w:color="auto"/>
              <w:bottom w:val="nil"/>
              <w:right w:val="single" w:sz="4" w:space="0" w:color="auto"/>
            </w:tcBorders>
            <w:shd w:val="clear" w:color="auto" w:fill="auto"/>
            <w:noWrap/>
            <w:vAlign w:val="center"/>
            <w:hideMark/>
          </w:tcPr>
          <w:p w14:paraId="37B56522"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5</w:t>
            </w:r>
          </w:p>
        </w:tc>
        <w:tc>
          <w:tcPr>
            <w:tcW w:w="0" w:type="auto"/>
            <w:tcBorders>
              <w:top w:val="nil"/>
              <w:left w:val="nil"/>
              <w:bottom w:val="nil"/>
              <w:right w:val="single" w:sz="4" w:space="0" w:color="auto"/>
            </w:tcBorders>
            <w:shd w:val="clear" w:color="auto" w:fill="auto"/>
            <w:noWrap/>
            <w:vAlign w:val="center"/>
            <w:hideMark/>
          </w:tcPr>
          <w:p w14:paraId="44F588D1"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1</w:t>
            </w:r>
          </w:p>
        </w:tc>
        <w:tc>
          <w:tcPr>
            <w:tcW w:w="0" w:type="auto"/>
            <w:tcBorders>
              <w:top w:val="nil"/>
              <w:left w:val="nil"/>
              <w:bottom w:val="nil"/>
              <w:right w:val="single" w:sz="4" w:space="0" w:color="auto"/>
            </w:tcBorders>
            <w:shd w:val="clear" w:color="auto" w:fill="auto"/>
            <w:noWrap/>
            <w:vAlign w:val="center"/>
            <w:hideMark/>
          </w:tcPr>
          <w:p w14:paraId="1A8E8DFF"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2</w:t>
            </w:r>
          </w:p>
        </w:tc>
        <w:tc>
          <w:tcPr>
            <w:tcW w:w="0" w:type="auto"/>
            <w:tcBorders>
              <w:top w:val="nil"/>
              <w:left w:val="nil"/>
              <w:bottom w:val="nil"/>
              <w:right w:val="nil"/>
            </w:tcBorders>
            <w:shd w:val="clear" w:color="auto" w:fill="auto"/>
            <w:noWrap/>
            <w:vAlign w:val="center"/>
            <w:hideMark/>
          </w:tcPr>
          <w:p w14:paraId="69EA41D5"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11</w:t>
            </w:r>
          </w:p>
        </w:tc>
        <w:tc>
          <w:tcPr>
            <w:tcW w:w="0" w:type="auto"/>
            <w:tcBorders>
              <w:top w:val="nil"/>
              <w:left w:val="single" w:sz="4" w:space="0" w:color="auto"/>
              <w:bottom w:val="nil"/>
              <w:right w:val="single" w:sz="4" w:space="0" w:color="auto"/>
            </w:tcBorders>
            <w:shd w:val="clear" w:color="auto" w:fill="auto"/>
            <w:noWrap/>
            <w:vAlign w:val="center"/>
            <w:hideMark/>
          </w:tcPr>
          <w:p w14:paraId="5AEC6C2F"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2</w:t>
            </w:r>
          </w:p>
        </w:tc>
        <w:tc>
          <w:tcPr>
            <w:tcW w:w="0" w:type="auto"/>
            <w:tcBorders>
              <w:top w:val="nil"/>
              <w:left w:val="nil"/>
              <w:bottom w:val="nil"/>
              <w:right w:val="nil"/>
            </w:tcBorders>
            <w:shd w:val="clear" w:color="auto" w:fill="auto"/>
            <w:noWrap/>
            <w:vAlign w:val="center"/>
            <w:hideMark/>
          </w:tcPr>
          <w:p w14:paraId="3AFF1ED1"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3</w:t>
            </w:r>
          </w:p>
        </w:tc>
        <w:tc>
          <w:tcPr>
            <w:tcW w:w="0" w:type="auto"/>
            <w:tcBorders>
              <w:top w:val="nil"/>
              <w:left w:val="single" w:sz="4" w:space="0" w:color="auto"/>
              <w:bottom w:val="nil"/>
              <w:right w:val="single" w:sz="4" w:space="0" w:color="auto"/>
            </w:tcBorders>
            <w:shd w:val="clear" w:color="auto" w:fill="auto"/>
            <w:noWrap/>
            <w:vAlign w:val="center"/>
            <w:hideMark/>
          </w:tcPr>
          <w:p w14:paraId="684E064C"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4</w:t>
            </w:r>
          </w:p>
        </w:tc>
        <w:tc>
          <w:tcPr>
            <w:tcW w:w="0" w:type="auto"/>
            <w:tcBorders>
              <w:top w:val="nil"/>
              <w:left w:val="nil"/>
              <w:bottom w:val="nil"/>
              <w:right w:val="single" w:sz="4" w:space="0" w:color="auto"/>
            </w:tcBorders>
            <w:shd w:val="clear" w:color="auto" w:fill="auto"/>
            <w:noWrap/>
            <w:vAlign w:val="center"/>
            <w:hideMark/>
          </w:tcPr>
          <w:p w14:paraId="145491AA"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3</w:t>
            </w:r>
          </w:p>
        </w:tc>
      </w:tr>
      <w:tr w:rsidR="00CC65E2" w:rsidRPr="00D161D6" w14:paraId="31281FD1" w14:textId="77777777" w:rsidTr="00964E9B">
        <w:trPr>
          <w:trHeight w:val="300"/>
          <w:jc w:val="center"/>
        </w:trPr>
        <w:tc>
          <w:tcPr>
            <w:tcW w:w="0" w:type="auto"/>
            <w:tcBorders>
              <w:top w:val="nil"/>
              <w:left w:val="single" w:sz="4" w:space="0" w:color="auto"/>
              <w:bottom w:val="nil"/>
              <w:right w:val="single" w:sz="4" w:space="0" w:color="auto"/>
            </w:tcBorders>
            <w:shd w:val="clear" w:color="auto" w:fill="auto"/>
            <w:noWrap/>
            <w:vAlign w:val="center"/>
            <w:hideMark/>
          </w:tcPr>
          <w:p w14:paraId="3984C568" w14:textId="77777777" w:rsidR="00CC65E2" w:rsidRPr="00D161D6" w:rsidRDefault="00CC65E2" w:rsidP="00964E9B">
            <w:pPr>
              <w:spacing w:after="0" w:line="240" w:lineRule="auto"/>
              <w:rPr>
                <w:rFonts w:ascii="Times New Roman" w:eastAsia="Times New Roman" w:hAnsi="Times New Roman"/>
                <w:i/>
                <w:iCs/>
                <w:color w:val="000000"/>
                <w:sz w:val="18"/>
                <w:szCs w:val="18"/>
                <w:lang w:val="en-GB" w:eastAsia="en-GB"/>
              </w:rPr>
            </w:pPr>
            <w:r w:rsidRPr="00D161D6">
              <w:rPr>
                <w:rFonts w:ascii="Times New Roman" w:eastAsia="Times New Roman" w:hAnsi="Times New Roman"/>
                <w:i/>
                <w:iCs/>
                <w:color w:val="000000"/>
                <w:sz w:val="18"/>
                <w:szCs w:val="18"/>
                <w:lang w:val="en-GB" w:eastAsia="en-GB"/>
              </w:rPr>
              <w:t>Eretmochelys imbricata</w:t>
            </w:r>
          </w:p>
        </w:tc>
        <w:tc>
          <w:tcPr>
            <w:tcW w:w="0" w:type="auto"/>
            <w:tcBorders>
              <w:top w:val="nil"/>
              <w:left w:val="nil"/>
              <w:bottom w:val="nil"/>
              <w:right w:val="nil"/>
            </w:tcBorders>
            <w:shd w:val="clear" w:color="auto" w:fill="auto"/>
            <w:noWrap/>
            <w:vAlign w:val="center"/>
            <w:hideMark/>
          </w:tcPr>
          <w:p w14:paraId="3595F442"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c>
          <w:tcPr>
            <w:tcW w:w="0" w:type="auto"/>
            <w:tcBorders>
              <w:top w:val="nil"/>
              <w:left w:val="single" w:sz="4" w:space="0" w:color="auto"/>
              <w:bottom w:val="nil"/>
              <w:right w:val="single" w:sz="4" w:space="0" w:color="auto"/>
            </w:tcBorders>
            <w:shd w:val="clear" w:color="auto" w:fill="auto"/>
            <w:noWrap/>
            <w:vAlign w:val="center"/>
            <w:hideMark/>
          </w:tcPr>
          <w:p w14:paraId="54C85AC5"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c>
          <w:tcPr>
            <w:tcW w:w="0" w:type="auto"/>
            <w:tcBorders>
              <w:top w:val="nil"/>
              <w:left w:val="nil"/>
              <w:bottom w:val="nil"/>
              <w:right w:val="single" w:sz="4" w:space="0" w:color="auto"/>
            </w:tcBorders>
            <w:shd w:val="clear" w:color="auto" w:fill="auto"/>
            <w:noWrap/>
            <w:vAlign w:val="center"/>
            <w:hideMark/>
          </w:tcPr>
          <w:p w14:paraId="254F2CC2"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c>
          <w:tcPr>
            <w:tcW w:w="0" w:type="auto"/>
            <w:tcBorders>
              <w:top w:val="nil"/>
              <w:left w:val="nil"/>
              <w:bottom w:val="nil"/>
              <w:right w:val="single" w:sz="4" w:space="0" w:color="auto"/>
            </w:tcBorders>
            <w:shd w:val="clear" w:color="auto" w:fill="auto"/>
            <w:noWrap/>
            <w:vAlign w:val="center"/>
            <w:hideMark/>
          </w:tcPr>
          <w:p w14:paraId="6974C53F"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c>
          <w:tcPr>
            <w:tcW w:w="0" w:type="auto"/>
            <w:tcBorders>
              <w:top w:val="nil"/>
              <w:left w:val="nil"/>
              <w:bottom w:val="nil"/>
              <w:right w:val="nil"/>
            </w:tcBorders>
            <w:shd w:val="clear" w:color="auto" w:fill="auto"/>
            <w:noWrap/>
            <w:vAlign w:val="center"/>
            <w:hideMark/>
          </w:tcPr>
          <w:p w14:paraId="3FBFF99F"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1</w:t>
            </w:r>
          </w:p>
        </w:tc>
        <w:tc>
          <w:tcPr>
            <w:tcW w:w="0" w:type="auto"/>
            <w:tcBorders>
              <w:top w:val="nil"/>
              <w:left w:val="single" w:sz="4" w:space="0" w:color="auto"/>
              <w:bottom w:val="nil"/>
              <w:right w:val="single" w:sz="4" w:space="0" w:color="auto"/>
            </w:tcBorders>
            <w:shd w:val="clear" w:color="auto" w:fill="auto"/>
            <w:noWrap/>
            <w:vAlign w:val="center"/>
            <w:hideMark/>
          </w:tcPr>
          <w:p w14:paraId="42D82CA4"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c>
          <w:tcPr>
            <w:tcW w:w="0" w:type="auto"/>
            <w:tcBorders>
              <w:top w:val="nil"/>
              <w:left w:val="nil"/>
              <w:bottom w:val="nil"/>
              <w:right w:val="nil"/>
            </w:tcBorders>
            <w:shd w:val="clear" w:color="auto" w:fill="auto"/>
            <w:noWrap/>
            <w:vAlign w:val="center"/>
            <w:hideMark/>
          </w:tcPr>
          <w:p w14:paraId="7A356E49"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c>
          <w:tcPr>
            <w:tcW w:w="0" w:type="auto"/>
            <w:tcBorders>
              <w:top w:val="nil"/>
              <w:left w:val="single" w:sz="4" w:space="0" w:color="auto"/>
              <w:bottom w:val="nil"/>
              <w:right w:val="single" w:sz="4" w:space="0" w:color="auto"/>
            </w:tcBorders>
            <w:shd w:val="clear" w:color="auto" w:fill="auto"/>
            <w:noWrap/>
            <w:vAlign w:val="center"/>
            <w:hideMark/>
          </w:tcPr>
          <w:p w14:paraId="6ED4D722"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5</w:t>
            </w:r>
          </w:p>
        </w:tc>
        <w:tc>
          <w:tcPr>
            <w:tcW w:w="0" w:type="auto"/>
            <w:tcBorders>
              <w:top w:val="nil"/>
              <w:left w:val="nil"/>
              <w:bottom w:val="nil"/>
              <w:right w:val="single" w:sz="4" w:space="0" w:color="auto"/>
            </w:tcBorders>
            <w:shd w:val="clear" w:color="auto" w:fill="auto"/>
            <w:noWrap/>
            <w:vAlign w:val="center"/>
            <w:hideMark/>
          </w:tcPr>
          <w:p w14:paraId="764E33DA"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r>
      <w:tr w:rsidR="00CC65E2" w:rsidRPr="00D161D6" w14:paraId="2315AC04" w14:textId="77777777" w:rsidTr="00964E9B">
        <w:trPr>
          <w:trHeight w:val="300"/>
          <w:jc w:val="center"/>
        </w:trPr>
        <w:tc>
          <w:tcPr>
            <w:tcW w:w="0" w:type="auto"/>
            <w:tcBorders>
              <w:top w:val="nil"/>
              <w:left w:val="single" w:sz="4" w:space="0" w:color="auto"/>
              <w:bottom w:val="nil"/>
              <w:right w:val="single" w:sz="4" w:space="0" w:color="auto"/>
            </w:tcBorders>
            <w:shd w:val="clear" w:color="auto" w:fill="auto"/>
            <w:noWrap/>
            <w:vAlign w:val="center"/>
            <w:hideMark/>
          </w:tcPr>
          <w:p w14:paraId="6B5964DF" w14:textId="77777777" w:rsidR="00CC65E2" w:rsidRPr="00D161D6" w:rsidRDefault="00CC65E2" w:rsidP="00964E9B">
            <w:pPr>
              <w:spacing w:after="0" w:line="240" w:lineRule="auto"/>
              <w:rPr>
                <w:rFonts w:ascii="Times New Roman" w:eastAsia="Times New Roman" w:hAnsi="Times New Roman"/>
                <w:i/>
                <w:iCs/>
                <w:color w:val="000000"/>
                <w:sz w:val="18"/>
                <w:szCs w:val="18"/>
                <w:lang w:val="en-GB" w:eastAsia="en-GB"/>
              </w:rPr>
            </w:pPr>
            <w:r w:rsidRPr="00D161D6">
              <w:rPr>
                <w:rFonts w:ascii="Times New Roman" w:eastAsia="Times New Roman" w:hAnsi="Times New Roman"/>
                <w:i/>
                <w:iCs/>
                <w:color w:val="000000"/>
                <w:sz w:val="18"/>
                <w:szCs w:val="18"/>
                <w:lang w:val="en-GB" w:eastAsia="en-GB"/>
              </w:rPr>
              <w:t>D</w:t>
            </w:r>
            <w:r>
              <w:rPr>
                <w:rFonts w:ascii="Times New Roman" w:eastAsia="Times New Roman" w:hAnsi="Times New Roman"/>
                <w:i/>
                <w:iCs/>
                <w:color w:val="000000"/>
                <w:sz w:val="18"/>
                <w:szCs w:val="18"/>
                <w:lang w:val="en-GB" w:eastAsia="en-GB"/>
              </w:rPr>
              <w:t>ermo</w:t>
            </w:r>
            <w:r w:rsidRPr="00D161D6">
              <w:rPr>
                <w:rFonts w:ascii="Times New Roman" w:eastAsia="Times New Roman" w:hAnsi="Times New Roman"/>
                <w:i/>
                <w:iCs/>
                <w:color w:val="000000"/>
                <w:sz w:val="18"/>
                <w:szCs w:val="18"/>
                <w:lang w:val="en-GB" w:eastAsia="en-GB"/>
              </w:rPr>
              <w:t>c</w:t>
            </w:r>
            <w:r>
              <w:rPr>
                <w:rFonts w:ascii="Times New Roman" w:eastAsia="Times New Roman" w:hAnsi="Times New Roman"/>
                <w:i/>
                <w:iCs/>
                <w:color w:val="000000"/>
                <w:sz w:val="18"/>
                <w:szCs w:val="18"/>
                <w:lang w:val="en-GB" w:eastAsia="en-GB"/>
              </w:rPr>
              <w:t>helys coriacea</w:t>
            </w:r>
          </w:p>
        </w:tc>
        <w:tc>
          <w:tcPr>
            <w:tcW w:w="0" w:type="auto"/>
            <w:tcBorders>
              <w:top w:val="nil"/>
              <w:left w:val="nil"/>
              <w:bottom w:val="nil"/>
              <w:right w:val="nil"/>
            </w:tcBorders>
            <w:shd w:val="clear" w:color="auto" w:fill="auto"/>
            <w:noWrap/>
            <w:vAlign w:val="center"/>
            <w:hideMark/>
          </w:tcPr>
          <w:p w14:paraId="5F7FB7F2"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c>
          <w:tcPr>
            <w:tcW w:w="0" w:type="auto"/>
            <w:tcBorders>
              <w:top w:val="nil"/>
              <w:left w:val="single" w:sz="4" w:space="0" w:color="auto"/>
              <w:bottom w:val="nil"/>
              <w:right w:val="single" w:sz="4" w:space="0" w:color="auto"/>
            </w:tcBorders>
            <w:shd w:val="clear" w:color="auto" w:fill="auto"/>
            <w:noWrap/>
            <w:vAlign w:val="center"/>
            <w:hideMark/>
          </w:tcPr>
          <w:p w14:paraId="41C09F59"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c>
          <w:tcPr>
            <w:tcW w:w="0" w:type="auto"/>
            <w:tcBorders>
              <w:top w:val="nil"/>
              <w:left w:val="nil"/>
              <w:bottom w:val="nil"/>
              <w:right w:val="single" w:sz="4" w:space="0" w:color="auto"/>
            </w:tcBorders>
            <w:shd w:val="clear" w:color="auto" w:fill="auto"/>
            <w:noWrap/>
            <w:vAlign w:val="center"/>
            <w:hideMark/>
          </w:tcPr>
          <w:p w14:paraId="15ADEA68"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c>
          <w:tcPr>
            <w:tcW w:w="0" w:type="auto"/>
            <w:tcBorders>
              <w:top w:val="nil"/>
              <w:left w:val="nil"/>
              <w:bottom w:val="nil"/>
              <w:right w:val="single" w:sz="4" w:space="0" w:color="auto"/>
            </w:tcBorders>
            <w:shd w:val="clear" w:color="auto" w:fill="auto"/>
            <w:noWrap/>
            <w:vAlign w:val="center"/>
            <w:hideMark/>
          </w:tcPr>
          <w:p w14:paraId="4C065FC9"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c>
          <w:tcPr>
            <w:tcW w:w="0" w:type="auto"/>
            <w:tcBorders>
              <w:top w:val="nil"/>
              <w:left w:val="nil"/>
              <w:bottom w:val="nil"/>
              <w:right w:val="nil"/>
            </w:tcBorders>
            <w:shd w:val="clear" w:color="auto" w:fill="auto"/>
            <w:noWrap/>
            <w:vAlign w:val="center"/>
            <w:hideMark/>
          </w:tcPr>
          <w:p w14:paraId="2B959137"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c>
          <w:tcPr>
            <w:tcW w:w="0" w:type="auto"/>
            <w:tcBorders>
              <w:top w:val="nil"/>
              <w:left w:val="single" w:sz="4" w:space="0" w:color="auto"/>
              <w:bottom w:val="nil"/>
              <w:right w:val="single" w:sz="4" w:space="0" w:color="auto"/>
            </w:tcBorders>
            <w:shd w:val="clear" w:color="auto" w:fill="auto"/>
            <w:noWrap/>
            <w:vAlign w:val="center"/>
            <w:hideMark/>
          </w:tcPr>
          <w:p w14:paraId="23F0B3BD"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c>
          <w:tcPr>
            <w:tcW w:w="0" w:type="auto"/>
            <w:tcBorders>
              <w:top w:val="nil"/>
              <w:left w:val="nil"/>
              <w:bottom w:val="nil"/>
              <w:right w:val="nil"/>
            </w:tcBorders>
            <w:shd w:val="clear" w:color="auto" w:fill="auto"/>
            <w:noWrap/>
            <w:vAlign w:val="center"/>
            <w:hideMark/>
          </w:tcPr>
          <w:p w14:paraId="642C1B72"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c>
          <w:tcPr>
            <w:tcW w:w="0" w:type="auto"/>
            <w:tcBorders>
              <w:top w:val="nil"/>
              <w:left w:val="single" w:sz="4" w:space="0" w:color="auto"/>
              <w:bottom w:val="nil"/>
              <w:right w:val="single" w:sz="4" w:space="0" w:color="auto"/>
            </w:tcBorders>
            <w:shd w:val="clear" w:color="auto" w:fill="auto"/>
            <w:noWrap/>
            <w:vAlign w:val="center"/>
            <w:hideMark/>
          </w:tcPr>
          <w:p w14:paraId="0B25D0B0"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c>
          <w:tcPr>
            <w:tcW w:w="0" w:type="auto"/>
            <w:tcBorders>
              <w:top w:val="nil"/>
              <w:left w:val="nil"/>
              <w:bottom w:val="nil"/>
              <w:right w:val="single" w:sz="4" w:space="0" w:color="auto"/>
            </w:tcBorders>
            <w:shd w:val="clear" w:color="auto" w:fill="auto"/>
            <w:noWrap/>
            <w:vAlign w:val="center"/>
            <w:hideMark/>
          </w:tcPr>
          <w:p w14:paraId="44C3B579"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r>
      <w:tr w:rsidR="00CC65E2" w:rsidRPr="00D161D6" w14:paraId="1ECE59D8" w14:textId="77777777" w:rsidTr="00964E9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74CCC1" w14:textId="77777777" w:rsidR="00CC65E2" w:rsidRPr="00D161D6" w:rsidRDefault="00CC65E2" w:rsidP="00964E9B">
            <w:pPr>
              <w:spacing w:after="0" w:line="240" w:lineRule="auto"/>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Unknown*</w:t>
            </w:r>
          </w:p>
        </w:tc>
        <w:tc>
          <w:tcPr>
            <w:tcW w:w="0" w:type="auto"/>
            <w:tcBorders>
              <w:top w:val="nil"/>
              <w:left w:val="nil"/>
              <w:bottom w:val="single" w:sz="4" w:space="0" w:color="auto"/>
              <w:right w:val="nil"/>
            </w:tcBorders>
            <w:shd w:val="clear" w:color="auto" w:fill="auto"/>
            <w:noWrap/>
            <w:vAlign w:val="center"/>
            <w:hideMark/>
          </w:tcPr>
          <w:p w14:paraId="48DFBD89"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771E2A"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c>
          <w:tcPr>
            <w:tcW w:w="0" w:type="auto"/>
            <w:tcBorders>
              <w:top w:val="nil"/>
              <w:left w:val="nil"/>
              <w:bottom w:val="single" w:sz="4" w:space="0" w:color="auto"/>
              <w:right w:val="single" w:sz="4" w:space="0" w:color="auto"/>
            </w:tcBorders>
            <w:shd w:val="clear" w:color="auto" w:fill="auto"/>
            <w:noWrap/>
            <w:vAlign w:val="center"/>
            <w:hideMark/>
          </w:tcPr>
          <w:p w14:paraId="56CD1297"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c>
          <w:tcPr>
            <w:tcW w:w="0" w:type="auto"/>
            <w:tcBorders>
              <w:top w:val="nil"/>
              <w:left w:val="nil"/>
              <w:bottom w:val="single" w:sz="4" w:space="0" w:color="auto"/>
              <w:right w:val="single" w:sz="4" w:space="0" w:color="auto"/>
            </w:tcBorders>
            <w:shd w:val="clear" w:color="auto" w:fill="auto"/>
            <w:noWrap/>
            <w:vAlign w:val="center"/>
            <w:hideMark/>
          </w:tcPr>
          <w:p w14:paraId="144F02D3"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c>
          <w:tcPr>
            <w:tcW w:w="0" w:type="auto"/>
            <w:tcBorders>
              <w:top w:val="nil"/>
              <w:left w:val="nil"/>
              <w:bottom w:val="single" w:sz="4" w:space="0" w:color="auto"/>
              <w:right w:val="nil"/>
            </w:tcBorders>
            <w:shd w:val="clear" w:color="auto" w:fill="auto"/>
            <w:noWrap/>
            <w:vAlign w:val="center"/>
            <w:hideMark/>
          </w:tcPr>
          <w:p w14:paraId="362C1592"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444F5D"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c>
          <w:tcPr>
            <w:tcW w:w="0" w:type="auto"/>
            <w:tcBorders>
              <w:top w:val="nil"/>
              <w:left w:val="nil"/>
              <w:bottom w:val="single" w:sz="4" w:space="0" w:color="auto"/>
              <w:right w:val="nil"/>
            </w:tcBorders>
            <w:shd w:val="clear" w:color="auto" w:fill="auto"/>
            <w:noWrap/>
            <w:vAlign w:val="center"/>
            <w:hideMark/>
          </w:tcPr>
          <w:p w14:paraId="5BA58E02"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45B9CA"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02F57D23" w14:textId="77777777" w:rsidR="00CC65E2" w:rsidRPr="00D161D6" w:rsidRDefault="00CC65E2" w:rsidP="00964E9B">
            <w:pPr>
              <w:spacing w:after="0" w:line="240" w:lineRule="auto"/>
              <w:jc w:val="center"/>
              <w:rPr>
                <w:rFonts w:ascii="Times New Roman" w:eastAsia="Times New Roman" w:hAnsi="Times New Roman"/>
                <w:sz w:val="18"/>
                <w:szCs w:val="18"/>
                <w:lang w:val="en-GB" w:eastAsia="en-GB"/>
              </w:rPr>
            </w:pPr>
            <w:r w:rsidRPr="00D161D6">
              <w:rPr>
                <w:rFonts w:ascii="Times New Roman" w:eastAsia="Times New Roman" w:hAnsi="Times New Roman"/>
                <w:sz w:val="18"/>
                <w:szCs w:val="18"/>
                <w:lang w:val="en-GB" w:eastAsia="en-GB"/>
              </w:rPr>
              <w:t>0</w:t>
            </w:r>
          </w:p>
        </w:tc>
      </w:tr>
    </w:tbl>
    <w:p w14:paraId="6D597ACD" w14:textId="77777777" w:rsidR="00CC65E2" w:rsidRDefault="00CC65E2" w:rsidP="00CC65E2">
      <w:pPr>
        <w:pStyle w:val="NoSpacing"/>
        <w:spacing w:line="276" w:lineRule="auto"/>
        <w:rPr>
          <w:rFonts w:ascii="Times New Roman" w:hAnsi="Times New Roman"/>
          <w:b/>
        </w:rPr>
      </w:pPr>
    </w:p>
    <w:p w14:paraId="1CC8F852" w14:textId="77777777" w:rsidR="00CC65E2" w:rsidRPr="00CC65E2" w:rsidRDefault="00CC65E2" w:rsidP="00CC65E2">
      <w:pPr>
        <w:pStyle w:val="NoSpacing"/>
        <w:spacing w:line="276" w:lineRule="auto"/>
        <w:jc w:val="center"/>
        <w:rPr>
          <w:rFonts w:ascii="Times New Roman" w:hAnsi="Times New Roman"/>
          <w:sz w:val="20"/>
          <w:szCs w:val="20"/>
        </w:rPr>
      </w:pPr>
      <w:r w:rsidRPr="00CC65E2">
        <w:rPr>
          <w:rFonts w:ascii="Times New Roman" w:hAnsi="Times New Roman"/>
          <w:b/>
          <w:sz w:val="20"/>
          <w:szCs w:val="20"/>
        </w:rPr>
        <w:t xml:space="preserve">Table </w:t>
      </w:r>
      <w:r w:rsidR="00C90566">
        <w:rPr>
          <w:rFonts w:ascii="Times New Roman" w:hAnsi="Times New Roman"/>
          <w:b/>
          <w:sz w:val="20"/>
          <w:szCs w:val="20"/>
        </w:rPr>
        <w:t>4</w:t>
      </w:r>
      <w:r w:rsidRPr="00CC65E2">
        <w:rPr>
          <w:rFonts w:ascii="Times New Roman" w:hAnsi="Times New Roman"/>
          <w:b/>
          <w:sz w:val="20"/>
          <w:szCs w:val="20"/>
        </w:rPr>
        <w:t>.</w:t>
      </w:r>
      <w:r w:rsidRPr="00CC65E2">
        <w:rPr>
          <w:rFonts w:ascii="Times New Roman" w:hAnsi="Times New Roman"/>
          <w:sz w:val="20"/>
          <w:szCs w:val="20"/>
        </w:rPr>
        <w:t xml:space="preserve"> Numbers of confirmed poached adult female sea turtles for 2009-2011.</w:t>
      </w:r>
    </w:p>
    <w:p w14:paraId="64EB205A" w14:textId="77777777" w:rsidR="00CC65E2" w:rsidRDefault="00CC65E2" w:rsidP="00B17C69">
      <w:pPr>
        <w:pStyle w:val="NoSpacing"/>
        <w:spacing w:line="276" w:lineRule="auto"/>
        <w:rPr>
          <w:rFonts w:ascii="Times New Roman" w:hAnsi="Times New Roman"/>
        </w:rPr>
      </w:pPr>
    </w:p>
    <w:p w14:paraId="2B45103C" w14:textId="77777777" w:rsidR="00C90566" w:rsidRDefault="00C90566" w:rsidP="00B17C69">
      <w:pPr>
        <w:pStyle w:val="NoSpacing"/>
        <w:spacing w:line="276" w:lineRule="auto"/>
        <w:rPr>
          <w:rFonts w:ascii="Times New Roman" w:hAnsi="Times New Roman"/>
        </w:rPr>
      </w:pPr>
    </w:p>
    <w:p w14:paraId="138CAB16" w14:textId="77777777" w:rsidR="009042F4" w:rsidRPr="00FD5FEA" w:rsidRDefault="009042F4" w:rsidP="00FD5FEA">
      <w:pPr>
        <w:pStyle w:val="NoSpacing"/>
        <w:spacing w:line="276" w:lineRule="auto"/>
        <w:jc w:val="center"/>
        <w:rPr>
          <w:rFonts w:ascii="Times New Roman" w:hAnsi="Times New Roman"/>
          <w:b/>
        </w:rPr>
      </w:pPr>
      <w:r w:rsidRPr="00FD5FEA">
        <w:rPr>
          <w:rFonts w:ascii="Times New Roman" w:hAnsi="Times New Roman"/>
          <w:b/>
        </w:rPr>
        <w:t>Discussion</w:t>
      </w:r>
    </w:p>
    <w:p w14:paraId="168C23F1" w14:textId="77777777" w:rsidR="00FD5FEA" w:rsidRDefault="00FD5FEA" w:rsidP="00B17C69">
      <w:pPr>
        <w:pStyle w:val="NoSpacing"/>
        <w:spacing w:line="276" w:lineRule="auto"/>
        <w:rPr>
          <w:rFonts w:ascii="Times New Roman" w:hAnsi="Times New Roman"/>
        </w:rPr>
      </w:pPr>
    </w:p>
    <w:p w14:paraId="194B89D4" w14:textId="77777777" w:rsidR="00FD5FEA" w:rsidRDefault="00684445" w:rsidP="00B17C69">
      <w:pPr>
        <w:pStyle w:val="NoSpacing"/>
        <w:spacing w:line="276" w:lineRule="auto"/>
        <w:rPr>
          <w:rFonts w:ascii="Times New Roman" w:hAnsi="Times New Roman"/>
        </w:rPr>
      </w:pPr>
      <w:r w:rsidRPr="00B17C69">
        <w:rPr>
          <w:rFonts w:ascii="Times New Roman" w:hAnsi="Times New Roman"/>
        </w:rPr>
        <w:t>The</w:t>
      </w:r>
      <w:r w:rsidR="00E14AA6" w:rsidRPr="00B17C69">
        <w:rPr>
          <w:rFonts w:ascii="Times New Roman" w:hAnsi="Times New Roman"/>
        </w:rPr>
        <w:t xml:space="preserve"> </w:t>
      </w:r>
      <w:r w:rsidR="00A30CAC">
        <w:rPr>
          <w:rFonts w:ascii="Times New Roman" w:hAnsi="Times New Roman"/>
        </w:rPr>
        <w:t>levels of</w:t>
      </w:r>
      <w:r w:rsidR="009042F4" w:rsidRPr="00B17C69">
        <w:rPr>
          <w:rFonts w:ascii="Times New Roman" w:hAnsi="Times New Roman"/>
        </w:rPr>
        <w:t xml:space="preserve"> human disturbance on </w:t>
      </w:r>
      <w:r w:rsidR="00D5242A" w:rsidRPr="00B17C69">
        <w:rPr>
          <w:rFonts w:ascii="Times New Roman" w:hAnsi="Times New Roman"/>
        </w:rPr>
        <w:t xml:space="preserve">sea turtle </w:t>
      </w:r>
      <w:r w:rsidR="009042F4" w:rsidRPr="00B17C69">
        <w:rPr>
          <w:rFonts w:ascii="Times New Roman" w:hAnsi="Times New Roman"/>
        </w:rPr>
        <w:t>nests</w:t>
      </w:r>
      <w:r w:rsidR="00D5242A" w:rsidRPr="00B17C69">
        <w:rPr>
          <w:rFonts w:ascii="Times New Roman" w:hAnsi="Times New Roman"/>
        </w:rPr>
        <w:t xml:space="preserve"> during the 2011</w:t>
      </w:r>
      <w:r w:rsidR="009042F4" w:rsidRPr="00B17C69">
        <w:rPr>
          <w:rFonts w:ascii="Times New Roman" w:hAnsi="Times New Roman"/>
        </w:rPr>
        <w:t xml:space="preserve"> </w:t>
      </w:r>
      <w:r w:rsidR="00D77A03" w:rsidRPr="00B17C69">
        <w:rPr>
          <w:rFonts w:ascii="Times New Roman" w:hAnsi="Times New Roman"/>
        </w:rPr>
        <w:t xml:space="preserve">survey season </w:t>
      </w:r>
      <w:r w:rsidRPr="00B17C69">
        <w:rPr>
          <w:rFonts w:ascii="Times New Roman" w:hAnsi="Times New Roman"/>
        </w:rPr>
        <w:t>confirm</w:t>
      </w:r>
      <w:r w:rsidR="001C6C49">
        <w:rPr>
          <w:rFonts w:ascii="Times New Roman" w:hAnsi="Times New Roman"/>
        </w:rPr>
        <w:t>ed</w:t>
      </w:r>
      <w:r w:rsidRPr="00B17C69">
        <w:rPr>
          <w:rFonts w:ascii="Times New Roman" w:hAnsi="Times New Roman"/>
        </w:rPr>
        <w:t xml:space="preserve"> </w:t>
      </w:r>
      <w:r w:rsidR="00FD5FEA">
        <w:rPr>
          <w:rFonts w:ascii="Times New Roman" w:hAnsi="Times New Roman"/>
        </w:rPr>
        <w:t xml:space="preserve">high levels of </w:t>
      </w:r>
      <w:r w:rsidR="00E1185A">
        <w:rPr>
          <w:rFonts w:ascii="Times New Roman" w:hAnsi="Times New Roman"/>
        </w:rPr>
        <w:t>human</w:t>
      </w:r>
      <w:r w:rsidR="009042F4" w:rsidRPr="00B17C69">
        <w:rPr>
          <w:rFonts w:ascii="Times New Roman" w:hAnsi="Times New Roman"/>
        </w:rPr>
        <w:t xml:space="preserve"> </w:t>
      </w:r>
      <w:r w:rsidRPr="00B17C69">
        <w:rPr>
          <w:rFonts w:ascii="Times New Roman" w:hAnsi="Times New Roman"/>
        </w:rPr>
        <w:t xml:space="preserve">activity on </w:t>
      </w:r>
      <w:r w:rsidR="009042F4" w:rsidRPr="00B17C69">
        <w:rPr>
          <w:rFonts w:ascii="Times New Roman" w:hAnsi="Times New Roman"/>
        </w:rPr>
        <w:t>Playa Norte. It is well</w:t>
      </w:r>
      <w:r w:rsidRPr="00B17C69">
        <w:rPr>
          <w:rFonts w:ascii="Times New Roman" w:hAnsi="Times New Roman"/>
        </w:rPr>
        <w:t xml:space="preserve"> </w:t>
      </w:r>
      <w:r w:rsidR="009042F4" w:rsidRPr="00B17C69">
        <w:rPr>
          <w:rFonts w:ascii="Times New Roman" w:hAnsi="Times New Roman"/>
        </w:rPr>
        <w:t>known among local</w:t>
      </w:r>
      <w:r w:rsidR="00D5242A" w:rsidRPr="00B17C69">
        <w:rPr>
          <w:rFonts w:ascii="Times New Roman" w:hAnsi="Times New Roman"/>
        </w:rPr>
        <w:t xml:space="preserve"> people </w:t>
      </w:r>
      <w:r w:rsidR="009042F4" w:rsidRPr="00B17C69">
        <w:rPr>
          <w:rFonts w:ascii="Times New Roman" w:hAnsi="Times New Roman"/>
        </w:rPr>
        <w:t>that enforcement of anti-poaching laws on the beach by MINAE</w:t>
      </w:r>
      <w:r w:rsidR="00F91419" w:rsidRPr="00B17C69">
        <w:rPr>
          <w:rFonts w:ascii="Times New Roman" w:hAnsi="Times New Roman"/>
        </w:rPr>
        <w:t>T</w:t>
      </w:r>
      <w:r w:rsidR="009042F4" w:rsidRPr="00B17C69">
        <w:rPr>
          <w:rFonts w:ascii="Times New Roman" w:hAnsi="Times New Roman"/>
        </w:rPr>
        <w:t xml:space="preserve"> offic</w:t>
      </w:r>
      <w:r w:rsidRPr="00B17C69">
        <w:rPr>
          <w:rFonts w:ascii="Times New Roman" w:hAnsi="Times New Roman"/>
        </w:rPr>
        <w:t>ials is sporadic</w:t>
      </w:r>
      <w:r w:rsidR="009042F4" w:rsidRPr="00B17C69">
        <w:rPr>
          <w:rFonts w:ascii="Times New Roman" w:hAnsi="Times New Roman"/>
        </w:rPr>
        <w:t xml:space="preserve">, leading to brazen poachers taking advantage of </w:t>
      </w:r>
      <w:r w:rsidRPr="00B17C69">
        <w:rPr>
          <w:rFonts w:ascii="Times New Roman" w:hAnsi="Times New Roman"/>
        </w:rPr>
        <w:t>this</w:t>
      </w:r>
      <w:r w:rsidR="009042F4" w:rsidRPr="00B17C69">
        <w:rPr>
          <w:rFonts w:ascii="Times New Roman" w:hAnsi="Times New Roman"/>
        </w:rPr>
        <w:t xml:space="preserve"> throughout the </w:t>
      </w:r>
      <w:r w:rsidR="00FD5FEA">
        <w:rPr>
          <w:rFonts w:ascii="Times New Roman" w:hAnsi="Times New Roman"/>
        </w:rPr>
        <w:t xml:space="preserve">whole of </w:t>
      </w:r>
      <w:r w:rsidRPr="00B17C69">
        <w:rPr>
          <w:rFonts w:ascii="Times New Roman" w:hAnsi="Times New Roman"/>
        </w:rPr>
        <w:t xml:space="preserve">sea turtle nesting </w:t>
      </w:r>
      <w:r w:rsidR="009042F4" w:rsidRPr="00B17C69">
        <w:rPr>
          <w:rFonts w:ascii="Times New Roman" w:hAnsi="Times New Roman"/>
        </w:rPr>
        <w:t xml:space="preserve">season. Survey patrol teams encountered poachers on the beach almost daily on both </w:t>
      </w:r>
      <w:r w:rsidR="00FE0055" w:rsidRPr="00B17C69">
        <w:rPr>
          <w:rFonts w:ascii="Times New Roman" w:hAnsi="Times New Roman"/>
        </w:rPr>
        <w:t xml:space="preserve">the AM and PM censuses. During </w:t>
      </w:r>
      <w:r w:rsidR="009042F4" w:rsidRPr="00B17C69">
        <w:rPr>
          <w:rFonts w:ascii="Times New Roman" w:hAnsi="Times New Roman"/>
        </w:rPr>
        <w:t>PM census poachers</w:t>
      </w:r>
      <w:r w:rsidR="00FE0055" w:rsidRPr="00B17C69">
        <w:rPr>
          <w:rFonts w:ascii="Times New Roman" w:hAnsi="Times New Roman"/>
        </w:rPr>
        <w:t xml:space="preserve"> and associates</w:t>
      </w:r>
      <w:r w:rsidR="009042F4" w:rsidRPr="00B17C69">
        <w:rPr>
          <w:rFonts w:ascii="Times New Roman" w:hAnsi="Times New Roman"/>
        </w:rPr>
        <w:t xml:space="preserve"> </w:t>
      </w:r>
      <w:r w:rsidR="00FE0055" w:rsidRPr="00B17C69">
        <w:rPr>
          <w:rFonts w:ascii="Times New Roman" w:hAnsi="Times New Roman"/>
        </w:rPr>
        <w:t xml:space="preserve">regularly organized a </w:t>
      </w:r>
      <w:r w:rsidR="009042F4" w:rsidRPr="00B17C69">
        <w:rPr>
          <w:rFonts w:ascii="Times New Roman" w:hAnsi="Times New Roman"/>
        </w:rPr>
        <w:t xml:space="preserve">system of </w:t>
      </w:r>
      <w:r w:rsidR="00FE0055" w:rsidRPr="00B17C69">
        <w:rPr>
          <w:rFonts w:ascii="Times New Roman" w:hAnsi="Times New Roman"/>
        </w:rPr>
        <w:t xml:space="preserve">communication for </w:t>
      </w:r>
      <w:r w:rsidR="009042F4" w:rsidRPr="00B17C69">
        <w:rPr>
          <w:rFonts w:ascii="Times New Roman" w:hAnsi="Times New Roman"/>
        </w:rPr>
        <w:t xml:space="preserve">alerting </w:t>
      </w:r>
      <w:r w:rsidR="00FE0055" w:rsidRPr="00B17C69">
        <w:rPr>
          <w:rFonts w:ascii="Times New Roman" w:hAnsi="Times New Roman"/>
        </w:rPr>
        <w:t xml:space="preserve">each </w:t>
      </w:r>
      <w:r w:rsidR="009042F4" w:rsidRPr="00B17C69">
        <w:rPr>
          <w:rFonts w:ascii="Times New Roman" w:hAnsi="Times New Roman"/>
        </w:rPr>
        <w:t xml:space="preserve">other </w:t>
      </w:r>
      <w:r w:rsidR="00FE0055" w:rsidRPr="00B17C69">
        <w:rPr>
          <w:rFonts w:ascii="Times New Roman" w:hAnsi="Times New Roman"/>
        </w:rPr>
        <w:t>on the beach.</w:t>
      </w:r>
      <w:r w:rsidR="00D5242A" w:rsidRPr="00B17C69">
        <w:rPr>
          <w:rFonts w:ascii="Times New Roman" w:hAnsi="Times New Roman"/>
        </w:rPr>
        <w:t xml:space="preserve"> This was achieved by coded flashlight signaling. Poachers</w:t>
      </w:r>
      <w:r w:rsidR="009042F4" w:rsidRPr="00B17C69">
        <w:rPr>
          <w:rFonts w:ascii="Times New Roman" w:hAnsi="Times New Roman"/>
        </w:rPr>
        <w:t xml:space="preserve"> would use this system when teams </w:t>
      </w:r>
      <w:r w:rsidR="00D5242A" w:rsidRPr="00B17C69">
        <w:rPr>
          <w:rFonts w:ascii="Times New Roman" w:hAnsi="Times New Roman"/>
        </w:rPr>
        <w:t xml:space="preserve">or volunteers and researchers </w:t>
      </w:r>
      <w:r w:rsidR="009042F4" w:rsidRPr="00B17C69">
        <w:rPr>
          <w:rFonts w:ascii="Times New Roman" w:hAnsi="Times New Roman"/>
        </w:rPr>
        <w:t>arrived to start patrols and a</w:t>
      </w:r>
      <w:r w:rsidR="00FE0055" w:rsidRPr="00B17C69">
        <w:rPr>
          <w:rFonts w:ascii="Times New Roman" w:hAnsi="Times New Roman"/>
        </w:rPr>
        <w:t xml:space="preserve">lerted </w:t>
      </w:r>
      <w:r w:rsidR="00D5242A" w:rsidRPr="00B17C69">
        <w:rPr>
          <w:rFonts w:ascii="Times New Roman" w:hAnsi="Times New Roman"/>
        </w:rPr>
        <w:t>each other as survey teams would</w:t>
      </w:r>
      <w:r w:rsidR="009042F4" w:rsidRPr="00B17C69">
        <w:rPr>
          <w:rFonts w:ascii="Times New Roman" w:hAnsi="Times New Roman"/>
        </w:rPr>
        <w:t xml:space="preserve"> pass certain</w:t>
      </w:r>
      <w:r w:rsidR="00FE0055" w:rsidRPr="00B17C69">
        <w:rPr>
          <w:rFonts w:ascii="Times New Roman" w:hAnsi="Times New Roman"/>
        </w:rPr>
        <w:t xml:space="preserve"> beach</w:t>
      </w:r>
      <w:r w:rsidR="009042F4" w:rsidRPr="00B17C69">
        <w:rPr>
          <w:rFonts w:ascii="Times New Roman" w:hAnsi="Times New Roman"/>
        </w:rPr>
        <w:t xml:space="preserve"> marker</w:t>
      </w:r>
      <w:r w:rsidR="00FE0055" w:rsidRPr="00B17C69">
        <w:rPr>
          <w:rFonts w:ascii="Times New Roman" w:hAnsi="Times New Roman"/>
        </w:rPr>
        <w:t xml:space="preserve"> posts</w:t>
      </w:r>
      <w:r w:rsidR="009042F4" w:rsidRPr="00B17C69">
        <w:rPr>
          <w:rFonts w:ascii="Times New Roman" w:hAnsi="Times New Roman"/>
        </w:rPr>
        <w:t xml:space="preserve">. On multiple occasions, groups of two or three poachers </w:t>
      </w:r>
      <w:r w:rsidR="00FE0055" w:rsidRPr="00B17C69">
        <w:rPr>
          <w:rFonts w:ascii="Times New Roman" w:hAnsi="Times New Roman"/>
        </w:rPr>
        <w:t xml:space="preserve">or associates </w:t>
      </w:r>
      <w:r w:rsidR="009042F4" w:rsidRPr="00B17C69">
        <w:rPr>
          <w:rFonts w:ascii="Times New Roman" w:hAnsi="Times New Roman"/>
        </w:rPr>
        <w:t xml:space="preserve">would simply follow </w:t>
      </w:r>
      <w:r w:rsidR="00D5242A" w:rsidRPr="00B17C69">
        <w:rPr>
          <w:rFonts w:ascii="Times New Roman" w:hAnsi="Times New Roman"/>
        </w:rPr>
        <w:t>each</w:t>
      </w:r>
      <w:r w:rsidR="009042F4" w:rsidRPr="00B17C69">
        <w:rPr>
          <w:rFonts w:ascii="Times New Roman" w:hAnsi="Times New Roman"/>
        </w:rPr>
        <w:t xml:space="preserve"> team </w:t>
      </w:r>
      <w:r w:rsidR="00D5242A" w:rsidRPr="00B17C69">
        <w:rPr>
          <w:rFonts w:ascii="Times New Roman" w:hAnsi="Times New Roman"/>
        </w:rPr>
        <w:t>along</w:t>
      </w:r>
      <w:r w:rsidR="009042F4" w:rsidRPr="00B17C69">
        <w:rPr>
          <w:rFonts w:ascii="Times New Roman" w:hAnsi="Times New Roman"/>
        </w:rPr>
        <w:t xml:space="preserve"> the beach</w:t>
      </w:r>
      <w:r w:rsidR="00D5242A" w:rsidRPr="00B17C69">
        <w:rPr>
          <w:rFonts w:ascii="Times New Roman" w:hAnsi="Times New Roman"/>
        </w:rPr>
        <w:t xml:space="preserve"> either behind </w:t>
      </w:r>
      <w:r w:rsidR="00FE0055" w:rsidRPr="00B17C69">
        <w:rPr>
          <w:rFonts w:ascii="Times New Roman" w:hAnsi="Times New Roman"/>
        </w:rPr>
        <w:t xml:space="preserve">them </w:t>
      </w:r>
      <w:r w:rsidR="00D5242A" w:rsidRPr="00B17C69">
        <w:rPr>
          <w:rFonts w:ascii="Times New Roman" w:hAnsi="Times New Roman"/>
        </w:rPr>
        <w:t xml:space="preserve">or alongside a </w:t>
      </w:r>
      <w:r w:rsidR="00D77A03" w:rsidRPr="00B17C69">
        <w:rPr>
          <w:rFonts w:ascii="Times New Roman" w:hAnsi="Times New Roman"/>
        </w:rPr>
        <w:t>footpath</w:t>
      </w:r>
      <w:r w:rsidR="00FE0055" w:rsidRPr="00B17C69">
        <w:rPr>
          <w:rFonts w:ascii="Times New Roman" w:hAnsi="Times New Roman"/>
        </w:rPr>
        <w:t>. Poachers would</w:t>
      </w:r>
      <w:r w:rsidR="009042F4" w:rsidRPr="00B17C69">
        <w:rPr>
          <w:rFonts w:ascii="Times New Roman" w:hAnsi="Times New Roman"/>
        </w:rPr>
        <w:t xml:space="preserve"> patiently wait</w:t>
      </w:r>
      <w:r w:rsidR="00FE0055" w:rsidRPr="00B17C69">
        <w:rPr>
          <w:rFonts w:ascii="Times New Roman" w:hAnsi="Times New Roman"/>
        </w:rPr>
        <w:t xml:space="preserve"> at an in</w:t>
      </w:r>
      <w:r w:rsidR="009042F4" w:rsidRPr="00B17C69">
        <w:rPr>
          <w:rFonts w:ascii="Times New Roman" w:hAnsi="Times New Roman"/>
        </w:rPr>
        <w:t>discreet distance away f</w:t>
      </w:r>
      <w:r w:rsidR="00FE0055" w:rsidRPr="00B17C69">
        <w:rPr>
          <w:rFonts w:ascii="Times New Roman" w:hAnsi="Times New Roman"/>
        </w:rPr>
        <w:t>rom</w:t>
      </w:r>
      <w:r w:rsidR="009042F4" w:rsidRPr="00B17C69">
        <w:rPr>
          <w:rFonts w:ascii="Times New Roman" w:hAnsi="Times New Roman"/>
        </w:rPr>
        <w:t xml:space="preserve"> team</w:t>
      </w:r>
      <w:r w:rsidR="00FE0055" w:rsidRPr="00B17C69">
        <w:rPr>
          <w:rFonts w:ascii="Times New Roman" w:hAnsi="Times New Roman"/>
        </w:rPr>
        <w:t>s of volunteers to enable them</w:t>
      </w:r>
      <w:r w:rsidR="009042F4" w:rsidRPr="00B17C69">
        <w:rPr>
          <w:rFonts w:ascii="Times New Roman" w:hAnsi="Times New Roman"/>
        </w:rPr>
        <w:t xml:space="preserve"> to finish work</w:t>
      </w:r>
      <w:r w:rsidR="00D5242A" w:rsidRPr="00B17C69">
        <w:rPr>
          <w:rFonts w:ascii="Times New Roman" w:hAnsi="Times New Roman"/>
        </w:rPr>
        <w:t>ing</w:t>
      </w:r>
      <w:r w:rsidR="009042F4" w:rsidRPr="00B17C69">
        <w:rPr>
          <w:rFonts w:ascii="Times New Roman" w:hAnsi="Times New Roman"/>
        </w:rPr>
        <w:t xml:space="preserve"> on a nesting female</w:t>
      </w:r>
      <w:r w:rsidR="00D5242A" w:rsidRPr="00B17C69">
        <w:rPr>
          <w:rFonts w:ascii="Times New Roman" w:hAnsi="Times New Roman"/>
        </w:rPr>
        <w:t xml:space="preserve"> sea turtle</w:t>
      </w:r>
      <w:r w:rsidR="009042F4" w:rsidRPr="00B17C69">
        <w:rPr>
          <w:rFonts w:ascii="Times New Roman" w:hAnsi="Times New Roman"/>
        </w:rPr>
        <w:t xml:space="preserve">. </w:t>
      </w:r>
      <w:r w:rsidR="00D5242A" w:rsidRPr="00B17C69">
        <w:rPr>
          <w:rFonts w:ascii="Times New Roman" w:hAnsi="Times New Roman"/>
        </w:rPr>
        <w:t>When</w:t>
      </w:r>
      <w:r w:rsidR="009042F4" w:rsidRPr="00B17C69">
        <w:rPr>
          <w:rFonts w:ascii="Times New Roman" w:hAnsi="Times New Roman"/>
        </w:rPr>
        <w:t xml:space="preserve"> </w:t>
      </w:r>
      <w:r w:rsidR="00FE0055" w:rsidRPr="00B17C69">
        <w:rPr>
          <w:rFonts w:ascii="Times New Roman" w:hAnsi="Times New Roman"/>
        </w:rPr>
        <w:t>each</w:t>
      </w:r>
      <w:r w:rsidR="009042F4" w:rsidRPr="00B17C69">
        <w:rPr>
          <w:rFonts w:ascii="Times New Roman" w:hAnsi="Times New Roman"/>
        </w:rPr>
        <w:t xml:space="preserve"> team </w:t>
      </w:r>
      <w:r w:rsidR="00FE0055" w:rsidRPr="00B17C69">
        <w:rPr>
          <w:rFonts w:ascii="Times New Roman" w:hAnsi="Times New Roman"/>
        </w:rPr>
        <w:t>resumed a</w:t>
      </w:r>
      <w:r w:rsidR="009042F4" w:rsidRPr="00B17C69">
        <w:rPr>
          <w:rFonts w:ascii="Times New Roman" w:hAnsi="Times New Roman"/>
        </w:rPr>
        <w:t xml:space="preserve"> patrol, the </w:t>
      </w:r>
      <w:r w:rsidR="00D5242A" w:rsidRPr="00B17C69">
        <w:rPr>
          <w:rFonts w:ascii="Times New Roman" w:hAnsi="Times New Roman"/>
        </w:rPr>
        <w:t>poachers</w:t>
      </w:r>
      <w:r w:rsidR="009042F4" w:rsidRPr="00B17C69">
        <w:rPr>
          <w:rFonts w:ascii="Times New Roman" w:hAnsi="Times New Roman"/>
        </w:rPr>
        <w:t xml:space="preserve"> would walk to the nest and dig up the eggs</w:t>
      </w:r>
      <w:r w:rsidR="00D77A03" w:rsidRPr="00B17C69">
        <w:rPr>
          <w:rFonts w:ascii="Times New Roman" w:hAnsi="Times New Roman"/>
        </w:rPr>
        <w:t>,</w:t>
      </w:r>
      <w:r w:rsidR="009042F4" w:rsidRPr="00B17C69">
        <w:rPr>
          <w:rFonts w:ascii="Times New Roman" w:hAnsi="Times New Roman"/>
        </w:rPr>
        <w:t xml:space="preserve"> aware that the research team could do nothing to stop them. The AM censu</w:t>
      </w:r>
      <w:r w:rsidR="00FE0055" w:rsidRPr="00B17C69">
        <w:rPr>
          <w:rFonts w:ascii="Times New Roman" w:hAnsi="Times New Roman"/>
        </w:rPr>
        <w:t>s resulted in similar gamesmanship</w:t>
      </w:r>
      <w:r w:rsidR="00BA1CD5" w:rsidRPr="00B17C69">
        <w:rPr>
          <w:rFonts w:ascii="Times New Roman" w:hAnsi="Times New Roman"/>
        </w:rPr>
        <w:t xml:space="preserve"> with p</w:t>
      </w:r>
      <w:r w:rsidR="009042F4" w:rsidRPr="00B17C69">
        <w:rPr>
          <w:rFonts w:ascii="Times New Roman" w:hAnsi="Times New Roman"/>
        </w:rPr>
        <w:t xml:space="preserve">oachers </w:t>
      </w:r>
      <w:r w:rsidR="00BA1CD5" w:rsidRPr="00B17C69">
        <w:rPr>
          <w:rFonts w:ascii="Times New Roman" w:hAnsi="Times New Roman"/>
        </w:rPr>
        <w:t>con</w:t>
      </w:r>
      <w:r w:rsidR="00D5242A" w:rsidRPr="00B17C69">
        <w:rPr>
          <w:rFonts w:ascii="Times New Roman" w:hAnsi="Times New Roman"/>
        </w:rPr>
        <w:t>tinu</w:t>
      </w:r>
      <w:r w:rsidR="00BA1CD5" w:rsidRPr="00B17C69">
        <w:rPr>
          <w:rFonts w:ascii="Times New Roman" w:hAnsi="Times New Roman"/>
        </w:rPr>
        <w:t>ing</w:t>
      </w:r>
      <w:r w:rsidR="00D5242A" w:rsidRPr="00B17C69">
        <w:rPr>
          <w:rFonts w:ascii="Times New Roman" w:hAnsi="Times New Roman"/>
        </w:rPr>
        <w:t xml:space="preserve"> to </w:t>
      </w:r>
      <w:r w:rsidR="009042F4" w:rsidRPr="00B17C69">
        <w:rPr>
          <w:rFonts w:ascii="Times New Roman" w:hAnsi="Times New Roman"/>
        </w:rPr>
        <w:t>dig up nests</w:t>
      </w:r>
      <w:r w:rsidR="00BA1CD5" w:rsidRPr="00B17C69">
        <w:rPr>
          <w:rFonts w:ascii="Times New Roman" w:hAnsi="Times New Roman"/>
        </w:rPr>
        <w:t xml:space="preserve"> at dusk and sometimes</w:t>
      </w:r>
      <w:r w:rsidR="009042F4" w:rsidRPr="00B17C69">
        <w:rPr>
          <w:rFonts w:ascii="Times New Roman" w:hAnsi="Times New Roman"/>
        </w:rPr>
        <w:t xml:space="preserve"> in broad daylight in front of patrol teams</w:t>
      </w:r>
      <w:r w:rsidR="00BA1CD5" w:rsidRPr="00B17C69">
        <w:rPr>
          <w:rFonts w:ascii="Times New Roman" w:hAnsi="Times New Roman"/>
        </w:rPr>
        <w:t>.</w:t>
      </w:r>
    </w:p>
    <w:p w14:paraId="01F3431D" w14:textId="77777777" w:rsidR="00EA55D2" w:rsidRPr="00B17C69" w:rsidRDefault="00BA1CD5" w:rsidP="00B17C69">
      <w:pPr>
        <w:pStyle w:val="NoSpacing"/>
        <w:spacing w:line="276" w:lineRule="auto"/>
        <w:rPr>
          <w:rFonts w:ascii="Times New Roman" w:hAnsi="Times New Roman"/>
        </w:rPr>
      </w:pPr>
      <w:r w:rsidRPr="00B17C69">
        <w:rPr>
          <w:rFonts w:ascii="Times New Roman" w:hAnsi="Times New Roman"/>
        </w:rPr>
        <w:t xml:space="preserve"> </w:t>
      </w:r>
    </w:p>
    <w:p w14:paraId="6C6272BE" w14:textId="77777777" w:rsidR="001C6C49" w:rsidRDefault="00FD5FEA" w:rsidP="00B17C69">
      <w:pPr>
        <w:pStyle w:val="NoSpacing"/>
        <w:spacing w:line="276" w:lineRule="auto"/>
        <w:rPr>
          <w:rFonts w:ascii="Times New Roman" w:hAnsi="Times New Roman"/>
        </w:rPr>
      </w:pPr>
      <w:r>
        <w:rPr>
          <w:rFonts w:ascii="Times New Roman" w:hAnsi="Times New Roman"/>
        </w:rPr>
        <w:t>We postulate</w:t>
      </w:r>
      <w:r w:rsidR="00BA1CD5" w:rsidRPr="00B17C69">
        <w:rPr>
          <w:rFonts w:ascii="Times New Roman" w:hAnsi="Times New Roman"/>
        </w:rPr>
        <w:t xml:space="preserve"> that most of the eggs and turtle meat would </w:t>
      </w:r>
      <w:r w:rsidR="00EA55D2" w:rsidRPr="00B17C69">
        <w:rPr>
          <w:rFonts w:ascii="Times New Roman" w:hAnsi="Times New Roman"/>
        </w:rPr>
        <w:t xml:space="preserve">have </w:t>
      </w:r>
      <w:r w:rsidR="00BA1CD5" w:rsidRPr="00B17C69">
        <w:rPr>
          <w:rFonts w:ascii="Times New Roman" w:hAnsi="Times New Roman"/>
        </w:rPr>
        <w:t>be</w:t>
      </w:r>
      <w:r w:rsidR="00EA55D2" w:rsidRPr="00B17C69">
        <w:rPr>
          <w:rFonts w:ascii="Times New Roman" w:hAnsi="Times New Roman"/>
        </w:rPr>
        <w:t>en</w:t>
      </w:r>
      <w:r w:rsidR="00BA1CD5" w:rsidRPr="00B17C69">
        <w:rPr>
          <w:rFonts w:ascii="Times New Roman" w:hAnsi="Times New Roman"/>
        </w:rPr>
        <w:t xml:space="preserve"> transferred</w:t>
      </w:r>
      <w:r w:rsidR="009042F4" w:rsidRPr="00B17C69">
        <w:rPr>
          <w:rFonts w:ascii="Times New Roman" w:hAnsi="Times New Roman"/>
        </w:rPr>
        <w:t xml:space="preserve"> </w:t>
      </w:r>
      <w:r w:rsidR="00BA1CD5" w:rsidRPr="00B17C69">
        <w:rPr>
          <w:rFonts w:ascii="Times New Roman" w:hAnsi="Times New Roman"/>
        </w:rPr>
        <w:t>by foot in</w:t>
      </w:r>
      <w:r w:rsidR="009042F4" w:rsidRPr="00B17C69">
        <w:rPr>
          <w:rFonts w:ascii="Times New Roman" w:hAnsi="Times New Roman"/>
        </w:rPr>
        <w:t xml:space="preserve"> bags</w:t>
      </w:r>
      <w:r w:rsidR="00D5242A" w:rsidRPr="00B17C69">
        <w:rPr>
          <w:rFonts w:ascii="Times New Roman" w:hAnsi="Times New Roman"/>
        </w:rPr>
        <w:t xml:space="preserve"> and rice-sacks</w:t>
      </w:r>
      <w:r w:rsidR="009042F4" w:rsidRPr="00B17C69">
        <w:rPr>
          <w:rFonts w:ascii="Times New Roman" w:hAnsi="Times New Roman"/>
        </w:rPr>
        <w:t xml:space="preserve"> </w:t>
      </w:r>
      <w:r w:rsidR="00D5242A" w:rsidRPr="00B17C69">
        <w:rPr>
          <w:rFonts w:ascii="Times New Roman" w:hAnsi="Times New Roman"/>
        </w:rPr>
        <w:t xml:space="preserve">to </w:t>
      </w:r>
      <w:r w:rsidR="00BA1CD5" w:rsidRPr="00B17C69">
        <w:rPr>
          <w:rFonts w:ascii="Times New Roman" w:hAnsi="Times New Roman"/>
        </w:rPr>
        <w:t xml:space="preserve">safe-houses along the beach and in or around </w:t>
      </w:r>
      <w:r w:rsidR="00D5242A" w:rsidRPr="00B17C69">
        <w:rPr>
          <w:rFonts w:ascii="Times New Roman" w:hAnsi="Times New Roman"/>
        </w:rPr>
        <w:t xml:space="preserve">the nearby </w:t>
      </w:r>
      <w:r w:rsidR="00BA1CD5" w:rsidRPr="00B17C69">
        <w:rPr>
          <w:rFonts w:ascii="Times New Roman" w:hAnsi="Times New Roman"/>
        </w:rPr>
        <w:t xml:space="preserve">village </w:t>
      </w:r>
      <w:r w:rsidR="00D5242A" w:rsidRPr="00B17C69">
        <w:rPr>
          <w:rFonts w:ascii="Times New Roman" w:hAnsi="Times New Roman"/>
        </w:rPr>
        <w:t>of San Francisco</w:t>
      </w:r>
      <w:r w:rsidR="00BA1CD5" w:rsidRPr="00B17C69">
        <w:rPr>
          <w:rFonts w:ascii="Times New Roman" w:hAnsi="Times New Roman"/>
        </w:rPr>
        <w:t>.</w:t>
      </w:r>
      <w:r w:rsidR="00D5242A" w:rsidRPr="00B17C69">
        <w:rPr>
          <w:rFonts w:ascii="Times New Roman" w:hAnsi="Times New Roman"/>
        </w:rPr>
        <w:t xml:space="preserve"> </w:t>
      </w:r>
      <w:r w:rsidR="00BA1CD5" w:rsidRPr="00B17C69">
        <w:rPr>
          <w:rFonts w:ascii="Times New Roman" w:hAnsi="Times New Roman"/>
        </w:rPr>
        <w:t>Turtle produce would</w:t>
      </w:r>
      <w:r w:rsidR="00D5242A" w:rsidRPr="00B17C69">
        <w:rPr>
          <w:rFonts w:ascii="Times New Roman" w:hAnsi="Times New Roman"/>
        </w:rPr>
        <w:t xml:space="preserve"> possibly </w:t>
      </w:r>
      <w:r w:rsidR="00403B55">
        <w:rPr>
          <w:rFonts w:ascii="Times New Roman" w:hAnsi="Times New Roman"/>
        </w:rPr>
        <w:t xml:space="preserve">have </w:t>
      </w:r>
      <w:r w:rsidR="00BA1CD5" w:rsidRPr="00B17C69">
        <w:rPr>
          <w:rFonts w:ascii="Times New Roman" w:hAnsi="Times New Roman"/>
        </w:rPr>
        <w:t xml:space="preserve">been given away freely, </w:t>
      </w:r>
      <w:r w:rsidR="00D5242A" w:rsidRPr="00B17C69">
        <w:rPr>
          <w:rFonts w:ascii="Times New Roman" w:hAnsi="Times New Roman"/>
        </w:rPr>
        <w:t>s</w:t>
      </w:r>
      <w:r w:rsidR="00BA1CD5" w:rsidRPr="00B17C69">
        <w:rPr>
          <w:rFonts w:ascii="Times New Roman" w:hAnsi="Times New Roman"/>
        </w:rPr>
        <w:t>old</w:t>
      </w:r>
      <w:r w:rsidR="00D5242A" w:rsidRPr="00B17C69">
        <w:rPr>
          <w:rFonts w:ascii="Times New Roman" w:hAnsi="Times New Roman"/>
        </w:rPr>
        <w:t>, barter</w:t>
      </w:r>
      <w:r w:rsidR="00BA1CD5" w:rsidRPr="00B17C69">
        <w:rPr>
          <w:rFonts w:ascii="Times New Roman" w:hAnsi="Times New Roman"/>
        </w:rPr>
        <w:t>ed</w:t>
      </w:r>
      <w:r w:rsidR="00D5242A" w:rsidRPr="00B17C69">
        <w:rPr>
          <w:rFonts w:ascii="Times New Roman" w:hAnsi="Times New Roman"/>
        </w:rPr>
        <w:t>, consume</w:t>
      </w:r>
      <w:r w:rsidR="00BA1CD5" w:rsidRPr="00B17C69">
        <w:rPr>
          <w:rFonts w:ascii="Times New Roman" w:hAnsi="Times New Roman"/>
        </w:rPr>
        <w:t>d</w:t>
      </w:r>
      <w:r w:rsidR="00D5242A" w:rsidRPr="00B17C69">
        <w:rPr>
          <w:rFonts w:ascii="Times New Roman" w:hAnsi="Times New Roman"/>
        </w:rPr>
        <w:t>, store</w:t>
      </w:r>
      <w:r w:rsidR="00BA1CD5" w:rsidRPr="00B17C69">
        <w:rPr>
          <w:rFonts w:ascii="Times New Roman" w:hAnsi="Times New Roman"/>
        </w:rPr>
        <w:t>d</w:t>
      </w:r>
      <w:r w:rsidR="00D5242A" w:rsidRPr="00B17C69">
        <w:rPr>
          <w:rFonts w:ascii="Times New Roman" w:hAnsi="Times New Roman"/>
        </w:rPr>
        <w:t xml:space="preserve"> or transport</w:t>
      </w:r>
      <w:r w:rsidR="00BA1CD5" w:rsidRPr="00B17C69">
        <w:rPr>
          <w:rFonts w:ascii="Times New Roman" w:hAnsi="Times New Roman"/>
        </w:rPr>
        <w:t xml:space="preserve">ed </w:t>
      </w:r>
      <w:proofErr w:type="gramStart"/>
      <w:r w:rsidR="00BA1CD5" w:rsidRPr="00B17C69">
        <w:rPr>
          <w:rFonts w:ascii="Times New Roman" w:hAnsi="Times New Roman"/>
        </w:rPr>
        <w:t>up river</w:t>
      </w:r>
      <w:proofErr w:type="gramEnd"/>
      <w:r w:rsidR="00BA1CD5" w:rsidRPr="00B17C69">
        <w:rPr>
          <w:rFonts w:ascii="Times New Roman" w:hAnsi="Times New Roman"/>
        </w:rPr>
        <w:t xml:space="preserve"> and further inland</w:t>
      </w:r>
      <w:r w:rsidR="00D5242A" w:rsidRPr="00B17C69">
        <w:rPr>
          <w:rFonts w:ascii="Times New Roman" w:hAnsi="Times New Roman"/>
        </w:rPr>
        <w:t>. In one instance</w:t>
      </w:r>
      <w:r w:rsidR="009042F4" w:rsidRPr="00B17C69">
        <w:rPr>
          <w:rFonts w:ascii="Times New Roman" w:hAnsi="Times New Roman"/>
        </w:rPr>
        <w:t xml:space="preserve"> a particularly brazen poacher offered to sell </w:t>
      </w:r>
      <w:r w:rsidR="00BA1CD5" w:rsidRPr="00B17C69">
        <w:rPr>
          <w:rFonts w:ascii="Times New Roman" w:hAnsi="Times New Roman"/>
        </w:rPr>
        <w:t>poached eggs to a patrol team</w:t>
      </w:r>
      <w:r>
        <w:rPr>
          <w:rFonts w:ascii="Times New Roman" w:hAnsi="Times New Roman"/>
        </w:rPr>
        <w:t xml:space="preserve"> for relocation</w:t>
      </w:r>
      <w:r w:rsidR="009042F4" w:rsidRPr="00B17C69">
        <w:rPr>
          <w:rFonts w:ascii="Times New Roman" w:hAnsi="Times New Roman"/>
        </w:rPr>
        <w:t>.</w:t>
      </w:r>
      <w:r>
        <w:rPr>
          <w:rFonts w:ascii="Times New Roman" w:hAnsi="Times New Roman"/>
        </w:rPr>
        <w:t xml:space="preserve"> </w:t>
      </w:r>
      <w:r w:rsidR="00D5242A" w:rsidRPr="00B17C69">
        <w:rPr>
          <w:rFonts w:ascii="Times New Roman" w:hAnsi="Times New Roman"/>
        </w:rPr>
        <w:t>Regretfully</w:t>
      </w:r>
      <w:r w:rsidR="00D77A03" w:rsidRPr="00B17C69">
        <w:rPr>
          <w:rFonts w:ascii="Times New Roman" w:hAnsi="Times New Roman"/>
        </w:rPr>
        <w:t>,</w:t>
      </w:r>
      <w:r w:rsidR="00D5242A" w:rsidRPr="00B17C69">
        <w:rPr>
          <w:rFonts w:ascii="Times New Roman" w:hAnsi="Times New Roman"/>
        </w:rPr>
        <w:t xml:space="preserve"> it was apparent that</w:t>
      </w:r>
      <w:r w:rsidR="009042F4" w:rsidRPr="00B17C69">
        <w:rPr>
          <w:rFonts w:ascii="Times New Roman" w:hAnsi="Times New Roman"/>
        </w:rPr>
        <w:t xml:space="preserve"> nesting female</w:t>
      </w:r>
      <w:r w:rsidR="00D5242A" w:rsidRPr="00B17C69">
        <w:rPr>
          <w:rFonts w:ascii="Times New Roman" w:hAnsi="Times New Roman"/>
        </w:rPr>
        <w:t xml:space="preserve"> sea turtles were</w:t>
      </w:r>
      <w:r w:rsidR="009042F4" w:rsidRPr="00B17C69">
        <w:rPr>
          <w:rFonts w:ascii="Times New Roman" w:hAnsi="Times New Roman"/>
        </w:rPr>
        <w:t xml:space="preserve"> just as subject to poaching as nests. </w:t>
      </w:r>
      <w:proofErr w:type="gramStart"/>
      <w:r w:rsidR="009D7848">
        <w:rPr>
          <w:rFonts w:ascii="Times New Roman" w:hAnsi="Times New Roman"/>
        </w:rPr>
        <w:t>A number of</w:t>
      </w:r>
      <w:proofErr w:type="gramEnd"/>
      <w:r w:rsidR="009D7848">
        <w:rPr>
          <w:rFonts w:ascii="Times New Roman" w:hAnsi="Times New Roman"/>
        </w:rPr>
        <w:t xml:space="preserve"> a</w:t>
      </w:r>
      <w:r w:rsidR="009042F4" w:rsidRPr="00B17C69">
        <w:rPr>
          <w:rFonts w:ascii="Times New Roman" w:hAnsi="Times New Roman"/>
        </w:rPr>
        <w:t xml:space="preserve">dult females </w:t>
      </w:r>
      <w:r w:rsidR="00D5242A" w:rsidRPr="00B17C69">
        <w:rPr>
          <w:rFonts w:ascii="Times New Roman" w:hAnsi="Times New Roman"/>
        </w:rPr>
        <w:t>were</w:t>
      </w:r>
      <w:r w:rsidR="009042F4" w:rsidRPr="00B17C69">
        <w:rPr>
          <w:rFonts w:ascii="Times New Roman" w:hAnsi="Times New Roman"/>
        </w:rPr>
        <w:t xml:space="preserve"> lifted </w:t>
      </w:r>
      <w:r w:rsidR="00D5242A" w:rsidRPr="00B17C69">
        <w:rPr>
          <w:rFonts w:ascii="Times New Roman" w:hAnsi="Times New Roman"/>
        </w:rPr>
        <w:t>(</w:t>
      </w:r>
      <w:r w:rsidR="009042F4" w:rsidRPr="00B17C69">
        <w:rPr>
          <w:rFonts w:ascii="Times New Roman" w:hAnsi="Times New Roman"/>
        </w:rPr>
        <w:t xml:space="preserve">flipped on their back while </w:t>
      </w:r>
      <w:r w:rsidR="00D5242A" w:rsidRPr="00B17C69">
        <w:rPr>
          <w:rFonts w:ascii="Times New Roman" w:hAnsi="Times New Roman"/>
        </w:rPr>
        <w:t xml:space="preserve">alive </w:t>
      </w:r>
      <w:r w:rsidR="009042F4" w:rsidRPr="00B17C69">
        <w:rPr>
          <w:rFonts w:ascii="Times New Roman" w:hAnsi="Times New Roman"/>
        </w:rPr>
        <w:t>on the beach</w:t>
      </w:r>
      <w:r w:rsidR="00D5242A" w:rsidRPr="00B17C69">
        <w:rPr>
          <w:rFonts w:ascii="Times New Roman" w:hAnsi="Times New Roman"/>
        </w:rPr>
        <w:t>)</w:t>
      </w:r>
      <w:r w:rsidR="009042F4" w:rsidRPr="00B17C69">
        <w:rPr>
          <w:rFonts w:ascii="Times New Roman" w:hAnsi="Times New Roman"/>
        </w:rPr>
        <w:t>.</w:t>
      </w:r>
    </w:p>
    <w:p w14:paraId="17D8E09C" w14:textId="77777777" w:rsidR="001C6C49" w:rsidRDefault="001C6C49" w:rsidP="00B17C69">
      <w:pPr>
        <w:pStyle w:val="NoSpacing"/>
        <w:spacing w:line="276" w:lineRule="auto"/>
        <w:rPr>
          <w:rFonts w:ascii="Times New Roman" w:hAnsi="Times New Roman"/>
        </w:rPr>
      </w:pPr>
    </w:p>
    <w:p w14:paraId="762D7558" w14:textId="77777777" w:rsidR="00737B10" w:rsidRDefault="009D7848" w:rsidP="00B17C69">
      <w:pPr>
        <w:pStyle w:val="NoSpacing"/>
        <w:spacing w:line="276" w:lineRule="auto"/>
        <w:rPr>
          <w:rFonts w:ascii="Times New Roman" w:hAnsi="Times New Roman"/>
        </w:rPr>
      </w:pPr>
      <w:r>
        <w:rPr>
          <w:rFonts w:ascii="Times New Roman" w:hAnsi="Times New Roman"/>
        </w:rPr>
        <w:t>Conversation with local informants revealed that f</w:t>
      </w:r>
      <w:r w:rsidR="00D5242A" w:rsidRPr="00B17C69">
        <w:rPr>
          <w:rFonts w:ascii="Times New Roman" w:hAnsi="Times New Roman"/>
        </w:rPr>
        <w:t xml:space="preserve">lipped sea turtles </w:t>
      </w:r>
      <w:r>
        <w:rPr>
          <w:rFonts w:ascii="Times New Roman" w:hAnsi="Times New Roman"/>
        </w:rPr>
        <w:t xml:space="preserve">would have </w:t>
      </w:r>
      <w:r w:rsidR="00D5242A" w:rsidRPr="00B17C69">
        <w:rPr>
          <w:rFonts w:ascii="Times New Roman" w:hAnsi="Times New Roman"/>
        </w:rPr>
        <w:t>had their f</w:t>
      </w:r>
      <w:r w:rsidR="009042F4" w:rsidRPr="00B17C69">
        <w:rPr>
          <w:rFonts w:ascii="Times New Roman" w:hAnsi="Times New Roman"/>
        </w:rPr>
        <w:t>lippers</w:t>
      </w:r>
      <w:r w:rsidR="00D5242A" w:rsidRPr="00B17C69">
        <w:rPr>
          <w:rFonts w:ascii="Times New Roman" w:hAnsi="Times New Roman"/>
        </w:rPr>
        <w:t xml:space="preserve"> </w:t>
      </w:r>
      <w:r w:rsidR="009042F4" w:rsidRPr="00B17C69">
        <w:rPr>
          <w:rFonts w:ascii="Times New Roman" w:hAnsi="Times New Roman"/>
        </w:rPr>
        <w:t>bound together, creating a rope handle</w:t>
      </w:r>
      <w:r w:rsidR="00D667EB" w:rsidRPr="00B17C69">
        <w:rPr>
          <w:rFonts w:ascii="Times New Roman" w:hAnsi="Times New Roman"/>
        </w:rPr>
        <w:t>. F</w:t>
      </w:r>
      <w:r w:rsidR="009042F4" w:rsidRPr="00B17C69">
        <w:rPr>
          <w:rFonts w:ascii="Times New Roman" w:hAnsi="Times New Roman"/>
        </w:rPr>
        <w:t xml:space="preserve">emales </w:t>
      </w:r>
      <w:r w:rsidR="00D5242A" w:rsidRPr="00B17C69">
        <w:rPr>
          <w:rFonts w:ascii="Times New Roman" w:hAnsi="Times New Roman"/>
        </w:rPr>
        <w:t>w</w:t>
      </w:r>
      <w:r>
        <w:rPr>
          <w:rFonts w:ascii="Times New Roman" w:hAnsi="Times New Roman"/>
        </w:rPr>
        <w:t>ould</w:t>
      </w:r>
      <w:r w:rsidR="009042F4" w:rsidRPr="00B17C69">
        <w:rPr>
          <w:rFonts w:ascii="Times New Roman" w:hAnsi="Times New Roman"/>
        </w:rPr>
        <w:t xml:space="preserve"> </w:t>
      </w:r>
      <w:r w:rsidR="00D667EB" w:rsidRPr="00B17C69">
        <w:rPr>
          <w:rFonts w:ascii="Times New Roman" w:hAnsi="Times New Roman"/>
        </w:rPr>
        <w:t xml:space="preserve">then </w:t>
      </w:r>
      <w:r>
        <w:rPr>
          <w:rFonts w:ascii="Times New Roman" w:hAnsi="Times New Roman"/>
        </w:rPr>
        <w:t xml:space="preserve">be </w:t>
      </w:r>
      <w:r w:rsidR="009042F4" w:rsidRPr="00B17C69">
        <w:rPr>
          <w:rFonts w:ascii="Times New Roman" w:hAnsi="Times New Roman"/>
        </w:rPr>
        <w:t>dragged from the beach. Poachers attempt</w:t>
      </w:r>
      <w:r w:rsidR="00D5242A" w:rsidRPr="00B17C69">
        <w:rPr>
          <w:rFonts w:ascii="Times New Roman" w:hAnsi="Times New Roman"/>
        </w:rPr>
        <w:t>ed to di</w:t>
      </w:r>
      <w:r w:rsidR="009042F4" w:rsidRPr="00B17C69">
        <w:rPr>
          <w:rFonts w:ascii="Times New Roman" w:hAnsi="Times New Roman"/>
        </w:rPr>
        <w:t>sguise lift</w:t>
      </w:r>
      <w:r w:rsidR="00D5242A" w:rsidRPr="00B17C69">
        <w:rPr>
          <w:rFonts w:ascii="Times New Roman" w:hAnsi="Times New Roman"/>
        </w:rPr>
        <w:t>ing activities</w:t>
      </w:r>
      <w:r w:rsidR="009042F4" w:rsidRPr="00B17C69">
        <w:rPr>
          <w:rFonts w:ascii="Times New Roman" w:hAnsi="Times New Roman"/>
        </w:rPr>
        <w:t xml:space="preserve"> by wiping out the turtle’s tracks or creating fake tracks that </w:t>
      </w:r>
      <w:r w:rsidR="00D5242A" w:rsidRPr="00B17C69">
        <w:rPr>
          <w:rFonts w:ascii="Times New Roman" w:hAnsi="Times New Roman"/>
        </w:rPr>
        <w:t>return</w:t>
      </w:r>
      <w:r w:rsidR="00D667EB" w:rsidRPr="00B17C69">
        <w:rPr>
          <w:rFonts w:ascii="Times New Roman" w:hAnsi="Times New Roman"/>
        </w:rPr>
        <w:t>ed</w:t>
      </w:r>
      <w:r w:rsidR="00D5242A" w:rsidRPr="00B17C69">
        <w:rPr>
          <w:rFonts w:ascii="Times New Roman" w:hAnsi="Times New Roman"/>
        </w:rPr>
        <w:t xml:space="preserve"> to the ocean.</w:t>
      </w:r>
      <w:r w:rsidR="00D667EB" w:rsidRPr="00B17C69">
        <w:rPr>
          <w:rFonts w:ascii="Times New Roman" w:hAnsi="Times New Roman"/>
        </w:rPr>
        <w:t xml:space="preserve"> Patrol teams became adjusted to interpreting and recording fabricated tracks.</w:t>
      </w:r>
      <w:r w:rsidR="00D5242A" w:rsidRPr="00B17C69">
        <w:rPr>
          <w:rFonts w:ascii="Times New Roman" w:hAnsi="Times New Roman"/>
        </w:rPr>
        <w:t xml:space="preserve"> Through</w:t>
      </w:r>
      <w:r w:rsidR="009042F4" w:rsidRPr="00B17C69">
        <w:rPr>
          <w:rFonts w:ascii="Times New Roman" w:hAnsi="Times New Roman"/>
        </w:rPr>
        <w:t xml:space="preserve"> the </w:t>
      </w:r>
      <w:r w:rsidR="00D5242A" w:rsidRPr="00B17C69">
        <w:rPr>
          <w:rFonts w:ascii="Times New Roman" w:hAnsi="Times New Roman"/>
        </w:rPr>
        <w:t xml:space="preserve">2011 </w:t>
      </w:r>
      <w:r w:rsidR="009042F4" w:rsidRPr="00B17C69">
        <w:rPr>
          <w:rFonts w:ascii="Times New Roman" w:hAnsi="Times New Roman"/>
        </w:rPr>
        <w:t xml:space="preserve">season, </w:t>
      </w:r>
      <w:r w:rsidR="00D5242A" w:rsidRPr="00B17C69">
        <w:rPr>
          <w:rFonts w:ascii="Times New Roman" w:hAnsi="Times New Roman"/>
        </w:rPr>
        <w:t>eleven</w:t>
      </w:r>
      <w:r w:rsidR="009042F4" w:rsidRPr="00B17C69">
        <w:rPr>
          <w:rFonts w:ascii="Times New Roman" w:hAnsi="Times New Roman"/>
        </w:rPr>
        <w:t xml:space="preserve"> turtles were lifted from the beach</w:t>
      </w:r>
      <w:r w:rsidR="00D5242A" w:rsidRPr="00B17C69">
        <w:rPr>
          <w:rFonts w:ascii="Times New Roman" w:hAnsi="Times New Roman"/>
        </w:rPr>
        <w:t xml:space="preserve">, possibly </w:t>
      </w:r>
      <w:r w:rsidR="009042F4" w:rsidRPr="00B17C69">
        <w:rPr>
          <w:rFonts w:ascii="Times New Roman" w:hAnsi="Times New Roman"/>
        </w:rPr>
        <w:t xml:space="preserve">to be </w:t>
      </w:r>
      <w:r w:rsidR="00D5242A" w:rsidRPr="00B17C69">
        <w:rPr>
          <w:rFonts w:ascii="Times New Roman" w:hAnsi="Times New Roman"/>
        </w:rPr>
        <w:t>killed</w:t>
      </w:r>
      <w:r w:rsidR="009042F4" w:rsidRPr="00B17C69">
        <w:rPr>
          <w:rFonts w:ascii="Times New Roman" w:hAnsi="Times New Roman"/>
        </w:rPr>
        <w:t xml:space="preserve"> and </w:t>
      </w:r>
      <w:r w:rsidR="00D5242A" w:rsidRPr="00B17C69">
        <w:rPr>
          <w:rFonts w:ascii="Times New Roman" w:hAnsi="Times New Roman"/>
        </w:rPr>
        <w:t>two</w:t>
      </w:r>
      <w:r w:rsidR="009042F4" w:rsidRPr="00B17C69">
        <w:rPr>
          <w:rFonts w:ascii="Times New Roman" w:hAnsi="Times New Roman"/>
        </w:rPr>
        <w:t xml:space="preserve"> were found dead and stripped of meat </w:t>
      </w:r>
      <w:r w:rsidR="009042F4" w:rsidRPr="00B17C69">
        <w:rPr>
          <w:rFonts w:ascii="Times New Roman" w:hAnsi="Times New Roman"/>
          <w:i/>
        </w:rPr>
        <w:t>in</w:t>
      </w:r>
      <w:r w:rsidR="00D5242A" w:rsidRPr="00B17C69">
        <w:rPr>
          <w:rFonts w:ascii="Times New Roman" w:hAnsi="Times New Roman"/>
          <w:i/>
        </w:rPr>
        <w:t>-</w:t>
      </w:r>
      <w:r w:rsidR="009042F4" w:rsidRPr="00B17C69">
        <w:rPr>
          <w:rFonts w:ascii="Times New Roman" w:hAnsi="Times New Roman"/>
          <w:i/>
        </w:rPr>
        <w:t>situ</w:t>
      </w:r>
      <w:r w:rsidR="009042F4" w:rsidRPr="00B17C69">
        <w:rPr>
          <w:rFonts w:ascii="Times New Roman" w:hAnsi="Times New Roman"/>
        </w:rPr>
        <w:t xml:space="preserve">. It should be noted that </w:t>
      </w:r>
      <w:r w:rsidR="00F800B0" w:rsidRPr="00B17C69">
        <w:rPr>
          <w:rFonts w:ascii="Times New Roman" w:hAnsi="Times New Roman"/>
        </w:rPr>
        <w:t>the numbers of lifted sea turtles</w:t>
      </w:r>
      <w:r w:rsidR="009042F4" w:rsidRPr="00B17C69">
        <w:rPr>
          <w:rFonts w:ascii="Times New Roman" w:hAnsi="Times New Roman"/>
        </w:rPr>
        <w:t xml:space="preserve"> should be</w:t>
      </w:r>
      <w:r w:rsidR="00D5242A" w:rsidRPr="00B17C69">
        <w:rPr>
          <w:rFonts w:ascii="Times New Roman" w:hAnsi="Times New Roman"/>
        </w:rPr>
        <w:t xml:space="preserve"> considered conservative</w:t>
      </w:r>
      <w:r w:rsidR="009042F4" w:rsidRPr="00B17C69">
        <w:rPr>
          <w:rFonts w:ascii="Times New Roman" w:hAnsi="Times New Roman"/>
        </w:rPr>
        <w:t xml:space="preserve">. Tracks from turtles flipped beneath the high tide lines were </w:t>
      </w:r>
      <w:r w:rsidR="00D667EB" w:rsidRPr="00B17C69">
        <w:rPr>
          <w:rFonts w:ascii="Times New Roman" w:hAnsi="Times New Roman"/>
        </w:rPr>
        <w:t xml:space="preserve">sometimes </w:t>
      </w:r>
      <w:r w:rsidR="009042F4" w:rsidRPr="00B17C69">
        <w:rPr>
          <w:rFonts w:ascii="Times New Roman" w:hAnsi="Times New Roman"/>
        </w:rPr>
        <w:t xml:space="preserve">washed away, making accurate recording impossible. It </w:t>
      </w:r>
      <w:r w:rsidR="00D77A03" w:rsidRPr="00B17C69">
        <w:rPr>
          <w:rFonts w:ascii="Times New Roman" w:hAnsi="Times New Roman"/>
        </w:rPr>
        <w:t>was</w:t>
      </w:r>
      <w:r w:rsidR="009042F4" w:rsidRPr="00B17C69">
        <w:rPr>
          <w:rFonts w:ascii="Times New Roman" w:hAnsi="Times New Roman"/>
        </w:rPr>
        <w:t xml:space="preserve"> also </w:t>
      </w:r>
      <w:r w:rsidR="00D77A03" w:rsidRPr="00B17C69">
        <w:rPr>
          <w:rFonts w:ascii="Times New Roman" w:hAnsi="Times New Roman"/>
        </w:rPr>
        <w:t xml:space="preserve">made known to us </w:t>
      </w:r>
      <w:r>
        <w:rPr>
          <w:rFonts w:ascii="Times New Roman" w:hAnsi="Times New Roman"/>
        </w:rPr>
        <w:t xml:space="preserve">by informants </w:t>
      </w:r>
      <w:r w:rsidR="00D77A03" w:rsidRPr="00B17C69">
        <w:rPr>
          <w:rFonts w:ascii="Times New Roman" w:hAnsi="Times New Roman"/>
        </w:rPr>
        <w:t>that one technique of lifting turtles involved</w:t>
      </w:r>
      <w:r w:rsidR="009042F4" w:rsidRPr="00B17C69">
        <w:rPr>
          <w:rFonts w:ascii="Times New Roman" w:hAnsi="Times New Roman"/>
        </w:rPr>
        <w:t xml:space="preserve"> t</w:t>
      </w:r>
      <w:r w:rsidR="00D77A03" w:rsidRPr="00B17C69">
        <w:rPr>
          <w:rFonts w:ascii="Times New Roman" w:hAnsi="Times New Roman"/>
        </w:rPr>
        <w:t>ying</w:t>
      </w:r>
      <w:r w:rsidR="009042F4" w:rsidRPr="00B17C69">
        <w:rPr>
          <w:rFonts w:ascii="Times New Roman" w:hAnsi="Times New Roman"/>
        </w:rPr>
        <w:t xml:space="preserve"> a rope around a female’s flippers, creating a leash, and allowing her to return to the ocean. The turtle </w:t>
      </w:r>
      <w:r w:rsidR="00D77A03" w:rsidRPr="00B17C69">
        <w:rPr>
          <w:rFonts w:ascii="Times New Roman" w:hAnsi="Times New Roman"/>
        </w:rPr>
        <w:t>was</w:t>
      </w:r>
      <w:r w:rsidR="009042F4" w:rsidRPr="00B17C69">
        <w:rPr>
          <w:rFonts w:ascii="Times New Roman" w:hAnsi="Times New Roman"/>
        </w:rPr>
        <w:t xml:space="preserve"> then ‘walked’ up the beach </w:t>
      </w:r>
      <w:r w:rsidR="00D77A03" w:rsidRPr="00B17C69">
        <w:rPr>
          <w:rFonts w:ascii="Times New Roman" w:hAnsi="Times New Roman"/>
        </w:rPr>
        <w:t xml:space="preserve">on a leash </w:t>
      </w:r>
      <w:r w:rsidR="009042F4" w:rsidRPr="00B17C69">
        <w:rPr>
          <w:rFonts w:ascii="Times New Roman" w:hAnsi="Times New Roman"/>
        </w:rPr>
        <w:t xml:space="preserve">to </w:t>
      </w:r>
      <w:r w:rsidR="00D77A03" w:rsidRPr="00B17C69">
        <w:rPr>
          <w:rFonts w:ascii="Times New Roman" w:hAnsi="Times New Roman"/>
        </w:rPr>
        <w:t xml:space="preserve">be reeled in and </w:t>
      </w:r>
      <w:r w:rsidR="009042F4" w:rsidRPr="00B17C69">
        <w:rPr>
          <w:rFonts w:ascii="Times New Roman" w:hAnsi="Times New Roman"/>
        </w:rPr>
        <w:t>butchered at a desired location</w:t>
      </w:r>
      <w:r>
        <w:rPr>
          <w:rFonts w:ascii="Times New Roman" w:hAnsi="Times New Roman"/>
        </w:rPr>
        <w:t xml:space="preserve"> in sanctuary from disturbance</w:t>
      </w:r>
      <w:r w:rsidR="009042F4" w:rsidRPr="00B17C69">
        <w:rPr>
          <w:rFonts w:ascii="Times New Roman" w:hAnsi="Times New Roman"/>
        </w:rPr>
        <w:t xml:space="preserve">. Evidence of this activity </w:t>
      </w:r>
      <w:r w:rsidR="00D77A03" w:rsidRPr="00B17C69">
        <w:rPr>
          <w:rFonts w:ascii="Times New Roman" w:hAnsi="Times New Roman"/>
        </w:rPr>
        <w:t xml:space="preserve">was concluded from observing </w:t>
      </w:r>
      <w:r w:rsidR="009042F4" w:rsidRPr="00B17C69">
        <w:rPr>
          <w:rFonts w:ascii="Times New Roman" w:hAnsi="Times New Roman"/>
        </w:rPr>
        <w:t xml:space="preserve">multiple poached turtle bodies found near the mouth of the </w:t>
      </w:r>
      <w:proofErr w:type="spellStart"/>
      <w:r w:rsidR="009042F4" w:rsidRPr="00B17C69">
        <w:rPr>
          <w:rFonts w:ascii="Times New Roman" w:hAnsi="Times New Roman"/>
        </w:rPr>
        <w:t>Tortuguero</w:t>
      </w:r>
      <w:proofErr w:type="spellEnd"/>
      <w:r w:rsidR="009042F4" w:rsidRPr="00B17C69">
        <w:rPr>
          <w:rFonts w:ascii="Times New Roman" w:hAnsi="Times New Roman"/>
        </w:rPr>
        <w:t xml:space="preserve"> River </w:t>
      </w:r>
      <w:r w:rsidR="00D77A03" w:rsidRPr="00B17C69">
        <w:rPr>
          <w:rFonts w:ascii="Times New Roman" w:hAnsi="Times New Roman"/>
        </w:rPr>
        <w:t xml:space="preserve">and further upstream of the </w:t>
      </w:r>
      <w:r w:rsidR="00D77A03" w:rsidRPr="00B17C69">
        <w:rPr>
          <w:rFonts w:ascii="Times New Roman" w:hAnsi="Times New Roman"/>
        </w:rPr>
        <w:lastRenderedPageBreak/>
        <w:t>estuary a</w:t>
      </w:r>
      <w:r w:rsidR="00D667EB" w:rsidRPr="00B17C69">
        <w:rPr>
          <w:rFonts w:ascii="Times New Roman" w:hAnsi="Times New Roman"/>
        </w:rPr>
        <w:t>t</w:t>
      </w:r>
      <w:r w:rsidR="009042F4" w:rsidRPr="00B17C69">
        <w:rPr>
          <w:rFonts w:ascii="Times New Roman" w:hAnsi="Times New Roman"/>
        </w:rPr>
        <w:t xml:space="preserve"> the village</w:t>
      </w:r>
      <w:r w:rsidR="00D77A03" w:rsidRPr="00B17C69">
        <w:rPr>
          <w:rFonts w:ascii="Times New Roman" w:hAnsi="Times New Roman"/>
        </w:rPr>
        <w:t xml:space="preserve"> of San Francisco</w:t>
      </w:r>
      <w:r w:rsidR="00D667EB" w:rsidRPr="00B17C69">
        <w:rPr>
          <w:rFonts w:ascii="Times New Roman" w:hAnsi="Times New Roman"/>
        </w:rPr>
        <w:t>. These areas are</w:t>
      </w:r>
      <w:r w:rsidR="00D77A03" w:rsidRPr="00B17C69">
        <w:rPr>
          <w:rFonts w:ascii="Times New Roman" w:hAnsi="Times New Roman"/>
        </w:rPr>
        <w:t xml:space="preserve"> both </w:t>
      </w:r>
      <w:r w:rsidR="00D667EB" w:rsidRPr="00B17C69">
        <w:rPr>
          <w:rFonts w:ascii="Times New Roman" w:hAnsi="Times New Roman"/>
        </w:rPr>
        <w:t xml:space="preserve">estuarine </w:t>
      </w:r>
      <w:r w:rsidR="00D77A03" w:rsidRPr="00B17C69">
        <w:rPr>
          <w:rFonts w:ascii="Times New Roman" w:hAnsi="Times New Roman"/>
        </w:rPr>
        <w:t>habitats where sea turtles are seldom observed</w:t>
      </w:r>
      <w:r>
        <w:rPr>
          <w:rFonts w:ascii="Times New Roman" w:hAnsi="Times New Roman"/>
        </w:rPr>
        <w:t xml:space="preserve"> to be active or nest</w:t>
      </w:r>
      <w:r w:rsidR="009042F4" w:rsidRPr="00B17C69">
        <w:rPr>
          <w:rFonts w:ascii="Times New Roman" w:hAnsi="Times New Roman"/>
        </w:rPr>
        <w:t>.</w:t>
      </w:r>
      <w:r w:rsidR="00216AE7">
        <w:rPr>
          <w:rFonts w:ascii="Times New Roman" w:hAnsi="Times New Roman"/>
        </w:rPr>
        <w:t xml:space="preserve"> </w:t>
      </w:r>
      <w:r w:rsidR="009042F4" w:rsidRPr="00B17C69">
        <w:rPr>
          <w:rFonts w:ascii="Times New Roman" w:hAnsi="Times New Roman"/>
        </w:rPr>
        <w:t xml:space="preserve">On four occasions, patrol teams </w:t>
      </w:r>
      <w:r w:rsidR="00D77A03" w:rsidRPr="00B17C69">
        <w:rPr>
          <w:rFonts w:ascii="Times New Roman" w:hAnsi="Times New Roman"/>
        </w:rPr>
        <w:t>discovered</w:t>
      </w:r>
      <w:r w:rsidR="009042F4" w:rsidRPr="00B17C69">
        <w:rPr>
          <w:rFonts w:ascii="Times New Roman" w:hAnsi="Times New Roman"/>
        </w:rPr>
        <w:t xml:space="preserve"> poachers in the act of dragging adult female</w:t>
      </w:r>
      <w:r w:rsidR="00D77A03" w:rsidRPr="00B17C69">
        <w:rPr>
          <w:rFonts w:ascii="Times New Roman" w:hAnsi="Times New Roman"/>
        </w:rPr>
        <w:t xml:space="preserve"> </w:t>
      </w:r>
      <w:r w:rsidR="009042F4" w:rsidRPr="00B17C69">
        <w:rPr>
          <w:rFonts w:ascii="Times New Roman" w:hAnsi="Times New Roman"/>
        </w:rPr>
        <w:t>s</w:t>
      </w:r>
      <w:r w:rsidR="00D77A03" w:rsidRPr="00B17C69">
        <w:rPr>
          <w:rFonts w:ascii="Times New Roman" w:hAnsi="Times New Roman"/>
        </w:rPr>
        <w:t>ea turtles from the beach</w:t>
      </w:r>
      <w:r w:rsidR="009042F4" w:rsidRPr="00B17C69">
        <w:rPr>
          <w:rFonts w:ascii="Times New Roman" w:hAnsi="Times New Roman"/>
        </w:rPr>
        <w:t>. Three of these occasions resulted in the successful rescue and release of the</w:t>
      </w:r>
      <w:r w:rsidR="00B0685D" w:rsidRPr="00B17C69">
        <w:rPr>
          <w:rFonts w:ascii="Times New Roman" w:hAnsi="Times New Roman"/>
        </w:rPr>
        <w:t>se</w:t>
      </w:r>
      <w:r w:rsidR="009042F4" w:rsidRPr="00B17C69">
        <w:rPr>
          <w:rFonts w:ascii="Times New Roman" w:hAnsi="Times New Roman"/>
        </w:rPr>
        <w:t xml:space="preserve"> </w:t>
      </w:r>
      <w:r w:rsidR="00B0685D" w:rsidRPr="00B17C69">
        <w:rPr>
          <w:rFonts w:ascii="Times New Roman" w:hAnsi="Times New Roman"/>
        </w:rPr>
        <w:t xml:space="preserve">sea </w:t>
      </w:r>
      <w:r w:rsidR="009042F4" w:rsidRPr="00B17C69">
        <w:rPr>
          <w:rFonts w:ascii="Times New Roman" w:hAnsi="Times New Roman"/>
        </w:rPr>
        <w:t>turtle</w:t>
      </w:r>
      <w:r w:rsidR="00B0685D" w:rsidRPr="00B17C69">
        <w:rPr>
          <w:rFonts w:ascii="Times New Roman" w:hAnsi="Times New Roman"/>
        </w:rPr>
        <w:t>s</w:t>
      </w:r>
      <w:r w:rsidR="009042F4" w:rsidRPr="00B17C69">
        <w:rPr>
          <w:rFonts w:ascii="Times New Roman" w:hAnsi="Times New Roman"/>
        </w:rPr>
        <w:t xml:space="preserve">. </w:t>
      </w:r>
      <w:r w:rsidR="00B0685D" w:rsidRPr="00B17C69">
        <w:rPr>
          <w:rFonts w:ascii="Times New Roman" w:hAnsi="Times New Roman"/>
        </w:rPr>
        <w:t>Patrol t</w:t>
      </w:r>
      <w:r w:rsidR="009042F4" w:rsidRPr="00B17C69">
        <w:rPr>
          <w:rFonts w:ascii="Times New Roman" w:hAnsi="Times New Roman"/>
        </w:rPr>
        <w:t xml:space="preserve">eams unbound the flippers, flipped the turtle right-side up, and escorted </w:t>
      </w:r>
      <w:r w:rsidR="00D77A03" w:rsidRPr="00B17C69">
        <w:rPr>
          <w:rFonts w:ascii="Times New Roman" w:hAnsi="Times New Roman"/>
        </w:rPr>
        <w:t xml:space="preserve">the </w:t>
      </w:r>
      <w:r w:rsidR="00B0685D" w:rsidRPr="00B17C69">
        <w:rPr>
          <w:rFonts w:ascii="Times New Roman" w:hAnsi="Times New Roman"/>
        </w:rPr>
        <w:t>sea turtles</w:t>
      </w:r>
      <w:r w:rsidR="009042F4" w:rsidRPr="00B17C69">
        <w:rPr>
          <w:rFonts w:ascii="Times New Roman" w:hAnsi="Times New Roman"/>
        </w:rPr>
        <w:t xml:space="preserve"> to the ocean. </w:t>
      </w:r>
    </w:p>
    <w:p w14:paraId="48FBA568" w14:textId="77777777" w:rsidR="00F03563" w:rsidRPr="00B17C69" w:rsidRDefault="00F03563" w:rsidP="00B17C69">
      <w:pPr>
        <w:pStyle w:val="NoSpacing"/>
        <w:spacing w:line="276" w:lineRule="auto"/>
        <w:rPr>
          <w:rFonts w:ascii="Times New Roman" w:hAnsi="Times New Roman"/>
        </w:rPr>
      </w:pPr>
    </w:p>
    <w:p w14:paraId="79056B1B" w14:textId="77777777" w:rsidR="00EA55D2" w:rsidRDefault="009042F4" w:rsidP="00B17C69">
      <w:pPr>
        <w:pStyle w:val="NoSpacing"/>
        <w:spacing w:line="276" w:lineRule="auto"/>
        <w:rPr>
          <w:rFonts w:ascii="Times New Roman" w:hAnsi="Times New Roman"/>
        </w:rPr>
      </w:pPr>
      <w:r w:rsidRPr="00B17C69">
        <w:rPr>
          <w:rFonts w:ascii="Times New Roman" w:hAnsi="Times New Roman"/>
        </w:rPr>
        <w:t xml:space="preserve">As a community whose income derives from the tourism industry, particularly sea turtle tourism, it is imperative local law enforcement has a presence </w:t>
      </w:r>
      <w:r w:rsidR="005E7B4E">
        <w:rPr>
          <w:rFonts w:ascii="Times New Roman" w:hAnsi="Times New Roman"/>
        </w:rPr>
        <w:t xml:space="preserve">within San Francisco and </w:t>
      </w:r>
      <w:r w:rsidRPr="00B17C69">
        <w:rPr>
          <w:rFonts w:ascii="Times New Roman" w:hAnsi="Times New Roman"/>
        </w:rPr>
        <w:t xml:space="preserve">on </w:t>
      </w:r>
      <w:r w:rsidR="009D7848">
        <w:rPr>
          <w:rFonts w:ascii="Times New Roman" w:hAnsi="Times New Roman"/>
        </w:rPr>
        <w:t xml:space="preserve">Playa Norte </w:t>
      </w:r>
      <w:r w:rsidRPr="00B17C69">
        <w:rPr>
          <w:rFonts w:ascii="Times New Roman" w:hAnsi="Times New Roman"/>
        </w:rPr>
        <w:t xml:space="preserve">beach. </w:t>
      </w:r>
      <w:r w:rsidR="009D7848">
        <w:rPr>
          <w:rFonts w:ascii="Times New Roman" w:hAnsi="Times New Roman"/>
        </w:rPr>
        <w:t>We believe t</w:t>
      </w:r>
      <w:r w:rsidRPr="00B17C69">
        <w:rPr>
          <w:rFonts w:ascii="Times New Roman" w:hAnsi="Times New Roman"/>
        </w:rPr>
        <w:t xml:space="preserve">he </w:t>
      </w:r>
      <w:r w:rsidR="00B846D0" w:rsidRPr="00B17C69">
        <w:rPr>
          <w:rFonts w:ascii="Times New Roman" w:hAnsi="Times New Roman"/>
        </w:rPr>
        <w:t>individuals</w:t>
      </w:r>
      <w:r w:rsidRPr="00B17C69">
        <w:rPr>
          <w:rFonts w:ascii="Times New Roman" w:hAnsi="Times New Roman"/>
        </w:rPr>
        <w:t xml:space="preserve"> responsible for poaching nests are a small sub-section of the community</w:t>
      </w:r>
      <w:r w:rsidR="00D667EB" w:rsidRPr="00B17C69">
        <w:rPr>
          <w:rFonts w:ascii="Times New Roman" w:hAnsi="Times New Roman"/>
        </w:rPr>
        <w:t>. This</w:t>
      </w:r>
      <w:r w:rsidRPr="00B17C69">
        <w:rPr>
          <w:rFonts w:ascii="Times New Roman" w:hAnsi="Times New Roman"/>
        </w:rPr>
        <w:t xml:space="preserve"> </w:t>
      </w:r>
      <w:r w:rsidR="00D667EB" w:rsidRPr="00B17C69">
        <w:rPr>
          <w:rFonts w:ascii="Times New Roman" w:hAnsi="Times New Roman"/>
        </w:rPr>
        <w:t xml:space="preserve">is </w:t>
      </w:r>
      <w:r w:rsidRPr="00B17C69">
        <w:rPr>
          <w:rFonts w:ascii="Times New Roman" w:hAnsi="Times New Roman"/>
        </w:rPr>
        <w:t xml:space="preserve">a </w:t>
      </w:r>
      <w:r w:rsidR="00B846D0" w:rsidRPr="00B17C69">
        <w:rPr>
          <w:rFonts w:ascii="Times New Roman" w:hAnsi="Times New Roman"/>
        </w:rPr>
        <w:t>lamentable situation</w:t>
      </w:r>
      <w:r w:rsidRPr="00B17C69">
        <w:rPr>
          <w:rFonts w:ascii="Times New Roman" w:hAnsi="Times New Roman"/>
        </w:rPr>
        <w:t xml:space="preserve"> considerin</w:t>
      </w:r>
      <w:r w:rsidR="009D7848">
        <w:rPr>
          <w:rFonts w:ascii="Times New Roman" w:hAnsi="Times New Roman"/>
        </w:rPr>
        <w:t>g many members of the community</w:t>
      </w:r>
      <w:r w:rsidR="00B846D0" w:rsidRPr="00B17C69">
        <w:rPr>
          <w:rFonts w:ascii="Times New Roman" w:hAnsi="Times New Roman"/>
        </w:rPr>
        <w:t xml:space="preserve"> </w:t>
      </w:r>
      <w:r w:rsidR="00D667EB" w:rsidRPr="00B17C69">
        <w:rPr>
          <w:rFonts w:ascii="Times New Roman" w:hAnsi="Times New Roman"/>
        </w:rPr>
        <w:t xml:space="preserve">are honest workers </w:t>
      </w:r>
      <w:r w:rsidR="009D7848">
        <w:rPr>
          <w:rFonts w:ascii="Times New Roman" w:hAnsi="Times New Roman"/>
        </w:rPr>
        <w:t>deriving</w:t>
      </w:r>
      <w:r w:rsidR="00D667EB" w:rsidRPr="00B17C69">
        <w:rPr>
          <w:rFonts w:ascii="Times New Roman" w:hAnsi="Times New Roman"/>
        </w:rPr>
        <w:t xml:space="preserve"> </w:t>
      </w:r>
      <w:r w:rsidR="00B846D0" w:rsidRPr="00B17C69">
        <w:rPr>
          <w:rFonts w:ascii="Times New Roman" w:hAnsi="Times New Roman"/>
        </w:rPr>
        <w:t>a primary income from</w:t>
      </w:r>
      <w:r w:rsidRPr="00B17C69">
        <w:rPr>
          <w:rFonts w:ascii="Times New Roman" w:hAnsi="Times New Roman"/>
        </w:rPr>
        <w:t xml:space="preserve"> </w:t>
      </w:r>
      <w:r w:rsidR="00B846D0" w:rsidRPr="00B17C69">
        <w:rPr>
          <w:rFonts w:ascii="Times New Roman" w:hAnsi="Times New Roman"/>
        </w:rPr>
        <w:t>ecotourism</w:t>
      </w:r>
      <w:r w:rsidRPr="00B17C69">
        <w:rPr>
          <w:rFonts w:ascii="Times New Roman" w:hAnsi="Times New Roman"/>
        </w:rPr>
        <w:t xml:space="preserve">. </w:t>
      </w:r>
      <w:r w:rsidR="00B846D0" w:rsidRPr="00B17C69">
        <w:rPr>
          <w:rFonts w:ascii="Times New Roman" w:hAnsi="Times New Roman"/>
        </w:rPr>
        <w:t>During</w:t>
      </w:r>
      <w:r w:rsidRPr="00B17C69">
        <w:rPr>
          <w:rFonts w:ascii="Times New Roman" w:hAnsi="Times New Roman"/>
        </w:rPr>
        <w:t xml:space="preserve"> one incident, a local hotel boat operator </w:t>
      </w:r>
      <w:r w:rsidR="00B846D0" w:rsidRPr="00B17C69">
        <w:rPr>
          <w:rFonts w:ascii="Times New Roman" w:hAnsi="Times New Roman"/>
        </w:rPr>
        <w:t xml:space="preserve">telephoned Cano Palma </w:t>
      </w:r>
      <w:r w:rsidR="009D7848">
        <w:rPr>
          <w:rFonts w:ascii="Times New Roman" w:hAnsi="Times New Roman"/>
        </w:rPr>
        <w:t>B</w:t>
      </w:r>
      <w:r w:rsidR="00B846D0" w:rsidRPr="00B17C69">
        <w:rPr>
          <w:rFonts w:ascii="Times New Roman" w:hAnsi="Times New Roman"/>
        </w:rPr>
        <w:t xml:space="preserve">iological </w:t>
      </w:r>
      <w:r w:rsidR="009D7848">
        <w:rPr>
          <w:rFonts w:ascii="Times New Roman" w:hAnsi="Times New Roman"/>
        </w:rPr>
        <w:t>S</w:t>
      </w:r>
      <w:r w:rsidR="00B846D0" w:rsidRPr="00B17C69">
        <w:rPr>
          <w:rFonts w:ascii="Times New Roman" w:hAnsi="Times New Roman"/>
        </w:rPr>
        <w:t>tation</w:t>
      </w:r>
      <w:r w:rsidRPr="00B17C69">
        <w:rPr>
          <w:rFonts w:ascii="Times New Roman" w:hAnsi="Times New Roman"/>
        </w:rPr>
        <w:t xml:space="preserve"> </w:t>
      </w:r>
      <w:r w:rsidR="00F03563">
        <w:rPr>
          <w:rFonts w:ascii="Times New Roman" w:hAnsi="Times New Roman"/>
        </w:rPr>
        <w:t xml:space="preserve">(CPBS) </w:t>
      </w:r>
      <w:r w:rsidRPr="00B17C69">
        <w:rPr>
          <w:rFonts w:ascii="Times New Roman" w:hAnsi="Times New Roman"/>
        </w:rPr>
        <w:t xml:space="preserve">to alert the team that </w:t>
      </w:r>
      <w:r w:rsidR="00EA55D2" w:rsidRPr="00B17C69">
        <w:rPr>
          <w:rFonts w:ascii="Times New Roman" w:hAnsi="Times New Roman"/>
        </w:rPr>
        <w:t>a</w:t>
      </w:r>
      <w:r w:rsidRPr="00B17C69">
        <w:rPr>
          <w:rFonts w:ascii="Times New Roman" w:hAnsi="Times New Roman"/>
        </w:rPr>
        <w:t xml:space="preserve"> poacher</w:t>
      </w:r>
      <w:r w:rsidR="00EA55D2" w:rsidRPr="00B17C69">
        <w:rPr>
          <w:rFonts w:ascii="Times New Roman" w:hAnsi="Times New Roman"/>
        </w:rPr>
        <w:t xml:space="preserve"> was</w:t>
      </w:r>
      <w:r w:rsidRPr="00B17C69">
        <w:rPr>
          <w:rFonts w:ascii="Times New Roman" w:hAnsi="Times New Roman"/>
        </w:rPr>
        <w:t xml:space="preserve"> attempting to take an adult female nesting n</w:t>
      </w:r>
      <w:r w:rsidR="00EA55D2" w:rsidRPr="00B17C69">
        <w:rPr>
          <w:rFonts w:ascii="Times New Roman" w:hAnsi="Times New Roman"/>
        </w:rPr>
        <w:t>ear the hotel. The boat driver accompanied</w:t>
      </w:r>
      <w:r w:rsidRPr="00B17C69">
        <w:rPr>
          <w:rFonts w:ascii="Times New Roman" w:hAnsi="Times New Roman"/>
        </w:rPr>
        <w:t xml:space="preserve"> the turtle the entire time she nested to ensure </w:t>
      </w:r>
      <w:r w:rsidR="00EA55D2" w:rsidRPr="00B17C69">
        <w:rPr>
          <w:rFonts w:ascii="Times New Roman" w:hAnsi="Times New Roman"/>
        </w:rPr>
        <w:t>her</w:t>
      </w:r>
      <w:r w:rsidRPr="00B17C69">
        <w:rPr>
          <w:rFonts w:ascii="Times New Roman" w:hAnsi="Times New Roman"/>
        </w:rPr>
        <w:t xml:space="preserve"> surviv</w:t>
      </w:r>
      <w:r w:rsidR="00EA55D2" w:rsidRPr="00B17C69">
        <w:rPr>
          <w:rFonts w:ascii="Times New Roman" w:hAnsi="Times New Roman"/>
        </w:rPr>
        <w:t>al.</w:t>
      </w:r>
      <w:r w:rsidRPr="00B17C69">
        <w:rPr>
          <w:rFonts w:ascii="Times New Roman" w:hAnsi="Times New Roman"/>
        </w:rPr>
        <w:t xml:space="preserve"> </w:t>
      </w:r>
    </w:p>
    <w:p w14:paraId="5FEAF354" w14:textId="77777777" w:rsidR="009D7848" w:rsidRPr="00B17C69" w:rsidRDefault="009D7848" w:rsidP="00B17C69">
      <w:pPr>
        <w:pStyle w:val="NoSpacing"/>
        <w:spacing w:line="276" w:lineRule="auto"/>
        <w:rPr>
          <w:rFonts w:ascii="Times New Roman" w:hAnsi="Times New Roman"/>
        </w:rPr>
      </w:pPr>
    </w:p>
    <w:p w14:paraId="5385B58E" w14:textId="77777777" w:rsidR="009042F4" w:rsidRPr="00B17C69" w:rsidRDefault="00EA55D2" w:rsidP="00B17C69">
      <w:pPr>
        <w:pStyle w:val="NoSpacing"/>
        <w:spacing w:line="276" w:lineRule="auto"/>
        <w:rPr>
          <w:rFonts w:ascii="Times New Roman" w:hAnsi="Times New Roman"/>
        </w:rPr>
      </w:pPr>
      <w:r w:rsidRPr="00B17C69">
        <w:rPr>
          <w:rFonts w:ascii="Times New Roman" w:hAnsi="Times New Roman"/>
        </w:rPr>
        <w:t>Throughout the 2010-2012 turtle seasons C</w:t>
      </w:r>
      <w:r w:rsidR="009D7848">
        <w:rPr>
          <w:rFonts w:ascii="Times New Roman" w:hAnsi="Times New Roman"/>
        </w:rPr>
        <w:t>PBS</w:t>
      </w:r>
      <w:r w:rsidRPr="00B17C69">
        <w:rPr>
          <w:rFonts w:ascii="Times New Roman" w:hAnsi="Times New Roman"/>
        </w:rPr>
        <w:t xml:space="preserve"> staff were in receipt of</w:t>
      </w:r>
      <w:r w:rsidR="009D7848">
        <w:rPr>
          <w:rFonts w:ascii="Times New Roman" w:hAnsi="Times New Roman"/>
        </w:rPr>
        <w:t xml:space="preserve"> information from informants in the area about poaching activity. This is evidence that suggests that residents are concerned and disapproving of poaching. </w:t>
      </w:r>
      <w:r w:rsidR="009042F4" w:rsidRPr="00B17C69">
        <w:rPr>
          <w:rFonts w:ascii="Times New Roman" w:hAnsi="Times New Roman"/>
        </w:rPr>
        <w:t xml:space="preserve">With a community </w:t>
      </w:r>
      <w:r w:rsidR="00B846D0" w:rsidRPr="00B17C69">
        <w:rPr>
          <w:rFonts w:ascii="Times New Roman" w:hAnsi="Times New Roman"/>
        </w:rPr>
        <w:t>that</w:t>
      </w:r>
      <w:r w:rsidR="009042F4" w:rsidRPr="00B17C69">
        <w:rPr>
          <w:rFonts w:ascii="Times New Roman" w:hAnsi="Times New Roman"/>
        </w:rPr>
        <w:t xml:space="preserve"> </w:t>
      </w:r>
      <w:r w:rsidR="00B846D0" w:rsidRPr="00B17C69">
        <w:rPr>
          <w:rFonts w:ascii="Times New Roman" w:hAnsi="Times New Roman"/>
        </w:rPr>
        <w:t xml:space="preserve">is divided </w:t>
      </w:r>
      <w:r w:rsidRPr="00B17C69">
        <w:rPr>
          <w:rFonts w:ascii="Times New Roman" w:hAnsi="Times New Roman"/>
        </w:rPr>
        <w:t>between</w:t>
      </w:r>
      <w:r w:rsidR="00B846D0" w:rsidRPr="00B17C69">
        <w:rPr>
          <w:rFonts w:ascii="Times New Roman" w:hAnsi="Times New Roman"/>
        </w:rPr>
        <w:t xml:space="preserve"> </w:t>
      </w:r>
      <w:r w:rsidR="005B2562">
        <w:rPr>
          <w:rFonts w:ascii="Times New Roman" w:hAnsi="Times New Roman"/>
        </w:rPr>
        <w:t>the majority that are</w:t>
      </w:r>
      <w:r w:rsidR="009042F4" w:rsidRPr="00B17C69">
        <w:rPr>
          <w:rFonts w:ascii="Times New Roman" w:hAnsi="Times New Roman"/>
        </w:rPr>
        <w:t xml:space="preserve"> invested in conservation, </w:t>
      </w:r>
      <w:r w:rsidR="005B2562">
        <w:rPr>
          <w:rFonts w:ascii="Times New Roman" w:hAnsi="Times New Roman"/>
        </w:rPr>
        <w:t xml:space="preserve">and the few that are not, </w:t>
      </w:r>
      <w:r w:rsidR="009042F4" w:rsidRPr="00B17C69">
        <w:rPr>
          <w:rFonts w:ascii="Times New Roman" w:hAnsi="Times New Roman"/>
        </w:rPr>
        <w:t xml:space="preserve">it is important that the </w:t>
      </w:r>
      <w:r w:rsidR="009D7848">
        <w:rPr>
          <w:rFonts w:ascii="Times New Roman" w:hAnsi="Times New Roman"/>
        </w:rPr>
        <w:t xml:space="preserve">CPBS </w:t>
      </w:r>
      <w:r w:rsidR="009042F4" w:rsidRPr="00B17C69">
        <w:rPr>
          <w:rFonts w:ascii="Times New Roman" w:hAnsi="Times New Roman"/>
        </w:rPr>
        <w:t xml:space="preserve">Playa Norte Marine Turtle Project continues to increase its presence and patrols on the beach. It is also imperative that the local government </w:t>
      </w:r>
      <w:r w:rsidR="005B2562">
        <w:rPr>
          <w:rFonts w:ascii="Times New Roman" w:hAnsi="Times New Roman"/>
        </w:rPr>
        <w:t>increases</w:t>
      </w:r>
      <w:r w:rsidR="009042F4" w:rsidRPr="00B17C69">
        <w:rPr>
          <w:rFonts w:ascii="Times New Roman" w:hAnsi="Times New Roman"/>
        </w:rPr>
        <w:t xml:space="preserve"> funds </w:t>
      </w:r>
      <w:r w:rsidR="005B2562">
        <w:rPr>
          <w:rFonts w:ascii="Times New Roman" w:hAnsi="Times New Roman"/>
        </w:rPr>
        <w:t>and supplies further</w:t>
      </w:r>
      <w:r w:rsidR="009042F4" w:rsidRPr="00B17C69">
        <w:rPr>
          <w:rFonts w:ascii="Times New Roman" w:hAnsi="Times New Roman"/>
        </w:rPr>
        <w:t xml:space="preserve"> </w:t>
      </w:r>
      <w:r w:rsidR="00B846D0" w:rsidRPr="00B17C69">
        <w:rPr>
          <w:rFonts w:ascii="Times New Roman" w:hAnsi="Times New Roman"/>
        </w:rPr>
        <w:t>numbers</w:t>
      </w:r>
      <w:r w:rsidR="009042F4" w:rsidRPr="00B17C69">
        <w:rPr>
          <w:rFonts w:ascii="Times New Roman" w:hAnsi="Times New Roman"/>
        </w:rPr>
        <w:t xml:space="preserve"> of park rangers.</w:t>
      </w:r>
    </w:p>
    <w:p w14:paraId="4B92F2D5" w14:textId="77777777" w:rsidR="004F00C1" w:rsidRDefault="004F00C1" w:rsidP="00B17C69">
      <w:pPr>
        <w:pStyle w:val="NoSpacing"/>
        <w:spacing w:line="276" w:lineRule="auto"/>
        <w:rPr>
          <w:rFonts w:ascii="Times New Roman" w:hAnsi="Times New Roman"/>
        </w:rPr>
      </w:pPr>
    </w:p>
    <w:p w14:paraId="5F7AC4F2" w14:textId="77777777" w:rsidR="004F00C1" w:rsidRDefault="009D7848" w:rsidP="00B17C69">
      <w:pPr>
        <w:pStyle w:val="NoSpacing"/>
        <w:spacing w:line="276" w:lineRule="auto"/>
        <w:rPr>
          <w:rFonts w:ascii="Times New Roman" w:hAnsi="Times New Roman"/>
        </w:rPr>
      </w:pPr>
      <w:r>
        <w:rPr>
          <w:rFonts w:ascii="Times New Roman" w:hAnsi="Times New Roman"/>
        </w:rPr>
        <w:t>As a result of our studies and observations, and with desire to uphold Costa Rica’s green ecotourism image, we recommend the following future joint conservation initiatives be conti</w:t>
      </w:r>
      <w:r w:rsidR="005840BF">
        <w:rPr>
          <w:rFonts w:ascii="Times New Roman" w:hAnsi="Times New Roman"/>
        </w:rPr>
        <w:t xml:space="preserve">nued and </w:t>
      </w:r>
      <w:proofErr w:type="gramStart"/>
      <w:r w:rsidR="005840BF">
        <w:rPr>
          <w:rFonts w:ascii="Times New Roman" w:hAnsi="Times New Roman"/>
        </w:rPr>
        <w:t>funded</w:t>
      </w:r>
      <w:r>
        <w:rPr>
          <w:rFonts w:ascii="Times New Roman" w:hAnsi="Times New Roman"/>
        </w:rPr>
        <w:t>;</w:t>
      </w:r>
      <w:proofErr w:type="gramEnd"/>
    </w:p>
    <w:p w14:paraId="03E26384" w14:textId="77777777" w:rsidR="009D7848" w:rsidRDefault="009D7848" w:rsidP="00B17C69">
      <w:pPr>
        <w:pStyle w:val="NoSpacing"/>
        <w:spacing w:line="276" w:lineRule="auto"/>
        <w:rPr>
          <w:rFonts w:ascii="Times New Roman" w:hAnsi="Times New Roman"/>
        </w:rPr>
      </w:pPr>
    </w:p>
    <w:p w14:paraId="1F106C23" w14:textId="77777777" w:rsidR="009D7848" w:rsidRDefault="0000570A" w:rsidP="009D7848">
      <w:pPr>
        <w:pStyle w:val="NoSpacing"/>
        <w:numPr>
          <w:ilvl w:val="0"/>
          <w:numId w:val="1"/>
        </w:numPr>
        <w:spacing w:line="276" w:lineRule="auto"/>
        <w:rPr>
          <w:rFonts w:ascii="Times New Roman" w:hAnsi="Times New Roman"/>
        </w:rPr>
      </w:pPr>
      <w:r>
        <w:rPr>
          <w:rFonts w:ascii="Times New Roman" w:hAnsi="Times New Roman"/>
        </w:rPr>
        <w:t>A fully funded e</w:t>
      </w:r>
      <w:r w:rsidR="009D7848">
        <w:rPr>
          <w:rFonts w:ascii="Times New Roman" w:hAnsi="Times New Roman"/>
        </w:rPr>
        <w:t xml:space="preserve">ducation </w:t>
      </w:r>
      <w:r>
        <w:rPr>
          <w:rFonts w:ascii="Times New Roman" w:hAnsi="Times New Roman"/>
        </w:rPr>
        <w:t>program for</w:t>
      </w:r>
      <w:r w:rsidR="009D7848">
        <w:rPr>
          <w:rFonts w:ascii="Times New Roman" w:hAnsi="Times New Roman"/>
        </w:rPr>
        <w:t xml:space="preserve"> sustainable development and alternative sources of income in the village of Sam Francisco. </w:t>
      </w:r>
    </w:p>
    <w:p w14:paraId="5411427F" w14:textId="77777777" w:rsidR="009D7848" w:rsidRDefault="0000570A" w:rsidP="009D7848">
      <w:pPr>
        <w:pStyle w:val="NoSpacing"/>
        <w:numPr>
          <w:ilvl w:val="0"/>
          <w:numId w:val="1"/>
        </w:numPr>
        <w:spacing w:line="276" w:lineRule="auto"/>
        <w:rPr>
          <w:rFonts w:ascii="Times New Roman" w:hAnsi="Times New Roman"/>
        </w:rPr>
      </w:pPr>
      <w:r>
        <w:rPr>
          <w:rFonts w:ascii="Times New Roman" w:hAnsi="Times New Roman"/>
        </w:rPr>
        <w:t>Improved law enforcement presence provided for the village of San Francisco and Playa Norte.</w:t>
      </w:r>
    </w:p>
    <w:p w14:paraId="3530DC6D" w14:textId="77777777" w:rsidR="0000570A" w:rsidRDefault="0000570A" w:rsidP="009D7848">
      <w:pPr>
        <w:pStyle w:val="NoSpacing"/>
        <w:numPr>
          <w:ilvl w:val="0"/>
          <w:numId w:val="1"/>
        </w:numPr>
        <w:spacing w:line="276" w:lineRule="auto"/>
        <w:rPr>
          <w:rFonts w:ascii="Times New Roman" w:hAnsi="Times New Roman"/>
        </w:rPr>
      </w:pPr>
      <w:r>
        <w:rPr>
          <w:rFonts w:ascii="Times New Roman" w:hAnsi="Times New Roman"/>
        </w:rPr>
        <w:t>Community engagement of local participation in sea turtle monitoring.</w:t>
      </w:r>
    </w:p>
    <w:p w14:paraId="2E8516B8" w14:textId="77777777" w:rsidR="0000570A" w:rsidRDefault="0000570A" w:rsidP="009D7848">
      <w:pPr>
        <w:pStyle w:val="NoSpacing"/>
        <w:numPr>
          <w:ilvl w:val="0"/>
          <w:numId w:val="1"/>
        </w:numPr>
        <w:spacing w:line="276" w:lineRule="auto"/>
        <w:rPr>
          <w:rFonts w:ascii="Times New Roman" w:hAnsi="Times New Roman"/>
        </w:rPr>
      </w:pPr>
      <w:r>
        <w:rPr>
          <w:rFonts w:ascii="Times New Roman" w:hAnsi="Times New Roman"/>
        </w:rPr>
        <w:t xml:space="preserve">Proposal to create licensed ecotourism on Playa del Norte </w:t>
      </w:r>
      <w:proofErr w:type="gramStart"/>
      <w:r>
        <w:rPr>
          <w:rFonts w:ascii="Times New Roman" w:hAnsi="Times New Roman"/>
        </w:rPr>
        <w:t>similar to</w:t>
      </w:r>
      <w:proofErr w:type="gramEnd"/>
      <w:r>
        <w:rPr>
          <w:rFonts w:ascii="Times New Roman" w:hAnsi="Times New Roman"/>
        </w:rPr>
        <w:t xml:space="preserve"> </w:t>
      </w:r>
      <w:proofErr w:type="spellStart"/>
      <w:r>
        <w:rPr>
          <w:rFonts w:ascii="Times New Roman" w:hAnsi="Times New Roman"/>
        </w:rPr>
        <w:t>Tortuguero</w:t>
      </w:r>
      <w:proofErr w:type="spellEnd"/>
      <w:r>
        <w:rPr>
          <w:rFonts w:ascii="Times New Roman" w:hAnsi="Times New Roman"/>
        </w:rPr>
        <w:t xml:space="preserve"> National Park.</w:t>
      </w:r>
    </w:p>
    <w:p w14:paraId="42C55182" w14:textId="77777777" w:rsidR="009D7848" w:rsidRDefault="009D7848" w:rsidP="00B17C69">
      <w:pPr>
        <w:pStyle w:val="NoSpacing"/>
        <w:spacing w:line="276" w:lineRule="auto"/>
        <w:rPr>
          <w:rFonts w:ascii="Times New Roman" w:hAnsi="Times New Roman"/>
        </w:rPr>
      </w:pPr>
    </w:p>
    <w:p w14:paraId="26D4B8B4" w14:textId="77777777" w:rsidR="005840BF" w:rsidRDefault="005840BF" w:rsidP="00B17C69">
      <w:pPr>
        <w:pStyle w:val="NoSpacing"/>
        <w:spacing w:line="276" w:lineRule="auto"/>
        <w:rPr>
          <w:rFonts w:ascii="Times New Roman" w:hAnsi="Times New Roman"/>
        </w:rPr>
      </w:pPr>
    </w:p>
    <w:p w14:paraId="49BE8803" w14:textId="77777777" w:rsidR="005C7AE9" w:rsidRDefault="00216AE7" w:rsidP="009D7848">
      <w:pPr>
        <w:pStyle w:val="NoSpacing"/>
        <w:spacing w:line="276" w:lineRule="auto"/>
        <w:jc w:val="center"/>
        <w:rPr>
          <w:rFonts w:ascii="Times New Roman" w:hAnsi="Times New Roman"/>
          <w:b/>
        </w:rPr>
      </w:pPr>
      <w:r>
        <w:rPr>
          <w:rFonts w:ascii="Times New Roman" w:hAnsi="Times New Roman"/>
          <w:b/>
        </w:rPr>
        <w:t>Acknowledgements</w:t>
      </w:r>
    </w:p>
    <w:p w14:paraId="2D74C4E4" w14:textId="77777777" w:rsidR="00216AE7" w:rsidRDefault="00216AE7" w:rsidP="009D7848">
      <w:pPr>
        <w:pStyle w:val="NoSpacing"/>
        <w:spacing w:line="276" w:lineRule="auto"/>
        <w:jc w:val="center"/>
        <w:rPr>
          <w:rFonts w:ascii="Times New Roman" w:hAnsi="Times New Roman"/>
          <w:b/>
        </w:rPr>
      </w:pPr>
    </w:p>
    <w:p w14:paraId="73B22495" w14:textId="77777777" w:rsidR="00216AE7" w:rsidRPr="00216AE7" w:rsidRDefault="00216AE7" w:rsidP="00216AE7">
      <w:pPr>
        <w:pStyle w:val="NoSpacing"/>
        <w:spacing w:line="276" w:lineRule="auto"/>
        <w:rPr>
          <w:rFonts w:ascii="Times New Roman" w:hAnsi="Times New Roman"/>
        </w:rPr>
      </w:pPr>
      <w:r>
        <w:rPr>
          <w:rFonts w:ascii="Times New Roman" w:hAnsi="Times New Roman"/>
        </w:rPr>
        <w:t xml:space="preserve">We thank MINEAT for permission to work under license ACTo-GASP-PIN-05-2011: FOI-004-004, the Donner Canadian Foundation for financial support, </w:t>
      </w:r>
      <w:r w:rsidR="005840BF">
        <w:rPr>
          <w:rFonts w:ascii="Times New Roman" w:hAnsi="Times New Roman"/>
        </w:rPr>
        <w:t xml:space="preserve">University of </w:t>
      </w:r>
      <w:r>
        <w:rPr>
          <w:rFonts w:ascii="Times New Roman" w:hAnsi="Times New Roman"/>
        </w:rPr>
        <w:t>Toronto</w:t>
      </w:r>
      <w:r w:rsidR="005840BF">
        <w:rPr>
          <w:rFonts w:ascii="Times New Roman" w:hAnsi="Times New Roman"/>
        </w:rPr>
        <w:t>, McMaster University, Flemming College,</w:t>
      </w:r>
      <w:r>
        <w:rPr>
          <w:rFonts w:ascii="Times New Roman" w:hAnsi="Times New Roman"/>
        </w:rPr>
        <w:t xml:space="preserve"> and all the volunteers for their long</w:t>
      </w:r>
      <w:r w:rsidR="005840BF">
        <w:rPr>
          <w:rFonts w:ascii="Times New Roman" w:hAnsi="Times New Roman"/>
        </w:rPr>
        <w:t xml:space="preserve"> hard</w:t>
      </w:r>
      <w:r>
        <w:rPr>
          <w:rFonts w:ascii="Times New Roman" w:hAnsi="Times New Roman"/>
        </w:rPr>
        <w:t xml:space="preserve"> nights on the beach.</w:t>
      </w:r>
    </w:p>
    <w:p w14:paraId="14326C75" w14:textId="77777777" w:rsidR="00667951" w:rsidRPr="009D7848" w:rsidRDefault="001C6C49" w:rsidP="009D7848">
      <w:pPr>
        <w:pStyle w:val="NoSpacing"/>
        <w:spacing w:line="276" w:lineRule="auto"/>
        <w:jc w:val="center"/>
        <w:rPr>
          <w:rFonts w:ascii="Times New Roman" w:hAnsi="Times New Roman"/>
          <w:b/>
        </w:rPr>
      </w:pPr>
      <w:r>
        <w:rPr>
          <w:rFonts w:ascii="Times New Roman" w:hAnsi="Times New Roman"/>
          <w:b/>
        </w:rPr>
        <w:t>References</w:t>
      </w:r>
    </w:p>
    <w:p w14:paraId="6D776F96" w14:textId="77777777" w:rsidR="004F00C1" w:rsidRPr="00B17C69" w:rsidRDefault="004F00C1" w:rsidP="00B17C69">
      <w:pPr>
        <w:pStyle w:val="NoSpacing"/>
        <w:spacing w:line="276" w:lineRule="auto"/>
        <w:rPr>
          <w:rFonts w:ascii="Times New Roman" w:hAnsi="Times New Roman"/>
          <w:color w:val="231F20"/>
        </w:rPr>
      </w:pPr>
    </w:p>
    <w:p w14:paraId="1A00B858" w14:textId="77777777" w:rsidR="00E14AA6" w:rsidRPr="00B17C69" w:rsidRDefault="00E14AA6" w:rsidP="00B17C69">
      <w:pPr>
        <w:pStyle w:val="NoSpacing"/>
        <w:spacing w:line="276" w:lineRule="auto"/>
        <w:rPr>
          <w:rFonts w:ascii="Times New Roman" w:hAnsi="Times New Roman"/>
          <w:color w:val="231F20"/>
          <w:lang w:val="es-CO"/>
        </w:rPr>
      </w:pPr>
      <w:r w:rsidRPr="00B17C69">
        <w:rPr>
          <w:rFonts w:ascii="Times New Roman" w:hAnsi="Times New Roman"/>
          <w:color w:val="231F20"/>
        </w:rPr>
        <w:t xml:space="preserve">Chacón, D. 2002. Assessment about the trade of sea turtles and their products in the Central American isthmus. </w:t>
      </w:r>
      <w:r w:rsidRPr="00B17C69">
        <w:rPr>
          <w:rFonts w:ascii="Times New Roman" w:hAnsi="Times New Roman"/>
          <w:color w:val="231F20"/>
          <w:lang w:val="es-CO"/>
        </w:rPr>
        <w:t xml:space="preserve">Red Regional para la Conservación de </w:t>
      </w:r>
      <w:proofErr w:type="spellStart"/>
      <w:r w:rsidRPr="00B17C69">
        <w:rPr>
          <w:rFonts w:ascii="Times New Roman" w:hAnsi="Times New Roman"/>
          <w:color w:val="231F20"/>
          <w:lang w:val="es-CO"/>
        </w:rPr>
        <w:t>last</w:t>
      </w:r>
      <w:proofErr w:type="spellEnd"/>
      <w:r w:rsidRPr="00B17C69">
        <w:rPr>
          <w:rFonts w:ascii="Times New Roman" w:hAnsi="Times New Roman"/>
          <w:color w:val="231F20"/>
          <w:lang w:val="es-CO"/>
        </w:rPr>
        <w:t xml:space="preserve"> Tortugas Marinas en Centroamérica. San José, Costa Rica</w:t>
      </w:r>
      <w:r w:rsidR="000F26B4" w:rsidRPr="00B17C69">
        <w:rPr>
          <w:rFonts w:ascii="Times New Roman" w:hAnsi="Times New Roman"/>
          <w:color w:val="231F20"/>
          <w:lang w:val="es-CO"/>
        </w:rPr>
        <w:t>.</w:t>
      </w:r>
    </w:p>
    <w:p w14:paraId="28ACBC58" w14:textId="77777777" w:rsidR="0000570A" w:rsidRDefault="0000570A" w:rsidP="00B17C69">
      <w:pPr>
        <w:pStyle w:val="NoSpacing"/>
        <w:spacing w:line="276" w:lineRule="auto"/>
        <w:rPr>
          <w:rFonts w:ascii="Times New Roman" w:hAnsi="Times New Roman"/>
        </w:rPr>
      </w:pPr>
    </w:p>
    <w:p w14:paraId="05C2548A" w14:textId="77777777" w:rsidR="00624BEB" w:rsidRPr="00B17C69" w:rsidRDefault="00ED17E8" w:rsidP="00B17C69">
      <w:pPr>
        <w:pStyle w:val="NoSpacing"/>
        <w:spacing w:line="276" w:lineRule="auto"/>
        <w:rPr>
          <w:rFonts w:ascii="Times New Roman" w:hAnsi="Times New Roman"/>
        </w:rPr>
      </w:pPr>
      <w:proofErr w:type="spellStart"/>
      <w:r>
        <w:rPr>
          <w:rFonts w:ascii="Times New Roman" w:hAnsi="Times New Roman"/>
        </w:rPr>
        <w:t>Carr</w:t>
      </w:r>
      <w:proofErr w:type="spellEnd"/>
      <w:r>
        <w:rPr>
          <w:rFonts w:ascii="Times New Roman" w:hAnsi="Times New Roman"/>
        </w:rPr>
        <w:t xml:space="preserve">, A.F., </w:t>
      </w:r>
      <w:proofErr w:type="spellStart"/>
      <w:r>
        <w:rPr>
          <w:rFonts w:ascii="Times New Roman" w:hAnsi="Times New Roman"/>
        </w:rPr>
        <w:t>Carr</w:t>
      </w:r>
      <w:proofErr w:type="spellEnd"/>
      <w:r>
        <w:rPr>
          <w:rFonts w:ascii="Times New Roman" w:hAnsi="Times New Roman"/>
        </w:rPr>
        <w:t xml:space="preserve">, </w:t>
      </w:r>
      <w:r w:rsidR="00E14AA6" w:rsidRPr="00B17C69">
        <w:rPr>
          <w:rFonts w:ascii="Times New Roman" w:hAnsi="Times New Roman"/>
        </w:rPr>
        <w:t xml:space="preserve">M.H. and </w:t>
      </w:r>
      <w:proofErr w:type="spellStart"/>
      <w:r>
        <w:rPr>
          <w:rFonts w:ascii="Times New Roman" w:hAnsi="Times New Roman"/>
        </w:rPr>
        <w:t>Meylan</w:t>
      </w:r>
      <w:proofErr w:type="spellEnd"/>
      <w:r>
        <w:rPr>
          <w:rFonts w:ascii="Times New Roman" w:hAnsi="Times New Roman"/>
        </w:rPr>
        <w:t xml:space="preserve">, </w:t>
      </w:r>
      <w:r w:rsidR="00E14AA6" w:rsidRPr="00B17C69">
        <w:rPr>
          <w:rFonts w:ascii="Times New Roman" w:hAnsi="Times New Roman"/>
        </w:rPr>
        <w:t xml:space="preserve">A.B. 1978. The ecology and migrations of sea turtles, 7. The Western Caribbean green turtle colony. </w:t>
      </w:r>
      <w:r w:rsidR="00E14AA6" w:rsidRPr="001C6C49">
        <w:rPr>
          <w:rFonts w:ascii="Times New Roman" w:hAnsi="Times New Roman"/>
          <w:i/>
        </w:rPr>
        <w:t>Bull. Amer. Mus. Nat. Hist.</w:t>
      </w:r>
      <w:r w:rsidR="00E14AA6" w:rsidRPr="00B17C69">
        <w:rPr>
          <w:rFonts w:ascii="Times New Roman" w:hAnsi="Times New Roman"/>
        </w:rPr>
        <w:t xml:space="preserve"> 162: 1-46</w:t>
      </w:r>
      <w:r w:rsidR="00624BEB" w:rsidRPr="00B17C69">
        <w:rPr>
          <w:rFonts w:ascii="Times New Roman" w:hAnsi="Times New Roman"/>
        </w:rPr>
        <w:t>.</w:t>
      </w:r>
    </w:p>
    <w:p w14:paraId="0B31DA13" w14:textId="77777777" w:rsidR="0000570A" w:rsidRDefault="0000570A" w:rsidP="00B17C69">
      <w:pPr>
        <w:pStyle w:val="NoSpacing"/>
        <w:spacing w:line="276" w:lineRule="auto"/>
        <w:rPr>
          <w:rFonts w:ascii="Times New Roman" w:hAnsi="Times New Roman"/>
        </w:rPr>
      </w:pPr>
    </w:p>
    <w:p w14:paraId="1287B743" w14:textId="77777777" w:rsidR="00E14AA6" w:rsidRDefault="00624BEB" w:rsidP="00B17C69">
      <w:pPr>
        <w:pStyle w:val="NoSpacing"/>
        <w:spacing w:line="276" w:lineRule="auto"/>
        <w:rPr>
          <w:rFonts w:ascii="Times New Roman" w:hAnsi="Times New Roman"/>
        </w:rPr>
      </w:pPr>
      <w:r w:rsidRPr="00B17C69">
        <w:rPr>
          <w:rFonts w:ascii="Times New Roman" w:hAnsi="Times New Roman"/>
        </w:rPr>
        <w:t>Lewis, T.R.</w:t>
      </w:r>
      <w:r w:rsidR="000F26B4" w:rsidRPr="00B17C69">
        <w:rPr>
          <w:rFonts w:ascii="Times New Roman" w:hAnsi="Times New Roman"/>
        </w:rPr>
        <w:t xml:space="preserve"> 2003</w:t>
      </w:r>
      <w:r w:rsidRPr="00B17C69">
        <w:rPr>
          <w:rFonts w:ascii="Times New Roman" w:hAnsi="Times New Roman"/>
        </w:rPr>
        <w:t>. Nesting of green sea turtles (</w:t>
      </w:r>
      <w:r w:rsidRPr="00B17C69">
        <w:rPr>
          <w:rFonts w:ascii="Times New Roman" w:hAnsi="Times New Roman"/>
          <w:i/>
        </w:rPr>
        <w:t>Chelonia mydas</w:t>
      </w:r>
      <w:r w:rsidRPr="00B17C69">
        <w:rPr>
          <w:rFonts w:ascii="Times New Roman" w:hAnsi="Times New Roman"/>
        </w:rPr>
        <w:t xml:space="preserve">) on </w:t>
      </w:r>
      <w:proofErr w:type="spellStart"/>
      <w:r w:rsidRPr="00B17C69">
        <w:rPr>
          <w:rFonts w:ascii="Times New Roman" w:hAnsi="Times New Roman"/>
        </w:rPr>
        <w:t>Tortuguero</w:t>
      </w:r>
      <w:proofErr w:type="spellEnd"/>
      <w:r w:rsidRPr="00B17C69">
        <w:rPr>
          <w:rFonts w:ascii="Times New Roman" w:hAnsi="Times New Roman"/>
        </w:rPr>
        <w:t xml:space="preserve"> beach, Costa Rica. </w:t>
      </w:r>
      <w:r w:rsidR="00BB56F9">
        <w:rPr>
          <w:rFonts w:ascii="Times New Roman" w:hAnsi="Times New Roman"/>
          <w:i/>
        </w:rPr>
        <w:t>The Natterjack</w:t>
      </w:r>
      <w:r w:rsidRPr="00B17C69">
        <w:rPr>
          <w:rFonts w:ascii="Times New Roman" w:hAnsi="Times New Roman"/>
        </w:rPr>
        <w:t xml:space="preserve"> 100/101: 3-7.</w:t>
      </w:r>
      <w:r w:rsidR="00E14AA6" w:rsidRPr="00B17C69">
        <w:rPr>
          <w:rFonts w:ascii="Times New Roman" w:hAnsi="Times New Roman"/>
        </w:rPr>
        <w:t xml:space="preserve"> </w:t>
      </w:r>
    </w:p>
    <w:p w14:paraId="7B8E4D31" w14:textId="77777777" w:rsidR="00ED17E8" w:rsidRDefault="00ED17E8" w:rsidP="00B17C69">
      <w:pPr>
        <w:pStyle w:val="NoSpacing"/>
        <w:spacing w:line="276" w:lineRule="auto"/>
        <w:rPr>
          <w:rFonts w:ascii="Times New Roman" w:hAnsi="Times New Roman"/>
        </w:rPr>
      </w:pPr>
    </w:p>
    <w:p w14:paraId="1D34586C" w14:textId="77777777" w:rsidR="00ED17E8" w:rsidRPr="00B17C69" w:rsidRDefault="00ED17E8" w:rsidP="00B17C69">
      <w:pPr>
        <w:pStyle w:val="NoSpacing"/>
        <w:spacing w:line="276" w:lineRule="auto"/>
        <w:rPr>
          <w:rFonts w:ascii="Times New Roman" w:hAnsi="Times New Roman"/>
        </w:rPr>
      </w:pPr>
      <w:r w:rsidRPr="00ED17E8">
        <w:rPr>
          <w:rFonts w:ascii="Times New Roman" w:hAnsi="Times New Roman"/>
        </w:rPr>
        <w:t xml:space="preserve">Lewis, T.R., Grant, P.B.C., </w:t>
      </w:r>
      <w:proofErr w:type="spellStart"/>
      <w:r w:rsidRPr="00ED17E8">
        <w:rPr>
          <w:rFonts w:ascii="Times New Roman" w:hAnsi="Times New Roman"/>
        </w:rPr>
        <w:t>Feltham</w:t>
      </w:r>
      <w:proofErr w:type="spellEnd"/>
      <w:r w:rsidRPr="00ED17E8">
        <w:rPr>
          <w:rFonts w:ascii="Times New Roman" w:hAnsi="Times New Roman"/>
        </w:rPr>
        <w:t xml:space="preserve">, J., </w:t>
      </w:r>
      <w:proofErr w:type="spellStart"/>
      <w:r w:rsidRPr="00ED17E8">
        <w:rPr>
          <w:rFonts w:ascii="Times New Roman" w:hAnsi="Times New Roman"/>
        </w:rPr>
        <w:t>Filipiak</w:t>
      </w:r>
      <w:proofErr w:type="spellEnd"/>
      <w:r w:rsidRPr="00ED17E8">
        <w:rPr>
          <w:rFonts w:ascii="Times New Roman" w:hAnsi="Times New Roman"/>
        </w:rPr>
        <w:t xml:space="preserve">, D., Mason, T., Figueroa, A. </w:t>
      </w:r>
      <w:r>
        <w:rPr>
          <w:rFonts w:ascii="Times New Roman" w:hAnsi="Times New Roman"/>
        </w:rPr>
        <w:t>and</w:t>
      </w:r>
      <w:r w:rsidRPr="00ED17E8">
        <w:rPr>
          <w:rFonts w:ascii="Times New Roman" w:hAnsi="Times New Roman"/>
        </w:rPr>
        <w:t xml:space="preserve"> Mayne, G. (2011). Herpetofauna found at Cano Palma Biological Station, Cerro Mountain and </w:t>
      </w:r>
      <w:proofErr w:type="spellStart"/>
      <w:r w:rsidRPr="00ED17E8">
        <w:rPr>
          <w:rFonts w:ascii="Times New Roman" w:hAnsi="Times New Roman"/>
        </w:rPr>
        <w:t>Tortuguero</w:t>
      </w:r>
      <w:proofErr w:type="spellEnd"/>
      <w:r w:rsidRPr="00ED17E8">
        <w:rPr>
          <w:rFonts w:ascii="Times New Roman" w:hAnsi="Times New Roman"/>
        </w:rPr>
        <w:t xml:space="preserve"> area. Canadian </w:t>
      </w:r>
      <w:proofErr w:type="spellStart"/>
      <w:r w:rsidRPr="00ED17E8">
        <w:rPr>
          <w:rFonts w:ascii="Times New Roman" w:hAnsi="Times New Roman"/>
        </w:rPr>
        <w:t>Organisation</w:t>
      </w:r>
      <w:proofErr w:type="spellEnd"/>
      <w:r w:rsidRPr="00ED17E8">
        <w:rPr>
          <w:rFonts w:ascii="Times New Roman" w:hAnsi="Times New Roman"/>
        </w:rPr>
        <w:t xml:space="preserve"> for Tropical Education and Rainforest Conservation. 8 pp.</w:t>
      </w:r>
    </w:p>
    <w:p w14:paraId="7C30F861" w14:textId="77777777" w:rsidR="0000570A" w:rsidRDefault="0000570A" w:rsidP="00B17C69">
      <w:pPr>
        <w:pStyle w:val="NoSpacing"/>
        <w:spacing w:line="276" w:lineRule="auto"/>
        <w:rPr>
          <w:rFonts w:ascii="Times New Roman" w:hAnsi="Times New Roman"/>
          <w:highlight w:val="yellow"/>
        </w:rPr>
      </w:pPr>
    </w:p>
    <w:p w14:paraId="7DB59693" w14:textId="77777777" w:rsidR="0000570A" w:rsidRDefault="00D81D34" w:rsidP="00B17C69">
      <w:pPr>
        <w:pStyle w:val="NoSpacing"/>
        <w:spacing w:line="276" w:lineRule="auto"/>
        <w:rPr>
          <w:rFonts w:ascii="Times New Roman" w:hAnsi="Times New Roman"/>
        </w:rPr>
      </w:pPr>
      <w:proofErr w:type="spellStart"/>
      <w:r w:rsidRPr="00D81D34">
        <w:rPr>
          <w:rFonts w:ascii="Times New Roman" w:hAnsi="Times New Roman"/>
        </w:rPr>
        <w:t>Rieser</w:t>
      </w:r>
      <w:proofErr w:type="spellEnd"/>
      <w:r w:rsidRPr="00D81D34">
        <w:rPr>
          <w:rFonts w:ascii="Times New Roman" w:hAnsi="Times New Roman"/>
        </w:rPr>
        <w:t xml:space="preserve">, A. (2012). </w:t>
      </w:r>
      <w:r w:rsidRPr="00D81D34">
        <w:rPr>
          <w:rFonts w:ascii="Times New Roman" w:hAnsi="Times New Roman"/>
          <w:i/>
        </w:rPr>
        <w:t xml:space="preserve">The Case of the Green Turtle: An Uncensored History of a Conservation Icon. </w:t>
      </w:r>
      <w:r>
        <w:rPr>
          <w:rFonts w:ascii="Times New Roman" w:hAnsi="Times New Roman"/>
        </w:rPr>
        <w:t>B</w:t>
      </w:r>
      <w:r w:rsidRPr="00D81D34">
        <w:rPr>
          <w:rFonts w:ascii="Times New Roman" w:hAnsi="Times New Roman"/>
        </w:rPr>
        <w:t>altimore: The Johns Hopkins University Press. 352 pp.</w:t>
      </w:r>
    </w:p>
    <w:p w14:paraId="3A5E70A0" w14:textId="77777777" w:rsidR="00D81D34" w:rsidRDefault="00D81D34" w:rsidP="00B17C69">
      <w:pPr>
        <w:pStyle w:val="NoSpacing"/>
        <w:spacing w:line="276" w:lineRule="auto"/>
        <w:rPr>
          <w:rFonts w:ascii="Times New Roman" w:hAnsi="Times New Roman"/>
        </w:rPr>
      </w:pPr>
    </w:p>
    <w:p w14:paraId="54138144" w14:textId="77777777" w:rsidR="002E6D59" w:rsidRPr="00B17C69" w:rsidRDefault="002E6D59" w:rsidP="00B17C69">
      <w:pPr>
        <w:pStyle w:val="NoSpacing"/>
        <w:spacing w:line="276" w:lineRule="auto"/>
        <w:rPr>
          <w:rFonts w:ascii="Times New Roman" w:hAnsi="Times New Roman"/>
        </w:rPr>
      </w:pPr>
      <w:proofErr w:type="spellStart"/>
      <w:r w:rsidRPr="00B17C69">
        <w:rPr>
          <w:rFonts w:ascii="Times New Roman" w:hAnsi="Times New Roman"/>
        </w:rPr>
        <w:t>Seaby</w:t>
      </w:r>
      <w:proofErr w:type="spellEnd"/>
      <w:r w:rsidRPr="00B17C69">
        <w:rPr>
          <w:rFonts w:ascii="Times New Roman" w:hAnsi="Times New Roman"/>
        </w:rPr>
        <w:t xml:space="preserve">, R.M.H., Henderson, </w:t>
      </w:r>
      <w:proofErr w:type="gramStart"/>
      <w:r w:rsidRPr="00B17C69">
        <w:rPr>
          <w:rFonts w:ascii="Times New Roman" w:hAnsi="Times New Roman"/>
        </w:rPr>
        <w:t>P.A.</w:t>
      </w:r>
      <w:proofErr w:type="gramEnd"/>
      <w:r w:rsidRPr="00B17C69">
        <w:rPr>
          <w:rFonts w:ascii="Times New Roman" w:hAnsi="Times New Roman"/>
        </w:rPr>
        <w:t xml:space="preserve"> and Prendergast, J.R. 2004. Environmental Community Analysis 2.0. Pisces Conservation Ltd, </w:t>
      </w:r>
      <w:proofErr w:type="spellStart"/>
      <w:r w:rsidRPr="00B17C69">
        <w:rPr>
          <w:rFonts w:ascii="Times New Roman" w:hAnsi="Times New Roman"/>
        </w:rPr>
        <w:t>Lymington</w:t>
      </w:r>
      <w:proofErr w:type="spellEnd"/>
      <w:r w:rsidRPr="00B17C69">
        <w:rPr>
          <w:rFonts w:ascii="Times New Roman" w:hAnsi="Times New Roman"/>
        </w:rPr>
        <w:t>.</w:t>
      </w:r>
    </w:p>
    <w:p w14:paraId="0B52F110" w14:textId="77777777" w:rsidR="0000570A" w:rsidRDefault="0000570A" w:rsidP="00B17C69">
      <w:pPr>
        <w:pStyle w:val="NoSpacing"/>
        <w:spacing w:line="276" w:lineRule="auto"/>
        <w:rPr>
          <w:rFonts w:ascii="Times New Roman" w:hAnsi="Times New Roman"/>
        </w:rPr>
      </w:pPr>
    </w:p>
    <w:p w14:paraId="07F6A0BF" w14:textId="77777777" w:rsidR="00E14AA6" w:rsidRPr="00B17C69" w:rsidRDefault="00E57F3B" w:rsidP="00B17C69">
      <w:pPr>
        <w:pStyle w:val="NoSpacing"/>
        <w:spacing w:line="276" w:lineRule="auto"/>
        <w:rPr>
          <w:rFonts w:ascii="Times New Roman" w:hAnsi="Times New Roman"/>
        </w:rPr>
      </w:pPr>
      <w:r>
        <w:rPr>
          <w:rFonts w:ascii="Times New Roman" w:hAnsi="Times New Roman"/>
        </w:rPr>
        <w:t>Seminoff, J., 2002.</w:t>
      </w:r>
      <w:r w:rsidR="00E14AA6" w:rsidRPr="00B17C69">
        <w:rPr>
          <w:rFonts w:ascii="Times New Roman" w:hAnsi="Times New Roman"/>
        </w:rPr>
        <w:t xml:space="preserve"> IUCN Red list global status assessment, green turtle </w:t>
      </w:r>
      <w:r w:rsidR="00E14AA6" w:rsidRPr="00B17C69">
        <w:rPr>
          <w:rFonts w:ascii="Times New Roman" w:hAnsi="Times New Roman"/>
          <w:i/>
        </w:rPr>
        <w:t>Chelonia mydas</w:t>
      </w:r>
      <w:r w:rsidR="00E14AA6" w:rsidRPr="00B17C69">
        <w:rPr>
          <w:rFonts w:ascii="Times New Roman" w:hAnsi="Times New Roman"/>
        </w:rPr>
        <w:t xml:space="preserve">. IUCN Marine Turtle Specialist </w:t>
      </w:r>
      <w:proofErr w:type="gramStart"/>
      <w:r w:rsidR="00E14AA6" w:rsidRPr="00B17C69">
        <w:rPr>
          <w:rFonts w:ascii="Times New Roman" w:hAnsi="Times New Roman"/>
        </w:rPr>
        <w:t>Group  Review</w:t>
      </w:r>
      <w:proofErr w:type="gramEnd"/>
      <w:r w:rsidR="00E14AA6" w:rsidRPr="00B17C69">
        <w:rPr>
          <w:rFonts w:ascii="Times New Roman" w:hAnsi="Times New Roman"/>
        </w:rPr>
        <w:t>, p 42</w:t>
      </w:r>
      <w:r>
        <w:rPr>
          <w:rFonts w:ascii="Times New Roman" w:hAnsi="Times New Roman"/>
        </w:rPr>
        <w:t>.</w:t>
      </w:r>
    </w:p>
    <w:p w14:paraId="1B818021" w14:textId="77777777" w:rsidR="0000570A" w:rsidRDefault="0000570A" w:rsidP="00B17C69">
      <w:pPr>
        <w:pStyle w:val="NoSpacing"/>
        <w:spacing w:line="276" w:lineRule="auto"/>
        <w:rPr>
          <w:rFonts w:ascii="Times New Roman" w:hAnsi="Times New Roman"/>
        </w:rPr>
      </w:pPr>
    </w:p>
    <w:p w14:paraId="521D2311" w14:textId="77777777" w:rsidR="009240CD" w:rsidRPr="00B17C69" w:rsidRDefault="009240CD" w:rsidP="00B17C69">
      <w:pPr>
        <w:pStyle w:val="NoSpacing"/>
        <w:spacing w:line="276" w:lineRule="auto"/>
        <w:rPr>
          <w:rFonts w:ascii="Times New Roman" w:hAnsi="Times New Roman"/>
        </w:rPr>
      </w:pPr>
      <w:r w:rsidRPr="00B17C69">
        <w:rPr>
          <w:rFonts w:ascii="Times New Roman" w:hAnsi="Times New Roman"/>
        </w:rPr>
        <w:t>Seminoff, J.A. (Southwest Fisheries Science Center, U.S.) 2004</w:t>
      </w:r>
      <w:r w:rsidRPr="001C6C49">
        <w:rPr>
          <w:rFonts w:ascii="Times New Roman" w:hAnsi="Times New Roman"/>
          <w:i/>
        </w:rPr>
        <w:t>. Chelonia mydas</w:t>
      </w:r>
      <w:r w:rsidRPr="00B17C69">
        <w:rPr>
          <w:rFonts w:ascii="Times New Roman" w:hAnsi="Times New Roman"/>
        </w:rPr>
        <w:t>. In: IUCN 2012. IUCN Red List of Threatened Species. Version 2012.2. &lt;www.iucnredlist.org&gt;. Downloaded 31 January 2013.</w:t>
      </w:r>
    </w:p>
    <w:p w14:paraId="42D71C0A" w14:textId="77777777" w:rsidR="0000570A" w:rsidRDefault="0000570A" w:rsidP="00B17C69">
      <w:pPr>
        <w:pStyle w:val="NoSpacing"/>
        <w:spacing w:line="276" w:lineRule="auto"/>
        <w:rPr>
          <w:rFonts w:ascii="Times New Roman" w:hAnsi="Times New Roman"/>
          <w:color w:val="231F20"/>
        </w:rPr>
      </w:pPr>
    </w:p>
    <w:p w14:paraId="515B95CE" w14:textId="77777777" w:rsidR="00E14AA6" w:rsidRPr="00B17C69" w:rsidRDefault="00E14AA6" w:rsidP="00B17C69">
      <w:pPr>
        <w:pStyle w:val="NoSpacing"/>
        <w:spacing w:line="276" w:lineRule="auto"/>
        <w:rPr>
          <w:rFonts w:ascii="Times New Roman" w:hAnsi="Times New Roman"/>
        </w:rPr>
      </w:pPr>
      <w:proofErr w:type="spellStart"/>
      <w:r w:rsidRPr="00B17C69">
        <w:rPr>
          <w:rFonts w:ascii="Times New Roman" w:hAnsi="Times New Roman"/>
          <w:color w:val="231F20"/>
        </w:rPr>
        <w:t>Tro</w:t>
      </w:r>
      <w:proofErr w:type="spellEnd"/>
      <w:r w:rsidRPr="00B17C69">
        <w:rPr>
          <w:rFonts w:ascii="Times New Roman" w:hAnsi="Times New Roman"/>
          <w:lang w:val="en-CA"/>
        </w:rPr>
        <w:t>ë</w:t>
      </w:r>
      <w:r w:rsidRPr="00B17C69">
        <w:rPr>
          <w:rFonts w:ascii="Times New Roman" w:hAnsi="Times New Roman"/>
          <w:color w:val="231F20"/>
        </w:rPr>
        <w:t xml:space="preserve">ng, S. 1998. Poaching threatens the green turtle rookery at </w:t>
      </w:r>
      <w:proofErr w:type="spellStart"/>
      <w:r w:rsidRPr="00B17C69">
        <w:rPr>
          <w:rFonts w:ascii="Times New Roman" w:hAnsi="Times New Roman"/>
          <w:color w:val="231F20"/>
        </w:rPr>
        <w:t>Tortuguero</w:t>
      </w:r>
      <w:proofErr w:type="spellEnd"/>
      <w:r w:rsidRPr="00B17C69">
        <w:rPr>
          <w:rFonts w:ascii="Times New Roman" w:hAnsi="Times New Roman"/>
          <w:color w:val="231F20"/>
        </w:rPr>
        <w:t xml:space="preserve">, Costa Rica. </w:t>
      </w:r>
      <w:r w:rsidRPr="001C6C49">
        <w:rPr>
          <w:rFonts w:ascii="Times New Roman" w:hAnsi="Times New Roman"/>
          <w:i/>
          <w:color w:val="231F20"/>
        </w:rPr>
        <w:t xml:space="preserve">Marine Turtle Newsletter </w:t>
      </w:r>
      <w:r w:rsidRPr="00B17C69">
        <w:rPr>
          <w:rFonts w:ascii="Times New Roman" w:hAnsi="Times New Roman"/>
          <w:color w:val="231F20"/>
        </w:rPr>
        <w:t>79:11–12</w:t>
      </w:r>
    </w:p>
    <w:p w14:paraId="418EE870" w14:textId="77777777" w:rsidR="0000570A" w:rsidRDefault="0000570A" w:rsidP="00B17C69">
      <w:pPr>
        <w:pStyle w:val="NoSpacing"/>
        <w:spacing w:line="276" w:lineRule="auto"/>
        <w:rPr>
          <w:rFonts w:ascii="Times New Roman" w:hAnsi="Times New Roman"/>
          <w:color w:val="231F20"/>
        </w:rPr>
      </w:pPr>
    </w:p>
    <w:p w14:paraId="2277DA0B" w14:textId="77777777" w:rsidR="00667951" w:rsidRPr="00B17C69" w:rsidRDefault="00667951" w:rsidP="00B17C69">
      <w:pPr>
        <w:pStyle w:val="NoSpacing"/>
        <w:spacing w:line="276" w:lineRule="auto"/>
        <w:rPr>
          <w:rFonts w:ascii="Times New Roman" w:hAnsi="Times New Roman"/>
          <w:color w:val="231F20"/>
        </w:rPr>
      </w:pPr>
      <w:proofErr w:type="spellStart"/>
      <w:r w:rsidRPr="00B17C69">
        <w:rPr>
          <w:rFonts w:ascii="Times New Roman" w:hAnsi="Times New Roman"/>
          <w:color w:val="231F20"/>
        </w:rPr>
        <w:t>Tro</w:t>
      </w:r>
      <w:proofErr w:type="spellEnd"/>
      <w:r w:rsidRPr="00B17C69">
        <w:rPr>
          <w:rFonts w:ascii="Times New Roman" w:hAnsi="Times New Roman"/>
          <w:lang w:val="en-CA"/>
        </w:rPr>
        <w:t>ë</w:t>
      </w:r>
      <w:r w:rsidRPr="00B17C69">
        <w:rPr>
          <w:rFonts w:ascii="Times New Roman" w:hAnsi="Times New Roman"/>
          <w:color w:val="231F20"/>
        </w:rPr>
        <w:t xml:space="preserve">ng, S., S.A. Gonzales-Rankin. 2000. Illegal harvesting of nesting green turtles </w:t>
      </w:r>
      <w:r w:rsidRPr="00B17C69">
        <w:rPr>
          <w:rFonts w:ascii="Times New Roman" w:hAnsi="Times New Roman"/>
          <w:i/>
          <w:iCs/>
          <w:color w:val="231F20"/>
        </w:rPr>
        <w:t xml:space="preserve">Chelonia mydas </w:t>
      </w:r>
      <w:r w:rsidRPr="00B17C69">
        <w:rPr>
          <w:rFonts w:ascii="Times New Roman" w:hAnsi="Times New Roman"/>
          <w:color w:val="231F20"/>
        </w:rPr>
        <w:t xml:space="preserve">in </w:t>
      </w:r>
      <w:proofErr w:type="spellStart"/>
      <w:r w:rsidRPr="00B17C69">
        <w:rPr>
          <w:rFonts w:ascii="Times New Roman" w:hAnsi="Times New Roman"/>
          <w:color w:val="231F20"/>
        </w:rPr>
        <w:t>Tortuguero</w:t>
      </w:r>
      <w:proofErr w:type="spellEnd"/>
      <w:r w:rsidRPr="00B17C69">
        <w:rPr>
          <w:rFonts w:ascii="Times New Roman" w:hAnsi="Times New Roman"/>
          <w:color w:val="231F20"/>
        </w:rPr>
        <w:t xml:space="preserve"> National Park, Costa Rica. In: Abreu-</w:t>
      </w:r>
      <w:proofErr w:type="spellStart"/>
      <w:r w:rsidRPr="00B17C69">
        <w:rPr>
          <w:rFonts w:ascii="Times New Roman" w:hAnsi="Times New Roman"/>
          <w:color w:val="231F20"/>
        </w:rPr>
        <w:t>Grobois</w:t>
      </w:r>
      <w:proofErr w:type="spellEnd"/>
      <w:r w:rsidRPr="00B17C69">
        <w:rPr>
          <w:rFonts w:ascii="Times New Roman" w:hAnsi="Times New Roman"/>
          <w:color w:val="231F20"/>
        </w:rPr>
        <w:t xml:space="preserve"> FA, </w:t>
      </w:r>
      <w:proofErr w:type="spellStart"/>
      <w:r w:rsidRPr="00B17C69">
        <w:rPr>
          <w:rFonts w:ascii="Times New Roman" w:hAnsi="Times New Roman"/>
          <w:color w:val="231F20"/>
        </w:rPr>
        <w:t>Briseno</w:t>
      </w:r>
      <w:proofErr w:type="spellEnd"/>
      <w:r w:rsidRPr="00B17C69">
        <w:rPr>
          <w:rFonts w:ascii="Times New Roman" w:hAnsi="Times New Roman"/>
          <w:color w:val="231F20"/>
        </w:rPr>
        <w:t xml:space="preserve">- Duenas R, Marquez R, </w:t>
      </w:r>
      <w:proofErr w:type="spellStart"/>
      <w:r w:rsidRPr="00B17C69">
        <w:rPr>
          <w:rFonts w:ascii="Times New Roman" w:hAnsi="Times New Roman"/>
          <w:color w:val="231F20"/>
        </w:rPr>
        <w:t>Sarti</w:t>
      </w:r>
      <w:proofErr w:type="spellEnd"/>
      <w:r w:rsidRPr="00B17C69">
        <w:rPr>
          <w:rFonts w:ascii="Times New Roman" w:hAnsi="Times New Roman"/>
          <w:color w:val="231F20"/>
        </w:rPr>
        <w:t xml:space="preserve"> L (eds) Proc</w:t>
      </w:r>
      <w:r w:rsidR="00E14AA6" w:rsidRPr="00B17C69">
        <w:rPr>
          <w:rFonts w:ascii="Times New Roman" w:hAnsi="Times New Roman"/>
          <w:color w:val="231F20"/>
        </w:rPr>
        <w:t>.</w:t>
      </w:r>
      <w:r w:rsidRPr="00B17C69">
        <w:rPr>
          <w:rFonts w:ascii="Times New Roman" w:hAnsi="Times New Roman"/>
          <w:color w:val="231F20"/>
        </w:rPr>
        <w:t xml:space="preserve"> 18th Int</w:t>
      </w:r>
      <w:r w:rsidR="00E14AA6" w:rsidRPr="00B17C69">
        <w:rPr>
          <w:rFonts w:ascii="Times New Roman" w:hAnsi="Times New Roman"/>
          <w:color w:val="231F20"/>
        </w:rPr>
        <w:t>.</w:t>
      </w:r>
      <w:r w:rsidRPr="00B17C69">
        <w:rPr>
          <w:rFonts w:ascii="Times New Roman" w:hAnsi="Times New Roman"/>
          <w:color w:val="231F20"/>
        </w:rPr>
        <w:t xml:space="preserve"> Sea Turtle </w:t>
      </w:r>
      <w:proofErr w:type="spellStart"/>
      <w:r w:rsidRPr="00B17C69">
        <w:rPr>
          <w:rFonts w:ascii="Times New Roman" w:hAnsi="Times New Roman"/>
          <w:color w:val="231F20"/>
        </w:rPr>
        <w:t>Symp</w:t>
      </w:r>
      <w:proofErr w:type="spellEnd"/>
      <w:r w:rsidRPr="00B17C69">
        <w:rPr>
          <w:rFonts w:ascii="Times New Roman" w:hAnsi="Times New Roman"/>
          <w:color w:val="231F20"/>
        </w:rPr>
        <w:t>. US Dept. of Commerce. NOAA Memo NMFS-SEFSC-436, 30–31</w:t>
      </w:r>
      <w:r w:rsidR="0000570A">
        <w:rPr>
          <w:rFonts w:ascii="Times New Roman" w:hAnsi="Times New Roman"/>
          <w:color w:val="231F20"/>
        </w:rPr>
        <w:t>.</w:t>
      </w:r>
    </w:p>
    <w:p w14:paraId="6AF4AB2A" w14:textId="77777777" w:rsidR="0000570A" w:rsidRDefault="0000570A" w:rsidP="00B17C69">
      <w:pPr>
        <w:pStyle w:val="NoSpacing"/>
        <w:spacing w:line="276" w:lineRule="auto"/>
        <w:rPr>
          <w:rFonts w:ascii="Times New Roman" w:hAnsi="Times New Roman"/>
        </w:rPr>
      </w:pPr>
    </w:p>
    <w:p w14:paraId="47575BED" w14:textId="77777777" w:rsidR="00667951" w:rsidRDefault="00667951" w:rsidP="00B17C69">
      <w:pPr>
        <w:pStyle w:val="NoSpacing"/>
        <w:spacing w:line="276" w:lineRule="auto"/>
        <w:rPr>
          <w:rFonts w:ascii="Times New Roman" w:hAnsi="Times New Roman"/>
        </w:rPr>
      </w:pPr>
      <w:proofErr w:type="spellStart"/>
      <w:r w:rsidRPr="00B17C69">
        <w:rPr>
          <w:rFonts w:ascii="Times New Roman" w:hAnsi="Times New Roman"/>
        </w:rPr>
        <w:t>Tro</w:t>
      </w:r>
      <w:proofErr w:type="spellEnd"/>
      <w:r w:rsidRPr="00B17C69">
        <w:rPr>
          <w:rFonts w:ascii="Times New Roman" w:hAnsi="Times New Roman"/>
          <w:lang w:val="en-CA"/>
        </w:rPr>
        <w:t>ë</w:t>
      </w:r>
      <w:r w:rsidRPr="00B17C69">
        <w:rPr>
          <w:rFonts w:ascii="Times New Roman" w:hAnsi="Times New Roman"/>
        </w:rPr>
        <w:t>ng, S., and C. Drews. 2004. Money talks: Economic aspects of marine turtle use and conservation. Gland, Switzerland: WWF-International.</w:t>
      </w:r>
    </w:p>
    <w:p w14:paraId="7D6E5BB3" w14:textId="77777777" w:rsidR="007509D4" w:rsidRDefault="007509D4" w:rsidP="00B17C69">
      <w:pPr>
        <w:pStyle w:val="NoSpacing"/>
        <w:spacing w:line="276" w:lineRule="auto"/>
        <w:rPr>
          <w:rFonts w:ascii="Times New Roman" w:hAnsi="Times New Roman"/>
        </w:rPr>
      </w:pPr>
    </w:p>
    <w:p w14:paraId="0DC0E29C" w14:textId="77777777" w:rsidR="00141B2E" w:rsidRDefault="00141B2E" w:rsidP="00B17C69">
      <w:pPr>
        <w:pStyle w:val="NoSpacing"/>
        <w:spacing w:line="276" w:lineRule="auto"/>
        <w:rPr>
          <w:rFonts w:ascii="Times New Roman" w:hAnsi="Times New Roman"/>
        </w:rPr>
      </w:pPr>
    </w:p>
    <w:p w14:paraId="3BC22276" w14:textId="77777777" w:rsidR="00DF5DF6" w:rsidRPr="005C7AE9" w:rsidRDefault="00141B2E" w:rsidP="00141B2E">
      <w:pPr>
        <w:pStyle w:val="NoSpacing"/>
        <w:spacing w:line="276" w:lineRule="auto"/>
        <w:rPr>
          <w:rFonts w:ascii="Times New Roman" w:hAnsi="Times New Roman"/>
        </w:rPr>
      </w:pPr>
      <w:r>
        <w:rPr>
          <w:rFonts w:ascii="Times New Roman" w:hAnsi="Times New Roman"/>
          <w:b/>
        </w:rPr>
        <w:t xml:space="preserve">Citation:  </w:t>
      </w:r>
      <w:proofErr w:type="spellStart"/>
      <w:r w:rsidR="005C7AE9" w:rsidRPr="005C7AE9">
        <w:rPr>
          <w:rFonts w:ascii="Times New Roman" w:hAnsi="Times New Roman"/>
        </w:rPr>
        <w:t>Vonhamme</w:t>
      </w:r>
      <w:proofErr w:type="spellEnd"/>
      <w:r w:rsidR="005C7AE9" w:rsidRPr="005C7AE9">
        <w:rPr>
          <w:rFonts w:ascii="Times New Roman" w:hAnsi="Times New Roman"/>
        </w:rPr>
        <w:t xml:space="preserve">, L., Stevens, A., Lewis, T.R., </w:t>
      </w:r>
      <w:proofErr w:type="spellStart"/>
      <w:r w:rsidR="005C7AE9" w:rsidRPr="005C7AE9">
        <w:rPr>
          <w:rFonts w:ascii="Times New Roman" w:hAnsi="Times New Roman"/>
        </w:rPr>
        <w:t>Feltham</w:t>
      </w:r>
      <w:proofErr w:type="spellEnd"/>
      <w:r w:rsidR="005C7AE9" w:rsidRPr="005C7AE9">
        <w:rPr>
          <w:rFonts w:ascii="Times New Roman" w:hAnsi="Times New Roman"/>
        </w:rPr>
        <w:t xml:space="preserve">, J., Peters, S., Honig, A., Haines, M., Grant, P.B.C. and </w:t>
      </w:r>
      <w:proofErr w:type="spellStart"/>
      <w:r w:rsidR="005C7AE9" w:rsidRPr="005C7AE9">
        <w:rPr>
          <w:rFonts w:ascii="Times New Roman" w:hAnsi="Times New Roman"/>
        </w:rPr>
        <w:t>Snarr</w:t>
      </w:r>
      <w:proofErr w:type="spellEnd"/>
      <w:r w:rsidR="005C7AE9" w:rsidRPr="005C7AE9">
        <w:rPr>
          <w:rFonts w:ascii="Times New Roman" w:hAnsi="Times New Roman"/>
        </w:rPr>
        <w:t xml:space="preserve">, K. (2012). Sea turtle populations and poaching implications on Playa Norte, </w:t>
      </w:r>
      <w:proofErr w:type="spellStart"/>
      <w:r w:rsidR="005C7AE9" w:rsidRPr="005C7AE9">
        <w:rPr>
          <w:rFonts w:ascii="Times New Roman" w:hAnsi="Times New Roman"/>
        </w:rPr>
        <w:t>Tortuguero</w:t>
      </w:r>
      <w:proofErr w:type="spellEnd"/>
      <w:r w:rsidR="005C7AE9" w:rsidRPr="005C7AE9">
        <w:rPr>
          <w:rFonts w:ascii="Times New Roman" w:hAnsi="Times New Roman"/>
        </w:rPr>
        <w:t>, Costa Rica 2009-2011. Canadian Organization for Tropical Education and Rainforest Conservation. 8 pp.</w:t>
      </w:r>
    </w:p>
    <w:p w14:paraId="21B0CDA7" w14:textId="77777777" w:rsidR="007509D4" w:rsidRPr="00B17C69" w:rsidRDefault="007509D4" w:rsidP="007509D4">
      <w:pPr>
        <w:pStyle w:val="NoSpacing"/>
        <w:spacing w:line="276" w:lineRule="auto"/>
        <w:jc w:val="right"/>
        <w:rPr>
          <w:rFonts w:ascii="Times New Roman" w:hAnsi="Times New Roman"/>
        </w:rPr>
      </w:pPr>
    </w:p>
    <w:sectPr w:rsidR="007509D4" w:rsidRPr="00B17C69" w:rsidSect="00AA575D">
      <w:footerReference w:type="default" r:id="rId8"/>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34405" w14:textId="77777777" w:rsidR="00EB583D" w:rsidRDefault="00EB583D" w:rsidP="00A809BB">
      <w:pPr>
        <w:spacing w:after="0" w:line="240" w:lineRule="auto"/>
      </w:pPr>
      <w:r>
        <w:separator/>
      </w:r>
    </w:p>
  </w:endnote>
  <w:endnote w:type="continuationSeparator" w:id="0">
    <w:p w14:paraId="2907D5A3" w14:textId="77777777" w:rsidR="00EB583D" w:rsidRDefault="00EB583D" w:rsidP="00A80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3593141"/>
      <w:docPartObj>
        <w:docPartGallery w:val="Page Numbers (Bottom of Page)"/>
        <w:docPartUnique/>
      </w:docPartObj>
    </w:sdtPr>
    <w:sdtContent>
      <w:p w14:paraId="5CFC972D" w14:textId="77777777" w:rsidR="00A809BB" w:rsidRDefault="006B7881">
        <w:pPr>
          <w:pStyle w:val="Footer"/>
          <w:jc w:val="center"/>
        </w:pPr>
        <w:r>
          <w:fldChar w:fldCharType="begin"/>
        </w:r>
        <w:r>
          <w:instrText xml:space="preserve"> PAGE   \* MERGEFORMAT </w:instrText>
        </w:r>
        <w:r>
          <w:fldChar w:fldCharType="separate"/>
        </w:r>
        <w:r w:rsidR="008B7C3F">
          <w:rPr>
            <w:noProof/>
          </w:rPr>
          <w:t>7</w:t>
        </w:r>
        <w:r>
          <w:rPr>
            <w:noProof/>
          </w:rPr>
          <w:fldChar w:fldCharType="end"/>
        </w:r>
      </w:p>
    </w:sdtContent>
  </w:sdt>
  <w:p w14:paraId="61408325" w14:textId="77777777" w:rsidR="00A809BB" w:rsidRDefault="00A809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54F65" w14:textId="77777777" w:rsidR="00EB583D" w:rsidRDefault="00EB583D" w:rsidP="00A809BB">
      <w:pPr>
        <w:spacing w:after="0" w:line="240" w:lineRule="auto"/>
      </w:pPr>
      <w:r>
        <w:separator/>
      </w:r>
    </w:p>
  </w:footnote>
  <w:footnote w:type="continuationSeparator" w:id="0">
    <w:p w14:paraId="4B1D3502" w14:textId="77777777" w:rsidR="00EB583D" w:rsidRDefault="00EB583D" w:rsidP="00A809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4515C0"/>
    <w:multiLevelType w:val="hybridMultilevel"/>
    <w:tmpl w:val="B65C89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61988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2F4"/>
    <w:rsid w:val="0000570A"/>
    <w:rsid w:val="000203DE"/>
    <w:rsid w:val="00044A94"/>
    <w:rsid w:val="000455FD"/>
    <w:rsid w:val="000473D8"/>
    <w:rsid w:val="00054B66"/>
    <w:rsid w:val="00066056"/>
    <w:rsid w:val="00094614"/>
    <w:rsid w:val="000966AD"/>
    <w:rsid w:val="000A0804"/>
    <w:rsid w:val="000C6844"/>
    <w:rsid w:val="000F26B4"/>
    <w:rsid w:val="000F7555"/>
    <w:rsid w:val="001002BA"/>
    <w:rsid w:val="001056F5"/>
    <w:rsid w:val="00110FCF"/>
    <w:rsid w:val="00111D5F"/>
    <w:rsid w:val="00130ED7"/>
    <w:rsid w:val="00135372"/>
    <w:rsid w:val="0014186B"/>
    <w:rsid w:val="00141B2E"/>
    <w:rsid w:val="001479B1"/>
    <w:rsid w:val="00154AEF"/>
    <w:rsid w:val="00166D87"/>
    <w:rsid w:val="00186031"/>
    <w:rsid w:val="001A38FA"/>
    <w:rsid w:val="001A3A72"/>
    <w:rsid w:val="001C5561"/>
    <w:rsid w:val="001C6C49"/>
    <w:rsid w:val="001C6D8E"/>
    <w:rsid w:val="001D4175"/>
    <w:rsid w:val="002021C4"/>
    <w:rsid w:val="00216AE7"/>
    <w:rsid w:val="002206AC"/>
    <w:rsid w:val="002222FC"/>
    <w:rsid w:val="00252F4E"/>
    <w:rsid w:val="00256B31"/>
    <w:rsid w:val="00257982"/>
    <w:rsid w:val="00282722"/>
    <w:rsid w:val="002A0FEB"/>
    <w:rsid w:val="002A73CF"/>
    <w:rsid w:val="002B32D6"/>
    <w:rsid w:val="002B6C02"/>
    <w:rsid w:val="002E2089"/>
    <w:rsid w:val="002E6D59"/>
    <w:rsid w:val="002F0B8F"/>
    <w:rsid w:val="0031684F"/>
    <w:rsid w:val="0032265D"/>
    <w:rsid w:val="00322ABB"/>
    <w:rsid w:val="00352609"/>
    <w:rsid w:val="00352940"/>
    <w:rsid w:val="00375511"/>
    <w:rsid w:val="003837A5"/>
    <w:rsid w:val="003907E2"/>
    <w:rsid w:val="003A0FF3"/>
    <w:rsid w:val="003A304C"/>
    <w:rsid w:val="003A7744"/>
    <w:rsid w:val="003B7982"/>
    <w:rsid w:val="003C1FAE"/>
    <w:rsid w:val="003D6204"/>
    <w:rsid w:val="003D6D0E"/>
    <w:rsid w:val="003E6291"/>
    <w:rsid w:val="003F3B7A"/>
    <w:rsid w:val="0040232F"/>
    <w:rsid w:val="00403B55"/>
    <w:rsid w:val="0041555B"/>
    <w:rsid w:val="00420E23"/>
    <w:rsid w:val="00432341"/>
    <w:rsid w:val="004370A3"/>
    <w:rsid w:val="00447CCD"/>
    <w:rsid w:val="00470139"/>
    <w:rsid w:val="00470E4F"/>
    <w:rsid w:val="00472526"/>
    <w:rsid w:val="004829DC"/>
    <w:rsid w:val="0048377E"/>
    <w:rsid w:val="00493359"/>
    <w:rsid w:val="004A665A"/>
    <w:rsid w:val="004C0722"/>
    <w:rsid w:val="004D2608"/>
    <w:rsid w:val="004D36F2"/>
    <w:rsid w:val="004D6CE1"/>
    <w:rsid w:val="004D72F9"/>
    <w:rsid w:val="004E3699"/>
    <w:rsid w:val="004E3A13"/>
    <w:rsid w:val="004F00C1"/>
    <w:rsid w:val="004F6679"/>
    <w:rsid w:val="005000E4"/>
    <w:rsid w:val="00511D9B"/>
    <w:rsid w:val="005500F2"/>
    <w:rsid w:val="00570498"/>
    <w:rsid w:val="005840BF"/>
    <w:rsid w:val="00586B97"/>
    <w:rsid w:val="00587461"/>
    <w:rsid w:val="00591BE0"/>
    <w:rsid w:val="005A4400"/>
    <w:rsid w:val="005A6C26"/>
    <w:rsid w:val="005B2562"/>
    <w:rsid w:val="005C7AE9"/>
    <w:rsid w:val="005E3BEF"/>
    <w:rsid w:val="005E4D21"/>
    <w:rsid w:val="005E7B4E"/>
    <w:rsid w:val="005F0081"/>
    <w:rsid w:val="005F2B8C"/>
    <w:rsid w:val="005F46C7"/>
    <w:rsid w:val="005F5095"/>
    <w:rsid w:val="00603DFF"/>
    <w:rsid w:val="0060429B"/>
    <w:rsid w:val="00624BEB"/>
    <w:rsid w:val="00645B26"/>
    <w:rsid w:val="006475C1"/>
    <w:rsid w:val="00662036"/>
    <w:rsid w:val="0066592E"/>
    <w:rsid w:val="00667951"/>
    <w:rsid w:val="00681552"/>
    <w:rsid w:val="006841A4"/>
    <w:rsid w:val="00684445"/>
    <w:rsid w:val="00685A91"/>
    <w:rsid w:val="006922D3"/>
    <w:rsid w:val="006A271D"/>
    <w:rsid w:val="006B62D6"/>
    <w:rsid w:val="006B7881"/>
    <w:rsid w:val="006D4CF5"/>
    <w:rsid w:val="006E44A6"/>
    <w:rsid w:val="006F07C9"/>
    <w:rsid w:val="006F124B"/>
    <w:rsid w:val="00703D86"/>
    <w:rsid w:val="00705380"/>
    <w:rsid w:val="00714556"/>
    <w:rsid w:val="007326AA"/>
    <w:rsid w:val="00736EE2"/>
    <w:rsid w:val="00737B10"/>
    <w:rsid w:val="0074770C"/>
    <w:rsid w:val="007509D4"/>
    <w:rsid w:val="00753B24"/>
    <w:rsid w:val="00765780"/>
    <w:rsid w:val="00767B6A"/>
    <w:rsid w:val="00786AEE"/>
    <w:rsid w:val="00795BF7"/>
    <w:rsid w:val="007A1FF6"/>
    <w:rsid w:val="007B5B5F"/>
    <w:rsid w:val="007B7704"/>
    <w:rsid w:val="007F5915"/>
    <w:rsid w:val="00802B02"/>
    <w:rsid w:val="00814804"/>
    <w:rsid w:val="00814D52"/>
    <w:rsid w:val="00820264"/>
    <w:rsid w:val="008254FE"/>
    <w:rsid w:val="008275A6"/>
    <w:rsid w:val="008305A0"/>
    <w:rsid w:val="0084517E"/>
    <w:rsid w:val="00846345"/>
    <w:rsid w:val="008477E2"/>
    <w:rsid w:val="008552C3"/>
    <w:rsid w:val="00867829"/>
    <w:rsid w:val="00870C12"/>
    <w:rsid w:val="00892D83"/>
    <w:rsid w:val="008B028F"/>
    <w:rsid w:val="008B0DB7"/>
    <w:rsid w:val="008B73CD"/>
    <w:rsid w:val="008B7C3F"/>
    <w:rsid w:val="008C0AF4"/>
    <w:rsid w:val="008C5E77"/>
    <w:rsid w:val="008E29E7"/>
    <w:rsid w:val="008F52DA"/>
    <w:rsid w:val="00900C08"/>
    <w:rsid w:val="009042B0"/>
    <w:rsid w:val="009042F4"/>
    <w:rsid w:val="00912017"/>
    <w:rsid w:val="00913715"/>
    <w:rsid w:val="009169BB"/>
    <w:rsid w:val="00921BDF"/>
    <w:rsid w:val="009240CD"/>
    <w:rsid w:val="009244C5"/>
    <w:rsid w:val="009539FB"/>
    <w:rsid w:val="0096429D"/>
    <w:rsid w:val="009730E4"/>
    <w:rsid w:val="00996AAA"/>
    <w:rsid w:val="00997428"/>
    <w:rsid w:val="009A0170"/>
    <w:rsid w:val="009A59E8"/>
    <w:rsid w:val="009B1777"/>
    <w:rsid w:val="009B5D1C"/>
    <w:rsid w:val="009B5FF3"/>
    <w:rsid w:val="009D3A27"/>
    <w:rsid w:val="009D4A62"/>
    <w:rsid w:val="009D7848"/>
    <w:rsid w:val="009E0ABD"/>
    <w:rsid w:val="009F5B91"/>
    <w:rsid w:val="009F69BC"/>
    <w:rsid w:val="00A03EF2"/>
    <w:rsid w:val="00A11052"/>
    <w:rsid w:val="00A30CAC"/>
    <w:rsid w:val="00A42EF4"/>
    <w:rsid w:val="00A809BB"/>
    <w:rsid w:val="00AA41CA"/>
    <w:rsid w:val="00AA575D"/>
    <w:rsid w:val="00AA619A"/>
    <w:rsid w:val="00AC6412"/>
    <w:rsid w:val="00AC6C7F"/>
    <w:rsid w:val="00AD4E0C"/>
    <w:rsid w:val="00AD7716"/>
    <w:rsid w:val="00AE17DE"/>
    <w:rsid w:val="00AF5675"/>
    <w:rsid w:val="00B0685D"/>
    <w:rsid w:val="00B11132"/>
    <w:rsid w:val="00B17C69"/>
    <w:rsid w:val="00B243D8"/>
    <w:rsid w:val="00B31685"/>
    <w:rsid w:val="00B5139D"/>
    <w:rsid w:val="00B518D5"/>
    <w:rsid w:val="00B5292D"/>
    <w:rsid w:val="00B6443E"/>
    <w:rsid w:val="00B7379E"/>
    <w:rsid w:val="00B846D0"/>
    <w:rsid w:val="00B84B37"/>
    <w:rsid w:val="00BA1CD5"/>
    <w:rsid w:val="00BB56F9"/>
    <w:rsid w:val="00BC0419"/>
    <w:rsid w:val="00BC6869"/>
    <w:rsid w:val="00BD296D"/>
    <w:rsid w:val="00BD2D44"/>
    <w:rsid w:val="00BE0DB0"/>
    <w:rsid w:val="00BF3D3C"/>
    <w:rsid w:val="00C062F2"/>
    <w:rsid w:val="00C129DC"/>
    <w:rsid w:val="00C171D9"/>
    <w:rsid w:val="00C213A4"/>
    <w:rsid w:val="00C304EC"/>
    <w:rsid w:val="00C3285D"/>
    <w:rsid w:val="00C410CF"/>
    <w:rsid w:val="00C45500"/>
    <w:rsid w:val="00C455EC"/>
    <w:rsid w:val="00C51979"/>
    <w:rsid w:val="00C74832"/>
    <w:rsid w:val="00C76A04"/>
    <w:rsid w:val="00C80FBB"/>
    <w:rsid w:val="00C90566"/>
    <w:rsid w:val="00C91EF2"/>
    <w:rsid w:val="00C972BB"/>
    <w:rsid w:val="00CA236D"/>
    <w:rsid w:val="00CC65E2"/>
    <w:rsid w:val="00CD2DD4"/>
    <w:rsid w:val="00CD31D2"/>
    <w:rsid w:val="00CD3990"/>
    <w:rsid w:val="00CF0BA7"/>
    <w:rsid w:val="00D131A8"/>
    <w:rsid w:val="00D161D6"/>
    <w:rsid w:val="00D16B3D"/>
    <w:rsid w:val="00D20976"/>
    <w:rsid w:val="00D5242A"/>
    <w:rsid w:val="00D615CD"/>
    <w:rsid w:val="00D63831"/>
    <w:rsid w:val="00D667EB"/>
    <w:rsid w:val="00D758B9"/>
    <w:rsid w:val="00D77A03"/>
    <w:rsid w:val="00D81D34"/>
    <w:rsid w:val="00DA04C8"/>
    <w:rsid w:val="00DA0F16"/>
    <w:rsid w:val="00DB305B"/>
    <w:rsid w:val="00DD4860"/>
    <w:rsid w:val="00DE274A"/>
    <w:rsid w:val="00DE4682"/>
    <w:rsid w:val="00DE6522"/>
    <w:rsid w:val="00DF29F5"/>
    <w:rsid w:val="00DF5DF6"/>
    <w:rsid w:val="00E1185A"/>
    <w:rsid w:val="00E13343"/>
    <w:rsid w:val="00E14AA6"/>
    <w:rsid w:val="00E16D1E"/>
    <w:rsid w:val="00E353B6"/>
    <w:rsid w:val="00E50005"/>
    <w:rsid w:val="00E57F3B"/>
    <w:rsid w:val="00E61D72"/>
    <w:rsid w:val="00E64BDB"/>
    <w:rsid w:val="00E916BD"/>
    <w:rsid w:val="00E96C57"/>
    <w:rsid w:val="00EA4491"/>
    <w:rsid w:val="00EA55D2"/>
    <w:rsid w:val="00EB583D"/>
    <w:rsid w:val="00EB67F0"/>
    <w:rsid w:val="00EC0BB1"/>
    <w:rsid w:val="00ED10D8"/>
    <w:rsid w:val="00ED17E8"/>
    <w:rsid w:val="00EE4499"/>
    <w:rsid w:val="00EE62B4"/>
    <w:rsid w:val="00EF2611"/>
    <w:rsid w:val="00F024E3"/>
    <w:rsid w:val="00F03563"/>
    <w:rsid w:val="00F23312"/>
    <w:rsid w:val="00F253A6"/>
    <w:rsid w:val="00F274C4"/>
    <w:rsid w:val="00F315F9"/>
    <w:rsid w:val="00F439F4"/>
    <w:rsid w:val="00F64D48"/>
    <w:rsid w:val="00F800B0"/>
    <w:rsid w:val="00F839AD"/>
    <w:rsid w:val="00F91419"/>
    <w:rsid w:val="00F94972"/>
    <w:rsid w:val="00FB70A8"/>
    <w:rsid w:val="00FD59FB"/>
    <w:rsid w:val="00FD5FEA"/>
    <w:rsid w:val="00FE0055"/>
    <w:rsid w:val="00FE3D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DF17B"/>
  <w15:docId w15:val="{FC7EBFAF-A600-4D7A-B743-9C0FBF2ED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2F4"/>
    <w:pPr>
      <w:spacing w:after="200" w:line="276"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B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B97"/>
    <w:rPr>
      <w:rFonts w:ascii="Tahoma" w:eastAsia="Calibri" w:hAnsi="Tahoma" w:cs="Tahoma"/>
      <w:sz w:val="16"/>
      <w:szCs w:val="16"/>
    </w:rPr>
  </w:style>
  <w:style w:type="character" w:styleId="CommentReference">
    <w:name w:val="annotation reference"/>
    <w:basedOn w:val="DefaultParagraphFont"/>
    <w:uiPriority w:val="99"/>
    <w:semiHidden/>
    <w:unhideWhenUsed/>
    <w:rsid w:val="00F839AD"/>
    <w:rPr>
      <w:sz w:val="16"/>
      <w:szCs w:val="16"/>
    </w:rPr>
  </w:style>
  <w:style w:type="paragraph" w:styleId="CommentText">
    <w:name w:val="annotation text"/>
    <w:basedOn w:val="Normal"/>
    <w:link w:val="CommentTextChar"/>
    <w:uiPriority w:val="99"/>
    <w:semiHidden/>
    <w:unhideWhenUsed/>
    <w:rsid w:val="00F839AD"/>
    <w:pPr>
      <w:spacing w:line="240" w:lineRule="auto"/>
    </w:pPr>
    <w:rPr>
      <w:sz w:val="20"/>
      <w:szCs w:val="20"/>
    </w:rPr>
  </w:style>
  <w:style w:type="character" w:customStyle="1" w:styleId="CommentTextChar">
    <w:name w:val="Comment Text Char"/>
    <w:basedOn w:val="DefaultParagraphFont"/>
    <w:link w:val="CommentText"/>
    <w:uiPriority w:val="99"/>
    <w:semiHidden/>
    <w:rsid w:val="00F839A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839AD"/>
    <w:rPr>
      <w:b/>
      <w:bCs/>
    </w:rPr>
  </w:style>
  <w:style w:type="character" w:customStyle="1" w:styleId="CommentSubjectChar">
    <w:name w:val="Comment Subject Char"/>
    <w:basedOn w:val="CommentTextChar"/>
    <w:link w:val="CommentSubject"/>
    <w:uiPriority w:val="99"/>
    <w:semiHidden/>
    <w:rsid w:val="00F839AD"/>
    <w:rPr>
      <w:rFonts w:ascii="Calibri" w:eastAsia="Calibri" w:hAnsi="Calibri" w:cs="Times New Roman"/>
      <w:b/>
      <w:bCs/>
      <w:sz w:val="20"/>
      <w:szCs w:val="20"/>
    </w:rPr>
  </w:style>
  <w:style w:type="character" w:styleId="Hyperlink">
    <w:name w:val="Hyperlink"/>
    <w:basedOn w:val="DefaultParagraphFont"/>
    <w:uiPriority w:val="99"/>
    <w:unhideWhenUsed/>
    <w:rsid w:val="00786AEE"/>
    <w:rPr>
      <w:color w:val="0000FF" w:themeColor="hyperlink"/>
      <w:u w:val="single"/>
    </w:rPr>
  </w:style>
  <w:style w:type="paragraph" w:styleId="NoSpacing">
    <w:name w:val="No Spacing"/>
    <w:uiPriority w:val="1"/>
    <w:qFormat/>
    <w:rsid w:val="00B17C69"/>
    <w:rPr>
      <w:rFonts w:ascii="Calibri" w:eastAsia="Calibri" w:hAnsi="Calibri" w:cs="Times New Roman"/>
      <w:sz w:val="22"/>
    </w:rPr>
  </w:style>
  <w:style w:type="paragraph" w:styleId="Header">
    <w:name w:val="header"/>
    <w:basedOn w:val="Normal"/>
    <w:link w:val="HeaderChar"/>
    <w:uiPriority w:val="99"/>
    <w:unhideWhenUsed/>
    <w:rsid w:val="00A809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09BB"/>
    <w:rPr>
      <w:rFonts w:ascii="Calibri" w:eastAsia="Calibri" w:hAnsi="Calibri" w:cs="Times New Roman"/>
      <w:sz w:val="22"/>
    </w:rPr>
  </w:style>
  <w:style w:type="paragraph" w:styleId="Footer">
    <w:name w:val="footer"/>
    <w:basedOn w:val="Normal"/>
    <w:link w:val="FooterChar"/>
    <w:uiPriority w:val="99"/>
    <w:unhideWhenUsed/>
    <w:rsid w:val="00A809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09BB"/>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912">
      <w:bodyDiv w:val="1"/>
      <w:marLeft w:val="0"/>
      <w:marRight w:val="0"/>
      <w:marTop w:val="0"/>
      <w:marBottom w:val="0"/>
      <w:divBdr>
        <w:top w:val="none" w:sz="0" w:space="0" w:color="auto"/>
        <w:left w:val="none" w:sz="0" w:space="0" w:color="auto"/>
        <w:bottom w:val="none" w:sz="0" w:space="0" w:color="auto"/>
        <w:right w:val="none" w:sz="0" w:space="0" w:color="auto"/>
      </w:divBdr>
    </w:div>
    <w:div w:id="422606269">
      <w:bodyDiv w:val="1"/>
      <w:marLeft w:val="0"/>
      <w:marRight w:val="0"/>
      <w:marTop w:val="0"/>
      <w:marBottom w:val="0"/>
      <w:divBdr>
        <w:top w:val="none" w:sz="0" w:space="0" w:color="auto"/>
        <w:left w:val="none" w:sz="0" w:space="0" w:color="auto"/>
        <w:bottom w:val="none" w:sz="0" w:space="0" w:color="auto"/>
        <w:right w:val="none" w:sz="0" w:space="0" w:color="auto"/>
      </w:divBdr>
    </w:div>
    <w:div w:id="459342903">
      <w:bodyDiv w:val="1"/>
      <w:marLeft w:val="0"/>
      <w:marRight w:val="0"/>
      <w:marTop w:val="0"/>
      <w:marBottom w:val="0"/>
      <w:divBdr>
        <w:top w:val="none" w:sz="0" w:space="0" w:color="auto"/>
        <w:left w:val="none" w:sz="0" w:space="0" w:color="auto"/>
        <w:bottom w:val="none" w:sz="0" w:space="0" w:color="auto"/>
        <w:right w:val="none" w:sz="0" w:space="0" w:color="auto"/>
      </w:divBdr>
    </w:div>
    <w:div w:id="598484140">
      <w:bodyDiv w:val="1"/>
      <w:marLeft w:val="0"/>
      <w:marRight w:val="0"/>
      <w:marTop w:val="0"/>
      <w:marBottom w:val="0"/>
      <w:divBdr>
        <w:top w:val="none" w:sz="0" w:space="0" w:color="auto"/>
        <w:left w:val="none" w:sz="0" w:space="0" w:color="auto"/>
        <w:bottom w:val="none" w:sz="0" w:space="0" w:color="auto"/>
        <w:right w:val="none" w:sz="0" w:space="0" w:color="auto"/>
      </w:divBdr>
    </w:div>
    <w:div w:id="761799923">
      <w:bodyDiv w:val="1"/>
      <w:marLeft w:val="0"/>
      <w:marRight w:val="0"/>
      <w:marTop w:val="0"/>
      <w:marBottom w:val="0"/>
      <w:divBdr>
        <w:top w:val="none" w:sz="0" w:space="0" w:color="auto"/>
        <w:left w:val="none" w:sz="0" w:space="0" w:color="auto"/>
        <w:bottom w:val="none" w:sz="0" w:space="0" w:color="auto"/>
        <w:right w:val="none" w:sz="0" w:space="0" w:color="auto"/>
      </w:divBdr>
    </w:div>
    <w:div w:id="934896172">
      <w:bodyDiv w:val="1"/>
      <w:marLeft w:val="0"/>
      <w:marRight w:val="0"/>
      <w:marTop w:val="0"/>
      <w:marBottom w:val="0"/>
      <w:divBdr>
        <w:top w:val="none" w:sz="0" w:space="0" w:color="auto"/>
        <w:left w:val="none" w:sz="0" w:space="0" w:color="auto"/>
        <w:bottom w:val="none" w:sz="0" w:space="0" w:color="auto"/>
        <w:right w:val="none" w:sz="0" w:space="0" w:color="auto"/>
      </w:divBdr>
    </w:div>
    <w:div w:id="1530290550">
      <w:bodyDiv w:val="1"/>
      <w:marLeft w:val="0"/>
      <w:marRight w:val="0"/>
      <w:marTop w:val="0"/>
      <w:marBottom w:val="0"/>
      <w:divBdr>
        <w:top w:val="none" w:sz="0" w:space="0" w:color="auto"/>
        <w:left w:val="none" w:sz="0" w:space="0" w:color="auto"/>
        <w:bottom w:val="none" w:sz="0" w:space="0" w:color="auto"/>
        <w:right w:val="none" w:sz="0" w:space="0" w:color="auto"/>
      </w:divBdr>
    </w:div>
    <w:div w:id="1721854409">
      <w:bodyDiv w:val="1"/>
      <w:marLeft w:val="0"/>
      <w:marRight w:val="0"/>
      <w:marTop w:val="0"/>
      <w:marBottom w:val="0"/>
      <w:divBdr>
        <w:top w:val="none" w:sz="0" w:space="0" w:color="auto"/>
        <w:left w:val="none" w:sz="0" w:space="0" w:color="auto"/>
        <w:bottom w:val="none" w:sz="0" w:space="0" w:color="auto"/>
        <w:right w:val="none" w:sz="0" w:space="0" w:color="auto"/>
      </w:divBdr>
    </w:div>
    <w:div w:id="1807502369">
      <w:bodyDiv w:val="1"/>
      <w:marLeft w:val="0"/>
      <w:marRight w:val="0"/>
      <w:marTop w:val="0"/>
      <w:marBottom w:val="0"/>
      <w:divBdr>
        <w:top w:val="none" w:sz="0" w:space="0" w:color="auto"/>
        <w:left w:val="none" w:sz="0" w:space="0" w:color="auto"/>
        <w:bottom w:val="none" w:sz="0" w:space="0" w:color="auto"/>
        <w:right w:val="none" w:sz="0" w:space="0" w:color="auto"/>
      </w:divBdr>
    </w:div>
    <w:div w:id="195625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3211</Words>
  <Characters>18309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COTERC</dc:creator>
  <cp:keywords/>
  <dc:description/>
  <cp:lastModifiedBy>Lisa Hacker</cp:lastModifiedBy>
  <cp:revision>2</cp:revision>
  <dcterms:created xsi:type="dcterms:W3CDTF">2023-07-27T08:24:00Z</dcterms:created>
  <dcterms:modified xsi:type="dcterms:W3CDTF">2023-07-27T08:24:00Z</dcterms:modified>
</cp:coreProperties>
</file>