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1020F2" w14:textId="428CDF48" w:rsidR="009912D1" w:rsidRDefault="00221093" w:rsidP="00221093">
      <w:pPr>
        <w:rPr>
          <w:sz w:val="24"/>
          <w:szCs w:val="24"/>
        </w:rPr>
      </w:pPr>
      <w:r w:rsidRPr="003C3559">
        <w:rPr>
          <w:sz w:val="24"/>
          <w:szCs w:val="24"/>
        </w:rPr>
        <w:t>Clare Mackay, UWE Bristol</w:t>
      </w:r>
    </w:p>
    <w:p w14:paraId="57F4DCF7" w14:textId="1DC6B89A" w:rsidR="00C233EC" w:rsidRDefault="00C233EC" w:rsidP="00221093">
      <w:pPr>
        <w:rPr>
          <w:sz w:val="24"/>
          <w:szCs w:val="24"/>
        </w:rPr>
      </w:pPr>
      <w:r>
        <w:rPr>
          <w:sz w:val="24"/>
          <w:szCs w:val="24"/>
        </w:rPr>
        <w:t>Aurore Julien, University of East London</w:t>
      </w:r>
    </w:p>
    <w:p w14:paraId="6BA4B3CD" w14:textId="1731BA41" w:rsidR="009912D1" w:rsidRPr="003C3559" w:rsidRDefault="009912D1" w:rsidP="00221093">
      <w:pPr>
        <w:rPr>
          <w:sz w:val="24"/>
          <w:szCs w:val="24"/>
        </w:rPr>
      </w:pPr>
      <w:r>
        <w:rPr>
          <w:sz w:val="24"/>
          <w:szCs w:val="24"/>
        </w:rPr>
        <w:t xml:space="preserve">Jacob Hirst, </w:t>
      </w:r>
      <w:r w:rsidR="00CE042B">
        <w:rPr>
          <w:sz w:val="24"/>
          <w:szCs w:val="24"/>
        </w:rPr>
        <w:t>i</w:t>
      </w:r>
      <w:r w:rsidR="00D85F01">
        <w:rPr>
          <w:sz w:val="24"/>
          <w:szCs w:val="24"/>
        </w:rPr>
        <w:t xml:space="preserve">ndependent </w:t>
      </w:r>
      <w:r w:rsidR="00CE042B">
        <w:rPr>
          <w:sz w:val="24"/>
          <w:szCs w:val="24"/>
        </w:rPr>
        <w:t>s</w:t>
      </w:r>
      <w:r w:rsidR="00D85F01">
        <w:rPr>
          <w:sz w:val="24"/>
          <w:szCs w:val="24"/>
        </w:rPr>
        <w:t>cholar</w:t>
      </w:r>
    </w:p>
    <w:p w14:paraId="068388E2" w14:textId="74C6C1B1" w:rsidR="007B3118" w:rsidRDefault="007B3118" w:rsidP="00221093">
      <w:pPr>
        <w:pStyle w:val="Heading1"/>
      </w:pPr>
      <w:r w:rsidRPr="006A7942">
        <w:t>Sustainability and Sustainable Event Management</w:t>
      </w:r>
    </w:p>
    <w:p w14:paraId="08018DED" w14:textId="77777777" w:rsidR="00221093" w:rsidRPr="00221093" w:rsidRDefault="00221093" w:rsidP="00221093"/>
    <w:p w14:paraId="7F27032A" w14:textId="77777777" w:rsidR="007B3118" w:rsidRDefault="007B3118" w:rsidP="007B3118">
      <w:pPr>
        <w:pStyle w:val="Heading2"/>
      </w:pPr>
      <w:r>
        <w:t>Abstract</w:t>
      </w:r>
    </w:p>
    <w:p w14:paraId="16B163E3" w14:textId="2F203BB9" w:rsidR="007B3118" w:rsidRDefault="007B3118" w:rsidP="007B3118">
      <w:pPr>
        <w:rPr>
          <w:sz w:val="24"/>
          <w:szCs w:val="24"/>
        </w:rPr>
      </w:pPr>
      <w:r w:rsidRPr="006A7942">
        <w:rPr>
          <w:sz w:val="24"/>
          <w:szCs w:val="24"/>
        </w:rPr>
        <w:t xml:space="preserve">Sustainability </w:t>
      </w:r>
      <w:r w:rsidR="00944D91">
        <w:rPr>
          <w:sz w:val="24"/>
          <w:szCs w:val="24"/>
        </w:rPr>
        <w:t xml:space="preserve">is a macro-level policy issue (Musgrave &amp; Raj, 2009).  It </w:t>
      </w:r>
      <w:r>
        <w:rPr>
          <w:sz w:val="24"/>
          <w:szCs w:val="24"/>
        </w:rPr>
        <w:t>involves living and working in ways that do not negatively affect future generations</w:t>
      </w:r>
      <w:r w:rsidR="00944D91">
        <w:rPr>
          <w:sz w:val="24"/>
          <w:szCs w:val="24"/>
        </w:rPr>
        <w:t xml:space="preserve"> </w:t>
      </w:r>
      <w:r w:rsidR="00944D91" w:rsidRPr="00944D91">
        <w:rPr>
          <w:sz w:val="24"/>
          <w:szCs w:val="24"/>
        </w:rPr>
        <w:t>(</w:t>
      </w:r>
      <w:r w:rsidR="00944D91" w:rsidRPr="00A16DD6">
        <w:rPr>
          <w:sz w:val="24"/>
          <w:szCs w:val="24"/>
        </w:rPr>
        <w:t>World Commission on Environment and Development, 1987)</w:t>
      </w:r>
      <w:r w:rsidRPr="006A7942">
        <w:rPr>
          <w:sz w:val="24"/>
          <w:szCs w:val="24"/>
        </w:rPr>
        <w:t xml:space="preserve">. </w:t>
      </w:r>
      <w:r>
        <w:rPr>
          <w:rFonts w:cstheme="minorHAnsi"/>
          <w:sz w:val="24"/>
          <w:szCs w:val="24"/>
        </w:rPr>
        <w:t xml:space="preserve">To operate sustainably, </w:t>
      </w:r>
      <w:proofErr w:type="spellStart"/>
      <w:r>
        <w:rPr>
          <w:rFonts w:cstheme="minorHAnsi"/>
          <w:sz w:val="24"/>
          <w:szCs w:val="24"/>
        </w:rPr>
        <w:t>e</w:t>
      </w:r>
      <w:r w:rsidRPr="006A7942">
        <w:rPr>
          <w:rFonts w:cstheme="minorHAnsi"/>
          <w:sz w:val="24"/>
          <w:szCs w:val="24"/>
        </w:rPr>
        <w:t>vent</w:t>
      </w:r>
      <w:r>
        <w:rPr>
          <w:rFonts w:cstheme="minorHAnsi"/>
          <w:sz w:val="24"/>
          <w:szCs w:val="24"/>
        </w:rPr>
        <w:t>s</w:t>
      </w:r>
      <w:proofErr w:type="spellEnd"/>
      <w:r w:rsidRPr="006A7942">
        <w:rPr>
          <w:rFonts w:cstheme="minorHAnsi"/>
          <w:sz w:val="24"/>
          <w:szCs w:val="24"/>
        </w:rPr>
        <w:t xml:space="preserve"> organisers need to maximise positive</w:t>
      </w:r>
      <w:r w:rsidR="00D85F01">
        <w:rPr>
          <w:rFonts w:cstheme="minorHAnsi"/>
          <w:sz w:val="24"/>
          <w:szCs w:val="24"/>
        </w:rPr>
        <w:t xml:space="preserve"> </w:t>
      </w:r>
      <w:r w:rsidR="000C1833" w:rsidRPr="3DA03134">
        <w:rPr>
          <w:sz w:val="24"/>
          <w:szCs w:val="24"/>
        </w:rPr>
        <w:t>–</w:t>
      </w:r>
      <w:r w:rsidR="000C1833">
        <w:rPr>
          <w:sz w:val="24"/>
          <w:szCs w:val="24"/>
        </w:rPr>
        <w:t xml:space="preserve"> </w:t>
      </w:r>
      <w:r>
        <w:rPr>
          <w:rFonts w:cstheme="minorHAnsi"/>
          <w:sz w:val="24"/>
          <w:szCs w:val="24"/>
        </w:rPr>
        <w:t>and mitigate</w:t>
      </w:r>
      <w:r w:rsidR="00D85F01">
        <w:rPr>
          <w:rFonts w:cstheme="minorHAnsi"/>
          <w:sz w:val="24"/>
          <w:szCs w:val="24"/>
        </w:rPr>
        <w:t xml:space="preserve"> </w:t>
      </w:r>
      <w:r>
        <w:rPr>
          <w:rFonts w:cstheme="minorHAnsi"/>
          <w:sz w:val="24"/>
          <w:szCs w:val="24"/>
        </w:rPr>
        <w:t xml:space="preserve">negative </w:t>
      </w:r>
      <w:r w:rsidR="000C1833" w:rsidRPr="3DA03134">
        <w:rPr>
          <w:sz w:val="24"/>
          <w:szCs w:val="24"/>
        </w:rPr>
        <w:t>–</w:t>
      </w:r>
      <w:r w:rsidR="000C1833">
        <w:rPr>
          <w:sz w:val="24"/>
          <w:szCs w:val="24"/>
        </w:rPr>
        <w:t xml:space="preserve"> </w:t>
      </w:r>
      <w:r>
        <w:rPr>
          <w:rFonts w:cstheme="minorHAnsi"/>
          <w:sz w:val="24"/>
          <w:szCs w:val="24"/>
        </w:rPr>
        <w:t xml:space="preserve">economic, socio-cultural, and environmental </w:t>
      </w:r>
      <w:r w:rsidRPr="006A7942">
        <w:rPr>
          <w:rFonts w:cstheme="minorHAnsi"/>
          <w:sz w:val="24"/>
          <w:szCs w:val="24"/>
        </w:rPr>
        <w:t>impacts and legacies</w:t>
      </w:r>
      <w:r w:rsidR="00D85F01">
        <w:rPr>
          <w:rFonts w:cstheme="minorHAnsi"/>
          <w:sz w:val="24"/>
          <w:szCs w:val="24"/>
        </w:rPr>
        <w:t xml:space="preserve"> (Smith-Christensen, 2009)</w:t>
      </w:r>
      <w:r w:rsidRPr="006A7942">
        <w:rPr>
          <w:rFonts w:cstheme="minorHAnsi"/>
          <w:sz w:val="24"/>
          <w:szCs w:val="24"/>
        </w:rPr>
        <w:t>.</w:t>
      </w:r>
      <w:r>
        <w:rPr>
          <w:rFonts w:cstheme="minorHAnsi"/>
          <w:sz w:val="24"/>
          <w:szCs w:val="24"/>
        </w:rPr>
        <w:t xml:space="preserve"> </w:t>
      </w:r>
      <w:r w:rsidRPr="006A7942">
        <w:rPr>
          <w:sz w:val="24"/>
          <w:szCs w:val="24"/>
        </w:rPr>
        <w:t>This case provides students with the opportunity to (a) identify the impacts</w:t>
      </w:r>
      <w:r w:rsidR="00DF7BB9">
        <w:rPr>
          <w:sz w:val="24"/>
          <w:szCs w:val="24"/>
        </w:rPr>
        <w:t xml:space="preserve"> and </w:t>
      </w:r>
      <w:r w:rsidRPr="006A7942">
        <w:rPr>
          <w:sz w:val="24"/>
          <w:szCs w:val="24"/>
        </w:rPr>
        <w:t xml:space="preserve">legacies of a music festival, (b) </w:t>
      </w:r>
      <w:r>
        <w:rPr>
          <w:sz w:val="24"/>
          <w:szCs w:val="24"/>
        </w:rPr>
        <w:t>identify examples of good practice in sustainable events management</w:t>
      </w:r>
      <w:r w:rsidR="000C1833">
        <w:rPr>
          <w:sz w:val="24"/>
          <w:szCs w:val="24"/>
        </w:rPr>
        <w:t xml:space="preserve"> and evaluate the extent to which they are impactful</w:t>
      </w:r>
      <w:r w:rsidR="002A0096">
        <w:rPr>
          <w:sz w:val="24"/>
          <w:szCs w:val="24"/>
        </w:rPr>
        <w:t>,</w:t>
      </w:r>
      <w:r w:rsidRPr="006A7942">
        <w:rPr>
          <w:sz w:val="24"/>
          <w:szCs w:val="24"/>
        </w:rPr>
        <w:t xml:space="preserve"> (c)</w:t>
      </w:r>
      <w:r w:rsidR="00A80A93">
        <w:rPr>
          <w:sz w:val="24"/>
          <w:szCs w:val="24"/>
        </w:rPr>
        <w:t xml:space="preserve"> </w:t>
      </w:r>
      <w:r w:rsidR="00D45330">
        <w:rPr>
          <w:sz w:val="24"/>
          <w:szCs w:val="24"/>
        </w:rPr>
        <w:t xml:space="preserve">strategically plan how they will enhance the sustainability of a festival, and </w:t>
      </w:r>
      <w:r w:rsidR="0006462F">
        <w:rPr>
          <w:sz w:val="24"/>
          <w:szCs w:val="24"/>
        </w:rPr>
        <w:t xml:space="preserve">(d) </w:t>
      </w:r>
      <w:r w:rsidR="00D45330">
        <w:rPr>
          <w:sz w:val="24"/>
          <w:szCs w:val="24"/>
        </w:rPr>
        <w:t xml:space="preserve">how they will evaluate </w:t>
      </w:r>
      <w:r w:rsidR="00402C8A">
        <w:rPr>
          <w:sz w:val="24"/>
          <w:szCs w:val="24"/>
        </w:rPr>
        <w:t>the success of their proposed initiatives</w:t>
      </w:r>
      <w:r w:rsidR="00D45330">
        <w:rPr>
          <w:sz w:val="24"/>
          <w:szCs w:val="24"/>
        </w:rPr>
        <w:t>.</w:t>
      </w:r>
    </w:p>
    <w:p w14:paraId="4CB481D8" w14:textId="2B4786B5" w:rsidR="00A16DD6" w:rsidRPr="000C1833" w:rsidRDefault="007B3118" w:rsidP="000C1833">
      <w:pPr>
        <w:rPr>
          <w:sz w:val="24"/>
          <w:szCs w:val="24"/>
        </w:rPr>
      </w:pPr>
      <w:r>
        <w:rPr>
          <w:sz w:val="24"/>
          <w:szCs w:val="24"/>
        </w:rPr>
        <w:t xml:space="preserve">Subjects: Strategic Event </w:t>
      </w:r>
      <w:r w:rsidR="00FC5840">
        <w:rPr>
          <w:sz w:val="24"/>
          <w:szCs w:val="24"/>
        </w:rPr>
        <w:t>Creation</w:t>
      </w:r>
      <w:r>
        <w:rPr>
          <w:sz w:val="24"/>
          <w:szCs w:val="24"/>
        </w:rPr>
        <w:t>; Sustainable Events Management; Contemporary Issues and Trends</w:t>
      </w:r>
      <w:r w:rsidR="00DF7BB9">
        <w:rPr>
          <w:sz w:val="24"/>
          <w:szCs w:val="24"/>
        </w:rPr>
        <w:t>; Event Evaluation</w:t>
      </w:r>
    </w:p>
    <w:p w14:paraId="10159531" w14:textId="77777777" w:rsidR="007B3118" w:rsidRDefault="007B3118" w:rsidP="007B3118">
      <w:pPr>
        <w:pStyle w:val="Heading2"/>
      </w:pPr>
      <w:r>
        <w:t>Introduction</w:t>
      </w:r>
    </w:p>
    <w:p w14:paraId="27091F8A" w14:textId="39403C54" w:rsidR="007B3118" w:rsidRDefault="00A800E6" w:rsidP="007B3118">
      <w:pPr>
        <w:rPr>
          <w:sz w:val="24"/>
          <w:szCs w:val="24"/>
        </w:rPr>
      </w:pPr>
      <w:r>
        <w:rPr>
          <w:sz w:val="24"/>
          <w:szCs w:val="24"/>
        </w:rPr>
        <w:t>G</w:t>
      </w:r>
      <w:r w:rsidR="00FC5840">
        <w:rPr>
          <w:sz w:val="24"/>
          <w:szCs w:val="24"/>
        </w:rPr>
        <w:t>lobal warming</w:t>
      </w:r>
      <w:r>
        <w:rPr>
          <w:sz w:val="24"/>
          <w:szCs w:val="24"/>
        </w:rPr>
        <w:t xml:space="preserve"> is an emergency (United Nations, 2021)</w:t>
      </w:r>
      <w:r w:rsidR="00886CD7">
        <w:rPr>
          <w:sz w:val="24"/>
          <w:szCs w:val="24"/>
        </w:rPr>
        <w:t>.</w:t>
      </w:r>
      <w:r>
        <w:rPr>
          <w:sz w:val="24"/>
          <w:szCs w:val="24"/>
        </w:rPr>
        <w:t xml:space="preserve"> </w:t>
      </w:r>
      <w:r w:rsidR="00614B99">
        <w:rPr>
          <w:sz w:val="24"/>
          <w:szCs w:val="24"/>
        </w:rPr>
        <w:t xml:space="preserve">As events contribute to global warming through the carbon emissions associated with transport, waste, energy, and </w:t>
      </w:r>
      <w:r w:rsidR="00561845">
        <w:rPr>
          <w:sz w:val="24"/>
          <w:szCs w:val="24"/>
        </w:rPr>
        <w:t>the supply chain (Jones, 2018), i</w:t>
      </w:r>
      <w:r>
        <w:rPr>
          <w:sz w:val="24"/>
          <w:szCs w:val="24"/>
        </w:rPr>
        <w:t>t is</w:t>
      </w:r>
      <w:r w:rsidR="00886CD7">
        <w:rPr>
          <w:sz w:val="24"/>
          <w:szCs w:val="24"/>
        </w:rPr>
        <w:t xml:space="preserve"> </w:t>
      </w:r>
      <w:r w:rsidR="00FC5840">
        <w:rPr>
          <w:sz w:val="24"/>
          <w:szCs w:val="24"/>
        </w:rPr>
        <w:t xml:space="preserve">crucial that efforts continue to </w:t>
      </w:r>
      <w:r w:rsidR="00DF7BB9">
        <w:rPr>
          <w:sz w:val="24"/>
          <w:szCs w:val="24"/>
        </w:rPr>
        <w:t>enhance</w:t>
      </w:r>
      <w:r w:rsidR="00FC5840">
        <w:rPr>
          <w:sz w:val="24"/>
          <w:szCs w:val="24"/>
        </w:rPr>
        <w:t xml:space="preserve"> </w:t>
      </w:r>
      <w:r w:rsidR="00774E10">
        <w:rPr>
          <w:sz w:val="24"/>
          <w:szCs w:val="24"/>
        </w:rPr>
        <w:t xml:space="preserve">the </w:t>
      </w:r>
      <w:r w:rsidR="00F341DF">
        <w:rPr>
          <w:sz w:val="24"/>
          <w:szCs w:val="24"/>
        </w:rPr>
        <w:t xml:space="preserve">environmental </w:t>
      </w:r>
      <w:r w:rsidR="00774E10">
        <w:rPr>
          <w:sz w:val="24"/>
          <w:szCs w:val="24"/>
        </w:rPr>
        <w:t>sustainability of events</w:t>
      </w:r>
      <w:r w:rsidR="00C845ED">
        <w:rPr>
          <w:sz w:val="24"/>
          <w:szCs w:val="24"/>
        </w:rPr>
        <w:t xml:space="preserve">.  </w:t>
      </w:r>
    </w:p>
    <w:p w14:paraId="229A26BA" w14:textId="4A7A6843" w:rsidR="00AA15CB" w:rsidRDefault="00A262BF" w:rsidP="007B3118">
      <w:pPr>
        <w:rPr>
          <w:sz w:val="24"/>
          <w:szCs w:val="24"/>
        </w:rPr>
      </w:pPr>
      <w:r>
        <w:rPr>
          <w:sz w:val="24"/>
          <w:szCs w:val="24"/>
        </w:rPr>
        <w:t xml:space="preserve">The </w:t>
      </w:r>
      <w:r w:rsidR="00755B63">
        <w:rPr>
          <w:sz w:val="24"/>
          <w:szCs w:val="24"/>
        </w:rPr>
        <w:t>not-for-profit</w:t>
      </w:r>
      <w:r w:rsidR="00572D32">
        <w:rPr>
          <w:sz w:val="24"/>
          <w:szCs w:val="24"/>
        </w:rPr>
        <w:t xml:space="preserve"> </w:t>
      </w:r>
      <w:r>
        <w:rPr>
          <w:sz w:val="24"/>
          <w:szCs w:val="24"/>
        </w:rPr>
        <w:t xml:space="preserve">association A Greener Festival </w:t>
      </w:r>
      <w:r w:rsidR="00F12718">
        <w:rPr>
          <w:sz w:val="24"/>
          <w:szCs w:val="24"/>
        </w:rPr>
        <w:t xml:space="preserve">(AGF) </w:t>
      </w:r>
      <w:r>
        <w:rPr>
          <w:sz w:val="24"/>
          <w:szCs w:val="24"/>
        </w:rPr>
        <w:t>was established in 2007 to help festivals</w:t>
      </w:r>
      <w:r w:rsidR="00886CD7">
        <w:rPr>
          <w:sz w:val="24"/>
          <w:szCs w:val="24"/>
        </w:rPr>
        <w:t xml:space="preserve"> </w:t>
      </w:r>
      <w:r>
        <w:rPr>
          <w:sz w:val="24"/>
          <w:szCs w:val="24"/>
        </w:rPr>
        <w:t>become more sustainable</w:t>
      </w:r>
      <w:r w:rsidR="000E7EF5">
        <w:rPr>
          <w:sz w:val="24"/>
          <w:szCs w:val="24"/>
        </w:rPr>
        <w:t xml:space="preserve"> </w:t>
      </w:r>
      <w:r w:rsidR="00721036">
        <w:rPr>
          <w:sz w:val="24"/>
          <w:szCs w:val="24"/>
        </w:rPr>
        <w:t xml:space="preserve">by assessing their environmental impacts and </w:t>
      </w:r>
      <w:r w:rsidR="00886CD7">
        <w:rPr>
          <w:sz w:val="24"/>
          <w:szCs w:val="24"/>
        </w:rPr>
        <w:t>practices</w:t>
      </w:r>
      <w:r w:rsidR="006F72C0">
        <w:rPr>
          <w:sz w:val="24"/>
          <w:szCs w:val="24"/>
        </w:rPr>
        <w:t xml:space="preserve"> (</w:t>
      </w:r>
      <w:proofErr w:type="spellStart"/>
      <w:r w:rsidR="006F72C0">
        <w:rPr>
          <w:sz w:val="24"/>
          <w:szCs w:val="24"/>
        </w:rPr>
        <w:t>Berridge</w:t>
      </w:r>
      <w:proofErr w:type="spellEnd"/>
      <w:r w:rsidR="006F72C0">
        <w:rPr>
          <w:sz w:val="24"/>
          <w:szCs w:val="24"/>
        </w:rPr>
        <w:t>, Moore, &amp; Ali-Knight, 2018)</w:t>
      </w:r>
      <w:r w:rsidR="00886CD7">
        <w:rPr>
          <w:sz w:val="24"/>
          <w:szCs w:val="24"/>
        </w:rPr>
        <w:t xml:space="preserve">. AGF </w:t>
      </w:r>
      <w:r w:rsidR="00A800E6">
        <w:rPr>
          <w:sz w:val="24"/>
          <w:szCs w:val="24"/>
        </w:rPr>
        <w:t xml:space="preserve">has since </w:t>
      </w:r>
      <w:r w:rsidR="00944D91">
        <w:rPr>
          <w:sz w:val="24"/>
          <w:szCs w:val="24"/>
        </w:rPr>
        <w:t xml:space="preserve">widened </w:t>
      </w:r>
      <w:r w:rsidR="00A800E6">
        <w:rPr>
          <w:sz w:val="24"/>
          <w:szCs w:val="24"/>
        </w:rPr>
        <w:t xml:space="preserve">its remit to </w:t>
      </w:r>
      <w:r w:rsidR="00944D91">
        <w:rPr>
          <w:sz w:val="24"/>
          <w:szCs w:val="24"/>
        </w:rPr>
        <w:t xml:space="preserve">events, </w:t>
      </w:r>
      <w:r w:rsidR="00A800E6">
        <w:rPr>
          <w:sz w:val="24"/>
          <w:szCs w:val="24"/>
        </w:rPr>
        <w:t>arenas</w:t>
      </w:r>
      <w:r w:rsidR="00944D91">
        <w:rPr>
          <w:sz w:val="24"/>
          <w:szCs w:val="24"/>
        </w:rPr>
        <w:t>,</w:t>
      </w:r>
      <w:r w:rsidR="00A800E6">
        <w:rPr>
          <w:sz w:val="24"/>
          <w:szCs w:val="24"/>
        </w:rPr>
        <w:t xml:space="preserve"> and tours.</w:t>
      </w:r>
    </w:p>
    <w:p w14:paraId="3695B9A6" w14:textId="28A12E4F" w:rsidR="00EE1D56" w:rsidRDefault="00AA15CB" w:rsidP="008D51D8">
      <w:pPr>
        <w:rPr>
          <w:sz w:val="24"/>
          <w:szCs w:val="24"/>
        </w:rPr>
      </w:pPr>
      <w:r>
        <w:rPr>
          <w:sz w:val="24"/>
          <w:szCs w:val="24"/>
        </w:rPr>
        <w:t>T</w:t>
      </w:r>
      <w:r w:rsidR="00892643">
        <w:rPr>
          <w:sz w:val="24"/>
          <w:szCs w:val="24"/>
        </w:rPr>
        <w:t>he most sustainable event/</w:t>
      </w:r>
      <w:r w:rsidR="009F4407">
        <w:rPr>
          <w:sz w:val="24"/>
          <w:szCs w:val="24"/>
        </w:rPr>
        <w:t>arena</w:t>
      </w:r>
      <w:r w:rsidR="00A07EFD">
        <w:rPr>
          <w:sz w:val="24"/>
          <w:szCs w:val="24"/>
        </w:rPr>
        <w:t>/tour</w:t>
      </w:r>
      <w:r w:rsidR="00892643">
        <w:rPr>
          <w:sz w:val="24"/>
          <w:szCs w:val="24"/>
        </w:rPr>
        <w:t xml:space="preserve"> and those that are to be commended in both the UK and overseas</w:t>
      </w:r>
      <w:r>
        <w:rPr>
          <w:sz w:val="24"/>
          <w:szCs w:val="24"/>
        </w:rPr>
        <w:t xml:space="preserve"> are announced at the </w:t>
      </w:r>
      <w:r w:rsidR="005B340F">
        <w:rPr>
          <w:sz w:val="24"/>
          <w:szCs w:val="24"/>
        </w:rPr>
        <w:t xml:space="preserve">International </w:t>
      </w:r>
      <w:r>
        <w:rPr>
          <w:sz w:val="24"/>
          <w:szCs w:val="24"/>
        </w:rPr>
        <w:t xml:space="preserve">AGF Awards. This </w:t>
      </w:r>
      <w:r w:rsidR="00892643">
        <w:rPr>
          <w:sz w:val="24"/>
          <w:szCs w:val="24"/>
        </w:rPr>
        <w:t>provide</w:t>
      </w:r>
      <w:r>
        <w:rPr>
          <w:sz w:val="24"/>
          <w:szCs w:val="24"/>
        </w:rPr>
        <w:t>s</w:t>
      </w:r>
      <w:r w:rsidR="00892643">
        <w:rPr>
          <w:sz w:val="24"/>
          <w:szCs w:val="24"/>
        </w:rPr>
        <w:t xml:space="preserve"> events/</w:t>
      </w:r>
      <w:r w:rsidR="009F4407">
        <w:rPr>
          <w:sz w:val="24"/>
          <w:szCs w:val="24"/>
        </w:rPr>
        <w:t>arena</w:t>
      </w:r>
      <w:r w:rsidR="00173FFB">
        <w:rPr>
          <w:sz w:val="24"/>
          <w:szCs w:val="24"/>
        </w:rPr>
        <w:t>s</w:t>
      </w:r>
      <w:r w:rsidR="00A07EFD">
        <w:rPr>
          <w:sz w:val="24"/>
          <w:szCs w:val="24"/>
        </w:rPr>
        <w:t>/tours</w:t>
      </w:r>
      <w:r w:rsidR="00892643">
        <w:rPr>
          <w:sz w:val="24"/>
          <w:szCs w:val="24"/>
        </w:rPr>
        <w:t xml:space="preserve"> with added incentive </w:t>
      </w:r>
      <w:r>
        <w:rPr>
          <w:sz w:val="24"/>
          <w:szCs w:val="24"/>
        </w:rPr>
        <w:t xml:space="preserve">to </w:t>
      </w:r>
      <w:r w:rsidR="004C6C61">
        <w:rPr>
          <w:sz w:val="24"/>
          <w:szCs w:val="24"/>
        </w:rPr>
        <w:t>participate</w:t>
      </w:r>
      <w:r>
        <w:rPr>
          <w:sz w:val="24"/>
          <w:szCs w:val="24"/>
        </w:rPr>
        <w:t xml:space="preserve"> as the accolades can be used to appeal to today’s conscious consumers.</w:t>
      </w:r>
      <w:r w:rsidR="005B340F">
        <w:rPr>
          <w:sz w:val="24"/>
          <w:szCs w:val="24"/>
        </w:rPr>
        <w:t xml:space="preserve">  </w:t>
      </w:r>
    </w:p>
    <w:p w14:paraId="39951547" w14:textId="36936783" w:rsidR="00721036" w:rsidRDefault="00EA1762" w:rsidP="008D51D8">
      <w:pPr>
        <w:rPr>
          <w:sz w:val="24"/>
          <w:szCs w:val="24"/>
        </w:rPr>
      </w:pPr>
      <w:r w:rsidRPr="3DA03134">
        <w:rPr>
          <w:sz w:val="24"/>
          <w:szCs w:val="24"/>
        </w:rPr>
        <w:t>E</w:t>
      </w:r>
      <w:r w:rsidR="007B3118" w:rsidRPr="3DA03134">
        <w:rPr>
          <w:sz w:val="24"/>
          <w:szCs w:val="24"/>
        </w:rPr>
        <w:t>vents</w:t>
      </w:r>
      <w:r w:rsidR="00774E10" w:rsidRPr="3DA03134">
        <w:rPr>
          <w:sz w:val="24"/>
          <w:szCs w:val="24"/>
        </w:rPr>
        <w:t>/</w:t>
      </w:r>
      <w:r w:rsidR="009F4407">
        <w:rPr>
          <w:sz w:val="24"/>
          <w:szCs w:val="24"/>
        </w:rPr>
        <w:t>arenas</w:t>
      </w:r>
      <w:r w:rsidR="00A07EFD">
        <w:rPr>
          <w:sz w:val="24"/>
          <w:szCs w:val="24"/>
        </w:rPr>
        <w:t>/tours</w:t>
      </w:r>
      <w:r w:rsidR="00A262BF" w:rsidRPr="3DA03134">
        <w:rPr>
          <w:sz w:val="24"/>
          <w:szCs w:val="24"/>
        </w:rPr>
        <w:t xml:space="preserve"> that </w:t>
      </w:r>
      <w:r w:rsidR="00107F92" w:rsidRPr="3DA03134">
        <w:rPr>
          <w:sz w:val="24"/>
          <w:szCs w:val="24"/>
        </w:rPr>
        <w:t xml:space="preserve">register to </w:t>
      </w:r>
      <w:r w:rsidR="001C4F50" w:rsidRPr="3DA03134">
        <w:rPr>
          <w:sz w:val="24"/>
          <w:szCs w:val="24"/>
        </w:rPr>
        <w:t>be assessed,</w:t>
      </w:r>
      <w:r w:rsidR="00A80A93" w:rsidRPr="3DA03134">
        <w:rPr>
          <w:sz w:val="24"/>
          <w:szCs w:val="24"/>
        </w:rPr>
        <w:t xml:space="preserve"> </w:t>
      </w:r>
      <w:r w:rsidR="007B3118" w:rsidRPr="3DA03134">
        <w:rPr>
          <w:sz w:val="24"/>
          <w:szCs w:val="24"/>
        </w:rPr>
        <w:t>complete a</w:t>
      </w:r>
      <w:r w:rsidR="00F76331" w:rsidRPr="3DA03134">
        <w:rPr>
          <w:sz w:val="24"/>
          <w:szCs w:val="24"/>
        </w:rPr>
        <w:t xml:space="preserve"> </w:t>
      </w:r>
      <w:r w:rsidR="00356FCB">
        <w:rPr>
          <w:sz w:val="24"/>
          <w:szCs w:val="24"/>
        </w:rPr>
        <w:t>S</w:t>
      </w:r>
      <w:r w:rsidR="00356FCB" w:rsidRPr="3DA03134">
        <w:rPr>
          <w:sz w:val="24"/>
          <w:szCs w:val="24"/>
        </w:rPr>
        <w:t>elf</w:t>
      </w:r>
      <w:r w:rsidR="00F76331" w:rsidRPr="3DA03134">
        <w:rPr>
          <w:sz w:val="24"/>
          <w:szCs w:val="24"/>
        </w:rPr>
        <w:t>-</w:t>
      </w:r>
      <w:r w:rsidR="008178BF">
        <w:rPr>
          <w:sz w:val="24"/>
          <w:szCs w:val="24"/>
        </w:rPr>
        <w:t>A</w:t>
      </w:r>
      <w:r w:rsidR="008178BF" w:rsidRPr="3DA03134">
        <w:rPr>
          <w:sz w:val="24"/>
          <w:szCs w:val="24"/>
        </w:rPr>
        <w:t xml:space="preserve">ssessment </w:t>
      </w:r>
      <w:r w:rsidR="00356FCB">
        <w:rPr>
          <w:sz w:val="24"/>
          <w:szCs w:val="24"/>
        </w:rPr>
        <w:t>F</w:t>
      </w:r>
      <w:r w:rsidR="00356FCB" w:rsidRPr="3DA03134">
        <w:rPr>
          <w:sz w:val="24"/>
          <w:szCs w:val="24"/>
        </w:rPr>
        <w:t xml:space="preserve">orm </w:t>
      </w:r>
      <w:r w:rsidR="007B3118" w:rsidRPr="3DA03134">
        <w:rPr>
          <w:sz w:val="24"/>
          <w:szCs w:val="24"/>
        </w:rPr>
        <w:t xml:space="preserve">outlining </w:t>
      </w:r>
      <w:r w:rsidR="007A3495">
        <w:rPr>
          <w:sz w:val="24"/>
          <w:szCs w:val="24"/>
        </w:rPr>
        <w:t>how they impact the community and environment,</w:t>
      </w:r>
      <w:r w:rsidR="00BB0557" w:rsidRPr="3DA03134">
        <w:rPr>
          <w:sz w:val="24"/>
          <w:szCs w:val="24"/>
        </w:rPr>
        <w:t xml:space="preserve"> </w:t>
      </w:r>
      <w:r w:rsidR="00B44DBE">
        <w:rPr>
          <w:sz w:val="24"/>
          <w:szCs w:val="24"/>
        </w:rPr>
        <w:t>and submit this to AGF along with</w:t>
      </w:r>
      <w:r w:rsidR="00BB0557" w:rsidRPr="3DA03134">
        <w:rPr>
          <w:sz w:val="24"/>
          <w:szCs w:val="24"/>
        </w:rPr>
        <w:t xml:space="preserve"> </w:t>
      </w:r>
      <w:r w:rsidR="00B44DBE">
        <w:rPr>
          <w:sz w:val="24"/>
          <w:szCs w:val="24"/>
        </w:rPr>
        <w:t>supporting</w:t>
      </w:r>
      <w:r w:rsidR="00BB0557" w:rsidRPr="3DA03134">
        <w:rPr>
          <w:sz w:val="24"/>
          <w:szCs w:val="24"/>
        </w:rPr>
        <w:t xml:space="preserve"> documents</w:t>
      </w:r>
      <w:r w:rsidR="007B3118" w:rsidRPr="3DA03134">
        <w:rPr>
          <w:sz w:val="24"/>
          <w:szCs w:val="24"/>
        </w:rPr>
        <w:t xml:space="preserve">. </w:t>
      </w:r>
      <w:r w:rsidR="00282460">
        <w:rPr>
          <w:sz w:val="24"/>
          <w:szCs w:val="24"/>
        </w:rPr>
        <w:t xml:space="preserve">Assessors from AGF review the </w:t>
      </w:r>
      <w:r w:rsidR="007A3495">
        <w:rPr>
          <w:sz w:val="24"/>
          <w:szCs w:val="24"/>
        </w:rPr>
        <w:t>paperwork</w:t>
      </w:r>
      <w:r w:rsidR="00282460">
        <w:rPr>
          <w:sz w:val="24"/>
          <w:szCs w:val="24"/>
        </w:rPr>
        <w:t xml:space="preserve"> before conducting an </w:t>
      </w:r>
      <w:r w:rsidR="007A3495">
        <w:rPr>
          <w:sz w:val="24"/>
          <w:szCs w:val="24"/>
        </w:rPr>
        <w:t xml:space="preserve">on-site </w:t>
      </w:r>
      <w:r w:rsidR="00282460">
        <w:rPr>
          <w:sz w:val="24"/>
          <w:szCs w:val="24"/>
        </w:rPr>
        <w:t xml:space="preserve">evaluation where they compare the information provided with their observations front and back-of-house and speak to relevant stakeholders (e.g. traders, caterers, and organisers). </w:t>
      </w:r>
      <w:r w:rsidR="00A07EFD">
        <w:rPr>
          <w:sz w:val="24"/>
          <w:szCs w:val="24"/>
        </w:rPr>
        <w:t>Post-event, further evidence in the form of data (</w:t>
      </w:r>
      <w:proofErr w:type="gramStart"/>
      <w:r w:rsidR="00A07EFD">
        <w:rPr>
          <w:sz w:val="24"/>
          <w:szCs w:val="24"/>
        </w:rPr>
        <w:t>e.g.</w:t>
      </w:r>
      <w:proofErr w:type="gramEnd"/>
      <w:r w:rsidR="00A07EFD">
        <w:rPr>
          <w:sz w:val="24"/>
          <w:szCs w:val="24"/>
        </w:rPr>
        <w:t xml:space="preserve"> % of waste; carbon footprint from travel; and the kW of power used) is sent to the </w:t>
      </w:r>
      <w:r w:rsidR="001F18B6">
        <w:rPr>
          <w:sz w:val="24"/>
          <w:szCs w:val="24"/>
        </w:rPr>
        <w:t xml:space="preserve">assessors </w:t>
      </w:r>
      <w:r w:rsidR="00A07EFD">
        <w:rPr>
          <w:sz w:val="24"/>
          <w:szCs w:val="24"/>
        </w:rPr>
        <w:t xml:space="preserve">by the event organisers. </w:t>
      </w:r>
      <w:r w:rsidR="00282460">
        <w:rPr>
          <w:sz w:val="24"/>
          <w:szCs w:val="24"/>
        </w:rPr>
        <w:t xml:space="preserve">The </w:t>
      </w:r>
      <w:r w:rsidR="001F18B6">
        <w:rPr>
          <w:sz w:val="24"/>
          <w:szCs w:val="24"/>
        </w:rPr>
        <w:t xml:space="preserve">assessors </w:t>
      </w:r>
      <w:r w:rsidR="00A07EFD">
        <w:rPr>
          <w:sz w:val="24"/>
          <w:szCs w:val="24"/>
        </w:rPr>
        <w:t xml:space="preserve">use the evidence collated to </w:t>
      </w:r>
      <w:r w:rsidR="004C6C61">
        <w:rPr>
          <w:sz w:val="24"/>
          <w:szCs w:val="24"/>
        </w:rPr>
        <w:t xml:space="preserve">grade the </w:t>
      </w:r>
      <w:r w:rsidR="00282460">
        <w:rPr>
          <w:sz w:val="24"/>
          <w:szCs w:val="24"/>
        </w:rPr>
        <w:t xml:space="preserve">event/venue against </w:t>
      </w:r>
      <w:r w:rsidR="007A3495">
        <w:rPr>
          <w:sz w:val="24"/>
          <w:szCs w:val="24"/>
        </w:rPr>
        <w:t xml:space="preserve">the </w:t>
      </w:r>
      <w:r w:rsidR="007A3495">
        <w:rPr>
          <w:sz w:val="24"/>
          <w:szCs w:val="24"/>
        </w:rPr>
        <w:lastRenderedPageBreak/>
        <w:t>assessment</w:t>
      </w:r>
      <w:r w:rsidR="00282460">
        <w:rPr>
          <w:sz w:val="24"/>
          <w:szCs w:val="24"/>
        </w:rPr>
        <w:t xml:space="preserve"> criteria (</w:t>
      </w:r>
      <w:proofErr w:type="gramStart"/>
      <w:r w:rsidR="00282460">
        <w:rPr>
          <w:sz w:val="24"/>
          <w:szCs w:val="24"/>
        </w:rPr>
        <w:t>e.g.</w:t>
      </w:r>
      <w:proofErr w:type="gramEnd"/>
      <w:r w:rsidR="00282460">
        <w:rPr>
          <w:sz w:val="24"/>
          <w:szCs w:val="24"/>
        </w:rPr>
        <w:t xml:space="preserve"> social impacts, water, and energy)</w:t>
      </w:r>
      <w:r w:rsidR="005675A0">
        <w:rPr>
          <w:sz w:val="24"/>
          <w:szCs w:val="24"/>
        </w:rPr>
        <w:t xml:space="preserve"> </w:t>
      </w:r>
      <w:r w:rsidR="007A3495">
        <w:rPr>
          <w:sz w:val="24"/>
          <w:szCs w:val="24"/>
        </w:rPr>
        <w:t>to generate</w:t>
      </w:r>
      <w:r w:rsidR="005675A0">
        <w:rPr>
          <w:sz w:val="24"/>
          <w:szCs w:val="24"/>
        </w:rPr>
        <w:t xml:space="preserve"> </w:t>
      </w:r>
      <w:r w:rsidR="004C6C61">
        <w:rPr>
          <w:sz w:val="24"/>
          <w:szCs w:val="24"/>
        </w:rPr>
        <w:t>the festival/</w:t>
      </w:r>
      <w:r w:rsidR="00886CD7">
        <w:rPr>
          <w:sz w:val="24"/>
          <w:szCs w:val="24"/>
        </w:rPr>
        <w:t xml:space="preserve">arena/tour’s </w:t>
      </w:r>
      <w:r w:rsidR="005675A0">
        <w:rPr>
          <w:sz w:val="24"/>
          <w:szCs w:val="24"/>
        </w:rPr>
        <w:t>sustainability rating</w:t>
      </w:r>
      <w:r w:rsidR="004C6C61">
        <w:rPr>
          <w:sz w:val="24"/>
          <w:szCs w:val="24"/>
        </w:rPr>
        <w:t xml:space="preserve">.  Crucially, </w:t>
      </w:r>
      <w:r w:rsidR="00892643">
        <w:rPr>
          <w:sz w:val="24"/>
          <w:szCs w:val="24"/>
        </w:rPr>
        <w:t>a report is produced to highlight the event/</w:t>
      </w:r>
      <w:r w:rsidR="00886CD7">
        <w:rPr>
          <w:sz w:val="24"/>
          <w:szCs w:val="24"/>
        </w:rPr>
        <w:t>arena</w:t>
      </w:r>
      <w:r w:rsidR="009F4407">
        <w:rPr>
          <w:sz w:val="24"/>
          <w:szCs w:val="24"/>
        </w:rPr>
        <w:t>/tour</w:t>
      </w:r>
      <w:r w:rsidR="00892643">
        <w:rPr>
          <w:sz w:val="24"/>
          <w:szCs w:val="24"/>
        </w:rPr>
        <w:t xml:space="preserve">’s good practice in sustainable events management and areas for improvement.  </w:t>
      </w:r>
      <w:r w:rsidR="00892643" w:rsidRPr="3DA03134" w:rsidDel="00892643">
        <w:rPr>
          <w:sz w:val="24"/>
          <w:szCs w:val="24"/>
        </w:rPr>
        <w:t xml:space="preserve"> </w:t>
      </w:r>
    </w:p>
    <w:p w14:paraId="53474233" w14:textId="31A66F47" w:rsidR="00371F86" w:rsidRDefault="004C6C61" w:rsidP="007B3118">
      <w:pPr>
        <w:rPr>
          <w:sz w:val="24"/>
          <w:szCs w:val="24"/>
        </w:rPr>
      </w:pPr>
      <w:r>
        <w:rPr>
          <w:sz w:val="24"/>
          <w:szCs w:val="24"/>
        </w:rPr>
        <w:t>To become an Assessor for AGF, individuals must have a</w:t>
      </w:r>
      <w:r w:rsidR="00EE1D56">
        <w:rPr>
          <w:sz w:val="24"/>
          <w:szCs w:val="24"/>
        </w:rPr>
        <w:t>n undergraduate degree or level 6 equivalent qualification or three years of relevant</w:t>
      </w:r>
      <w:r w:rsidR="00A16DD6">
        <w:rPr>
          <w:sz w:val="24"/>
          <w:szCs w:val="24"/>
        </w:rPr>
        <w:t xml:space="preserve"> </w:t>
      </w:r>
      <w:r w:rsidR="00892643">
        <w:rPr>
          <w:sz w:val="24"/>
          <w:szCs w:val="24"/>
        </w:rPr>
        <w:t>experience</w:t>
      </w:r>
      <w:r w:rsidR="000828D7">
        <w:rPr>
          <w:sz w:val="24"/>
          <w:szCs w:val="24"/>
        </w:rPr>
        <w:t xml:space="preserve"> (Falmouth University, n.d.)</w:t>
      </w:r>
      <w:r w:rsidR="00AA15CB">
        <w:rPr>
          <w:sz w:val="24"/>
          <w:szCs w:val="24"/>
        </w:rPr>
        <w:t xml:space="preserve">. After completing Stage 1 of the training to learn about industry best practice, </w:t>
      </w:r>
      <w:r w:rsidR="00435175">
        <w:rPr>
          <w:sz w:val="24"/>
          <w:szCs w:val="24"/>
        </w:rPr>
        <w:t>A</w:t>
      </w:r>
      <w:r w:rsidR="007B3118">
        <w:rPr>
          <w:sz w:val="24"/>
          <w:szCs w:val="24"/>
        </w:rPr>
        <w:t xml:space="preserve">ssessors can </w:t>
      </w:r>
      <w:r w:rsidR="00371F86">
        <w:rPr>
          <w:sz w:val="24"/>
          <w:szCs w:val="24"/>
        </w:rPr>
        <w:t>continue their training by assessing a participating event/</w:t>
      </w:r>
      <w:r w:rsidR="005B340F">
        <w:rPr>
          <w:sz w:val="24"/>
          <w:szCs w:val="24"/>
        </w:rPr>
        <w:t xml:space="preserve">arena/tour </w:t>
      </w:r>
      <w:r w:rsidR="00371F86">
        <w:rPr>
          <w:sz w:val="24"/>
          <w:szCs w:val="24"/>
        </w:rPr>
        <w:t>under the guidance of a Senior Assessor</w:t>
      </w:r>
      <w:r w:rsidR="00AA15CB">
        <w:rPr>
          <w:sz w:val="24"/>
          <w:szCs w:val="24"/>
        </w:rPr>
        <w:t xml:space="preserve"> (</w:t>
      </w:r>
      <w:proofErr w:type="spellStart"/>
      <w:r w:rsidR="00AA15CB">
        <w:rPr>
          <w:sz w:val="24"/>
          <w:szCs w:val="24"/>
        </w:rPr>
        <w:t>Berridge</w:t>
      </w:r>
      <w:proofErr w:type="spellEnd"/>
      <w:r w:rsidR="00AA15CB">
        <w:rPr>
          <w:sz w:val="24"/>
          <w:szCs w:val="24"/>
        </w:rPr>
        <w:t xml:space="preserve">, Moore, </w:t>
      </w:r>
      <w:r w:rsidR="00A16DD6">
        <w:rPr>
          <w:sz w:val="24"/>
          <w:szCs w:val="24"/>
        </w:rPr>
        <w:t>&amp;</w:t>
      </w:r>
      <w:r w:rsidR="00AA15CB">
        <w:rPr>
          <w:sz w:val="24"/>
          <w:szCs w:val="24"/>
        </w:rPr>
        <w:t xml:space="preserve"> Ali-Knight, 2018)</w:t>
      </w:r>
      <w:r w:rsidR="007B3118">
        <w:rPr>
          <w:sz w:val="24"/>
          <w:szCs w:val="24"/>
        </w:rPr>
        <w:t xml:space="preserve">.  </w:t>
      </w:r>
    </w:p>
    <w:p w14:paraId="65CA4E84" w14:textId="70FA106C" w:rsidR="007B3118" w:rsidRDefault="00435175" w:rsidP="007B3118">
      <w:pPr>
        <w:rPr>
          <w:sz w:val="24"/>
          <w:szCs w:val="24"/>
        </w:rPr>
      </w:pPr>
      <w:r>
        <w:rPr>
          <w:sz w:val="24"/>
          <w:szCs w:val="24"/>
        </w:rPr>
        <w:t>A</w:t>
      </w:r>
      <w:r w:rsidR="007B3118">
        <w:rPr>
          <w:sz w:val="24"/>
          <w:szCs w:val="24"/>
        </w:rPr>
        <w:t xml:space="preserve">ssessors are chosen </w:t>
      </w:r>
      <w:r w:rsidR="00E56E42">
        <w:rPr>
          <w:sz w:val="24"/>
          <w:szCs w:val="24"/>
        </w:rPr>
        <w:t xml:space="preserve">for each event </w:t>
      </w:r>
      <w:r w:rsidR="007B3118">
        <w:rPr>
          <w:sz w:val="24"/>
          <w:szCs w:val="24"/>
        </w:rPr>
        <w:t xml:space="preserve">based on their proximity to the </w:t>
      </w:r>
      <w:r w:rsidR="00E56E42">
        <w:rPr>
          <w:sz w:val="24"/>
          <w:szCs w:val="24"/>
        </w:rPr>
        <w:t>site</w:t>
      </w:r>
      <w:r w:rsidR="007B3118">
        <w:rPr>
          <w:sz w:val="24"/>
          <w:szCs w:val="24"/>
        </w:rPr>
        <w:t>/</w:t>
      </w:r>
      <w:r w:rsidR="00173FFB">
        <w:rPr>
          <w:sz w:val="24"/>
          <w:szCs w:val="24"/>
        </w:rPr>
        <w:t xml:space="preserve">venue </w:t>
      </w:r>
      <w:r w:rsidR="004325AB">
        <w:rPr>
          <w:sz w:val="24"/>
          <w:szCs w:val="24"/>
        </w:rPr>
        <w:t xml:space="preserve">and </w:t>
      </w:r>
      <w:r w:rsidR="009C3D23">
        <w:rPr>
          <w:sz w:val="24"/>
          <w:szCs w:val="24"/>
        </w:rPr>
        <w:t>the</w:t>
      </w:r>
      <w:r w:rsidR="004325AB">
        <w:rPr>
          <w:sz w:val="24"/>
          <w:szCs w:val="24"/>
        </w:rPr>
        <w:t xml:space="preserve"> proposed</w:t>
      </w:r>
      <w:r w:rsidR="009C3D23">
        <w:rPr>
          <w:sz w:val="24"/>
          <w:szCs w:val="24"/>
        </w:rPr>
        <w:t xml:space="preserve"> mode </w:t>
      </w:r>
      <w:r w:rsidR="007B3118">
        <w:rPr>
          <w:sz w:val="24"/>
          <w:szCs w:val="24"/>
        </w:rPr>
        <w:t>and</w:t>
      </w:r>
      <w:r w:rsidR="008178BF">
        <w:rPr>
          <w:sz w:val="24"/>
          <w:szCs w:val="24"/>
        </w:rPr>
        <w:t xml:space="preserve"> </w:t>
      </w:r>
      <w:r w:rsidR="007B3118">
        <w:rPr>
          <w:sz w:val="24"/>
          <w:szCs w:val="24"/>
        </w:rPr>
        <w:t xml:space="preserve">cost of </w:t>
      </w:r>
      <w:r w:rsidR="009C3D23">
        <w:rPr>
          <w:sz w:val="24"/>
          <w:szCs w:val="24"/>
        </w:rPr>
        <w:t>th</w:t>
      </w:r>
      <w:r w:rsidR="00755B63">
        <w:rPr>
          <w:sz w:val="24"/>
          <w:szCs w:val="24"/>
        </w:rPr>
        <w:t>eir</w:t>
      </w:r>
      <w:r w:rsidR="009C3D23">
        <w:rPr>
          <w:sz w:val="24"/>
          <w:szCs w:val="24"/>
        </w:rPr>
        <w:t xml:space="preserve"> </w:t>
      </w:r>
      <w:r w:rsidR="007B3118">
        <w:rPr>
          <w:sz w:val="24"/>
          <w:szCs w:val="24"/>
        </w:rPr>
        <w:t>travel</w:t>
      </w:r>
      <w:r w:rsidR="00126FF5">
        <w:rPr>
          <w:sz w:val="24"/>
          <w:szCs w:val="24"/>
        </w:rPr>
        <w:t>,</w:t>
      </w:r>
      <w:r w:rsidR="009C3D23">
        <w:rPr>
          <w:sz w:val="24"/>
          <w:szCs w:val="24"/>
        </w:rPr>
        <w:t xml:space="preserve"> thus</w:t>
      </w:r>
      <w:r w:rsidR="007B3118">
        <w:rPr>
          <w:sz w:val="24"/>
          <w:szCs w:val="24"/>
        </w:rPr>
        <w:t xml:space="preserve"> ensur</w:t>
      </w:r>
      <w:r w:rsidR="009C3D23">
        <w:rPr>
          <w:sz w:val="24"/>
          <w:szCs w:val="24"/>
        </w:rPr>
        <w:t>ing</w:t>
      </w:r>
      <w:r w:rsidR="007B3118">
        <w:rPr>
          <w:sz w:val="24"/>
          <w:szCs w:val="24"/>
        </w:rPr>
        <w:t xml:space="preserve"> </w:t>
      </w:r>
      <w:r w:rsidR="009C3D23">
        <w:rPr>
          <w:sz w:val="24"/>
          <w:szCs w:val="24"/>
        </w:rPr>
        <w:t>sustainability within the selection process</w:t>
      </w:r>
      <w:r w:rsidR="007B3118">
        <w:rPr>
          <w:sz w:val="24"/>
          <w:szCs w:val="24"/>
        </w:rPr>
        <w:t xml:space="preserve">.  </w:t>
      </w:r>
    </w:p>
    <w:p w14:paraId="3869E699" w14:textId="12A3DBA1" w:rsidR="00687228" w:rsidRPr="006A71F5" w:rsidRDefault="00F341DF" w:rsidP="006A71F5">
      <w:pPr>
        <w:rPr>
          <w:sz w:val="24"/>
          <w:szCs w:val="24"/>
        </w:rPr>
      </w:pPr>
      <w:r w:rsidRPr="3DA03134">
        <w:rPr>
          <w:sz w:val="24"/>
          <w:szCs w:val="24"/>
        </w:rPr>
        <w:t>This chapter</w:t>
      </w:r>
      <w:r w:rsidR="00EA1762" w:rsidRPr="3DA03134">
        <w:rPr>
          <w:sz w:val="24"/>
          <w:szCs w:val="24"/>
        </w:rPr>
        <w:t xml:space="preserve"> </w:t>
      </w:r>
      <w:r w:rsidR="004325AB">
        <w:rPr>
          <w:sz w:val="24"/>
          <w:szCs w:val="24"/>
        </w:rPr>
        <w:t>presents</w:t>
      </w:r>
      <w:r w:rsidR="00EA1762" w:rsidRPr="3DA03134">
        <w:rPr>
          <w:sz w:val="24"/>
          <w:szCs w:val="24"/>
        </w:rPr>
        <w:t xml:space="preserve"> a case study of the evaluation of a hypothetical festival called Transformation by fictional AGF </w:t>
      </w:r>
      <w:r w:rsidR="001459DE">
        <w:rPr>
          <w:sz w:val="24"/>
          <w:szCs w:val="24"/>
        </w:rPr>
        <w:t xml:space="preserve">Assessor Dominique and </w:t>
      </w:r>
      <w:r w:rsidR="00944D91">
        <w:rPr>
          <w:sz w:val="24"/>
          <w:szCs w:val="24"/>
        </w:rPr>
        <w:t xml:space="preserve">fictional </w:t>
      </w:r>
      <w:r w:rsidR="00766805">
        <w:rPr>
          <w:sz w:val="24"/>
          <w:szCs w:val="24"/>
        </w:rPr>
        <w:t xml:space="preserve">Senior Assessor </w:t>
      </w:r>
      <w:r w:rsidR="00EC71A8">
        <w:rPr>
          <w:sz w:val="24"/>
          <w:szCs w:val="24"/>
        </w:rPr>
        <w:t>Alex</w:t>
      </w:r>
      <w:r w:rsidR="00EA1762" w:rsidRPr="3DA03134">
        <w:rPr>
          <w:sz w:val="24"/>
          <w:szCs w:val="24"/>
        </w:rPr>
        <w:t>.</w:t>
      </w:r>
      <w:r w:rsidR="00F12718" w:rsidRPr="3DA03134">
        <w:rPr>
          <w:sz w:val="24"/>
          <w:szCs w:val="24"/>
        </w:rPr>
        <w:t xml:space="preserve"> </w:t>
      </w:r>
    </w:p>
    <w:p w14:paraId="185063B5" w14:textId="280DC027" w:rsidR="00EA1762" w:rsidRDefault="00EC71A8" w:rsidP="00EA1762">
      <w:pPr>
        <w:pStyle w:val="Heading2"/>
      </w:pPr>
      <w:r>
        <w:t>Dominique</w:t>
      </w:r>
      <w:r w:rsidR="001459DE">
        <w:t xml:space="preserve"> and Alex’s</w:t>
      </w:r>
      <w:r w:rsidR="003E202B">
        <w:t xml:space="preserve"> </w:t>
      </w:r>
      <w:r w:rsidR="00FE76E9">
        <w:t xml:space="preserve">Pre-Festival </w:t>
      </w:r>
      <w:r w:rsidR="003E202B">
        <w:t>Evaluation</w:t>
      </w:r>
      <w:r w:rsidR="008B2463">
        <w:t xml:space="preserve"> of Transformation</w:t>
      </w:r>
      <w:r w:rsidR="00FE76E9">
        <w:t xml:space="preserve">’s </w:t>
      </w:r>
      <w:r w:rsidR="004325AB">
        <w:t xml:space="preserve">AGF </w:t>
      </w:r>
      <w:r w:rsidR="00FE76E9">
        <w:t>Application</w:t>
      </w:r>
    </w:p>
    <w:p w14:paraId="14E0CE85" w14:textId="07DCB073" w:rsidR="005418F2" w:rsidRDefault="00004141" w:rsidP="3DA03134">
      <w:pPr>
        <w:rPr>
          <w:sz w:val="24"/>
          <w:szCs w:val="24"/>
        </w:rPr>
      </w:pPr>
      <w:r>
        <w:rPr>
          <w:sz w:val="24"/>
          <w:szCs w:val="24"/>
        </w:rPr>
        <w:t xml:space="preserve">As an Events Management graduate, Dominique </w:t>
      </w:r>
      <w:r w:rsidR="005418F2">
        <w:rPr>
          <w:sz w:val="24"/>
          <w:szCs w:val="24"/>
        </w:rPr>
        <w:t xml:space="preserve">trains to become an Assessor for AGF to gain </w:t>
      </w:r>
      <w:r>
        <w:rPr>
          <w:sz w:val="24"/>
          <w:szCs w:val="24"/>
        </w:rPr>
        <w:t xml:space="preserve">greater </w:t>
      </w:r>
      <w:r w:rsidR="005418F2">
        <w:rPr>
          <w:sz w:val="24"/>
          <w:szCs w:val="24"/>
        </w:rPr>
        <w:t xml:space="preserve">understanding of sustainable events management </w:t>
      </w:r>
      <w:r>
        <w:rPr>
          <w:sz w:val="24"/>
          <w:szCs w:val="24"/>
        </w:rPr>
        <w:t xml:space="preserve">in practice, </w:t>
      </w:r>
      <w:r w:rsidR="005418F2">
        <w:rPr>
          <w:sz w:val="24"/>
          <w:szCs w:val="24"/>
        </w:rPr>
        <w:t xml:space="preserve">and to have the opportunity to attend more events.  </w:t>
      </w:r>
    </w:p>
    <w:p w14:paraId="3C9F7B87" w14:textId="71C92BEC" w:rsidR="00910AF1" w:rsidRPr="007031B1" w:rsidRDefault="005418F2" w:rsidP="3DA03134">
      <w:pPr>
        <w:rPr>
          <w:sz w:val="24"/>
          <w:szCs w:val="24"/>
        </w:rPr>
      </w:pPr>
      <w:r>
        <w:rPr>
          <w:sz w:val="24"/>
          <w:szCs w:val="24"/>
        </w:rPr>
        <w:t>Having completed</w:t>
      </w:r>
      <w:r w:rsidR="007B3118" w:rsidRPr="3DA03134">
        <w:rPr>
          <w:sz w:val="24"/>
          <w:szCs w:val="24"/>
        </w:rPr>
        <w:t xml:space="preserve"> the </w:t>
      </w:r>
      <w:r>
        <w:rPr>
          <w:sz w:val="24"/>
          <w:szCs w:val="24"/>
        </w:rPr>
        <w:t>training</w:t>
      </w:r>
      <w:r w:rsidR="007B3118" w:rsidRPr="3DA03134">
        <w:rPr>
          <w:sz w:val="24"/>
          <w:szCs w:val="24"/>
        </w:rPr>
        <w:t>, passe</w:t>
      </w:r>
      <w:r>
        <w:rPr>
          <w:sz w:val="24"/>
          <w:szCs w:val="24"/>
        </w:rPr>
        <w:t>d</w:t>
      </w:r>
      <w:r w:rsidR="007B3118" w:rsidRPr="3DA03134">
        <w:rPr>
          <w:sz w:val="24"/>
          <w:szCs w:val="24"/>
        </w:rPr>
        <w:t xml:space="preserve"> the test, and receive</w:t>
      </w:r>
      <w:r>
        <w:rPr>
          <w:sz w:val="24"/>
          <w:szCs w:val="24"/>
        </w:rPr>
        <w:t>d</w:t>
      </w:r>
      <w:r w:rsidR="007B3118" w:rsidRPr="3DA03134">
        <w:rPr>
          <w:sz w:val="24"/>
          <w:szCs w:val="24"/>
        </w:rPr>
        <w:t xml:space="preserve"> her certificate verifying that she </w:t>
      </w:r>
      <w:r>
        <w:rPr>
          <w:sz w:val="24"/>
          <w:szCs w:val="24"/>
        </w:rPr>
        <w:t>is now a Stage 1 Assessor</w:t>
      </w:r>
      <w:r w:rsidR="006E360C" w:rsidRPr="3DA03134">
        <w:rPr>
          <w:sz w:val="24"/>
          <w:szCs w:val="24"/>
        </w:rPr>
        <w:t xml:space="preserve">, </w:t>
      </w:r>
      <w:r w:rsidR="002F27A7" w:rsidRPr="3DA03134">
        <w:rPr>
          <w:sz w:val="24"/>
          <w:szCs w:val="24"/>
        </w:rPr>
        <w:t xml:space="preserve">she is accepted onto </w:t>
      </w:r>
      <w:r w:rsidR="00126FF5">
        <w:rPr>
          <w:sz w:val="24"/>
          <w:szCs w:val="24"/>
        </w:rPr>
        <w:t>S</w:t>
      </w:r>
      <w:r w:rsidR="002F27A7" w:rsidRPr="3DA03134">
        <w:rPr>
          <w:sz w:val="24"/>
          <w:szCs w:val="24"/>
        </w:rPr>
        <w:t>tage 2 of the training</w:t>
      </w:r>
      <w:r w:rsidR="008C57D2">
        <w:rPr>
          <w:sz w:val="24"/>
          <w:szCs w:val="24"/>
        </w:rPr>
        <w:t xml:space="preserve"> which involves conducting an evaluation with a Senior Assessor acting as a mentor</w:t>
      </w:r>
      <w:r w:rsidR="00FE76E9">
        <w:rPr>
          <w:sz w:val="24"/>
          <w:szCs w:val="24"/>
        </w:rPr>
        <w:t xml:space="preserve">. She </w:t>
      </w:r>
      <w:r w:rsidR="007B3118" w:rsidRPr="3DA03134">
        <w:rPr>
          <w:sz w:val="24"/>
          <w:szCs w:val="24"/>
        </w:rPr>
        <w:t>receive</w:t>
      </w:r>
      <w:r w:rsidR="001E450B" w:rsidRPr="3DA03134">
        <w:rPr>
          <w:sz w:val="24"/>
          <w:szCs w:val="24"/>
        </w:rPr>
        <w:t>s</w:t>
      </w:r>
      <w:r w:rsidR="007B3118" w:rsidRPr="3DA03134">
        <w:rPr>
          <w:sz w:val="24"/>
          <w:szCs w:val="24"/>
        </w:rPr>
        <w:t xml:space="preserve"> a spreadsheet with a list of events that need to be evaluated. She notice</w:t>
      </w:r>
      <w:r w:rsidR="001E450B" w:rsidRPr="3DA03134">
        <w:rPr>
          <w:sz w:val="24"/>
          <w:szCs w:val="24"/>
        </w:rPr>
        <w:t>s</w:t>
      </w:r>
      <w:r w:rsidR="007B3118" w:rsidRPr="3DA03134">
        <w:rPr>
          <w:sz w:val="24"/>
          <w:szCs w:val="24"/>
        </w:rPr>
        <w:t xml:space="preserve"> that</w:t>
      </w:r>
      <w:r w:rsidR="007B3118" w:rsidRPr="3DA03134">
        <w:rPr>
          <w:color w:val="FF0000"/>
          <w:sz w:val="24"/>
          <w:szCs w:val="24"/>
        </w:rPr>
        <w:t xml:space="preserve"> </w:t>
      </w:r>
      <w:r w:rsidR="004C0CA6" w:rsidRPr="3DA03134">
        <w:rPr>
          <w:sz w:val="24"/>
          <w:szCs w:val="24"/>
        </w:rPr>
        <w:t>Transformation</w:t>
      </w:r>
      <w:r w:rsidR="00F815B7" w:rsidRPr="3DA03134">
        <w:rPr>
          <w:sz w:val="24"/>
          <w:szCs w:val="24"/>
        </w:rPr>
        <w:t xml:space="preserve"> </w:t>
      </w:r>
      <w:r w:rsidR="004F6F37" w:rsidRPr="3DA03134">
        <w:rPr>
          <w:sz w:val="24"/>
          <w:szCs w:val="24"/>
        </w:rPr>
        <w:t>–</w:t>
      </w:r>
      <w:r w:rsidR="004F6F37" w:rsidRPr="3DA03134">
        <w:rPr>
          <w:color w:val="FF0000"/>
          <w:sz w:val="24"/>
          <w:szCs w:val="24"/>
        </w:rPr>
        <w:t xml:space="preserve"> </w:t>
      </w:r>
      <w:r w:rsidR="007B3118" w:rsidRPr="3DA03134">
        <w:rPr>
          <w:sz w:val="24"/>
          <w:szCs w:val="24"/>
        </w:rPr>
        <w:t xml:space="preserve">which </w:t>
      </w:r>
      <w:r w:rsidR="001E450B" w:rsidRPr="3DA03134">
        <w:rPr>
          <w:sz w:val="24"/>
          <w:szCs w:val="24"/>
        </w:rPr>
        <w:t xml:space="preserve">is </w:t>
      </w:r>
      <w:r w:rsidR="00566955">
        <w:rPr>
          <w:sz w:val="24"/>
          <w:szCs w:val="24"/>
        </w:rPr>
        <w:t xml:space="preserve">staged </w:t>
      </w:r>
      <w:r w:rsidR="001E450B" w:rsidRPr="3DA03134">
        <w:rPr>
          <w:sz w:val="24"/>
          <w:szCs w:val="24"/>
        </w:rPr>
        <w:t>not far from where she lives</w:t>
      </w:r>
      <w:r w:rsidR="007B3118" w:rsidRPr="3DA03134">
        <w:rPr>
          <w:sz w:val="24"/>
          <w:szCs w:val="24"/>
        </w:rPr>
        <w:t xml:space="preserve"> </w:t>
      </w:r>
      <w:r w:rsidR="004F6F37" w:rsidRPr="3DA03134">
        <w:rPr>
          <w:sz w:val="24"/>
          <w:szCs w:val="24"/>
        </w:rPr>
        <w:t xml:space="preserve">– </w:t>
      </w:r>
      <w:r w:rsidR="001E450B" w:rsidRPr="3DA03134">
        <w:rPr>
          <w:sz w:val="24"/>
          <w:szCs w:val="24"/>
        </w:rPr>
        <w:t>is</w:t>
      </w:r>
      <w:r w:rsidR="007B3118" w:rsidRPr="3DA03134">
        <w:rPr>
          <w:sz w:val="24"/>
          <w:szCs w:val="24"/>
        </w:rPr>
        <w:t xml:space="preserve"> on the list</w:t>
      </w:r>
      <w:r w:rsidR="001E450B" w:rsidRPr="3DA03134">
        <w:rPr>
          <w:sz w:val="24"/>
          <w:szCs w:val="24"/>
        </w:rPr>
        <w:t>,</w:t>
      </w:r>
      <w:r w:rsidR="007B3118" w:rsidRPr="3DA03134">
        <w:rPr>
          <w:sz w:val="24"/>
          <w:szCs w:val="24"/>
        </w:rPr>
        <w:t xml:space="preserve"> so s</w:t>
      </w:r>
      <w:r w:rsidR="001E450B" w:rsidRPr="3DA03134">
        <w:rPr>
          <w:sz w:val="24"/>
          <w:szCs w:val="24"/>
        </w:rPr>
        <w:t>he sends</w:t>
      </w:r>
      <w:r w:rsidR="007B3118" w:rsidRPr="3DA03134">
        <w:rPr>
          <w:sz w:val="24"/>
          <w:szCs w:val="24"/>
        </w:rPr>
        <w:t xml:space="preserve"> in her estimated travel costs and </w:t>
      </w:r>
      <w:r w:rsidR="001E450B" w:rsidRPr="3DA03134">
        <w:rPr>
          <w:sz w:val="24"/>
          <w:szCs w:val="24"/>
        </w:rPr>
        <w:t xml:space="preserve">is </w:t>
      </w:r>
      <w:r w:rsidR="007B3118" w:rsidRPr="3DA03134">
        <w:rPr>
          <w:sz w:val="24"/>
          <w:szCs w:val="24"/>
        </w:rPr>
        <w:t>asked to evaluate the festival. Prior to attending</w:t>
      </w:r>
      <w:r w:rsidR="001F18DF" w:rsidRPr="3DA03134">
        <w:rPr>
          <w:sz w:val="24"/>
          <w:szCs w:val="24"/>
        </w:rPr>
        <w:t>,</w:t>
      </w:r>
      <w:r w:rsidR="002F27A7" w:rsidRPr="3DA03134">
        <w:rPr>
          <w:sz w:val="24"/>
          <w:szCs w:val="24"/>
        </w:rPr>
        <w:t xml:space="preserve"> </w:t>
      </w:r>
      <w:r w:rsidR="007B3118" w:rsidRPr="3DA03134">
        <w:rPr>
          <w:sz w:val="24"/>
          <w:szCs w:val="24"/>
        </w:rPr>
        <w:t xml:space="preserve">she </w:t>
      </w:r>
      <w:r w:rsidR="006D74AD" w:rsidRPr="3DA03134">
        <w:rPr>
          <w:sz w:val="24"/>
          <w:szCs w:val="24"/>
        </w:rPr>
        <w:t>reviews</w:t>
      </w:r>
      <w:r w:rsidR="007B3118" w:rsidRPr="3DA03134">
        <w:rPr>
          <w:sz w:val="24"/>
          <w:szCs w:val="24"/>
        </w:rPr>
        <w:t xml:space="preserve"> </w:t>
      </w:r>
      <w:r w:rsidR="004818A2" w:rsidRPr="3DA03134">
        <w:rPr>
          <w:sz w:val="24"/>
          <w:szCs w:val="24"/>
        </w:rPr>
        <w:t>the festival’s</w:t>
      </w:r>
      <w:r w:rsidR="00774E10" w:rsidRPr="3DA03134">
        <w:rPr>
          <w:sz w:val="24"/>
          <w:szCs w:val="24"/>
        </w:rPr>
        <w:t xml:space="preserve"> application and </w:t>
      </w:r>
      <w:r w:rsidR="007B3118" w:rsidRPr="3DA03134">
        <w:rPr>
          <w:sz w:val="24"/>
          <w:szCs w:val="24"/>
        </w:rPr>
        <w:t>supporting documents</w:t>
      </w:r>
      <w:r w:rsidR="00EA1762" w:rsidRPr="3DA03134">
        <w:rPr>
          <w:sz w:val="24"/>
          <w:szCs w:val="24"/>
        </w:rPr>
        <w:t xml:space="preserve"> (e.g. Ecological Report; Site Drainage Plan; Noise Management Plan)</w:t>
      </w:r>
      <w:r w:rsidR="002851A0">
        <w:rPr>
          <w:sz w:val="24"/>
          <w:szCs w:val="24"/>
        </w:rPr>
        <w:t xml:space="preserve"> under the guidance of</w:t>
      </w:r>
      <w:r>
        <w:rPr>
          <w:sz w:val="24"/>
          <w:szCs w:val="24"/>
        </w:rPr>
        <w:t xml:space="preserve"> her mentor, Alex</w:t>
      </w:r>
      <w:r w:rsidR="003E202B">
        <w:rPr>
          <w:sz w:val="24"/>
          <w:szCs w:val="24"/>
        </w:rPr>
        <w:t xml:space="preserve">. The knowledge and </w:t>
      </w:r>
      <w:r w:rsidR="00126FF5">
        <w:rPr>
          <w:sz w:val="24"/>
          <w:szCs w:val="24"/>
        </w:rPr>
        <w:t xml:space="preserve">understanding </w:t>
      </w:r>
      <w:r w:rsidR="002851A0">
        <w:rPr>
          <w:sz w:val="24"/>
          <w:szCs w:val="24"/>
        </w:rPr>
        <w:t>they</w:t>
      </w:r>
      <w:r w:rsidR="003E202B">
        <w:rPr>
          <w:sz w:val="24"/>
          <w:szCs w:val="24"/>
        </w:rPr>
        <w:t xml:space="preserve"> gain</w:t>
      </w:r>
      <w:r w:rsidR="002851A0">
        <w:rPr>
          <w:sz w:val="24"/>
          <w:szCs w:val="24"/>
        </w:rPr>
        <w:t xml:space="preserve"> </w:t>
      </w:r>
      <w:r>
        <w:rPr>
          <w:sz w:val="24"/>
          <w:szCs w:val="24"/>
        </w:rPr>
        <w:t xml:space="preserve">about Transformation’s </w:t>
      </w:r>
      <w:r w:rsidR="00886CD7">
        <w:rPr>
          <w:sz w:val="24"/>
          <w:szCs w:val="24"/>
        </w:rPr>
        <w:t xml:space="preserve">practices </w:t>
      </w:r>
      <w:r w:rsidR="003E202B">
        <w:rPr>
          <w:sz w:val="24"/>
          <w:szCs w:val="24"/>
        </w:rPr>
        <w:t xml:space="preserve">is </w:t>
      </w:r>
      <w:r w:rsidR="00126FF5">
        <w:rPr>
          <w:sz w:val="24"/>
          <w:szCs w:val="24"/>
        </w:rPr>
        <w:t>outlined below:</w:t>
      </w:r>
    </w:p>
    <w:p w14:paraId="359D8805" w14:textId="32FC7F29" w:rsidR="00910AF1" w:rsidRPr="007031B1" w:rsidRDefault="00910AF1" w:rsidP="00126FF5">
      <w:pPr>
        <w:pStyle w:val="Heading3"/>
      </w:pPr>
      <w:r>
        <w:t>Social Impacts</w:t>
      </w:r>
    </w:p>
    <w:p w14:paraId="7777E9AD" w14:textId="5541BC86" w:rsidR="00910AF1" w:rsidRPr="0045080B" w:rsidRDefault="00910AF1" w:rsidP="00910AF1">
      <w:pPr>
        <w:pStyle w:val="ListParagraph"/>
        <w:numPr>
          <w:ilvl w:val="0"/>
          <w:numId w:val="14"/>
        </w:numPr>
        <w:rPr>
          <w:sz w:val="24"/>
          <w:szCs w:val="24"/>
        </w:rPr>
      </w:pPr>
      <w:r w:rsidRPr="0045080B">
        <w:rPr>
          <w:sz w:val="24"/>
          <w:szCs w:val="24"/>
        </w:rPr>
        <w:t>Community consultation is undertaken</w:t>
      </w:r>
      <w:r>
        <w:rPr>
          <w:sz w:val="24"/>
          <w:szCs w:val="24"/>
        </w:rPr>
        <w:t>,</w:t>
      </w:r>
      <w:r w:rsidRPr="0045080B">
        <w:rPr>
          <w:sz w:val="24"/>
          <w:szCs w:val="24"/>
        </w:rPr>
        <w:t xml:space="preserve"> and actions are </w:t>
      </w:r>
      <w:r>
        <w:rPr>
          <w:sz w:val="24"/>
          <w:szCs w:val="24"/>
        </w:rPr>
        <w:t>taken</w:t>
      </w:r>
      <w:r w:rsidRPr="0045080B">
        <w:rPr>
          <w:sz w:val="24"/>
          <w:szCs w:val="24"/>
        </w:rPr>
        <w:t xml:space="preserve"> to mitigate the negative impact</w:t>
      </w:r>
      <w:r>
        <w:rPr>
          <w:sz w:val="24"/>
          <w:szCs w:val="24"/>
        </w:rPr>
        <w:t>s</w:t>
      </w:r>
      <w:r w:rsidRPr="0045080B">
        <w:rPr>
          <w:sz w:val="24"/>
          <w:szCs w:val="24"/>
        </w:rPr>
        <w:t xml:space="preserve"> of the festival on the community. For example, litter is picked up off site, </w:t>
      </w:r>
      <w:r>
        <w:rPr>
          <w:sz w:val="24"/>
          <w:szCs w:val="24"/>
        </w:rPr>
        <w:t xml:space="preserve">and </w:t>
      </w:r>
      <w:r w:rsidRPr="0045080B">
        <w:rPr>
          <w:sz w:val="24"/>
          <w:szCs w:val="24"/>
        </w:rPr>
        <w:t xml:space="preserve">free tickets </w:t>
      </w:r>
      <w:r>
        <w:rPr>
          <w:sz w:val="24"/>
          <w:szCs w:val="24"/>
        </w:rPr>
        <w:t xml:space="preserve">and a complaints hotline </w:t>
      </w:r>
      <w:r w:rsidRPr="0045080B">
        <w:rPr>
          <w:sz w:val="24"/>
          <w:szCs w:val="24"/>
        </w:rPr>
        <w:t xml:space="preserve">are provided </w:t>
      </w:r>
      <w:r>
        <w:rPr>
          <w:sz w:val="24"/>
          <w:szCs w:val="24"/>
        </w:rPr>
        <w:t>for</w:t>
      </w:r>
      <w:r w:rsidRPr="0045080B">
        <w:rPr>
          <w:sz w:val="24"/>
          <w:szCs w:val="24"/>
        </w:rPr>
        <w:t xml:space="preserve"> locals. The festival also raises money </w:t>
      </w:r>
      <w:r w:rsidR="00DE5CF9">
        <w:rPr>
          <w:sz w:val="24"/>
          <w:szCs w:val="24"/>
        </w:rPr>
        <w:t>for community projects</w:t>
      </w:r>
      <w:r w:rsidRPr="0045080B">
        <w:rPr>
          <w:sz w:val="24"/>
          <w:szCs w:val="24"/>
        </w:rPr>
        <w:t>.</w:t>
      </w:r>
      <w:r>
        <w:rPr>
          <w:sz w:val="24"/>
          <w:szCs w:val="24"/>
        </w:rPr>
        <w:t xml:space="preserve">  </w:t>
      </w:r>
    </w:p>
    <w:p w14:paraId="0C934882" w14:textId="0FAFB054" w:rsidR="00865277" w:rsidRDefault="00910AF1" w:rsidP="00865277">
      <w:pPr>
        <w:pStyle w:val="ListParagraph"/>
        <w:numPr>
          <w:ilvl w:val="0"/>
          <w:numId w:val="14"/>
        </w:numPr>
        <w:rPr>
          <w:sz w:val="24"/>
          <w:szCs w:val="24"/>
        </w:rPr>
      </w:pPr>
      <w:r w:rsidRPr="0045080B">
        <w:rPr>
          <w:sz w:val="24"/>
          <w:szCs w:val="24"/>
        </w:rPr>
        <w:t xml:space="preserve">A noise management plan is </w:t>
      </w:r>
      <w:r>
        <w:rPr>
          <w:sz w:val="24"/>
          <w:szCs w:val="24"/>
        </w:rPr>
        <w:t>in place</w:t>
      </w:r>
      <w:r w:rsidRPr="0045080B">
        <w:rPr>
          <w:sz w:val="24"/>
          <w:szCs w:val="24"/>
        </w:rPr>
        <w:t xml:space="preserve"> to minimise noise pollution </w:t>
      </w:r>
    </w:p>
    <w:p w14:paraId="620C50FE" w14:textId="68BF1746" w:rsidR="00980E23" w:rsidRPr="00980E23" w:rsidRDefault="00980E23" w:rsidP="00980E23">
      <w:pPr>
        <w:pStyle w:val="Heading3"/>
      </w:pPr>
      <w:r>
        <w:t>Equality, diversity, and inclusion</w:t>
      </w:r>
    </w:p>
    <w:p w14:paraId="46402EA9" w14:textId="49138ABE" w:rsidR="00E0666B" w:rsidRPr="00865277" w:rsidRDefault="00E0666B" w:rsidP="00865277">
      <w:pPr>
        <w:pStyle w:val="ListParagraph"/>
        <w:numPr>
          <w:ilvl w:val="0"/>
          <w:numId w:val="14"/>
        </w:numPr>
        <w:rPr>
          <w:sz w:val="24"/>
          <w:szCs w:val="24"/>
        </w:rPr>
      </w:pPr>
      <w:r>
        <w:rPr>
          <w:sz w:val="24"/>
          <w:szCs w:val="24"/>
        </w:rPr>
        <w:t>The line-up is gender and ethnically diverse</w:t>
      </w:r>
    </w:p>
    <w:p w14:paraId="24653973" w14:textId="77777777" w:rsidR="00A17439" w:rsidRPr="00EE031F" w:rsidRDefault="00A17439" w:rsidP="00EE031F">
      <w:pPr>
        <w:pStyle w:val="Heading3"/>
      </w:pPr>
      <w:r w:rsidRPr="00EE031F">
        <w:t>Water</w:t>
      </w:r>
    </w:p>
    <w:p w14:paraId="5A59C1A0" w14:textId="5BFB5D93" w:rsidR="00A17439" w:rsidRDefault="00A17439" w:rsidP="00096D22">
      <w:pPr>
        <w:pStyle w:val="ListParagraph"/>
        <w:numPr>
          <w:ilvl w:val="0"/>
          <w:numId w:val="14"/>
        </w:numPr>
        <w:rPr>
          <w:sz w:val="24"/>
          <w:szCs w:val="24"/>
        </w:rPr>
      </w:pPr>
      <w:r w:rsidRPr="00096D22">
        <w:rPr>
          <w:sz w:val="24"/>
          <w:szCs w:val="24"/>
        </w:rPr>
        <w:t>The festival has a mains water supply and water is provided via standpipes. Two water tankers are on standby in case there are any disruptions to the mains supply.  The festival plumbers check the system regularly for leaks.</w:t>
      </w:r>
    </w:p>
    <w:p w14:paraId="0162D673" w14:textId="07547B92" w:rsidR="00917F65" w:rsidRPr="00687228" w:rsidRDefault="00917F65" w:rsidP="00917F65">
      <w:pPr>
        <w:pStyle w:val="ListParagraph"/>
        <w:numPr>
          <w:ilvl w:val="0"/>
          <w:numId w:val="14"/>
        </w:numPr>
        <w:rPr>
          <w:sz w:val="24"/>
          <w:szCs w:val="24"/>
        </w:rPr>
      </w:pPr>
      <w:r w:rsidRPr="4FC10D2A">
        <w:rPr>
          <w:sz w:val="24"/>
          <w:szCs w:val="24"/>
        </w:rPr>
        <w:lastRenderedPageBreak/>
        <w:t>Soakaways are used for the drainage of grey water</w:t>
      </w:r>
    </w:p>
    <w:p w14:paraId="2AFAAF69" w14:textId="75EE6550" w:rsidR="00F33729" w:rsidRPr="00096D22" w:rsidRDefault="00F33729" w:rsidP="00096D22">
      <w:pPr>
        <w:pStyle w:val="ListParagraph"/>
        <w:numPr>
          <w:ilvl w:val="0"/>
          <w:numId w:val="14"/>
        </w:numPr>
        <w:rPr>
          <w:sz w:val="24"/>
          <w:szCs w:val="24"/>
        </w:rPr>
      </w:pPr>
      <w:r w:rsidRPr="4FC10D2A">
        <w:rPr>
          <w:sz w:val="24"/>
          <w:szCs w:val="24"/>
        </w:rPr>
        <w:t>Social media and signage are used to educate festivalgoers on the importance of using the toilets provided</w:t>
      </w:r>
    </w:p>
    <w:p w14:paraId="4065F097" w14:textId="77777777" w:rsidR="00A17439" w:rsidRPr="007031B1" w:rsidRDefault="00A17439" w:rsidP="00A17439">
      <w:pPr>
        <w:pStyle w:val="Heading3"/>
      </w:pPr>
      <w:r>
        <w:t>Sustainable Supply Chain Management</w:t>
      </w:r>
    </w:p>
    <w:p w14:paraId="492323E9" w14:textId="77777777" w:rsidR="00004141" w:rsidRDefault="00A17439" w:rsidP="00A17439">
      <w:pPr>
        <w:pStyle w:val="ListParagraph"/>
        <w:numPr>
          <w:ilvl w:val="0"/>
          <w:numId w:val="14"/>
        </w:numPr>
        <w:rPr>
          <w:sz w:val="24"/>
          <w:szCs w:val="24"/>
        </w:rPr>
      </w:pPr>
      <w:r w:rsidRPr="0045080B">
        <w:rPr>
          <w:sz w:val="24"/>
          <w:szCs w:val="24"/>
        </w:rPr>
        <w:t>The festival</w:t>
      </w:r>
      <w:r>
        <w:rPr>
          <w:sz w:val="24"/>
          <w:szCs w:val="24"/>
        </w:rPr>
        <w:t xml:space="preserve">’s </w:t>
      </w:r>
      <w:r w:rsidRPr="0045080B">
        <w:rPr>
          <w:sz w:val="24"/>
          <w:szCs w:val="24"/>
        </w:rPr>
        <w:t xml:space="preserve">sustainability policy was produced from contributions from each department and has been approved by the board of directors.  </w:t>
      </w:r>
    </w:p>
    <w:p w14:paraId="21CBA60D" w14:textId="2E7C835A" w:rsidR="00A17439" w:rsidRPr="0045080B" w:rsidRDefault="00A17439" w:rsidP="00A17439">
      <w:pPr>
        <w:pStyle w:val="ListParagraph"/>
        <w:numPr>
          <w:ilvl w:val="0"/>
          <w:numId w:val="14"/>
        </w:numPr>
        <w:rPr>
          <w:sz w:val="24"/>
          <w:szCs w:val="24"/>
        </w:rPr>
      </w:pPr>
      <w:r w:rsidRPr="4FC10D2A">
        <w:rPr>
          <w:sz w:val="24"/>
          <w:szCs w:val="24"/>
        </w:rPr>
        <w:t>A sustainable procurement policy is in place and applies to crew, caterers, and traders. Non-recyclable and single-use items</w:t>
      </w:r>
      <w:r w:rsidR="00FE76E9" w:rsidRPr="4FC10D2A">
        <w:rPr>
          <w:sz w:val="24"/>
          <w:szCs w:val="24"/>
        </w:rPr>
        <w:t xml:space="preserve"> </w:t>
      </w:r>
      <w:r w:rsidRPr="4FC10D2A">
        <w:rPr>
          <w:sz w:val="24"/>
          <w:szCs w:val="24"/>
        </w:rPr>
        <w:t>are banned. Sustainability</w:t>
      </w:r>
      <w:r w:rsidR="008E2D33" w:rsidRPr="4FC10D2A">
        <w:rPr>
          <w:sz w:val="24"/>
          <w:szCs w:val="24"/>
        </w:rPr>
        <w:t xml:space="preserve"> requirements are</w:t>
      </w:r>
      <w:r w:rsidRPr="4FC10D2A">
        <w:rPr>
          <w:sz w:val="24"/>
          <w:szCs w:val="24"/>
        </w:rPr>
        <w:t xml:space="preserve"> integrated within the tender for caterers and the most sustainable caterers are selected. Readiness to open checks </w:t>
      </w:r>
      <w:proofErr w:type="gramStart"/>
      <w:r w:rsidRPr="4FC10D2A">
        <w:rPr>
          <w:sz w:val="24"/>
          <w:szCs w:val="24"/>
        </w:rPr>
        <w:t>are</w:t>
      </w:r>
      <w:proofErr w:type="gramEnd"/>
      <w:r w:rsidRPr="4FC10D2A">
        <w:rPr>
          <w:sz w:val="24"/>
          <w:szCs w:val="24"/>
        </w:rPr>
        <w:t xml:space="preserve"> performed and non-compliant traders are not permitted to open.</w:t>
      </w:r>
    </w:p>
    <w:p w14:paraId="57C131EA" w14:textId="26863AC7" w:rsidR="00A17439" w:rsidRPr="00A17439" w:rsidRDefault="00A17439" w:rsidP="00A17439">
      <w:pPr>
        <w:pStyle w:val="ListParagraph"/>
        <w:numPr>
          <w:ilvl w:val="0"/>
          <w:numId w:val="14"/>
        </w:numPr>
        <w:rPr>
          <w:sz w:val="24"/>
          <w:szCs w:val="24"/>
        </w:rPr>
      </w:pPr>
      <w:r w:rsidRPr="4FC10D2A">
        <w:rPr>
          <w:sz w:val="24"/>
          <w:szCs w:val="24"/>
        </w:rPr>
        <w:t>Local preferred suppliers deliver goods to traders who need them to reduce vehicle movement.</w:t>
      </w:r>
    </w:p>
    <w:p w14:paraId="0634DFBE" w14:textId="1617E5ED" w:rsidR="007031B1" w:rsidRPr="00EE031F" w:rsidRDefault="00EE031F" w:rsidP="00EE031F">
      <w:pPr>
        <w:pStyle w:val="Heading3"/>
      </w:pPr>
      <w:r w:rsidRPr="00EE031F">
        <w:t>Ecology</w:t>
      </w:r>
    </w:p>
    <w:p w14:paraId="156B9A30" w14:textId="33CD17CE" w:rsidR="007B3118" w:rsidRPr="0045080B" w:rsidRDefault="009B598F" w:rsidP="0045080B">
      <w:pPr>
        <w:pStyle w:val="ListParagraph"/>
        <w:numPr>
          <w:ilvl w:val="0"/>
          <w:numId w:val="14"/>
        </w:numPr>
        <w:rPr>
          <w:sz w:val="24"/>
          <w:szCs w:val="24"/>
        </w:rPr>
      </w:pPr>
      <w:r w:rsidRPr="4FC10D2A">
        <w:rPr>
          <w:sz w:val="24"/>
          <w:szCs w:val="24"/>
        </w:rPr>
        <w:t>The Ecological Report</w:t>
      </w:r>
      <w:r w:rsidR="007B3118" w:rsidRPr="4FC10D2A">
        <w:rPr>
          <w:sz w:val="24"/>
          <w:szCs w:val="24"/>
        </w:rPr>
        <w:t xml:space="preserve"> identif</w:t>
      </w:r>
      <w:r w:rsidR="00435175" w:rsidRPr="4FC10D2A">
        <w:rPr>
          <w:sz w:val="24"/>
          <w:szCs w:val="24"/>
        </w:rPr>
        <w:t>ies</w:t>
      </w:r>
      <w:r w:rsidR="007B3118" w:rsidRPr="4FC10D2A">
        <w:rPr>
          <w:sz w:val="24"/>
          <w:szCs w:val="24"/>
        </w:rPr>
        <w:t xml:space="preserve"> sensitive areas containing flora and fauna. As a result, an area of the site is fenced off and the festival works with a conservation charity to contribute to the conservation of the </w:t>
      </w:r>
      <w:r w:rsidR="00783218" w:rsidRPr="4FC10D2A">
        <w:rPr>
          <w:sz w:val="24"/>
          <w:szCs w:val="24"/>
        </w:rPr>
        <w:t xml:space="preserve">habitat of the </w:t>
      </w:r>
      <w:r w:rsidR="006522BD" w:rsidRPr="4FC10D2A">
        <w:rPr>
          <w:sz w:val="24"/>
          <w:szCs w:val="24"/>
        </w:rPr>
        <w:t>grey partridge</w:t>
      </w:r>
      <w:r w:rsidR="007B3118" w:rsidRPr="4FC10D2A">
        <w:rPr>
          <w:sz w:val="24"/>
          <w:szCs w:val="24"/>
        </w:rPr>
        <w:t xml:space="preserve">.  </w:t>
      </w:r>
    </w:p>
    <w:p w14:paraId="7B3A45DB" w14:textId="5E170BF5" w:rsidR="00EE031F" w:rsidRPr="00EE031F" w:rsidRDefault="007B3118" w:rsidP="00EE031F">
      <w:pPr>
        <w:pStyle w:val="ListParagraph"/>
        <w:numPr>
          <w:ilvl w:val="0"/>
          <w:numId w:val="14"/>
        </w:numPr>
        <w:rPr>
          <w:sz w:val="24"/>
          <w:szCs w:val="24"/>
        </w:rPr>
      </w:pPr>
      <w:r w:rsidRPr="4FC10D2A">
        <w:rPr>
          <w:sz w:val="24"/>
          <w:szCs w:val="24"/>
        </w:rPr>
        <w:t>Spill kits are kept on site for small fuel and hydraulic spillages. A gully tanker is used to suck up any sewage spillages and if required, the ground is jet cleaned.</w:t>
      </w:r>
    </w:p>
    <w:p w14:paraId="1A626FBE" w14:textId="3239F7DE" w:rsidR="00EE031F" w:rsidRPr="00EE031F" w:rsidRDefault="00EE031F" w:rsidP="00EE031F">
      <w:pPr>
        <w:pStyle w:val="Heading3"/>
      </w:pPr>
      <w:r>
        <w:t>Travel</w:t>
      </w:r>
    </w:p>
    <w:p w14:paraId="0D1CFCCD" w14:textId="168D7E6C" w:rsidR="00CC754E" w:rsidRDefault="00E74EA4" w:rsidP="00A17979">
      <w:pPr>
        <w:pStyle w:val="ListParagraph"/>
        <w:numPr>
          <w:ilvl w:val="0"/>
          <w:numId w:val="14"/>
        </w:numPr>
        <w:rPr>
          <w:sz w:val="24"/>
          <w:szCs w:val="24"/>
        </w:rPr>
      </w:pPr>
      <w:r>
        <w:rPr>
          <w:sz w:val="24"/>
          <w:szCs w:val="24"/>
        </w:rPr>
        <w:t>As audience travel can account for around half of a festival’s total carbon emissions from transport (Vision 2025, Powerful Thinking and Julie’s Bicycle, 2020</w:t>
      </w:r>
      <w:r w:rsidR="00605608">
        <w:rPr>
          <w:sz w:val="24"/>
          <w:szCs w:val="24"/>
        </w:rPr>
        <w:t>), efforts are being made to try to mitigate the travel carbon footprint of the festival. F</w:t>
      </w:r>
      <w:r w:rsidR="00605608" w:rsidRPr="0045080B">
        <w:rPr>
          <w:sz w:val="24"/>
          <w:szCs w:val="24"/>
        </w:rPr>
        <w:t xml:space="preserve">estivalgoers </w:t>
      </w:r>
      <w:r w:rsidR="007B3118" w:rsidRPr="0045080B">
        <w:rPr>
          <w:sz w:val="24"/>
          <w:szCs w:val="24"/>
        </w:rPr>
        <w:t>are encouraged to travel to the festival via public transport</w:t>
      </w:r>
      <w:r w:rsidR="002C0559">
        <w:rPr>
          <w:sz w:val="24"/>
          <w:szCs w:val="24"/>
        </w:rPr>
        <w:t xml:space="preserve"> </w:t>
      </w:r>
      <w:r w:rsidR="007B3118" w:rsidRPr="0045080B">
        <w:rPr>
          <w:sz w:val="24"/>
          <w:szCs w:val="24"/>
        </w:rPr>
        <w:t>and shuttle buses are provided from the local train station</w:t>
      </w:r>
      <w:r w:rsidR="00605608">
        <w:rPr>
          <w:sz w:val="24"/>
          <w:szCs w:val="24"/>
        </w:rPr>
        <w:t xml:space="preserve"> to</w:t>
      </w:r>
      <w:r w:rsidR="00566955">
        <w:rPr>
          <w:sz w:val="24"/>
          <w:szCs w:val="24"/>
        </w:rPr>
        <w:t xml:space="preserve"> try to</w:t>
      </w:r>
      <w:r w:rsidR="00605608">
        <w:rPr>
          <w:sz w:val="24"/>
          <w:szCs w:val="24"/>
        </w:rPr>
        <w:t xml:space="preserve"> prevent festivalgoers from taking taxis</w:t>
      </w:r>
      <w:r w:rsidR="007B3118" w:rsidRPr="0045080B">
        <w:rPr>
          <w:sz w:val="24"/>
          <w:szCs w:val="24"/>
        </w:rPr>
        <w:t xml:space="preserve">. </w:t>
      </w:r>
      <w:r w:rsidR="00605608">
        <w:rPr>
          <w:sz w:val="24"/>
          <w:szCs w:val="24"/>
        </w:rPr>
        <w:t>To try to discourage</w:t>
      </w:r>
      <w:r w:rsidR="00566955">
        <w:rPr>
          <w:sz w:val="24"/>
          <w:szCs w:val="24"/>
        </w:rPr>
        <w:t xml:space="preserve"> festivalgoers from</w:t>
      </w:r>
      <w:r w:rsidR="00605608">
        <w:rPr>
          <w:sz w:val="24"/>
          <w:szCs w:val="24"/>
        </w:rPr>
        <w:t xml:space="preserve"> driving to the festival, </w:t>
      </w:r>
      <w:r w:rsidR="00566955">
        <w:rPr>
          <w:sz w:val="24"/>
          <w:szCs w:val="24"/>
        </w:rPr>
        <w:t>a parking fee is charged.</w:t>
      </w:r>
      <w:r w:rsidR="00E80398">
        <w:rPr>
          <w:sz w:val="24"/>
          <w:szCs w:val="24"/>
        </w:rPr>
        <w:t xml:space="preserve"> </w:t>
      </w:r>
      <w:r w:rsidR="00566955">
        <w:rPr>
          <w:sz w:val="24"/>
          <w:szCs w:val="24"/>
        </w:rPr>
        <w:t>T</w:t>
      </w:r>
      <w:r w:rsidR="00EE01BB">
        <w:rPr>
          <w:sz w:val="24"/>
          <w:szCs w:val="24"/>
        </w:rPr>
        <w:t xml:space="preserve">he money </w:t>
      </w:r>
      <w:r w:rsidR="00605608">
        <w:rPr>
          <w:sz w:val="24"/>
          <w:szCs w:val="24"/>
        </w:rPr>
        <w:t xml:space="preserve">raised from this </w:t>
      </w:r>
      <w:r w:rsidR="00EE01BB">
        <w:rPr>
          <w:sz w:val="24"/>
          <w:szCs w:val="24"/>
        </w:rPr>
        <w:t>is used to subsidise r</w:t>
      </w:r>
      <w:r w:rsidR="007B3118" w:rsidRPr="0045080B">
        <w:rPr>
          <w:sz w:val="24"/>
          <w:szCs w:val="24"/>
        </w:rPr>
        <w:t xml:space="preserve">eturn coach travel from a variety of locations to make it cheaper for festivalgoers </w:t>
      </w:r>
      <w:r w:rsidR="00A53F07">
        <w:rPr>
          <w:sz w:val="24"/>
          <w:szCs w:val="24"/>
        </w:rPr>
        <w:t>and</w:t>
      </w:r>
      <w:r w:rsidR="00A53F07" w:rsidRPr="0045080B">
        <w:rPr>
          <w:sz w:val="24"/>
          <w:szCs w:val="24"/>
        </w:rPr>
        <w:t xml:space="preserve"> </w:t>
      </w:r>
      <w:r w:rsidR="007B3118" w:rsidRPr="0045080B">
        <w:rPr>
          <w:sz w:val="24"/>
          <w:szCs w:val="24"/>
        </w:rPr>
        <w:t xml:space="preserve">encourage uptake.  Public transport, coach travel, and travelling in a car at full capacity are incentivised </w:t>
      </w:r>
      <w:r w:rsidR="006522BD">
        <w:rPr>
          <w:sz w:val="24"/>
          <w:szCs w:val="24"/>
        </w:rPr>
        <w:t>by providing festivalgoers with</w:t>
      </w:r>
      <w:r w:rsidR="006522BD" w:rsidRPr="0045080B">
        <w:rPr>
          <w:sz w:val="24"/>
          <w:szCs w:val="24"/>
        </w:rPr>
        <w:t xml:space="preserve"> </w:t>
      </w:r>
      <w:r w:rsidR="007B3118" w:rsidRPr="0045080B">
        <w:rPr>
          <w:sz w:val="24"/>
          <w:szCs w:val="24"/>
        </w:rPr>
        <w:t xml:space="preserve">the opportunity to arrive on site </w:t>
      </w:r>
      <w:r w:rsidR="00435175">
        <w:rPr>
          <w:sz w:val="24"/>
          <w:szCs w:val="24"/>
        </w:rPr>
        <w:t>on Friday night</w:t>
      </w:r>
      <w:r w:rsidR="00D8086E">
        <w:rPr>
          <w:sz w:val="24"/>
          <w:szCs w:val="24"/>
        </w:rPr>
        <w:t xml:space="preserve"> to have first choice of where to camp</w:t>
      </w:r>
      <w:r w:rsidR="008733E0">
        <w:rPr>
          <w:sz w:val="24"/>
          <w:szCs w:val="24"/>
        </w:rPr>
        <w:t xml:space="preserve">.  </w:t>
      </w:r>
      <w:r w:rsidR="007B3118" w:rsidRPr="0045080B">
        <w:rPr>
          <w:sz w:val="24"/>
          <w:szCs w:val="24"/>
        </w:rPr>
        <w:t>Car sharing is incentivised with the opportunity to win free tickets</w:t>
      </w:r>
      <w:r w:rsidR="00605608">
        <w:rPr>
          <w:sz w:val="24"/>
          <w:szCs w:val="24"/>
        </w:rPr>
        <w:t xml:space="preserve"> to next year’s festival</w:t>
      </w:r>
      <w:r w:rsidR="007B3118" w:rsidRPr="0045080B">
        <w:rPr>
          <w:sz w:val="24"/>
          <w:szCs w:val="24"/>
        </w:rPr>
        <w:t>.</w:t>
      </w:r>
      <w:r w:rsidR="000814D4">
        <w:rPr>
          <w:sz w:val="24"/>
          <w:szCs w:val="24"/>
        </w:rPr>
        <w:t xml:space="preserve"> </w:t>
      </w:r>
    </w:p>
    <w:p w14:paraId="1701EBA7" w14:textId="2276FC13" w:rsidR="007031B1" w:rsidRDefault="007031B1" w:rsidP="007031B1">
      <w:pPr>
        <w:pStyle w:val="ListParagraph"/>
        <w:numPr>
          <w:ilvl w:val="0"/>
          <w:numId w:val="14"/>
        </w:numPr>
        <w:rPr>
          <w:sz w:val="24"/>
          <w:szCs w:val="24"/>
        </w:rPr>
      </w:pPr>
      <w:r w:rsidRPr="4FC10D2A">
        <w:rPr>
          <w:sz w:val="24"/>
          <w:szCs w:val="24"/>
        </w:rPr>
        <w:t>Local artists are used where possible.  Touring artists are booked and shared with other promoters.  Artists are asked to use sustainable modes of transport.  Artists flying have been asked to fly economy.  A shuttle bus service is used to collect artists and efforts are made to ensure the vehicle is at full capacity.  Artists travelling by tour bus have been asked to travel in a Euro 6 compliant bus (</w:t>
      </w:r>
      <w:proofErr w:type="spellStart"/>
      <w:r w:rsidRPr="4FC10D2A">
        <w:rPr>
          <w:sz w:val="24"/>
          <w:szCs w:val="24"/>
        </w:rPr>
        <w:t>Ecolibrium</w:t>
      </w:r>
      <w:proofErr w:type="spellEnd"/>
      <w:r w:rsidRPr="4FC10D2A">
        <w:rPr>
          <w:sz w:val="24"/>
          <w:szCs w:val="24"/>
        </w:rPr>
        <w:t xml:space="preserve">, </w:t>
      </w:r>
      <w:proofErr w:type="spellStart"/>
      <w:r w:rsidRPr="4FC10D2A">
        <w:rPr>
          <w:sz w:val="24"/>
          <w:szCs w:val="24"/>
        </w:rPr>
        <w:t>n.d</w:t>
      </w:r>
      <w:proofErr w:type="spellEnd"/>
      <w:r w:rsidRPr="4FC10D2A">
        <w:rPr>
          <w:sz w:val="24"/>
          <w:szCs w:val="24"/>
        </w:rPr>
        <w:t xml:space="preserve">).  Artists not travelling in a tour bus are staying in local hotels.  Efforts are made to ensure artist’s riders are sustainable.  </w:t>
      </w:r>
    </w:p>
    <w:p w14:paraId="0B8CF21F" w14:textId="77777777" w:rsidR="00E16A74" w:rsidRDefault="007031B1" w:rsidP="00E16A74">
      <w:pPr>
        <w:pStyle w:val="ListParagraph"/>
        <w:numPr>
          <w:ilvl w:val="0"/>
          <w:numId w:val="14"/>
        </w:numPr>
        <w:rPr>
          <w:sz w:val="24"/>
          <w:szCs w:val="24"/>
        </w:rPr>
      </w:pPr>
      <w:r w:rsidRPr="009B3A76">
        <w:rPr>
          <w:sz w:val="24"/>
          <w:szCs w:val="24"/>
        </w:rPr>
        <w:t>Staff and crew live on site for the build, event, and break or stay in local accommodation.</w:t>
      </w:r>
    </w:p>
    <w:p w14:paraId="120C6CFC" w14:textId="1C1C9606" w:rsidR="00A93133" w:rsidRPr="00E16A74" w:rsidRDefault="00A93133" w:rsidP="00E16A74">
      <w:pPr>
        <w:pStyle w:val="ListParagraph"/>
        <w:numPr>
          <w:ilvl w:val="0"/>
          <w:numId w:val="14"/>
        </w:numPr>
        <w:rPr>
          <w:sz w:val="24"/>
          <w:szCs w:val="24"/>
        </w:rPr>
      </w:pPr>
      <w:r w:rsidRPr="00E16A74">
        <w:rPr>
          <w:sz w:val="24"/>
          <w:szCs w:val="24"/>
        </w:rPr>
        <w:lastRenderedPageBreak/>
        <w:t xml:space="preserve">A survey </w:t>
      </w:r>
      <w:r w:rsidR="008E2D33" w:rsidRPr="00E16A74">
        <w:rPr>
          <w:sz w:val="24"/>
          <w:szCs w:val="24"/>
        </w:rPr>
        <w:t xml:space="preserve">will be </w:t>
      </w:r>
      <w:r w:rsidRPr="00E16A74">
        <w:rPr>
          <w:sz w:val="24"/>
          <w:szCs w:val="24"/>
        </w:rPr>
        <w:t xml:space="preserve">conducted post-festival to ascertain </w:t>
      </w:r>
      <w:r w:rsidR="00B30BA5" w:rsidRPr="00E16A74">
        <w:rPr>
          <w:sz w:val="24"/>
          <w:szCs w:val="24"/>
        </w:rPr>
        <w:t xml:space="preserve">the </w:t>
      </w:r>
      <w:r w:rsidRPr="00E16A74">
        <w:rPr>
          <w:sz w:val="24"/>
          <w:szCs w:val="24"/>
        </w:rPr>
        <w:t>environmental attitudes and behaviours</w:t>
      </w:r>
      <w:r w:rsidR="00B30BA5" w:rsidRPr="00E16A74">
        <w:rPr>
          <w:sz w:val="24"/>
          <w:szCs w:val="24"/>
        </w:rPr>
        <w:t xml:space="preserve"> of festivalgoers</w:t>
      </w:r>
      <w:r w:rsidR="006522BD" w:rsidRPr="00E16A74">
        <w:rPr>
          <w:sz w:val="24"/>
          <w:szCs w:val="24"/>
        </w:rPr>
        <w:t xml:space="preserve"> and assess the effectiveness of on-site environmental </w:t>
      </w:r>
      <w:r w:rsidR="00B30BA5" w:rsidRPr="00E16A74">
        <w:rPr>
          <w:sz w:val="24"/>
          <w:szCs w:val="24"/>
        </w:rPr>
        <w:t xml:space="preserve">initiatives. The questionnaire </w:t>
      </w:r>
      <w:r w:rsidRPr="00E16A74">
        <w:rPr>
          <w:sz w:val="24"/>
          <w:szCs w:val="24"/>
        </w:rPr>
        <w:t xml:space="preserve">includes a question asking festivalgoers how far they have travelled to attend the festival and by which mode of transport. This data will be used to calculate the total distance of return travel per mode of transport. As the amount of fuel used provides a more accurate figure from which to calculate the </w:t>
      </w:r>
      <w:r w:rsidR="00D27E1A">
        <w:rPr>
          <w:sz w:val="24"/>
          <w:szCs w:val="24"/>
        </w:rPr>
        <w:t>CO</w:t>
      </w:r>
      <w:r w:rsidR="00D27E1A" w:rsidRPr="00D27E1A">
        <w:rPr>
          <w:sz w:val="24"/>
          <w:szCs w:val="24"/>
          <w:vertAlign w:val="subscript"/>
        </w:rPr>
        <w:t>2</w:t>
      </w:r>
      <w:r w:rsidR="00D27E1A">
        <w:rPr>
          <w:sz w:val="24"/>
          <w:szCs w:val="24"/>
        </w:rPr>
        <w:t xml:space="preserve"> equivalent (</w:t>
      </w:r>
      <w:r w:rsidRPr="00E16A74">
        <w:rPr>
          <w:sz w:val="24"/>
          <w:szCs w:val="24"/>
        </w:rPr>
        <w:t>CO</w:t>
      </w:r>
      <w:r w:rsidRPr="00E16A74">
        <w:rPr>
          <w:sz w:val="24"/>
          <w:szCs w:val="24"/>
          <w:vertAlign w:val="subscript"/>
        </w:rPr>
        <w:t>2</w:t>
      </w:r>
      <w:r w:rsidRPr="00E16A74">
        <w:rPr>
          <w:sz w:val="24"/>
          <w:szCs w:val="24"/>
        </w:rPr>
        <w:t>e</w:t>
      </w:r>
      <w:r w:rsidR="009F257A" w:rsidRPr="00E16A74">
        <w:rPr>
          <w:sz w:val="24"/>
          <w:szCs w:val="24"/>
        </w:rPr>
        <w:t xml:space="preserve"> </w:t>
      </w:r>
      <w:r w:rsidR="00D27E1A" w:rsidRPr="3DA03134">
        <w:rPr>
          <w:sz w:val="24"/>
          <w:szCs w:val="24"/>
        </w:rPr>
        <w:t>–</w:t>
      </w:r>
      <w:r w:rsidR="00D27E1A">
        <w:rPr>
          <w:sz w:val="24"/>
          <w:szCs w:val="24"/>
        </w:rPr>
        <w:t xml:space="preserve"> </w:t>
      </w:r>
      <w:r w:rsidR="003E0109" w:rsidRPr="00E16A74">
        <w:rPr>
          <w:sz w:val="24"/>
          <w:szCs w:val="24"/>
        </w:rPr>
        <w:t>this includes non-carbon dioxide greenhouse gas emissions such as methane and nitrous oxide in addition to carbon dioxide; Jones</w:t>
      </w:r>
      <w:r w:rsidR="0062229E">
        <w:rPr>
          <w:sz w:val="24"/>
          <w:szCs w:val="24"/>
        </w:rPr>
        <w:t>,</w:t>
      </w:r>
      <w:r w:rsidR="003E0109" w:rsidRPr="00E16A74">
        <w:rPr>
          <w:sz w:val="24"/>
          <w:szCs w:val="24"/>
        </w:rPr>
        <w:t xml:space="preserve"> 2018) </w:t>
      </w:r>
      <w:r w:rsidRPr="00E16A74">
        <w:rPr>
          <w:sz w:val="24"/>
          <w:szCs w:val="24"/>
        </w:rPr>
        <w:t xml:space="preserve">of audience travel, the coach </w:t>
      </w:r>
      <w:r w:rsidR="002434F9" w:rsidRPr="00E16A74">
        <w:rPr>
          <w:sz w:val="24"/>
          <w:szCs w:val="24"/>
        </w:rPr>
        <w:t xml:space="preserve">and shuttle bus </w:t>
      </w:r>
      <w:r w:rsidRPr="00E16A74">
        <w:rPr>
          <w:sz w:val="24"/>
          <w:szCs w:val="24"/>
        </w:rPr>
        <w:t xml:space="preserve">companies will be asked to provide receipts of the amount of fuel used. Data from the Car </w:t>
      </w:r>
      <w:r w:rsidR="00D27E1A">
        <w:rPr>
          <w:sz w:val="24"/>
          <w:szCs w:val="24"/>
        </w:rPr>
        <w:t>s</w:t>
      </w:r>
      <w:r w:rsidRPr="00E16A74">
        <w:rPr>
          <w:sz w:val="24"/>
          <w:szCs w:val="24"/>
        </w:rPr>
        <w:t>haring website will also be collected to support the calculation of the average distance travelled via car sharing. The CO</w:t>
      </w:r>
      <w:r w:rsidRPr="00E16A74">
        <w:rPr>
          <w:sz w:val="24"/>
          <w:szCs w:val="24"/>
          <w:vertAlign w:val="subscript"/>
        </w:rPr>
        <w:t>2</w:t>
      </w:r>
      <w:r w:rsidRPr="00E16A74">
        <w:rPr>
          <w:sz w:val="24"/>
          <w:szCs w:val="24"/>
        </w:rPr>
        <w:t xml:space="preserve"> e of audience travel will be calculated by multiplying the total audience mileage by car and motorcycle, and the total fuel used by passengers travelling via other modes of transport by the UK Government Department for </w:t>
      </w:r>
      <w:r w:rsidR="00566955" w:rsidRPr="00E16A74">
        <w:rPr>
          <w:sz w:val="24"/>
          <w:szCs w:val="24"/>
        </w:rPr>
        <w:t xml:space="preserve">Business, Energy, and Industrial Strategy Greenhouse Gas </w:t>
      </w:r>
      <w:r w:rsidR="00087C0B" w:rsidRPr="00E16A74">
        <w:rPr>
          <w:sz w:val="24"/>
          <w:szCs w:val="24"/>
        </w:rPr>
        <w:t>Conversion Factors</w:t>
      </w:r>
      <w:r w:rsidR="0033168C" w:rsidRPr="00E16A74">
        <w:rPr>
          <w:sz w:val="24"/>
          <w:szCs w:val="24"/>
        </w:rPr>
        <w:t xml:space="preserve"> (2022)</w:t>
      </w:r>
      <w:r w:rsidRPr="00E16A74">
        <w:rPr>
          <w:sz w:val="24"/>
          <w:szCs w:val="24"/>
        </w:rPr>
        <w:t>.</w:t>
      </w:r>
      <w:r w:rsidR="002434F9" w:rsidRPr="00E16A74">
        <w:rPr>
          <w:sz w:val="24"/>
          <w:szCs w:val="24"/>
        </w:rPr>
        <w:t xml:space="preserve">  </w:t>
      </w:r>
    </w:p>
    <w:p w14:paraId="1986E44E" w14:textId="71C25291" w:rsidR="002B12F6" w:rsidRPr="002B12F6" w:rsidRDefault="002B12F6" w:rsidP="00EE031F">
      <w:pPr>
        <w:pStyle w:val="Heading3"/>
      </w:pPr>
      <w:r>
        <w:t>Energy</w:t>
      </w:r>
    </w:p>
    <w:p w14:paraId="1E0CD11D" w14:textId="31FA69FE" w:rsidR="00912A3B" w:rsidRDefault="0010177A" w:rsidP="00E23F7A">
      <w:pPr>
        <w:pStyle w:val="ListParagraph"/>
        <w:numPr>
          <w:ilvl w:val="0"/>
          <w:numId w:val="14"/>
        </w:numPr>
        <w:rPr>
          <w:sz w:val="24"/>
          <w:szCs w:val="24"/>
        </w:rPr>
      </w:pPr>
      <w:r>
        <w:rPr>
          <w:sz w:val="24"/>
          <w:szCs w:val="24"/>
        </w:rPr>
        <w:t>Electricity will be provided through a combination of</w:t>
      </w:r>
      <w:r w:rsidR="00E23F7A" w:rsidRPr="00E23F7A">
        <w:rPr>
          <w:sz w:val="24"/>
          <w:szCs w:val="24"/>
        </w:rPr>
        <w:t xml:space="preserve"> mains </w:t>
      </w:r>
      <w:r w:rsidR="00671171">
        <w:rPr>
          <w:sz w:val="24"/>
          <w:szCs w:val="24"/>
        </w:rPr>
        <w:t>power</w:t>
      </w:r>
      <w:r w:rsidR="00671171" w:rsidRPr="00E23F7A">
        <w:rPr>
          <w:sz w:val="24"/>
          <w:szCs w:val="24"/>
        </w:rPr>
        <w:t xml:space="preserve"> </w:t>
      </w:r>
      <w:r w:rsidR="00E23F7A" w:rsidRPr="00E23F7A">
        <w:rPr>
          <w:sz w:val="24"/>
          <w:szCs w:val="24"/>
        </w:rPr>
        <w:t>supplied through a green tariff, hybrid power generators</w:t>
      </w:r>
      <w:bookmarkStart w:id="0" w:name="_Hlk103783625"/>
      <w:r w:rsidR="005171D9">
        <w:rPr>
          <w:sz w:val="24"/>
          <w:szCs w:val="24"/>
        </w:rPr>
        <w:t xml:space="preserve"> (Powerful Thinking, 2017)</w:t>
      </w:r>
      <w:r w:rsidR="00E23F7A" w:rsidRPr="00E23F7A">
        <w:rPr>
          <w:sz w:val="24"/>
          <w:szCs w:val="24"/>
        </w:rPr>
        <w:t>, and ‘Pee Power’</w:t>
      </w:r>
      <w:r w:rsidR="009B3A76">
        <w:rPr>
          <w:sz w:val="24"/>
          <w:szCs w:val="24"/>
        </w:rPr>
        <w:t xml:space="preserve"> </w:t>
      </w:r>
      <w:r w:rsidR="005171D9">
        <w:rPr>
          <w:sz w:val="24"/>
          <w:szCs w:val="24"/>
        </w:rPr>
        <w:t>(UWE, 2019)</w:t>
      </w:r>
      <w:r w:rsidR="00E23F7A" w:rsidRPr="00E23F7A">
        <w:rPr>
          <w:sz w:val="24"/>
          <w:szCs w:val="24"/>
        </w:rPr>
        <w:t xml:space="preserve">. </w:t>
      </w:r>
      <w:bookmarkEnd w:id="0"/>
      <w:r w:rsidR="00E23F7A" w:rsidRPr="00E23F7A">
        <w:rPr>
          <w:sz w:val="24"/>
          <w:szCs w:val="24"/>
        </w:rPr>
        <w:t xml:space="preserve">The </w:t>
      </w:r>
      <w:r w:rsidR="00F33DE3">
        <w:rPr>
          <w:sz w:val="24"/>
          <w:szCs w:val="24"/>
        </w:rPr>
        <w:t>kilovolt-ampere (kVA)</w:t>
      </w:r>
      <w:r w:rsidR="00561608">
        <w:rPr>
          <w:sz w:val="24"/>
          <w:szCs w:val="24"/>
        </w:rPr>
        <w:t xml:space="preserve"> </w:t>
      </w:r>
      <w:r w:rsidR="00F33DE3">
        <w:rPr>
          <w:sz w:val="24"/>
          <w:szCs w:val="24"/>
        </w:rPr>
        <w:t xml:space="preserve">of the generators </w:t>
      </w:r>
      <w:r w:rsidR="00A034F6">
        <w:rPr>
          <w:sz w:val="24"/>
          <w:szCs w:val="24"/>
        </w:rPr>
        <w:t>provided</w:t>
      </w:r>
      <w:r w:rsidR="00E23F7A" w:rsidRPr="00E23F7A">
        <w:rPr>
          <w:sz w:val="24"/>
          <w:szCs w:val="24"/>
        </w:rPr>
        <w:t xml:space="preserve"> to traders</w:t>
      </w:r>
      <w:r w:rsidR="00FF16BE">
        <w:rPr>
          <w:sz w:val="24"/>
          <w:szCs w:val="24"/>
        </w:rPr>
        <w:t xml:space="preserve"> </w:t>
      </w:r>
      <w:r w:rsidR="00E23F7A" w:rsidRPr="00E23F7A">
        <w:rPr>
          <w:sz w:val="24"/>
          <w:szCs w:val="24"/>
        </w:rPr>
        <w:t>is limited</w:t>
      </w:r>
      <w:r w:rsidR="005E5D9F">
        <w:rPr>
          <w:sz w:val="24"/>
          <w:szCs w:val="24"/>
        </w:rPr>
        <w:t xml:space="preserve"> (Powerful Thinking, 2017)</w:t>
      </w:r>
      <w:r w:rsidR="00E23F7A" w:rsidRPr="00E23F7A">
        <w:rPr>
          <w:sz w:val="24"/>
          <w:szCs w:val="24"/>
        </w:rPr>
        <w:t xml:space="preserve">. Generators are switched off when possible.  </w:t>
      </w:r>
    </w:p>
    <w:p w14:paraId="377DFF4C" w14:textId="0323AA34" w:rsidR="00E23F7A" w:rsidRPr="00E23F7A" w:rsidRDefault="00E23F7A" w:rsidP="00E23F7A">
      <w:pPr>
        <w:pStyle w:val="ListParagraph"/>
        <w:numPr>
          <w:ilvl w:val="0"/>
          <w:numId w:val="14"/>
        </w:numPr>
        <w:rPr>
          <w:sz w:val="24"/>
          <w:szCs w:val="24"/>
        </w:rPr>
      </w:pPr>
      <w:r w:rsidRPr="4FC10D2A">
        <w:rPr>
          <w:sz w:val="24"/>
          <w:szCs w:val="24"/>
        </w:rPr>
        <w:t xml:space="preserve">Electric Wheels zero emissions vehicles are used </w:t>
      </w:r>
      <w:r w:rsidR="00B30BA5" w:rsidRPr="4FC10D2A">
        <w:rPr>
          <w:sz w:val="24"/>
          <w:szCs w:val="24"/>
        </w:rPr>
        <w:t xml:space="preserve">by staff to traverse the </w:t>
      </w:r>
      <w:r w:rsidRPr="4FC10D2A">
        <w:rPr>
          <w:sz w:val="24"/>
          <w:szCs w:val="24"/>
        </w:rPr>
        <w:t>site (</w:t>
      </w:r>
      <w:proofErr w:type="spellStart"/>
      <w:r w:rsidRPr="4FC10D2A">
        <w:rPr>
          <w:sz w:val="24"/>
          <w:szCs w:val="24"/>
        </w:rPr>
        <w:t>Ecolibrium</w:t>
      </w:r>
      <w:proofErr w:type="spellEnd"/>
      <w:r w:rsidRPr="4FC10D2A">
        <w:rPr>
          <w:sz w:val="24"/>
          <w:szCs w:val="24"/>
        </w:rPr>
        <w:t>, n.d.).</w:t>
      </w:r>
    </w:p>
    <w:p w14:paraId="77B7E52A" w14:textId="19FE17D0" w:rsidR="00E23F7A" w:rsidRDefault="00E23F7A" w:rsidP="00E23F7A">
      <w:pPr>
        <w:pStyle w:val="ListParagraph"/>
        <w:numPr>
          <w:ilvl w:val="0"/>
          <w:numId w:val="14"/>
        </w:numPr>
        <w:rPr>
          <w:sz w:val="24"/>
          <w:szCs w:val="24"/>
        </w:rPr>
      </w:pPr>
      <w:r w:rsidRPr="4FC10D2A">
        <w:rPr>
          <w:sz w:val="24"/>
          <w:szCs w:val="24"/>
        </w:rPr>
        <w:t>All festoon lighting is LED, and the lighting is dimmed where and when this is possible.</w:t>
      </w:r>
    </w:p>
    <w:p w14:paraId="107C8BD7" w14:textId="4215E1F9" w:rsidR="002B12F6" w:rsidRPr="002B12F6" w:rsidRDefault="002B12F6" w:rsidP="00EE031F">
      <w:pPr>
        <w:pStyle w:val="Heading3"/>
      </w:pPr>
      <w:r>
        <w:t>Waste</w:t>
      </w:r>
    </w:p>
    <w:p w14:paraId="0A0D620A" w14:textId="655FDD33" w:rsidR="00E23F7A" w:rsidRDefault="00E23F7A" w:rsidP="00E23F7A">
      <w:pPr>
        <w:pStyle w:val="ListParagraph"/>
        <w:numPr>
          <w:ilvl w:val="0"/>
          <w:numId w:val="14"/>
        </w:numPr>
        <w:rPr>
          <w:sz w:val="24"/>
          <w:szCs w:val="24"/>
        </w:rPr>
      </w:pPr>
      <w:r w:rsidRPr="4FC10D2A">
        <w:rPr>
          <w:sz w:val="24"/>
          <w:szCs w:val="24"/>
        </w:rPr>
        <w:t>Festivalgoers are asked not to bring single-use</w:t>
      </w:r>
      <w:r w:rsidR="008279D0" w:rsidRPr="4FC10D2A">
        <w:rPr>
          <w:sz w:val="24"/>
          <w:szCs w:val="24"/>
        </w:rPr>
        <w:t>/</w:t>
      </w:r>
      <w:r w:rsidRPr="4FC10D2A">
        <w:rPr>
          <w:sz w:val="24"/>
          <w:szCs w:val="24"/>
        </w:rPr>
        <w:t xml:space="preserve">non-recyclable items. They are told where they can find bin bags, </w:t>
      </w:r>
      <w:r w:rsidR="008279D0" w:rsidRPr="4FC10D2A">
        <w:rPr>
          <w:sz w:val="24"/>
          <w:szCs w:val="24"/>
        </w:rPr>
        <w:t xml:space="preserve">and they are </w:t>
      </w:r>
      <w:r w:rsidRPr="4FC10D2A">
        <w:rPr>
          <w:sz w:val="24"/>
          <w:szCs w:val="24"/>
        </w:rPr>
        <w:t>encouraged to purchase a good quality tent/a pre-pitched tent, use the bins provided</w:t>
      </w:r>
      <w:r w:rsidR="008279D0" w:rsidRPr="4FC10D2A">
        <w:rPr>
          <w:sz w:val="24"/>
          <w:szCs w:val="24"/>
        </w:rPr>
        <w:t>,</w:t>
      </w:r>
      <w:r w:rsidRPr="4FC10D2A">
        <w:rPr>
          <w:sz w:val="24"/>
          <w:szCs w:val="24"/>
        </w:rPr>
        <w:t xml:space="preserve"> and take their tent home with them.  </w:t>
      </w:r>
    </w:p>
    <w:p w14:paraId="3E76DA12" w14:textId="77777777" w:rsidR="00E23F7A" w:rsidRDefault="00E23F7A" w:rsidP="00E23F7A">
      <w:pPr>
        <w:pStyle w:val="ListParagraph"/>
        <w:numPr>
          <w:ilvl w:val="0"/>
          <w:numId w:val="14"/>
        </w:numPr>
        <w:rPr>
          <w:sz w:val="24"/>
          <w:szCs w:val="24"/>
        </w:rPr>
      </w:pPr>
      <w:r w:rsidRPr="4FC10D2A">
        <w:rPr>
          <w:sz w:val="24"/>
          <w:szCs w:val="24"/>
        </w:rPr>
        <w:t>A salvaging charity will visit the site post-festival to salvage abandoned tents and camping equipment which it will distribute to charities.</w:t>
      </w:r>
    </w:p>
    <w:p w14:paraId="7098C678" w14:textId="77777777" w:rsidR="00E23F7A" w:rsidRDefault="00E23F7A" w:rsidP="00E23F7A">
      <w:pPr>
        <w:pStyle w:val="ListParagraph"/>
        <w:numPr>
          <w:ilvl w:val="0"/>
          <w:numId w:val="14"/>
        </w:numPr>
        <w:rPr>
          <w:sz w:val="24"/>
          <w:szCs w:val="24"/>
        </w:rPr>
      </w:pPr>
      <w:r w:rsidRPr="4FC10D2A">
        <w:rPr>
          <w:sz w:val="24"/>
          <w:szCs w:val="24"/>
        </w:rPr>
        <w:t>The recycling will be sorted on site.</w:t>
      </w:r>
    </w:p>
    <w:p w14:paraId="7763505F" w14:textId="4889B133" w:rsidR="00E23F7A" w:rsidRDefault="00E23F7A" w:rsidP="00E23F7A">
      <w:pPr>
        <w:pStyle w:val="ListParagraph"/>
        <w:numPr>
          <w:ilvl w:val="0"/>
          <w:numId w:val="14"/>
        </w:numPr>
        <w:rPr>
          <w:sz w:val="24"/>
          <w:szCs w:val="24"/>
        </w:rPr>
      </w:pPr>
      <w:r w:rsidRPr="4FC10D2A">
        <w:rPr>
          <w:sz w:val="24"/>
          <w:szCs w:val="24"/>
        </w:rPr>
        <w:t>8</w:t>
      </w:r>
      <w:r w:rsidRPr="4FC10D2A">
        <w:rPr>
          <w:sz w:val="24"/>
          <w:szCs w:val="24"/>
          <w:vertAlign w:val="superscript"/>
        </w:rPr>
        <w:t>th</w:t>
      </w:r>
      <w:r w:rsidRPr="4FC10D2A">
        <w:rPr>
          <w:sz w:val="24"/>
          <w:szCs w:val="24"/>
        </w:rPr>
        <w:t xml:space="preserve"> Plate</w:t>
      </w:r>
      <w:r w:rsidR="00C50F6E" w:rsidRPr="4FC10D2A">
        <w:rPr>
          <w:sz w:val="24"/>
          <w:szCs w:val="24"/>
        </w:rPr>
        <w:t xml:space="preserve">, a food salvage initiative founded by A Greener Festival and </w:t>
      </w:r>
      <w:r w:rsidR="00A53F07" w:rsidRPr="4FC10D2A">
        <w:rPr>
          <w:sz w:val="24"/>
          <w:szCs w:val="24"/>
        </w:rPr>
        <w:t>the Nationwide Caterers Association</w:t>
      </w:r>
      <w:r w:rsidR="00C50F6E" w:rsidRPr="4FC10D2A">
        <w:rPr>
          <w:sz w:val="24"/>
          <w:szCs w:val="24"/>
        </w:rPr>
        <w:t>,</w:t>
      </w:r>
      <w:r w:rsidRPr="4FC10D2A">
        <w:rPr>
          <w:sz w:val="24"/>
          <w:szCs w:val="24"/>
        </w:rPr>
        <w:t xml:space="preserve"> collect leftover food from traders </w:t>
      </w:r>
      <w:r w:rsidR="008279D0" w:rsidRPr="4FC10D2A">
        <w:rPr>
          <w:sz w:val="24"/>
          <w:szCs w:val="24"/>
        </w:rPr>
        <w:t xml:space="preserve">at the end of the festival </w:t>
      </w:r>
      <w:r w:rsidRPr="4FC10D2A">
        <w:rPr>
          <w:sz w:val="24"/>
          <w:szCs w:val="24"/>
        </w:rPr>
        <w:t xml:space="preserve">and </w:t>
      </w:r>
      <w:r w:rsidR="007A519E" w:rsidRPr="4FC10D2A">
        <w:rPr>
          <w:sz w:val="24"/>
          <w:szCs w:val="24"/>
        </w:rPr>
        <w:t xml:space="preserve">distribute </w:t>
      </w:r>
      <w:r w:rsidRPr="4FC10D2A">
        <w:rPr>
          <w:sz w:val="24"/>
          <w:szCs w:val="24"/>
        </w:rPr>
        <w:t xml:space="preserve">it to </w:t>
      </w:r>
      <w:r w:rsidR="007A519E" w:rsidRPr="4FC10D2A">
        <w:rPr>
          <w:sz w:val="24"/>
          <w:szCs w:val="24"/>
        </w:rPr>
        <w:t>local charities</w:t>
      </w:r>
      <w:r w:rsidRPr="4FC10D2A">
        <w:rPr>
          <w:sz w:val="24"/>
          <w:szCs w:val="24"/>
        </w:rPr>
        <w:t>.</w:t>
      </w:r>
    </w:p>
    <w:p w14:paraId="573AE91A" w14:textId="7430ABC5" w:rsidR="00E23F7A" w:rsidRDefault="00E23F7A" w:rsidP="00E23F7A">
      <w:pPr>
        <w:pStyle w:val="ListParagraph"/>
        <w:numPr>
          <w:ilvl w:val="0"/>
          <w:numId w:val="14"/>
        </w:numPr>
        <w:rPr>
          <w:sz w:val="24"/>
          <w:szCs w:val="24"/>
        </w:rPr>
      </w:pPr>
      <w:r w:rsidRPr="4FC10D2A">
        <w:rPr>
          <w:sz w:val="24"/>
          <w:szCs w:val="24"/>
        </w:rPr>
        <w:t xml:space="preserve">Festivalgoers and crew are encouraged to bring a reusable water bottle with them.  </w:t>
      </w:r>
    </w:p>
    <w:p w14:paraId="0A3A97E2" w14:textId="775A76C2" w:rsidR="00B30BA5" w:rsidRDefault="00B30BA5" w:rsidP="00B30BA5">
      <w:pPr>
        <w:pStyle w:val="ListParagraph"/>
        <w:numPr>
          <w:ilvl w:val="0"/>
          <w:numId w:val="14"/>
        </w:numPr>
        <w:rPr>
          <w:sz w:val="24"/>
          <w:szCs w:val="24"/>
        </w:rPr>
      </w:pPr>
      <w:r w:rsidRPr="4FC10D2A">
        <w:rPr>
          <w:sz w:val="24"/>
          <w:szCs w:val="24"/>
        </w:rPr>
        <w:t xml:space="preserve">Compost toilets are used throughout the site. The urine is separated from the waste and removed by tanker. The waste is taken off site for treatment. The accessible toilets and toilets in medical areas are </w:t>
      </w:r>
      <w:proofErr w:type="spellStart"/>
      <w:r w:rsidRPr="4FC10D2A">
        <w:rPr>
          <w:sz w:val="24"/>
          <w:szCs w:val="24"/>
        </w:rPr>
        <w:t>Polyjohns</w:t>
      </w:r>
      <w:proofErr w:type="spellEnd"/>
      <w:r w:rsidRPr="4FC10D2A">
        <w:rPr>
          <w:sz w:val="24"/>
          <w:szCs w:val="24"/>
        </w:rPr>
        <w:t>; these are serviced daily, and the brown/black water is removed by tankers</w:t>
      </w:r>
      <w:r w:rsidR="00EE3B33">
        <w:rPr>
          <w:sz w:val="24"/>
          <w:szCs w:val="24"/>
        </w:rPr>
        <w:t xml:space="preserve"> (Jones, 2018)</w:t>
      </w:r>
      <w:r w:rsidRPr="4FC10D2A">
        <w:rPr>
          <w:sz w:val="24"/>
          <w:szCs w:val="24"/>
        </w:rPr>
        <w:t>.</w:t>
      </w:r>
    </w:p>
    <w:p w14:paraId="4E4B0B96" w14:textId="50E08D69" w:rsidR="00A4794B" w:rsidRPr="000C1833" w:rsidRDefault="0063725A" w:rsidP="000C1833">
      <w:pPr>
        <w:rPr>
          <w:sz w:val="24"/>
          <w:szCs w:val="24"/>
        </w:rPr>
      </w:pPr>
      <w:r>
        <w:rPr>
          <w:sz w:val="24"/>
          <w:szCs w:val="24"/>
        </w:rPr>
        <w:t>Having reviewed</w:t>
      </w:r>
      <w:r w:rsidR="006C57B1">
        <w:rPr>
          <w:sz w:val="24"/>
          <w:szCs w:val="24"/>
        </w:rPr>
        <w:t xml:space="preserve"> the festival’s </w:t>
      </w:r>
      <w:r w:rsidR="00216978">
        <w:rPr>
          <w:sz w:val="24"/>
          <w:szCs w:val="24"/>
        </w:rPr>
        <w:t>Self</w:t>
      </w:r>
      <w:r w:rsidR="00FE40FE">
        <w:rPr>
          <w:sz w:val="24"/>
          <w:szCs w:val="24"/>
        </w:rPr>
        <w:t>-</w:t>
      </w:r>
      <w:r w:rsidR="002A14C5">
        <w:rPr>
          <w:sz w:val="24"/>
          <w:szCs w:val="24"/>
        </w:rPr>
        <w:t>A</w:t>
      </w:r>
      <w:r w:rsidR="00FE40FE">
        <w:rPr>
          <w:sz w:val="24"/>
          <w:szCs w:val="24"/>
        </w:rPr>
        <w:t>ssessment</w:t>
      </w:r>
      <w:r w:rsidR="006C57B1">
        <w:rPr>
          <w:sz w:val="24"/>
          <w:szCs w:val="24"/>
        </w:rPr>
        <w:t xml:space="preserve"> </w:t>
      </w:r>
      <w:r w:rsidR="002A14C5">
        <w:rPr>
          <w:sz w:val="24"/>
          <w:szCs w:val="24"/>
        </w:rPr>
        <w:t xml:space="preserve">Form </w:t>
      </w:r>
      <w:r w:rsidR="006C57B1">
        <w:rPr>
          <w:sz w:val="24"/>
          <w:szCs w:val="24"/>
        </w:rPr>
        <w:t>and supporting documents with Dominique</w:t>
      </w:r>
      <w:r>
        <w:rPr>
          <w:sz w:val="24"/>
          <w:szCs w:val="24"/>
        </w:rPr>
        <w:t xml:space="preserve"> to gain a critical understanding of Transformation’s efforts to </w:t>
      </w:r>
      <w:r w:rsidR="0014124F">
        <w:rPr>
          <w:sz w:val="24"/>
          <w:szCs w:val="24"/>
        </w:rPr>
        <w:t xml:space="preserve">enhance the </w:t>
      </w:r>
      <w:r w:rsidR="0014124F">
        <w:rPr>
          <w:sz w:val="24"/>
          <w:szCs w:val="24"/>
        </w:rPr>
        <w:lastRenderedPageBreak/>
        <w:t>sustainability of the festival</w:t>
      </w:r>
      <w:r w:rsidR="006C57B1">
        <w:rPr>
          <w:sz w:val="24"/>
          <w:szCs w:val="24"/>
        </w:rPr>
        <w:t xml:space="preserve">, Alex arranges </w:t>
      </w:r>
      <w:r w:rsidR="00EE476A">
        <w:rPr>
          <w:sz w:val="24"/>
          <w:szCs w:val="24"/>
        </w:rPr>
        <w:t>on-site meetings for them with</w:t>
      </w:r>
      <w:r w:rsidR="006C57B1">
        <w:rPr>
          <w:sz w:val="24"/>
          <w:szCs w:val="24"/>
        </w:rPr>
        <w:t xml:space="preserve"> relevant festival stakeholders (e.g.</w:t>
      </w:r>
      <w:r w:rsidR="00FF16BE">
        <w:rPr>
          <w:sz w:val="24"/>
          <w:szCs w:val="24"/>
        </w:rPr>
        <w:t>,</w:t>
      </w:r>
      <w:r w:rsidR="006C57B1">
        <w:rPr>
          <w:sz w:val="24"/>
          <w:szCs w:val="24"/>
        </w:rPr>
        <w:t xml:space="preserve"> </w:t>
      </w:r>
      <w:r w:rsidR="005D27CE">
        <w:rPr>
          <w:sz w:val="24"/>
          <w:szCs w:val="24"/>
        </w:rPr>
        <w:t xml:space="preserve">Sustainability Officer; </w:t>
      </w:r>
      <w:r w:rsidR="006C57B1">
        <w:rPr>
          <w:sz w:val="24"/>
          <w:szCs w:val="24"/>
        </w:rPr>
        <w:t>Site Manager</w:t>
      </w:r>
      <w:r w:rsidR="005D27CE">
        <w:rPr>
          <w:sz w:val="24"/>
          <w:szCs w:val="24"/>
        </w:rPr>
        <w:t xml:space="preserve">; </w:t>
      </w:r>
      <w:r w:rsidR="006C57B1">
        <w:rPr>
          <w:sz w:val="24"/>
          <w:szCs w:val="24"/>
        </w:rPr>
        <w:t>Waste Manager).</w:t>
      </w:r>
    </w:p>
    <w:p w14:paraId="485736D7" w14:textId="793B0DC4" w:rsidR="000E7EF5" w:rsidRDefault="00126FF5" w:rsidP="000E7EF5">
      <w:pPr>
        <w:pStyle w:val="Heading2"/>
      </w:pPr>
      <w:r>
        <w:t>Evaluating Transformation</w:t>
      </w:r>
    </w:p>
    <w:p w14:paraId="6A0C4252" w14:textId="3708DC1A" w:rsidR="005270A8" w:rsidRDefault="005270A8" w:rsidP="005270A8">
      <w:pPr>
        <w:rPr>
          <w:sz w:val="24"/>
          <w:szCs w:val="24"/>
        </w:rPr>
      </w:pPr>
      <w:r>
        <w:rPr>
          <w:sz w:val="24"/>
          <w:szCs w:val="24"/>
        </w:rPr>
        <w:t>The day of the festival arrives</w:t>
      </w:r>
      <w:r w:rsidR="00EE476A">
        <w:rPr>
          <w:sz w:val="24"/>
          <w:szCs w:val="24"/>
        </w:rPr>
        <w:t xml:space="preserve">, and </w:t>
      </w:r>
      <w:r w:rsidR="00EC71A8">
        <w:rPr>
          <w:sz w:val="24"/>
          <w:szCs w:val="24"/>
        </w:rPr>
        <w:t>Dominique</w:t>
      </w:r>
      <w:r>
        <w:rPr>
          <w:sz w:val="24"/>
          <w:szCs w:val="24"/>
        </w:rPr>
        <w:t xml:space="preserve"> is excited! Her backpack is heavy, so she is pleased that she </w:t>
      </w:r>
      <w:r w:rsidR="006C57B1">
        <w:rPr>
          <w:sz w:val="24"/>
          <w:szCs w:val="24"/>
        </w:rPr>
        <w:t xml:space="preserve">booked a pre-pitched tent and </w:t>
      </w:r>
      <w:r>
        <w:rPr>
          <w:sz w:val="24"/>
          <w:szCs w:val="24"/>
        </w:rPr>
        <w:t>is not having to carry a tent to the coach station too.</w:t>
      </w:r>
    </w:p>
    <w:p w14:paraId="159E9875" w14:textId="69F0B1BA" w:rsidR="005270A8" w:rsidRDefault="005270A8" w:rsidP="005270A8">
      <w:pPr>
        <w:rPr>
          <w:sz w:val="24"/>
          <w:szCs w:val="24"/>
        </w:rPr>
      </w:pPr>
      <w:r>
        <w:rPr>
          <w:sz w:val="24"/>
          <w:szCs w:val="24"/>
        </w:rPr>
        <w:t xml:space="preserve">On the coach, </w:t>
      </w:r>
      <w:r w:rsidR="00EC71A8">
        <w:rPr>
          <w:sz w:val="24"/>
          <w:szCs w:val="24"/>
        </w:rPr>
        <w:t>Dominique</w:t>
      </w:r>
      <w:r>
        <w:rPr>
          <w:sz w:val="24"/>
          <w:szCs w:val="24"/>
        </w:rPr>
        <w:t xml:space="preserve"> checks her social media and </w:t>
      </w:r>
      <w:r w:rsidR="006D3CB5">
        <w:rPr>
          <w:sz w:val="24"/>
          <w:szCs w:val="24"/>
        </w:rPr>
        <w:t>notes that</w:t>
      </w:r>
      <w:r>
        <w:rPr>
          <w:sz w:val="24"/>
          <w:szCs w:val="24"/>
        </w:rPr>
        <w:t xml:space="preserve"> the festival </w:t>
      </w:r>
      <w:r w:rsidR="006D3CB5">
        <w:rPr>
          <w:sz w:val="24"/>
          <w:szCs w:val="24"/>
        </w:rPr>
        <w:t xml:space="preserve">is </w:t>
      </w:r>
      <w:r>
        <w:rPr>
          <w:sz w:val="24"/>
          <w:szCs w:val="24"/>
        </w:rPr>
        <w:t xml:space="preserve">promoting its green initiatives and pro-environmental behaviour. After being stuck in gridlock for some time, </w:t>
      </w:r>
      <w:r w:rsidR="006D3CB5">
        <w:rPr>
          <w:sz w:val="24"/>
          <w:szCs w:val="24"/>
        </w:rPr>
        <w:t>her coach</w:t>
      </w:r>
      <w:r>
        <w:rPr>
          <w:sz w:val="24"/>
          <w:szCs w:val="24"/>
        </w:rPr>
        <w:t xml:space="preserve"> arrives at the festival.  </w:t>
      </w:r>
    </w:p>
    <w:p w14:paraId="335C8EC3" w14:textId="1503596B" w:rsidR="007B3118" w:rsidRDefault="007B3118" w:rsidP="007B3118">
      <w:pPr>
        <w:rPr>
          <w:sz w:val="24"/>
          <w:szCs w:val="24"/>
        </w:rPr>
      </w:pPr>
      <w:r>
        <w:rPr>
          <w:sz w:val="24"/>
          <w:szCs w:val="24"/>
        </w:rPr>
        <w:t xml:space="preserve">While queuing </w:t>
      </w:r>
      <w:r w:rsidR="00B80C7D">
        <w:rPr>
          <w:sz w:val="24"/>
          <w:szCs w:val="24"/>
        </w:rPr>
        <w:t>to enter</w:t>
      </w:r>
      <w:r>
        <w:rPr>
          <w:sz w:val="24"/>
          <w:szCs w:val="24"/>
        </w:rPr>
        <w:t xml:space="preserve">, she </w:t>
      </w:r>
      <w:r w:rsidR="006D3CB5">
        <w:rPr>
          <w:sz w:val="24"/>
          <w:szCs w:val="24"/>
        </w:rPr>
        <w:t>photographs</w:t>
      </w:r>
      <w:r>
        <w:rPr>
          <w:sz w:val="24"/>
          <w:szCs w:val="24"/>
        </w:rPr>
        <w:t xml:space="preserve"> signage </w:t>
      </w:r>
      <w:r w:rsidR="00820DD5">
        <w:rPr>
          <w:sz w:val="24"/>
          <w:szCs w:val="24"/>
        </w:rPr>
        <w:t>asking</w:t>
      </w:r>
      <w:r>
        <w:rPr>
          <w:sz w:val="24"/>
          <w:szCs w:val="24"/>
        </w:rPr>
        <w:t xml:space="preserve"> </w:t>
      </w:r>
      <w:r w:rsidR="007F26B2">
        <w:rPr>
          <w:sz w:val="24"/>
          <w:szCs w:val="24"/>
        </w:rPr>
        <w:t xml:space="preserve">that </w:t>
      </w:r>
      <w:r w:rsidRPr="00B22889">
        <w:rPr>
          <w:sz w:val="24"/>
          <w:szCs w:val="24"/>
        </w:rPr>
        <w:t xml:space="preserve">festivalgoers </w:t>
      </w:r>
      <w:r w:rsidR="00820DD5" w:rsidRPr="00B22889">
        <w:rPr>
          <w:sz w:val="24"/>
          <w:szCs w:val="24"/>
        </w:rPr>
        <w:t>‘</w:t>
      </w:r>
      <w:r w:rsidR="00EE09CD">
        <w:rPr>
          <w:sz w:val="24"/>
          <w:szCs w:val="24"/>
        </w:rPr>
        <w:t>r</w:t>
      </w:r>
      <w:r w:rsidR="004C0CA6">
        <w:rPr>
          <w:sz w:val="24"/>
          <w:szCs w:val="24"/>
        </w:rPr>
        <w:t>espect</w:t>
      </w:r>
      <w:r w:rsidR="004C0CA6" w:rsidRPr="00B22889">
        <w:rPr>
          <w:sz w:val="24"/>
          <w:szCs w:val="24"/>
        </w:rPr>
        <w:t xml:space="preserve"> </w:t>
      </w:r>
      <w:r w:rsidR="007F26B2">
        <w:rPr>
          <w:sz w:val="24"/>
          <w:szCs w:val="24"/>
        </w:rPr>
        <w:t xml:space="preserve">our </w:t>
      </w:r>
      <w:r w:rsidR="00FA6315">
        <w:rPr>
          <w:sz w:val="24"/>
          <w:szCs w:val="24"/>
        </w:rPr>
        <w:t>home</w:t>
      </w:r>
      <w:r w:rsidR="004C0CA6" w:rsidRPr="00B22889">
        <w:rPr>
          <w:sz w:val="24"/>
          <w:szCs w:val="24"/>
        </w:rPr>
        <w:t>’</w:t>
      </w:r>
      <w:r w:rsidRPr="00B22889">
        <w:rPr>
          <w:sz w:val="24"/>
          <w:szCs w:val="24"/>
        </w:rPr>
        <w:t xml:space="preserve">, </w:t>
      </w:r>
      <w:r w:rsidR="006D3CB5">
        <w:rPr>
          <w:sz w:val="24"/>
          <w:szCs w:val="24"/>
        </w:rPr>
        <w:t>however</w:t>
      </w:r>
      <w:r w:rsidRPr="00B22889">
        <w:rPr>
          <w:sz w:val="24"/>
          <w:szCs w:val="24"/>
        </w:rPr>
        <w:t xml:space="preserve"> litter has already been dropped close by.</w:t>
      </w:r>
      <w:r>
        <w:rPr>
          <w:sz w:val="24"/>
          <w:szCs w:val="24"/>
        </w:rPr>
        <w:t xml:space="preserve">  </w:t>
      </w:r>
    </w:p>
    <w:p w14:paraId="251836FA" w14:textId="027386F6" w:rsidR="005216E9" w:rsidRDefault="007B3118" w:rsidP="007B3118">
      <w:pPr>
        <w:rPr>
          <w:sz w:val="24"/>
          <w:szCs w:val="24"/>
        </w:rPr>
      </w:pPr>
      <w:r>
        <w:rPr>
          <w:sz w:val="24"/>
          <w:szCs w:val="24"/>
        </w:rPr>
        <w:t xml:space="preserve">After </w:t>
      </w:r>
      <w:r w:rsidR="00114E89">
        <w:rPr>
          <w:sz w:val="24"/>
          <w:szCs w:val="24"/>
        </w:rPr>
        <w:t>finding her tent</w:t>
      </w:r>
      <w:r>
        <w:rPr>
          <w:sz w:val="24"/>
          <w:szCs w:val="24"/>
        </w:rPr>
        <w:t>, she goes in search of food</w:t>
      </w:r>
      <w:r w:rsidR="00101892">
        <w:rPr>
          <w:sz w:val="24"/>
          <w:szCs w:val="24"/>
        </w:rPr>
        <w:t xml:space="preserve">. </w:t>
      </w:r>
      <w:r w:rsidR="00791E23">
        <w:rPr>
          <w:sz w:val="24"/>
          <w:szCs w:val="24"/>
        </w:rPr>
        <w:t xml:space="preserve">She </w:t>
      </w:r>
      <w:r w:rsidR="00114E89">
        <w:rPr>
          <w:sz w:val="24"/>
          <w:szCs w:val="24"/>
        </w:rPr>
        <w:t>buys</w:t>
      </w:r>
      <w:r w:rsidR="003A5E80">
        <w:rPr>
          <w:sz w:val="24"/>
          <w:szCs w:val="24"/>
        </w:rPr>
        <w:t xml:space="preserve"> some falafel and </w:t>
      </w:r>
      <w:r w:rsidR="00FA6315">
        <w:rPr>
          <w:sz w:val="24"/>
          <w:szCs w:val="24"/>
        </w:rPr>
        <w:t>sees</w:t>
      </w:r>
      <w:r w:rsidR="003A5E80">
        <w:rPr>
          <w:sz w:val="24"/>
          <w:szCs w:val="24"/>
        </w:rPr>
        <w:t xml:space="preserve"> that the </w:t>
      </w:r>
      <w:r w:rsidR="00E1427A">
        <w:rPr>
          <w:sz w:val="24"/>
          <w:szCs w:val="24"/>
        </w:rPr>
        <w:t xml:space="preserve">catering unit </w:t>
      </w:r>
      <w:r w:rsidR="00FA6315">
        <w:rPr>
          <w:sz w:val="24"/>
          <w:szCs w:val="24"/>
        </w:rPr>
        <w:t>is advertising</w:t>
      </w:r>
      <w:r w:rsidR="003A5E80">
        <w:rPr>
          <w:sz w:val="24"/>
          <w:szCs w:val="24"/>
        </w:rPr>
        <w:t xml:space="preserve"> Rainforest Alliance certified, organic, and Fair</w:t>
      </w:r>
      <w:r w:rsidR="00561608">
        <w:rPr>
          <w:sz w:val="24"/>
          <w:szCs w:val="24"/>
        </w:rPr>
        <w:t>t</w:t>
      </w:r>
      <w:r w:rsidR="003A5E80">
        <w:rPr>
          <w:sz w:val="24"/>
          <w:szCs w:val="24"/>
        </w:rPr>
        <w:t xml:space="preserve">rade products, and </w:t>
      </w:r>
      <w:r w:rsidR="00FA6315">
        <w:rPr>
          <w:sz w:val="24"/>
          <w:szCs w:val="24"/>
        </w:rPr>
        <w:t xml:space="preserve">asks if she can see </w:t>
      </w:r>
      <w:r w:rsidR="006D3CB5">
        <w:rPr>
          <w:sz w:val="24"/>
          <w:szCs w:val="24"/>
        </w:rPr>
        <w:t>them</w:t>
      </w:r>
      <w:r w:rsidR="00FA6315">
        <w:rPr>
          <w:sz w:val="24"/>
          <w:szCs w:val="24"/>
        </w:rPr>
        <w:t xml:space="preserve">. The caterer also shows her his </w:t>
      </w:r>
      <w:r w:rsidR="003A5E80">
        <w:rPr>
          <w:sz w:val="24"/>
          <w:szCs w:val="24"/>
        </w:rPr>
        <w:t>environmentally friendly detergent (see image below)</w:t>
      </w:r>
      <w:r w:rsidR="00574BB9">
        <w:rPr>
          <w:sz w:val="24"/>
          <w:szCs w:val="24"/>
        </w:rPr>
        <w:t xml:space="preserve"> and the hybrid generator providing him with energy</w:t>
      </w:r>
      <w:r w:rsidR="00791E23">
        <w:rPr>
          <w:sz w:val="24"/>
          <w:szCs w:val="24"/>
        </w:rPr>
        <w:t xml:space="preserve">. </w:t>
      </w:r>
      <w:r w:rsidR="00574BB9">
        <w:rPr>
          <w:sz w:val="24"/>
          <w:szCs w:val="24"/>
        </w:rPr>
        <w:t>He</w:t>
      </w:r>
      <w:r w:rsidR="00820DD5">
        <w:rPr>
          <w:sz w:val="24"/>
          <w:szCs w:val="24"/>
        </w:rPr>
        <w:t xml:space="preserve"> </w:t>
      </w:r>
      <w:r w:rsidR="006D3CB5">
        <w:rPr>
          <w:sz w:val="24"/>
          <w:szCs w:val="24"/>
        </w:rPr>
        <w:t>says</w:t>
      </w:r>
      <w:r w:rsidR="003C259A">
        <w:rPr>
          <w:sz w:val="24"/>
          <w:szCs w:val="24"/>
        </w:rPr>
        <w:t xml:space="preserve"> he wishes the festival was collecting the caterers’ food waste for composting.</w:t>
      </w:r>
    </w:p>
    <w:p w14:paraId="295DADFF" w14:textId="33F7FB13" w:rsidR="00101892" w:rsidRDefault="005216E9" w:rsidP="00101892">
      <w:pPr>
        <w:jc w:val="center"/>
        <w:rPr>
          <w:sz w:val="24"/>
          <w:szCs w:val="24"/>
        </w:rPr>
      </w:pPr>
      <w:r>
        <w:rPr>
          <w:noProof/>
          <w:sz w:val="24"/>
          <w:szCs w:val="24"/>
          <w:lang w:val="el-GR" w:eastAsia="el-GR"/>
        </w:rPr>
        <w:drawing>
          <wp:inline distT="0" distB="0" distL="0" distR="0" wp14:anchorId="77DFA37D" wp14:editId="6AD9B60D">
            <wp:extent cx="2034540" cy="4143289"/>
            <wp:effectExtent l="0" t="0" r="3810" b="0"/>
            <wp:docPr id="10" name="Picture 10"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 indoor&#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2036914" cy="4148123"/>
                    </a:xfrm>
                    <a:prstGeom prst="rect">
                      <a:avLst/>
                    </a:prstGeom>
                  </pic:spPr>
                </pic:pic>
              </a:graphicData>
            </a:graphic>
          </wp:inline>
        </w:drawing>
      </w:r>
    </w:p>
    <w:p w14:paraId="3C0D7DAC" w14:textId="42D98ED7" w:rsidR="0090064F" w:rsidRDefault="0090064F" w:rsidP="00E97363">
      <w:pPr>
        <w:jc w:val="center"/>
        <w:rPr>
          <w:sz w:val="24"/>
          <w:szCs w:val="24"/>
        </w:rPr>
      </w:pPr>
      <w:r>
        <w:rPr>
          <w:sz w:val="24"/>
          <w:szCs w:val="24"/>
        </w:rPr>
        <w:t>Image 1 (author</w:t>
      </w:r>
      <w:r w:rsidR="002C0559">
        <w:rPr>
          <w:sz w:val="24"/>
          <w:szCs w:val="24"/>
        </w:rPr>
        <w:t>’</w:t>
      </w:r>
      <w:r>
        <w:rPr>
          <w:sz w:val="24"/>
          <w:szCs w:val="24"/>
        </w:rPr>
        <w:t>s own photograph).</w:t>
      </w:r>
    </w:p>
    <w:p w14:paraId="1660DDA4" w14:textId="131A376E" w:rsidR="00101892" w:rsidRDefault="00101892" w:rsidP="007B3118">
      <w:pPr>
        <w:rPr>
          <w:sz w:val="24"/>
          <w:szCs w:val="24"/>
        </w:rPr>
      </w:pPr>
      <w:r w:rsidRPr="3DA03134">
        <w:rPr>
          <w:sz w:val="24"/>
          <w:szCs w:val="24"/>
        </w:rPr>
        <w:lastRenderedPageBreak/>
        <w:t xml:space="preserve">There is so much litter in the area </w:t>
      </w:r>
      <w:r w:rsidR="006313CC" w:rsidRPr="3DA03134">
        <w:rPr>
          <w:sz w:val="24"/>
          <w:szCs w:val="24"/>
        </w:rPr>
        <w:t xml:space="preserve">around the catering units </w:t>
      </w:r>
      <w:r w:rsidRPr="3DA03134">
        <w:rPr>
          <w:sz w:val="24"/>
          <w:szCs w:val="24"/>
        </w:rPr>
        <w:t xml:space="preserve">that </w:t>
      </w:r>
      <w:r w:rsidR="00EC71A8">
        <w:rPr>
          <w:sz w:val="24"/>
          <w:szCs w:val="24"/>
        </w:rPr>
        <w:t>Dominique</w:t>
      </w:r>
      <w:r w:rsidRPr="3DA03134">
        <w:rPr>
          <w:sz w:val="24"/>
          <w:szCs w:val="24"/>
        </w:rPr>
        <w:t xml:space="preserve"> almost does not want to sit there to eat. She sees </w:t>
      </w:r>
      <w:r w:rsidR="00767272">
        <w:rPr>
          <w:sz w:val="24"/>
          <w:szCs w:val="24"/>
        </w:rPr>
        <w:t xml:space="preserve">staff employed as </w:t>
      </w:r>
      <w:r w:rsidR="00297F24" w:rsidRPr="3DA03134">
        <w:rPr>
          <w:sz w:val="24"/>
          <w:szCs w:val="24"/>
        </w:rPr>
        <w:t>litter pickers collecting the litter into green and black bin bags</w:t>
      </w:r>
      <w:r w:rsidR="00114E89" w:rsidRPr="3DA03134">
        <w:rPr>
          <w:sz w:val="24"/>
          <w:szCs w:val="24"/>
        </w:rPr>
        <w:t>,</w:t>
      </w:r>
      <w:r w:rsidRPr="3DA03134">
        <w:rPr>
          <w:sz w:val="24"/>
          <w:szCs w:val="24"/>
        </w:rPr>
        <w:t xml:space="preserve"> </w:t>
      </w:r>
      <w:r w:rsidR="00E1427A" w:rsidRPr="3DA03134">
        <w:rPr>
          <w:sz w:val="24"/>
          <w:szCs w:val="24"/>
        </w:rPr>
        <w:t>but their efforts seem futile.</w:t>
      </w:r>
    </w:p>
    <w:p w14:paraId="333C45C3" w14:textId="75F25D47" w:rsidR="00B57CF7" w:rsidRDefault="00B57CF7" w:rsidP="007B3118">
      <w:pPr>
        <w:rPr>
          <w:sz w:val="24"/>
          <w:szCs w:val="24"/>
        </w:rPr>
      </w:pPr>
      <w:r>
        <w:rPr>
          <w:sz w:val="24"/>
          <w:szCs w:val="24"/>
        </w:rPr>
        <w:t xml:space="preserve">She is unsure which bin to put the compostable </w:t>
      </w:r>
      <w:proofErr w:type="spellStart"/>
      <w:r>
        <w:rPr>
          <w:sz w:val="24"/>
          <w:szCs w:val="24"/>
        </w:rPr>
        <w:t>serveware</w:t>
      </w:r>
      <w:proofErr w:type="spellEnd"/>
      <w:r>
        <w:rPr>
          <w:sz w:val="24"/>
          <w:szCs w:val="24"/>
        </w:rPr>
        <w:t xml:space="preserve"> in as the green bins are labelled ‘cans’ and ‘bottles’ and the other bin is black. She opts for the green bin.</w:t>
      </w:r>
    </w:p>
    <w:p w14:paraId="3243EA35" w14:textId="7FAF5A02" w:rsidR="007B3118" w:rsidRDefault="001C3663" w:rsidP="007B3118">
      <w:pPr>
        <w:rPr>
          <w:sz w:val="24"/>
          <w:szCs w:val="24"/>
        </w:rPr>
      </w:pPr>
      <w:r w:rsidRPr="3DA03134">
        <w:rPr>
          <w:sz w:val="24"/>
          <w:szCs w:val="24"/>
        </w:rPr>
        <w:t>S</w:t>
      </w:r>
      <w:r w:rsidR="007B3118" w:rsidRPr="3DA03134">
        <w:rPr>
          <w:sz w:val="24"/>
          <w:szCs w:val="24"/>
        </w:rPr>
        <w:t xml:space="preserve">he </w:t>
      </w:r>
      <w:r w:rsidR="00C45D92" w:rsidRPr="3DA03134">
        <w:rPr>
          <w:sz w:val="24"/>
          <w:szCs w:val="24"/>
        </w:rPr>
        <w:t>walks</w:t>
      </w:r>
      <w:r w:rsidR="007B3118" w:rsidRPr="3DA03134">
        <w:rPr>
          <w:sz w:val="24"/>
          <w:szCs w:val="24"/>
        </w:rPr>
        <w:t xml:space="preserve"> to the bar and notices </w:t>
      </w:r>
      <w:r w:rsidR="0090064F">
        <w:rPr>
          <w:sz w:val="24"/>
          <w:szCs w:val="24"/>
        </w:rPr>
        <w:t>on her way there that there are electronic billboards encouraging festivalgoers to adopt environmentally responsible behaviour</w:t>
      </w:r>
      <w:r w:rsidR="00586BF8" w:rsidRPr="3DA03134">
        <w:rPr>
          <w:sz w:val="24"/>
          <w:szCs w:val="24"/>
        </w:rPr>
        <w:t xml:space="preserve">. When she reaches the bar, she sees </w:t>
      </w:r>
      <w:r w:rsidR="007B3118" w:rsidRPr="3DA03134">
        <w:rPr>
          <w:sz w:val="24"/>
          <w:szCs w:val="24"/>
        </w:rPr>
        <w:t xml:space="preserve">that the tills </w:t>
      </w:r>
      <w:r w:rsidR="0090064F">
        <w:rPr>
          <w:sz w:val="24"/>
          <w:szCs w:val="24"/>
        </w:rPr>
        <w:t xml:space="preserve">too </w:t>
      </w:r>
      <w:r w:rsidR="007B3118" w:rsidRPr="3DA03134">
        <w:rPr>
          <w:sz w:val="24"/>
          <w:szCs w:val="24"/>
        </w:rPr>
        <w:t xml:space="preserve">are </w:t>
      </w:r>
      <w:r w:rsidR="0090064F">
        <w:rPr>
          <w:sz w:val="24"/>
          <w:szCs w:val="24"/>
        </w:rPr>
        <w:t>conveying</w:t>
      </w:r>
      <w:r w:rsidR="0090064F" w:rsidRPr="3DA03134">
        <w:rPr>
          <w:sz w:val="24"/>
          <w:szCs w:val="24"/>
        </w:rPr>
        <w:t xml:space="preserve"> </w:t>
      </w:r>
      <w:r w:rsidR="007B3118" w:rsidRPr="3DA03134">
        <w:rPr>
          <w:sz w:val="24"/>
          <w:szCs w:val="24"/>
        </w:rPr>
        <w:t xml:space="preserve">environmental messaging. She sends a message in the Solo Polo </w:t>
      </w:r>
      <w:proofErr w:type="spellStart"/>
      <w:r w:rsidR="007B3118" w:rsidRPr="3DA03134">
        <w:rPr>
          <w:sz w:val="24"/>
          <w:szCs w:val="24"/>
        </w:rPr>
        <w:t>Woov</w:t>
      </w:r>
      <w:proofErr w:type="spellEnd"/>
      <w:r w:rsidR="007B3118" w:rsidRPr="3DA03134">
        <w:rPr>
          <w:sz w:val="24"/>
          <w:szCs w:val="24"/>
        </w:rPr>
        <w:t xml:space="preserve"> chat to find out if there is anyone she </w:t>
      </w:r>
      <w:r w:rsidR="00586BF8" w:rsidRPr="3DA03134">
        <w:rPr>
          <w:sz w:val="24"/>
          <w:szCs w:val="24"/>
        </w:rPr>
        <w:t xml:space="preserve">can </w:t>
      </w:r>
      <w:r w:rsidR="007B3118" w:rsidRPr="3DA03134">
        <w:rPr>
          <w:sz w:val="24"/>
          <w:szCs w:val="24"/>
        </w:rPr>
        <w:t xml:space="preserve">meet up with.  </w:t>
      </w:r>
      <w:r w:rsidR="00574BB9">
        <w:rPr>
          <w:sz w:val="24"/>
          <w:szCs w:val="24"/>
        </w:rPr>
        <w:t>A</w:t>
      </w:r>
      <w:r w:rsidR="007B3118" w:rsidRPr="3DA03134">
        <w:rPr>
          <w:sz w:val="24"/>
          <w:szCs w:val="24"/>
        </w:rPr>
        <w:t xml:space="preserve"> few people </w:t>
      </w:r>
      <w:r w:rsidR="00574BB9">
        <w:rPr>
          <w:sz w:val="24"/>
          <w:szCs w:val="24"/>
        </w:rPr>
        <w:t>meet her at</w:t>
      </w:r>
      <w:r w:rsidR="00574BB9" w:rsidRPr="3DA03134">
        <w:rPr>
          <w:sz w:val="24"/>
          <w:szCs w:val="24"/>
        </w:rPr>
        <w:t xml:space="preserve"> </w:t>
      </w:r>
      <w:r w:rsidR="007B3118" w:rsidRPr="3DA03134">
        <w:rPr>
          <w:sz w:val="24"/>
          <w:szCs w:val="24"/>
        </w:rPr>
        <w:t>the bar</w:t>
      </w:r>
      <w:r w:rsidR="000A69A5" w:rsidRPr="3DA03134">
        <w:rPr>
          <w:sz w:val="24"/>
          <w:szCs w:val="24"/>
        </w:rPr>
        <w:t>,</w:t>
      </w:r>
      <w:r w:rsidR="007B3118" w:rsidRPr="3DA03134">
        <w:rPr>
          <w:sz w:val="24"/>
          <w:szCs w:val="24"/>
        </w:rPr>
        <w:t xml:space="preserve"> and they make their way to the main stage. </w:t>
      </w:r>
    </w:p>
    <w:p w14:paraId="727CCE97" w14:textId="6F5DAE25" w:rsidR="007B3118" w:rsidRDefault="00101892" w:rsidP="007B3118">
      <w:pPr>
        <w:rPr>
          <w:sz w:val="24"/>
          <w:szCs w:val="24"/>
        </w:rPr>
      </w:pPr>
      <w:r>
        <w:rPr>
          <w:sz w:val="24"/>
          <w:szCs w:val="24"/>
        </w:rPr>
        <w:t>It has been raining, and t</w:t>
      </w:r>
      <w:r w:rsidR="00C144E8">
        <w:rPr>
          <w:sz w:val="24"/>
          <w:szCs w:val="24"/>
        </w:rPr>
        <w:t>he ground front of stage</w:t>
      </w:r>
      <w:r>
        <w:rPr>
          <w:sz w:val="24"/>
          <w:szCs w:val="24"/>
        </w:rPr>
        <w:t xml:space="preserve"> </w:t>
      </w:r>
      <w:r w:rsidR="00C144E8">
        <w:rPr>
          <w:sz w:val="24"/>
          <w:szCs w:val="24"/>
        </w:rPr>
        <w:t>has been covered in wood chip to try to protect it from erosion. On either side of the stage, there are screens</w:t>
      </w:r>
      <w:r w:rsidR="007B3118">
        <w:rPr>
          <w:sz w:val="24"/>
          <w:szCs w:val="24"/>
        </w:rPr>
        <w:t xml:space="preserve"> </w:t>
      </w:r>
      <w:r w:rsidR="00C144E8">
        <w:rPr>
          <w:sz w:val="24"/>
          <w:szCs w:val="24"/>
        </w:rPr>
        <w:t>conveying environmental messaging</w:t>
      </w:r>
      <w:r w:rsidR="007B3118">
        <w:rPr>
          <w:sz w:val="24"/>
          <w:szCs w:val="24"/>
        </w:rPr>
        <w:t>, e.g.</w:t>
      </w:r>
      <w:r w:rsidR="002460D0">
        <w:rPr>
          <w:sz w:val="24"/>
          <w:szCs w:val="24"/>
        </w:rPr>
        <w:t>,</w:t>
      </w:r>
      <w:r w:rsidR="007B3118">
        <w:rPr>
          <w:sz w:val="24"/>
          <w:szCs w:val="24"/>
        </w:rPr>
        <w:t xml:space="preserve"> information about the amount of clothing going to landfill </w:t>
      </w:r>
      <w:r w:rsidR="007164AC">
        <w:rPr>
          <w:sz w:val="24"/>
          <w:szCs w:val="24"/>
        </w:rPr>
        <w:t>every day</w:t>
      </w:r>
      <w:r w:rsidR="007B3118">
        <w:rPr>
          <w:sz w:val="24"/>
          <w:szCs w:val="24"/>
        </w:rPr>
        <w:t xml:space="preserve">. </w:t>
      </w:r>
      <w:r w:rsidR="002B7C2C">
        <w:rPr>
          <w:sz w:val="24"/>
          <w:szCs w:val="24"/>
        </w:rPr>
        <w:t>The</w:t>
      </w:r>
      <w:r w:rsidR="00A034F6">
        <w:rPr>
          <w:sz w:val="24"/>
          <w:szCs w:val="24"/>
        </w:rPr>
        <w:t xml:space="preserve"> </w:t>
      </w:r>
      <w:r w:rsidR="00561608">
        <w:rPr>
          <w:sz w:val="24"/>
          <w:szCs w:val="24"/>
        </w:rPr>
        <w:t xml:space="preserve">lead </w:t>
      </w:r>
      <w:r w:rsidR="00A034F6">
        <w:rPr>
          <w:sz w:val="24"/>
          <w:szCs w:val="24"/>
        </w:rPr>
        <w:t xml:space="preserve">singer of </w:t>
      </w:r>
      <w:proofErr w:type="gramStart"/>
      <w:r w:rsidR="00561608">
        <w:rPr>
          <w:sz w:val="24"/>
          <w:szCs w:val="24"/>
        </w:rPr>
        <w:t>T</w:t>
      </w:r>
      <w:r w:rsidR="00A034F6">
        <w:rPr>
          <w:sz w:val="24"/>
          <w:szCs w:val="24"/>
        </w:rPr>
        <w:t>he</w:t>
      </w:r>
      <w:proofErr w:type="gramEnd"/>
      <w:r w:rsidR="002B7C2C">
        <w:rPr>
          <w:sz w:val="24"/>
          <w:szCs w:val="24"/>
        </w:rPr>
        <w:t xml:space="preserve"> 1975 </w:t>
      </w:r>
      <w:r w:rsidR="007B3118">
        <w:rPr>
          <w:sz w:val="24"/>
          <w:szCs w:val="24"/>
        </w:rPr>
        <w:t>speak</w:t>
      </w:r>
      <w:r w:rsidR="00A034F6">
        <w:rPr>
          <w:sz w:val="24"/>
          <w:szCs w:val="24"/>
        </w:rPr>
        <w:t>s</w:t>
      </w:r>
      <w:r w:rsidR="007B3118">
        <w:rPr>
          <w:sz w:val="24"/>
          <w:szCs w:val="24"/>
        </w:rPr>
        <w:t xml:space="preserve"> about </w:t>
      </w:r>
      <w:r w:rsidR="000A69A5">
        <w:rPr>
          <w:sz w:val="24"/>
          <w:szCs w:val="24"/>
        </w:rPr>
        <w:t>the</w:t>
      </w:r>
      <w:r w:rsidR="007B3118">
        <w:rPr>
          <w:sz w:val="24"/>
          <w:szCs w:val="24"/>
        </w:rPr>
        <w:t xml:space="preserve"> need to do what we can to protect the environment</w:t>
      </w:r>
      <w:r w:rsidR="000A69A5">
        <w:rPr>
          <w:sz w:val="24"/>
          <w:szCs w:val="24"/>
        </w:rPr>
        <w:t xml:space="preserve"> and </w:t>
      </w:r>
      <w:r w:rsidR="00EE3B33">
        <w:rPr>
          <w:sz w:val="24"/>
          <w:szCs w:val="24"/>
        </w:rPr>
        <w:t xml:space="preserve">the band </w:t>
      </w:r>
      <w:r w:rsidR="002B7C2C">
        <w:rPr>
          <w:sz w:val="24"/>
          <w:szCs w:val="24"/>
        </w:rPr>
        <w:t xml:space="preserve">end their set with ‘Time to Rebel’. </w:t>
      </w:r>
      <w:proofErr w:type="spellStart"/>
      <w:r w:rsidR="00E0537F">
        <w:rPr>
          <w:sz w:val="24"/>
          <w:szCs w:val="24"/>
        </w:rPr>
        <w:t>Chronnix</w:t>
      </w:r>
      <w:proofErr w:type="spellEnd"/>
      <w:r w:rsidR="00636EC7">
        <w:rPr>
          <w:sz w:val="24"/>
          <w:szCs w:val="24"/>
        </w:rPr>
        <w:t>,</w:t>
      </w:r>
      <w:r w:rsidR="007B3118">
        <w:rPr>
          <w:sz w:val="24"/>
          <w:szCs w:val="24"/>
        </w:rPr>
        <w:t xml:space="preserve"> who</w:t>
      </w:r>
      <w:r w:rsidR="00636EC7">
        <w:rPr>
          <w:sz w:val="24"/>
          <w:szCs w:val="24"/>
        </w:rPr>
        <w:t xml:space="preserve">se set is </w:t>
      </w:r>
      <w:r w:rsidR="007B3118">
        <w:rPr>
          <w:sz w:val="24"/>
          <w:szCs w:val="24"/>
        </w:rPr>
        <w:t>next</w:t>
      </w:r>
      <w:r w:rsidR="00636EC7">
        <w:rPr>
          <w:sz w:val="24"/>
          <w:szCs w:val="24"/>
        </w:rPr>
        <w:t>,</w:t>
      </w:r>
      <w:r w:rsidR="007B3118">
        <w:rPr>
          <w:sz w:val="24"/>
          <w:szCs w:val="24"/>
        </w:rPr>
        <w:t xml:space="preserve"> tell</w:t>
      </w:r>
      <w:r w:rsidR="00E5660F">
        <w:rPr>
          <w:sz w:val="24"/>
          <w:szCs w:val="24"/>
        </w:rPr>
        <w:t>s</w:t>
      </w:r>
      <w:r w:rsidR="007B3118">
        <w:rPr>
          <w:sz w:val="24"/>
          <w:szCs w:val="24"/>
        </w:rPr>
        <w:t xml:space="preserve"> festivalgoers that the </w:t>
      </w:r>
      <w:r w:rsidR="007B3118" w:rsidRPr="00F8795F">
        <w:rPr>
          <w:sz w:val="24"/>
          <w:szCs w:val="24"/>
        </w:rPr>
        <w:t xml:space="preserve">festival </w:t>
      </w:r>
      <w:r w:rsidR="00636EC7" w:rsidRPr="00F8795F">
        <w:rPr>
          <w:sz w:val="24"/>
          <w:szCs w:val="24"/>
        </w:rPr>
        <w:t>is</w:t>
      </w:r>
      <w:r w:rsidR="007B3118" w:rsidRPr="00F8795F">
        <w:rPr>
          <w:sz w:val="24"/>
          <w:szCs w:val="24"/>
        </w:rPr>
        <w:t xml:space="preserve"> committed to reducing tent waste and that festivalgoers should take their tents home. </w:t>
      </w:r>
      <w:r w:rsidR="00D83944">
        <w:rPr>
          <w:sz w:val="24"/>
          <w:szCs w:val="24"/>
        </w:rPr>
        <w:t>When he sings ‘Black is Beautiful’</w:t>
      </w:r>
      <w:r w:rsidR="007334F9">
        <w:rPr>
          <w:sz w:val="24"/>
          <w:szCs w:val="24"/>
        </w:rPr>
        <w:t>,</w:t>
      </w:r>
      <w:r w:rsidR="00D83944">
        <w:rPr>
          <w:sz w:val="24"/>
          <w:szCs w:val="24"/>
        </w:rPr>
        <w:t xml:space="preserve"> </w:t>
      </w:r>
      <w:r w:rsidR="00EC71A8">
        <w:rPr>
          <w:sz w:val="24"/>
          <w:szCs w:val="24"/>
        </w:rPr>
        <w:t>Dominique</w:t>
      </w:r>
      <w:r w:rsidR="00D83944">
        <w:rPr>
          <w:sz w:val="24"/>
          <w:szCs w:val="24"/>
        </w:rPr>
        <w:t xml:space="preserve"> </w:t>
      </w:r>
      <w:r w:rsidR="001C3663" w:rsidRPr="00F8795F">
        <w:rPr>
          <w:sz w:val="24"/>
          <w:szCs w:val="24"/>
        </w:rPr>
        <w:t xml:space="preserve">feels a sense of </w:t>
      </w:r>
      <w:r w:rsidR="00D83944">
        <w:rPr>
          <w:sz w:val="24"/>
          <w:szCs w:val="24"/>
        </w:rPr>
        <w:t>pride</w:t>
      </w:r>
      <w:r w:rsidR="00EE3B33">
        <w:rPr>
          <w:sz w:val="24"/>
          <w:szCs w:val="24"/>
        </w:rPr>
        <w:t xml:space="preserve"> and </w:t>
      </w:r>
      <w:r w:rsidR="00BA218E">
        <w:rPr>
          <w:sz w:val="24"/>
          <w:szCs w:val="24"/>
        </w:rPr>
        <w:t>belonging</w:t>
      </w:r>
      <w:r w:rsidR="00EE3B33">
        <w:rPr>
          <w:sz w:val="24"/>
          <w:szCs w:val="24"/>
        </w:rPr>
        <w:t xml:space="preserve"> </w:t>
      </w:r>
      <w:r w:rsidR="001C3663" w:rsidRPr="00F8795F">
        <w:rPr>
          <w:sz w:val="24"/>
          <w:szCs w:val="24"/>
        </w:rPr>
        <w:t xml:space="preserve">as the </w:t>
      </w:r>
      <w:r w:rsidR="00F1001E" w:rsidRPr="00F8795F">
        <w:rPr>
          <w:sz w:val="24"/>
          <w:szCs w:val="24"/>
        </w:rPr>
        <w:t xml:space="preserve">whole crowd </w:t>
      </w:r>
      <w:r w:rsidR="001C3663" w:rsidRPr="00F8795F">
        <w:rPr>
          <w:sz w:val="24"/>
          <w:szCs w:val="24"/>
        </w:rPr>
        <w:t>sing</w:t>
      </w:r>
      <w:r w:rsidR="00A51F3D">
        <w:rPr>
          <w:sz w:val="24"/>
          <w:szCs w:val="24"/>
        </w:rPr>
        <w:t>s</w:t>
      </w:r>
      <w:r w:rsidR="001C3663" w:rsidRPr="00F8795F">
        <w:rPr>
          <w:sz w:val="24"/>
          <w:szCs w:val="24"/>
        </w:rPr>
        <w:t xml:space="preserve"> </w:t>
      </w:r>
      <w:r w:rsidR="00F1001E" w:rsidRPr="00F8795F">
        <w:rPr>
          <w:sz w:val="24"/>
          <w:szCs w:val="24"/>
        </w:rPr>
        <w:t>along</w:t>
      </w:r>
      <w:r w:rsidR="00D633E2" w:rsidRPr="00F8795F">
        <w:rPr>
          <w:sz w:val="24"/>
          <w:szCs w:val="24"/>
        </w:rPr>
        <w:t xml:space="preserve">. </w:t>
      </w:r>
      <w:r w:rsidR="007B3118" w:rsidRPr="00F8795F">
        <w:rPr>
          <w:sz w:val="24"/>
          <w:szCs w:val="24"/>
        </w:rPr>
        <w:t>After</w:t>
      </w:r>
      <w:r w:rsidR="007B3118">
        <w:rPr>
          <w:sz w:val="24"/>
          <w:szCs w:val="24"/>
        </w:rPr>
        <w:t xml:space="preserve"> </w:t>
      </w:r>
      <w:proofErr w:type="spellStart"/>
      <w:r w:rsidR="00765144">
        <w:rPr>
          <w:sz w:val="24"/>
          <w:szCs w:val="24"/>
        </w:rPr>
        <w:t>Chronnix</w:t>
      </w:r>
      <w:proofErr w:type="spellEnd"/>
      <w:r w:rsidR="007B3118">
        <w:rPr>
          <w:sz w:val="24"/>
          <w:szCs w:val="24"/>
        </w:rPr>
        <w:t xml:space="preserve">, </w:t>
      </w:r>
      <w:r w:rsidR="00EC71A8">
        <w:rPr>
          <w:sz w:val="24"/>
          <w:szCs w:val="24"/>
        </w:rPr>
        <w:t>Dominique</w:t>
      </w:r>
      <w:r w:rsidR="007B3118">
        <w:rPr>
          <w:sz w:val="24"/>
          <w:szCs w:val="24"/>
        </w:rPr>
        <w:t xml:space="preserve"> goes to </w:t>
      </w:r>
      <w:r w:rsidR="00DA5FB2">
        <w:rPr>
          <w:sz w:val="24"/>
          <w:szCs w:val="24"/>
        </w:rPr>
        <w:t>her</w:t>
      </w:r>
      <w:r w:rsidR="007B3118">
        <w:rPr>
          <w:sz w:val="24"/>
          <w:szCs w:val="24"/>
        </w:rPr>
        <w:t xml:space="preserve"> campsite to </w:t>
      </w:r>
      <w:r w:rsidR="000A69A5">
        <w:rPr>
          <w:sz w:val="24"/>
          <w:szCs w:val="24"/>
        </w:rPr>
        <w:t>get</w:t>
      </w:r>
      <w:r w:rsidR="007B3118">
        <w:rPr>
          <w:sz w:val="24"/>
          <w:szCs w:val="24"/>
        </w:rPr>
        <w:t xml:space="preserve"> a jumper and notices that the lights have been di</w:t>
      </w:r>
      <w:r w:rsidR="00636EC7">
        <w:rPr>
          <w:sz w:val="24"/>
          <w:szCs w:val="24"/>
        </w:rPr>
        <w:t>mmed</w:t>
      </w:r>
      <w:r w:rsidR="00DA5FB2">
        <w:rPr>
          <w:sz w:val="24"/>
          <w:szCs w:val="24"/>
        </w:rPr>
        <w:t xml:space="preserve"> to save energy</w:t>
      </w:r>
      <w:r w:rsidR="007B3118">
        <w:rPr>
          <w:sz w:val="24"/>
          <w:szCs w:val="24"/>
        </w:rPr>
        <w:t xml:space="preserve">. </w:t>
      </w:r>
      <w:r w:rsidR="000A69A5">
        <w:rPr>
          <w:sz w:val="24"/>
          <w:szCs w:val="24"/>
        </w:rPr>
        <w:t xml:space="preserve">She rushes back to the main stage to see Billie </w:t>
      </w:r>
      <w:proofErr w:type="spellStart"/>
      <w:r w:rsidR="000A69A5">
        <w:rPr>
          <w:sz w:val="24"/>
          <w:szCs w:val="24"/>
        </w:rPr>
        <w:t>Eilish</w:t>
      </w:r>
      <w:proofErr w:type="spellEnd"/>
      <w:r w:rsidR="000A69A5">
        <w:rPr>
          <w:sz w:val="24"/>
          <w:szCs w:val="24"/>
        </w:rPr>
        <w:t>.</w:t>
      </w:r>
      <w:r w:rsidR="007B3118">
        <w:rPr>
          <w:sz w:val="24"/>
          <w:szCs w:val="24"/>
        </w:rPr>
        <w:t xml:space="preserve"> </w:t>
      </w:r>
      <w:r w:rsidR="00D83944">
        <w:rPr>
          <w:sz w:val="24"/>
          <w:szCs w:val="24"/>
        </w:rPr>
        <w:t>She loves Billie’s environmentalism, and it</w:t>
      </w:r>
      <w:r w:rsidR="000A69A5">
        <w:rPr>
          <w:sz w:val="24"/>
          <w:szCs w:val="24"/>
        </w:rPr>
        <w:t xml:space="preserve"> was a brilliant </w:t>
      </w:r>
      <w:r w:rsidR="00BD5407">
        <w:rPr>
          <w:sz w:val="24"/>
          <w:szCs w:val="24"/>
        </w:rPr>
        <w:t>gig</w:t>
      </w:r>
      <w:r w:rsidR="000A69A5">
        <w:rPr>
          <w:sz w:val="24"/>
          <w:szCs w:val="24"/>
        </w:rPr>
        <w:t xml:space="preserve">! </w:t>
      </w:r>
      <w:r w:rsidR="007B3118">
        <w:rPr>
          <w:sz w:val="24"/>
          <w:szCs w:val="24"/>
        </w:rPr>
        <w:t>However, she realise</w:t>
      </w:r>
      <w:r w:rsidR="007A6225">
        <w:rPr>
          <w:sz w:val="24"/>
          <w:szCs w:val="24"/>
        </w:rPr>
        <w:t>d</w:t>
      </w:r>
      <w:r w:rsidR="007B3118">
        <w:rPr>
          <w:sz w:val="24"/>
          <w:szCs w:val="24"/>
        </w:rPr>
        <w:t xml:space="preserve"> </w:t>
      </w:r>
      <w:r w:rsidR="00FB5458">
        <w:rPr>
          <w:sz w:val="24"/>
          <w:szCs w:val="24"/>
        </w:rPr>
        <w:t>wh</w:t>
      </w:r>
      <w:r w:rsidR="00ED117F">
        <w:rPr>
          <w:sz w:val="24"/>
          <w:szCs w:val="24"/>
        </w:rPr>
        <w:t>en</w:t>
      </w:r>
      <w:r w:rsidR="00FB5458">
        <w:rPr>
          <w:sz w:val="24"/>
          <w:szCs w:val="24"/>
        </w:rPr>
        <w:t xml:space="preserve"> standing front of stage</w:t>
      </w:r>
      <w:r w:rsidR="000A69A5">
        <w:rPr>
          <w:sz w:val="24"/>
          <w:szCs w:val="24"/>
        </w:rPr>
        <w:t xml:space="preserve"> </w:t>
      </w:r>
      <w:r w:rsidR="007B3118">
        <w:rPr>
          <w:sz w:val="24"/>
          <w:szCs w:val="24"/>
        </w:rPr>
        <w:t xml:space="preserve">that consideration needs to be given to reducing litter </w:t>
      </w:r>
      <w:r w:rsidR="00FB5458">
        <w:rPr>
          <w:sz w:val="24"/>
          <w:szCs w:val="24"/>
        </w:rPr>
        <w:t>in this area</w:t>
      </w:r>
      <w:r w:rsidR="007B3118">
        <w:rPr>
          <w:sz w:val="24"/>
          <w:szCs w:val="24"/>
        </w:rPr>
        <w:t xml:space="preserve"> as people were dropping their cups and cans. She wonders if a reusable cup system would help to mitigate this.</w:t>
      </w:r>
    </w:p>
    <w:p w14:paraId="036FE6E3" w14:textId="77EEA88A" w:rsidR="00846E53" w:rsidRDefault="00846E53" w:rsidP="00846E53">
      <w:pPr>
        <w:rPr>
          <w:sz w:val="24"/>
          <w:szCs w:val="24"/>
        </w:rPr>
      </w:pPr>
      <w:r w:rsidRPr="003E7490">
        <w:rPr>
          <w:sz w:val="24"/>
          <w:szCs w:val="24"/>
        </w:rPr>
        <w:t>The next morning, she goes in search of coffee. The</w:t>
      </w:r>
      <w:r>
        <w:rPr>
          <w:sz w:val="24"/>
          <w:szCs w:val="24"/>
        </w:rPr>
        <w:t xml:space="preserve"> </w:t>
      </w:r>
      <w:r w:rsidR="00156F2D">
        <w:rPr>
          <w:sz w:val="24"/>
          <w:szCs w:val="24"/>
        </w:rPr>
        <w:t>baristas</w:t>
      </w:r>
      <w:r>
        <w:rPr>
          <w:sz w:val="24"/>
          <w:szCs w:val="24"/>
        </w:rPr>
        <w:t xml:space="preserve"> </w:t>
      </w:r>
      <w:r w:rsidR="007A519E">
        <w:rPr>
          <w:sz w:val="24"/>
          <w:szCs w:val="24"/>
        </w:rPr>
        <w:t xml:space="preserve">are </w:t>
      </w:r>
      <w:r>
        <w:rPr>
          <w:sz w:val="24"/>
          <w:szCs w:val="24"/>
        </w:rPr>
        <w:t xml:space="preserve">using compostable cups and not giving out lids to try to </w:t>
      </w:r>
      <w:r w:rsidR="00156F2D">
        <w:rPr>
          <w:sz w:val="24"/>
          <w:szCs w:val="24"/>
        </w:rPr>
        <w:t>mitigate their environmental impact</w:t>
      </w:r>
      <w:r>
        <w:rPr>
          <w:sz w:val="24"/>
          <w:szCs w:val="24"/>
        </w:rPr>
        <w:t xml:space="preserve">.  </w:t>
      </w:r>
    </w:p>
    <w:p w14:paraId="3884C109" w14:textId="19C4B3F1" w:rsidR="00714740" w:rsidRDefault="00846E53" w:rsidP="007B3118">
      <w:pPr>
        <w:rPr>
          <w:sz w:val="24"/>
          <w:szCs w:val="24"/>
        </w:rPr>
      </w:pPr>
      <w:r>
        <w:rPr>
          <w:sz w:val="24"/>
          <w:szCs w:val="24"/>
        </w:rPr>
        <w:t>A</w:t>
      </w:r>
      <w:r w:rsidR="00DB1377">
        <w:rPr>
          <w:sz w:val="24"/>
          <w:szCs w:val="24"/>
        </w:rPr>
        <w:t xml:space="preserve">fter getting her coffee, </w:t>
      </w:r>
      <w:r w:rsidR="007B3118" w:rsidRPr="3DA03134">
        <w:rPr>
          <w:sz w:val="24"/>
          <w:szCs w:val="24"/>
        </w:rPr>
        <w:t xml:space="preserve">she </w:t>
      </w:r>
      <w:r w:rsidR="00402DE4">
        <w:rPr>
          <w:sz w:val="24"/>
          <w:szCs w:val="24"/>
        </w:rPr>
        <w:t xml:space="preserve">meets </w:t>
      </w:r>
      <w:r w:rsidR="006C57B1">
        <w:rPr>
          <w:sz w:val="24"/>
          <w:szCs w:val="24"/>
        </w:rPr>
        <w:t>Alex who has just arrived</w:t>
      </w:r>
      <w:r w:rsidR="007B3118" w:rsidRPr="3DA03134">
        <w:rPr>
          <w:sz w:val="24"/>
          <w:szCs w:val="24"/>
        </w:rPr>
        <w:t xml:space="preserve">. </w:t>
      </w:r>
      <w:r w:rsidR="00ED117F" w:rsidRPr="3DA03134">
        <w:rPr>
          <w:sz w:val="24"/>
          <w:szCs w:val="24"/>
        </w:rPr>
        <w:t xml:space="preserve">On </w:t>
      </w:r>
      <w:r w:rsidR="00402DE4">
        <w:rPr>
          <w:sz w:val="24"/>
          <w:szCs w:val="24"/>
        </w:rPr>
        <w:t>their</w:t>
      </w:r>
      <w:r w:rsidR="00ED117F" w:rsidRPr="3DA03134">
        <w:rPr>
          <w:sz w:val="24"/>
          <w:szCs w:val="24"/>
        </w:rPr>
        <w:t xml:space="preserve"> way </w:t>
      </w:r>
      <w:r w:rsidR="007A519E">
        <w:rPr>
          <w:sz w:val="24"/>
          <w:szCs w:val="24"/>
        </w:rPr>
        <w:t>to the Production Office to meet the Site Manager</w:t>
      </w:r>
      <w:r w:rsidR="00ED117F" w:rsidRPr="3DA03134">
        <w:rPr>
          <w:sz w:val="24"/>
          <w:szCs w:val="24"/>
        </w:rPr>
        <w:t xml:space="preserve">, </w:t>
      </w:r>
      <w:r w:rsidR="00402DE4">
        <w:rPr>
          <w:sz w:val="24"/>
          <w:szCs w:val="24"/>
        </w:rPr>
        <w:t>they</w:t>
      </w:r>
      <w:r w:rsidR="007B3118" w:rsidRPr="3DA03134">
        <w:rPr>
          <w:sz w:val="24"/>
          <w:szCs w:val="24"/>
        </w:rPr>
        <w:t xml:space="preserve"> </w:t>
      </w:r>
      <w:r w:rsidR="006C57B1">
        <w:rPr>
          <w:sz w:val="24"/>
          <w:szCs w:val="24"/>
        </w:rPr>
        <w:t>photograph</w:t>
      </w:r>
      <w:r w:rsidR="007B3118" w:rsidRPr="3DA03134">
        <w:rPr>
          <w:sz w:val="24"/>
          <w:szCs w:val="24"/>
        </w:rPr>
        <w:t xml:space="preserve"> </w:t>
      </w:r>
      <w:r w:rsidR="00402DE4">
        <w:rPr>
          <w:sz w:val="24"/>
          <w:szCs w:val="24"/>
        </w:rPr>
        <w:t xml:space="preserve">an </w:t>
      </w:r>
      <w:r w:rsidR="007B3118" w:rsidRPr="3DA03134">
        <w:rPr>
          <w:sz w:val="24"/>
          <w:szCs w:val="24"/>
        </w:rPr>
        <w:t xml:space="preserve">ashtray designed to </w:t>
      </w:r>
      <w:r w:rsidR="00714740" w:rsidRPr="3DA03134">
        <w:rPr>
          <w:sz w:val="24"/>
          <w:szCs w:val="24"/>
        </w:rPr>
        <w:t>mitigate cigarette litter</w:t>
      </w:r>
      <w:r w:rsidR="00636EC7" w:rsidRPr="3DA03134">
        <w:rPr>
          <w:sz w:val="24"/>
          <w:szCs w:val="24"/>
        </w:rPr>
        <w:t xml:space="preserve"> by </w:t>
      </w:r>
      <w:r w:rsidR="00714740" w:rsidRPr="3DA03134">
        <w:rPr>
          <w:sz w:val="24"/>
          <w:szCs w:val="24"/>
        </w:rPr>
        <w:t>encouraging people</w:t>
      </w:r>
      <w:r w:rsidR="00636EC7" w:rsidRPr="3DA03134">
        <w:rPr>
          <w:sz w:val="24"/>
          <w:szCs w:val="24"/>
        </w:rPr>
        <w:t xml:space="preserve"> to </w:t>
      </w:r>
      <w:r w:rsidR="00714740" w:rsidRPr="3DA03134">
        <w:rPr>
          <w:sz w:val="24"/>
          <w:szCs w:val="24"/>
        </w:rPr>
        <w:t xml:space="preserve">vote as to their preferred artist </w:t>
      </w:r>
      <w:r w:rsidR="008B2463" w:rsidRPr="3DA03134">
        <w:rPr>
          <w:sz w:val="24"/>
          <w:szCs w:val="24"/>
        </w:rPr>
        <w:t>through the disposal of their cigarette butt.</w:t>
      </w:r>
    </w:p>
    <w:p w14:paraId="7F9C00DD" w14:textId="2CBF5DEA" w:rsidR="007B3118" w:rsidRDefault="00636EC7" w:rsidP="007B3118">
      <w:pPr>
        <w:rPr>
          <w:sz w:val="24"/>
          <w:szCs w:val="24"/>
        </w:rPr>
      </w:pPr>
      <w:r w:rsidRPr="3DA03134">
        <w:rPr>
          <w:sz w:val="24"/>
          <w:szCs w:val="24"/>
        </w:rPr>
        <w:t xml:space="preserve">During </w:t>
      </w:r>
      <w:r w:rsidR="00402DE4">
        <w:rPr>
          <w:sz w:val="24"/>
          <w:szCs w:val="24"/>
        </w:rPr>
        <w:t>their</w:t>
      </w:r>
      <w:r w:rsidRPr="3DA03134">
        <w:rPr>
          <w:sz w:val="24"/>
          <w:szCs w:val="24"/>
        </w:rPr>
        <w:t xml:space="preserve"> meeting, </w:t>
      </w:r>
      <w:r w:rsidR="00402DE4">
        <w:rPr>
          <w:sz w:val="24"/>
          <w:szCs w:val="24"/>
        </w:rPr>
        <w:t>they</w:t>
      </w:r>
      <w:r w:rsidR="007B3118" w:rsidRPr="3DA03134">
        <w:rPr>
          <w:sz w:val="24"/>
          <w:szCs w:val="24"/>
        </w:rPr>
        <w:t xml:space="preserve"> </w:t>
      </w:r>
      <w:r w:rsidRPr="3DA03134">
        <w:rPr>
          <w:sz w:val="24"/>
          <w:szCs w:val="24"/>
        </w:rPr>
        <w:t xml:space="preserve">visit </w:t>
      </w:r>
      <w:r w:rsidR="007B3118" w:rsidRPr="3DA03134">
        <w:rPr>
          <w:sz w:val="24"/>
          <w:szCs w:val="24"/>
        </w:rPr>
        <w:t>the</w:t>
      </w:r>
      <w:r w:rsidR="004A77DA" w:rsidRPr="3DA03134">
        <w:rPr>
          <w:sz w:val="24"/>
          <w:szCs w:val="24"/>
        </w:rPr>
        <w:t xml:space="preserve"> waste facility which includes</w:t>
      </w:r>
      <w:r w:rsidR="007B3118" w:rsidRPr="3DA03134">
        <w:rPr>
          <w:sz w:val="24"/>
          <w:szCs w:val="24"/>
        </w:rPr>
        <w:t xml:space="preserve"> recycling belts where </w:t>
      </w:r>
      <w:r w:rsidR="008B2463" w:rsidRPr="3DA03134">
        <w:rPr>
          <w:sz w:val="24"/>
          <w:szCs w:val="24"/>
        </w:rPr>
        <w:t xml:space="preserve">the </w:t>
      </w:r>
      <w:r w:rsidR="004A77DA" w:rsidRPr="3DA03134">
        <w:rPr>
          <w:sz w:val="24"/>
          <w:szCs w:val="24"/>
        </w:rPr>
        <w:t>waste</w:t>
      </w:r>
      <w:r w:rsidR="007B3118" w:rsidRPr="3DA03134">
        <w:rPr>
          <w:sz w:val="24"/>
          <w:szCs w:val="24"/>
        </w:rPr>
        <w:t xml:space="preserve"> </w:t>
      </w:r>
      <w:r w:rsidRPr="3DA03134">
        <w:rPr>
          <w:sz w:val="24"/>
          <w:szCs w:val="24"/>
        </w:rPr>
        <w:t>is</w:t>
      </w:r>
      <w:r w:rsidR="007B3118" w:rsidRPr="3DA03134">
        <w:rPr>
          <w:sz w:val="24"/>
          <w:szCs w:val="24"/>
        </w:rPr>
        <w:t xml:space="preserve"> sorted</w:t>
      </w:r>
      <w:r w:rsidR="00F82E0F" w:rsidRPr="3DA03134">
        <w:rPr>
          <w:sz w:val="24"/>
          <w:szCs w:val="24"/>
        </w:rPr>
        <w:t xml:space="preserve">. </w:t>
      </w:r>
      <w:r w:rsidR="00402DE4">
        <w:rPr>
          <w:sz w:val="24"/>
          <w:szCs w:val="24"/>
        </w:rPr>
        <w:t>They</w:t>
      </w:r>
      <w:r w:rsidR="00F82E0F" w:rsidRPr="3DA03134">
        <w:rPr>
          <w:sz w:val="24"/>
          <w:szCs w:val="24"/>
        </w:rPr>
        <w:t xml:space="preserve"> check how many waste streams the recycling is being separated in to and </w:t>
      </w:r>
      <w:r w:rsidR="00FA6315">
        <w:rPr>
          <w:sz w:val="24"/>
          <w:szCs w:val="24"/>
        </w:rPr>
        <w:t>whether</w:t>
      </w:r>
      <w:r w:rsidR="00F82E0F" w:rsidRPr="3DA03134">
        <w:rPr>
          <w:sz w:val="24"/>
          <w:szCs w:val="24"/>
        </w:rPr>
        <w:t xml:space="preserve"> the waste is being sorted correctly into each stream. </w:t>
      </w:r>
      <w:r w:rsidR="00402DE4">
        <w:rPr>
          <w:sz w:val="24"/>
          <w:szCs w:val="24"/>
        </w:rPr>
        <w:t>They are</w:t>
      </w:r>
      <w:r w:rsidRPr="3DA03134">
        <w:rPr>
          <w:sz w:val="24"/>
          <w:szCs w:val="24"/>
        </w:rPr>
        <w:t xml:space="preserve"> shown </w:t>
      </w:r>
      <w:r w:rsidR="008B2463" w:rsidRPr="3DA03134">
        <w:rPr>
          <w:sz w:val="24"/>
          <w:szCs w:val="24"/>
        </w:rPr>
        <w:t xml:space="preserve">the </w:t>
      </w:r>
      <w:r w:rsidR="007B3118" w:rsidRPr="3DA03134">
        <w:rPr>
          <w:sz w:val="24"/>
          <w:szCs w:val="24"/>
        </w:rPr>
        <w:t>spill kit</w:t>
      </w:r>
      <w:r w:rsidR="00721636" w:rsidRPr="3DA03134">
        <w:rPr>
          <w:sz w:val="24"/>
          <w:szCs w:val="24"/>
        </w:rPr>
        <w:t>s</w:t>
      </w:r>
      <w:r w:rsidR="008B2463" w:rsidRPr="3DA03134">
        <w:rPr>
          <w:sz w:val="24"/>
          <w:szCs w:val="24"/>
        </w:rPr>
        <w:t xml:space="preserve"> that were mentioned in the festival’s </w:t>
      </w:r>
      <w:r w:rsidR="008B6061">
        <w:rPr>
          <w:sz w:val="24"/>
          <w:szCs w:val="24"/>
        </w:rPr>
        <w:t>Self-</w:t>
      </w:r>
      <w:r w:rsidR="00767272">
        <w:rPr>
          <w:sz w:val="24"/>
          <w:szCs w:val="24"/>
        </w:rPr>
        <w:t>A</w:t>
      </w:r>
      <w:r w:rsidR="008B6061">
        <w:rPr>
          <w:sz w:val="24"/>
          <w:szCs w:val="24"/>
        </w:rPr>
        <w:t>ssessment</w:t>
      </w:r>
      <w:r w:rsidR="008B6061" w:rsidRPr="3DA03134">
        <w:rPr>
          <w:sz w:val="24"/>
          <w:szCs w:val="24"/>
        </w:rPr>
        <w:t xml:space="preserve"> </w:t>
      </w:r>
      <w:r w:rsidR="008B6061">
        <w:rPr>
          <w:sz w:val="24"/>
          <w:szCs w:val="24"/>
        </w:rPr>
        <w:t>F</w:t>
      </w:r>
      <w:r w:rsidR="008B6061" w:rsidRPr="3DA03134">
        <w:rPr>
          <w:sz w:val="24"/>
          <w:szCs w:val="24"/>
        </w:rPr>
        <w:t>orm</w:t>
      </w:r>
      <w:r w:rsidR="008B2463" w:rsidRPr="3DA03134">
        <w:rPr>
          <w:sz w:val="24"/>
          <w:szCs w:val="24"/>
        </w:rPr>
        <w:t>.</w:t>
      </w:r>
      <w:r w:rsidR="007B3118" w:rsidRPr="3DA03134">
        <w:rPr>
          <w:sz w:val="24"/>
          <w:szCs w:val="24"/>
        </w:rPr>
        <w:t xml:space="preserve"> </w:t>
      </w:r>
    </w:p>
    <w:p w14:paraId="28933E2E" w14:textId="2CAAF49C" w:rsidR="004129ED" w:rsidRDefault="007B3118" w:rsidP="004129ED">
      <w:pPr>
        <w:rPr>
          <w:sz w:val="24"/>
          <w:szCs w:val="24"/>
        </w:rPr>
      </w:pPr>
      <w:r>
        <w:rPr>
          <w:sz w:val="24"/>
          <w:szCs w:val="24"/>
        </w:rPr>
        <w:t xml:space="preserve">On </w:t>
      </w:r>
      <w:r w:rsidR="00402DE4">
        <w:rPr>
          <w:sz w:val="24"/>
          <w:szCs w:val="24"/>
        </w:rPr>
        <w:t>their</w:t>
      </w:r>
      <w:r>
        <w:rPr>
          <w:sz w:val="24"/>
          <w:szCs w:val="24"/>
        </w:rPr>
        <w:t xml:space="preserve"> way back to the main festival site, </w:t>
      </w:r>
      <w:r w:rsidR="00402DE4">
        <w:rPr>
          <w:sz w:val="24"/>
          <w:szCs w:val="24"/>
        </w:rPr>
        <w:t>they</w:t>
      </w:r>
      <w:r>
        <w:rPr>
          <w:sz w:val="24"/>
          <w:szCs w:val="24"/>
        </w:rPr>
        <w:t xml:space="preserve"> </w:t>
      </w:r>
      <w:r w:rsidR="005277C7">
        <w:rPr>
          <w:sz w:val="24"/>
          <w:szCs w:val="24"/>
        </w:rPr>
        <w:t>go to</w:t>
      </w:r>
      <w:r>
        <w:rPr>
          <w:sz w:val="24"/>
          <w:szCs w:val="24"/>
        </w:rPr>
        <w:t xml:space="preserve"> the traders’ village</w:t>
      </w:r>
      <w:r w:rsidR="00FA6315">
        <w:rPr>
          <w:sz w:val="24"/>
          <w:szCs w:val="24"/>
        </w:rPr>
        <w:t xml:space="preserve"> to check the sustainability of the products on sale</w:t>
      </w:r>
      <w:r>
        <w:rPr>
          <w:sz w:val="24"/>
          <w:szCs w:val="24"/>
        </w:rPr>
        <w:t xml:space="preserve">. </w:t>
      </w:r>
      <w:r w:rsidR="00FA6315">
        <w:rPr>
          <w:sz w:val="24"/>
          <w:szCs w:val="24"/>
        </w:rPr>
        <w:t>T</w:t>
      </w:r>
      <w:r w:rsidR="0080142C">
        <w:rPr>
          <w:sz w:val="24"/>
          <w:szCs w:val="24"/>
        </w:rPr>
        <w:t>here are traders selling vintage clothing</w:t>
      </w:r>
      <w:r w:rsidR="00ED117F">
        <w:rPr>
          <w:sz w:val="24"/>
          <w:szCs w:val="24"/>
        </w:rPr>
        <w:t xml:space="preserve"> and clothing with sustainable certification</w:t>
      </w:r>
      <w:r w:rsidR="004618B3">
        <w:rPr>
          <w:sz w:val="24"/>
          <w:szCs w:val="24"/>
        </w:rPr>
        <w:t>,</w:t>
      </w:r>
      <w:r w:rsidR="00ED117F">
        <w:rPr>
          <w:sz w:val="24"/>
          <w:szCs w:val="24"/>
        </w:rPr>
        <w:t xml:space="preserve"> and</w:t>
      </w:r>
      <w:r w:rsidR="004618B3">
        <w:rPr>
          <w:sz w:val="24"/>
          <w:szCs w:val="24"/>
        </w:rPr>
        <w:t xml:space="preserve"> </w:t>
      </w:r>
      <w:r>
        <w:rPr>
          <w:sz w:val="24"/>
          <w:szCs w:val="24"/>
        </w:rPr>
        <w:t>social enterprises proudly displaying how their business</w:t>
      </w:r>
      <w:r w:rsidR="00FA6315">
        <w:rPr>
          <w:sz w:val="24"/>
          <w:szCs w:val="24"/>
        </w:rPr>
        <w:t>es</w:t>
      </w:r>
      <w:r>
        <w:rPr>
          <w:sz w:val="24"/>
          <w:szCs w:val="24"/>
        </w:rPr>
        <w:t xml:space="preserve"> help people in other countries</w:t>
      </w:r>
      <w:r w:rsidR="008B6061">
        <w:rPr>
          <w:sz w:val="24"/>
          <w:szCs w:val="24"/>
        </w:rPr>
        <w:t xml:space="preserve"> (see images below)</w:t>
      </w:r>
      <w:r w:rsidR="004129ED">
        <w:rPr>
          <w:sz w:val="24"/>
          <w:szCs w:val="24"/>
        </w:rPr>
        <w:t xml:space="preserve">.  </w:t>
      </w:r>
    </w:p>
    <w:p w14:paraId="335E0202" w14:textId="0BAE3AE6" w:rsidR="00522BA7" w:rsidRDefault="00BA4DC1" w:rsidP="00BA4DC1">
      <w:pPr>
        <w:jc w:val="center"/>
        <w:rPr>
          <w:sz w:val="24"/>
          <w:szCs w:val="24"/>
        </w:rPr>
      </w:pPr>
      <w:r>
        <w:rPr>
          <w:noProof/>
          <w:sz w:val="24"/>
          <w:szCs w:val="24"/>
          <w:lang w:val="el-GR" w:eastAsia="el-GR"/>
        </w:rPr>
        <w:lastRenderedPageBreak/>
        <w:drawing>
          <wp:inline distT="0" distB="0" distL="0" distR="0" wp14:anchorId="05FDD360" wp14:editId="7F15ACE8">
            <wp:extent cx="5100840" cy="6656070"/>
            <wp:effectExtent l="0" t="0" r="5080" b="0"/>
            <wp:docPr id="1" name="Picture 1" descr="A picture containing text, covered, newspaper, variou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covered, newspaper, various&#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5105290" cy="6661877"/>
                    </a:xfrm>
                    <a:prstGeom prst="rect">
                      <a:avLst/>
                    </a:prstGeom>
                  </pic:spPr>
                </pic:pic>
              </a:graphicData>
            </a:graphic>
          </wp:inline>
        </w:drawing>
      </w:r>
    </w:p>
    <w:p w14:paraId="3616305E" w14:textId="50524F45" w:rsidR="005F34B4" w:rsidRDefault="005F34B4" w:rsidP="00BA4DC1">
      <w:pPr>
        <w:jc w:val="center"/>
        <w:rPr>
          <w:sz w:val="24"/>
          <w:szCs w:val="24"/>
        </w:rPr>
      </w:pPr>
      <w:r>
        <w:rPr>
          <w:sz w:val="24"/>
          <w:szCs w:val="24"/>
        </w:rPr>
        <w:t>Image 2 (author</w:t>
      </w:r>
      <w:r w:rsidR="002C0559">
        <w:rPr>
          <w:sz w:val="24"/>
          <w:szCs w:val="24"/>
        </w:rPr>
        <w:t>’</w:t>
      </w:r>
      <w:r>
        <w:rPr>
          <w:sz w:val="24"/>
          <w:szCs w:val="24"/>
        </w:rPr>
        <w:t>s own photograph).</w:t>
      </w:r>
    </w:p>
    <w:p w14:paraId="19F42D96" w14:textId="7329E2B5" w:rsidR="00522BA7" w:rsidRDefault="00522BA7" w:rsidP="007B3118">
      <w:pPr>
        <w:rPr>
          <w:sz w:val="24"/>
          <w:szCs w:val="24"/>
        </w:rPr>
      </w:pPr>
    </w:p>
    <w:p w14:paraId="13513C25" w14:textId="3BBEB1E3" w:rsidR="00522BA7" w:rsidRDefault="00522BA7" w:rsidP="00A80EE8">
      <w:pPr>
        <w:jc w:val="center"/>
        <w:rPr>
          <w:sz w:val="24"/>
          <w:szCs w:val="24"/>
        </w:rPr>
      </w:pPr>
      <w:r>
        <w:rPr>
          <w:noProof/>
          <w:sz w:val="24"/>
          <w:szCs w:val="24"/>
          <w:lang w:val="el-GR" w:eastAsia="el-GR"/>
        </w:rPr>
        <w:lastRenderedPageBreak/>
        <w:drawing>
          <wp:inline distT="0" distB="0" distL="0" distR="0" wp14:anchorId="5B105F7D" wp14:editId="2493257D">
            <wp:extent cx="3993451" cy="8208010"/>
            <wp:effectExtent l="0" t="0" r="7620" b="2540"/>
            <wp:docPr id="2" name="Picture 2"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newspaper&#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3997580" cy="8216496"/>
                    </a:xfrm>
                    <a:prstGeom prst="rect">
                      <a:avLst/>
                    </a:prstGeom>
                  </pic:spPr>
                </pic:pic>
              </a:graphicData>
            </a:graphic>
          </wp:inline>
        </w:drawing>
      </w:r>
    </w:p>
    <w:p w14:paraId="1DBB1281" w14:textId="53952B4C" w:rsidR="005F34B4" w:rsidRDefault="005F34B4" w:rsidP="00A80EE8">
      <w:pPr>
        <w:jc w:val="center"/>
        <w:rPr>
          <w:sz w:val="24"/>
          <w:szCs w:val="24"/>
        </w:rPr>
      </w:pPr>
      <w:r>
        <w:rPr>
          <w:sz w:val="24"/>
          <w:szCs w:val="24"/>
        </w:rPr>
        <w:t>Image 3 (author</w:t>
      </w:r>
      <w:r w:rsidR="002C0559">
        <w:rPr>
          <w:sz w:val="24"/>
          <w:szCs w:val="24"/>
        </w:rPr>
        <w:t>’</w:t>
      </w:r>
      <w:r>
        <w:rPr>
          <w:sz w:val="24"/>
          <w:szCs w:val="24"/>
        </w:rPr>
        <w:t>s own photograph).</w:t>
      </w:r>
    </w:p>
    <w:p w14:paraId="052D4AB1" w14:textId="171AD1C0" w:rsidR="00522BA7" w:rsidRDefault="00522BA7" w:rsidP="00A80EE8">
      <w:pPr>
        <w:jc w:val="center"/>
        <w:rPr>
          <w:sz w:val="24"/>
          <w:szCs w:val="24"/>
        </w:rPr>
      </w:pPr>
      <w:r>
        <w:rPr>
          <w:noProof/>
          <w:sz w:val="24"/>
          <w:szCs w:val="24"/>
          <w:lang w:val="el-GR" w:eastAsia="el-GR"/>
        </w:rPr>
        <w:lastRenderedPageBreak/>
        <w:drawing>
          <wp:inline distT="0" distB="0" distL="0" distR="0" wp14:anchorId="5074D2BF" wp14:editId="2756C3F3">
            <wp:extent cx="4513580" cy="8863330"/>
            <wp:effectExtent l="0" t="0" r="1270" b="0"/>
            <wp:docPr id="3" name="Picture 3" descr="A picture containing text, person,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person, receipt&#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4513580" cy="8863330"/>
                    </a:xfrm>
                    <a:prstGeom prst="rect">
                      <a:avLst/>
                    </a:prstGeom>
                  </pic:spPr>
                </pic:pic>
              </a:graphicData>
            </a:graphic>
          </wp:inline>
        </w:drawing>
      </w:r>
    </w:p>
    <w:p w14:paraId="7AED7116" w14:textId="53A0ED11" w:rsidR="005F34B4" w:rsidRDefault="005F34B4" w:rsidP="00A80EE8">
      <w:pPr>
        <w:jc w:val="center"/>
        <w:rPr>
          <w:sz w:val="24"/>
          <w:szCs w:val="24"/>
        </w:rPr>
      </w:pPr>
      <w:r>
        <w:rPr>
          <w:sz w:val="24"/>
          <w:szCs w:val="24"/>
        </w:rPr>
        <w:lastRenderedPageBreak/>
        <w:t>Image 4 (author</w:t>
      </w:r>
      <w:r w:rsidR="002C0559">
        <w:rPr>
          <w:sz w:val="24"/>
          <w:szCs w:val="24"/>
        </w:rPr>
        <w:t>’</w:t>
      </w:r>
      <w:r>
        <w:rPr>
          <w:sz w:val="24"/>
          <w:szCs w:val="24"/>
        </w:rPr>
        <w:t>s own photograph)</w:t>
      </w:r>
    </w:p>
    <w:p w14:paraId="7004E4C6" w14:textId="2DDD8C7F" w:rsidR="00522BA7" w:rsidRDefault="00522BA7" w:rsidP="00A80EE8">
      <w:pPr>
        <w:jc w:val="center"/>
        <w:rPr>
          <w:sz w:val="24"/>
          <w:szCs w:val="24"/>
        </w:rPr>
      </w:pPr>
      <w:r>
        <w:rPr>
          <w:noProof/>
          <w:sz w:val="24"/>
          <w:szCs w:val="24"/>
          <w:lang w:val="el-GR" w:eastAsia="el-GR"/>
        </w:rPr>
        <w:drawing>
          <wp:inline distT="0" distB="0" distL="0" distR="0" wp14:anchorId="7D003A09" wp14:editId="7DC9CF27">
            <wp:extent cx="2457793" cy="7830643"/>
            <wp:effectExtent l="0" t="0" r="0" b="0"/>
            <wp:docPr id="4" name="Picture 4" descr="A picture containing tex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receipt&#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2457793" cy="7830643"/>
                    </a:xfrm>
                    <a:prstGeom prst="rect">
                      <a:avLst/>
                    </a:prstGeom>
                  </pic:spPr>
                </pic:pic>
              </a:graphicData>
            </a:graphic>
          </wp:inline>
        </w:drawing>
      </w:r>
    </w:p>
    <w:p w14:paraId="2763B656" w14:textId="1200E213" w:rsidR="005F34B4" w:rsidRDefault="005F34B4" w:rsidP="00A80EE8">
      <w:pPr>
        <w:jc w:val="center"/>
        <w:rPr>
          <w:sz w:val="24"/>
          <w:szCs w:val="24"/>
        </w:rPr>
      </w:pPr>
      <w:r>
        <w:rPr>
          <w:sz w:val="24"/>
          <w:szCs w:val="24"/>
        </w:rPr>
        <w:t xml:space="preserve">Image </w:t>
      </w:r>
      <w:r w:rsidR="000417B8">
        <w:rPr>
          <w:sz w:val="24"/>
          <w:szCs w:val="24"/>
        </w:rPr>
        <w:t>5</w:t>
      </w:r>
      <w:r>
        <w:rPr>
          <w:sz w:val="24"/>
          <w:szCs w:val="24"/>
        </w:rPr>
        <w:t xml:space="preserve"> (author</w:t>
      </w:r>
      <w:r w:rsidR="002C0559">
        <w:rPr>
          <w:sz w:val="24"/>
          <w:szCs w:val="24"/>
        </w:rPr>
        <w:t>’</w:t>
      </w:r>
      <w:r>
        <w:rPr>
          <w:sz w:val="24"/>
          <w:szCs w:val="24"/>
        </w:rPr>
        <w:t>s own photograph).</w:t>
      </w:r>
    </w:p>
    <w:p w14:paraId="4215A1A5" w14:textId="6E306F7E" w:rsidR="00BA4DC1" w:rsidRDefault="004A77DA" w:rsidP="007B3118">
      <w:pPr>
        <w:rPr>
          <w:sz w:val="24"/>
          <w:szCs w:val="24"/>
        </w:rPr>
      </w:pPr>
      <w:r>
        <w:rPr>
          <w:sz w:val="24"/>
          <w:szCs w:val="24"/>
        </w:rPr>
        <w:lastRenderedPageBreak/>
        <w:t>Some of the</w:t>
      </w:r>
      <w:r w:rsidR="004129ED">
        <w:rPr>
          <w:sz w:val="24"/>
          <w:szCs w:val="24"/>
        </w:rPr>
        <w:t xml:space="preserve"> trade</w:t>
      </w:r>
      <w:r w:rsidR="00101892">
        <w:rPr>
          <w:sz w:val="24"/>
          <w:szCs w:val="24"/>
        </w:rPr>
        <w:t>r</w:t>
      </w:r>
      <w:r w:rsidR="004129ED">
        <w:rPr>
          <w:sz w:val="24"/>
          <w:szCs w:val="24"/>
        </w:rPr>
        <w:t>s</w:t>
      </w:r>
      <w:r>
        <w:rPr>
          <w:sz w:val="24"/>
          <w:szCs w:val="24"/>
        </w:rPr>
        <w:t xml:space="preserve"> </w:t>
      </w:r>
      <w:r w:rsidR="00FA6315">
        <w:rPr>
          <w:sz w:val="24"/>
          <w:szCs w:val="24"/>
        </w:rPr>
        <w:t>are</w:t>
      </w:r>
      <w:r w:rsidR="004129ED">
        <w:rPr>
          <w:sz w:val="24"/>
          <w:szCs w:val="24"/>
        </w:rPr>
        <w:t xml:space="preserve"> sell</w:t>
      </w:r>
      <w:r w:rsidR="00FA6315">
        <w:rPr>
          <w:sz w:val="24"/>
          <w:szCs w:val="24"/>
        </w:rPr>
        <w:t>ing</w:t>
      </w:r>
      <w:r w:rsidR="004129ED">
        <w:rPr>
          <w:sz w:val="24"/>
          <w:szCs w:val="24"/>
        </w:rPr>
        <w:t xml:space="preserve"> non-sustainable clothing. </w:t>
      </w:r>
      <w:r w:rsidR="006B04FE">
        <w:rPr>
          <w:sz w:val="24"/>
          <w:szCs w:val="24"/>
        </w:rPr>
        <w:t>Dominique and Alex</w:t>
      </w:r>
      <w:r w:rsidR="007B3118">
        <w:rPr>
          <w:sz w:val="24"/>
          <w:szCs w:val="24"/>
        </w:rPr>
        <w:t xml:space="preserve"> also </w:t>
      </w:r>
      <w:r w:rsidR="00B56DFA">
        <w:rPr>
          <w:sz w:val="24"/>
          <w:szCs w:val="24"/>
        </w:rPr>
        <w:t xml:space="preserve">observe </w:t>
      </w:r>
      <w:r w:rsidR="006B04FE">
        <w:rPr>
          <w:sz w:val="24"/>
          <w:szCs w:val="24"/>
        </w:rPr>
        <w:t>plastic products including single-use</w:t>
      </w:r>
      <w:r w:rsidR="00B063F6">
        <w:rPr>
          <w:sz w:val="24"/>
          <w:szCs w:val="24"/>
        </w:rPr>
        <w:t>,</w:t>
      </w:r>
      <w:r w:rsidR="00B166B6">
        <w:rPr>
          <w:sz w:val="24"/>
          <w:szCs w:val="24"/>
        </w:rPr>
        <w:t xml:space="preserve"> and </w:t>
      </w:r>
      <w:r w:rsidR="00FA6315">
        <w:rPr>
          <w:sz w:val="24"/>
          <w:szCs w:val="24"/>
        </w:rPr>
        <w:t>products</w:t>
      </w:r>
      <w:r w:rsidR="006C0944">
        <w:rPr>
          <w:sz w:val="24"/>
          <w:szCs w:val="24"/>
        </w:rPr>
        <w:t xml:space="preserve"> containing glitter </w:t>
      </w:r>
      <w:r w:rsidR="00B063F6" w:rsidRPr="00005A72">
        <w:rPr>
          <w:rStyle w:val="eop"/>
          <w:rFonts w:cstheme="minorHAnsi"/>
          <w:color w:val="000000"/>
        </w:rPr>
        <w:t>–</w:t>
      </w:r>
      <w:r w:rsidR="00B063F6">
        <w:rPr>
          <w:rStyle w:val="eop"/>
          <w:rFonts w:cstheme="minorHAnsi"/>
          <w:color w:val="000000"/>
        </w:rPr>
        <w:t xml:space="preserve"> </w:t>
      </w:r>
      <w:r w:rsidR="006C0944">
        <w:rPr>
          <w:sz w:val="24"/>
          <w:szCs w:val="24"/>
        </w:rPr>
        <w:t>which is not biodegradable</w:t>
      </w:r>
      <w:r w:rsidR="00572648">
        <w:rPr>
          <w:sz w:val="24"/>
          <w:szCs w:val="24"/>
        </w:rPr>
        <w:t xml:space="preserve"> (</w:t>
      </w:r>
      <w:r w:rsidR="00B166B6">
        <w:rPr>
          <w:sz w:val="24"/>
          <w:szCs w:val="24"/>
        </w:rPr>
        <w:t>pictured</w:t>
      </w:r>
      <w:r w:rsidR="00572648">
        <w:rPr>
          <w:sz w:val="24"/>
          <w:szCs w:val="24"/>
        </w:rPr>
        <w:t xml:space="preserve"> below)</w:t>
      </w:r>
      <w:r w:rsidR="00101892">
        <w:rPr>
          <w:sz w:val="24"/>
          <w:szCs w:val="24"/>
        </w:rPr>
        <w:t>.</w:t>
      </w:r>
    </w:p>
    <w:p w14:paraId="5A966AE8" w14:textId="763E19F5" w:rsidR="00D97EAE" w:rsidRDefault="00572648" w:rsidP="00BA4DC1">
      <w:pPr>
        <w:jc w:val="center"/>
        <w:rPr>
          <w:sz w:val="24"/>
          <w:szCs w:val="24"/>
        </w:rPr>
      </w:pPr>
      <w:r>
        <w:rPr>
          <w:noProof/>
          <w:sz w:val="24"/>
          <w:szCs w:val="24"/>
          <w:lang w:val="el-GR" w:eastAsia="el-GR"/>
        </w:rPr>
        <w:drawing>
          <wp:inline distT="0" distB="0" distL="0" distR="0" wp14:anchorId="7012A26D" wp14:editId="020FC13B">
            <wp:extent cx="5731510" cy="7630160"/>
            <wp:effectExtent l="0" t="0" r="2540" b="8890"/>
            <wp:docPr id="12" name="Picture 12"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person&#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5731510" cy="7630160"/>
                    </a:xfrm>
                    <a:prstGeom prst="rect">
                      <a:avLst/>
                    </a:prstGeom>
                  </pic:spPr>
                </pic:pic>
              </a:graphicData>
            </a:graphic>
          </wp:inline>
        </w:drawing>
      </w:r>
    </w:p>
    <w:p w14:paraId="4776C22A" w14:textId="121C6730" w:rsidR="005F34B4" w:rsidRDefault="005F34B4" w:rsidP="00BA4DC1">
      <w:pPr>
        <w:jc w:val="center"/>
        <w:rPr>
          <w:sz w:val="24"/>
          <w:szCs w:val="24"/>
        </w:rPr>
      </w:pPr>
      <w:r>
        <w:rPr>
          <w:sz w:val="24"/>
          <w:szCs w:val="24"/>
        </w:rPr>
        <w:t xml:space="preserve">Image </w:t>
      </w:r>
      <w:r w:rsidR="000417B8">
        <w:rPr>
          <w:sz w:val="24"/>
          <w:szCs w:val="24"/>
        </w:rPr>
        <w:t>6</w:t>
      </w:r>
      <w:r>
        <w:rPr>
          <w:sz w:val="24"/>
          <w:szCs w:val="24"/>
        </w:rPr>
        <w:t xml:space="preserve"> (author</w:t>
      </w:r>
      <w:r w:rsidR="002C0559">
        <w:rPr>
          <w:sz w:val="24"/>
          <w:szCs w:val="24"/>
        </w:rPr>
        <w:t>’</w:t>
      </w:r>
      <w:r>
        <w:rPr>
          <w:sz w:val="24"/>
          <w:szCs w:val="24"/>
        </w:rPr>
        <w:t>s</w:t>
      </w:r>
      <w:r w:rsidR="002C0559">
        <w:rPr>
          <w:sz w:val="24"/>
          <w:szCs w:val="24"/>
        </w:rPr>
        <w:t xml:space="preserve"> </w:t>
      </w:r>
      <w:r>
        <w:rPr>
          <w:sz w:val="24"/>
          <w:szCs w:val="24"/>
        </w:rPr>
        <w:t>own photograph)</w:t>
      </w:r>
    </w:p>
    <w:p w14:paraId="6ECE689E" w14:textId="47479CA2" w:rsidR="00D97EAE" w:rsidRDefault="00D97EAE" w:rsidP="00BA4DC1">
      <w:pPr>
        <w:jc w:val="center"/>
        <w:rPr>
          <w:sz w:val="24"/>
          <w:szCs w:val="24"/>
        </w:rPr>
      </w:pPr>
      <w:r>
        <w:rPr>
          <w:noProof/>
          <w:sz w:val="24"/>
          <w:szCs w:val="24"/>
          <w:lang w:val="el-GR" w:eastAsia="el-GR"/>
        </w:rPr>
        <w:lastRenderedPageBreak/>
        <w:drawing>
          <wp:inline distT="0" distB="0" distL="0" distR="0" wp14:anchorId="51D58F1E" wp14:editId="22CFAECE">
            <wp:extent cx="3588665" cy="4930140"/>
            <wp:effectExtent l="0" t="0" r="0" b="3810"/>
            <wp:docPr id="6" name="Picture 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590750" cy="4933005"/>
                    </a:xfrm>
                    <a:prstGeom prst="rect">
                      <a:avLst/>
                    </a:prstGeom>
                  </pic:spPr>
                </pic:pic>
              </a:graphicData>
            </a:graphic>
          </wp:inline>
        </w:drawing>
      </w:r>
    </w:p>
    <w:p w14:paraId="2150C832" w14:textId="3323BC5F" w:rsidR="005F34B4" w:rsidRDefault="005F34B4" w:rsidP="00BA4DC1">
      <w:pPr>
        <w:jc w:val="center"/>
        <w:rPr>
          <w:sz w:val="24"/>
          <w:szCs w:val="24"/>
        </w:rPr>
      </w:pPr>
      <w:r>
        <w:rPr>
          <w:sz w:val="24"/>
          <w:szCs w:val="24"/>
        </w:rPr>
        <w:t xml:space="preserve">Image </w:t>
      </w:r>
      <w:r w:rsidR="000417B8">
        <w:rPr>
          <w:sz w:val="24"/>
          <w:szCs w:val="24"/>
        </w:rPr>
        <w:t>7</w:t>
      </w:r>
      <w:r>
        <w:rPr>
          <w:sz w:val="24"/>
          <w:szCs w:val="24"/>
        </w:rPr>
        <w:t xml:space="preserve"> (author</w:t>
      </w:r>
      <w:r w:rsidR="002C0559">
        <w:rPr>
          <w:sz w:val="24"/>
          <w:szCs w:val="24"/>
        </w:rPr>
        <w:t>’</w:t>
      </w:r>
      <w:r>
        <w:rPr>
          <w:sz w:val="24"/>
          <w:szCs w:val="24"/>
        </w:rPr>
        <w:t>s own photograph)</w:t>
      </w:r>
    </w:p>
    <w:p w14:paraId="49B3E886" w14:textId="2B9B0D60" w:rsidR="00D97EAE" w:rsidRDefault="007445A0" w:rsidP="007B3118">
      <w:pPr>
        <w:rPr>
          <w:sz w:val="24"/>
          <w:szCs w:val="24"/>
        </w:rPr>
      </w:pPr>
      <w:r>
        <w:rPr>
          <w:sz w:val="24"/>
          <w:szCs w:val="24"/>
        </w:rPr>
        <w:t>They</w:t>
      </w:r>
      <w:r w:rsidR="007B3118">
        <w:rPr>
          <w:sz w:val="24"/>
          <w:szCs w:val="24"/>
        </w:rPr>
        <w:t xml:space="preserve"> realise </w:t>
      </w:r>
      <w:r>
        <w:rPr>
          <w:sz w:val="24"/>
          <w:szCs w:val="24"/>
        </w:rPr>
        <w:t>they are</w:t>
      </w:r>
      <w:r w:rsidR="007B3118">
        <w:rPr>
          <w:sz w:val="24"/>
          <w:szCs w:val="24"/>
        </w:rPr>
        <w:t xml:space="preserve"> hungry and go to get a burger. The </w:t>
      </w:r>
      <w:r w:rsidR="007F26B2">
        <w:rPr>
          <w:sz w:val="24"/>
          <w:szCs w:val="24"/>
        </w:rPr>
        <w:t>van</w:t>
      </w:r>
      <w:r>
        <w:rPr>
          <w:sz w:val="24"/>
          <w:szCs w:val="24"/>
        </w:rPr>
        <w:t xml:space="preserve"> they</w:t>
      </w:r>
      <w:r w:rsidR="007B3118">
        <w:rPr>
          <w:sz w:val="24"/>
          <w:szCs w:val="24"/>
        </w:rPr>
        <w:t xml:space="preserve"> go to is displaying a provenance board to show that the meat</w:t>
      </w:r>
      <w:r w:rsidR="00636EC7">
        <w:rPr>
          <w:sz w:val="24"/>
          <w:szCs w:val="24"/>
        </w:rPr>
        <w:t xml:space="preserve"> </w:t>
      </w:r>
      <w:r w:rsidR="00AD32F2">
        <w:rPr>
          <w:sz w:val="24"/>
          <w:szCs w:val="24"/>
        </w:rPr>
        <w:t>used</w:t>
      </w:r>
      <w:r w:rsidR="007B3118">
        <w:rPr>
          <w:sz w:val="24"/>
          <w:szCs w:val="24"/>
        </w:rPr>
        <w:t xml:space="preserve"> is reared locally. </w:t>
      </w:r>
      <w:r w:rsidR="00BA1C47">
        <w:rPr>
          <w:sz w:val="24"/>
          <w:szCs w:val="24"/>
        </w:rPr>
        <w:t xml:space="preserve">The caterer shows </w:t>
      </w:r>
      <w:r>
        <w:rPr>
          <w:sz w:val="24"/>
          <w:szCs w:val="24"/>
        </w:rPr>
        <w:t>them</w:t>
      </w:r>
      <w:r w:rsidR="00BA1C47">
        <w:rPr>
          <w:sz w:val="24"/>
          <w:szCs w:val="24"/>
        </w:rPr>
        <w:t xml:space="preserve"> the packets of meat to evidence this.</w:t>
      </w:r>
    </w:p>
    <w:p w14:paraId="0B7EF489" w14:textId="62BF1387" w:rsidR="00D26202" w:rsidRDefault="007445A0" w:rsidP="007B3118">
      <w:pPr>
        <w:rPr>
          <w:sz w:val="24"/>
          <w:szCs w:val="24"/>
        </w:rPr>
      </w:pPr>
      <w:r>
        <w:rPr>
          <w:sz w:val="24"/>
          <w:szCs w:val="24"/>
        </w:rPr>
        <w:t>They sit down with their burgers</w:t>
      </w:r>
      <w:r w:rsidR="00BA1C47">
        <w:rPr>
          <w:sz w:val="24"/>
          <w:szCs w:val="24"/>
        </w:rPr>
        <w:t xml:space="preserve"> and see that a can of cider has been left sitting on the table despite the table being next to </w:t>
      </w:r>
      <w:r w:rsidR="00481E54">
        <w:rPr>
          <w:sz w:val="24"/>
          <w:szCs w:val="24"/>
        </w:rPr>
        <w:t>some</w:t>
      </w:r>
      <w:r w:rsidR="00BA1C47">
        <w:rPr>
          <w:sz w:val="24"/>
          <w:szCs w:val="24"/>
        </w:rPr>
        <w:t xml:space="preserve"> bins. </w:t>
      </w:r>
      <w:r w:rsidR="006B04FE">
        <w:rPr>
          <w:sz w:val="24"/>
          <w:szCs w:val="24"/>
        </w:rPr>
        <w:t>A</w:t>
      </w:r>
      <w:r w:rsidR="007B3118">
        <w:rPr>
          <w:sz w:val="24"/>
          <w:szCs w:val="24"/>
        </w:rPr>
        <w:t xml:space="preserve"> wasp </w:t>
      </w:r>
      <w:r w:rsidR="006B04FE">
        <w:rPr>
          <w:sz w:val="24"/>
          <w:szCs w:val="24"/>
        </w:rPr>
        <w:t>bothers</w:t>
      </w:r>
      <w:r w:rsidR="007B3118">
        <w:rPr>
          <w:sz w:val="24"/>
          <w:szCs w:val="24"/>
        </w:rPr>
        <w:t xml:space="preserve"> </w:t>
      </w:r>
      <w:r>
        <w:rPr>
          <w:sz w:val="24"/>
          <w:szCs w:val="24"/>
        </w:rPr>
        <w:t>them</w:t>
      </w:r>
      <w:r w:rsidR="006B04FE">
        <w:rPr>
          <w:sz w:val="24"/>
          <w:szCs w:val="24"/>
        </w:rPr>
        <w:t xml:space="preserve"> as a result</w:t>
      </w:r>
      <w:r w:rsidR="007B3118">
        <w:rPr>
          <w:sz w:val="24"/>
          <w:szCs w:val="24"/>
        </w:rPr>
        <w:t xml:space="preserve">, and </w:t>
      </w:r>
      <w:r>
        <w:rPr>
          <w:sz w:val="24"/>
          <w:szCs w:val="24"/>
        </w:rPr>
        <w:t>they</w:t>
      </w:r>
      <w:r w:rsidR="007B3118">
        <w:rPr>
          <w:sz w:val="24"/>
          <w:szCs w:val="24"/>
        </w:rPr>
        <w:t xml:space="preserve"> move. As </w:t>
      </w:r>
      <w:r w:rsidR="00BD2E70">
        <w:rPr>
          <w:sz w:val="24"/>
          <w:szCs w:val="24"/>
        </w:rPr>
        <w:t>a</w:t>
      </w:r>
      <w:r w:rsidR="007B3118">
        <w:rPr>
          <w:sz w:val="24"/>
          <w:szCs w:val="24"/>
        </w:rPr>
        <w:t xml:space="preserve"> fellow </w:t>
      </w:r>
      <w:r w:rsidR="00B56DFA">
        <w:rPr>
          <w:sz w:val="24"/>
          <w:szCs w:val="24"/>
        </w:rPr>
        <w:t xml:space="preserve">camper </w:t>
      </w:r>
      <w:r w:rsidR="007B3118">
        <w:rPr>
          <w:sz w:val="24"/>
          <w:szCs w:val="24"/>
        </w:rPr>
        <w:t xml:space="preserve">said </w:t>
      </w:r>
      <w:r w:rsidR="00BD2E70">
        <w:rPr>
          <w:sz w:val="24"/>
          <w:szCs w:val="24"/>
        </w:rPr>
        <w:t xml:space="preserve">to </w:t>
      </w:r>
      <w:r w:rsidR="00770C02">
        <w:rPr>
          <w:sz w:val="24"/>
          <w:szCs w:val="24"/>
        </w:rPr>
        <w:t>Dominique</w:t>
      </w:r>
      <w:r w:rsidR="00BD2E70">
        <w:rPr>
          <w:sz w:val="24"/>
          <w:szCs w:val="24"/>
        </w:rPr>
        <w:t xml:space="preserve"> </w:t>
      </w:r>
      <w:r w:rsidR="007B3118">
        <w:rPr>
          <w:sz w:val="24"/>
          <w:szCs w:val="24"/>
        </w:rPr>
        <w:t>that morning</w:t>
      </w:r>
      <w:r w:rsidR="00481E54">
        <w:rPr>
          <w:sz w:val="24"/>
          <w:szCs w:val="24"/>
        </w:rPr>
        <w:t>,</w:t>
      </w:r>
      <w:r w:rsidR="007B3118">
        <w:rPr>
          <w:sz w:val="24"/>
          <w:szCs w:val="24"/>
        </w:rPr>
        <w:t xml:space="preserve"> ‘you wonder why people can</w:t>
      </w:r>
      <w:r w:rsidR="00714740">
        <w:rPr>
          <w:sz w:val="24"/>
          <w:szCs w:val="24"/>
        </w:rPr>
        <w:t>’t</w:t>
      </w:r>
      <w:r w:rsidR="007B3118">
        <w:rPr>
          <w:sz w:val="24"/>
          <w:szCs w:val="24"/>
        </w:rPr>
        <w:t xml:space="preserve"> just tidy up after themselves and put their litter in the bins’.  </w:t>
      </w:r>
    </w:p>
    <w:p w14:paraId="2E344FA7" w14:textId="2811FDED" w:rsidR="005E0FC4" w:rsidRDefault="005E0FC4" w:rsidP="007B3118">
      <w:pPr>
        <w:rPr>
          <w:sz w:val="24"/>
          <w:szCs w:val="24"/>
        </w:rPr>
      </w:pPr>
      <w:r>
        <w:rPr>
          <w:sz w:val="24"/>
          <w:szCs w:val="24"/>
        </w:rPr>
        <w:t xml:space="preserve">They go to meet friends of Alex and use the toilet on their way. Thankfully, there are plenty of compost toilets around the site and they do not have to queue for long. While washing their hands, Alex points out the soakaway underneath the standpipe.  </w:t>
      </w:r>
    </w:p>
    <w:p w14:paraId="758EF511" w14:textId="2675A243" w:rsidR="007B3118" w:rsidRDefault="005E0FC4" w:rsidP="007B3118">
      <w:pPr>
        <w:rPr>
          <w:sz w:val="24"/>
          <w:szCs w:val="24"/>
        </w:rPr>
      </w:pPr>
      <w:r>
        <w:rPr>
          <w:sz w:val="24"/>
          <w:szCs w:val="24"/>
        </w:rPr>
        <w:t>When they</w:t>
      </w:r>
      <w:r w:rsidR="00D26202">
        <w:rPr>
          <w:sz w:val="24"/>
          <w:szCs w:val="24"/>
        </w:rPr>
        <w:t xml:space="preserve"> get to </w:t>
      </w:r>
      <w:r w:rsidR="00770C02">
        <w:rPr>
          <w:sz w:val="24"/>
          <w:szCs w:val="24"/>
        </w:rPr>
        <w:t>Alex</w:t>
      </w:r>
      <w:r w:rsidR="007445A0">
        <w:rPr>
          <w:sz w:val="24"/>
          <w:szCs w:val="24"/>
        </w:rPr>
        <w:t>’s</w:t>
      </w:r>
      <w:r w:rsidR="00D26202">
        <w:rPr>
          <w:sz w:val="24"/>
          <w:szCs w:val="24"/>
        </w:rPr>
        <w:t xml:space="preserve"> friends’ campsite</w:t>
      </w:r>
      <w:r w:rsidR="007A519E">
        <w:rPr>
          <w:sz w:val="24"/>
          <w:szCs w:val="24"/>
        </w:rPr>
        <w:t>,</w:t>
      </w:r>
      <w:r>
        <w:rPr>
          <w:sz w:val="24"/>
          <w:szCs w:val="24"/>
        </w:rPr>
        <w:t xml:space="preserve"> </w:t>
      </w:r>
      <w:r w:rsidR="009E1934">
        <w:rPr>
          <w:sz w:val="24"/>
          <w:szCs w:val="24"/>
        </w:rPr>
        <w:t xml:space="preserve">there are volunteers encouraging people to take their tent home.  </w:t>
      </w:r>
      <w:r w:rsidR="0099466F">
        <w:rPr>
          <w:sz w:val="24"/>
          <w:szCs w:val="24"/>
        </w:rPr>
        <w:t xml:space="preserve">After a few drinks, </w:t>
      </w:r>
      <w:r w:rsidR="00770C02">
        <w:rPr>
          <w:sz w:val="24"/>
          <w:szCs w:val="24"/>
        </w:rPr>
        <w:t xml:space="preserve">they </w:t>
      </w:r>
      <w:r w:rsidR="005F34B4">
        <w:rPr>
          <w:sz w:val="24"/>
          <w:szCs w:val="24"/>
        </w:rPr>
        <w:t xml:space="preserve">gather their recycling to </w:t>
      </w:r>
      <w:r w:rsidR="00BA218E">
        <w:rPr>
          <w:sz w:val="24"/>
          <w:szCs w:val="24"/>
        </w:rPr>
        <w:t>gain entry</w:t>
      </w:r>
      <w:r w:rsidR="00DB798D">
        <w:rPr>
          <w:sz w:val="24"/>
          <w:szCs w:val="24"/>
        </w:rPr>
        <w:t xml:space="preserve"> to </w:t>
      </w:r>
      <w:r w:rsidR="0099466F">
        <w:rPr>
          <w:sz w:val="24"/>
          <w:szCs w:val="24"/>
        </w:rPr>
        <w:t xml:space="preserve">the </w:t>
      </w:r>
      <w:r w:rsidR="006178E1">
        <w:rPr>
          <w:sz w:val="24"/>
          <w:szCs w:val="24"/>
        </w:rPr>
        <w:t>Recyc</w:t>
      </w:r>
      <w:r w:rsidR="00D26202">
        <w:rPr>
          <w:sz w:val="24"/>
          <w:szCs w:val="24"/>
        </w:rPr>
        <w:t xml:space="preserve">ling Rave. </w:t>
      </w:r>
      <w:r w:rsidR="0099466F">
        <w:rPr>
          <w:sz w:val="24"/>
          <w:szCs w:val="24"/>
        </w:rPr>
        <w:t>They have a brilliant night</w:t>
      </w:r>
      <w:r w:rsidR="005F34B4">
        <w:rPr>
          <w:sz w:val="24"/>
          <w:szCs w:val="24"/>
        </w:rPr>
        <w:t xml:space="preserve"> there</w:t>
      </w:r>
      <w:r w:rsidR="00A10366">
        <w:rPr>
          <w:sz w:val="24"/>
          <w:szCs w:val="24"/>
        </w:rPr>
        <w:t>,</w:t>
      </w:r>
      <w:r w:rsidR="0099466F">
        <w:rPr>
          <w:sz w:val="24"/>
          <w:szCs w:val="24"/>
        </w:rPr>
        <w:t xml:space="preserve"> and it is late when </w:t>
      </w:r>
      <w:r w:rsidR="00770C02">
        <w:rPr>
          <w:sz w:val="24"/>
          <w:szCs w:val="24"/>
        </w:rPr>
        <w:t>they get</w:t>
      </w:r>
      <w:r w:rsidR="0099466F">
        <w:rPr>
          <w:sz w:val="24"/>
          <w:szCs w:val="24"/>
        </w:rPr>
        <w:t xml:space="preserve"> back to </w:t>
      </w:r>
      <w:r w:rsidR="00770C02">
        <w:rPr>
          <w:sz w:val="24"/>
          <w:szCs w:val="24"/>
        </w:rPr>
        <w:t>their</w:t>
      </w:r>
      <w:r w:rsidR="0099466F">
        <w:rPr>
          <w:sz w:val="24"/>
          <w:szCs w:val="24"/>
        </w:rPr>
        <w:t xml:space="preserve"> </w:t>
      </w:r>
      <w:r w:rsidR="007445A0">
        <w:rPr>
          <w:sz w:val="24"/>
          <w:szCs w:val="24"/>
        </w:rPr>
        <w:t>campsite</w:t>
      </w:r>
      <w:r w:rsidR="0099466F">
        <w:rPr>
          <w:sz w:val="24"/>
          <w:szCs w:val="24"/>
        </w:rPr>
        <w:t xml:space="preserve">. </w:t>
      </w:r>
      <w:r w:rsidR="00D26202">
        <w:rPr>
          <w:sz w:val="24"/>
          <w:szCs w:val="24"/>
        </w:rPr>
        <w:t>T</w:t>
      </w:r>
      <w:r w:rsidR="007B3118">
        <w:rPr>
          <w:sz w:val="24"/>
          <w:szCs w:val="24"/>
        </w:rPr>
        <w:t>he wind has picked up</w:t>
      </w:r>
      <w:r w:rsidR="00D26202">
        <w:rPr>
          <w:sz w:val="24"/>
          <w:szCs w:val="24"/>
        </w:rPr>
        <w:t>,</w:t>
      </w:r>
      <w:r w:rsidR="007B3118">
        <w:rPr>
          <w:sz w:val="24"/>
          <w:szCs w:val="24"/>
        </w:rPr>
        <w:t xml:space="preserve"> and it is raining heavily. There are tents flying away and others look ready to</w:t>
      </w:r>
      <w:r w:rsidR="00081E37">
        <w:rPr>
          <w:sz w:val="24"/>
          <w:szCs w:val="24"/>
        </w:rPr>
        <w:t xml:space="preserve"> do so</w:t>
      </w:r>
      <w:r w:rsidR="007B3118">
        <w:rPr>
          <w:sz w:val="24"/>
          <w:szCs w:val="24"/>
        </w:rPr>
        <w:t xml:space="preserve">. </w:t>
      </w:r>
      <w:r w:rsidR="00EC71A8">
        <w:rPr>
          <w:sz w:val="24"/>
          <w:szCs w:val="24"/>
        </w:rPr>
        <w:t>Dominique</w:t>
      </w:r>
      <w:r w:rsidR="007B3118">
        <w:rPr>
          <w:sz w:val="24"/>
          <w:szCs w:val="24"/>
        </w:rPr>
        <w:t xml:space="preserve"> is glad her </w:t>
      </w:r>
      <w:r w:rsidR="00022939">
        <w:rPr>
          <w:sz w:val="24"/>
          <w:szCs w:val="24"/>
        </w:rPr>
        <w:t>small tent is</w:t>
      </w:r>
      <w:r w:rsidR="007B3118">
        <w:rPr>
          <w:sz w:val="24"/>
          <w:szCs w:val="24"/>
        </w:rPr>
        <w:t xml:space="preserve"> less likely to get caught by the wind.  However, it is scary being a</w:t>
      </w:r>
      <w:r w:rsidR="00770C02">
        <w:rPr>
          <w:sz w:val="24"/>
          <w:szCs w:val="24"/>
        </w:rPr>
        <w:t>lone in a</w:t>
      </w:r>
      <w:r w:rsidR="007B3118">
        <w:rPr>
          <w:sz w:val="24"/>
          <w:szCs w:val="24"/>
        </w:rPr>
        <w:t xml:space="preserve"> tent in </w:t>
      </w:r>
      <w:r w:rsidR="00022939">
        <w:rPr>
          <w:sz w:val="24"/>
          <w:szCs w:val="24"/>
        </w:rPr>
        <w:t xml:space="preserve">such bad </w:t>
      </w:r>
      <w:r w:rsidR="007B3118">
        <w:rPr>
          <w:sz w:val="24"/>
          <w:szCs w:val="24"/>
        </w:rPr>
        <w:t xml:space="preserve">weather and she goes on to the Solo </w:t>
      </w:r>
      <w:r w:rsidR="007B3118">
        <w:rPr>
          <w:sz w:val="24"/>
          <w:szCs w:val="24"/>
        </w:rPr>
        <w:lastRenderedPageBreak/>
        <w:t>Polo chat</w:t>
      </w:r>
      <w:r w:rsidR="004539AC">
        <w:rPr>
          <w:sz w:val="24"/>
          <w:szCs w:val="24"/>
        </w:rPr>
        <w:t xml:space="preserve"> in Transformation’s </w:t>
      </w:r>
      <w:proofErr w:type="spellStart"/>
      <w:r w:rsidR="004539AC">
        <w:rPr>
          <w:sz w:val="24"/>
          <w:szCs w:val="24"/>
        </w:rPr>
        <w:t>Woov</w:t>
      </w:r>
      <w:proofErr w:type="spellEnd"/>
      <w:r w:rsidR="004539AC">
        <w:rPr>
          <w:sz w:val="24"/>
          <w:szCs w:val="24"/>
        </w:rPr>
        <w:t xml:space="preserve"> app</w:t>
      </w:r>
      <w:r w:rsidR="007B3118">
        <w:rPr>
          <w:sz w:val="24"/>
          <w:szCs w:val="24"/>
        </w:rPr>
        <w:t xml:space="preserve"> to talk to others who feel the same</w:t>
      </w:r>
      <w:r w:rsidR="00022939">
        <w:rPr>
          <w:sz w:val="24"/>
          <w:szCs w:val="24"/>
        </w:rPr>
        <w:t>. This</w:t>
      </w:r>
      <w:r w:rsidR="00D51F53">
        <w:rPr>
          <w:sz w:val="24"/>
          <w:szCs w:val="24"/>
        </w:rPr>
        <w:t xml:space="preserve"> </w:t>
      </w:r>
      <w:r w:rsidR="007B3118">
        <w:rPr>
          <w:sz w:val="24"/>
          <w:szCs w:val="24"/>
        </w:rPr>
        <w:t>makes her feel better.</w:t>
      </w:r>
    </w:p>
    <w:p w14:paraId="085C7AF3" w14:textId="5CAF5EDE" w:rsidR="007B3118" w:rsidRDefault="007B3118" w:rsidP="007B3118">
      <w:pPr>
        <w:rPr>
          <w:sz w:val="24"/>
          <w:szCs w:val="24"/>
        </w:rPr>
      </w:pPr>
      <w:r>
        <w:rPr>
          <w:sz w:val="24"/>
          <w:szCs w:val="24"/>
        </w:rPr>
        <w:t xml:space="preserve">The next morning, </w:t>
      </w:r>
      <w:r w:rsidR="00770C02">
        <w:rPr>
          <w:sz w:val="24"/>
          <w:szCs w:val="24"/>
        </w:rPr>
        <w:t>they</w:t>
      </w:r>
      <w:r w:rsidR="00022939">
        <w:rPr>
          <w:sz w:val="24"/>
          <w:szCs w:val="24"/>
        </w:rPr>
        <w:t xml:space="preserve"> </w:t>
      </w:r>
      <w:r>
        <w:rPr>
          <w:sz w:val="24"/>
          <w:szCs w:val="24"/>
        </w:rPr>
        <w:t>pack up and make</w:t>
      </w:r>
      <w:r w:rsidR="00770C02">
        <w:rPr>
          <w:sz w:val="24"/>
          <w:szCs w:val="24"/>
        </w:rPr>
        <w:t xml:space="preserve"> their</w:t>
      </w:r>
      <w:r>
        <w:rPr>
          <w:sz w:val="24"/>
          <w:szCs w:val="24"/>
        </w:rPr>
        <w:t xml:space="preserve"> way to the coach </w:t>
      </w:r>
      <w:r w:rsidR="005277C7">
        <w:rPr>
          <w:sz w:val="24"/>
          <w:szCs w:val="24"/>
        </w:rPr>
        <w:t>park</w:t>
      </w:r>
      <w:r>
        <w:rPr>
          <w:sz w:val="24"/>
          <w:szCs w:val="24"/>
        </w:rPr>
        <w:t xml:space="preserve">. </w:t>
      </w:r>
      <w:r w:rsidR="00E52490">
        <w:rPr>
          <w:sz w:val="24"/>
          <w:szCs w:val="24"/>
        </w:rPr>
        <w:t>Though there is</w:t>
      </w:r>
      <w:r>
        <w:rPr>
          <w:sz w:val="24"/>
          <w:szCs w:val="24"/>
        </w:rPr>
        <w:t xml:space="preserve"> </w:t>
      </w:r>
      <w:r w:rsidR="00E52490">
        <w:rPr>
          <w:sz w:val="24"/>
          <w:szCs w:val="24"/>
        </w:rPr>
        <w:t xml:space="preserve">litter </w:t>
      </w:r>
      <w:r>
        <w:rPr>
          <w:sz w:val="24"/>
          <w:szCs w:val="24"/>
        </w:rPr>
        <w:t xml:space="preserve">lying around, </w:t>
      </w:r>
      <w:r w:rsidR="00770C02">
        <w:rPr>
          <w:sz w:val="24"/>
          <w:szCs w:val="24"/>
        </w:rPr>
        <w:t xml:space="preserve">Alex says it looks like </w:t>
      </w:r>
      <w:r w:rsidR="00E52490">
        <w:rPr>
          <w:sz w:val="24"/>
          <w:szCs w:val="24"/>
        </w:rPr>
        <w:t xml:space="preserve">less tents </w:t>
      </w:r>
      <w:r w:rsidR="00770C02">
        <w:rPr>
          <w:sz w:val="24"/>
          <w:szCs w:val="24"/>
        </w:rPr>
        <w:t xml:space="preserve">have been </w:t>
      </w:r>
      <w:r w:rsidR="00E52490">
        <w:rPr>
          <w:sz w:val="24"/>
          <w:szCs w:val="24"/>
        </w:rPr>
        <w:t>abandoned</w:t>
      </w:r>
      <w:r>
        <w:rPr>
          <w:sz w:val="24"/>
          <w:szCs w:val="24"/>
        </w:rPr>
        <w:t xml:space="preserve"> compared to </w:t>
      </w:r>
      <w:r w:rsidR="005277C7">
        <w:rPr>
          <w:sz w:val="24"/>
          <w:szCs w:val="24"/>
        </w:rPr>
        <w:t xml:space="preserve">when </w:t>
      </w:r>
      <w:r w:rsidR="00ED157F">
        <w:rPr>
          <w:sz w:val="24"/>
          <w:szCs w:val="24"/>
        </w:rPr>
        <w:t>they</w:t>
      </w:r>
      <w:r w:rsidR="005277C7">
        <w:rPr>
          <w:sz w:val="24"/>
          <w:szCs w:val="24"/>
        </w:rPr>
        <w:t xml:space="preserve"> attended the festival </w:t>
      </w:r>
      <w:r>
        <w:rPr>
          <w:sz w:val="24"/>
          <w:szCs w:val="24"/>
        </w:rPr>
        <w:t>last year.</w:t>
      </w:r>
      <w:r w:rsidR="00E52490">
        <w:rPr>
          <w:sz w:val="24"/>
          <w:szCs w:val="24"/>
        </w:rPr>
        <w:t xml:space="preserve"> It looks like those that have been abandoned, did not survive the weather.</w:t>
      </w:r>
    </w:p>
    <w:p w14:paraId="1B7ACA97" w14:textId="336E20F4" w:rsidR="00BA1C47" w:rsidRDefault="00EC71A8" w:rsidP="007B3118">
      <w:pPr>
        <w:rPr>
          <w:sz w:val="24"/>
          <w:szCs w:val="24"/>
        </w:rPr>
      </w:pPr>
      <w:r>
        <w:rPr>
          <w:sz w:val="24"/>
          <w:szCs w:val="24"/>
        </w:rPr>
        <w:t>Dominique</w:t>
      </w:r>
      <w:r w:rsidR="007445A0">
        <w:rPr>
          <w:sz w:val="24"/>
          <w:szCs w:val="24"/>
        </w:rPr>
        <w:t>’s</w:t>
      </w:r>
      <w:r w:rsidR="007B3118" w:rsidRPr="3DA03134">
        <w:rPr>
          <w:sz w:val="24"/>
          <w:szCs w:val="24"/>
        </w:rPr>
        <w:t xml:space="preserve"> coach back to </w:t>
      </w:r>
      <w:r w:rsidR="004618B3" w:rsidRPr="3DA03134">
        <w:rPr>
          <w:sz w:val="24"/>
          <w:szCs w:val="24"/>
        </w:rPr>
        <w:t>Bristol</w:t>
      </w:r>
      <w:r w:rsidR="007B3118" w:rsidRPr="3DA03134">
        <w:rPr>
          <w:sz w:val="24"/>
          <w:szCs w:val="24"/>
        </w:rPr>
        <w:t xml:space="preserve"> </w:t>
      </w:r>
      <w:r w:rsidR="00D51F53" w:rsidRPr="3DA03134">
        <w:rPr>
          <w:sz w:val="24"/>
          <w:szCs w:val="24"/>
        </w:rPr>
        <w:t xml:space="preserve">is </w:t>
      </w:r>
      <w:r w:rsidR="007B3118" w:rsidRPr="3DA03134">
        <w:rPr>
          <w:sz w:val="24"/>
          <w:szCs w:val="24"/>
        </w:rPr>
        <w:t xml:space="preserve">late so she </w:t>
      </w:r>
      <w:r w:rsidR="00D51F53" w:rsidRPr="3DA03134">
        <w:rPr>
          <w:sz w:val="24"/>
          <w:szCs w:val="24"/>
        </w:rPr>
        <w:t xml:space="preserve">is </w:t>
      </w:r>
      <w:r w:rsidR="007B3118" w:rsidRPr="3DA03134">
        <w:rPr>
          <w:sz w:val="24"/>
          <w:szCs w:val="24"/>
        </w:rPr>
        <w:t xml:space="preserve">thankful that </w:t>
      </w:r>
      <w:r w:rsidR="00C308FD" w:rsidRPr="3DA03134">
        <w:rPr>
          <w:sz w:val="24"/>
          <w:szCs w:val="24"/>
        </w:rPr>
        <w:t>the coach company</w:t>
      </w:r>
      <w:r w:rsidR="007B3118" w:rsidRPr="3DA03134">
        <w:rPr>
          <w:sz w:val="24"/>
          <w:szCs w:val="24"/>
        </w:rPr>
        <w:t xml:space="preserve"> </w:t>
      </w:r>
      <w:r w:rsidR="00D51F53" w:rsidRPr="3DA03134">
        <w:rPr>
          <w:sz w:val="24"/>
          <w:szCs w:val="24"/>
        </w:rPr>
        <w:t xml:space="preserve">is </w:t>
      </w:r>
      <w:r w:rsidR="007B3118" w:rsidRPr="3DA03134">
        <w:rPr>
          <w:sz w:val="24"/>
          <w:szCs w:val="24"/>
        </w:rPr>
        <w:t xml:space="preserve">handing out goody bags as there </w:t>
      </w:r>
      <w:r w:rsidR="00D51F53" w:rsidRPr="3DA03134">
        <w:rPr>
          <w:sz w:val="24"/>
          <w:szCs w:val="24"/>
        </w:rPr>
        <w:t xml:space="preserve">are </w:t>
      </w:r>
      <w:r w:rsidR="007B3118" w:rsidRPr="3DA03134">
        <w:rPr>
          <w:sz w:val="24"/>
          <w:szCs w:val="24"/>
        </w:rPr>
        <w:t xml:space="preserve">no </w:t>
      </w:r>
      <w:r w:rsidR="00714740" w:rsidRPr="3DA03134">
        <w:rPr>
          <w:sz w:val="24"/>
          <w:szCs w:val="24"/>
        </w:rPr>
        <w:t>catering units</w:t>
      </w:r>
      <w:r w:rsidR="007B3118" w:rsidRPr="3DA03134">
        <w:rPr>
          <w:sz w:val="24"/>
          <w:szCs w:val="24"/>
        </w:rPr>
        <w:t xml:space="preserve"> near the </w:t>
      </w:r>
      <w:r w:rsidR="00B56DFA">
        <w:rPr>
          <w:sz w:val="24"/>
          <w:szCs w:val="24"/>
        </w:rPr>
        <w:t>coach park</w:t>
      </w:r>
      <w:r w:rsidR="007B3118" w:rsidRPr="3DA03134">
        <w:rPr>
          <w:sz w:val="24"/>
          <w:szCs w:val="24"/>
        </w:rPr>
        <w:t xml:space="preserve"> and she </w:t>
      </w:r>
      <w:r w:rsidR="00D51F53" w:rsidRPr="3DA03134">
        <w:rPr>
          <w:sz w:val="24"/>
          <w:szCs w:val="24"/>
        </w:rPr>
        <w:t xml:space="preserve">is </w:t>
      </w:r>
      <w:r w:rsidR="007B3118" w:rsidRPr="3DA03134">
        <w:rPr>
          <w:sz w:val="24"/>
          <w:szCs w:val="24"/>
        </w:rPr>
        <w:t xml:space="preserve">hungry. The goody bag </w:t>
      </w:r>
      <w:r w:rsidR="00D51F53" w:rsidRPr="3DA03134">
        <w:rPr>
          <w:sz w:val="24"/>
          <w:szCs w:val="24"/>
        </w:rPr>
        <w:t xml:space="preserve">contains </w:t>
      </w:r>
      <w:r w:rsidR="007B3118" w:rsidRPr="3DA03134">
        <w:rPr>
          <w:sz w:val="24"/>
          <w:szCs w:val="24"/>
        </w:rPr>
        <w:t>vegan snacks and a protein drink. Unfortunately, the bag</w:t>
      </w:r>
      <w:r w:rsidR="00714740" w:rsidRPr="3DA03134">
        <w:rPr>
          <w:sz w:val="24"/>
          <w:szCs w:val="24"/>
        </w:rPr>
        <w:t>s</w:t>
      </w:r>
      <w:r w:rsidR="007B3118" w:rsidRPr="3DA03134">
        <w:rPr>
          <w:sz w:val="24"/>
          <w:szCs w:val="24"/>
        </w:rPr>
        <w:t xml:space="preserve"> </w:t>
      </w:r>
      <w:r w:rsidR="00714740" w:rsidRPr="3DA03134">
        <w:rPr>
          <w:sz w:val="24"/>
          <w:szCs w:val="24"/>
        </w:rPr>
        <w:t>are</w:t>
      </w:r>
      <w:r w:rsidR="00D51F53" w:rsidRPr="3DA03134">
        <w:rPr>
          <w:sz w:val="24"/>
          <w:szCs w:val="24"/>
        </w:rPr>
        <w:t xml:space="preserve"> </w:t>
      </w:r>
      <w:r w:rsidR="007B3118" w:rsidRPr="3DA03134">
        <w:rPr>
          <w:sz w:val="24"/>
          <w:szCs w:val="24"/>
        </w:rPr>
        <w:t xml:space="preserve">plastic </w:t>
      </w:r>
      <w:r w:rsidR="00C07D43" w:rsidRPr="3DA03134">
        <w:rPr>
          <w:sz w:val="24"/>
          <w:szCs w:val="24"/>
        </w:rPr>
        <w:t>and</w:t>
      </w:r>
      <w:r w:rsidR="007B3118" w:rsidRPr="3DA03134">
        <w:rPr>
          <w:sz w:val="24"/>
          <w:szCs w:val="24"/>
        </w:rPr>
        <w:t xml:space="preserve"> contain flyers</w:t>
      </w:r>
      <w:r w:rsidR="00C07D43" w:rsidRPr="3DA03134">
        <w:rPr>
          <w:sz w:val="24"/>
          <w:szCs w:val="24"/>
        </w:rPr>
        <w:t>,</w:t>
      </w:r>
      <w:r w:rsidR="007B3118" w:rsidRPr="3DA03134">
        <w:rPr>
          <w:sz w:val="24"/>
          <w:szCs w:val="24"/>
        </w:rPr>
        <w:t xml:space="preserve"> and many people </w:t>
      </w:r>
      <w:r w:rsidR="00D51F53" w:rsidRPr="3DA03134">
        <w:rPr>
          <w:sz w:val="24"/>
          <w:szCs w:val="24"/>
        </w:rPr>
        <w:t xml:space="preserve">are </w:t>
      </w:r>
      <w:r w:rsidR="007B3118" w:rsidRPr="3DA03134">
        <w:rPr>
          <w:sz w:val="24"/>
          <w:szCs w:val="24"/>
        </w:rPr>
        <w:t>dropping the</w:t>
      </w:r>
      <w:r w:rsidR="005277C7">
        <w:rPr>
          <w:sz w:val="24"/>
          <w:szCs w:val="24"/>
        </w:rPr>
        <w:t>se</w:t>
      </w:r>
      <w:r w:rsidR="007B3118" w:rsidRPr="3DA03134">
        <w:rPr>
          <w:sz w:val="24"/>
          <w:szCs w:val="24"/>
        </w:rPr>
        <w:t xml:space="preserve"> on the ground.  </w:t>
      </w:r>
    </w:p>
    <w:p w14:paraId="30084BD7" w14:textId="519DE1A4" w:rsidR="00A4794B" w:rsidRPr="000C1833" w:rsidRDefault="00355447" w:rsidP="000C1833">
      <w:pPr>
        <w:rPr>
          <w:sz w:val="24"/>
          <w:szCs w:val="24"/>
        </w:rPr>
      </w:pPr>
      <w:r>
        <w:rPr>
          <w:sz w:val="24"/>
          <w:szCs w:val="24"/>
        </w:rPr>
        <w:t xml:space="preserve">Post-festival, </w:t>
      </w:r>
      <w:r w:rsidR="00EC71A8">
        <w:rPr>
          <w:sz w:val="24"/>
          <w:szCs w:val="24"/>
        </w:rPr>
        <w:t>Dominique</w:t>
      </w:r>
      <w:r>
        <w:rPr>
          <w:sz w:val="24"/>
          <w:szCs w:val="24"/>
        </w:rPr>
        <w:t xml:space="preserve"> and </w:t>
      </w:r>
      <w:r w:rsidR="00770C02">
        <w:rPr>
          <w:sz w:val="24"/>
          <w:szCs w:val="24"/>
        </w:rPr>
        <w:t>Alex</w:t>
      </w:r>
      <w:r>
        <w:rPr>
          <w:sz w:val="24"/>
          <w:szCs w:val="24"/>
        </w:rPr>
        <w:t xml:space="preserve"> will complete the</w:t>
      </w:r>
      <w:r w:rsidR="00770C02">
        <w:rPr>
          <w:sz w:val="24"/>
          <w:szCs w:val="24"/>
        </w:rPr>
        <w:t xml:space="preserve">ir evaluation </w:t>
      </w:r>
      <w:r>
        <w:rPr>
          <w:sz w:val="24"/>
          <w:szCs w:val="24"/>
        </w:rPr>
        <w:t xml:space="preserve">using </w:t>
      </w:r>
      <w:r w:rsidR="00402DE4">
        <w:rPr>
          <w:sz w:val="24"/>
          <w:szCs w:val="24"/>
        </w:rPr>
        <w:t>the data they receive from the festival</w:t>
      </w:r>
      <w:r w:rsidR="007445A0">
        <w:rPr>
          <w:sz w:val="24"/>
          <w:szCs w:val="24"/>
        </w:rPr>
        <w:t xml:space="preserve"> and </w:t>
      </w:r>
      <w:r>
        <w:rPr>
          <w:sz w:val="24"/>
          <w:szCs w:val="24"/>
        </w:rPr>
        <w:t xml:space="preserve">their photographs and notes. </w:t>
      </w:r>
      <w:r w:rsidR="00B44DBE">
        <w:rPr>
          <w:sz w:val="24"/>
          <w:szCs w:val="24"/>
        </w:rPr>
        <w:t xml:space="preserve">First however, </w:t>
      </w:r>
      <w:r w:rsidR="00EC71A8">
        <w:rPr>
          <w:sz w:val="24"/>
          <w:szCs w:val="24"/>
        </w:rPr>
        <w:t>Dominique</w:t>
      </w:r>
      <w:r w:rsidR="3DA03134" w:rsidRPr="3DA03134">
        <w:rPr>
          <w:sz w:val="24"/>
          <w:szCs w:val="24"/>
        </w:rPr>
        <w:t xml:space="preserve"> is </w:t>
      </w:r>
      <w:r w:rsidR="007B3118" w:rsidRPr="3DA03134">
        <w:rPr>
          <w:sz w:val="24"/>
          <w:szCs w:val="24"/>
        </w:rPr>
        <w:t>looking forward to going home for a nice bath and an early night.</w:t>
      </w:r>
      <w:r w:rsidR="00C07D43" w:rsidRPr="3DA03134">
        <w:rPr>
          <w:sz w:val="24"/>
          <w:szCs w:val="24"/>
        </w:rPr>
        <w:t xml:space="preserve"> </w:t>
      </w:r>
      <w:r w:rsidR="00F31F6A">
        <w:rPr>
          <w:sz w:val="24"/>
          <w:szCs w:val="24"/>
        </w:rPr>
        <w:t>Attending festivals always makes her appreciate water, and she plans to donate to Water Aid tomorrow.</w:t>
      </w:r>
    </w:p>
    <w:p w14:paraId="70DBD903" w14:textId="5618394E" w:rsidR="006E360C" w:rsidRDefault="006E360C" w:rsidP="006E360C">
      <w:pPr>
        <w:pStyle w:val="Heading2"/>
      </w:pPr>
      <w:r>
        <w:t>Acknowledgements</w:t>
      </w:r>
    </w:p>
    <w:p w14:paraId="4952427C" w14:textId="30E62B05" w:rsidR="00A4794B" w:rsidRPr="000C1833" w:rsidRDefault="006E360C" w:rsidP="000C1833">
      <w:pPr>
        <w:rPr>
          <w:sz w:val="24"/>
          <w:szCs w:val="24"/>
        </w:rPr>
      </w:pPr>
      <w:r w:rsidRPr="00F83549">
        <w:rPr>
          <w:sz w:val="24"/>
          <w:szCs w:val="24"/>
        </w:rPr>
        <w:t>Th</w:t>
      </w:r>
      <w:r w:rsidR="00FF3769" w:rsidRPr="00F83549">
        <w:rPr>
          <w:sz w:val="24"/>
          <w:szCs w:val="24"/>
        </w:rPr>
        <w:t>e authors would like to express their gratitude</w:t>
      </w:r>
      <w:r w:rsidRPr="00F83549">
        <w:rPr>
          <w:sz w:val="24"/>
          <w:szCs w:val="24"/>
        </w:rPr>
        <w:t xml:space="preserve"> to Claire O’Neill and Teresa Moore of A Greener Festival</w:t>
      </w:r>
      <w:r w:rsidR="00E36EF0">
        <w:rPr>
          <w:sz w:val="24"/>
          <w:szCs w:val="24"/>
        </w:rPr>
        <w:t xml:space="preserve">, and to Vassilios </w:t>
      </w:r>
      <w:proofErr w:type="spellStart"/>
      <w:r w:rsidR="00E36EF0">
        <w:rPr>
          <w:sz w:val="24"/>
          <w:szCs w:val="24"/>
        </w:rPr>
        <w:t>Ziakas</w:t>
      </w:r>
      <w:proofErr w:type="spellEnd"/>
      <w:r w:rsidR="00E36EF0">
        <w:rPr>
          <w:sz w:val="24"/>
          <w:szCs w:val="24"/>
        </w:rPr>
        <w:t>,</w:t>
      </w:r>
      <w:r w:rsidRPr="00F83549">
        <w:rPr>
          <w:sz w:val="24"/>
          <w:szCs w:val="24"/>
        </w:rPr>
        <w:t xml:space="preserve"> for their </w:t>
      </w:r>
      <w:r w:rsidR="00FF3769" w:rsidRPr="00F83549">
        <w:rPr>
          <w:sz w:val="24"/>
          <w:szCs w:val="24"/>
        </w:rPr>
        <w:t xml:space="preserve">time, </w:t>
      </w:r>
      <w:r w:rsidRPr="00F83549">
        <w:rPr>
          <w:sz w:val="24"/>
          <w:szCs w:val="24"/>
        </w:rPr>
        <w:t>support</w:t>
      </w:r>
      <w:r w:rsidR="00FF3769" w:rsidRPr="00F83549">
        <w:rPr>
          <w:sz w:val="24"/>
          <w:szCs w:val="24"/>
        </w:rPr>
        <w:t>,</w:t>
      </w:r>
      <w:r w:rsidRPr="00F83549">
        <w:rPr>
          <w:sz w:val="24"/>
          <w:szCs w:val="24"/>
        </w:rPr>
        <w:t xml:space="preserve"> and </w:t>
      </w:r>
      <w:r w:rsidR="00E36EF0">
        <w:rPr>
          <w:sz w:val="24"/>
          <w:szCs w:val="24"/>
        </w:rPr>
        <w:t>feedback</w:t>
      </w:r>
      <w:r w:rsidRPr="00F83549">
        <w:rPr>
          <w:sz w:val="24"/>
          <w:szCs w:val="24"/>
        </w:rPr>
        <w:t>.</w:t>
      </w:r>
      <w:r w:rsidR="00A034F6">
        <w:rPr>
          <w:sz w:val="24"/>
          <w:szCs w:val="24"/>
        </w:rPr>
        <w:t xml:space="preserve"> </w:t>
      </w:r>
      <w:r w:rsidR="0040132C">
        <w:rPr>
          <w:sz w:val="24"/>
          <w:szCs w:val="24"/>
        </w:rPr>
        <w:t>Thanks also to Christopher Johnson</w:t>
      </w:r>
      <w:r w:rsidR="00561845">
        <w:rPr>
          <w:sz w:val="24"/>
          <w:szCs w:val="24"/>
        </w:rPr>
        <w:t xml:space="preserve"> of Shambala festival</w:t>
      </w:r>
      <w:r w:rsidR="005973F0">
        <w:rPr>
          <w:sz w:val="24"/>
          <w:szCs w:val="24"/>
        </w:rPr>
        <w:t xml:space="preserve"> </w:t>
      </w:r>
      <w:r w:rsidR="00561845">
        <w:rPr>
          <w:sz w:val="24"/>
          <w:szCs w:val="24"/>
        </w:rPr>
        <w:t xml:space="preserve">and </w:t>
      </w:r>
      <w:r w:rsidR="00041530">
        <w:rPr>
          <w:sz w:val="24"/>
          <w:szCs w:val="24"/>
        </w:rPr>
        <w:t>Emily Ford</w:t>
      </w:r>
      <w:r w:rsidR="00561845">
        <w:rPr>
          <w:sz w:val="24"/>
          <w:szCs w:val="24"/>
        </w:rPr>
        <w:t xml:space="preserve"> </w:t>
      </w:r>
      <w:r w:rsidR="005973F0">
        <w:rPr>
          <w:sz w:val="24"/>
          <w:szCs w:val="24"/>
        </w:rPr>
        <w:t>and Martin Coat</w:t>
      </w:r>
      <w:r w:rsidR="00561845">
        <w:rPr>
          <w:sz w:val="24"/>
          <w:szCs w:val="24"/>
        </w:rPr>
        <w:t xml:space="preserve"> of Boomtown Fair </w:t>
      </w:r>
      <w:r w:rsidR="00041530">
        <w:rPr>
          <w:sz w:val="24"/>
          <w:szCs w:val="24"/>
        </w:rPr>
        <w:t xml:space="preserve">for the insight provided by them on </w:t>
      </w:r>
      <w:r w:rsidR="005973F0">
        <w:rPr>
          <w:sz w:val="24"/>
          <w:szCs w:val="24"/>
        </w:rPr>
        <w:t xml:space="preserve">the strategic design and </w:t>
      </w:r>
      <w:r w:rsidR="003E0109">
        <w:rPr>
          <w:sz w:val="24"/>
          <w:szCs w:val="24"/>
        </w:rPr>
        <w:t>sustainable practices</w:t>
      </w:r>
      <w:r w:rsidR="00041530">
        <w:rPr>
          <w:sz w:val="24"/>
          <w:szCs w:val="24"/>
        </w:rPr>
        <w:t xml:space="preserve"> </w:t>
      </w:r>
      <w:r w:rsidR="005973F0">
        <w:rPr>
          <w:sz w:val="24"/>
          <w:szCs w:val="24"/>
        </w:rPr>
        <w:t>of</w:t>
      </w:r>
      <w:r w:rsidR="00041530">
        <w:rPr>
          <w:sz w:val="24"/>
          <w:szCs w:val="24"/>
        </w:rPr>
        <w:t xml:space="preserve"> </w:t>
      </w:r>
      <w:r w:rsidR="00561845">
        <w:rPr>
          <w:sz w:val="24"/>
          <w:szCs w:val="24"/>
        </w:rPr>
        <w:t>the festivals</w:t>
      </w:r>
      <w:r w:rsidR="00041530">
        <w:rPr>
          <w:sz w:val="24"/>
          <w:szCs w:val="24"/>
        </w:rPr>
        <w:t>.</w:t>
      </w:r>
      <w:r w:rsidR="00264732">
        <w:rPr>
          <w:sz w:val="24"/>
          <w:szCs w:val="24"/>
        </w:rPr>
        <w:t xml:space="preserve"> However, it should be noted that the case study above is entirely hypothetical and draws on </w:t>
      </w:r>
      <w:r w:rsidR="00DD08D8">
        <w:rPr>
          <w:sz w:val="24"/>
          <w:szCs w:val="24"/>
        </w:rPr>
        <w:t>the authors’ experience within, knowledge of, and independent research on</w:t>
      </w:r>
      <w:r w:rsidR="00264732">
        <w:rPr>
          <w:sz w:val="24"/>
          <w:szCs w:val="24"/>
        </w:rPr>
        <w:t xml:space="preserve"> the sector and industry </w:t>
      </w:r>
      <w:r w:rsidR="00004819">
        <w:rPr>
          <w:sz w:val="24"/>
          <w:szCs w:val="24"/>
        </w:rPr>
        <w:t>more broadly</w:t>
      </w:r>
      <w:r w:rsidR="00DD08D8">
        <w:rPr>
          <w:sz w:val="24"/>
          <w:szCs w:val="24"/>
        </w:rPr>
        <w:t>.</w:t>
      </w:r>
    </w:p>
    <w:p w14:paraId="24541E82" w14:textId="2B2AD5FE" w:rsidR="007B3118" w:rsidRDefault="007B3118" w:rsidP="007B3118">
      <w:pPr>
        <w:pStyle w:val="Heading2"/>
      </w:pPr>
      <w:r>
        <w:t xml:space="preserve">Discussion </w:t>
      </w:r>
      <w:r w:rsidR="002E2DDE">
        <w:t>q</w:t>
      </w:r>
      <w:r>
        <w:t>uestions</w:t>
      </w:r>
    </w:p>
    <w:p w14:paraId="5708B9FD" w14:textId="77777777" w:rsidR="00616464" w:rsidRDefault="00616464" w:rsidP="00616464">
      <w:pPr>
        <w:rPr>
          <w:sz w:val="24"/>
          <w:szCs w:val="24"/>
        </w:rPr>
      </w:pPr>
      <w:r>
        <w:rPr>
          <w:sz w:val="24"/>
          <w:szCs w:val="24"/>
        </w:rPr>
        <w:t>1</w:t>
      </w:r>
      <w:r w:rsidR="007B3118" w:rsidRPr="00616464">
        <w:rPr>
          <w:sz w:val="24"/>
          <w:szCs w:val="24"/>
        </w:rPr>
        <w:t>a</w:t>
      </w:r>
      <w:r>
        <w:rPr>
          <w:sz w:val="24"/>
          <w:szCs w:val="24"/>
        </w:rPr>
        <w:t>.</w:t>
      </w:r>
      <w:r w:rsidR="007B3118" w:rsidRPr="00616464">
        <w:rPr>
          <w:sz w:val="24"/>
          <w:szCs w:val="24"/>
        </w:rPr>
        <w:t xml:space="preserve"> Identify the positive and negative impacts and legacies of the festival that are evident within the case above.  </w:t>
      </w:r>
    </w:p>
    <w:p w14:paraId="60BCCDB5" w14:textId="1817D9B8" w:rsidR="00616464" w:rsidRPr="00616464" w:rsidRDefault="006F5B40" w:rsidP="00616464">
      <w:pPr>
        <w:rPr>
          <w:sz w:val="24"/>
          <w:szCs w:val="24"/>
        </w:rPr>
      </w:pPr>
      <w:r>
        <w:rPr>
          <w:sz w:val="24"/>
          <w:szCs w:val="24"/>
        </w:rPr>
        <w:t>1</w:t>
      </w:r>
      <w:r w:rsidR="00616464">
        <w:rPr>
          <w:sz w:val="24"/>
          <w:szCs w:val="24"/>
        </w:rPr>
        <w:t>b.</w:t>
      </w:r>
      <w:r w:rsidR="00616464" w:rsidRPr="00616464">
        <w:rPr>
          <w:sz w:val="24"/>
          <w:szCs w:val="24"/>
        </w:rPr>
        <w:t xml:space="preserve"> </w:t>
      </w:r>
      <w:r w:rsidR="007B3118" w:rsidRPr="00616464">
        <w:rPr>
          <w:sz w:val="24"/>
          <w:szCs w:val="24"/>
        </w:rPr>
        <w:t>Can you identify any other impacts or legacies that can be associated with festivals?</w:t>
      </w:r>
    </w:p>
    <w:p w14:paraId="024ED831" w14:textId="034E6BA3" w:rsidR="00616464" w:rsidRDefault="00616464" w:rsidP="00616464">
      <w:pPr>
        <w:rPr>
          <w:sz w:val="24"/>
          <w:szCs w:val="24"/>
        </w:rPr>
      </w:pPr>
      <w:r>
        <w:rPr>
          <w:rFonts w:cstheme="minorHAnsi"/>
          <w:sz w:val="24"/>
          <w:szCs w:val="24"/>
        </w:rPr>
        <w:t xml:space="preserve">2a. </w:t>
      </w:r>
      <w:r w:rsidR="007B3118" w:rsidRPr="00616464">
        <w:rPr>
          <w:rFonts w:cstheme="minorHAnsi"/>
          <w:sz w:val="24"/>
          <w:szCs w:val="24"/>
        </w:rPr>
        <w:t xml:space="preserve">Identify the examples of good practice implemented to enhance the sustainability of the festival.  </w:t>
      </w:r>
    </w:p>
    <w:p w14:paraId="2CAD4A6F" w14:textId="7284089B" w:rsidR="007B3118" w:rsidRDefault="00616464" w:rsidP="00616464">
      <w:pPr>
        <w:rPr>
          <w:rFonts w:cstheme="minorHAnsi"/>
          <w:sz w:val="24"/>
          <w:szCs w:val="24"/>
        </w:rPr>
      </w:pPr>
      <w:r>
        <w:rPr>
          <w:sz w:val="24"/>
          <w:szCs w:val="24"/>
        </w:rPr>
        <w:t xml:space="preserve">2b. </w:t>
      </w:r>
      <w:r w:rsidR="007B3118" w:rsidRPr="00616464">
        <w:rPr>
          <w:rFonts w:cstheme="minorHAnsi"/>
          <w:sz w:val="24"/>
          <w:szCs w:val="24"/>
        </w:rPr>
        <w:t>Reflecting on festivals</w:t>
      </w:r>
      <w:r w:rsidR="0010066A" w:rsidRPr="00616464">
        <w:rPr>
          <w:rFonts w:cstheme="minorHAnsi"/>
          <w:sz w:val="24"/>
          <w:szCs w:val="24"/>
        </w:rPr>
        <w:t>/</w:t>
      </w:r>
      <w:r w:rsidR="007B3118" w:rsidRPr="00616464">
        <w:rPr>
          <w:rFonts w:cstheme="minorHAnsi"/>
          <w:sz w:val="24"/>
          <w:szCs w:val="24"/>
        </w:rPr>
        <w:t>events</w:t>
      </w:r>
      <w:r w:rsidR="00355455" w:rsidRPr="00616464">
        <w:rPr>
          <w:rFonts w:cstheme="minorHAnsi"/>
          <w:sz w:val="24"/>
          <w:szCs w:val="24"/>
        </w:rPr>
        <w:t>/venues</w:t>
      </w:r>
      <w:r w:rsidR="007B3118" w:rsidRPr="00616464">
        <w:rPr>
          <w:rFonts w:cstheme="minorHAnsi"/>
          <w:sz w:val="24"/>
          <w:szCs w:val="24"/>
        </w:rPr>
        <w:t xml:space="preserve">, </w:t>
      </w:r>
      <w:r w:rsidR="00355455" w:rsidRPr="00616464">
        <w:rPr>
          <w:rFonts w:cstheme="minorHAnsi"/>
          <w:sz w:val="24"/>
          <w:szCs w:val="24"/>
        </w:rPr>
        <w:t>are you aware of</w:t>
      </w:r>
      <w:r w:rsidR="007B3118" w:rsidRPr="00616464">
        <w:rPr>
          <w:rFonts w:cstheme="minorHAnsi"/>
          <w:sz w:val="24"/>
          <w:szCs w:val="24"/>
        </w:rPr>
        <w:t xml:space="preserve"> other examples of good practice that </w:t>
      </w:r>
      <w:r w:rsidR="00355455" w:rsidRPr="00616464">
        <w:rPr>
          <w:rFonts w:cstheme="minorHAnsi"/>
          <w:sz w:val="24"/>
          <w:szCs w:val="24"/>
        </w:rPr>
        <w:t xml:space="preserve">are </w:t>
      </w:r>
      <w:r w:rsidR="007B3118" w:rsidRPr="00616464">
        <w:rPr>
          <w:rFonts w:cstheme="minorHAnsi"/>
          <w:sz w:val="24"/>
          <w:szCs w:val="24"/>
        </w:rPr>
        <w:t>implemented to enhance sustainability?</w:t>
      </w:r>
      <w:r w:rsidR="00F40C13">
        <w:rPr>
          <w:rFonts w:cstheme="minorHAnsi"/>
          <w:sz w:val="24"/>
          <w:szCs w:val="24"/>
        </w:rPr>
        <w:t xml:space="preserve">  </w:t>
      </w:r>
    </w:p>
    <w:p w14:paraId="4165E656" w14:textId="1104A324" w:rsidR="00F40C13" w:rsidRPr="00616464" w:rsidRDefault="00F40C13" w:rsidP="00616464">
      <w:pPr>
        <w:rPr>
          <w:sz w:val="24"/>
          <w:szCs w:val="24"/>
        </w:rPr>
      </w:pPr>
      <w:r>
        <w:rPr>
          <w:rFonts w:cstheme="minorHAnsi"/>
          <w:sz w:val="24"/>
          <w:szCs w:val="24"/>
        </w:rPr>
        <w:t xml:space="preserve">2c. </w:t>
      </w:r>
      <w:r w:rsidR="00BC4135">
        <w:rPr>
          <w:rFonts w:cstheme="minorHAnsi"/>
          <w:sz w:val="24"/>
          <w:szCs w:val="24"/>
        </w:rPr>
        <w:t>To what extent do</w:t>
      </w:r>
      <w:r>
        <w:rPr>
          <w:rFonts w:cstheme="minorHAnsi"/>
          <w:sz w:val="24"/>
          <w:szCs w:val="24"/>
        </w:rPr>
        <w:t xml:space="preserve"> you think the examples you</w:t>
      </w:r>
      <w:r w:rsidR="00CC3168">
        <w:rPr>
          <w:rFonts w:cstheme="minorHAnsi"/>
          <w:sz w:val="24"/>
          <w:szCs w:val="24"/>
        </w:rPr>
        <w:t xml:space="preserve"> have</w:t>
      </w:r>
      <w:r>
        <w:rPr>
          <w:rFonts w:cstheme="minorHAnsi"/>
          <w:sz w:val="24"/>
          <w:szCs w:val="24"/>
        </w:rPr>
        <w:t xml:space="preserve"> identif</w:t>
      </w:r>
      <w:r w:rsidR="00CC3168">
        <w:rPr>
          <w:rFonts w:cstheme="minorHAnsi"/>
          <w:sz w:val="24"/>
          <w:szCs w:val="24"/>
        </w:rPr>
        <w:t>ied</w:t>
      </w:r>
      <w:r>
        <w:rPr>
          <w:rFonts w:cstheme="minorHAnsi"/>
          <w:sz w:val="24"/>
          <w:szCs w:val="24"/>
        </w:rPr>
        <w:t xml:space="preserve"> </w:t>
      </w:r>
      <w:r w:rsidR="00041530">
        <w:rPr>
          <w:rFonts w:cstheme="minorHAnsi"/>
          <w:sz w:val="24"/>
          <w:szCs w:val="24"/>
        </w:rPr>
        <w:t>help to mitigate negative impacts/legacies?</w:t>
      </w:r>
    </w:p>
    <w:p w14:paraId="0F0D612A" w14:textId="459B227E" w:rsidR="007B3118" w:rsidRPr="006E45CF" w:rsidRDefault="007B3118" w:rsidP="007B3118">
      <w:pPr>
        <w:rPr>
          <w:rFonts w:cstheme="minorHAnsi"/>
          <w:sz w:val="24"/>
          <w:szCs w:val="24"/>
        </w:rPr>
      </w:pPr>
      <w:r>
        <w:rPr>
          <w:rFonts w:cstheme="minorHAnsi"/>
          <w:sz w:val="24"/>
          <w:szCs w:val="24"/>
        </w:rPr>
        <w:t xml:space="preserve">3.  </w:t>
      </w:r>
      <w:r w:rsidRPr="006E45CF">
        <w:rPr>
          <w:rFonts w:cstheme="minorHAnsi"/>
          <w:sz w:val="24"/>
          <w:szCs w:val="24"/>
        </w:rPr>
        <w:t xml:space="preserve">Imagine you are </w:t>
      </w:r>
      <w:r w:rsidR="001459DE">
        <w:rPr>
          <w:rFonts w:cstheme="minorHAnsi"/>
          <w:sz w:val="24"/>
          <w:szCs w:val="24"/>
        </w:rPr>
        <w:t>Transformation</w:t>
      </w:r>
      <w:r w:rsidRPr="006E45CF">
        <w:rPr>
          <w:rFonts w:cstheme="minorHAnsi"/>
          <w:sz w:val="24"/>
          <w:szCs w:val="24"/>
        </w:rPr>
        <w:t xml:space="preserve">’s </w:t>
      </w:r>
      <w:r w:rsidR="000E7EF5">
        <w:rPr>
          <w:rFonts w:cstheme="minorHAnsi"/>
          <w:sz w:val="24"/>
          <w:szCs w:val="24"/>
        </w:rPr>
        <w:t>S</w:t>
      </w:r>
      <w:r w:rsidRPr="006E45CF">
        <w:rPr>
          <w:rFonts w:cstheme="minorHAnsi"/>
          <w:sz w:val="24"/>
          <w:szCs w:val="24"/>
        </w:rPr>
        <w:t xml:space="preserve">ustainability </w:t>
      </w:r>
      <w:r w:rsidR="000E7EF5">
        <w:rPr>
          <w:rFonts w:cstheme="minorHAnsi"/>
          <w:sz w:val="24"/>
          <w:szCs w:val="24"/>
        </w:rPr>
        <w:t>O</w:t>
      </w:r>
      <w:r w:rsidRPr="006E45CF">
        <w:rPr>
          <w:rFonts w:cstheme="minorHAnsi"/>
          <w:sz w:val="24"/>
          <w:szCs w:val="24"/>
        </w:rPr>
        <w:t>fficer, and you need to set objectives for next year’s festival.</w:t>
      </w:r>
    </w:p>
    <w:p w14:paraId="0F553DC3" w14:textId="7B70572E" w:rsidR="007B3118" w:rsidRPr="00616464" w:rsidRDefault="000E7EF5" w:rsidP="00616464">
      <w:pPr>
        <w:pStyle w:val="ListParagraph"/>
        <w:numPr>
          <w:ilvl w:val="0"/>
          <w:numId w:val="6"/>
        </w:numPr>
        <w:rPr>
          <w:rFonts w:cstheme="minorHAnsi"/>
          <w:sz w:val="24"/>
          <w:szCs w:val="24"/>
        </w:rPr>
      </w:pPr>
      <w:r w:rsidRPr="00616464">
        <w:rPr>
          <w:rFonts w:cstheme="minorHAnsi"/>
          <w:sz w:val="24"/>
          <w:szCs w:val="24"/>
        </w:rPr>
        <w:t>With reference to</w:t>
      </w:r>
      <w:r w:rsidR="007B3118" w:rsidRPr="00616464">
        <w:rPr>
          <w:rFonts w:cstheme="minorHAnsi"/>
          <w:sz w:val="24"/>
          <w:szCs w:val="24"/>
        </w:rPr>
        <w:t xml:space="preserve"> the case above, what are the core issues you would tackle?</w:t>
      </w:r>
    </w:p>
    <w:p w14:paraId="41B9EB12" w14:textId="77777777" w:rsidR="003D7BEB" w:rsidRDefault="007B3118" w:rsidP="003D7BEB">
      <w:pPr>
        <w:pStyle w:val="ListParagraph"/>
        <w:numPr>
          <w:ilvl w:val="0"/>
          <w:numId w:val="6"/>
        </w:numPr>
        <w:rPr>
          <w:rFonts w:cstheme="minorHAnsi"/>
          <w:sz w:val="24"/>
          <w:szCs w:val="24"/>
        </w:rPr>
      </w:pPr>
      <w:r w:rsidRPr="006E45CF">
        <w:rPr>
          <w:rFonts w:cstheme="minorHAnsi"/>
          <w:sz w:val="24"/>
          <w:szCs w:val="24"/>
        </w:rPr>
        <w:t>How will you tackle these?</w:t>
      </w:r>
    </w:p>
    <w:p w14:paraId="16AF9925" w14:textId="0EF306E4" w:rsidR="00A149C3" w:rsidRPr="00CD10CC" w:rsidRDefault="00960A23" w:rsidP="00CD10CC">
      <w:pPr>
        <w:pStyle w:val="ListParagraph"/>
        <w:numPr>
          <w:ilvl w:val="0"/>
          <w:numId w:val="6"/>
        </w:numPr>
        <w:rPr>
          <w:rFonts w:cstheme="minorHAnsi"/>
          <w:sz w:val="24"/>
          <w:szCs w:val="24"/>
        </w:rPr>
      </w:pPr>
      <w:r>
        <w:rPr>
          <w:sz w:val="24"/>
          <w:szCs w:val="24"/>
        </w:rPr>
        <w:lastRenderedPageBreak/>
        <w:t xml:space="preserve">Are your plans feasible or are there implications and impacts associated with them that you need to consider before implementing your proposed changes? </w:t>
      </w:r>
      <w:r w:rsidR="00A149C3" w:rsidRPr="00CD10CC">
        <w:rPr>
          <w:sz w:val="24"/>
          <w:szCs w:val="24"/>
        </w:rPr>
        <w:t>Consider the following:</w:t>
      </w:r>
    </w:p>
    <w:p w14:paraId="6992E440" w14:textId="77777777" w:rsidR="00A149C3" w:rsidRDefault="00A149C3" w:rsidP="00A149C3">
      <w:pPr>
        <w:pStyle w:val="ListParagraph"/>
        <w:numPr>
          <w:ilvl w:val="0"/>
          <w:numId w:val="15"/>
        </w:numPr>
        <w:rPr>
          <w:sz w:val="24"/>
          <w:szCs w:val="24"/>
        </w:rPr>
      </w:pPr>
      <w:r>
        <w:rPr>
          <w:sz w:val="24"/>
          <w:szCs w:val="24"/>
        </w:rPr>
        <w:t>W</w:t>
      </w:r>
      <w:r w:rsidRPr="00077DB6">
        <w:rPr>
          <w:sz w:val="24"/>
          <w:szCs w:val="24"/>
        </w:rPr>
        <w:t>ill the changes you want to make have financial implications?</w:t>
      </w:r>
      <w:r>
        <w:rPr>
          <w:sz w:val="24"/>
          <w:szCs w:val="24"/>
        </w:rPr>
        <w:t xml:space="preserve"> </w:t>
      </w:r>
    </w:p>
    <w:p w14:paraId="434B53DA" w14:textId="2DF5EA12" w:rsidR="00A149C3" w:rsidRDefault="00A149C3" w:rsidP="00A149C3">
      <w:pPr>
        <w:pStyle w:val="ListParagraph"/>
        <w:numPr>
          <w:ilvl w:val="0"/>
          <w:numId w:val="15"/>
        </w:numPr>
        <w:rPr>
          <w:sz w:val="24"/>
          <w:szCs w:val="24"/>
        </w:rPr>
      </w:pPr>
      <w:r>
        <w:rPr>
          <w:sz w:val="24"/>
          <w:szCs w:val="24"/>
        </w:rPr>
        <w:t>How can you save or raise money to offset the financial implications associated with your plans</w:t>
      </w:r>
      <w:r w:rsidR="00CD10CC">
        <w:rPr>
          <w:sz w:val="24"/>
          <w:szCs w:val="24"/>
        </w:rPr>
        <w:t>? Do</w:t>
      </w:r>
      <w:r>
        <w:rPr>
          <w:sz w:val="24"/>
          <w:szCs w:val="24"/>
        </w:rPr>
        <w:t xml:space="preserve"> the financial implications of your proposed changes make it </w:t>
      </w:r>
      <w:r w:rsidR="00CD10CC">
        <w:rPr>
          <w:sz w:val="24"/>
          <w:szCs w:val="24"/>
        </w:rPr>
        <w:t>difficult</w:t>
      </w:r>
      <w:r>
        <w:rPr>
          <w:sz w:val="24"/>
          <w:szCs w:val="24"/>
        </w:rPr>
        <w:t xml:space="preserve"> to implement the changes you want to make?  </w:t>
      </w:r>
    </w:p>
    <w:p w14:paraId="3BDC9B8D" w14:textId="16533712" w:rsidR="00A149C3" w:rsidRDefault="00C128F7" w:rsidP="00A149C3">
      <w:pPr>
        <w:pStyle w:val="ListParagraph"/>
        <w:numPr>
          <w:ilvl w:val="0"/>
          <w:numId w:val="15"/>
        </w:numPr>
        <w:rPr>
          <w:sz w:val="24"/>
          <w:szCs w:val="24"/>
        </w:rPr>
      </w:pPr>
      <w:r>
        <w:rPr>
          <w:sz w:val="24"/>
          <w:szCs w:val="24"/>
        </w:rPr>
        <w:t xml:space="preserve">Are any of your proposed changes likely to lead to dissatisfaction?  If so, how can this be mitigated? </w:t>
      </w:r>
    </w:p>
    <w:p w14:paraId="19484365" w14:textId="2D2BA61A" w:rsidR="00A149C3" w:rsidRDefault="00A149C3" w:rsidP="00A149C3">
      <w:pPr>
        <w:pStyle w:val="ListParagraph"/>
        <w:numPr>
          <w:ilvl w:val="0"/>
          <w:numId w:val="15"/>
        </w:numPr>
        <w:rPr>
          <w:sz w:val="24"/>
          <w:szCs w:val="24"/>
        </w:rPr>
      </w:pPr>
      <w:r w:rsidRPr="001065B4">
        <w:rPr>
          <w:sz w:val="24"/>
          <w:szCs w:val="24"/>
        </w:rPr>
        <w:t xml:space="preserve">Will there be barriers to making your desired changes?  </w:t>
      </w:r>
      <w:r w:rsidR="00C128F7">
        <w:rPr>
          <w:sz w:val="24"/>
          <w:szCs w:val="24"/>
        </w:rPr>
        <w:t>How can you overcome these barriers?</w:t>
      </w:r>
    </w:p>
    <w:p w14:paraId="044E4500" w14:textId="6317640D" w:rsidR="00A149C3" w:rsidRDefault="00C128F7" w:rsidP="00A149C3">
      <w:pPr>
        <w:pStyle w:val="ListParagraph"/>
        <w:numPr>
          <w:ilvl w:val="0"/>
          <w:numId w:val="15"/>
        </w:numPr>
        <w:rPr>
          <w:sz w:val="24"/>
          <w:szCs w:val="24"/>
        </w:rPr>
      </w:pPr>
      <w:r>
        <w:rPr>
          <w:sz w:val="24"/>
          <w:szCs w:val="24"/>
        </w:rPr>
        <w:t>Given your consideration of the questions above, what can you feasibly implement to try to enhance the environmental sustainability of the festival while mitigating dissatisfaction amongst stakeholders and ensuring the festival’s economic sustainability?</w:t>
      </w:r>
    </w:p>
    <w:p w14:paraId="0A407DC4" w14:textId="13662C1B" w:rsidR="005A33BF" w:rsidRDefault="00A149C3" w:rsidP="00A149C3">
      <w:pPr>
        <w:ind w:left="1080"/>
        <w:rPr>
          <w:sz w:val="24"/>
          <w:szCs w:val="24"/>
        </w:rPr>
      </w:pPr>
      <w:r w:rsidRPr="001065B4">
        <w:rPr>
          <w:sz w:val="24"/>
          <w:szCs w:val="24"/>
        </w:rPr>
        <w:t xml:space="preserve">Your responses to these questions should consider </w:t>
      </w:r>
      <w:r w:rsidR="000076C1">
        <w:rPr>
          <w:sz w:val="24"/>
          <w:szCs w:val="24"/>
        </w:rPr>
        <w:t>the following stakeholders</w:t>
      </w:r>
      <w:r w:rsidR="005A33BF">
        <w:rPr>
          <w:sz w:val="24"/>
          <w:szCs w:val="24"/>
        </w:rPr>
        <w:t xml:space="preserve">: </w:t>
      </w:r>
    </w:p>
    <w:p w14:paraId="47FFA2C1" w14:textId="04694976" w:rsidR="005A33BF" w:rsidRPr="00A4794B" w:rsidRDefault="005A33BF" w:rsidP="00A4794B">
      <w:pPr>
        <w:pStyle w:val="ListParagraph"/>
        <w:numPr>
          <w:ilvl w:val="0"/>
          <w:numId w:val="30"/>
        </w:numPr>
        <w:rPr>
          <w:sz w:val="24"/>
          <w:szCs w:val="24"/>
        </w:rPr>
      </w:pPr>
      <w:r w:rsidRPr="00A4794B">
        <w:rPr>
          <w:sz w:val="24"/>
          <w:szCs w:val="24"/>
        </w:rPr>
        <w:t>F</w:t>
      </w:r>
      <w:r w:rsidR="009E409F" w:rsidRPr="00A4794B">
        <w:rPr>
          <w:sz w:val="24"/>
          <w:szCs w:val="24"/>
        </w:rPr>
        <w:t>estivalgoers</w:t>
      </w:r>
    </w:p>
    <w:p w14:paraId="254F7809" w14:textId="06519FBA" w:rsidR="005A33BF" w:rsidRDefault="005A33BF" w:rsidP="005A33BF">
      <w:pPr>
        <w:pStyle w:val="ListParagraph"/>
        <w:numPr>
          <w:ilvl w:val="0"/>
          <w:numId w:val="30"/>
        </w:numPr>
        <w:rPr>
          <w:sz w:val="24"/>
          <w:szCs w:val="24"/>
        </w:rPr>
      </w:pPr>
      <w:r w:rsidRPr="00A4794B">
        <w:rPr>
          <w:sz w:val="24"/>
          <w:szCs w:val="24"/>
        </w:rPr>
        <w:t>T</w:t>
      </w:r>
      <w:r w:rsidR="009E409F" w:rsidRPr="00A4794B">
        <w:rPr>
          <w:sz w:val="24"/>
          <w:szCs w:val="24"/>
        </w:rPr>
        <w:t>raders</w:t>
      </w:r>
    </w:p>
    <w:p w14:paraId="5D0F3E9A" w14:textId="77777777" w:rsidR="005A33BF" w:rsidRDefault="005A33BF" w:rsidP="005A33BF">
      <w:pPr>
        <w:pStyle w:val="ListParagraph"/>
        <w:numPr>
          <w:ilvl w:val="0"/>
          <w:numId w:val="30"/>
        </w:numPr>
        <w:rPr>
          <w:sz w:val="24"/>
          <w:szCs w:val="24"/>
        </w:rPr>
      </w:pPr>
      <w:r>
        <w:rPr>
          <w:sz w:val="24"/>
          <w:szCs w:val="24"/>
        </w:rPr>
        <w:t>C</w:t>
      </w:r>
      <w:r w:rsidR="009E409F" w:rsidRPr="00A4794B">
        <w:rPr>
          <w:sz w:val="24"/>
          <w:szCs w:val="24"/>
        </w:rPr>
        <w:t>aterers and their staf</w:t>
      </w:r>
      <w:r>
        <w:rPr>
          <w:sz w:val="24"/>
          <w:szCs w:val="24"/>
        </w:rPr>
        <w:t>f</w:t>
      </w:r>
    </w:p>
    <w:p w14:paraId="512EB51E" w14:textId="1147FA61" w:rsidR="005A33BF" w:rsidRDefault="0075579E" w:rsidP="005A33BF">
      <w:pPr>
        <w:pStyle w:val="ListParagraph"/>
        <w:numPr>
          <w:ilvl w:val="0"/>
          <w:numId w:val="30"/>
        </w:numPr>
        <w:rPr>
          <w:sz w:val="24"/>
          <w:szCs w:val="24"/>
        </w:rPr>
      </w:pPr>
      <w:r>
        <w:rPr>
          <w:sz w:val="24"/>
          <w:szCs w:val="24"/>
        </w:rPr>
        <w:t>T</w:t>
      </w:r>
      <w:r w:rsidR="009E409F" w:rsidRPr="00A4794B">
        <w:rPr>
          <w:sz w:val="24"/>
          <w:szCs w:val="24"/>
        </w:rPr>
        <w:t xml:space="preserve">he festival </w:t>
      </w:r>
      <w:r w:rsidR="005A33BF">
        <w:rPr>
          <w:sz w:val="24"/>
          <w:szCs w:val="24"/>
        </w:rPr>
        <w:t>organisers</w:t>
      </w:r>
    </w:p>
    <w:p w14:paraId="5EDBD49F" w14:textId="3D1B10D9" w:rsidR="005A33BF" w:rsidRDefault="0075579E" w:rsidP="005A33BF">
      <w:pPr>
        <w:pStyle w:val="ListParagraph"/>
        <w:numPr>
          <w:ilvl w:val="0"/>
          <w:numId w:val="30"/>
        </w:numPr>
        <w:rPr>
          <w:sz w:val="24"/>
          <w:szCs w:val="24"/>
        </w:rPr>
      </w:pPr>
      <w:r>
        <w:rPr>
          <w:sz w:val="24"/>
          <w:szCs w:val="24"/>
        </w:rPr>
        <w:t>T</w:t>
      </w:r>
      <w:r w:rsidR="005A33BF">
        <w:rPr>
          <w:sz w:val="24"/>
          <w:szCs w:val="24"/>
        </w:rPr>
        <w:t>he festival’s crew and volunteers</w:t>
      </w:r>
    </w:p>
    <w:p w14:paraId="2D565C62" w14:textId="73C051E1" w:rsidR="005A33BF" w:rsidRDefault="0075579E" w:rsidP="005A33BF">
      <w:pPr>
        <w:pStyle w:val="ListParagraph"/>
        <w:numPr>
          <w:ilvl w:val="0"/>
          <w:numId w:val="30"/>
        </w:numPr>
        <w:rPr>
          <w:sz w:val="24"/>
          <w:szCs w:val="24"/>
        </w:rPr>
      </w:pPr>
      <w:r>
        <w:rPr>
          <w:sz w:val="24"/>
          <w:szCs w:val="24"/>
        </w:rPr>
        <w:t>F</w:t>
      </w:r>
      <w:r w:rsidR="00BC4135">
        <w:rPr>
          <w:sz w:val="24"/>
          <w:szCs w:val="24"/>
        </w:rPr>
        <w:t>estival suppliers and contractors</w:t>
      </w:r>
    </w:p>
    <w:p w14:paraId="3EF8271F" w14:textId="34544393" w:rsidR="005A33BF" w:rsidRDefault="0075579E" w:rsidP="005A33BF">
      <w:pPr>
        <w:pStyle w:val="ListParagraph"/>
        <w:numPr>
          <w:ilvl w:val="0"/>
          <w:numId w:val="30"/>
        </w:numPr>
        <w:rPr>
          <w:sz w:val="24"/>
          <w:szCs w:val="24"/>
        </w:rPr>
      </w:pPr>
      <w:r>
        <w:rPr>
          <w:sz w:val="24"/>
          <w:szCs w:val="24"/>
        </w:rPr>
        <w:t>A</w:t>
      </w:r>
      <w:r w:rsidR="009E409F" w:rsidRPr="00A4794B">
        <w:rPr>
          <w:sz w:val="24"/>
          <w:szCs w:val="24"/>
        </w:rPr>
        <w:t>rtist</w:t>
      </w:r>
      <w:r w:rsidR="005A33BF">
        <w:rPr>
          <w:sz w:val="24"/>
          <w:szCs w:val="24"/>
        </w:rPr>
        <w:t xml:space="preserve">s and their </w:t>
      </w:r>
      <w:r w:rsidR="009E409F" w:rsidRPr="00A4794B">
        <w:rPr>
          <w:sz w:val="24"/>
          <w:szCs w:val="24"/>
        </w:rPr>
        <w:t>management companies</w:t>
      </w:r>
    </w:p>
    <w:p w14:paraId="761933EF" w14:textId="6D5A0D99" w:rsidR="005A33BF" w:rsidRDefault="0075579E" w:rsidP="005A33BF">
      <w:pPr>
        <w:pStyle w:val="ListParagraph"/>
        <w:numPr>
          <w:ilvl w:val="0"/>
          <w:numId w:val="30"/>
        </w:numPr>
        <w:rPr>
          <w:sz w:val="24"/>
          <w:szCs w:val="24"/>
        </w:rPr>
      </w:pPr>
      <w:r>
        <w:rPr>
          <w:sz w:val="24"/>
          <w:szCs w:val="24"/>
        </w:rPr>
        <w:t>R</w:t>
      </w:r>
      <w:r w:rsidR="005A33BF" w:rsidRPr="00A4794B">
        <w:rPr>
          <w:sz w:val="24"/>
          <w:szCs w:val="24"/>
        </w:rPr>
        <w:t>etailers</w:t>
      </w:r>
      <w:r w:rsidR="000417B8">
        <w:rPr>
          <w:sz w:val="24"/>
          <w:szCs w:val="24"/>
        </w:rPr>
        <w:t xml:space="preserve"> </w:t>
      </w:r>
    </w:p>
    <w:p w14:paraId="09ACC987" w14:textId="53E1BF27" w:rsidR="005A33BF" w:rsidRDefault="0075579E" w:rsidP="005A33BF">
      <w:pPr>
        <w:pStyle w:val="ListParagraph"/>
        <w:numPr>
          <w:ilvl w:val="0"/>
          <w:numId w:val="30"/>
        </w:numPr>
        <w:rPr>
          <w:sz w:val="24"/>
          <w:szCs w:val="24"/>
        </w:rPr>
      </w:pPr>
      <w:r>
        <w:rPr>
          <w:sz w:val="24"/>
          <w:szCs w:val="24"/>
        </w:rPr>
        <w:t>T</w:t>
      </w:r>
      <w:r w:rsidR="005A33BF" w:rsidRPr="00A4794B">
        <w:rPr>
          <w:sz w:val="24"/>
          <w:szCs w:val="24"/>
        </w:rPr>
        <w:t>he government</w:t>
      </w:r>
    </w:p>
    <w:p w14:paraId="6D2E8E54" w14:textId="77777777" w:rsidR="00EC12AA" w:rsidRPr="00EC12AA" w:rsidRDefault="0075579E" w:rsidP="00A149C3">
      <w:pPr>
        <w:pStyle w:val="ListParagraph"/>
        <w:numPr>
          <w:ilvl w:val="0"/>
          <w:numId w:val="30"/>
        </w:numPr>
        <w:rPr>
          <w:sz w:val="24"/>
          <w:szCs w:val="24"/>
        </w:rPr>
      </w:pPr>
      <w:r w:rsidRPr="4FC10D2A">
        <w:rPr>
          <w:sz w:val="24"/>
          <w:szCs w:val="24"/>
        </w:rPr>
        <w:t>T</w:t>
      </w:r>
      <w:r w:rsidR="005A33BF" w:rsidRPr="4FC10D2A">
        <w:rPr>
          <w:sz w:val="24"/>
          <w:szCs w:val="24"/>
        </w:rPr>
        <w:t>he media</w:t>
      </w:r>
    </w:p>
    <w:p w14:paraId="485C5751" w14:textId="09F87DF2" w:rsidR="00EC12AA" w:rsidRPr="00EC12AA" w:rsidRDefault="007B3118" w:rsidP="00A149C3">
      <w:pPr>
        <w:pStyle w:val="ListParagraph"/>
        <w:numPr>
          <w:ilvl w:val="0"/>
          <w:numId w:val="6"/>
        </w:numPr>
        <w:rPr>
          <w:sz w:val="24"/>
          <w:szCs w:val="24"/>
        </w:rPr>
      </w:pPr>
      <w:r w:rsidRPr="00EC12AA">
        <w:rPr>
          <w:rFonts w:cstheme="minorHAnsi"/>
          <w:sz w:val="24"/>
          <w:szCs w:val="24"/>
        </w:rPr>
        <w:t>After deciding on the issues that are feasible to address, write SMART objectives for next year</w:t>
      </w:r>
      <w:r w:rsidR="006F5B40" w:rsidRPr="00EC12AA">
        <w:rPr>
          <w:rFonts w:cstheme="minorHAnsi"/>
          <w:sz w:val="24"/>
          <w:szCs w:val="24"/>
        </w:rPr>
        <w:t>.</w:t>
      </w:r>
    </w:p>
    <w:p w14:paraId="4803F55E" w14:textId="77777777" w:rsidR="00EC12AA" w:rsidRDefault="00A149C3" w:rsidP="00EC12AA">
      <w:pPr>
        <w:pStyle w:val="ListParagraph"/>
        <w:numPr>
          <w:ilvl w:val="0"/>
          <w:numId w:val="6"/>
        </w:numPr>
        <w:rPr>
          <w:sz w:val="24"/>
          <w:szCs w:val="24"/>
        </w:rPr>
      </w:pPr>
      <w:r w:rsidRPr="00EC12AA">
        <w:rPr>
          <w:sz w:val="24"/>
          <w:szCs w:val="24"/>
        </w:rPr>
        <w:t>Write performance indicators that can be used to measure the festival’s performance against the objectives set</w:t>
      </w:r>
      <w:r w:rsidR="006F5B40" w:rsidRPr="00EC12AA">
        <w:rPr>
          <w:sz w:val="24"/>
          <w:szCs w:val="24"/>
        </w:rPr>
        <w:t>.</w:t>
      </w:r>
    </w:p>
    <w:p w14:paraId="26688223" w14:textId="4D24FECA" w:rsidR="001C35CC" w:rsidRPr="000C1833" w:rsidRDefault="00A149C3" w:rsidP="00A149C3">
      <w:pPr>
        <w:pStyle w:val="ListParagraph"/>
        <w:numPr>
          <w:ilvl w:val="0"/>
          <w:numId w:val="6"/>
        </w:numPr>
        <w:rPr>
          <w:sz w:val="24"/>
          <w:szCs w:val="24"/>
        </w:rPr>
      </w:pPr>
      <w:r w:rsidRPr="00EC12AA">
        <w:rPr>
          <w:sz w:val="24"/>
          <w:szCs w:val="24"/>
        </w:rPr>
        <w:t>What data will be required to measure the festival’s performance against the objectives set</w:t>
      </w:r>
      <w:r w:rsidR="00355455" w:rsidRPr="00EC12AA">
        <w:rPr>
          <w:sz w:val="24"/>
          <w:szCs w:val="24"/>
        </w:rPr>
        <w:t>? W</w:t>
      </w:r>
      <w:r w:rsidRPr="00EC12AA">
        <w:rPr>
          <w:sz w:val="24"/>
          <w:szCs w:val="24"/>
        </w:rPr>
        <w:t>ho can th</w:t>
      </w:r>
      <w:r w:rsidR="00355455" w:rsidRPr="00EC12AA">
        <w:rPr>
          <w:sz w:val="24"/>
          <w:szCs w:val="24"/>
        </w:rPr>
        <w:t>e data</w:t>
      </w:r>
      <w:r w:rsidRPr="00EC12AA">
        <w:rPr>
          <w:sz w:val="24"/>
          <w:szCs w:val="24"/>
        </w:rPr>
        <w:t xml:space="preserve"> be obtained from</w:t>
      </w:r>
      <w:r w:rsidR="00355455" w:rsidRPr="00EC12AA">
        <w:rPr>
          <w:sz w:val="24"/>
          <w:szCs w:val="24"/>
        </w:rPr>
        <w:t>?</w:t>
      </w:r>
      <w:r w:rsidRPr="00EC12AA">
        <w:rPr>
          <w:sz w:val="24"/>
          <w:szCs w:val="24"/>
        </w:rPr>
        <w:t xml:space="preserve"> </w:t>
      </w:r>
      <w:r w:rsidR="00355455" w:rsidRPr="00EC12AA">
        <w:rPr>
          <w:sz w:val="24"/>
          <w:szCs w:val="24"/>
        </w:rPr>
        <w:t>I</w:t>
      </w:r>
      <w:r w:rsidRPr="00EC12AA">
        <w:rPr>
          <w:sz w:val="24"/>
          <w:szCs w:val="24"/>
        </w:rPr>
        <w:t xml:space="preserve">f data will need to be </w:t>
      </w:r>
      <w:r w:rsidR="00076015" w:rsidRPr="00EC12AA">
        <w:rPr>
          <w:sz w:val="24"/>
          <w:szCs w:val="24"/>
        </w:rPr>
        <w:t>collected</w:t>
      </w:r>
      <w:r w:rsidRPr="00EC12AA">
        <w:rPr>
          <w:sz w:val="24"/>
          <w:szCs w:val="24"/>
        </w:rPr>
        <w:t xml:space="preserve">, how </w:t>
      </w:r>
      <w:bookmarkStart w:id="1" w:name="_Hlk100069311"/>
      <w:r w:rsidR="00FD5ECF" w:rsidRPr="00EC12AA">
        <w:rPr>
          <w:rFonts w:cstheme="minorHAnsi"/>
          <w:sz w:val="24"/>
          <w:szCs w:val="24"/>
        </w:rPr>
        <w:t>–</w:t>
      </w:r>
      <w:bookmarkEnd w:id="1"/>
      <w:r w:rsidR="00FD5ECF" w:rsidRPr="00EC12AA">
        <w:rPr>
          <w:sz w:val="24"/>
          <w:szCs w:val="24"/>
        </w:rPr>
        <w:t xml:space="preserve"> </w:t>
      </w:r>
      <w:r w:rsidR="00355455" w:rsidRPr="00EC12AA">
        <w:rPr>
          <w:sz w:val="24"/>
          <w:szCs w:val="24"/>
        </w:rPr>
        <w:t xml:space="preserve">and by whom </w:t>
      </w:r>
      <w:r w:rsidR="00FD5ECF" w:rsidRPr="00EC12AA">
        <w:rPr>
          <w:rFonts w:cstheme="minorHAnsi"/>
          <w:sz w:val="24"/>
          <w:szCs w:val="24"/>
        </w:rPr>
        <w:t>–</w:t>
      </w:r>
      <w:r w:rsidR="00FD5ECF" w:rsidRPr="00EC12AA">
        <w:rPr>
          <w:sz w:val="24"/>
          <w:szCs w:val="24"/>
        </w:rPr>
        <w:t xml:space="preserve"> </w:t>
      </w:r>
      <w:r w:rsidRPr="00EC12AA">
        <w:rPr>
          <w:sz w:val="24"/>
          <w:szCs w:val="24"/>
        </w:rPr>
        <w:t>will this be done?</w:t>
      </w:r>
    </w:p>
    <w:p w14:paraId="7C8C48AF" w14:textId="6797C70C" w:rsidR="000E7EF5" w:rsidRDefault="000E7EF5" w:rsidP="00A149C3">
      <w:pPr>
        <w:pStyle w:val="Heading2"/>
      </w:pPr>
      <w:r>
        <w:t>References/</w:t>
      </w:r>
      <w:r w:rsidR="002E2DDE">
        <w:t>F</w:t>
      </w:r>
      <w:r>
        <w:t xml:space="preserve">urther </w:t>
      </w:r>
      <w:r w:rsidR="002E2DDE">
        <w:t>r</w:t>
      </w:r>
      <w:r>
        <w:t>eading</w:t>
      </w:r>
    </w:p>
    <w:p w14:paraId="21A1AA15" w14:textId="64B8FAA8" w:rsidR="000E7EF5" w:rsidRDefault="00776BC8" w:rsidP="000E7EF5">
      <w:pPr>
        <w:ind w:left="720" w:hanging="720"/>
        <w:rPr>
          <w:rFonts w:cstheme="minorHAnsi"/>
          <w:sz w:val="24"/>
          <w:szCs w:val="24"/>
        </w:rPr>
      </w:pPr>
      <w:proofErr w:type="spellStart"/>
      <w:r w:rsidRPr="00D956D9">
        <w:rPr>
          <w:rFonts w:cstheme="minorHAnsi"/>
          <w:sz w:val="24"/>
          <w:szCs w:val="24"/>
        </w:rPr>
        <w:t>Berridge</w:t>
      </w:r>
      <w:proofErr w:type="spellEnd"/>
      <w:r w:rsidRPr="00D956D9">
        <w:rPr>
          <w:rFonts w:cstheme="minorHAnsi"/>
          <w:sz w:val="24"/>
          <w:szCs w:val="24"/>
        </w:rPr>
        <w:t xml:space="preserve">, G., Moore, T., </w:t>
      </w:r>
      <w:r w:rsidR="00A4794B">
        <w:rPr>
          <w:rFonts w:cstheme="minorHAnsi"/>
          <w:sz w:val="24"/>
          <w:szCs w:val="24"/>
        </w:rPr>
        <w:t>&amp;</w:t>
      </w:r>
      <w:r w:rsidRPr="00D956D9">
        <w:rPr>
          <w:rFonts w:cstheme="minorHAnsi"/>
          <w:sz w:val="24"/>
          <w:szCs w:val="24"/>
        </w:rPr>
        <w:t xml:space="preserve"> Ali-Knight, J. (2018)</w:t>
      </w:r>
      <w:r w:rsidR="00A4794B">
        <w:rPr>
          <w:rFonts w:cstheme="minorHAnsi"/>
          <w:sz w:val="24"/>
          <w:szCs w:val="24"/>
        </w:rPr>
        <w:t>.</w:t>
      </w:r>
      <w:r w:rsidRPr="00D956D9">
        <w:rPr>
          <w:rFonts w:cstheme="minorHAnsi"/>
          <w:sz w:val="24"/>
          <w:szCs w:val="24"/>
        </w:rPr>
        <w:t xml:space="preserve"> Promoting and assessing sustainability at festivals: A case study of the ‘A Greener Festival’ initiative. In </w:t>
      </w:r>
      <w:r w:rsidR="007D4EF9" w:rsidRPr="00D638AB">
        <w:rPr>
          <w:rFonts w:cstheme="minorHAnsi"/>
          <w:sz w:val="24"/>
          <w:szCs w:val="24"/>
        </w:rPr>
        <w:t>H</w:t>
      </w:r>
      <w:r w:rsidR="00A4794B">
        <w:rPr>
          <w:rFonts w:cstheme="minorHAnsi"/>
          <w:sz w:val="24"/>
          <w:szCs w:val="24"/>
        </w:rPr>
        <w:t>.</w:t>
      </w:r>
      <w:r w:rsidR="007D4EF9" w:rsidRPr="00D638AB">
        <w:rPr>
          <w:rFonts w:cstheme="minorHAnsi"/>
          <w:sz w:val="24"/>
          <w:szCs w:val="24"/>
        </w:rPr>
        <w:t xml:space="preserve"> </w:t>
      </w:r>
      <w:proofErr w:type="spellStart"/>
      <w:r w:rsidRPr="00D638AB">
        <w:rPr>
          <w:rFonts w:cstheme="minorHAnsi"/>
          <w:sz w:val="24"/>
          <w:szCs w:val="24"/>
        </w:rPr>
        <w:t>S</w:t>
      </w:r>
      <w:r w:rsidR="007D4EF9" w:rsidRPr="00D956D9">
        <w:rPr>
          <w:rFonts w:cstheme="minorHAnsi"/>
          <w:sz w:val="24"/>
          <w:szCs w:val="24"/>
        </w:rPr>
        <w:t>èraphin</w:t>
      </w:r>
      <w:proofErr w:type="spellEnd"/>
      <w:r w:rsidR="007D4EF9" w:rsidRPr="00D956D9">
        <w:rPr>
          <w:rFonts w:cstheme="minorHAnsi"/>
          <w:sz w:val="24"/>
          <w:szCs w:val="24"/>
        </w:rPr>
        <w:t xml:space="preserve"> </w:t>
      </w:r>
      <w:r w:rsidR="00A4794B">
        <w:rPr>
          <w:rFonts w:cstheme="minorHAnsi"/>
          <w:sz w:val="24"/>
          <w:szCs w:val="24"/>
        </w:rPr>
        <w:t>&amp;</w:t>
      </w:r>
      <w:r w:rsidR="007D4EF9" w:rsidRPr="00D956D9">
        <w:rPr>
          <w:rFonts w:cstheme="minorHAnsi"/>
          <w:sz w:val="24"/>
          <w:szCs w:val="24"/>
        </w:rPr>
        <w:t xml:space="preserve"> E</w:t>
      </w:r>
      <w:r w:rsidR="00A4794B">
        <w:rPr>
          <w:rFonts w:cstheme="minorHAnsi"/>
          <w:sz w:val="24"/>
          <w:szCs w:val="24"/>
        </w:rPr>
        <w:t>.</w:t>
      </w:r>
      <w:r w:rsidR="007D4EF9" w:rsidRPr="00D956D9">
        <w:rPr>
          <w:rFonts w:cstheme="minorHAnsi"/>
          <w:sz w:val="24"/>
          <w:szCs w:val="24"/>
        </w:rPr>
        <w:t xml:space="preserve"> Nolan (Eds.)</w:t>
      </w:r>
      <w:r w:rsidR="00A4794B">
        <w:rPr>
          <w:rFonts w:cstheme="minorHAnsi"/>
          <w:sz w:val="24"/>
          <w:szCs w:val="24"/>
        </w:rPr>
        <w:t>,</w:t>
      </w:r>
      <w:r w:rsidR="007D4EF9" w:rsidRPr="00D956D9">
        <w:rPr>
          <w:rFonts w:cstheme="minorHAnsi"/>
          <w:sz w:val="24"/>
          <w:szCs w:val="24"/>
        </w:rPr>
        <w:t xml:space="preserve"> </w:t>
      </w:r>
      <w:r w:rsidR="007D4EF9" w:rsidRPr="00CF4430">
        <w:rPr>
          <w:rFonts w:cstheme="minorHAnsi"/>
          <w:i/>
          <w:iCs/>
          <w:sz w:val="24"/>
          <w:szCs w:val="24"/>
        </w:rPr>
        <w:t xml:space="preserve">Green </w:t>
      </w:r>
      <w:r w:rsidR="00A4794B" w:rsidRPr="00CF4430">
        <w:rPr>
          <w:rFonts w:cstheme="minorHAnsi"/>
          <w:i/>
          <w:iCs/>
          <w:sz w:val="24"/>
          <w:szCs w:val="24"/>
        </w:rPr>
        <w:t>e</w:t>
      </w:r>
      <w:r w:rsidR="007D4EF9" w:rsidRPr="00CF4430">
        <w:rPr>
          <w:rFonts w:cstheme="minorHAnsi"/>
          <w:i/>
          <w:iCs/>
          <w:sz w:val="24"/>
          <w:szCs w:val="24"/>
        </w:rPr>
        <w:t xml:space="preserve">vents and </w:t>
      </w:r>
      <w:r w:rsidR="00A4794B" w:rsidRPr="00CF4430">
        <w:rPr>
          <w:rFonts w:cstheme="minorHAnsi"/>
          <w:i/>
          <w:iCs/>
          <w:sz w:val="24"/>
          <w:szCs w:val="24"/>
        </w:rPr>
        <w:t>g</w:t>
      </w:r>
      <w:r w:rsidR="007D4EF9" w:rsidRPr="001C35CC">
        <w:rPr>
          <w:rFonts w:cstheme="minorHAnsi"/>
          <w:i/>
          <w:iCs/>
          <w:sz w:val="24"/>
          <w:szCs w:val="24"/>
        </w:rPr>
        <w:t xml:space="preserve">reen </w:t>
      </w:r>
      <w:r w:rsidR="00A4794B" w:rsidRPr="001C35CC">
        <w:rPr>
          <w:rFonts w:cstheme="minorHAnsi"/>
          <w:i/>
          <w:iCs/>
          <w:sz w:val="24"/>
          <w:szCs w:val="24"/>
        </w:rPr>
        <w:t>t</w:t>
      </w:r>
      <w:r w:rsidR="007D4EF9" w:rsidRPr="001C35CC">
        <w:rPr>
          <w:rFonts w:cstheme="minorHAnsi"/>
          <w:i/>
          <w:iCs/>
          <w:sz w:val="24"/>
          <w:szCs w:val="24"/>
        </w:rPr>
        <w:t xml:space="preserve">ourism: An </w:t>
      </w:r>
      <w:r w:rsidR="00A4794B" w:rsidRPr="001C35CC">
        <w:rPr>
          <w:rFonts w:cstheme="minorHAnsi"/>
          <w:i/>
          <w:iCs/>
          <w:sz w:val="24"/>
          <w:szCs w:val="24"/>
        </w:rPr>
        <w:t>i</w:t>
      </w:r>
      <w:r w:rsidR="007D4EF9" w:rsidRPr="001C35CC">
        <w:rPr>
          <w:rFonts w:cstheme="minorHAnsi"/>
          <w:i/>
          <w:iCs/>
          <w:sz w:val="24"/>
          <w:szCs w:val="24"/>
        </w:rPr>
        <w:t xml:space="preserve">nternational </w:t>
      </w:r>
      <w:r w:rsidR="00A4794B" w:rsidRPr="001C35CC">
        <w:rPr>
          <w:rFonts w:cstheme="minorHAnsi"/>
          <w:i/>
          <w:iCs/>
          <w:sz w:val="24"/>
          <w:szCs w:val="24"/>
        </w:rPr>
        <w:t>g</w:t>
      </w:r>
      <w:r w:rsidR="007D4EF9" w:rsidRPr="001C35CC">
        <w:rPr>
          <w:rFonts w:cstheme="minorHAnsi"/>
          <w:i/>
          <w:iCs/>
          <w:sz w:val="24"/>
          <w:szCs w:val="24"/>
        </w:rPr>
        <w:t xml:space="preserve">uide to </w:t>
      </w:r>
      <w:r w:rsidR="00A4794B" w:rsidRPr="001C35CC">
        <w:rPr>
          <w:rFonts w:cstheme="minorHAnsi"/>
          <w:i/>
          <w:iCs/>
          <w:sz w:val="24"/>
          <w:szCs w:val="24"/>
        </w:rPr>
        <w:t>g</w:t>
      </w:r>
      <w:r w:rsidR="007D4EF9" w:rsidRPr="001C35CC">
        <w:rPr>
          <w:rFonts w:cstheme="minorHAnsi"/>
          <w:i/>
          <w:iCs/>
          <w:sz w:val="24"/>
          <w:szCs w:val="24"/>
        </w:rPr>
        <w:t xml:space="preserve">ood </w:t>
      </w:r>
      <w:r w:rsidR="00A4794B" w:rsidRPr="001C35CC">
        <w:rPr>
          <w:rFonts w:cstheme="minorHAnsi"/>
          <w:i/>
          <w:iCs/>
          <w:sz w:val="24"/>
          <w:szCs w:val="24"/>
        </w:rPr>
        <w:t>p</w:t>
      </w:r>
      <w:r w:rsidR="007D4EF9" w:rsidRPr="001C35CC">
        <w:rPr>
          <w:rFonts w:cstheme="minorHAnsi"/>
          <w:i/>
          <w:iCs/>
          <w:sz w:val="24"/>
          <w:szCs w:val="24"/>
        </w:rPr>
        <w:t>ractice</w:t>
      </w:r>
      <w:r w:rsidR="007D4EF9" w:rsidRPr="00D956D9">
        <w:rPr>
          <w:rFonts w:cstheme="minorHAnsi"/>
          <w:sz w:val="24"/>
          <w:szCs w:val="24"/>
        </w:rPr>
        <w:t xml:space="preserve"> (pp. 18</w:t>
      </w:r>
      <w:r w:rsidR="00CF4430">
        <w:rPr>
          <w:rFonts w:cstheme="minorHAnsi"/>
          <w:sz w:val="24"/>
          <w:szCs w:val="24"/>
        </w:rPr>
        <w:t>-</w:t>
      </w:r>
      <w:r w:rsidR="007D4EF9" w:rsidRPr="00D956D9">
        <w:rPr>
          <w:rFonts w:cstheme="minorHAnsi"/>
          <w:sz w:val="24"/>
          <w:szCs w:val="24"/>
        </w:rPr>
        <w:t xml:space="preserve">30). </w:t>
      </w:r>
      <w:r w:rsidR="00A4794B">
        <w:rPr>
          <w:rFonts w:cstheme="minorHAnsi"/>
          <w:sz w:val="24"/>
          <w:szCs w:val="24"/>
        </w:rPr>
        <w:t xml:space="preserve">Abingdon: </w:t>
      </w:r>
      <w:r w:rsidR="007D4EF9" w:rsidRPr="00D956D9">
        <w:rPr>
          <w:rFonts w:cstheme="minorHAnsi"/>
          <w:sz w:val="24"/>
          <w:szCs w:val="24"/>
        </w:rPr>
        <w:t>Routledge.</w:t>
      </w:r>
    </w:p>
    <w:p w14:paraId="77A1D3B8" w14:textId="2FE89D64" w:rsidR="0074376D" w:rsidRDefault="0074376D" w:rsidP="000E7EF5">
      <w:pPr>
        <w:ind w:left="720" w:hanging="720"/>
        <w:rPr>
          <w:rFonts w:cstheme="minorHAnsi"/>
          <w:sz w:val="24"/>
          <w:szCs w:val="24"/>
        </w:rPr>
      </w:pPr>
      <w:r w:rsidRPr="00D956D9">
        <w:rPr>
          <w:rFonts w:cstheme="minorHAnsi"/>
          <w:sz w:val="24"/>
          <w:szCs w:val="24"/>
        </w:rPr>
        <w:t xml:space="preserve">Department for Business, Energy, and Industrial Strategy (2022).  </w:t>
      </w:r>
      <w:r w:rsidRPr="001C35CC">
        <w:rPr>
          <w:rFonts w:cstheme="minorHAnsi"/>
          <w:i/>
          <w:iCs/>
          <w:sz w:val="24"/>
          <w:szCs w:val="24"/>
        </w:rPr>
        <w:t>2022 Government Greenhouse Gas Conversion Factors for Company Reporting: Methodology Paper for Conversion Factors Draft Report</w:t>
      </w:r>
      <w:r w:rsidRPr="00D956D9">
        <w:rPr>
          <w:rFonts w:cstheme="minorHAnsi"/>
          <w:sz w:val="24"/>
          <w:szCs w:val="24"/>
        </w:rPr>
        <w:t xml:space="preserve">.  </w:t>
      </w:r>
      <w:hyperlink r:id="rId15" w:history="1">
        <w:r w:rsidRPr="00D638AB">
          <w:rPr>
            <w:rStyle w:val="Hyperlink"/>
            <w:rFonts w:cstheme="minorHAnsi"/>
            <w:sz w:val="24"/>
            <w:szCs w:val="24"/>
          </w:rPr>
          <w:t>https://assets.publishing.service.gov.uk/government/uploads/system/uploads/attachment_data/file/1083857/2022-ghg-cf-methodology-paper.pdf</w:t>
        </w:r>
      </w:hyperlink>
      <w:r>
        <w:rPr>
          <w:rFonts w:cstheme="minorHAnsi"/>
          <w:sz w:val="24"/>
          <w:szCs w:val="24"/>
        </w:rPr>
        <w:t xml:space="preserve"> </w:t>
      </w:r>
    </w:p>
    <w:p w14:paraId="121A28CF" w14:textId="6601EF9A" w:rsidR="000417B8" w:rsidRDefault="00D64085" w:rsidP="006E7348">
      <w:pPr>
        <w:ind w:left="720" w:hanging="720"/>
        <w:rPr>
          <w:rFonts w:cstheme="minorHAnsi"/>
          <w:sz w:val="24"/>
          <w:szCs w:val="24"/>
        </w:rPr>
      </w:pPr>
      <w:proofErr w:type="spellStart"/>
      <w:r w:rsidRPr="00D956D9">
        <w:rPr>
          <w:rFonts w:cstheme="minorHAnsi"/>
          <w:sz w:val="24"/>
          <w:szCs w:val="24"/>
        </w:rPr>
        <w:t>Ecolibrium</w:t>
      </w:r>
      <w:proofErr w:type="spellEnd"/>
      <w:r w:rsidRPr="00D956D9">
        <w:rPr>
          <w:rFonts w:cstheme="minorHAnsi"/>
          <w:sz w:val="24"/>
          <w:szCs w:val="24"/>
        </w:rPr>
        <w:t xml:space="preserve"> (n.d.)</w:t>
      </w:r>
      <w:r w:rsidR="001C35CC">
        <w:rPr>
          <w:rFonts w:cstheme="minorHAnsi"/>
          <w:sz w:val="24"/>
          <w:szCs w:val="24"/>
        </w:rPr>
        <w:t>.</w:t>
      </w:r>
      <w:r w:rsidRPr="00D956D9">
        <w:rPr>
          <w:rFonts w:cstheme="minorHAnsi"/>
          <w:sz w:val="24"/>
          <w:szCs w:val="24"/>
        </w:rPr>
        <w:t xml:space="preserve"> </w:t>
      </w:r>
      <w:r w:rsidRPr="00D638AB">
        <w:rPr>
          <w:rFonts w:cstheme="minorHAnsi"/>
          <w:i/>
          <w:iCs/>
          <w:sz w:val="24"/>
          <w:szCs w:val="24"/>
        </w:rPr>
        <w:t>Sustainable Travel Guide for Artists and the Music Industry.</w:t>
      </w:r>
      <w:r w:rsidR="00331B0A" w:rsidRPr="00D638AB">
        <w:rPr>
          <w:rFonts w:cstheme="minorHAnsi"/>
          <w:sz w:val="24"/>
          <w:szCs w:val="24"/>
        </w:rPr>
        <w:t xml:space="preserve">  </w:t>
      </w:r>
      <w:hyperlink r:id="rId16" w:history="1">
        <w:r w:rsidRPr="00D638AB">
          <w:rPr>
            <w:rStyle w:val="Hyperlink"/>
            <w:rFonts w:cstheme="minorHAnsi"/>
            <w:sz w:val="24"/>
            <w:szCs w:val="24"/>
          </w:rPr>
          <w:t>https://ecolibrium.earth/sustainable-travel-guide-for-artists-and-the-music-industry/</w:t>
        </w:r>
      </w:hyperlink>
      <w:r>
        <w:rPr>
          <w:rFonts w:cstheme="minorHAnsi"/>
          <w:sz w:val="24"/>
          <w:szCs w:val="24"/>
        </w:rPr>
        <w:t xml:space="preserve"> </w:t>
      </w:r>
    </w:p>
    <w:p w14:paraId="6B418293" w14:textId="7351DBC1" w:rsidR="000828D7" w:rsidRPr="00D638AB" w:rsidRDefault="000828D7" w:rsidP="006E7348">
      <w:pPr>
        <w:ind w:left="720" w:hanging="720"/>
        <w:rPr>
          <w:rFonts w:cstheme="minorHAnsi"/>
          <w:sz w:val="24"/>
          <w:szCs w:val="24"/>
        </w:rPr>
      </w:pPr>
      <w:r w:rsidRPr="00D956D9">
        <w:rPr>
          <w:rFonts w:cstheme="minorHAnsi"/>
          <w:sz w:val="24"/>
          <w:szCs w:val="24"/>
        </w:rPr>
        <w:t>Falmouth University (n.d.)</w:t>
      </w:r>
      <w:r w:rsidR="001C35CC">
        <w:rPr>
          <w:rFonts w:cstheme="minorHAnsi"/>
          <w:sz w:val="24"/>
          <w:szCs w:val="24"/>
        </w:rPr>
        <w:t>.</w:t>
      </w:r>
      <w:r w:rsidRPr="00D956D9">
        <w:rPr>
          <w:rFonts w:cstheme="minorHAnsi"/>
          <w:sz w:val="24"/>
          <w:szCs w:val="24"/>
        </w:rPr>
        <w:t xml:space="preserve"> </w:t>
      </w:r>
      <w:r w:rsidRPr="001C35CC">
        <w:rPr>
          <w:rFonts w:cstheme="minorHAnsi"/>
          <w:i/>
          <w:iCs/>
          <w:sz w:val="24"/>
          <w:szCs w:val="24"/>
        </w:rPr>
        <w:t>A Greener Festival Assessor Training</w:t>
      </w:r>
      <w:r w:rsidRPr="00D956D9">
        <w:rPr>
          <w:rFonts w:cstheme="minorHAnsi"/>
          <w:sz w:val="24"/>
          <w:szCs w:val="24"/>
        </w:rPr>
        <w:t xml:space="preserve">.  </w:t>
      </w:r>
      <w:hyperlink r:id="rId17" w:anchor="graduates" w:history="1">
        <w:r w:rsidRPr="00D638AB">
          <w:rPr>
            <w:rStyle w:val="Hyperlink"/>
            <w:rFonts w:cstheme="minorHAnsi"/>
            <w:sz w:val="24"/>
            <w:szCs w:val="24"/>
          </w:rPr>
          <w:t>https://flexible.falmouth.ac.uk/courses/short/a-greener-festival-assessor-training?fbclid=IwAR3rg2fVw7lRTdl_CUQ4vE9MKIPpJArzm8HaslWotGfdHKl3Bg2F3sQSxlI#graduates</w:t>
        </w:r>
      </w:hyperlink>
      <w:r w:rsidRPr="00D956D9">
        <w:rPr>
          <w:rFonts w:cstheme="minorHAnsi"/>
          <w:sz w:val="24"/>
          <w:szCs w:val="24"/>
        </w:rPr>
        <w:t xml:space="preserve"> </w:t>
      </w:r>
    </w:p>
    <w:p w14:paraId="07D23A28" w14:textId="5F1F02E7" w:rsidR="00041530" w:rsidRDefault="006D7679" w:rsidP="00B4345B">
      <w:pPr>
        <w:ind w:left="720" w:hanging="720"/>
        <w:rPr>
          <w:sz w:val="24"/>
          <w:szCs w:val="24"/>
        </w:rPr>
      </w:pPr>
      <w:r w:rsidRPr="00D956D9">
        <w:rPr>
          <w:sz w:val="24"/>
          <w:szCs w:val="24"/>
        </w:rPr>
        <w:t>Jones, M. (2018)</w:t>
      </w:r>
      <w:r w:rsidR="001C35CC">
        <w:rPr>
          <w:sz w:val="24"/>
          <w:szCs w:val="24"/>
        </w:rPr>
        <w:t>.</w:t>
      </w:r>
      <w:r w:rsidRPr="00D956D9">
        <w:rPr>
          <w:sz w:val="24"/>
          <w:szCs w:val="24"/>
        </w:rPr>
        <w:t xml:space="preserve"> </w:t>
      </w:r>
      <w:r w:rsidRPr="00D956D9">
        <w:rPr>
          <w:i/>
          <w:iCs/>
          <w:sz w:val="24"/>
          <w:szCs w:val="24"/>
        </w:rPr>
        <w:t xml:space="preserve">Sustainable </w:t>
      </w:r>
      <w:r w:rsidR="001C35CC">
        <w:rPr>
          <w:i/>
          <w:iCs/>
          <w:sz w:val="24"/>
          <w:szCs w:val="24"/>
        </w:rPr>
        <w:t>e</w:t>
      </w:r>
      <w:r w:rsidRPr="00D956D9">
        <w:rPr>
          <w:i/>
          <w:iCs/>
          <w:sz w:val="24"/>
          <w:szCs w:val="24"/>
        </w:rPr>
        <w:t xml:space="preserve">vents </w:t>
      </w:r>
      <w:r w:rsidR="001C35CC">
        <w:rPr>
          <w:i/>
          <w:iCs/>
          <w:sz w:val="24"/>
          <w:szCs w:val="24"/>
        </w:rPr>
        <w:t>m</w:t>
      </w:r>
      <w:r w:rsidRPr="00D956D9">
        <w:rPr>
          <w:i/>
          <w:iCs/>
          <w:sz w:val="24"/>
          <w:szCs w:val="24"/>
        </w:rPr>
        <w:t xml:space="preserve">anagement: A </w:t>
      </w:r>
      <w:r w:rsidR="001C35CC">
        <w:rPr>
          <w:i/>
          <w:iCs/>
          <w:sz w:val="24"/>
          <w:szCs w:val="24"/>
        </w:rPr>
        <w:t>p</w:t>
      </w:r>
      <w:r w:rsidRPr="00D956D9">
        <w:rPr>
          <w:i/>
          <w:iCs/>
          <w:sz w:val="24"/>
          <w:szCs w:val="24"/>
        </w:rPr>
        <w:t xml:space="preserve">ractical </w:t>
      </w:r>
      <w:r w:rsidR="001C35CC">
        <w:rPr>
          <w:i/>
          <w:iCs/>
          <w:sz w:val="24"/>
          <w:szCs w:val="24"/>
        </w:rPr>
        <w:t>g</w:t>
      </w:r>
      <w:r w:rsidRPr="00D956D9">
        <w:rPr>
          <w:i/>
          <w:iCs/>
          <w:sz w:val="24"/>
          <w:szCs w:val="24"/>
        </w:rPr>
        <w:t>uide (3</w:t>
      </w:r>
      <w:r w:rsidRPr="00D956D9">
        <w:rPr>
          <w:i/>
          <w:iCs/>
          <w:sz w:val="24"/>
          <w:szCs w:val="24"/>
          <w:vertAlign w:val="superscript"/>
        </w:rPr>
        <w:t>rd</w:t>
      </w:r>
      <w:r w:rsidRPr="00D956D9">
        <w:rPr>
          <w:i/>
          <w:iCs/>
          <w:sz w:val="24"/>
          <w:szCs w:val="24"/>
        </w:rPr>
        <w:t xml:space="preserve"> Edition)</w:t>
      </w:r>
      <w:r w:rsidRPr="00D956D9">
        <w:rPr>
          <w:sz w:val="24"/>
          <w:szCs w:val="24"/>
        </w:rPr>
        <w:t xml:space="preserve">. </w:t>
      </w:r>
      <w:r w:rsidR="001C35CC">
        <w:rPr>
          <w:sz w:val="24"/>
          <w:szCs w:val="24"/>
        </w:rPr>
        <w:t>Abingdon: Routledge</w:t>
      </w:r>
      <w:r w:rsidRPr="00D956D9">
        <w:rPr>
          <w:sz w:val="24"/>
          <w:szCs w:val="24"/>
        </w:rPr>
        <w:t>.</w:t>
      </w:r>
    </w:p>
    <w:p w14:paraId="43BF4371" w14:textId="2D08B43E" w:rsidR="00775A24" w:rsidRDefault="00775A24" w:rsidP="00775A24">
      <w:pPr>
        <w:ind w:left="720" w:hanging="720"/>
        <w:rPr>
          <w:sz w:val="24"/>
          <w:szCs w:val="24"/>
        </w:rPr>
      </w:pPr>
      <w:r>
        <w:rPr>
          <w:sz w:val="24"/>
          <w:szCs w:val="24"/>
        </w:rPr>
        <w:t xml:space="preserve">Musgrave, J. &amp; Raj, R. (2009). Introduction to a conceptual framework for sustainable events. In R. Raj &amp; J. Musgrave (Eds.), </w:t>
      </w:r>
      <w:r w:rsidRPr="003252B6">
        <w:rPr>
          <w:i/>
          <w:iCs/>
          <w:sz w:val="24"/>
          <w:szCs w:val="24"/>
        </w:rPr>
        <w:t xml:space="preserve">Event </w:t>
      </w:r>
      <w:r>
        <w:rPr>
          <w:i/>
          <w:iCs/>
          <w:sz w:val="24"/>
          <w:szCs w:val="24"/>
        </w:rPr>
        <w:t>m</w:t>
      </w:r>
      <w:r w:rsidRPr="003252B6">
        <w:rPr>
          <w:i/>
          <w:iCs/>
          <w:sz w:val="24"/>
          <w:szCs w:val="24"/>
        </w:rPr>
        <w:t xml:space="preserve">anagement and </w:t>
      </w:r>
      <w:r>
        <w:rPr>
          <w:i/>
          <w:iCs/>
          <w:sz w:val="24"/>
          <w:szCs w:val="24"/>
        </w:rPr>
        <w:t>s</w:t>
      </w:r>
      <w:r w:rsidRPr="003252B6">
        <w:rPr>
          <w:i/>
          <w:iCs/>
          <w:sz w:val="24"/>
          <w:szCs w:val="24"/>
        </w:rPr>
        <w:t>ustainability</w:t>
      </w:r>
      <w:r>
        <w:rPr>
          <w:sz w:val="24"/>
          <w:szCs w:val="24"/>
        </w:rPr>
        <w:t xml:space="preserve"> (pp. 1-12). </w:t>
      </w:r>
      <w:r w:rsidRPr="00DD3B2F">
        <w:rPr>
          <w:sz w:val="24"/>
          <w:szCs w:val="24"/>
        </w:rPr>
        <w:t>Wallingford:</w:t>
      </w:r>
      <w:r>
        <w:rPr>
          <w:sz w:val="24"/>
          <w:szCs w:val="24"/>
        </w:rPr>
        <w:t xml:space="preserve"> CABI.</w:t>
      </w:r>
    </w:p>
    <w:p w14:paraId="41F7872A" w14:textId="341B9E03" w:rsidR="00775A24" w:rsidRDefault="00775A24" w:rsidP="00775A24">
      <w:pPr>
        <w:ind w:left="720" w:hanging="720"/>
        <w:rPr>
          <w:sz w:val="24"/>
          <w:szCs w:val="24"/>
        </w:rPr>
      </w:pPr>
      <w:r>
        <w:rPr>
          <w:sz w:val="24"/>
          <w:szCs w:val="24"/>
        </w:rPr>
        <w:t xml:space="preserve">Smith-Christensen, C. (2009) Sustainability as a Concept within Events.  In: R. Raj &amp; J. Musgrave.  </w:t>
      </w:r>
      <w:r w:rsidRPr="00775A24">
        <w:rPr>
          <w:i/>
          <w:iCs/>
          <w:sz w:val="24"/>
          <w:szCs w:val="24"/>
        </w:rPr>
        <w:t>Events management and sustainability</w:t>
      </w:r>
      <w:r>
        <w:rPr>
          <w:sz w:val="24"/>
          <w:szCs w:val="24"/>
        </w:rPr>
        <w:t xml:space="preserve"> (pp. 22 – 31).  Wallingford: CABI.</w:t>
      </w:r>
    </w:p>
    <w:p w14:paraId="4EE61B3E" w14:textId="4EF467C1" w:rsidR="009635DC" w:rsidRDefault="00DF2E54">
      <w:pPr>
        <w:ind w:left="720" w:hanging="720"/>
        <w:rPr>
          <w:sz w:val="24"/>
          <w:szCs w:val="24"/>
        </w:rPr>
      </w:pPr>
      <w:r>
        <w:rPr>
          <w:sz w:val="24"/>
          <w:szCs w:val="24"/>
        </w:rPr>
        <w:t>Vision 2025, Powerful Thinking and Julie’s Bicycle (2020)</w:t>
      </w:r>
      <w:r w:rsidR="001C35CC">
        <w:rPr>
          <w:sz w:val="24"/>
          <w:szCs w:val="24"/>
        </w:rPr>
        <w:t>.</w:t>
      </w:r>
      <w:r>
        <w:rPr>
          <w:sz w:val="24"/>
          <w:szCs w:val="24"/>
        </w:rPr>
        <w:t xml:space="preserve"> </w:t>
      </w:r>
      <w:r w:rsidRPr="001C35CC">
        <w:rPr>
          <w:i/>
          <w:iCs/>
          <w:sz w:val="24"/>
          <w:szCs w:val="24"/>
        </w:rPr>
        <w:t xml:space="preserve">The Show Must Go </w:t>
      </w:r>
      <w:proofErr w:type="gramStart"/>
      <w:r w:rsidRPr="001C35CC">
        <w:rPr>
          <w:i/>
          <w:iCs/>
          <w:sz w:val="24"/>
          <w:szCs w:val="24"/>
        </w:rPr>
        <w:t>On</w:t>
      </w:r>
      <w:proofErr w:type="gramEnd"/>
      <w:r w:rsidRPr="001C35CC">
        <w:rPr>
          <w:i/>
          <w:iCs/>
          <w:sz w:val="24"/>
          <w:szCs w:val="24"/>
        </w:rPr>
        <w:t xml:space="preserve"> Environmental impact report for the UK festival and outdoor events industry 2020 Update</w:t>
      </w:r>
      <w:r>
        <w:rPr>
          <w:sz w:val="24"/>
          <w:szCs w:val="24"/>
        </w:rPr>
        <w:t xml:space="preserve">.  </w:t>
      </w:r>
      <w:hyperlink r:id="rId18" w:history="1">
        <w:r w:rsidR="005171D9" w:rsidRPr="00466E0E">
          <w:rPr>
            <w:rStyle w:val="Hyperlink"/>
            <w:sz w:val="24"/>
            <w:szCs w:val="24"/>
          </w:rPr>
          <w:t>https://www.vision2025.org.uk/the-show-must-go-on/</w:t>
        </w:r>
      </w:hyperlink>
    </w:p>
    <w:p w14:paraId="4513D2FA" w14:textId="113D2950" w:rsidR="005171D9" w:rsidRPr="00D638AB" w:rsidRDefault="005171D9" w:rsidP="001C35CC">
      <w:pPr>
        <w:ind w:left="720" w:hanging="720"/>
        <w:rPr>
          <w:sz w:val="24"/>
          <w:szCs w:val="24"/>
        </w:rPr>
      </w:pPr>
      <w:r>
        <w:rPr>
          <w:sz w:val="24"/>
          <w:szCs w:val="24"/>
        </w:rPr>
        <w:t>Powerful Thinking (2017)</w:t>
      </w:r>
      <w:r w:rsidR="001C35CC">
        <w:rPr>
          <w:sz w:val="24"/>
          <w:szCs w:val="24"/>
        </w:rPr>
        <w:t>.</w:t>
      </w:r>
      <w:r>
        <w:rPr>
          <w:sz w:val="24"/>
          <w:szCs w:val="24"/>
        </w:rPr>
        <w:t xml:space="preserve"> </w:t>
      </w:r>
      <w:r w:rsidRPr="001C35CC">
        <w:rPr>
          <w:i/>
          <w:iCs/>
          <w:sz w:val="24"/>
          <w:szCs w:val="24"/>
        </w:rPr>
        <w:t>The Powerful Thinking Guide: Smart Energy for Festivals and Events</w:t>
      </w:r>
      <w:r>
        <w:rPr>
          <w:sz w:val="24"/>
          <w:szCs w:val="24"/>
        </w:rPr>
        <w:t xml:space="preserve">.  </w:t>
      </w:r>
      <w:r w:rsidRPr="005171D9">
        <w:rPr>
          <w:sz w:val="24"/>
          <w:szCs w:val="24"/>
        </w:rPr>
        <w:t>https://www.powerful-thinking.org.uk/resources/powerful-thinking-guide-2017/</w:t>
      </w:r>
    </w:p>
    <w:p w14:paraId="400C7D37" w14:textId="11A3C1D0" w:rsidR="000E292C" w:rsidRDefault="000E292C" w:rsidP="000C76FE">
      <w:pPr>
        <w:ind w:left="720" w:hanging="720"/>
        <w:rPr>
          <w:sz w:val="24"/>
          <w:szCs w:val="24"/>
        </w:rPr>
      </w:pPr>
      <w:r w:rsidRPr="00D956D9">
        <w:rPr>
          <w:sz w:val="24"/>
          <w:szCs w:val="24"/>
        </w:rPr>
        <w:t>United Nations (2021</w:t>
      </w:r>
      <w:r w:rsidR="00E16AC5" w:rsidRPr="00D956D9">
        <w:rPr>
          <w:sz w:val="24"/>
          <w:szCs w:val="24"/>
        </w:rPr>
        <w:t>, August 9</w:t>
      </w:r>
      <w:r w:rsidRPr="00D956D9">
        <w:rPr>
          <w:sz w:val="24"/>
          <w:szCs w:val="24"/>
        </w:rPr>
        <w:t>)</w:t>
      </w:r>
      <w:r w:rsidR="001C35CC">
        <w:rPr>
          <w:sz w:val="24"/>
          <w:szCs w:val="24"/>
        </w:rPr>
        <w:t>.</w:t>
      </w:r>
      <w:r w:rsidRPr="00D956D9">
        <w:rPr>
          <w:sz w:val="24"/>
          <w:szCs w:val="24"/>
        </w:rPr>
        <w:t xml:space="preserve"> </w:t>
      </w:r>
      <w:r w:rsidRPr="00D956D9">
        <w:rPr>
          <w:i/>
          <w:iCs/>
          <w:sz w:val="24"/>
          <w:szCs w:val="24"/>
        </w:rPr>
        <w:t>IPCC Report: ‘Code Red’ for human driven global heating, warns UN chief</w:t>
      </w:r>
      <w:r w:rsidRPr="00D956D9">
        <w:rPr>
          <w:sz w:val="24"/>
          <w:szCs w:val="24"/>
        </w:rPr>
        <w:t>.  UN News</w:t>
      </w:r>
      <w:r w:rsidR="00E16AC5" w:rsidRPr="00D956D9">
        <w:rPr>
          <w:sz w:val="24"/>
          <w:szCs w:val="24"/>
        </w:rPr>
        <w:t>: Global perspective human stories</w:t>
      </w:r>
      <w:r w:rsidRPr="00D956D9">
        <w:rPr>
          <w:sz w:val="24"/>
          <w:szCs w:val="24"/>
        </w:rPr>
        <w:t xml:space="preserve">.  </w:t>
      </w:r>
      <w:hyperlink r:id="rId19" w:history="1">
        <w:r w:rsidRPr="00D638AB">
          <w:rPr>
            <w:rStyle w:val="Hyperlink"/>
            <w:sz w:val="24"/>
            <w:szCs w:val="24"/>
          </w:rPr>
          <w:t>https://news.un.org/en/story/2021/08/1097362</w:t>
        </w:r>
      </w:hyperlink>
      <w:r>
        <w:rPr>
          <w:sz w:val="24"/>
          <w:szCs w:val="24"/>
        </w:rPr>
        <w:t xml:space="preserve"> </w:t>
      </w:r>
    </w:p>
    <w:p w14:paraId="56DCE47C" w14:textId="008AC3C3" w:rsidR="005171D9" w:rsidRDefault="005171D9" w:rsidP="000C76FE">
      <w:pPr>
        <w:ind w:left="720" w:hanging="720"/>
        <w:rPr>
          <w:sz w:val="24"/>
          <w:szCs w:val="24"/>
        </w:rPr>
      </w:pPr>
      <w:r>
        <w:rPr>
          <w:sz w:val="24"/>
          <w:szCs w:val="24"/>
        </w:rPr>
        <w:t>UWE Bristol (2019)</w:t>
      </w:r>
      <w:r w:rsidR="001C35CC">
        <w:rPr>
          <w:sz w:val="24"/>
          <w:szCs w:val="24"/>
        </w:rPr>
        <w:t>.</w:t>
      </w:r>
      <w:r>
        <w:rPr>
          <w:sz w:val="24"/>
          <w:szCs w:val="24"/>
        </w:rPr>
        <w:t xml:space="preserve"> Pee power technology returns to Glastonbury for fourth year.  </w:t>
      </w:r>
      <w:hyperlink r:id="rId20" w:anchor=":~:text=The%20PEE%20POWER%20urinals%20%2D%20among,phones%20and%20provide%20urinal%20lighting" w:history="1">
        <w:r w:rsidR="00775A24" w:rsidRPr="00466E0E">
          <w:rPr>
            <w:rStyle w:val="Hyperlink"/>
            <w:sz w:val="24"/>
            <w:szCs w:val="24"/>
          </w:rPr>
          <w:t>https://info.uwe.ac.uk/news/uwenews/news.aspx?id=3953#:~:text=The%20PEE%20POWER%20urinals%20%2D%20among,phones%20and%20provide%20urinal%20lighting</w:t>
        </w:r>
      </w:hyperlink>
      <w:r w:rsidRPr="005171D9">
        <w:rPr>
          <w:sz w:val="24"/>
          <w:szCs w:val="24"/>
        </w:rPr>
        <w:t>.</w:t>
      </w:r>
    </w:p>
    <w:p w14:paraId="3F0E0AB6" w14:textId="4840382A" w:rsidR="00775A24" w:rsidRDefault="00775A24" w:rsidP="000C76FE">
      <w:pPr>
        <w:ind w:left="720" w:hanging="720"/>
        <w:rPr>
          <w:sz w:val="24"/>
          <w:szCs w:val="24"/>
        </w:rPr>
      </w:pPr>
      <w:r>
        <w:rPr>
          <w:sz w:val="24"/>
          <w:szCs w:val="24"/>
        </w:rPr>
        <w:t xml:space="preserve">World Commission on Environment and Development (1987) </w:t>
      </w:r>
      <w:r w:rsidRPr="00775A24">
        <w:rPr>
          <w:i/>
          <w:iCs/>
          <w:sz w:val="24"/>
          <w:szCs w:val="24"/>
        </w:rPr>
        <w:t>Report of the World Commission on Environment and Development: Our Common Future</w:t>
      </w:r>
      <w:r>
        <w:rPr>
          <w:sz w:val="24"/>
          <w:szCs w:val="24"/>
        </w:rPr>
        <w:t xml:space="preserve">.  </w:t>
      </w:r>
      <w:hyperlink r:id="rId21" w:history="1">
        <w:r w:rsidRPr="00466E0E">
          <w:rPr>
            <w:rStyle w:val="Hyperlink"/>
            <w:sz w:val="24"/>
            <w:szCs w:val="24"/>
          </w:rPr>
          <w:t>https://sustainabledevelopment.un.org/content/documents/5987our-common-future.pdf</w:t>
        </w:r>
      </w:hyperlink>
      <w:r>
        <w:rPr>
          <w:sz w:val="24"/>
          <w:szCs w:val="24"/>
        </w:rPr>
        <w:t xml:space="preserve"> </w:t>
      </w:r>
    </w:p>
    <w:p w14:paraId="72E14E0E" w14:textId="77777777" w:rsidR="005B340F" w:rsidRPr="006220CE" w:rsidRDefault="005B340F" w:rsidP="000C76FE">
      <w:pPr>
        <w:ind w:left="720" w:hanging="720"/>
        <w:rPr>
          <w:sz w:val="24"/>
          <w:szCs w:val="24"/>
        </w:rPr>
      </w:pPr>
    </w:p>
    <w:p w14:paraId="461F765C" w14:textId="77777777" w:rsidR="000E292C" w:rsidRDefault="000E292C" w:rsidP="000A6531">
      <w:pPr>
        <w:rPr>
          <w:sz w:val="24"/>
          <w:szCs w:val="24"/>
        </w:rPr>
      </w:pPr>
    </w:p>
    <w:p w14:paraId="7B9C95AB" w14:textId="5819E37E" w:rsidR="003F5330" w:rsidRPr="002A5EFF" w:rsidRDefault="003F5330" w:rsidP="000E7EF5">
      <w:pPr>
        <w:ind w:left="720" w:hanging="720"/>
        <w:rPr>
          <w:rFonts w:cstheme="minorHAnsi"/>
          <w:sz w:val="24"/>
          <w:szCs w:val="24"/>
        </w:rPr>
      </w:pPr>
    </w:p>
    <w:p w14:paraId="6BB8F3BB" w14:textId="46D80A23" w:rsidR="003613F0" w:rsidRDefault="003613F0">
      <w:pPr>
        <w:rPr>
          <w:rFonts w:cstheme="minorHAnsi"/>
          <w:sz w:val="24"/>
          <w:szCs w:val="24"/>
        </w:rPr>
      </w:pPr>
      <w:r>
        <w:rPr>
          <w:rFonts w:cstheme="minorHAnsi"/>
          <w:sz w:val="24"/>
          <w:szCs w:val="24"/>
        </w:rPr>
        <w:br w:type="page"/>
      </w:r>
    </w:p>
    <w:p w14:paraId="3F2DFCE8" w14:textId="54D7BFD1" w:rsidR="003613F0" w:rsidRDefault="003613F0" w:rsidP="003613F0">
      <w:pPr>
        <w:pStyle w:val="Heading1"/>
      </w:pPr>
      <w:r>
        <w:lastRenderedPageBreak/>
        <w:t xml:space="preserve">Teaching </w:t>
      </w:r>
      <w:r w:rsidR="0001742A">
        <w:t>n</w:t>
      </w:r>
      <w:r>
        <w:t>ote</w:t>
      </w:r>
    </w:p>
    <w:p w14:paraId="35112E89" w14:textId="2262908E" w:rsidR="009912D1" w:rsidRDefault="003613F0" w:rsidP="003613F0">
      <w:pPr>
        <w:rPr>
          <w:sz w:val="24"/>
          <w:szCs w:val="24"/>
        </w:rPr>
      </w:pPr>
      <w:r>
        <w:rPr>
          <w:sz w:val="24"/>
          <w:szCs w:val="24"/>
        </w:rPr>
        <w:t>Clare Mackay, UWE Bristol</w:t>
      </w:r>
    </w:p>
    <w:p w14:paraId="1C3598C0" w14:textId="7FB3642A" w:rsidR="003613F0" w:rsidRDefault="003613F0" w:rsidP="003613F0">
      <w:pPr>
        <w:rPr>
          <w:sz w:val="24"/>
          <w:szCs w:val="24"/>
        </w:rPr>
      </w:pPr>
      <w:r>
        <w:rPr>
          <w:sz w:val="24"/>
          <w:szCs w:val="24"/>
        </w:rPr>
        <w:t>Aurore Julien, University of East London</w:t>
      </w:r>
    </w:p>
    <w:p w14:paraId="2016A2FC" w14:textId="5F917EFD" w:rsidR="009912D1" w:rsidRDefault="009912D1" w:rsidP="003613F0">
      <w:pPr>
        <w:rPr>
          <w:sz w:val="24"/>
          <w:szCs w:val="24"/>
        </w:rPr>
      </w:pPr>
      <w:r>
        <w:rPr>
          <w:sz w:val="24"/>
          <w:szCs w:val="24"/>
        </w:rPr>
        <w:t xml:space="preserve">Jacob Hirst, </w:t>
      </w:r>
      <w:r w:rsidR="00CE042B">
        <w:rPr>
          <w:sz w:val="24"/>
          <w:szCs w:val="24"/>
        </w:rPr>
        <w:t>i</w:t>
      </w:r>
      <w:r w:rsidR="00F23538">
        <w:rPr>
          <w:sz w:val="24"/>
          <w:szCs w:val="24"/>
        </w:rPr>
        <w:t xml:space="preserve">ndependent </w:t>
      </w:r>
      <w:r w:rsidR="00CE042B">
        <w:rPr>
          <w:sz w:val="24"/>
          <w:szCs w:val="24"/>
        </w:rPr>
        <w:t>s</w:t>
      </w:r>
      <w:r w:rsidR="00F23538">
        <w:rPr>
          <w:sz w:val="24"/>
          <w:szCs w:val="24"/>
        </w:rPr>
        <w:t>cholar</w:t>
      </w:r>
    </w:p>
    <w:p w14:paraId="4F31C11C" w14:textId="77777777" w:rsidR="003613F0" w:rsidRDefault="003613F0" w:rsidP="003613F0">
      <w:pPr>
        <w:pStyle w:val="Heading2"/>
      </w:pPr>
      <w:r>
        <w:t>Learning objectives</w:t>
      </w:r>
    </w:p>
    <w:p w14:paraId="42CA3453" w14:textId="77777777" w:rsidR="003613F0" w:rsidRDefault="003613F0" w:rsidP="003613F0">
      <w:pPr>
        <w:rPr>
          <w:sz w:val="24"/>
          <w:szCs w:val="24"/>
        </w:rPr>
      </w:pPr>
      <w:r>
        <w:rPr>
          <w:sz w:val="24"/>
          <w:szCs w:val="24"/>
        </w:rPr>
        <w:t>Students will be able to:</w:t>
      </w:r>
    </w:p>
    <w:p w14:paraId="2AE414AE" w14:textId="199B61BA" w:rsidR="005068C7" w:rsidRPr="00B4345B" w:rsidRDefault="000C48AF" w:rsidP="005068C7">
      <w:pPr>
        <w:pStyle w:val="ListParagraph"/>
        <w:numPr>
          <w:ilvl w:val="0"/>
          <w:numId w:val="1"/>
        </w:numPr>
        <w:rPr>
          <w:sz w:val="24"/>
          <w:szCs w:val="24"/>
        </w:rPr>
      </w:pPr>
      <w:r>
        <w:rPr>
          <w:sz w:val="24"/>
          <w:szCs w:val="24"/>
        </w:rPr>
        <w:t>e</w:t>
      </w:r>
      <w:r w:rsidR="003F4CB1">
        <w:rPr>
          <w:sz w:val="24"/>
          <w:szCs w:val="24"/>
        </w:rPr>
        <w:t xml:space="preserve">valuate how, and the extent to which, events contribute to positive and negative </w:t>
      </w:r>
      <w:r w:rsidR="003613F0" w:rsidRPr="00114961">
        <w:rPr>
          <w:sz w:val="24"/>
          <w:szCs w:val="24"/>
        </w:rPr>
        <w:t>impacts and legacies</w:t>
      </w:r>
    </w:p>
    <w:p w14:paraId="3A9B6CB8" w14:textId="29378985" w:rsidR="003613F0" w:rsidRPr="00114961" w:rsidRDefault="003613F0" w:rsidP="003613F0">
      <w:pPr>
        <w:pStyle w:val="ListParagraph"/>
        <w:numPr>
          <w:ilvl w:val="0"/>
          <w:numId w:val="1"/>
        </w:numPr>
        <w:rPr>
          <w:sz w:val="24"/>
          <w:szCs w:val="24"/>
        </w:rPr>
      </w:pPr>
      <w:r>
        <w:rPr>
          <w:sz w:val="24"/>
          <w:szCs w:val="24"/>
        </w:rPr>
        <w:t>recommend how they will enhance the sustainability of an event</w:t>
      </w:r>
      <w:r w:rsidR="003F4CB1">
        <w:rPr>
          <w:sz w:val="24"/>
          <w:szCs w:val="24"/>
        </w:rPr>
        <w:t xml:space="preserve"> considering the feasibility of their recommendations</w:t>
      </w:r>
    </w:p>
    <w:p w14:paraId="36583043" w14:textId="7900DBA8" w:rsidR="005068C7" w:rsidRPr="00123BA4" w:rsidRDefault="003613F0" w:rsidP="005068C7">
      <w:pPr>
        <w:pStyle w:val="ListParagraph"/>
        <w:numPr>
          <w:ilvl w:val="0"/>
          <w:numId w:val="1"/>
        </w:numPr>
      </w:pPr>
      <w:r w:rsidRPr="00123BA4">
        <w:rPr>
          <w:sz w:val="24"/>
          <w:szCs w:val="24"/>
        </w:rPr>
        <w:t xml:space="preserve">plan how they will evaluate </w:t>
      </w:r>
      <w:r w:rsidR="003F4CB1">
        <w:rPr>
          <w:sz w:val="24"/>
          <w:szCs w:val="24"/>
        </w:rPr>
        <w:t xml:space="preserve">the </w:t>
      </w:r>
      <w:r>
        <w:rPr>
          <w:sz w:val="24"/>
          <w:szCs w:val="24"/>
        </w:rPr>
        <w:t>performance</w:t>
      </w:r>
      <w:r w:rsidR="000C48AF">
        <w:rPr>
          <w:sz w:val="24"/>
          <w:szCs w:val="24"/>
        </w:rPr>
        <w:t xml:space="preserve"> of an event</w:t>
      </w:r>
      <w:r>
        <w:rPr>
          <w:sz w:val="24"/>
          <w:szCs w:val="24"/>
        </w:rPr>
        <w:t xml:space="preserve"> against SMART objectives</w:t>
      </w:r>
      <w:r w:rsidR="000C48AF">
        <w:rPr>
          <w:sz w:val="24"/>
          <w:szCs w:val="24"/>
        </w:rPr>
        <w:t xml:space="preserve"> to assess the success of their recommendations in enhancing the sustainability of the event as part of a cycle of continuous improvement</w:t>
      </w:r>
    </w:p>
    <w:p w14:paraId="509F07DD" w14:textId="77777777" w:rsidR="003613F0" w:rsidRPr="0079343D" w:rsidRDefault="003613F0" w:rsidP="003613F0">
      <w:pPr>
        <w:pStyle w:val="Heading2"/>
      </w:pPr>
      <w:r w:rsidRPr="0079343D">
        <w:t xml:space="preserve">Target </w:t>
      </w:r>
      <w:r>
        <w:t>a</w:t>
      </w:r>
      <w:r w:rsidRPr="0079343D">
        <w:t>udience</w:t>
      </w:r>
    </w:p>
    <w:p w14:paraId="7FFD97CD" w14:textId="30F7B9FD" w:rsidR="003613F0" w:rsidRDefault="006324B0" w:rsidP="003613F0">
      <w:pPr>
        <w:rPr>
          <w:sz w:val="24"/>
          <w:szCs w:val="24"/>
        </w:rPr>
      </w:pPr>
      <w:r>
        <w:rPr>
          <w:sz w:val="24"/>
          <w:szCs w:val="24"/>
        </w:rPr>
        <w:t>Events professionals seeking to learn how to enhance the sustainability of an event and u</w:t>
      </w:r>
      <w:r w:rsidR="003613F0" w:rsidRPr="00532187">
        <w:rPr>
          <w:sz w:val="24"/>
          <w:szCs w:val="24"/>
        </w:rPr>
        <w:t xml:space="preserve">ndergraduate or postgraduate </w:t>
      </w:r>
      <w:r w:rsidR="003613F0">
        <w:rPr>
          <w:sz w:val="24"/>
          <w:szCs w:val="24"/>
        </w:rPr>
        <w:t>students</w:t>
      </w:r>
      <w:r w:rsidR="00D324C3">
        <w:rPr>
          <w:sz w:val="24"/>
          <w:szCs w:val="24"/>
        </w:rPr>
        <w:t xml:space="preserve"> studying</w:t>
      </w:r>
      <w:r w:rsidR="000F096D">
        <w:rPr>
          <w:sz w:val="24"/>
          <w:szCs w:val="24"/>
        </w:rPr>
        <w:t xml:space="preserve"> sustainable development or </w:t>
      </w:r>
      <w:r w:rsidR="00D324C3">
        <w:rPr>
          <w:sz w:val="24"/>
          <w:szCs w:val="24"/>
        </w:rPr>
        <w:t>festival/events</w:t>
      </w:r>
      <w:r w:rsidR="000C48AF">
        <w:rPr>
          <w:sz w:val="24"/>
          <w:szCs w:val="24"/>
        </w:rPr>
        <w:t>/sports/tourism</w:t>
      </w:r>
      <w:r w:rsidR="00D324C3">
        <w:rPr>
          <w:sz w:val="24"/>
          <w:szCs w:val="24"/>
        </w:rPr>
        <w:t xml:space="preserve"> management</w:t>
      </w:r>
      <w:r w:rsidR="000F096D">
        <w:rPr>
          <w:sz w:val="24"/>
          <w:szCs w:val="24"/>
        </w:rPr>
        <w:t xml:space="preserve">, particularly those </w:t>
      </w:r>
      <w:r w:rsidR="00D324C3">
        <w:rPr>
          <w:sz w:val="24"/>
          <w:szCs w:val="24"/>
        </w:rPr>
        <w:t>undertaking modules on</w:t>
      </w:r>
      <w:r w:rsidR="003613F0" w:rsidRPr="00532187">
        <w:rPr>
          <w:sz w:val="24"/>
          <w:szCs w:val="24"/>
        </w:rPr>
        <w:t>:</w:t>
      </w:r>
    </w:p>
    <w:p w14:paraId="3EB5909A" w14:textId="77777777" w:rsidR="003613F0" w:rsidRPr="0079343D" w:rsidRDefault="003613F0" w:rsidP="003613F0">
      <w:pPr>
        <w:pStyle w:val="ListParagraph"/>
        <w:numPr>
          <w:ilvl w:val="0"/>
          <w:numId w:val="2"/>
        </w:numPr>
        <w:rPr>
          <w:sz w:val="24"/>
          <w:szCs w:val="24"/>
        </w:rPr>
      </w:pPr>
      <w:r w:rsidRPr="0079343D">
        <w:rPr>
          <w:sz w:val="24"/>
          <w:szCs w:val="24"/>
        </w:rPr>
        <w:t xml:space="preserve">Strategic </w:t>
      </w:r>
      <w:r>
        <w:rPr>
          <w:sz w:val="24"/>
          <w:szCs w:val="24"/>
        </w:rPr>
        <w:t>E</w:t>
      </w:r>
      <w:r w:rsidRPr="0079343D">
        <w:rPr>
          <w:sz w:val="24"/>
          <w:szCs w:val="24"/>
        </w:rPr>
        <w:t xml:space="preserve">vent </w:t>
      </w:r>
      <w:r>
        <w:rPr>
          <w:sz w:val="24"/>
          <w:szCs w:val="24"/>
        </w:rPr>
        <w:t>Creation</w:t>
      </w:r>
    </w:p>
    <w:p w14:paraId="56794AF8" w14:textId="77777777" w:rsidR="003613F0" w:rsidRDefault="003613F0" w:rsidP="003613F0">
      <w:pPr>
        <w:pStyle w:val="ListParagraph"/>
        <w:numPr>
          <w:ilvl w:val="0"/>
          <w:numId w:val="2"/>
        </w:numPr>
        <w:rPr>
          <w:sz w:val="24"/>
          <w:szCs w:val="24"/>
        </w:rPr>
      </w:pPr>
      <w:r>
        <w:rPr>
          <w:sz w:val="24"/>
          <w:szCs w:val="24"/>
        </w:rPr>
        <w:t>Events and Sustainability</w:t>
      </w:r>
    </w:p>
    <w:p w14:paraId="063E02EF" w14:textId="7FE01476" w:rsidR="003613F0" w:rsidRDefault="003613F0" w:rsidP="003613F0">
      <w:pPr>
        <w:pStyle w:val="ListParagraph"/>
        <w:numPr>
          <w:ilvl w:val="0"/>
          <w:numId w:val="2"/>
        </w:numPr>
        <w:rPr>
          <w:sz w:val="24"/>
          <w:szCs w:val="24"/>
        </w:rPr>
      </w:pPr>
      <w:r>
        <w:rPr>
          <w:sz w:val="24"/>
          <w:szCs w:val="24"/>
        </w:rPr>
        <w:t>Events Management</w:t>
      </w:r>
    </w:p>
    <w:p w14:paraId="527E019B" w14:textId="7D1A6BAD" w:rsidR="000F096D" w:rsidRDefault="000F096D" w:rsidP="003613F0">
      <w:pPr>
        <w:pStyle w:val="ListParagraph"/>
        <w:numPr>
          <w:ilvl w:val="0"/>
          <w:numId w:val="2"/>
        </w:numPr>
        <w:rPr>
          <w:sz w:val="24"/>
          <w:szCs w:val="24"/>
        </w:rPr>
      </w:pPr>
      <w:r>
        <w:rPr>
          <w:sz w:val="24"/>
          <w:szCs w:val="24"/>
        </w:rPr>
        <w:t>Event Evaluation</w:t>
      </w:r>
    </w:p>
    <w:p w14:paraId="79A1CBAC" w14:textId="35A9377B" w:rsidR="000C48AF" w:rsidRPr="0079343D" w:rsidRDefault="000C48AF" w:rsidP="003613F0">
      <w:pPr>
        <w:pStyle w:val="ListParagraph"/>
        <w:numPr>
          <w:ilvl w:val="0"/>
          <w:numId w:val="2"/>
        </w:numPr>
        <w:rPr>
          <w:sz w:val="24"/>
          <w:szCs w:val="24"/>
        </w:rPr>
      </w:pPr>
      <w:r w:rsidRPr="4FC10D2A">
        <w:rPr>
          <w:sz w:val="24"/>
          <w:szCs w:val="24"/>
        </w:rPr>
        <w:t>Research Methods</w:t>
      </w:r>
    </w:p>
    <w:p w14:paraId="14034173" w14:textId="77777777" w:rsidR="003613F0" w:rsidRDefault="003613F0" w:rsidP="003613F0">
      <w:pPr>
        <w:pStyle w:val="Heading2"/>
      </w:pPr>
      <w:r w:rsidRPr="0079343D">
        <w:t>Theoretical background</w:t>
      </w:r>
    </w:p>
    <w:p w14:paraId="5BF29C36" w14:textId="77777777" w:rsidR="003613F0" w:rsidRDefault="003613F0" w:rsidP="003613F0">
      <w:pPr>
        <w:rPr>
          <w:sz w:val="24"/>
          <w:szCs w:val="24"/>
        </w:rPr>
      </w:pPr>
      <w:r>
        <w:rPr>
          <w:sz w:val="24"/>
          <w:szCs w:val="24"/>
        </w:rPr>
        <w:t xml:space="preserve">The theoretical underpinning of the case lies in the macro-level policy agenda of sustainable development (Musgrave &amp; Raj, 2009).  </w:t>
      </w:r>
    </w:p>
    <w:p w14:paraId="055FAFBE" w14:textId="18831C35" w:rsidR="003613F0" w:rsidRDefault="003613F0" w:rsidP="003613F0">
      <w:pPr>
        <w:rPr>
          <w:sz w:val="24"/>
          <w:szCs w:val="24"/>
        </w:rPr>
      </w:pPr>
      <w:r w:rsidRPr="00D90FE3">
        <w:rPr>
          <w:sz w:val="24"/>
          <w:szCs w:val="24"/>
        </w:rPr>
        <w:t>To gain experience of strategically planning a</w:t>
      </w:r>
      <w:r>
        <w:rPr>
          <w:sz w:val="24"/>
          <w:szCs w:val="24"/>
        </w:rPr>
        <w:t xml:space="preserve">n event </w:t>
      </w:r>
      <w:r w:rsidRPr="00D90FE3">
        <w:rPr>
          <w:sz w:val="24"/>
          <w:szCs w:val="24"/>
        </w:rPr>
        <w:t xml:space="preserve">to enhance its sustainability, the case provides students with an opportunity to adopt the role of the Sustainability Officer for </w:t>
      </w:r>
      <w:r>
        <w:rPr>
          <w:sz w:val="24"/>
          <w:szCs w:val="24"/>
        </w:rPr>
        <w:t>a hypothetical</w:t>
      </w:r>
      <w:r w:rsidRPr="00D90FE3">
        <w:rPr>
          <w:sz w:val="24"/>
          <w:szCs w:val="24"/>
        </w:rPr>
        <w:t xml:space="preserve"> festival</w:t>
      </w:r>
      <w:r>
        <w:rPr>
          <w:sz w:val="24"/>
          <w:szCs w:val="24"/>
        </w:rPr>
        <w:t xml:space="preserve">. </w:t>
      </w:r>
      <w:r w:rsidR="00D060A0">
        <w:rPr>
          <w:sz w:val="24"/>
          <w:szCs w:val="24"/>
        </w:rPr>
        <w:t>The students are tasked with identifying</w:t>
      </w:r>
      <w:r w:rsidRPr="00D90FE3">
        <w:rPr>
          <w:sz w:val="24"/>
          <w:szCs w:val="24"/>
        </w:rPr>
        <w:t xml:space="preserve"> the </w:t>
      </w:r>
      <w:r>
        <w:rPr>
          <w:sz w:val="24"/>
          <w:szCs w:val="24"/>
        </w:rPr>
        <w:t>impacts and/or legacies</w:t>
      </w:r>
      <w:r w:rsidRPr="00D90FE3">
        <w:rPr>
          <w:sz w:val="24"/>
          <w:szCs w:val="24"/>
        </w:rPr>
        <w:t xml:space="preserve"> from the case that they want to </w:t>
      </w:r>
      <w:r>
        <w:rPr>
          <w:sz w:val="24"/>
          <w:szCs w:val="24"/>
        </w:rPr>
        <w:t>try to mitigate/leverage</w:t>
      </w:r>
      <w:r w:rsidRPr="00D90FE3">
        <w:rPr>
          <w:sz w:val="24"/>
          <w:szCs w:val="24"/>
        </w:rPr>
        <w:t xml:space="preserve"> </w:t>
      </w:r>
      <w:r w:rsidR="00D060A0">
        <w:rPr>
          <w:sz w:val="24"/>
          <w:szCs w:val="24"/>
        </w:rPr>
        <w:t>as well as</w:t>
      </w:r>
      <w:r w:rsidR="00D060A0" w:rsidRPr="00D90FE3">
        <w:rPr>
          <w:sz w:val="24"/>
          <w:szCs w:val="24"/>
        </w:rPr>
        <w:t xml:space="preserve"> </w:t>
      </w:r>
      <w:r w:rsidR="00D060A0">
        <w:rPr>
          <w:sz w:val="24"/>
          <w:szCs w:val="24"/>
        </w:rPr>
        <w:t xml:space="preserve">with </w:t>
      </w:r>
      <w:r w:rsidRPr="00D90FE3">
        <w:rPr>
          <w:sz w:val="24"/>
          <w:szCs w:val="24"/>
        </w:rPr>
        <w:t>consider</w:t>
      </w:r>
      <w:r w:rsidR="00D060A0">
        <w:rPr>
          <w:sz w:val="24"/>
          <w:szCs w:val="24"/>
        </w:rPr>
        <w:t>ing</w:t>
      </w:r>
      <w:r w:rsidRPr="00D90FE3">
        <w:rPr>
          <w:sz w:val="24"/>
          <w:szCs w:val="24"/>
        </w:rPr>
        <w:t xml:space="preserve"> how they will do so</w:t>
      </w:r>
      <w:r>
        <w:rPr>
          <w:sz w:val="24"/>
          <w:szCs w:val="24"/>
        </w:rPr>
        <w:t xml:space="preserve"> (Case, 2013; Holmes, Hughes, Mair, &amp; Carlsen, 2015; Jones, 2017; Julien &amp; Mackay, 2020;</w:t>
      </w:r>
      <w:r w:rsidRPr="00C71F15">
        <w:t xml:space="preserve"> </w:t>
      </w:r>
      <w:r w:rsidRPr="00C71F15">
        <w:rPr>
          <w:sz w:val="24"/>
          <w:szCs w:val="24"/>
        </w:rPr>
        <w:t>Raj &amp; Musgrave, 2009</w:t>
      </w:r>
      <w:r w:rsidRPr="00095CA0">
        <w:rPr>
          <w:sz w:val="24"/>
          <w:szCs w:val="24"/>
        </w:rPr>
        <w:t>).</w:t>
      </w:r>
      <w:r w:rsidRPr="00D90FE3">
        <w:rPr>
          <w:sz w:val="24"/>
          <w:szCs w:val="24"/>
        </w:rPr>
        <w:t xml:space="preserve">  </w:t>
      </w:r>
    </w:p>
    <w:p w14:paraId="42E5C39F" w14:textId="7312A561" w:rsidR="003613F0" w:rsidRPr="00D90FE3" w:rsidRDefault="003613F0" w:rsidP="003613F0">
      <w:pPr>
        <w:rPr>
          <w:sz w:val="24"/>
          <w:szCs w:val="24"/>
        </w:rPr>
      </w:pPr>
      <w:r w:rsidRPr="00D90FE3">
        <w:rPr>
          <w:sz w:val="24"/>
          <w:szCs w:val="24"/>
        </w:rPr>
        <w:t xml:space="preserve">To </w:t>
      </w:r>
      <w:r w:rsidR="00D060A0">
        <w:rPr>
          <w:sz w:val="24"/>
          <w:szCs w:val="24"/>
        </w:rPr>
        <w:t>draw attention to</w:t>
      </w:r>
      <w:r w:rsidR="00D060A0" w:rsidRPr="00D90FE3">
        <w:rPr>
          <w:sz w:val="24"/>
          <w:szCs w:val="24"/>
        </w:rPr>
        <w:t xml:space="preserve"> </w:t>
      </w:r>
      <w:r w:rsidRPr="00D90FE3">
        <w:rPr>
          <w:sz w:val="24"/>
          <w:szCs w:val="24"/>
        </w:rPr>
        <w:t xml:space="preserve">the difficulties that events professionals may encounter when trying to create sustainable events </w:t>
      </w:r>
      <w:r>
        <w:rPr>
          <w:sz w:val="24"/>
          <w:szCs w:val="24"/>
        </w:rPr>
        <w:t>(</w:t>
      </w:r>
      <w:proofErr w:type="spellStart"/>
      <w:r w:rsidR="00B4345B" w:rsidRPr="00B4345B">
        <w:rPr>
          <w:sz w:val="24"/>
          <w:szCs w:val="24"/>
        </w:rPr>
        <w:t>Dodds</w:t>
      </w:r>
      <w:proofErr w:type="spellEnd"/>
      <w:r w:rsidR="00B4345B" w:rsidRPr="00B4345B">
        <w:rPr>
          <w:sz w:val="24"/>
          <w:szCs w:val="24"/>
        </w:rPr>
        <w:t>, Holmes, &amp; Novotny, 2020</w:t>
      </w:r>
      <w:r w:rsidR="00B4345B">
        <w:rPr>
          <w:sz w:val="24"/>
          <w:szCs w:val="24"/>
        </w:rPr>
        <w:t xml:space="preserve">; </w:t>
      </w:r>
      <w:r>
        <w:rPr>
          <w:sz w:val="24"/>
          <w:szCs w:val="24"/>
        </w:rPr>
        <w:t>Henderson &amp; McIlwraith, 2012; Mair &amp; Laing, 2012; Jones, 2017)</w:t>
      </w:r>
      <w:r w:rsidRPr="00D90FE3">
        <w:rPr>
          <w:sz w:val="24"/>
          <w:szCs w:val="24"/>
        </w:rPr>
        <w:t xml:space="preserve">, </w:t>
      </w:r>
      <w:r w:rsidR="00D060A0">
        <w:rPr>
          <w:sz w:val="24"/>
          <w:szCs w:val="24"/>
        </w:rPr>
        <w:t>while</w:t>
      </w:r>
      <w:r w:rsidR="00D060A0" w:rsidRPr="00D90FE3">
        <w:rPr>
          <w:sz w:val="24"/>
          <w:szCs w:val="24"/>
        </w:rPr>
        <w:t xml:space="preserve"> </w:t>
      </w:r>
      <w:r w:rsidRPr="00D90FE3">
        <w:rPr>
          <w:sz w:val="24"/>
          <w:szCs w:val="24"/>
        </w:rPr>
        <w:t>highlight</w:t>
      </w:r>
      <w:r w:rsidR="00D060A0">
        <w:rPr>
          <w:sz w:val="24"/>
          <w:szCs w:val="24"/>
        </w:rPr>
        <w:t>ing</w:t>
      </w:r>
      <w:r w:rsidRPr="00D90FE3">
        <w:rPr>
          <w:sz w:val="24"/>
          <w:szCs w:val="24"/>
        </w:rPr>
        <w:t xml:space="preserve"> the ‘stakeholder-centric’ approach that strategic event creation requires (</w:t>
      </w:r>
      <w:r>
        <w:rPr>
          <w:sz w:val="24"/>
          <w:szCs w:val="24"/>
        </w:rPr>
        <w:t>Crowther, 2014, p. 12</w:t>
      </w:r>
      <w:r w:rsidRPr="00D90FE3">
        <w:rPr>
          <w:sz w:val="24"/>
          <w:szCs w:val="24"/>
        </w:rPr>
        <w:t>), the case requires the students to consider the feasibility of their ideas</w:t>
      </w:r>
      <w:r>
        <w:rPr>
          <w:sz w:val="24"/>
          <w:szCs w:val="24"/>
        </w:rPr>
        <w:t>. The students should be</w:t>
      </w:r>
      <w:r w:rsidRPr="00D90FE3">
        <w:rPr>
          <w:sz w:val="24"/>
          <w:szCs w:val="24"/>
        </w:rPr>
        <w:t xml:space="preserve"> </w:t>
      </w:r>
      <w:r>
        <w:rPr>
          <w:sz w:val="24"/>
          <w:szCs w:val="24"/>
        </w:rPr>
        <w:t>encouraged</w:t>
      </w:r>
      <w:r w:rsidRPr="00D90FE3">
        <w:rPr>
          <w:sz w:val="24"/>
          <w:szCs w:val="24"/>
        </w:rPr>
        <w:t xml:space="preserve"> to identify any </w:t>
      </w:r>
      <w:r>
        <w:rPr>
          <w:sz w:val="24"/>
          <w:szCs w:val="24"/>
        </w:rPr>
        <w:t>implications</w:t>
      </w:r>
      <w:r w:rsidRPr="00D90FE3">
        <w:rPr>
          <w:sz w:val="24"/>
          <w:szCs w:val="24"/>
        </w:rPr>
        <w:t xml:space="preserve"> or impacts associated with the</w:t>
      </w:r>
      <w:r>
        <w:rPr>
          <w:sz w:val="24"/>
          <w:szCs w:val="24"/>
        </w:rPr>
        <w:t>ir ideas</w:t>
      </w:r>
      <w:r w:rsidRPr="00D90FE3">
        <w:rPr>
          <w:sz w:val="24"/>
          <w:szCs w:val="24"/>
        </w:rPr>
        <w:t xml:space="preserve"> </w:t>
      </w:r>
      <w:r>
        <w:rPr>
          <w:sz w:val="24"/>
          <w:szCs w:val="24"/>
        </w:rPr>
        <w:t>considering</w:t>
      </w:r>
      <w:r w:rsidRPr="00D90FE3">
        <w:rPr>
          <w:sz w:val="24"/>
          <w:szCs w:val="24"/>
        </w:rPr>
        <w:t xml:space="preserve"> different stakeholders</w:t>
      </w:r>
      <w:r>
        <w:rPr>
          <w:sz w:val="24"/>
          <w:szCs w:val="24"/>
        </w:rPr>
        <w:t xml:space="preserve"> and barriers they may face so that they can determine </w:t>
      </w:r>
      <w:r w:rsidRPr="00D90FE3">
        <w:rPr>
          <w:sz w:val="24"/>
          <w:szCs w:val="24"/>
        </w:rPr>
        <w:t xml:space="preserve">how they will strike a balance between </w:t>
      </w:r>
      <w:r w:rsidRPr="00D90FE3">
        <w:rPr>
          <w:sz w:val="24"/>
          <w:szCs w:val="24"/>
        </w:rPr>
        <w:lastRenderedPageBreak/>
        <w:t xml:space="preserve">the </w:t>
      </w:r>
      <w:r>
        <w:rPr>
          <w:sz w:val="24"/>
          <w:szCs w:val="24"/>
        </w:rPr>
        <w:t>three</w:t>
      </w:r>
      <w:r w:rsidRPr="00D90FE3">
        <w:rPr>
          <w:sz w:val="24"/>
          <w:szCs w:val="24"/>
        </w:rPr>
        <w:t xml:space="preserve"> spheres of sustainability</w:t>
      </w:r>
      <w:r>
        <w:rPr>
          <w:sz w:val="24"/>
          <w:szCs w:val="24"/>
        </w:rPr>
        <w:t xml:space="preserve"> (</w:t>
      </w:r>
      <w:proofErr w:type="spellStart"/>
      <w:r w:rsidRPr="00C71F15">
        <w:rPr>
          <w:sz w:val="24"/>
          <w:szCs w:val="24"/>
        </w:rPr>
        <w:t>Dodds</w:t>
      </w:r>
      <w:proofErr w:type="spellEnd"/>
      <w:r w:rsidRPr="00C71F15">
        <w:rPr>
          <w:sz w:val="24"/>
          <w:szCs w:val="24"/>
        </w:rPr>
        <w:t xml:space="preserve"> et al., 2020</w:t>
      </w:r>
      <w:r>
        <w:rPr>
          <w:sz w:val="24"/>
          <w:szCs w:val="24"/>
        </w:rPr>
        <w:t xml:space="preserve">; Henderson &amp; McIlwraith, 2012; </w:t>
      </w:r>
      <w:r w:rsidRPr="00C71F15">
        <w:rPr>
          <w:sz w:val="24"/>
          <w:szCs w:val="24"/>
        </w:rPr>
        <w:t>Jones, 2017</w:t>
      </w:r>
      <w:r>
        <w:rPr>
          <w:sz w:val="24"/>
          <w:szCs w:val="24"/>
        </w:rPr>
        <w:t>; Mair &amp; Laing, 2012)</w:t>
      </w:r>
      <w:r w:rsidRPr="00D90FE3">
        <w:rPr>
          <w:sz w:val="24"/>
          <w:szCs w:val="24"/>
        </w:rPr>
        <w:t xml:space="preserve">.  </w:t>
      </w:r>
    </w:p>
    <w:p w14:paraId="038E7C10" w14:textId="6F4A0120" w:rsidR="003613F0" w:rsidRPr="00D90FE3" w:rsidRDefault="003613F0" w:rsidP="003613F0">
      <w:pPr>
        <w:rPr>
          <w:sz w:val="24"/>
          <w:szCs w:val="24"/>
        </w:rPr>
      </w:pPr>
      <w:r w:rsidRPr="00D90FE3">
        <w:rPr>
          <w:sz w:val="24"/>
          <w:szCs w:val="24"/>
        </w:rPr>
        <w:t xml:space="preserve">Having decided on the issues that are feasible to address and how they will address them, the case provides the students with an opportunity to gain experience of developing </w:t>
      </w:r>
      <w:r>
        <w:rPr>
          <w:sz w:val="24"/>
          <w:szCs w:val="24"/>
        </w:rPr>
        <w:t>SMART</w:t>
      </w:r>
      <w:r w:rsidRPr="00D90FE3">
        <w:rPr>
          <w:sz w:val="24"/>
          <w:szCs w:val="24"/>
        </w:rPr>
        <w:t xml:space="preserve"> objectives, and performance indicators that can be used to measure the festival’s performance against their objectives (Case, </w:t>
      </w:r>
      <w:r>
        <w:rPr>
          <w:sz w:val="24"/>
          <w:szCs w:val="24"/>
        </w:rPr>
        <w:t>2013</w:t>
      </w:r>
      <w:r w:rsidRPr="00D90FE3">
        <w:rPr>
          <w:sz w:val="24"/>
          <w:szCs w:val="24"/>
        </w:rPr>
        <w:t xml:space="preserve">; </w:t>
      </w:r>
      <w:r w:rsidRPr="00C71F15">
        <w:rPr>
          <w:sz w:val="24"/>
          <w:szCs w:val="24"/>
        </w:rPr>
        <w:t>Getz, 2018</w:t>
      </w:r>
      <w:r>
        <w:rPr>
          <w:sz w:val="24"/>
          <w:szCs w:val="24"/>
        </w:rPr>
        <w:t xml:space="preserve">; </w:t>
      </w:r>
      <w:r w:rsidRPr="00D90FE3">
        <w:rPr>
          <w:sz w:val="24"/>
          <w:szCs w:val="24"/>
        </w:rPr>
        <w:t xml:space="preserve">Jones, </w:t>
      </w:r>
      <w:r>
        <w:rPr>
          <w:sz w:val="24"/>
          <w:szCs w:val="24"/>
        </w:rPr>
        <w:t>2017; Julien &amp; Mackay, 2020</w:t>
      </w:r>
      <w:r w:rsidRPr="00D90FE3">
        <w:rPr>
          <w:sz w:val="24"/>
          <w:szCs w:val="24"/>
        </w:rPr>
        <w:t xml:space="preserve">). Setting SMART objectives and performance indicators allows the students to identify the data they need to measure their performance against their objectives, who they will need to obtain it from, and whether </w:t>
      </w:r>
      <w:r w:rsidRPr="002A5EFF">
        <w:rPr>
          <w:rFonts w:cstheme="minorHAnsi"/>
          <w:sz w:val="24"/>
          <w:szCs w:val="24"/>
        </w:rPr>
        <w:t>–</w:t>
      </w:r>
      <w:r>
        <w:rPr>
          <w:sz w:val="24"/>
          <w:szCs w:val="24"/>
        </w:rPr>
        <w:t xml:space="preserve"> </w:t>
      </w:r>
      <w:r w:rsidRPr="00D90FE3">
        <w:rPr>
          <w:sz w:val="24"/>
          <w:szCs w:val="24"/>
        </w:rPr>
        <w:t xml:space="preserve">and how </w:t>
      </w:r>
      <w:r w:rsidRPr="002A5EFF">
        <w:rPr>
          <w:rFonts w:cstheme="minorHAnsi"/>
          <w:sz w:val="24"/>
          <w:szCs w:val="24"/>
        </w:rPr>
        <w:t>–</w:t>
      </w:r>
      <w:r>
        <w:rPr>
          <w:sz w:val="24"/>
          <w:szCs w:val="24"/>
        </w:rPr>
        <w:t xml:space="preserve"> </w:t>
      </w:r>
      <w:r w:rsidRPr="00D90FE3">
        <w:rPr>
          <w:sz w:val="24"/>
          <w:szCs w:val="24"/>
        </w:rPr>
        <w:t xml:space="preserve">any additional data </w:t>
      </w:r>
      <w:r>
        <w:rPr>
          <w:sz w:val="24"/>
          <w:szCs w:val="24"/>
        </w:rPr>
        <w:t xml:space="preserve">required </w:t>
      </w:r>
      <w:r w:rsidRPr="00D90FE3">
        <w:rPr>
          <w:sz w:val="24"/>
          <w:szCs w:val="24"/>
        </w:rPr>
        <w:t>will be collected</w:t>
      </w:r>
      <w:r>
        <w:rPr>
          <w:sz w:val="24"/>
          <w:szCs w:val="24"/>
        </w:rPr>
        <w:t xml:space="preserve"> (Getz, 2018)</w:t>
      </w:r>
      <w:r w:rsidRPr="00D90FE3">
        <w:rPr>
          <w:sz w:val="24"/>
          <w:szCs w:val="24"/>
        </w:rPr>
        <w:t>.</w:t>
      </w:r>
    </w:p>
    <w:p w14:paraId="0C3A285D" w14:textId="47338113" w:rsidR="003613F0" w:rsidRPr="00D90FE3" w:rsidRDefault="003613F0" w:rsidP="003613F0">
      <w:pPr>
        <w:rPr>
          <w:sz w:val="24"/>
          <w:szCs w:val="24"/>
        </w:rPr>
      </w:pPr>
      <w:r w:rsidRPr="00D90FE3">
        <w:rPr>
          <w:sz w:val="24"/>
          <w:szCs w:val="24"/>
        </w:rPr>
        <w:t xml:space="preserve">Having learnt how to develop SMART objectives and performance indicators in the context of the case, the students can apply their learning to their own events or event evaluation plans. </w:t>
      </w:r>
      <w:r>
        <w:rPr>
          <w:sz w:val="24"/>
          <w:szCs w:val="24"/>
        </w:rPr>
        <w:t>Of benefit for</w:t>
      </w:r>
      <w:r w:rsidRPr="00D90FE3">
        <w:rPr>
          <w:sz w:val="24"/>
          <w:szCs w:val="24"/>
        </w:rPr>
        <w:t xml:space="preserve"> their </w:t>
      </w:r>
      <w:r w:rsidR="00D060A0">
        <w:rPr>
          <w:sz w:val="24"/>
          <w:szCs w:val="24"/>
        </w:rPr>
        <w:t>career within the events industry</w:t>
      </w:r>
      <w:r w:rsidRPr="00D90FE3">
        <w:rPr>
          <w:sz w:val="24"/>
          <w:szCs w:val="24"/>
        </w:rPr>
        <w:t xml:space="preserve">, the case study takes the students through the process of </w:t>
      </w:r>
      <w:r>
        <w:rPr>
          <w:sz w:val="24"/>
          <w:szCs w:val="24"/>
        </w:rPr>
        <w:t xml:space="preserve">sustainable events management from the identification of event impacts and legacies through to the evaluation of the event to assess their performance against their objectives in a cycle of continuous improvement. </w:t>
      </w:r>
      <w:r w:rsidRPr="00D90FE3">
        <w:rPr>
          <w:sz w:val="24"/>
          <w:szCs w:val="24"/>
        </w:rPr>
        <w:t xml:space="preserve">The case thus helps to </w:t>
      </w:r>
      <w:r>
        <w:rPr>
          <w:sz w:val="24"/>
          <w:szCs w:val="24"/>
        </w:rPr>
        <w:t>produce events professionals who are</w:t>
      </w:r>
      <w:r w:rsidRPr="00D90FE3">
        <w:rPr>
          <w:sz w:val="24"/>
          <w:szCs w:val="24"/>
        </w:rPr>
        <w:t xml:space="preserve"> strategic, ‘outcome obsessed’, </w:t>
      </w:r>
      <w:r>
        <w:rPr>
          <w:sz w:val="24"/>
          <w:szCs w:val="24"/>
        </w:rPr>
        <w:t xml:space="preserve">and </w:t>
      </w:r>
      <w:r w:rsidRPr="00D90FE3">
        <w:rPr>
          <w:sz w:val="24"/>
          <w:szCs w:val="24"/>
        </w:rPr>
        <w:t>reflective</w:t>
      </w:r>
      <w:r>
        <w:rPr>
          <w:sz w:val="24"/>
          <w:szCs w:val="24"/>
        </w:rPr>
        <w:t xml:space="preserve"> </w:t>
      </w:r>
      <w:r w:rsidRPr="00D90FE3">
        <w:rPr>
          <w:sz w:val="24"/>
          <w:szCs w:val="24"/>
        </w:rPr>
        <w:t>(Crowther, 2014</w:t>
      </w:r>
      <w:r>
        <w:rPr>
          <w:sz w:val="24"/>
          <w:szCs w:val="24"/>
        </w:rPr>
        <w:t>, p. 12</w:t>
      </w:r>
      <w:r w:rsidRPr="00D90FE3">
        <w:rPr>
          <w:sz w:val="24"/>
          <w:szCs w:val="24"/>
        </w:rPr>
        <w:t>).</w:t>
      </w:r>
    </w:p>
    <w:p w14:paraId="2E2B3441" w14:textId="77777777" w:rsidR="003613F0" w:rsidRDefault="003613F0" w:rsidP="003613F0">
      <w:pPr>
        <w:pStyle w:val="Heading2"/>
      </w:pPr>
      <w:r w:rsidRPr="0079343D">
        <w:t xml:space="preserve">Recommended </w:t>
      </w:r>
      <w:r>
        <w:t>r</w:t>
      </w:r>
      <w:r w:rsidRPr="0079343D">
        <w:t>eadings to prepare for the case</w:t>
      </w:r>
    </w:p>
    <w:p w14:paraId="4A806B7E" w14:textId="446A65CD" w:rsidR="003613F0" w:rsidRPr="0059101A" w:rsidRDefault="003613F0" w:rsidP="003613F0">
      <w:pPr>
        <w:ind w:left="720" w:hanging="720"/>
        <w:rPr>
          <w:sz w:val="24"/>
          <w:szCs w:val="24"/>
        </w:rPr>
      </w:pPr>
      <w:proofErr w:type="spellStart"/>
      <w:r w:rsidRPr="0059101A">
        <w:rPr>
          <w:sz w:val="24"/>
          <w:szCs w:val="24"/>
        </w:rPr>
        <w:t>Dodds</w:t>
      </w:r>
      <w:proofErr w:type="spellEnd"/>
      <w:r w:rsidRPr="0059101A">
        <w:rPr>
          <w:sz w:val="24"/>
          <w:szCs w:val="24"/>
        </w:rPr>
        <w:t xml:space="preserve">, R., Holmes, M., </w:t>
      </w:r>
      <w:r>
        <w:rPr>
          <w:sz w:val="24"/>
          <w:szCs w:val="24"/>
        </w:rPr>
        <w:t>&amp;</w:t>
      </w:r>
      <w:r w:rsidRPr="0059101A">
        <w:rPr>
          <w:sz w:val="24"/>
          <w:szCs w:val="24"/>
        </w:rPr>
        <w:t xml:space="preserve"> Novotny, M. (2020)</w:t>
      </w:r>
      <w:r w:rsidR="00975390">
        <w:rPr>
          <w:sz w:val="24"/>
          <w:szCs w:val="24"/>
        </w:rPr>
        <w:t>.</w:t>
      </w:r>
      <w:r w:rsidRPr="0059101A">
        <w:rPr>
          <w:sz w:val="24"/>
          <w:szCs w:val="24"/>
        </w:rPr>
        <w:t xml:space="preserve"> Because I believe in it: </w:t>
      </w:r>
      <w:r w:rsidR="00D5046D">
        <w:rPr>
          <w:sz w:val="24"/>
          <w:szCs w:val="24"/>
        </w:rPr>
        <w:t>E</w:t>
      </w:r>
      <w:r w:rsidR="00D5046D" w:rsidRPr="0059101A">
        <w:rPr>
          <w:sz w:val="24"/>
          <w:szCs w:val="24"/>
        </w:rPr>
        <w:t xml:space="preserve">xamining </w:t>
      </w:r>
      <w:r w:rsidRPr="0059101A">
        <w:rPr>
          <w:sz w:val="24"/>
          <w:szCs w:val="24"/>
        </w:rPr>
        <w:t xml:space="preserve">intrinsic and extrinsic motivations for sustainability in festivals through self-determination theory.  </w:t>
      </w:r>
      <w:r w:rsidRPr="0059101A">
        <w:rPr>
          <w:i/>
          <w:iCs/>
          <w:sz w:val="24"/>
          <w:szCs w:val="24"/>
        </w:rPr>
        <w:t>Tourism Recreation Research</w:t>
      </w:r>
      <w:r w:rsidR="00975390">
        <w:rPr>
          <w:sz w:val="24"/>
          <w:szCs w:val="24"/>
        </w:rPr>
        <w:t>,</w:t>
      </w:r>
      <w:r w:rsidRPr="0059101A">
        <w:rPr>
          <w:sz w:val="24"/>
          <w:szCs w:val="24"/>
        </w:rPr>
        <w:t xml:space="preserve"> </w:t>
      </w:r>
      <w:r w:rsidRPr="00E6205B">
        <w:rPr>
          <w:sz w:val="24"/>
          <w:szCs w:val="24"/>
        </w:rPr>
        <w:t>47</w:t>
      </w:r>
      <w:r>
        <w:rPr>
          <w:sz w:val="24"/>
          <w:szCs w:val="24"/>
        </w:rPr>
        <w:t>(</w:t>
      </w:r>
      <w:r w:rsidRPr="0059101A">
        <w:rPr>
          <w:sz w:val="24"/>
          <w:szCs w:val="24"/>
        </w:rPr>
        <w:t>2</w:t>
      </w:r>
      <w:r>
        <w:rPr>
          <w:sz w:val="24"/>
          <w:szCs w:val="24"/>
        </w:rPr>
        <w:t>)</w:t>
      </w:r>
      <w:r w:rsidR="00975390">
        <w:rPr>
          <w:sz w:val="24"/>
          <w:szCs w:val="24"/>
        </w:rPr>
        <w:t>,</w:t>
      </w:r>
      <w:r w:rsidRPr="0059101A">
        <w:rPr>
          <w:sz w:val="24"/>
          <w:szCs w:val="24"/>
        </w:rPr>
        <w:t xml:space="preserve"> 111</w:t>
      </w:r>
      <w:r w:rsidR="00B4345B">
        <w:rPr>
          <w:sz w:val="24"/>
          <w:szCs w:val="24"/>
        </w:rPr>
        <w:t>-</w:t>
      </w:r>
      <w:r w:rsidRPr="0059101A">
        <w:rPr>
          <w:sz w:val="24"/>
          <w:szCs w:val="24"/>
        </w:rPr>
        <w:t xml:space="preserve">129.  </w:t>
      </w:r>
      <w:hyperlink r:id="rId22" w:history="1">
        <w:r w:rsidRPr="0059101A">
          <w:rPr>
            <w:rStyle w:val="Hyperlink"/>
            <w:sz w:val="24"/>
            <w:szCs w:val="24"/>
          </w:rPr>
          <w:t>https://www.tandfonline.com/doi/abs/10.1080/02508281.2020.1841375</w:t>
        </w:r>
      </w:hyperlink>
      <w:r w:rsidRPr="0059101A">
        <w:rPr>
          <w:sz w:val="24"/>
          <w:szCs w:val="24"/>
        </w:rPr>
        <w:t xml:space="preserve"> </w:t>
      </w:r>
    </w:p>
    <w:p w14:paraId="3BA89E5C" w14:textId="40D04170" w:rsidR="003613F0" w:rsidRPr="00B4345B" w:rsidRDefault="003613F0" w:rsidP="00B4345B">
      <w:pPr>
        <w:pStyle w:val="dx-doi"/>
        <w:ind w:left="720" w:hanging="720"/>
        <w:rPr>
          <w:rFonts w:cstheme="minorHAnsi"/>
          <w:color w:val="333333"/>
        </w:rPr>
      </w:pPr>
      <w:r w:rsidRPr="00B4345B">
        <w:rPr>
          <w:rFonts w:asciiTheme="minorHAnsi" w:hAnsiTheme="minorHAnsi" w:cstheme="minorHAnsi"/>
        </w:rPr>
        <w:t>Gao, Y., Ma, Y., Bai, K., Li, Y., &amp; Liu, X. (2021)</w:t>
      </w:r>
      <w:r w:rsidR="00975390" w:rsidRPr="00B4345B">
        <w:rPr>
          <w:rFonts w:asciiTheme="minorHAnsi" w:hAnsiTheme="minorHAnsi" w:cstheme="minorHAnsi"/>
        </w:rPr>
        <w:t>.</w:t>
      </w:r>
      <w:r w:rsidRPr="00B4345B">
        <w:rPr>
          <w:rFonts w:asciiTheme="minorHAnsi" w:hAnsiTheme="minorHAnsi" w:cstheme="minorHAnsi"/>
        </w:rPr>
        <w:t xml:space="preserve"> What factors influence individual pro-environmental behaviour in the tourism context: </w:t>
      </w:r>
      <w:r w:rsidR="00D5046D">
        <w:rPr>
          <w:rFonts w:asciiTheme="minorHAnsi" w:hAnsiTheme="minorHAnsi" w:cstheme="minorHAnsi"/>
        </w:rPr>
        <w:t>R</w:t>
      </w:r>
      <w:r w:rsidR="00D5046D" w:rsidRPr="00B4345B">
        <w:rPr>
          <w:rFonts w:asciiTheme="minorHAnsi" w:hAnsiTheme="minorHAnsi" w:cstheme="minorHAnsi"/>
        </w:rPr>
        <w:t>ationality</w:t>
      </w:r>
      <w:r w:rsidRPr="00B4345B">
        <w:rPr>
          <w:rFonts w:asciiTheme="minorHAnsi" w:hAnsiTheme="minorHAnsi" w:cstheme="minorHAnsi"/>
        </w:rPr>
        <w:t xml:space="preserve">, affect or morality? </w:t>
      </w:r>
      <w:r w:rsidRPr="00B4345B">
        <w:rPr>
          <w:rFonts w:asciiTheme="minorHAnsi" w:hAnsiTheme="minorHAnsi" w:cstheme="minorHAnsi"/>
          <w:i/>
          <w:iCs/>
        </w:rPr>
        <w:t>Asia Pacific Journal of Tourism Research</w:t>
      </w:r>
      <w:r w:rsidR="00975390" w:rsidRPr="00B4345B">
        <w:rPr>
          <w:rFonts w:asciiTheme="minorHAnsi" w:hAnsiTheme="minorHAnsi" w:cstheme="minorHAnsi"/>
        </w:rPr>
        <w:t>,</w:t>
      </w:r>
      <w:r w:rsidRPr="00B4345B">
        <w:rPr>
          <w:rFonts w:asciiTheme="minorHAnsi" w:hAnsiTheme="minorHAnsi" w:cstheme="minorHAnsi"/>
        </w:rPr>
        <w:t xml:space="preserve"> 26(5)</w:t>
      </w:r>
      <w:r w:rsidR="00975390" w:rsidRPr="00B4345B">
        <w:rPr>
          <w:rFonts w:asciiTheme="minorHAnsi" w:hAnsiTheme="minorHAnsi" w:cstheme="minorHAnsi"/>
        </w:rPr>
        <w:t>,</w:t>
      </w:r>
      <w:r w:rsidRPr="00B4345B">
        <w:rPr>
          <w:rFonts w:asciiTheme="minorHAnsi" w:hAnsiTheme="minorHAnsi" w:cstheme="minorHAnsi"/>
        </w:rPr>
        <w:t xml:space="preserve"> 516</w:t>
      </w:r>
      <w:r w:rsidR="00B4345B">
        <w:rPr>
          <w:rFonts w:asciiTheme="minorHAnsi" w:hAnsiTheme="minorHAnsi" w:cstheme="minorHAnsi"/>
        </w:rPr>
        <w:t>-</w:t>
      </w:r>
      <w:r w:rsidRPr="00B4345B">
        <w:rPr>
          <w:rFonts w:asciiTheme="minorHAnsi" w:hAnsiTheme="minorHAnsi" w:cstheme="minorHAnsi"/>
        </w:rPr>
        <w:t>538.</w:t>
      </w:r>
      <w:r w:rsidR="00975390" w:rsidRPr="00B4345B">
        <w:rPr>
          <w:rFonts w:asciiTheme="minorHAnsi" w:hAnsiTheme="minorHAnsi" w:cstheme="minorHAnsi"/>
        </w:rPr>
        <w:t xml:space="preserve">  </w:t>
      </w:r>
      <w:hyperlink r:id="rId23" w:history="1">
        <w:r w:rsidR="00975390" w:rsidRPr="00B4345B">
          <w:rPr>
            <w:rStyle w:val="Hyperlink"/>
            <w:rFonts w:asciiTheme="minorHAnsi" w:eastAsiaTheme="majorEastAsia" w:hAnsiTheme="minorHAnsi" w:cstheme="minorHAnsi"/>
            <w:color w:val="006DB4"/>
          </w:rPr>
          <w:t>https://doi.org/10.1080/10941665.2021.1876117</w:t>
        </w:r>
      </w:hyperlink>
    </w:p>
    <w:p w14:paraId="1F15401A" w14:textId="2A66655D" w:rsidR="0035117C" w:rsidRDefault="0035117C" w:rsidP="0035117C">
      <w:pPr>
        <w:ind w:left="720" w:hanging="720"/>
        <w:rPr>
          <w:sz w:val="24"/>
          <w:szCs w:val="24"/>
        </w:rPr>
      </w:pPr>
      <w:r>
        <w:rPr>
          <w:sz w:val="24"/>
          <w:szCs w:val="24"/>
        </w:rPr>
        <w:t>Johnson, C. (2019, November 19)</w:t>
      </w:r>
      <w:r w:rsidR="00B4345B">
        <w:rPr>
          <w:sz w:val="24"/>
          <w:szCs w:val="24"/>
        </w:rPr>
        <w:t>.</w:t>
      </w:r>
      <w:r>
        <w:rPr>
          <w:sz w:val="24"/>
          <w:szCs w:val="24"/>
        </w:rPr>
        <w:t xml:space="preserve"> Exploring the environmental footprint of festival food.  </w:t>
      </w:r>
      <w:r w:rsidRPr="005A1DF8">
        <w:rPr>
          <w:i/>
          <w:iCs/>
          <w:sz w:val="24"/>
          <w:szCs w:val="24"/>
        </w:rPr>
        <w:t>Stand Out: Live Events Magazine</w:t>
      </w:r>
      <w:r>
        <w:rPr>
          <w:sz w:val="24"/>
          <w:szCs w:val="24"/>
        </w:rPr>
        <w:t xml:space="preserve">.  </w:t>
      </w:r>
      <w:r w:rsidRPr="00D932F4">
        <w:rPr>
          <w:sz w:val="24"/>
          <w:szCs w:val="24"/>
        </w:rPr>
        <w:t>https://www.standoutmagazine.co.uk/exploring-the-environmental-footprint-of-festival-food/</w:t>
      </w:r>
    </w:p>
    <w:p w14:paraId="299192CE" w14:textId="27535ED9" w:rsidR="003613F0" w:rsidRDefault="003613F0" w:rsidP="003613F0">
      <w:pPr>
        <w:ind w:left="720" w:hanging="720"/>
        <w:rPr>
          <w:sz w:val="24"/>
          <w:szCs w:val="24"/>
        </w:rPr>
      </w:pPr>
      <w:r w:rsidRPr="0059101A">
        <w:rPr>
          <w:sz w:val="24"/>
          <w:szCs w:val="24"/>
        </w:rPr>
        <w:t xml:space="preserve">Julien, A. </w:t>
      </w:r>
      <w:r w:rsidR="00975390">
        <w:rPr>
          <w:sz w:val="24"/>
          <w:szCs w:val="24"/>
        </w:rPr>
        <w:t>&amp;</w:t>
      </w:r>
      <w:r w:rsidR="00975390" w:rsidRPr="0059101A">
        <w:rPr>
          <w:sz w:val="24"/>
          <w:szCs w:val="24"/>
        </w:rPr>
        <w:t xml:space="preserve"> </w:t>
      </w:r>
      <w:r w:rsidRPr="0059101A">
        <w:rPr>
          <w:sz w:val="24"/>
          <w:szCs w:val="24"/>
        </w:rPr>
        <w:t>Mackay, C. (2020)</w:t>
      </w:r>
      <w:r w:rsidR="00975390">
        <w:rPr>
          <w:sz w:val="24"/>
          <w:szCs w:val="24"/>
        </w:rPr>
        <w:t>.</w:t>
      </w:r>
      <w:r w:rsidRPr="0059101A">
        <w:rPr>
          <w:sz w:val="24"/>
          <w:szCs w:val="24"/>
        </w:rPr>
        <w:t xml:space="preserve"> Environmentally Sustainable Event Design.  In</w:t>
      </w:r>
      <w:r>
        <w:rPr>
          <w:sz w:val="24"/>
          <w:szCs w:val="24"/>
        </w:rPr>
        <w:t xml:space="preserve"> </w:t>
      </w:r>
      <w:r w:rsidRPr="0059101A">
        <w:rPr>
          <w:sz w:val="24"/>
          <w:szCs w:val="24"/>
        </w:rPr>
        <w:t>V.</w:t>
      </w:r>
      <w:r>
        <w:rPr>
          <w:sz w:val="24"/>
          <w:szCs w:val="24"/>
        </w:rPr>
        <w:t xml:space="preserve"> </w:t>
      </w:r>
      <w:proofErr w:type="spellStart"/>
      <w:r w:rsidRPr="0059101A">
        <w:rPr>
          <w:sz w:val="24"/>
          <w:szCs w:val="24"/>
        </w:rPr>
        <w:t>Antchak</w:t>
      </w:r>
      <w:proofErr w:type="spellEnd"/>
      <w:r w:rsidRPr="0059101A">
        <w:rPr>
          <w:sz w:val="24"/>
          <w:szCs w:val="24"/>
        </w:rPr>
        <w:t xml:space="preserve"> </w:t>
      </w:r>
      <w:r w:rsidR="00874AF1">
        <w:rPr>
          <w:sz w:val="24"/>
          <w:szCs w:val="24"/>
        </w:rPr>
        <w:t>&amp;</w:t>
      </w:r>
      <w:r w:rsidRPr="0059101A">
        <w:rPr>
          <w:sz w:val="24"/>
          <w:szCs w:val="24"/>
        </w:rPr>
        <w:t xml:space="preserve"> O.</w:t>
      </w:r>
      <w:r>
        <w:rPr>
          <w:sz w:val="24"/>
          <w:szCs w:val="24"/>
        </w:rPr>
        <w:t xml:space="preserve"> </w:t>
      </w:r>
      <w:r w:rsidRPr="0059101A">
        <w:rPr>
          <w:sz w:val="24"/>
          <w:szCs w:val="24"/>
        </w:rPr>
        <w:t>Ramsbottom (Eds</w:t>
      </w:r>
      <w:r>
        <w:rPr>
          <w:sz w:val="24"/>
          <w:szCs w:val="24"/>
        </w:rPr>
        <w:t>.</w:t>
      </w:r>
      <w:r w:rsidRPr="0059101A">
        <w:rPr>
          <w:sz w:val="24"/>
          <w:szCs w:val="24"/>
        </w:rPr>
        <w:t>)</w:t>
      </w:r>
      <w:r>
        <w:rPr>
          <w:sz w:val="24"/>
          <w:szCs w:val="24"/>
        </w:rPr>
        <w:t>,</w:t>
      </w:r>
      <w:r w:rsidRPr="0059101A">
        <w:rPr>
          <w:sz w:val="24"/>
          <w:szCs w:val="24"/>
        </w:rPr>
        <w:t xml:space="preserve"> </w:t>
      </w:r>
      <w:r w:rsidRPr="0059101A">
        <w:rPr>
          <w:i/>
          <w:iCs/>
          <w:sz w:val="24"/>
          <w:szCs w:val="24"/>
        </w:rPr>
        <w:t xml:space="preserve">The </w:t>
      </w:r>
      <w:r w:rsidR="00874AF1">
        <w:rPr>
          <w:i/>
          <w:iCs/>
          <w:sz w:val="24"/>
          <w:szCs w:val="24"/>
        </w:rPr>
        <w:t>f</w:t>
      </w:r>
      <w:r w:rsidRPr="0059101A">
        <w:rPr>
          <w:i/>
          <w:iCs/>
          <w:sz w:val="24"/>
          <w:szCs w:val="24"/>
        </w:rPr>
        <w:t xml:space="preserve">undamentals of </w:t>
      </w:r>
      <w:r w:rsidR="00874AF1">
        <w:rPr>
          <w:i/>
          <w:iCs/>
          <w:sz w:val="24"/>
          <w:szCs w:val="24"/>
        </w:rPr>
        <w:t>e</w:t>
      </w:r>
      <w:r w:rsidRPr="0059101A">
        <w:rPr>
          <w:i/>
          <w:iCs/>
          <w:sz w:val="24"/>
          <w:szCs w:val="24"/>
        </w:rPr>
        <w:t xml:space="preserve">vent </w:t>
      </w:r>
      <w:r w:rsidR="00874AF1">
        <w:rPr>
          <w:i/>
          <w:iCs/>
          <w:sz w:val="24"/>
          <w:szCs w:val="24"/>
        </w:rPr>
        <w:t>d</w:t>
      </w:r>
      <w:r w:rsidRPr="0059101A">
        <w:rPr>
          <w:i/>
          <w:iCs/>
          <w:sz w:val="24"/>
          <w:szCs w:val="24"/>
        </w:rPr>
        <w:t>esign</w:t>
      </w:r>
      <w:r w:rsidRPr="0059101A">
        <w:rPr>
          <w:sz w:val="24"/>
          <w:szCs w:val="24"/>
        </w:rPr>
        <w:t xml:space="preserve"> </w:t>
      </w:r>
      <w:r>
        <w:rPr>
          <w:sz w:val="24"/>
          <w:szCs w:val="24"/>
        </w:rPr>
        <w:t>(</w:t>
      </w:r>
      <w:r w:rsidRPr="0059101A">
        <w:rPr>
          <w:sz w:val="24"/>
          <w:szCs w:val="24"/>
        </w:rPr>
        <w:t>pp.</w:t>
      </w:r>
      <w:r>
        <w:rPr>
          <w:sz w:val="24"/>
          <w:szCs w:val="24"/>
        </w:rPr>
        <w:t xml:space="preserve"> </w:t>
      </w:r>
      <w:r w:rsidRPr="0059101A">
        <w:rPr>
          <w:sz w:val="24"/>
          <w:szCs w:val="24"/>
        </w:rPr>
        <w:t>177</w:t>
      </w:r>
      <w:r w:rsidR="00874AF1">
        <w:rPr>
          <w:sz w:val="24"/>
          <w:szCs w:val="24"/>
        </w:rPr>
        <w:t>-</w:t>
      </w:r>
      <w:r w:rsidRPr="0059101A">
        <w:rPr>
          <w:sz w:val="24"/>
          <w:szCs w:val="24"/>
        </w:rPr>
        <w:t>194</w:t>
      </w:r>
      <w:r>
        <w:rPr>
          <w:sz w:val="24"/>
          <w:szCs w:val="24"/>
        </w:rPr>
        <w:t>)</w:t>
      </w:r>
      <w:r w:rsidRPr="0059101A">
        <w:rPr>
          <w:sz w:val="24"/>
          <w:szCs w:val="24"/>
        </w:rPr>
        <w:t>.</w:t>
      </w:r>
      <w:r>
        <w:rPr>
          <w:sz w:val="24"/>
          <w:szCs w:val="24"/>
        </w:rPr>
        <w:t xml:space="preserve"> </w:t>
      </w:r>
      <w:r w:rsidR="00874AF1">
        <w:rPr>
          <w:sz w:val="24"/>
          <w:szCs w:val="24"/>
        </w:rPr>
        <w:t xml:space="preserve">Abingdon: </w:t>
      </w:r>
      <w:r>
        <w:rPr>
          <w:sz w:val="24"/>
          <w:szCs w:val="24"/>
        </w:rPr>
        <w:t>Routledge.</w:t>
      </w:r>
    </w:p>
    <w:p w14:paraId="12BB2BA6" w14:textId="53CDFEFB" w:rsidR="00214767" w:rsidRDefault="00214767" w:rsidP="003613F0">
      <w:pPr>
        <w:ind w:left="720" w:hanging="720"/>
        <w:rPr>
          <w:sz w:val="24"/>
          <w:szCs w:val="24"/>
        </w:rPr>
      </w:pPr>
      <w:r>
        <w:rPr>
          <w:sz w:val="24"/>
          <w:szCs w:val="24"/>
        </w:rPr>
        <w:t xml:space="preserve">Skinner, T. (2019, May 8). Festivals urge shops to stop selling ‘single-use tents’.  </w:t>
      </w:r>
      <w:r w:rsidRPr="00874AF1">
        <w:rPr>
          <w:i/>
          <w:iCs/>
          <w:sz w:val="24"/>
          <w:szCs w:val="24"/>
        </w:rPr>
        <w:t>NME</w:t>
      </w:r>
      <w:r>
        <w:rPr>
          <w:sz w:val="24"/>
          <w:szCs w:val="24"/>
        </w:rPr>
        <w:t xml:space="preserve">.  </w:t>
      </w:r>
      <w:hyperlink r:id="rId24" w:history="1">
        <w:r w:rsidRPr="0044303A">
          <w:rPr>
            <w:rStyle w:val="Hyperlink"/>
            <w:sz w:val="24"/>
            <w:szCs w:val="24"/>
          </w:rPr>
          <w:t>https://www.nme.com/news/music/festivals-urge-shops-to-stop-selling-festival-tents2485563-2485563</w:t>
        </w:r>
      </w:hyperlink>
      <w:r>
        <w:rPr>
          <w:sz w:val="24"/>
          <w:szCs w:val="24"/>
        </w:rPr>
        <w:t xml:space="preserve"> </w:t>
      </w:r>
    </w:p>
    <w:p w14:paraId="433DFD45" w14:textId="77777777" w:rsidR="00214767" w:rsidRPr="0059101A" w:rsidRDefault="00214767" w:rsidP="003613F0">
      <w:pPr>
        <w:ind w:left="720" w:hanging="720"/>
        <w:rPr>
          <w:sz w:val="24"/>
          <w:szCs w:val="24"/>
        </w:rPr>
      </w:pPr>
    </w:p>
    <w:p w14:paraId="50B9C453" w14:textId="77777777" w:rsidR="003613F0" w:rsidRPr="0079343D" w:rsidRDefault="003613F0" w:rsidP="003613F0">
      <w:pPr>
        <w:pStyle w:val="Heading2"/>
      </w:pPr>
      <w:r w:rsidRPr="0079343D">
        <w:t>Teaching methods</w:t>
      </w:r>
    </w:p>
    <w:p w14:paraId="01AD75AE" w14:textId="7EDB1F6B" w:rsidR="003613F0" w:rsidRPr="00806CA3" w:rsidRDefault="003613F0" w:rsidP="003613F0">
      <w:pPr>
        <w:rPr>
          <w:sz w:val="24"/>
          <w:szCs w:val="24"/>
        </w:rPr>
      </w:pPr>
      <w:r>
        <w:rPr>
          <w:sz w:val="24"/>
          <w:szCs w:val="24"/>
        </w:rPr>
        <w:t xml:space="preserve">Lecturing and a small group </w:t>
      </w:r>
      <w:r w:rsidR="00F75023">
        <w:rPr>
          <w:sz w:val="24"/>
          <w:szCs w:val="24"/>
        </w:rPr>
        <w:t xml:space="preserve">activity </w:t>
      </w:r>
      <w:r>
        <w:rPr>
          <w:sz w:val="24"/>
          <w:szCs w:val="24"/>
        </w:rPr>
        <w:t xml:space="preserve">and simulated learning </w:t>
      </w:r>
      <w:r w:rsidR="00421E17">
        <w:rPr>
          <w:sz w:val="24"/>
          <w:szCs w:val="24"/>
        </w:rPr>
        <w:t>activities</w:t>
      </w:r>
      <w:r>
        <w:rPr>
          <w:sz w:val="24"/>
          <w:szCs w:val="24"/>
        </w:rPr>
        <w:t>.</w:t>
      </w:r>
    </w:p>
    <w:p w14:paraId="7688394C" w14:textId="77777777" w:rsidR="003613F0" w:rsidRDefault="003613F0" w:rsidP="003613F0">
      <w:pPr>
        <w:pStyle w:val="Heading2"/>
      </w:pPr>
      <w:r w:rsidRPr="0079343D">
        <w:lastRenderedPageBreak/>
        <w:t xml:space="preserve">Teaching </w:t>
      </w:r>
      <w:r>
        <w:t>i</w:t>
      </w:r>
      <w:r w:rsidRPr="0079343D">
        <w:t xml:space="preserve">nstruction and </w:t>
      </w:r>
      <w:r>
        <w:t>l</w:t>
      </w:r>
      <w:r w:rsidRPr="0079343D">
        <w:t xml:space="preserve">esson </w:t>
      </w:r>
      <w:r>
        <w:t>p</w:t>
      </w:r>
      <w:r w:rsidRPr="0079343D">
        <w:t>lan</w:t>
      </w:r>
    </w:p>
    <w:p w14:paraId="630B1571" w14:textId="50178BB4" w:rsidR="003613F0" w:rsidRPr="00D84291" w:rsidRDefault="003613F0" w:rsidP="003613F0">
      <w:pPr>
        <w:pStyle w:val="Heading3"/>
      </w:pPr>
      <w:r>
        <w:t>Lecture</w:t>
      </w:r>
    </w:p>
    <w:p w14:paraId="3B427222" w14:textId="47CBFBFD" w:rsidR="003613F0" w:rsidRDefault="00F75023" w:rsidP="003613F0">
      <w:pPr>
        <w:rPr>
          <w:sz w:val="24"/>
          <w:szCs w:val="24"/>
        </w:rPr>
      </w:pPr>
      <w:r>
        <w:rPr>
          <w:sz w:val="24"/>
          <w:szCs w:val="24"/>
        </w:rPr>
        <w:t>Introduce the students to the concept of sustainability and</w:t>
      </w:r>
      <w:r w:rsidR="00A26873">
        <w:rPr>
          <w:sz w:val="24"/>
          <w:szCs w:val="24"/>
        </w:rPr>
        <w:t xml:space="preserve"> develop their critical understanding </w:t>
      </w:r>
      <w:r w:rsidR="00C4407B">
        <w:rPr>
          <w:sz w:val="24"/>
          <w:szCs w:val="24"/>
        </w:rPr>
        <w:t xml:space="preserve">of </w:t>
      </w:r>
      <w:r>
        <w:rPr>
          <w:sz w:val="24"/>
          <w:szCs w:val="24"/>
        </w:rPr>
        <w:t xml:space="preserve">the three spheres of sustainability </w:t>
      </w:r>
      <w:r w:rsidR="00A26873">
        <w:rPr>
          <w:sz w:val="24"/>
          <w:szCs w:val="24"/>
        </w:rPr>
        <w:t xml:space="preserve">as they relate to events </w:t>
      </w:r>
      <w:r>
        <w:rPr>
          <w:sz w:val="24"/>
          <w:szCs w:val="24"/>
        </w:rPr>
        <w:t>through a 40min lecture.</w:t>
      </w:r>
    </w:p>
    <w:p w14:paraId="7F215345" w14:textId="7425FDC2" w:rsidR="003613F0" w:rsidRDefault="003613F0" w:rsidP="003613F0">
      <w:pPr>
        <w:pStyle w:val="Heading3"/>
      </w:pPr>
      <w:r>
        <w:t xml:space="preserve">Small group </w:t>
      </w:r>
      <w:r w:rsidR="00F75023">
        <w:t xml:space="preserve">activity </w:t>
      </w:r>
      <w:r>
        <w:t>(15mins)</w:t>
      </w:r>
    </w:p>
    <w:p w14:paraId="3C8484DD" w14:textId="7084E5A6" w:rsidR="003613F0" w:rsidRDefault="003613F0" w:rsidP="003613F0">
      <w:pPr>
        <w:rPr>
          <w:sz w:val="24"/>
          <w:szCs w:val="24"/>
        </w:rPr>
      </w:pPr>
      <w:r>
        <w:rPr>
          <w:sz w:val="24"/>
          <w:szCs w:val="24"/>
        </w:rPr>
        <w:t xml:space="preserve">Ask the students to </w:t>
      </w:r>
      <w:r w:rsidR="00C66313">
        <w:rPr>
          <w:sz w:val="24"/>
          <w:szCs w:val="24"/>
        </w:rPr>
        <w:t xml:space="preserve">answer </w:t>
      </w:r>
      <w:r>
        <w:rPr>
          <w:sz w:val="24"/>
          <w:szCs w:val="24"/>
        </w:rPr>
        <w:t>question 1a in small groups.</w:t>
      </w:r>
    </w:p>
    <w:p w14:paraId="42E9E36F" w14:textId="356AF9FB" w:rsidR="003613F0" w:rsidRDefault="003613F0" w:rsidP="003613F0">
      <w:pPr>
        <w:pStyle w:val="Heading3"/>
      </w:pPr>
      <w:r>
        <w:t>Small group simulated learning activity (</w:t>
      </w:r>
      <w:r w:rsidR="00F75023">
        <w:t>20mins</w:t>
      </w:r>
      <w:r>
        <w:t>)</w:t>
      </w:r>
    </w:p>
    <w:p w14:paraId="21C6E84D" w14:textId="0B01C95A" w:rsidR="003613F0" w:rsidRDefault="003613F0" w:rsidP="003613F0">
      <w:pPr>
        <w:rPr>
          <w:sz w:val="24"/>
          <w:szCs w:val="24"/>
        </w:rPr>
      </w:pPr>
      <w:r>
        <w:rPr>
          <w:sz w:val="24"/>
          <w:szCs w:val="24"/>
        </w:rPr>
        <w:t>Ask the students to discuss question</w:t>
      </w:r>
      <w:r w:rsidR="00C4407B">
        <w:rPr>
          <w:sz w:val="24"/>
          <w:szCs w:val="24"/>
        </w:rPr>
        <w:t>s</w:t>
      </w:r>
      <w:r>
        <w:rPr>
          <w:sz w:val="24"/>
          <w:szCs w:val="24"/>
        </w:rPr>
        <w:t xml:space="preserve"> 3</w:t>
      </w:r>
      <w:r w:rsidR="00C4407B">
        <w:rPr>
          <w:sz w:val="24"/>
          <w:szCs w:val="24"/>
        </w:rPr>
        <w:t>a, b, and c</w:t>
      </w:r>
      <w:r>
        <w:rPr>
          <w:sz w:val="24"/>
          <w:szCs w:val="24"/>
        </w:rPr>
        <w:t xml:space="preserve"> in their small groups and to each note their answers.</w:t>
      </w:r>
    </w:p>
    <w:p w14:paraId="66CA96AE" w14:textId="2A754426" w:rsidR="003613F0" w:rsidRDefault="00A26873" w:rsidP="003613F0">
      <w:pPr>
        <w:pStyle w:val="Heading3"/>
      </w:pPr>
      <w:r>
        <w:t>L</w:t>
      </w:r>
      <w:r w:rsidR="00F75023">
        <w:t>ecture</w:t>
      </w:r>
      <w:r w:rsidR="003613F0">
        <w:t xml:space="preserve"> (1</w:t>
      </w:r>
      <w:r w:rsidR="00F75023">
        <w:t>5</w:t>
      </w:r>
      <w:r w:rsidR="003613F0">
        <w:t>mins)</w:t>
      </w:r>
    </w:p>
    <w:p w14:paraId="050380B5" w14:textId="091831DB" w:rsidR="003613F0" w:rsidRDefault="003613F0" w:rsidP="003613F0">
      <w:pPr>
        <w:rPr>
          <w:sz w:val="24"/>
          <w:szCs w:val="24"/>
        </w:rPr>
      </w:pPr>
      <w:r>
        <w:rPr>
          <w:sz w:val="24"/>
          <w:szCs w:val="24"/>
        </w:rPr>
        <w:t xml:space="preserve">Explain how to develop SMART objectives and performance indicators, and table </w:t>
      </w:r>
      <w:r w:rsidR="00C66313">
        <w:rPr>
          <w:sz w:val="24"/>
          <w:szCs w:val="24"/>
        </w:rPr>
        <w:t xml:space="preserve">2 (see questions and answers section below) </w:t>
      </w:r>
      <w:r>
        <w:rPr>
          <w:sz w:val="24"/>
          <w:szCs w:val="24"/>
        </w:rPr>
        <w:t>so that the students can complete question</w:t>
      </w:r>
      <w:r w:rsidR="00C4407B">
        <w:rPr>
          <w:sz w:val="24"/>
          <w:szCs w:val="24"/>
        </w:rPr>
        <w:t>s</w:t>
      </w:r>
      <w:r>
        <w:rPr>
          <w:sz w:val="24"/>
          <w:szCs w:val="24"/>
        </w:rPr>
        <w:t xml:space="preserve"> </w:t>
      </w:r>
      <w:r w:rsidR="00C4407B">
        <w:rPr>
          <w:sz w:val="24"/>
          <w:szCs w:val="24"/>
        </w:rPr>
        <w:t>3d, e, and f</w:t>
      </w:r>
      <w:r>
        <w:rPr>
          <w:sz w:val="24"/>
          <w:szCs w:val="24"/>
        </w:rPr>
        <w:t>.</w:t>
      </w:r>
    </w:p>
    <w:p w14:paraId="726D5E04" w14:textId="540D0E2B" w:rsidR="003613F0" w:rsidRDefault="003613F0" w:rsidP="003613F0">
      <w:pPr>
        <w:pStyle w:val="Heading3"/>
      </w:pPr>
      <w:r>
        <w:t>Small group simulated learning activity (</w:t>
      </w:r>
      <w:r w:rsidR="00F75023">
        <w:t>3</w:t>
      </w:r>
      <w:r>
        <w:t>0mins)</w:t>
      </w:r>
    </w:p>
    <w:p w14:paraId="29875736" w14:textId="01A21517" w:rsidR="00F31D61" w:rsidRDefault="003613F0" w:rsidP="00A26873">
      <w:pPr>
        <w:rPr>
          <w:sz w:val="24"/>
          <w:szCs w:val="24"/>
        </w:rPr>
      </w:pPr>
      <w:r w:rsidRPr="00AE28DC">
        <w:rPr>
          <w:sz w:val="24"/>
          <w:szCs w:val="24"/>
        </w:rPr>
        <w:t>Ask the students to work together to complete question</w:t>
      </w:r>
      <w:r w:rsidR="00563780">
        <w:rPr>
          <w:sz w:val="24"/>
          <w:szCs w:val="24"/>
        </w:rPr>
        <w:t>s</w:t>
      </w:r>
      <w:r w:rsidRPr="00AE28DC">
        <w:rPr>
          <w:sz w:val="24"/>
          <w:szCs w:val="24"/>
        </w:rPr>
        <w:t xml:space="preserve"> </w:t>
      </w:r>
      <w:r w:rsidR="00563780">
        <w:rPr>
          <w:sz w:val="24"/>
          <w:szCs w:val="24"/>
        </w:rPr>
        <w:t>3d, e, and f</w:t>
      </w:r>
      <w:r w:rsidRPr="00AE28DC">
        <w:rPr>
          <w:sz w:val="24"/>
          <w:szCs w:val="24"/>
        </w:rPr>
        <w:t xml:space="preserve"> on Microsoft Word ensuring that the final version is shared between all group members so that they can retain it for reference.</w:t>
      </w:r>
    </w:p>
    <w:p w14:paraId="7A3B15FD" w14:textId="77777777" w:rsidR="00F31D61" w:rsidRDefault="00A26873" w:rsidP="00F31D61">
      <w:pPr>
        <w:pStyle w:val="Heading3"/>
      </w:pPr>
      <w:r>
        <w:t xml:space="preserve">Authentic </w:t>
      </w:r>
      <w:r w:rsidR="00032050">
        <w:t>a</w:t>
      </w:r>
      <w:r w:rsidR="003613F0" w:rsidRPr="00234903">
        <w:t>ssignment</w:t>
      </w:r>
    </w:p>
    <w:p w14:paraId="407DA345" w14:textId="44A33B57" w:rsidR="00A26873" w:rsidRPr="00874AF1" w:rsidRDefault="00A26873" w:rsidP="00A26873">
      <w:pPr>
        <w:rPr>
          <w:sz w:val="24"/>
          <w:szCs w:val="24"/>
        </w:rPr>
      </w:pPr>
      <w:r w:rsidRPr="00874AF1">
        <w:rPr>
          <w:sz w:val="24"/>
          <w:szCs w:val="24"/>
        </w:rPr>
        <w:t xml:space="preserve">This authentic assessment provides students with the opportunity to simulate the role of an </w:t>
      </w:r>
      <w:r w:rsidR="00305ED8">
        <w:rPr>
          <w:sz w:val="24"/>
          <w:szCs w:val="24"/>
        </w:rPr>
        <w:t>a</w:t>
      </w:r>
      <w:r w:rsidRPr="00874AF1">
        <w:rPr>
          <w:sz w:val="24"/>
          <w:szCs w:val="24"/>
        </w:rPr>
        <w:t xml:space="preserve">ssessor for </w:t>
      </w:r>
      <w:r w:rsidR="00305ED8">
        <w:rPr>
          <w:sz w:val="24"/>
          <w:szCs w:val="24"/>
        </w:rPr>
        <w:t>AGF</w:t>
      </w:r>
      <w:r w:rsidRPr="00874AF1">
        <w:rPr>
          <w:sz w:val="24"/>
          <w:szCs w:val="24"/>
        </w:rPr>
        <w:t xml:space="preserve"> to evaluate an event of their choice, thus simultaneously designing out the potential for an assessment offence</w:t>
      </w:r>
      <w:r w:rsidR="00305ED8">
        <w:rPr>
          <w:sz w:val="24"/>
          <w:szCs w:val="24"/>
        </w:rPr>
        <w:t xml:space="preserve"> </w:t>
      </w:r>
      <w:r w:rsidR="00305ED8" w:rsidRPr="00305ED8">
        <w:rPr>
          <w:sz w:val="24"/>
          <w:szCs w:val="24"/>
        </w:rPr>
        <w:t>(</w:t>
      </w:r>
      <w:proofErr w:type="spellStart"/>
      <w:r w:rsidR="00305ED8" w:rsidRPr="00305ED8">
        <w:rPr>
          <w:sz w:val="24"/>
          <w:szCs w:val="24"/>
        </w:rPr>
        <w:t>Sviniki</w:t>
      </w:r>
      <w:proofErr w:type="spellEnd"/>
      <w:r w:rsidR="00305ED8" w:rsidRPr="00305ED8">
        <w:rPr>
          <w:sz w:val="24"/>
          <w:szCs w:val="24"/>
        </w:rPr>
        <w:t xml:space="preserve">, </w:t>
      </w:r>
      <w:proofErr w:type="spellStart"/>
      <w:r w:rsidR="00305ED8" w:rsidRPr="00305ED8">
        <w:rPr>
          <w:sz w:val="24"/>
          <w:szCs w:val="24"/>
        </w:rPr>
        <w:t>Piccinin</w:t>
      </w:r>
      <w:proofErr w:type="spellEnd"/>
      <w:r w:rsidR="00305ED8" w:rsidRPr="00305ED8">
        <w:rPr>
          <w:sz w:val="24"/>
          <w:szCs w:val="24"/>
        </w:rPr>
        <w:t>, Sharpe, and Alexander, 2011)</w:t>
      </w:r>
      <w:r w:rsidRPr="00305ED8">
        <w:rPr>
          <w:sz w:val="24"/>
          <w:szCs w:val="24"/>
        </w:rPr>
        <w:t>.</w:t>
      </w:r>
      <w:r w:rsidRPr="00874AF1">
        <w:rPr>
          <w:sz w:val="24"/>
          <w:szCs w:val="24"/>
        </w:rPr>
        <w:t xml:space="preserve"> </w:t>
      </w:r>
    </w:p>
    <w:p w14:paraId="75DB820A" w14:textId="361A4F51" w:rsidR="00A26873" w:rsidRDefault="00A26873" w:rsidP="00A26873">
      <w:pPr>
        <w:rPr>
          <w:sz w:val="24"/>
          <w:szCs w:val="24"/>
        </w:rPr>
      </w:pPr>
      <w:r w:rsidRPr="00874AF1">
        <w:rPr>
          <w:sz w:val="24"/>
          <w:szCs w:val="24"/>
        </w:rPr>
        <w:t>Given academic and industry time constraints</w:t>
      </w:r>
      <w:r>
        <w:rPr>
          <w:sz w:val="24"/>
          <w:szCs w:val="24"/>
        </w:rPr>
        <w:t xml:space="preserve"> and the operational requirements of events professionals</w:t>
      </w:r>
      <w:r w:rsidRPr="00874AF1">
        <w:rPr>
          <w:sz w:val="24"/>
          <w:szCs w:val="24"/>
        </w:rPr>
        <w:t>, the AGF process is condensed to make</w:t>
      </w:r>
      <w:r w:rsidR="00717852">
        <w:rPr>
          <w:sz w:val="24"/>
          <w:szCs w:val="24"/>
        </w:rPr>
        <w:t xml:space="preserve"> the assignment</w:t>
      </w:r>
      <w:r w:rsidRPr="00874AF1">
        <w:rPr>
          <w:sz w:val="24"/>
          <w:szCs w:val="24"/>
        </w:rPr>
        <w:t xml:space="preserve"> more feasible for the students </w:t>
      </w:r>
      <w:r w:rsidR="00104FD6">
        <w:rPr>
          <w:sz w:val="24"/>
          <w:szCs w:val="24"/>
        </w:rPr>
        <w:t xml:space="preserve">to </w:t>
      </w:r>
      <w:r w:rsidRPr="00874AF1">
        <w:rPr>
          <w:sz w:val="24"/>
          <w:szCs w:val="24"/>
        </w:rPr>
        <w:t>conduct while still providing them with as authentic an assessment as possible.</w:t>
      </w:r>
      <w:r w:rsidR="00874AF1">
        <w:rPr>
          <w:sz w:val="24"/>
          <w:szCs w:val="24"/>
        </w:rPr>
        <w:t xml:space="preserve"> </w:t>
      </w:r>
      <w:r w:rsidRPr="00874AF1">
        <w:rPr>
          <w:sz w:val="24"/>
          <w:szCs w:val="24"/>
        </w:rPr>
        <w:t>To this end, it</w:t>
      </w:r>
      <w:r w:rsidRPr="00A26873">
        <w:rPr>
          <w:sz w:val="24"/>
          <w:szCs w:val="24"/>
        </w:rPr>
        <w:t xml:space="preserve"> is suggested that </w:t>
      </w:r>
      <w:r w:rsidRPr="00032050">
        <w:rPr>
          <w:sz w:val="24"/>
          <w:szCs w:val="24"/>
        </w:rPr>
        <w:t xml:space="preserve">students only interview their relevant industry contact post-event rather than during </w:t>
      </w:r>
      <w:r w:rsidR="00104FD6">
        <w:rPr>
          <w:sz w:val="24"/>
          <w:szCs w:val="24"/>
        </w:rPr>
        <w:t>the</w:t>
      </w:r>
      <w:r w:rsidRPr="00032050">
        <w:rPr>
          <w:sz w:val="24"/>
          <w:szCs w:val="24"/>
        </w:rPr>
        <w:t xml:space="preserve"> event.  </w:t>
      </w:r>
    </w:p>
    <w:p w14:paraId="23782C42" w14:textId="36DA0CBD" w:rsidR="00717852" w:rsidRDefault="00717852" w:rsidP="00A26873">
      <w:pPr>
        <w:rPr>
          <w:sz w:val="24"/>
          <w:szCs w:val="24"/>
        </w:rPr>
      </w:pPr>
      <w:r>
        <w:rPr>
          <w:sz w:val="24"/>
          <w:szCs w:val="24"/>
        </w:rPr>
        <w:t xml:space="preserve">The assignment can be conducted by individual students or in pairs or groups depending on the preference of the educator and the level of the students. For example, it would perhaps be best as a group assignment or conducted in pairs by first or second-year students, and as an individual assignment by final year undergraduates or </w:t>
      </w:r>
      <w:proofErr w:type="gramStart"/>
      <w:r>
        <w:rPr>
          <w:sz w:val="24"/>
          <w:szCs w:val="24"/>
        </w:rPr>
        <w:t>Masters</w:t>
      </w:r>
      <w:proofErr w:type="gramEnd"/>
      <w:r>
        <w:rPr>
          <w:sz w:val="24"/>
          <w:szCs w:val="24"/>
        </w:rPr>
        <w:t xml:space="preserve"> students.</w:t>
      </w:r>
    </w:p>
    <w:p w14:paraId="04912603" w14:textId="4F6C05BA" w:rsidR="00717852" w:rsidRDefault="00717852" w:rsidP="00A26873">
      <w:pPr>
        <w:rPr>
          <w:sz w:val="24"/>
          <w:szCs w:val="24"/>
        </w:rPr>
      </w:pPr>
      <w:r>
        <w:rPr>
          <w:sz w:val="24"/>
          <w:szCs w:val="24"/>
        </w:rPr>
        <w:t>To prepare the students for their assignment, you will need to provide them with your institution’s ethics form, guidance on how to develop a Participant Information Sheet and consent form, and guidance on report writing.</w:t>
      </w:r>
    </w:p>
    <w:p w14:paraId="0105515C" w14:textId="11D55468" w:rsidR="00A26873" w:rsidRDefault="00A26873" w:rsidP="00A26873">
      <w:pPr>
        <w:rPr>
          <w:sz w:val="24"/>
          <w:szCs w:val="24"/>
        </w:rPr>
      </w:pPr>
      <w:r w:rsidRPr="00BF2388">
        <w:rPr>
          <w:sz w:val="24"/>
          <w:szCs w:val="24"/>
        </w:rPr>
        <w:t>The suggested assessment brief to provide to the students is outlined below</w:t>
      </w:r>
      <w:r>
        <w:rPr>
          <w:sz w:val="24"/>
          <w:szCs w:val="24"/>
        </w:rPr>
        <w:t xml:space="preserve"> and includes a suggested schedule based on an 11-week semester. This is outlined within the assessment brief to keep the students on track but can be used as a guide for the teaching team.  </w:t>
      </w:r>
      <w:r w:rsidR="00717852">
        <w:rPr>
          <w:sz w:val="24"/>
          <w:szCs w:val="24"/>
        </w:rPr>
        <w:t>I</w:t>
      </w:r>
      <w:r>
        <w:rPr>
          <w:sz w:val="24"/>
          <w:szCs w:val="24"/>
        </w:rPr>
        <w:t>t can be adapted as necessary by educators following a different delivery pattern</w:t>
      </w:r>
      <w:r w:rsidR="00717852">
        <w:rPr>
          <w:sz w:val="24"/>
          <w:szCs w:val="24"/>
        </w:rPr>
        <w:t>.</w:t>
      </w:r>
    </w:p>
    <w:p w14:paraId="1567C127" w14:textId="049F64EB" w:rsidR="002431A5" w:rsidRPr="00874AF1" w:rsidRDefault="002431A5" w:rsidP="00305ED8">
      <w:pPr>
        <w:pStyle w:val="Heading4"/>
      </w:pPr>
      <w:r w:rsidRPr="00874AF1">
        <w:lastRenderedPageBreak/>
        <w:t>Assignment Brief</w:t>
      </w:r>
    </w:p>
    <w:p w14:paraId="795365A8" w14:textId="3E8C98DC" w:rsidR="00FC7824" w:rsidRPr="00874AF1" w:rsidRDefault="00FC7824">
      <w:pPr>
        <w:rPr>
          <w:sz w:val="24"/>
          <w:szCs w:val="24"/>
        </w:rPr>
      </w:pPr>
      <w:r w:rsidRPr="00874AF1">
        <w:rPr>
          <w:sz w:val="24"/>
          <w:szCs w:val="24"/>
        </w:rPr>
        <w:t xml:space="preserve">Focusing on an event of your choice that you can gain access </w:t>
      </w:r>
      <w:r w:rsidR="00305ED8" w:rsidRPr="00874AF1">
        <w:rPr>
          <w:sz w:val="24"/>
          <w:szCs w:val="24"/>
        </w:rPr>
        <w:t>to</w:t>
      </w:r>
      <w:r w:rsidR="00305ED8">
        <w:rPr>
          <w:sz w:val="24"/>
          <w:szCs w:val="24"/>
        </w:rPr>
        <w:t>;</w:t>
      </w:r>
      <w:r w:rsidRPr="00874AF1">
        <w:rPr>
          <w:sz w:val="24"/>
          <w:szCs w:val="24"/>
        </w:rPr>
        <w:t xml:space="preserve"> you are required to conduct an event evaluation akin to that carried out by </w:t>
      </w:r>
      <w:r w:rsidR="00305ED8">
        <w:rPr>
          <w:sz w:val="24"/>
          <w:szCs w:val="24"/>
        </w:rPr>
        <w:t>AGF</w:t>
      </w:r>
      <w:r w:rsidRPr="00874AF1">
        <w:rPr>
          <w:sz w:val="24"/>
          <w:szCs w:val="24"/>
        </w:rPr>
        <w:t xml:space="preserve"> </w:t>
      </w:r>
      <w:r w:rsidR="00305ED8">
        <w:rPr>
          <w:sz w:val="24"/>
          <w:szCs w:val="24"/>
        </w:rPr>
        <w:t>a</w:t>
      </w:r>
      <w:r w:rsidRPr="00874AF1">
        <w:rPr>
          <w:sz w:val="24"/>
          <w:szCs w:val="24"/>
        </w:rPr>
        <w:t xml:space="preserve">ssessors. </w:t>
      </w:r>
      <w:r w:rsidR="006A55B0" w:rsidRPr="00874AF1">
        <w:rPr>
          <w:sz w:val="24"/>
          <w:szCs w:val="24"/>
        </w:rPr>
        <w:t>You should then use your evaluation</w:t>
      </w:r>
      <w:r w:rsidRPr="00874AF1">
        <w:rPr>
          <w:sz w:val="24"/>
          <w:szCs w:val="24"/>
        </w:rPr>
        <w:t xml:space="preserve"> and the data/evidence you have gathered to write a 3000-word report for </w:t>
      </w:r>
      <w:r w:rsidR="00C47E06">
        <w:rPr>
          <w:sz w:val="24"/>
          <w:szCs w:val="24"/>
        </w:rPr>
        <w:t>the event organisers</w:t>
      </w:r>
      <w:r w:rsidRPr="00874AF1">
        <w:rPr>
          <w:sz w:val="24"/>
          <w:szCs w:val="24"/>
        </w:rPr>
        <w:t xml:space="preserve"> highlighting areas of good practice and areas for development</w:t>
      </w:r>
      <w:r w:rsidR="00C47E06">
        <w:rPr>
          <w:sz w:val="24"/>
          <w:szCs w:val="24"/>
        </w:rPr>
        <w:t>, making recommendations as to how the sustainability of the event can be enhanced as part of a process of continuous improvement</w:t>
      </w:r>
      <w:r w:rsidRPr="00874AF1">
        <w:rPr>
          <w:sz w:val="24"/>
          <w:szCs w:val="24"/>
        </w:rPr>
        <w:t xml:space="preserve">. Your report should follow standard academic report writing conventions and the information provided </w:t>
      </w:r>
      <w:r w:rsidR="00C47E06">
        <w:rPr>
          <w:sz w:val="24"/>
          <w:szCs w:val="24"/>
        </w:rPr>
        <w:t xml:space="preserve">should be </w:t>
      </w:r>
      <w:r w:rsidRPr="00874AF1">
        <w:rPr>
          <w:sz w:val="24"/>
          <w:szCs w:val="24"/>
        </w:rPr>
        <w:t>as engaging and accessible as possible for your reader</w:t>
      </w:r>
      <w:r w:rsidR="00305ED8">
        <w:rPr>
          <w:sz w:val="24"/>
          <w:szCs w:val="24"/>
        </w:rPr>
        <w:t xml:space="preserve"> (</w:t>
      </w:r>
      <w:proofErr w:type="gramStart"/>
      <w:r w:rsidR="00305ED8">
        <w:rPr>
          <w:sz w:val="24"/>
          <w:szCs w:val="24"/>
        </w:rPr>
        <w:t>i.e.</w:t>
      </w:r>
      <w:proofErr w:type="gramEnd"/>
      <w:r w:rsidR="00305ED8">
        <w:rPr>
          <w:sz w:val="24"/>
          <w:szCs w:val="24"/>
        </w:rPr>
        <w:t xml:space="preserve"> you should make use of tables, bullet points, and diagrams as appropriate)</w:t>
      </w:r>
      <w:r w:rsidRPr="00874AF1">
        <w:rPr>
          <w:sz w:val="24"/>
          <w:szCs w:val="24"/>
        </w:rPr>
        <w:t>.</w:t>
      </w:r>
    </w:p>
    <w:p w14:paraId="418A1769" w14:textId="42DBE9ED" w:rsidR="00FC7824" w:rsidRPr="00874AF1" w:rsidRDefault="002431A5" w:rsidP="00FC7824">
      <w:pPr>
        <w:rPr>
          <w:sz w:val="24"/>
          <w:szCs w:val="24"/>
        </w:rPr>
      </w:pPr>
      <w:r w:rsidRPr="00874AF1">
        <w:rPr>
          <w:sz w:val="24"/>
          <w:szCs w:val="24"/>
        </w:rPr>
        <w:t xml:space="preserve">The </w:t>
      </w:r>
      <w:r w:rsidR="00787A9F">
        <w:rPr>
          <w:sz w:val="24"/>
          <w:szCs w:val="24"/>
        </w:rPr>
        <w:t>assessment form</w:t>
      </w:r>
      <w:r w:rsidR="00787A9F" w:rsidRPr="00874AF1">
        <w:rPr>
          <w:sz w:val="24"/>
          <w:szCs w:val="24"/>
        </w:rPr>
        <w:t xml:space="preserve"> </w:t>
      </w:r>
      <w:r w:rsidRPr="00874AF1">
        <w:rPr>
          <w:sz w:val="24"/>
          <w:szCs w:val="24"/>
        </w:rPr>
        <w:t xml:space="preserve">provided below is an adaptation of the AGF Award Self-Assessment Form that </w:t>
      </w:r>
      <w:r w:rsidR="00C57726">
        <w:rPr>
          <w:sz w:val="24"/>
          <w:szCs w:val="24"/>
        </w:rPr>
        <w:t>is</w:t>
      </w:r>
      <w:r w:rsidRPr="00874AF1">
        <w:rPr>
          <w:sz w:val="24"/>
          <w:szCs w:val="24"/>
        </w:rPr>
        <w:t xml:space="preserve"> completed by events </w:t>
      </w:r>
      <w:r w:rsidR="00C57726">
        <w:rPr>
          <w:sz w:val="24"/>
          <w:szCs w:val="24"/>
        </w:rPr>
        <w:t xml:space="preserve">professionals </w:t>
      </w:r>
      <w:r w:rsidRPr="00874AF1">
        <w:rPr>
          <w:sz w:val="24"/>
          <w:szCs w:val="24"/>
        </w:rPr>
        <w:t>who want</w:t>
      </w:r>
      <w:r w:rsidR="00C57726">
        <w:rPr>
          <w:sz w:val="24"/>
          <w:szCs w:val="24"/>
        </w:rPr>
        <w:t xml:space="preserve"> their event/arena/tour</w:t>
      </w:r>
      <w:r w:rsidRPr="00874AF1">
        <w:rPr>
          <w:sz w:val="24"/>
          <w:szCs w:val="24"/>
        </w:rPr>
        <w:t xml:space="preserve"> to be assessed by AGF. </w:t>
      </w:r>
      <w:r w:rsidR="00C57726">
        <w:rPr>
          <w:sz w:val="24"/>
          <w:szCs w:val="24"/>
        </w:rPr>
        <w:t>A</w:t>
      </w:r>
      <w:r w:rsidR="00FC7824" w:rsidRPr="00874AF1">
        <w:rPr>
          <w:sz w:val="24"/>
          <w:szCs w:val="24"/>
        </w:rPr>
        <w:t xml:space="preserve">t the event, the </w:t>
      </w:r>
      <w:r w:rsidR="00B2183D">
        <w:rPr>
          <w:sz w:val="24"/>
          <w:szCs w:val="24"/>
        </w:rPr>
        <w:t>a</w:t>
      </w:r>
      <w:r w:rsidR="00FC7824" w:rsidRPr="00874AF1">
        <w:rPr>
          <w:sz w:val="24"/>
          <w:szCs w:val="24"/>
        </w:rPr>
        <w:t xml:space="preserve">ssessors use the form and their evaluation of the documents they receive from the event organisers </w:t>
      </w:r>
      <w:r w:rsidR="00104FD6">
        <w:rPr>
          <w:sz w:val="24"/>
          <w:szCs w:val="24"/>
        </w:rPr>
        <w:t>in support of their application</w:t>
      </w:r>
      <w:r w:rsidR="00FC7824" w:rsidRPr="00874AF1">
        <w:rPr>
          <w:sz w:val="24"/>
          <w:szCs w:val="24"/>
        </w:rPr>
        <w:t xml:space="preserve"> as an interview guide to obtain any further information they require from relevant stakeholders (e.g.</w:t>
      </w:r>
      <w:r w:rsidR="00874AF1">
        <w:rPr>
          <w:sz w:val="24"/>
          <w:szCs w:val="24"/>
        </w:rPr>
        <w:t>,</w:t>
      </w:r>
      <w:r w:rsidR="00FC7824" w:rsidRPr="00874AF1">
        <w:rPr>
          <w:sz w:val="24"/>
          <w:szCs w:val="24"/>
        </w:rPr>
        <w:t xml:space="preserve"> the Site Manager, Sustainability Officer, and Waste Manager). Assessors also use the form to guide their observations on site</w:t>
      </w:r>
      <w:r w:rsidR="00C57726">
        <w:rPr>
          <w:sz w:val="24"/>
          <w:szCs w:val="24"/>
        </w:rPr>
        <w:t>,</w:t>
      </w:r>
      <w:r w:rsidR="00FC7824" w:rsidRPr="00874AF1">
        <w:rPr>
          <w:sz w:val="24"/>
          <w:szCs w:val="24"/>
        </w:rPr>
        <w:t xml:space="preserve"> looking for</w:t>
      </w:r>
      <w:r w:rsidR="00B2183D">
        <w:rPr>
          <w:sz w:val="24"/>
          <w:szCs w:val="24"/>
        </w:rPr>
        <w:t xml:space="preserve"> </w:t>
      </w:r>
      <w:r w:rsidR="00B2183D" w:rsidRPr="3DA03134">
        <w:rPr>
          <w:sz w:val="24"/>
          <w:szCs w:val="24"/>
        </w:rPr>
        <w:t>–</w:t>
      </w:r>
      <w:r w:rsidR="00B2183D">
        <w:rPr>
          <w:sz w:val="24"/>
          <w:szCs w:val="24"/>
        </w:rPr>
        <w:t xml:space="preserve"> </w:t>
      </w:r>
      <w:r w:rsidR="00FC7824" w:rsidRPr="00874AF1">
        <w:rPr>
          <w:sz w:val="24"/>
          <w:szCs w:val="24"/>
        </w:rPr>
        <w:t>and taking photographs of</w:t>
      </w:r>
      <w:r w:rsidR="00B2183D">
        <w:rPr>
          <w:sz w:val="24"/>
          <w:szCs w:val="24"/>
        </w:rPr>
        <w:t xml:space="preserve"> </w:t>
      </w:r>
      <w:r w:rsidR="00B2183D" w:rsidRPr="3DA03134">
        <w:rPr>
          <w:sz w:val="24"/>
          <w:szCs w:val="24"/>
        </w:rPr>
        <w:t>–</w:t>
      </w:r>
      <w:r w:rsidR="006A55B0" w:rsidRPr="00874AF1">
        <w:rPr>
          <w:sz w:val="24"/>
          <w:szCs w:val="24"/>
        </w:rPr>
        <w:t xml:space="preserve"> </w:t>
      </w:r>
      <w:r w:rsidR="00FC7824" w:rsidRPr="00874AF1">
        <w:rPr>
          <w:sz w:val="24"/>
          <w:szCs w:val="24"/>
        </w:rPr>
        <w:t xml:space="preserve">good practice and areas for development. The </w:t>
      </w:r>
      <w:r w:rsidR="00C57726">
        <w:rPr>
          <w:sz w:val="24"/>
          <w:szCs w:val="24"/>
        </w:rPr>
        <w:t>events professional responsible</w:t>
      </w:r>
      <w:r w:rsidR="00FC7824" w:rsidRPr="00874AF1">
        <w:rPr>
          <w:sz w:val="24"/>
          <w:szCs w:val="24"/>
        </w:rPr>
        <w:t xml:space="preserve"> then sends any outstanding data to the </w:t>
      </w:r>
      <w:proofErr w:type="gramStart"/>
      <w:r w:rsidR="00B2183D">
        <w:rPr>
          <w:sz w:val="24"/>
          <w:szCs w:val="24"/>
        </w:rPr>
        <w:t>a</w:t>
      </w:r>
      <w:r w:rsidR="00FC7824" w:rsidRPr="00874AF1">
        <w:rPr>
          <w:sz w:val="24"/>
          <w:szCs w:val="24"/>
        </w:rPr>
        <w:t>ssessors</w:t>
      </w:r>
      <w:proofErr w:type="gramEnd"/>
      <w:r w:rsidR="00FC7824" w:rsidRPr="00874AF1">
        <w:rPr>
          <w:sz w:val="24"/>
          <w:szCs w:val="24"/>
        </w:rPr>
        <w:t xml:space="preserve"> post-festival for the </w:t>
      </w:r>
      <w:r w:rsidR="00B2183D">
        <w:rPr>
          <w:sz w:val="24"/>
          <w:szCs w:val="24"/>
        </w:rPr>
        <w:t>a</w:t>
      </w:r>
      <w:r w:rsidR="00FC7824" w:rsidRPr="00874AF1">
        <w:rPr>
          <w:sz w:val="24"/>
          <w:szCs w:val="24"/>
        </w:rPr>
        <w:t xml:space="preserve">ssessors to complete their scoring on the form.  To condense this process somewhat for the sake of </w:t>
      </w:r>
      <w:r w:rsidR="00787A9F">
        <w:rPr>
          <w:sz w:val="24"/>
          <w:szCs w:val="24"/>
        </w:rPr>
        <w:t xml:space="preserve">your </w:t>
      </w:r>
      <w:r w:rsidR="006A55B0" w:rsidRPr="00874AF1">
        <w:rPr>
          <w:sz w:val="24"/>
          <w:szCs w:val="24"/>
        </w:rPr>
        <w:t>assessment and to</w:t>
      </w:r>
      <w:r w:rsidR="00FC7824" w:rsidRPr="00874AF1">
        <w:rPr>
          <w:sz w:val="24"/>
          <w:szCs w:val="24"/>
        </w:rPr>
        <w:t xml:space="preserve"> make the contribution of </w:t>
      </w:r>
      <w:r w:rsidR="006A55B0" w:rsidRPr="00874AF1">
        <w:rPr>
          <w:sz w:val="24"/>
          <w:szCs w:val="24"/>
        </w:rPr>
        <w:t xml:space="preserve">busy </w:t>
      </w:r>
      <w:r w:rsidR="00FC7824" w:rsidRPr="00874AF1">
        <w:rPr>
          <w:sz w:val="24"/>
          <w:szCs w:val="24"/>
        </w:rPr>
        <w:t xml:space="preserve">events professionals more feasible while still providing you with as authentic an assessment as possible, you </w:t>
      </w:r>
      <w:r w:rsidR="006A55B0" w:rsidRPr="00874AF1">
        <w:rPr>
          <w:sz w:val="24"/>
          <w:szCs w:val="24"/>
        </w:rPr>
        <w:t>should</w:t>
      </w:r>
      <w:r w:rsidR="00FC7824" w:rsidRPr="00874AF1">
        <w:rPr>
          <w:sz w:val="24"/>
          <w:szCs w:val="24"/>
        </w:rPr>
        <w:t xml:space="preserve"> </w:t>
      </w:r>
      <w:r w:rsidR="006A55B0" w:rsidRPr="00874AF1">
        <w:rPr>
          <w:sz w:val="24"/>
          <w:szCs w:val="24"/>
        </w:rPr>
        <w:t>seek to interview</w:t>
      </w:r>
      <w:r w:rsidR="00FC7824" w:rsidRPr="00874AF1">
        <w:rPr>
          <w:sz w:val="24"/>
          <w:szCs w:val="24"/>
        </w:rPr>
        <w:t xml:space="preserve"> your relevant industry contact post-event rather than during their event.  </w:t>
      </w:r>
    </w:p>
    <w:p w14:paraId="3A9305C7" w14:textId="09A9FA53" w:rsidR="006A55B0" w:rsidRPr="00874AF1" w:rsidRDefault="006A55B0" w:rsidP="00B2183D">
      <w:pPr>
        <w:pStyle w:val="Heading5"/>
      </w:pPr>
      <w:r w:rsidRPr="00874AF1">
        <w:t>Instructions</w:t>
      </w:r>
    </w:p>
    <w:p w14:paraId="40E3D8D1" w14:textId="67C24E1A" w:rsidR="000B2622" w:rsidRDefault="003760C3">
      <w:pPr>
        <w:rPr>
          <w:sz w:val="24"/>
          <w:szCs w:val="24"/>
        </w:rPr>
      </w:pPr>
      <w:r w:rsidRPr="00874AF1">
        <w:rPr>
          <w:sz w:val="24"/>
          <w:szCs w:val="24"/>
        </w:rPr>
        <w:t xml:space="preserve">Choose a forthcoming event that you will be able to attend </w:t>
      </w:r>
      <w:r w:rsidR="000B2622" w:rsidRPr="00874AF1">
        <w:rPr>
          <w:sz w:val="24"/>
          <w:szCs w:val="24"/>
        </w:rPr>
        <w:t xml:space="preserve">to focus on. As </w:t>
      </w:r>
      <w:proofErr w:type="spellStart"/>
      <w:r w:rsidR="000B2622" w:rsidRPr="00874AF1">
        <w:rPr>
          <w:sz w:val="24"/>
          <w:szCs w:val="24"/>
        </w:rPr>
        <w:t>events</w:t>
      </w:r>
      <w:proofErr w:type="spellEnd"/>
      <w:r w:rsidR="000B2622" w:rsidRPr="00874AF1">
        <w:rPr>
          <w:sz w:val="24"/>
          <w:szCs w:val="24"/>
        </w:rPr>
        <w:t xml:space="preserve"> organisers become increasingly busy in the lead-up to an event, you should choose an event that is reasonably far in advance to give the </w:t>
      </w:r>
      <w:r w:rsidR="00104FD6">
        <w:rPr>
          <w:sz w:val="24"/>
          <w:szCs w:val="24"/>
        </w:rPr>
        <w:t>events</w:t>
      </w:r>
      <w:r w:rsidR="00104FD6" w:rsidRPr="00874AF1">
        <w:rPr>
          <w:sz w:val="24"/>
          <w:szCs w:val="24"/>
        </w:rPr>
        <w:t xml:space="preserve"> </w:t>
      </w:r>
      <w:r w:rsidR="00787A9F">
        <w:rPr>
          <w:sz w:val="24"/>
          <w:szCs w:val="24"/>
        </w:rPr>
        <w:t>professional</w:t>
      </w:r>
      <w:r w:rsidR="00787A9F" w:rsidRPr="00874AF1">
        <w:rPr>
          <w:sz w:val="24"/>
          <w:szCs w:val="24"/>
        </w:rPr>
        <w:t xml:space="preserve"> </w:t>
      </w:r>
      <w:r w:rsidR="000B2622" w:rsidRPr="00874AF1">
        <w:rPr>
          <w:sz w:val="24"/>
          <w:szCs w:val="24"/>
        </w:rPr>
        <w:t xml:space="preserve">within the organisation time to complete the </w:t>
      </w:r>
      <w:r w:rsidR="002431A5" w:rsidRPr="00874AF1">
        <w:rPr>
          <w:sz w:val="24"/>
          <w:szCs w:val="24"/>
        </w:rPr>
        <w:t>Assessment</w:t>
      </w:r>
      <w:r w:rsidR="000B2622" w:rsidRPr="00874AF1">
        <w:rPr>
          <w:sz w:val="24"/>
          <w:szCs w:val="24"/>
        </w:rPr>
        <w:t xml:space="preserve"> </w:t>
      </w:r>
      <w:r w:rsidR="002431A5" w:rsidRPr="00874AF1">
        <w:rPr>
          <w:sz w:val="24"/>
          <w:szCs w:val="24"/>
        </w:rPr>
        <w:t>F</w:t>
      </w:r>
      <w:r w:rsidR="000B2622" w:rsidRPr="00874AF1">
        <w:rPr>
          <w:sz w:val="24"/>
          <w:szCs w:val="24"/>
        </w:rPr>
        <w:t>orm for you pre-event.</w:t>
      </w:r>
      <w:r w:rsidR="00B22C1D">
        <w:rPr>
          <w:sz w:val="24"/>
          <w:szCs w:val="24"/>
        </w:rPr>
        <w:t xml:space="preserve"> It is recommended that you consider the suggested timeframe outlined in table 1 below and try to choose an event that is staged around the end of term/week 12 depending on your academic calendar.</w:t>
      </w:r>
    </w:p>
    <w:tbl>
      <w:tblPr>
        <w:tblStyle w:val="TableGrid"/>
        <w:tblW w:w="0" w:type="auto"/>
        <w:tblLook w:val="04A0" w:firstRow="1" w:lastRow="0" w:firstColumn="1" w:lastColumn="0" w:noHBand="0" w:noVBand="1"/>
      </w:tblPr>
      <w:tblGrid>
        <w:gridCol w:w="4508"/>
        <w:gridCol w:w="4508"/>
      </w:tblGrid>
      <w:tr w:rsidR="00B22C1D" w:rsidRPr="00234903" w14:paraId="09AF796F" w14:textId="77777777" w:rsidTr="00874AF1">
        <w:tc>
          <w:tcPr>
            <w:tcW w:w="4508" w:type="dxa"/>
            <w:shd w:val="clear" w:color="auto" w:fill="auto"/>
          </w:tcPr>
          <w:p w14:paraId="77236507" w14:textId="77777777" w:rsidR="00B22C1D" w:rsidRPr="00874AF1" w:rsidRDefault="00B22C1D" w:rsidP="00A16DD6">
            <w:pPr>
              <w:rPr>
                <w:b/>
                <w:bCs/>
                <w:sz w:val="24"/>
                <w:szCs w:val="24"/>
              </w:rPr>
            </w:pPr>
            <w:r w:rsidRPr="00874AF1">
              <w:rPr>
                <w:b/>
                <w:bCs/>
                <w:sz w:val="24"/>
                <w:szCs w:val="24"/>
              </w:rPr>
              <w:t>Week</w:t>
            </w:r>
          </w:p>
        </w:tc>
        <w:tc>
          <w:tcPr>
            <w:tcW w:w="4508" w:type="dxa"/>
          </w:tcPr>
          <w:p w14:paraId="23E7AB9D" w14:textId="77777777" w:rsidR="00B22C1D" w:rsidRPr="00874AF1" w:rsidRDefault="00B22C1D" w:rsidP="00A16DD6">
            <w:pPr>
              <w:rPr>
                <w:b/>
                <w:bCs/>
                <w:sz w:val="24"/>
                <w:szCs w:val="24"/>
              </w:rPr>
            </w:pPr>
            <w:r w:rsidRPr="00874AF1">
              <w:rPr>
                <w:b/>
                <w:bCs/>
                <w:sz w:val="24"/>
                <w:szCs w:val="24"/>
              </w:rPr>
              <w:t>Task</w:t>
            </w:r>
          </w:p>
        </w:tc>
      </w:tr>
      <w:tr w:rsidR="00B22C1D" w:rsidRPr="00234903" w14:paraId="6C7EC989" w14:textId="77777777" w:rsidTr="00A16DD6">
        <w:tc>
          <w:tcPr>
            <w:tcW w:w="4508" w:type="dxa"/>
          </w:tcPr>
          <w:p w14:paraId="2BD2512C" w14:textId="77777777" w:rsidR="00B22C1D" w:rsidRPr="00B22C1D" w:rsidRDefault="00B22C1D" w:rsidP="00A16DD6">
            <w:pPr>
              <w:rPr>
                <w:sz w:val="24"/>
                <w:szCs w:val="24"/>
              </w:rPr>
            </w:pPr>
            <w:r w:rsidRPr="00B22C1D">
              <w:rPr>
                <w:sz w:val="24"/>
                <w:szCs w:val="24"/>
              </w:rPr>
              <w:t>Week 1</w:t>
            </w:r>
          </w:p>
        </w:tc>
        <w:tc>
          <w:tcPr>
            <w:tcW w:w="4508" w:type="dxa"/>
          </w:tcPr>
          <w:p w14:paraId="3E80C127" w14:textId="77777777" w:rsidR="00B22C1D" w:rsidRPr="00B22C1D" w:rsidRDefault="00B22C1D" w:rsidP="00A16DD6">
            <w:pPr>
              <w:rPr>
                <w:sz w:val="24"/>
                <w:szCs w:val="24"/>
              </w:rPr>
            </w:pPr>
            <w:r w:rsidRPr="00B22C1D">
              <w:rPr>
                <w:sz w:val="24"/>
                <w:szCs w:val="24"/>
              </w:rPr>
              <w:t>Assessment brief launched</w:t>
            </w:r>
          </w:p>
        </w:tc>
      </w:tr>
      <w:tr w:rsidR="00B22C1D" w:rsidRPr="00234903" w14:paraId="4C46D7B5" w14:textId="77777777" w:rsidTr="00A16DD6">
        <w:tc>
          <w:tcPr>
            <w:tcW w:w="4508" w:type="dxa"/>
          </w:tcPr>
          <w:p w14:paraId="57067AD7" w14:textId="77777777" w:rsidR="00B22C1D" w:rsidRPr="00BF2388" w:rsidRDefault="00B22C1D" w:rsidP="00A16DD6">
            <w:pPr>
              <w:rPr>
                <w:sz w:val="24"/>
                <w:szCs w:val="24"/>
              </w:rPr>
            </w:pPr>
            <w:r w:rsidRPr="00BF2388">
              <w:rPr>
                <w:sz w:val="24"/>
                <w:szCs w:val="24"/>
              </w:rPr>
              <w:t>Week 2</w:t>
            </w:r>
          </w:p>
        </w:tc>
        <w:tc>
          <w:tcPr>
            <w:tcW w:w="4508" w:type="dxa"/>
          </w:tcPr>
          <w:p w14:paraId="2EA35D81" w14:textId="77777777" w:rsidR="00B22C1D" w:rsidRPr="00BF2388" w:rsidRDefault="00B22C1D" w:rsidP="00A16DD6">
            <w:pPr>
              <w:rPr>
                <w:sz w:val="24"/>
                <w:szCs w:val="24"/>
              </w:rPr>
            </w:pPr>
            <w:r w:rsidRPr="00BF2388">
              <w:rPr>
                <w:sz w:val="24"/>
                <w:szCs w:val="24"/>
              </w:rPr>
              <w:t>Ethics form filled in, Participant Information Sheet created</w:t>
            </w:r>
            <w:r>
              <w:rPr>
                <w:sz w:val="24"/>
                <w:szCs w:val="24"/>
              </w:rPr>
              <w:t>,</w:t>
            </w:r>
            <w:r w:rsidRPr="00BF2388">
              <w:rPr>
                <w:sz w:val="24"/>
                <w:szCs w:val="24"/>
              </w:rPr>
              <w:t xml:space="preserve"> and Consent Form created</w:t>
            </w:r>
          </w:p>
        </w:tc>
      </w:tr>
      <w:tr w:rsidR="00B22C1D" w:rsidRPr="00234903" w14:paraId="5E26EB88" w14:textId="77777777" w:rsidTr="00A16DD6">
        <w:tc>
          <w:tcPr>
            <w:tcW w:w="4508" w:type="dxa"/>
          </w:tcPr>
          <w:p w14:paraId="54CE1D49" w14:textId="77777777" w:rsidR="00B22C1D" w:rsidRPr="00BF2388" w:rsidRDefault="00B22C1D" w:rsidP="00A16DD6">
            <w:pPr>
              <w:rPr>
                <w:sz w:val="24"/>
                <w:szCs w:val="24"/>
              </w:rPr>
            </w:pPr>
            <w:r w:rsidRPr="00BF2388">
              <w:rPr>
                <w:sz w:val="24"/>
                <w:szCs w:val="24"/>
              </w:rPr>
              <w:t>Week 3</w:t>
            </w:r>
          </w:p>
        </w:tc>
        <w:tc>
          <w:tcPr>
            <w:tcW w:w="4508" w:type="dxa"/>
          </w:tcPr>
          <w:p w14:paraId="02464DE5" w14:textId="66975391" w:rsidR="00B22C1D" w:rsidRPr="00BF2388" w:rsidRDefault="00B22C1D" w:rsidP="00A16DD6">
            <w:pPr>
              <w:rPr>
                <w:sz w:val="24"/>
                <w:szCs w:val="24"/>
              </w:rPr>
            </w:pPr>
            <w:r w:rsidRPr="00BF2388">
              <w:rPr>
                <w:sz w:val="24"/>
                <w:szCs w:val="24"/>
              </w:rPr>
              <w:t>Ethics form signed off</w:t>
            </w:r>
            <w:r>
              <w:rPr>
                <w:sz w:val="24"/>
                <w:szCs w:val="24"/>
              </w:rPr>
              <w:t>/</w:t>
            </w:r>
            <w:r w:rsidRPr="00BF2388">
              <w:rPr>
                <w:sz w:val="24"/>
                <w:szCs w:val="24"/>
              </w:rPr>
              <w:t xml:space="preserve">edits requested by </w:t>
            </w:r>
            <w:r w:rsidR="00BF1825">
              <w:rPr>
                <w:sz w:val="24"/>
                <w:szCs w:val="24"/>
              </w:rPr>
              <w:t>L</w:t>
            </w:r>
            <w:r w:rsidRPr="00BF2388">
              <w:rPr>
                <w:sz w:val="24"/>
                <w:szCs w:val="24"/>
              </w:rPr>
              <w:t>ecturer</w:t>
            </w:r>
          </w:p>
        </w:tc>
      </w:tr>
      <w:tr w:rsidR="00B22C1D" w:rsidRPr="00234903" w14:paraId="205D6F2B" w14:textId="77777777" w:rsidTr="00A16DD6">
        <w:tc>
          <w:tcPr>
            <w:tcW w:w="4508" w:type="dxa"/>
          </w:tcPr>
          <w:p w14:paraId="1626BA18" w14:textId="77777777" w:rsidR="00B22C1D" w:rsidRPr="00BF2388" w:rsidRDefault="00B22C1D" w:rsidP="00A16DD6">
            <w:pPr>
              <w:rPr>
                <w:sz w:val="24"/>
                <w:szCs w:val="24"/>
              </w:rPr>
            </w:pPr>
            <w:r w:rsidRPr="00BF2388">
              <w:rPr>
                <w:sz w:val="24"/>
                <w:szCs w:val="24"/>
              </w:rPr>
              <w:t>Week 4</w:t>
            </w:r>
          </w:p>
        </w:tc>
        <w:tc>
          <w:tcPr>
            <w:tcW w:w="4508" w:type="dxa"/>
          </w:tcPr>
          <w:p w14:paraId="66BDF499" w14:textId="77777777" w:rsidR="00B22C1D" w:rsidRPr="00BF2388" w:rsidRDefault="00B22C1D" w:rsidP="00A16DD6">
            <w:pPr>
              <w:rPr>
                <w:sz w:val="24"/>
                <w:szCs w:val="24"/>
              </w:rPr>
            </w:pPr>
            <w:r w:rsidRPr="00BF2388">
              <w:rPr>
                <w:sz w:val="24"/>
                <w:szCs w:val="24"/>
              </w:rPr>
              <w:t>Students contact event</w:t>
            </w:r>
            <w:r>
              <w:rPr>
                <w:sz w:val="24"/>
                <w:szCs w:val="24"/>
              </w:rPr>
              <w:t>s</w:t>
            </w:r>
            <w:r w:rsidRPr="00BF2388">
              <w:rPr>
                <w:sz w:val="24"/>
                <w:szCs w:val="24"/>
              </w:rPr>
              <w:t xml:space="preserve"> </w:t>
            </w:r>
            <w:r>
              <w:rPr>
                <w:sz w:val="24"/>
                <w:szCs w:val="24"/>
              </w:rPr>
              <w:t>professional</w:t>
            </w:r>
            <w:r w:rsidRPr="00BF2388">
              <w:rPr>
                <w:sz w:val="24"/>
                <w:szCs w:val="24"/>
              </w:rPr>
              <w:t xml:space="preserve"> attaching Participant Information Sheet, Consent Form, and Evaluation Form to email/Edited documents signed off by lecturer if not signed off in week 3</w:t>
            </w:r>
          </w:p>
        </w:tc>
      </w:tr>
      <w:tr w:rsidR="00B22C1D" w:rsidRPr="00234903" w14:paraId="32D85ED9" w14:textId="77777777" w:rsidTr="00A16DD6">
        <w:tc>
          <w:tcPr>
            <w:tcW w:w="4508" w:type="dxa"/>
          </w:tcPr>
          <w:p w14:paraId="3B7E9971" w14:textId="77777777" w:rsidR="00B22C1D" w:rsidRPr="00BF2388" w:rsidRDefault="00B22C1D" w:rsidP="00A16DD6">
            <w:pPr>
              <w:rPr>
                <w:sz w:val="24"/>
                <w:szCs w:val="24"/>
              </w:rPr>
            </w:pPr>
            <w:r w:rsidRPr="00BF2388">
              <w:rPr>
                <w:sz w:val="24"/>
                <w:szCs w:val="24"/>
              </w:rPr>
              <w:t>Week 5</w:t>
            </w:r>
          </w:p>
        </w:tc>
        <w:tc>
          <w:tcPr>
            <w:tcW w:w="4508" w:type="dxa"/>
          </w:tcPr>
          <w:p w14:paraId="02D14F35" w14:textId="77777777" w:rsidR="00B22C1D" w:rsidRPr="00BF2388" w:rsidRDefault="00B22C1D" w:rsidP="00A16DD6">
            <w:pPr>
              <w:rPr>
                <w:sz w:val="24"/>
                <w:szCs w:val="24"/>
              </w:rPr>
            </w:pPr>
            <w:r w:rsidRPr="00BF2388">
              <w:rPr>
                <w:sz w:val="24"/>
                <w:szCs w:val="24"/>
              </w:rPr>
              <w:t>If not done in week 4, students contact event</w:t>
            </w:r>
            <w:r>
              <w:rPr>
                <w:sz w:val="24"/>
                <w:szCs w:val="24"/>
              </w:rPr>
              <w:t>s</w:t>
            </w:r>
            <w:r w:rsidRPr="00BF2388">
              <w:rPr>
                <w:sz w:val="24"/>
                <w:szCs w:val="24"/>
              </w:rPr>
              <w:t xml:space="preserve"> </w:t>
            </w:r>
            <w:r>
              <w:rPr>
                <w:sz w:val="24"/>
                <w:szCs w:val="24"/>
              </w:rPr>
              <w:t>professional</w:t>
            </w:r>
            <w:r w:rsidRPr="00BF2388">
              <w:rPr>
                <w:sz w:val="24"/>
                <w:szCs w:val="24"/>
              </w:rPr>
              <w:t xml:space="preserve"> attaching Participant </w:t>
            </w:r>
            <w:r w:rsidRPr="00BF2388">
              <w:rPr>
                <w:sz w:val="24"/>
                <w:szCs w:val="24"/>
              </w:rPr>
              <w:lastRenderedPageBreak/>
              <w:t>Information Sheet, Consent Form, and Evaluation Form to email</w:t>
            </w:r>
          </w:p>
        </w:tc>
      </w:tr>
      <w:tr w:rsidR="00B22C1D" w:rsidRPr="00234903" w14:paraId="28D645D0" w14:textId="77777777" w:rsidTr="00A16DD6">
        <w:tc>
          <w:tcPr>
            <w:tcW w:w="4508" w:type="dxa"/>
          </w:tcPr>
          <w:p w14:paraId="31BB8653" w14:textId="77777777" w:rsidR="00B22C1D" w:rsidRPr="00BF2388" w:rsidRDefault="00B22C1D" w:rsidP="00A16DD6">
            <w:pPr>
              <w:rPr>
                <w:sz w:val="24"/>
                <w:szCs w:val="24"/>
              </w:rPr>
            </w:pPr>
            <w:r w:rsidRPr="00BF2388">
              <w:rPr>
                <w:sz w:val="24"/>
                <w:szCs w:val="24"/>
              </w:rPr>
              <w:t>Week 6</w:t>
            </w:r>
          </w:p>
        </w:tc>
        <w:tc>
          <w:tcPr>
            <w:tcW w:w="4508" w:type="dxa"/>
          </w:tcPr>
          <w:p w14:paraId="021CE051" w14:textId="77777777" w:rsidR="00B22C1D" w:rsidRPr="00BF2388" w:rsidRDefault="00B22C1D" w:rsidP="00A16DD6">
            <w:pPr>
              <w:rPr>
                <w:sz w:val="24"/>
                <w:szCs w:val="24"/>
              </w:rPr>
            </w:pPr>
            <w:r w:rsidRPr="00BF2388">
              <w:rPr>
                <w:sz w:val="24"/>
                <w:szCs w:val="24"/>
              </w:rPr>
              <w:t xml:space="preserve">Students are granted access/send follow-up email to events organisation/approach another </w:t>
            </w:r>
            <w:r>
              <w:rPr>
                <w:sz w:val="24"/>
                <w:szCs w:val="24"/>
              </w:rPr>
              <w:t>events professional</w:t>
            </w:r>
          </w:p>
        </w:tc>
      </w:tr>
      <w:tr w:rsidR="00B22C1D" w:rsidRPr="00234903" w14:paraId="256A96C3" w14:textId="77777777" w:rsidTr="00A16DD6">
        <w:tc>
          <w:tcPr>
            <w:tcW w:w="4508" w:type="dxa"/>
          </w:tcPr>
          <w:p w14:paraId="3F4113DB" w14:textId="77777777" w:rsidR="00B22C1D" w:rsidRPr="00BF2388" w:rsidRDefault="00B22C1D" w:rsidP="00A16DD6">
            <w:pPr>
              <w:rPr>
                <w:sz w:val="24"/>
                <w:szCs w:val="24"/>
              </w:rPr>
            </w:pPr>
            <w:r w:rsidRPr="00BF2388">
              <w:rPr>
                <w:sz w:val="24"/>
                <w:szCs w:val="24"/>
              </w:rPr>
              <w:t>Week 7</w:t>
            </w:r>
          </w:p>
        </w:tc>
        <w:tc>
          <w:tcPr>
            <w:tcW w:w="4508" w:type="dxa"/>
          </w:tcPr>
          <w:p w14:paraId="3EA39A7E" w14:textId="77777777" w:rsidR="00B22C1D" w:rsidRPr="00BF2388" w:rsidRDefault="00B22C1D" w:rsidP="00A16DD6">
            <w:pPr>
              <w:rPr>
                <w:sz w:val="24"/>
                <w:szCs w:val="24"/>
              </w:rPr>
            </w:pPr>
            <w:r w:rsidRPr="00BF2388">
              <w:rPr>
                <w:sz w:val="24"/>
                <w:szCs w:val="24"/>
              </w:rPr>
              <w:t>All students have gained access to an event</w:t>
            </w:r>
          </w:p>
        </w:tc>
      </w:tr>
      <w:tr w:rsidR="00B22C1D" w:rsidRPr="00234903" w14:paraId="6F60B9D2" w14:textId="77777777" w:rsidTr="00A16DD6">
        <w:tc>
          <w:tcPr>
            <w:tcW w:w="4508" w:type="dxa"/>
          </w:tcPr>
          <w:p w14:paraId="05267928" w14:textId="77777777" w:rsidR="00B22C1D" w:rsidRPr="00BF2388" w:rsidRDefault="00B22C1D" w:rsidP="00A16DD6">
            <w:pPr>
              <w:rPr>
                <w:sz w:val="24"/>
                <w:szCs w:val="24"/>
              </w:rPr>
            </w:pPr>
            <w:r w:rsidRPr="00BF2388">
              <w:rPr>
                <w:sz w:val="24"/>
                <w:szCs w:val="24"/>
              </w:rPr>
              <w:t>Week 8</w:t>
            </w:r>
          </w:p>
        </w:tc>
        <w:tc>
          <w:tcPr>
            <w:tcW w:w="4508" w:type="dxa"/>
          </w:tcPr>
          <w:p w14:paraId="30029D7E" w14:textId="77777777" w:rsidR="00B22C1D" w:rsidRPr="00BF2388" w:rsidRDefault="00B22C1D" w:rsidP="00A16DD6">
            <w:pPr>
              <w:rPr>
                <w:sz w:val="24"/>
                <w:szCs w:val="24"/>
              </w:rPr>
            </w:pPr>
            <w:r w:rsidRPr="00BF2388">
              <w:rPr>
                <w:sz w:val="24"/>
                <w:szCs w:val="24"/>
              </w:rPr>
              <w:t>All students have gained access to an event</w:t>
            </w:r>
          </w:p>
        </w:tc>
      </w:tr>
      <w:tr w:rsidR="00B22C1D" w:rsidRPr="00234903" w14:paraId="2B2B5D49" w14:textId="77777777" w:rsidTr="00A16DD6">
        <w:tc>
          <w:tcPr>
            <w:tcW w:w="4508" w:type="dxa"/>
          </w:tcPr>
          <w:p w14:paraId="6CC59F54" w14:textId="77777777" w:rsidR="00B22C1D" w:rsidRPr="00BF2388" w:rsidRDefault="00B22C1D" w:rsidP="00A16DD6">
            <w:pPr>
              <w:rPr>
                <w:sz w:val="24"/>
                <w:szCs w:val="24"/>
              </w:rPr>
            </w:pPr>
            <w:r w:rsidRPr="00BF2388">
              <w:rPr>
                <w:sz w:val="24"/>
                <w:szCs w:val="24"/>
              </w:rPr>
              <w:t>Week 9</w:t>
            </w:r>
          </w:p>
        </w:tc>
        <w:tc>
          <w:tcPr>
            <w:tcW w:w="4508" w:type="dxa"/>
          </w:tcPr>
          <w:p w14:paraId="747E4509" w14:textId="77777777" w:rsidR="00B22C1D" w:rsidRPr="00BF2388" w:rsidRDefault="00B22C1D" w:rsidP="00A16DD6">
            <w:pPr>
              <w:rPr>
                <w:sz w:val="24"/>
                <w:szCs w:val="24"/>
              </w:rPr>
            </w:pPr>
            <w:r w:rsidRPr="00BF2388">
              <w:rPr>
                <w:sz w:val="24"/>
                <w:szCs w:val="24"/>
              </w:rPr>
              <w:t>n/a</w:t>
            </w:r>
          </w:p>
        </w:tc>
      </w:tr>
      <w:tr w:rsidR="00B22C1D" w:rsidRPr="00234903" w14:paraId="30BF1E2B" w14:textId="77777777" w:rsidTr="00A16DD6">
        <w:tc>
          <w:tcPr>
            <w:tcW w:w="4508" w:type="dxa"/>
          </w:tcPr>
          <w:p w14:paraId="39A68C77" w14:textId="77777777" w:rsidR="00B22C1D" w:rsidRPr="00BF2388" w:rsidRDefault="00B22C1D" w:rsidP="00A16DD6">
            <w:pPr>
              <w:rPr>
                <w:sz w:val="24"/>
                <w:szCs w:val="24"/>
              </w:rPr>
            </w:pPr>
            <w:r w:rsidRPr="00BF2388">
              <w:rPr>
                <w:sz w:val="24"/>
                <w:szCs w:val="24"/>
              </w:rPr>
              <w:t>Week 10</w:t>
            </w:r>
          </w:p>
        </w:tc>
        <w:tc>
          <w:tcPr>
            <w:tcW w:w="4508" w:type="dxa"/>
          </w:tcPr>
          <w:p w14:paraId="45678DFE" w14:textId="77777777" w:rsidR="00B22C1D" w:rsidRPr="00BF2388" w:rsidRDefault="00B22C1D" w:rsidP="00A16DD6">
            <w:pPr>
              <w:rPr>
                <w:sz w:val="24"/>
                <w:szCs w:val="24"/>
              </w:rPr>
            </w:pPr>
            <w:r w:rsidRPr="00BF2388">
              <w:rPr>
                <w:sz w:val="24"/>
                <w:szCs w:val="24"/>
              </w:rPr>
              <w:t xml:space="preserve">Students receive completed form </w:t>
            </w:r>
            <w:r>
              <w:rPr>
                <w:sz w:val="24"/>
                <w:szCs w:val="24"/>
              </w:rPr>
              <w:t xml:space="preserve">and accreditation </w:t>
            </w:r>
            <w:r w:rsidRPr="00BF2388">
              <w:rPr>
                <w:sz w:val="24"/>
                <w:szCs w:val="24"/>
              </w:rPr>
              <w:t xml:space="preserve">from </w:t>
            </w:r>
            <w:r>
              <w:rPr>
                <w:sz w:val="24"/>
                <w:szCs w:val="24"/>
              </w:rPr>
              <w:t>events professional</w:t>
            </w:r>
            <w:r w:rsidRPr="00BF2388">
              <w:rPr>
                <w:sz w:val="24"/>
                <w:szCs w:val="24"/>
              </w:rPr>
              <w:t xml:space="preserve"> </w:t>
            </w:r>
          </w:p>
        </w:tc>
      </w:tr>
      <w:tr w:rsidR="00B22C1D" w:rsidRPr="00234903" w14:paraId="1091E5CA" w14:textId="77777777" w:rsidTr="00A16DD6">
        <w:tc>
          <w:tcPr>
            <w:tcW w:w="4508" w:type="dxa"/>
          </w:tcPr>
          <w:p w14:paraId="2EF529BE" w14:textId="77777777" w:rsidR="00B22C1D" w:rsidRPr="00BF2388" w:rsidRDefault="00B22C1D" w:rsidP="00A16DD6">
            <w:pPr>
              <w:rPr>
                <w:sz w:val="24"/>
                <w:szCs w:val="24"/>
              </w:rPr>
            </w:pPr>
            <w:r w:rsidRPr="00BF2388">
              <w:rPr>
                <w:sz w:val="24"/>
                <w:szCs w:val="24"/>
              </w:rPr>
              <w:t>Week 11</w:t>
            </w:r>
          </w:p>
        </w:tc>
        <w:tc>
          <w:tcPr>
            <w:tcW w:w="4508" w:type="dxa"/>
          </w:tcPr>
          <w:p w14:paraId="0E4F3ADD" w14:textId="77777777" w:rsidR="00B22C1D" w:rsidRPr="00BF2388" w:rsidRDefault="00B22C1D" w:rsidP="00A16DD6">
            <w:pPr>
              <w:rPr>
                <w:sz w:val="24"/>
                <w:szCs w:val="24"/>
              </w:rPr>
            </w:pPr>
            <w:r w:rsidRPr="00BF2388">
              <w:rPr>
                <w:sz w:val="24"/>
                <w:szCs w:val="24"/>
              </w:rPr>
              <w:t>Students review form and supporting documents and identify what to look out for at the event</w:t>
            </w:r>
          </w:p>
        </w:tc>
      </w:tr>
      <w:tr w:rsidR="00B22C1D" w:rsidRPr="00234903" w14:paraId="59BC7BE2" w14:textId="77777777" w:rsidTr="00A16DD6">
        <w:tc>
          <w:tcPr>
            <w:tcW w:w="4508" w:type="dxa"/>
          </w:tcPr>
          <w:p w14:paraId="48291E05" w14:textId="77777777" w:rsidR="00B22C1D" w:rsidRPr="00BF2388" w:rsidRDefault="00B22C1D" w:rsidP="00A16DD6">
            <w:pPr>
              <w:rPr>
                <w:sz w:val="24"/>
                <w:szCs w:val="24"/>
              </w:rPr>
            </w:pPr>
            <w:r w:rsidRPr="00BF2388">
              <w:rPr>
                <w:sz w:val="24"/>
                <w:szCs w:val="24"/>
              </w:rPr>
              <w:t>One week after the end of term</w:t>
            </w:r>
          </w:p>
        </w:tc>
        <w:tc>
          <w:tcPr>
            <w:tcW w:w="4508" w:type="dxa"/>
          </w:tcPr>
          <w:p w14:paraId="6C718306" w14:textId="77777777" w:rsidR="00B22C1D" w:rsidRPr="00BF2388" w:rsidRDefault="00B22C1D" w:rsidP="00A16DD6">
            <w:pPr>
              <w:rPr>
                <w:sz w:val="24"/>
                <w:szCs w:val="24"/>
              </w:rPr>
            </w:pPr>
            <w:r w:rsidRPr="00BF2388">
              <w:rPr>
                <w:sz w:val="24"/>
                <w:szCs w:val="24"/>
              </w:rPr>
              <w:t>Students attend event to conduct evaluation</w:t>
            </w:r>
          </w:p>
        </w:tc>
      </w:tr>
      <w:tr w:rsidR="00B22C1D" w:rsidRPr="00234903" w14:paraId="562F9DF8" w14:textId="77777777" w:rsidTr="00A16DD6">
        <w:tc>
          <w:tcPr>
            <w:tcW w:w="4508" w:type="dxa"/>
          </w:tcPr>
          <w:p w14:paraId="2EE96CF0" w14:textId="77777777" w:rsidR="00B22C1D" w:rsidRPr="00BF2388" w:rsidRDefault="00B22C1D" w:rsidP="00A16DD6">
            <w:pPr>
              <w:rPr>
                <w:sz w:val="24"/>
                <w:szCs w:val="24"/>
              </w:rPr>
            </w:pPr>
            <w:r w:rsidRPr="00BF2388">
              <w:rPr>
                <w:sz w:val="24"/>
                <w:szCs w:val="24"/>
              </w:rPr>
              <w:t>Two weeks after the end of term</w:t>
            </w:r>
          </w:p>
        </w:tc>
        <w:tc>
          <w:tcPr>
            <w:tcW w:w="4508" w:type="dxa"/>
          </w:tcPr>
          <w:p w14:paraId="4C04F2E0" w14:textId="77777777" w:rsidR="00B22C1D" w:rsidRPr="00BF2388" w:rsidRDefault="00B22C1D" w:rsidP="00A16DD6">
            <w:pPr>
              <w:rPr>
                <w:sz w:val="24"/>
                <w:szCs w:val="24"/>
              </w:rPr>
            </w:pPr>
            <w:r w:rsidRPr="00BF2388">
              <w:rPr>
                <w:sz w:val="24"/>
                <w:szCs w:val="24"/>
              </w:rPr>
              <w:t>Students interview</w:t>
            </w:r>
            <w:r>
              <w:rPr>
                <w:sz w:val="24"/>
                <w:szCs w:val="24"/>
              </w:rPr>
              <w:t xml:space="preserve"> relevant</w:t>
            </w:r>
            <w:r w:rsidRPr="00BF2388">
              <w:rPr>
                <w:sz w:val="24"/>
                <w:szCs w:val="24"/>
              </w:rPr>
              <w:t xml:space="preserve"> event</w:t>
            </w:r>
            <w:r>
              <w:rPr>
                <w:sz w:val="24"/>
                <w:szCs w:val="24"/>
              </w:rPr>
              <w:t>s</w:t>
            </w:r>
            <w:r w:rsidRPr="00BF2388">
              <w:rPr>
                <w:sz w:val="24"/>
                <w:szCs w:val="24"/>
              </w:rPr>
              <w:t xml:space="preserve"> </w:t>
            </w:r>
            <w:r>
              <w:rPr>
                <w:sz w:val="24"/>
                <w:szCs w:val="24"/>
              </w:rPr>
              <w:t>professional</w:t>
            </w:r>
            <w:r w:rsidRPr="00BF2388">
              <w:rPr>
                <w:sz w:val="24"/>
                <w:szCs w:val="24"/>
              </w:rPr>
              <w:t xml:space="preserve"> and obtain post-event data</w:t>
            </w:r>
          </w:p>
          <w:p w14:paraId="74E66459" w14:textId="77777777" w:rsidR="00B22C1D" w:rsidRPr="00BF2388" w:rsidRDefault="00B22C1D" w:rsidP="00A16DD6">
            <w:pPr>
              <w:rPr>
                <w:sz w:val="24"/>
                <w:szCs w:val="24"/>
              </w:rPr>
            </w:pPr>
          </w:p>
          <w:p w14:paraId="45A49687" w14:textId="0F481781" w:rsidR="00B22C1D" w:rsidRPr="00BF2388" w:rsidRDefault="00B22C1D" w:rsidP="00A16DD6">
            <w:pPr>
              <w:rPr>
                <w:sz w:val="24"/>
                <w:szCs w:val="24"/>
              </w:rPr>
            </w:pPr>
            <w:r w:rsidRPr="00BF2388">
              <w:rPr>
                <w:sz w:val="24"/>
                <w:szCs w:val="24"/>
              </w:rPr>
              <w:t xml:space="preserve">Students complete </w:t>
            </w:r>
            <w:r>
              <w:rPr>
                <w:sz w:val="24"/>
                <w:szCs w:val="24"/>
              </w:rPr>
              <w:t>assessment</w:t>
            </w:r>
            <w:r w:rsidRPr="00BF2388">
              <w:rPr>
                <w:sz w:val="24"/>
                <w:szCs w:val="24"/>
              </w:rPr>
              <w:t xml:space="preserve"> form </w:t>
            </w:r>
          </w:p>
        </w:tc>
      </w:tr>
      <w:tr w:rsidR="00B22C1D" w:rsidRPr="00234903" w14:paraId="40400819" w14:textId="77777777" w:rsidTr="00A16DD6">
        <w:tc>
          <w:tcPr>
            <w:tcW w:w="4508" w:type="dxa"/>
          </w:tcPr>
          <w:p w14:paraId="7BCC26A1" w14:textId="77777777" w:rsidR="00B22C1D" w:rsidRPr="00BF2388" w:rsidRDefault="00B22C1D" w:rsidP="00A16DD6">
            <w:pPr>
              <w:rPr>
                <w:sz w:val="24"/>
                <w:szCs w:val="24"/>
              </w:rPr>
            </w:pPr>
            <w:r w:rsidRPr="00BF2388">
              <w:rPr>
                <w:sz w:val="24"/>
                <w:szCs w:val="24"/>
              </w:rPr>
              <w:t>Three – four weeks after the end of term</w:t>
            </w:r>
          </w:p>
        </w:tc>
        <w:tc>
          <w:tcPr>
            <w:tcW w:w="4508" w:type="dxa"/>
          </w:tcPr>
          <w:p w14:paraId="61F2F223" w14:textId="77777777" w:rsidR="00B22C1D" w:rsidRPr="00BF2388" w:rsidRDefault="00B22C1D" w:rsidP="00A16DD6">
            <w:pPr>
              <w:rPr>
                <w:sz w:val="24"/>
                <w:szCs w:val="24"/>
              </w:rPr>
            </w:pPr>
            <w:r w:rsidRPr="00BF2388">
              <w:rPr>
                <w:sz w:val="24"/>
                <w:szCs w:val="24"/>
              </w:rPr>
              <w:t xml:space="preserve">Students use </w:t>
            </w:r>
            <w:r>
              <w:rPr>
                <w:sz w:val="24"/>
                <w:szCs w:val="24"/>
              </w:rPr>
              <w:t>assessment</w:t>
            </w:r>
            <w:r w:rsidRPr="00BF2388">
              <w:rPr>
                <w:sz w:val="24"/>
                <w:szCs w:val="24"/>
              </w:rPr>
              <w:t xml:space="preserve"> form and evidence collected to write a report for the event</w:t>
            </w:r>
            <w:r>
              <w:rPr>
                <w:sz w:val="24"/>
                <w:szCs w:val="24"/>
              </w:rPr>
              <w:t>s professional</w:t>
            </w:r>
            <w:r w:rsidRPr="00BF2388">
              <w:rPr>
                <w:sz w:val="24"/>
                <w:szCs w:val="24"/>
              </w:rPr>
              <w:t xml:space="preserve"> and for assessment submission</w:t>
            </w:r>
          </w:p>
        </w:tc>
      </w:tr>
      <w:tr w:rsidR="00B22C1D" w:rsidRPr="00234903" w14:paraId="50856774" w14:textId="77777777" w:rsidTr="00A16DD6">
        <w:tc>
          <w:tcPr>
            <w:tcW w:w="4508" w:type="dxa"/>
          </w:tcPr>
          <w:p w14:paraId="738389AF" w14:textId="77777777" w:rsidR="00B22C1D" w:rsidRPr="00BF2388" w:rsidRDefault="00B22C1D" w:rsidP="00A16DD6">
            <w:pPr>
              <w:rPr>
                <w:sz w:val="24"/>
                <w:szCs w:val="24"/>
              </w:rPr>
            </w:pPr>
            <w:r w:rsidRPr="00BF2388">
              <w:rPr>
                <w:sz w:val="24"/>
                <w:szCs w:val="24"/>
              </w:rPr>
              <w:t>Four weeks after the end of term</w:t>
            </w:r>
          </w:p>
        </w:tc>
        <w:tc>
          <w:tcPr>
            <w:tcW w:w="4508" w:type="dxa"/>
          </w:tcPr>
          <w:p w14:paraId="18460047" w14:textId="77777777" w:rsidR="00B22C1D" w:rsidRPr="00BF2388" w:rsidRDefault="00B22C1D" w:rsidP="00A16DD6">
            <w:pPr>
              <w:rPr>
                <w:sz w:val="24"/>
                <w:szCs w:val="24"/>
              </w:rPr>
            </w:pPr>
            <w:r w:rsidRPr="00BF2388">
              <w:rPr>
                <w:sz w:val="24"/>
                <w:szCs w:val="24"/>
              </w:rPr>
              <w:t>Assessment submission</w:t>
            </w:r>
          </w:p>
        </w:tc>
      </w:tr>
    </w:tbl>
    <w:p w14:paraId="28DEA7CE" w14:textId="1C85E780" w:rsidR="00B22C1D" w:rsidRPr="00BF2388" w:rsidRDefault="00B22C1D" w:rsidP="00B22C1D">
      <w:pPr>
        <w:rPr>
          <w:sz w:val="24"/>
          <w:szCs w:val="24"/>
        </w:rPr>
      </w:pPr>
      <w:r>
        <w:rPr>
          <w:sz w:val="24"/>
          <w:szCs w:val="24"/>
        </w:rPr>
        <w:t>Table 1</w:t>
      </w:r>
      <w:r w:rsidR="00DD04CD">
        <w:rPr>
          <w:sz w:val="24"/>
          <w:szCs w:val="24"/>
        </w:rPr>
        <w:t>. Suggested T</w:t>
      </w:r>
      <w:r w:rsidR="00DD04CD" w:rsidRPr="00DD04CD">
        <w:rPr>
          <w:sz w:val="24"/>
          <w:szCs w:val="24"/>
        </w:rPr>
        <w:t>imeframe</w:t>
      </w:r>
    </w:p>
    <w:p w14:paraId="76363317" w14:textId="3DF23423" w:rsidR="00DE14A0" w:rsidRPr="00B22C1D" w:rsidRDefault="000B2622">
      <w:pPr>
        <w:rPr>
          <w:sz w:val="24"/>
          <w:szCs w:val="24"/>
        </w:rPr>
      </w:pPr>
      <w:r w:rsidRPr="00DD04CD">
        <w:rPr>
          <w:sz w:val="24"/>
          <w:szCs w:val="24"/>
        </w:rPr>
        <w:t xml:space="preserve">Before seeking permission from the event organisation, you will need to obtain ethical clearance from your university. You should create a Participant Information Sheet and a </w:t>
      </w:r>
      <w:r w:rsidR="007C2490">
        <w:rPr>
          <w:sz w:val="24"/>
          <w:szCs w:val="24"/>
        </w:rPr>
        <w:t>C</w:t>
      </w:r>
      <w:r w:rsidRPr="00DD04CD">
        <w:rPr>
          <w:sz w:val="24"/>
          <w:szCs w:val="24"/>
        </w:rPr>
        <w:t xml:space="preserve">onsent </w:t>
      </w:r>
      <w:r w:rsidR="007C2490">
        <w:rPr>
          <w:sz w:val="24"/>
          <w:szCs w:val="24"/>
        </w:rPr>
        <w:t>F</w:t>
      </w:r>
      <w:r w:rsidRPr="00DD04CD">
        <w:rPr>
          <w:sz w:val="24"/>
          <w:szCs w:val="24"/>
        </w:rPr>
        <w:t xml:space="preserve">orm that you can send to the event organisation to help you to gain their </w:t>
      </w:r>
      <w:r w:rsidRPr="001E0CC9">
        <w:rPr>
          <w:sz w:val="24"/>
          <w:szCs w:val="24"/>
        </w:rPr>
        <w:t>informed consent and to provide</w:t>
      </w:r>
      <w:r w:rsidRPr="00DD04CD">
        <w:rPr>
          <w:sz w:val="24"/>
          <w:szCs w:val="24"/>
        </w:rPr>
        <w:t xml:space="preserve"> them with assurance that you will be providing them with confidentiality and not divulging any of the sensitive information they provide you with.  You should </w:t>
      </w:r>
      <w:r w:rsidR="00C57726">
        <w:rPr>
          <w:sz w:val="24"/>
          <w:szCs w:val="24"/>
        </w:rPr>
        <w:t>email</w:t>
      </w:r>
      <w:r w:rsidR="00C57726" w:rsidRPr="00DD04CD">
        <w:rPr>
          <w:sz w:val="24"/>
          <w:szCs w:val="24"/>
        </w:rPr>
        <w:t xml:space="preserve"> </w:t>
      </w:r>
      <w:r w:rsidRPr="00DD04CD">
        <w:rPr>
          <w:sz w:val="24"/>
          <w:szCs w:val="24"/>
        </w:rPr>
        <w:t xml:space="preserve">the </w:t>
      </w:r>
      <w:r w:rsidR="00563C6D" w:rsidRPr="00DD04CD">
        <w:rPr>
          <w:sz w:val="24"/>
          <w:szCs w:val="24"/>
        </w:rPr>
        <w:t xml:space="preserve">Events Manager/Site Manager/Sustainability Officer </w:t>
      </w:r>
      <w:r w:rsidR="00C57726">
        <w:rPr>
          <w:sz w:val="24"/>
          <w:szCs w:val="24"/>
        </w:rPr>
        <w:t xml:space="preserve">attaching your Participant Information Sheet, </w:t>
      </w:r>
      <w:r w:rsidR="00464C9C">
        <w:rPr>
          <w:sz w:val="24"/>
          <w:szCs w:val="24"/>
        </w:rPr>
        <w:t>C</w:t>
      </w:r>
      <w:r w:rsidR="00C57726">
        <w:rPr>
          <w:sz w:val="24"/>
          <w:szCs w:val="24"/>
        </w:rPr>
        <w:t xml:space="preserve">onsent </w:t>
      </w:r>
      <w:r w:rsidR="00464C9C">
        <w:rPr>
          <w:sz w:val="24"/>
          <w:szCs w:val="24"/>
        </w:rPr>
        <w:t>F</w:t>
      </w:r>
      <w:r w:rsidR="00C57726">
        <w:rPr>
          <w:sz w:val="24"/>
          <w:szCs w:val="24"/>
        </w:rPr>
        <w:t xml:space="preserve">orm, and a copy of the Assessment </w:t>
      </w:r>
      <w:r w:rsidR="00464C9C">
        <w:rPr>
          <w:sz w:val="24"/>
          <w:szCs w:val="24"/>
        </w:rPr>
        <w:t>F</w:t>
      </w:r>
      <w:r w:rsidR="00C57726">
        <w:rPr>
          <w:sz w:val="24"/>
          <w:szCs w:val="24"/>
        </w:rPr>
        <w:t xml:space="preserve">orm below to your </w:t>
      </w:r>
      <w:r w:rsidR="00464C9C">
        <w:rPr>
          <w:sz w:val="24"/>
          <w:szCs w:val="24"/>
        </w:rPr>
        <w:t>email and</w:t>
      </w:r>
      <w:r w:rsidR="00563C6D" w:rsidRPr="00DD04CD">
        <w:rPr>
          <w:sz w:val="24"/>
          <w:szCs w:val="24"/>
        </w:rPr>
        <w:t xml:space="preserve"> ask if you can complete an environmental </w:t>
      </w:r>
      <w:r w:rsidR="00C57726">
        <w:rPr>
          <w:sz w:val="24"/>
          <w:szCs w:val="24"/>
        </w:rPr>
        <w:t>assessment</w:t>
      </w:r>
      <w:r w:rsidR="00C57726" w:rsidRPr="00DD04CD">
        <w:rPr>
          <w:sz w:val="24"/>
          <w:szCs w:val="24"/>
        </w:rPr>
        <w:t xml:space="preserve"> </w:t>
      </w:r>
      <w:r w:rsidR="00563C6D" w:rsidRPr="00DD04CD">
        <w:rPr>
          <w:sz w:val="24"/>
          <w:szCs w:val="24"/>
        </w:rPr>
        <w:t>of their event</w:t>
      </w:r>
      <w:r w:rsidR="00C57726">
        <w:rPr>
          <w:sz w:val="24"/>
          <w:szCs w:val="24"/>
        </w:rPr>
        <w:t>,</w:t>
      </w:r>
      <w:r w:rsidR="00DD04CD">
        <w:rPr>
          <w:sz w:val="24"/>
          <w:szCs w:val="24"/>
        </w:rPr>
        <w:t xml:space="preserve"> </w:t>
      </w:r>
      <w:r w:rsidR="00787A9F">
        <w:rPr>
          <w:sz w:val="24"/>
          <w:szCs w:val="24"/>
        </w:rPr>
        <w:t xml:space="preserve">explaining that you will provide them with a report outlining your findings </w:t>
      </w:r>
      <w:r w:rsidR="00DE14A0" w:rsidRPr="00DD04CD">
        <w:rPr>
          <w:sz w:val="24"/>
          <w:szCs w:val="24"/>
        </w:rPr>
        <w:t>to help you to gain access</w:t>
      </w:r>
      <w:r w:rsidR="004149CF" w:rsidRPr="00DD04CD">
        <w:rPr>
          <w:sz w:val="24"/>
          <w:szCs w:val="24"/>
        </w:rPr>
        <w:t xml:space="preserve">. Your email should explain that the </w:t>
      </w:r>
      <w:r w:rsidR="00931DB9">
        <w:rPr>
          <w:sz w:val="24"/>
          <w:szCs w:val="24"/>
        </w:rPr>
        <w:t>assessment</w:t>
      </w:r>
      <w:r w:rsidR="00931DB9" w:rsidRPr="00DD04CD">
        <w:rPr>
          <w:sz w:val="24"/>
          <w:szCs w:val="24"/>
        </w:rPr>
        <w:t xml:space="preserve"> </w:t>
      </w:r>
      <w:r w:rsidR="004149CF" w:rsidRPr="00DD04CD">
        <w:rPr>
          <w:sz w:val="24"/>
          <w:szCs w:val="24"/>
        </w:rPr>
        <w:t xml:space="preserve">will involve the relevant contact within the organisation completing the </w:t>
      </w:r>
      <w:r w:rsidR="006A55B0" w:rsidRPr="00DD04CD">
        <w:rPr>
          <w:sz w:val="24"/>
          <w:szCs w:val="24"/>
        </w:rPr>
        <w:t>Assessment</w:t>
      </w:r>
      <w:r w:rsidR="004149CF" w:rsidRPr="00DD04CD">
        <w:rPr>
          <w:sz w:val="24"/>
          <w:szCs w:val="24"/>
        </w:rPr>
        <w:t xml:space="preserve"> </w:t>
      </w:r>
      <w:r w:rsidR="006A55B0" w:rsidRPr="00DD04CD">
        <w:rPr>
          <w:sz w:val="24"/>
          <w:szCs w:val="24"/>
        </w:rPr>
        <w:t>F</w:t>
      </w:r>
      <w:r w:rsidR="004149CF" w:rsidRPr="00DD04CD">
        <w:rPr>
          <w:sz w:val="24"/>
          <w:szCs w:val="24"/>
        </w:rPr>
        <w:t xml:space="preserve">orm for you and providing you with relevant supporting documents and/or evidence; an event evaluation </w:t>
      </w:r>
      <w:r w:rsidR="002431A5" w:rsidRPr="00DD04CD">
        <w:rPr>
          <w:sz w:val="24"/>
          <w:szCs w:val="24"/>
        </w:rPr>
        <w:t xml:space="preserve">conducted </w:t>
      </w:r>
      <w:r w:rsidR="004149CF" w:rsidRPr="00DD04CD">
        <w:rPr>
          <w:sz w:val="24"/>
          <w:szCs w:val="24"/>
        </w:rPr>
        <w:t>by yourself</w:t>
      </w:r>
      <w:r w:rsidR="002431A5" w:rsidRPr="00DD04CD">
        <w:rPr>
          <w:sz w:val="24"/>
          <w:szCs w:val="24"/>
        </w:rPr>
        <w:t xml:space="preserve"> at the event</w:t>
      </w:r>
      <w:r w:rsidR="004149CF" w:rsidRPr="00DD04CD">
        <w:rPr>
          <w:sz w:val="24"/>
          <w:szCs w:val="24"/>
        </w:rPr>
        <w:t>, for which, you will require accreditation to be mailed to you; and a</w:t>
      </w:r>
      <w:r w:rsidR="00A740E7" w:rsidRPr="00DD04CD">
        <w:rPr>
          <w:sz w:val="24"/>
          <w:szCs w:val="24"/>
        </w:rPr>
        <w:t>n</w:t>
      </w:r>
      <w:r w:rsidR="004149CF" w:rsidRPr="00DD04CD">
        <w:rPr>
          <w:sz w:val="24"/>
          <w:szCs w:val="24"/>
        </w:rPr>
        <w:t xml:space="preserve"> interview </w:t>
      </w:r>
      <w:r w:rsidR="00A740E7" w:rsidRPr="00DD04CD">
        <w:rPr>
          <w:sz w:val="24"/>
          <w:szCs w:val="24"/>
        </w:rPr>
        <w:t xml:space="preserve">two weeks post-event along with </w:t>
      </w:r>
      <w:r w:rsidR="004149CF" w:rsidRPr="00DD04CD">
        <w:rPr>
          <w:sz w:val="24"/>
          <w:szCs w:val="24"/>
        </w:rPr>
        <w:t>the provision of relevant data</w:t>
      </w:r>
      <w:r w:rsidR="00A740E7" w:rsidRPr="00DD04CD">
        <w:rPr>
          <w:sz w:val="24"/>
          <w:szCs w:val="24"/>
        </w:rPr>
        <w:t xml:space="preserve"> (this gives the event organiser time to obtain data from different contractors post-event to make the evaluation as thorough as possible)</w:t>
      </w:r>
      <w:r w:rsidR="004149CF" w:rsidRPr="00DD04CD">
        <w:rPr>
          <w:sz w:val="24"/>
          <w:szCs w:val="24"/>
        </w:rPr>
        <w:t xml:space="preserve">. </w:t>
      </w:r>
    </w:p>
    <w:p w14:paraId="6DBFE280" w14:textId="15643CD0" w:rsidR="006C1D9F" w:rsidRPr="00DD04CD" w:rsidRDefault="00DE14A0" w:rsidP="000B2622">
      <w:pPr>
        <w:rPr>
          <w:sz w:val="24"/>
          <w:szCs w:val="24"/>
        </w:rPr>
      </w:pPr>
      <w:r w:rsidRPr="00DD04CD">
        <w:rPr>
          <w:sz w:val="24"/>
          <w:szCs w:val="24"/>
        </w:rPr>
        <w:t xml:space="preserve">After obtaining consent, you should </w:t>
      </w:r>
      <w:r w:rsidR="00017FEE" w:rsidRPr="00DD04CD">
        <w:rPr>
          <w:sz w:val="24"/>
          <w:szCs w:val="24"/>
        </w:rPr>
        <w:t xml:space="preserve">ask </w:t>
      </w:r>
      <w:r w:rsidR="00B22C1D">
        <w:rPr>
          <w:sz w:val="24"/>
          <w:szCs w:val="24"/>
        </w:rPr>
        <w:t>the events professional you are liaising with</w:t>
      </w:r>
      <w:r w:rsidR="00017FEE" w:rsidRPr="00DD04CD">
        <w:rPr>
          <w:sz w:val="24"/>
          <w:szCs w:val="24"/>
        </w:rPr>
        <w:t xml:space="preserve"> to have</w:t>
      </w:r>
      <w:r w:rsidRPr="00DD04CD">
        <w:rPr>
          <w:sz w:val="24"/>
          <w:szCs w:val="24"/>
        </w:rPr>
        <w:t xml:space="preserve"> </w:t>
      </w:r>
      <w:r w:rsidR="00017FEE" w:rsidRPr="00DD04CD">
        <w:rPr>
          <w:sz w:val="24"/>
          <w:szCs w:val="24"/>
        </w:rPr>
        <w:t xml:space="preserve">the relevant person within the organisation complete </w:t>
      </w:r>
      <w:r w:rsidR="00446E16">
        <w:rPr>
          <w:sz w:val="24"/>
          <w:szCs w:val="24"/>
        </w:rPr>
        <w:t xml:space="preserve">the section of the Assessment Form titled </w:t>
      </w:r>
      <w:r w:rsidR="0008235A">
        <w:rPr>
          <w:sz w:val="24"/>
          <w:szCs w:val="24"/>
        </w:rPr>
        <w:t>‘Event Information/Findings’</w:t>
      </w:r>
      <w:r w:rsidR="00446E16">
        <w:rPr>
          <w:sz w:val="24"/>
          <w:szCs w:val="24"/>
        </w:rPr>
        <w:t xml:space="preserve"> using the criteria provided as a guide</w:t>
      </w:r>
      <w:r w:rsidR="00017FEE" w:rsidRPr="00DD04CD">
        <w:rPr>
          <w:sz w:val="24"/>
          <w:szCs w:val="24"/>
        </w:rPr>
        <w:t xml:space="preserve"> </w:t>
      </w:r>
      <w:r w:rsidR="000B2622" w:rsidRPr="00DD04CD">
        <w:rPr>
          <w:sz w:val="24"/>
          <w:szCs w:val="24"/>
        </w:rPr>
        <w:t xml:space="preserve">and return it to you </w:t>
      </w:r>
      <w:r w:rsidR="000B2622" w:rsidRPr="00DD04CD">
        <w:rPr>
          <w:sz w:val="24"/>
          <w:szCs w:val="24"/>
        </w:rPr>
        <w:lastRenderedPageBreak/>
        <w:t>along with any relevant supporting documents</w:t>
      </w:r>
      <w:r w:rsidR="00017FEE" w:rsidRPr="00DD04CD">
        <w:rPr>
          <w:sz w:val="24"/>
          <w:szCs w:val="24"/>
        </w:rPr>
        <w:t xml:space="preserve"> and/or evidence</w:t>
      </w:r>
      <w:r w:rsidR="000B2622" w:rsidRPr="00DD04CD">
        <w:rPr>
          <w:sz w:val="24"/>
          <w:szCs w:val="24"/>
        </w:rPr>
        <w:t xml:space="preserve"> </w:t>
      </w:r>
      <w:r w:rsidR="006C1D9F" w:rsidRPr="00DD04CD">
        <w:rPr>
          <w:sz w:val="24"/>
          <w:szCs w:val="24"/>
        </w:rPr>
        <w:t>providing them with a deadline of two weeks</w:t>
      </w:r>
      <w:r w:rsidR="000B2622" w:rsidRPr="00DD04CD">
        <w:rPr>
          <w:sz w:val="24"/>
          <w:szCs w:val="24"/>
        </w:rPr>
        <w:t xml:space="preserve">.  </w:t>
      </w:r>
    </w:p>
    <w:p w14:paraId="6AF997C2" w14:textId="394BD0CA" w:rsidR="000B2622" w:rsidRPr="00DD04CD" w:rsidRDefault="006C1D9F" w:rsidP="000B2622">
      <w:pPr>
        <w:rPr>
          <w:sz w:val="24"/>
          <w:szCs w:val="24"/>
        </w:rPr>
      </w:pPr>
      <w:r w:rsidRPr="00DD04CD">
        <w:rPr>
          <w:sz w:val="24"/>
          <w:szCs w:val="24"/>
        </w:rPr>
        <w:t>When you receive the completed form, y</w:t>
      </w:r>
      <w:r w:rsidR="000B2622" w:rsidRPr="00DD04CD">
        <w:rPr>
          <w:sz w:val="24"/>
          <w:szCs w:val="24"/>
        </w:rPr>
        <w:t>ou should review the information and documents they have provided you with and identify what evidence you need to look for at the event. You should then attend the event and look for examples of good practice and issues relating to environmental sustainability paying particular attention to whether there are any discrepancies between what you have been told and what you are observing. Use your mobile phone to take photographs of what you are observing and use the</w:t>
      </w:r>
      <w:r w:rsidR="00446E16">
        <w:rPr>
          <w:sz w:val="24"/>
          <w:szCs w:val="24"/>
        </w:rPr>
        <w:t xml:space="preserve"> </w:t>
      </w:r>
      <w:r w:rsidR="0008235A">
        <w:rPr>
          <w:sz w:val="24"/>
          <w:szCs w:val="24"/>
        </w:rPr>
        <w:t>‘Event Information/Findings’</w:t>
      </w:r>
      <w:r w:rsidR="00446E16">
        <w:rPr>
          <w:sz w:val="24"/>
          <w:szCs w:val="24"/>
        </w:rPr>
        <w:t xml:space="preserve"> section of the </w:t>
      </w:r>
      <w:r w:rsidR="00333EED">
        <w:rPr>
          <w:sz w:val="24"/>
          <w:szCs w:val="24"/>
        </w:rPr>
        <w:t>Assessment Form</w:t>
      </w:r>
      <w:r w:rsidR="000B2622" w:rsidRPr="00DD04CD">
        <w:rPr>
          <w:sz w:val="24"/>
          <w:szCs w:val="24"/>
        </w:rPr>
        <w:t>/a notepad/your phone/tablet to take notes</w:t>
      </w:r>
      <w:r w:rsidRPr="00DD04CD">
        <w:rPr>
          <w:sz w:val="24"/>
          <w:szCs w:val="24"/>
        </w:rPr>
        <w:t xml:space="preserve"> on your findings</w:t>
      </w:r>
      <w:r w:rsidR="000B2622" w:rsidRPr="00DD04CD">
        <w:rPr>
          <w:sz w:val="24"/>
          <w:szCs w:val="24"/>
        </w:rPr>
        <w:t xml:space="preserve">.  </w:t>
      </w:r>
    </w:p>
    <w:p w14:paraId="1F02B314" w14:textId="774938F1" w:rsidR="004149CF" w:rsidRPr="00DD04CD" w:rsidRDefault="006C1D9F" w:rsidP="000B2622">
      <w:pPr>
        <w:rPr>
          <w:sz w:val="24"/>
          <w:szCs w:val="24"/>
        </w:rPr>
      </w:pPr>
      <w:r w:rsidRPr="00DD04CD">
        <w:rPr>
          <w:sz w:val="24"/>
          <w:szCs w:val="24"/>
        </w:rPr>
        <w:t xml:space="preserve">Two-weeks post-event, having obtained informed consent, interview </w:t>
      </w:r>
      <w:r w:rsidR="00333EED">
        <w:rPr>
          <w:sz w:val="24"/>
          <w:szCs w:val="24"/>
        </w:rPr>
        <w:t>the relevant</w:t>
      </w:r>
      <w:r w:rsidRPr="00DD04CD">
        <w:rPr>
          <w:sz w:val="24"/>
          <w:szCs w:val="24"/>
        </w:rPr>
        <w:t xml:space="preserve"> </w:t>
      </w:r>
      <w:r w:rsidR="00333EED">
        <w:rPr>
          <w:sz w:val="24"/>
          <w:szCs w:val="24"/>
        </w:rPr>
        <w:t>events</w:t>
      </w:r>
      <w:r w:rsidR="00333EED" w:rsidRPr="00DD04CD">
        <w:rPr>
          <w:sz w:val="24"/>
          <w:szCs w:val="24"/>
        </w:rPr>
        <w:t xml:space="preserve"> </w:t>
      </w:r>
      <w:r w:rsidRPr="00DD04CD">
        <w:rPr>
          <w:sz w:val="24"/>
          <w:szCs w:val="24"/>
        </w:rPr>
        <w:t>professional</w:t>
      </w:r>
      <w:r w:rsidR="00333EED">
        <w:rPr>
          <w:sz w:val="24"/>
          <w:szCs w:val="24"/>
        </w:rPr>
        <w:t xml:space="preserve"> from your chosen events organisation</w:t>
      </w:r>
      <w:r w:rsidRPr="00DD04CD">
        <w:rPr>
          <w:sz w:val="24"/>
          <w:szCs w:val="24"/>
        </w:rPr>
        <w:t xml:space="preserve"> and ask them about any areas where you have identified a mismatch between </w:t>
      </w:r>
      <w:r w:rsidR="00931DB9">
        <w:rPr>
          <w:sz w:val="24"/>
          <w:szCs w:val="24"/>
        </w:rPr>
        <w:t>their claims</w:t>
      </w:r>
      <w:r w:rsidR="00931DB9" w:rsidRPr="00DD04CD">
        <w:rPr>
          <w:sz w:val="24"/>
          <w:szCs w:val="24"/>
        </w:rPr>
        <w:t xml:space="preserve"> </w:t>
      </w:r>
      <w:r w:rsidRPr="00DD04CD">
        <w:rPr>
          <w:sz w:val="24"/>
          <w:szCs w:val="24"/>
        </w:rPr>
        <w:t xml:space="preserve">and </w:t>
      </w:r>
      <w:r w:rsidR="00931DB9">
        <w:rPr>
          <w:sz w:val="24"/>
          <w:szCs w:val="24"/>
        </w:rPr>
        <w:t>your observations and about any unsustainable practices you observed at the event</w:t>
      </w:r>
      <w:r w:rsidRPr="00DD04CD">
        <w:rPr>
          <w:sz w:val="24"/>
          <w:szCs w:val="24"/>
        </w:rPr>
        <w:t xml:space="preserve">. </w:t>
      </w:r>
      <w:r w:rsidR="00333EED">
        <w:rPr>
          <w:sz w:val="24"/>
          <w:szCs w:val="24"/>
        </w:rPr>
        <w:t xml:space="preserve">Obtain their permission to record the interview so that you can play it back later to help you to complete your assessment. </w:t>
      </w:r>
      <w:r w:rsidRPr="00DD04CD">
        <w:rPr>
          <w:sz w:val="24"/>
          <w:szCs w:val="24"/>
        </w:rPr>
        <w:t xml:space="preserve">You should also ask them to provide you with </w:t>
      </w:r>
      <w:r w:rsidR="00333EED">
        <w:rPr>
          <w:sz w:val="24"/>
          <w:szCs w:val="24"/>
        </w:rPr>
        <w:t>relevant</w:t>
      </w:r>
      <w:r w:rsidRPr="00DD04CD">
        <w:rPr>
          <w:sz w:val="24"/>
          <w:szCs w:val="24"/>
        </w:rPr>
        <w:t xml:space="preserve"> data that </w:t>
      </w:r>
      <w:r w:rsidR="00931DB9">
        <w:rPr>
          <w:sz w:val="24"/>
          <w:szCs w:val="24"/>
        </w:rPr>
        <w:t>was gathered</w:t>
      </w:r>
      <w:r w:rsidRPr="00DD04CD">
        <w:rPr>
          <w:sz w:val="24"/>
          <w:szCs w:val="24"/>
        </w:rPr>
        <w:t xml:space="preserve"> at the event and any further evidence/documents you require from them to help you to complete your </w:t>
      </w:r>
      <w:r w:rsidR="00333EED">
        <w:rPr>
          <w:sz w:val="24"/>
          <w:szCs w:val="24"/>
        </w:rPr>
        <w:t>assessment</w:t>
      </w:r>
      <w:r w:rsidRPr="00DD04CD">
        <w:rPr>
          <w:sz w:val="24"/>
          <w:szCs w:val="24"/>
        </w:rPr>
        <w:t xml:space="preserve">.  </w:t>
      </w:r>
    </w:p>
    <w:p w14:paraId="478B8B26" w14:textId="2A723F1F" w:rsidR="00372E00" w:rsidRPr="00DD04CD" w:rsidRDefault="006C1D9F" w:rsidP="00EE3F4B">
      <w:pPr>
        <w:rPr>
          <w:sz w:val="24"/>
          <w:szCs w:val="24"/>
        </w:rPr>
      </w:pPr>
      <w:r w:rsidRPr="00DD04CD">
        <w:rPr>
          <w:sz w:val="24"/>
          <w:szCs w:val="24"/>
        </w:rPr>
        <w:t xml:space="preserve">After your interview, you can complete the </w:t>
      </w:r>
      <w:r w:rsidR="0008235A">
        <w:rPr>
          <w:sz w:val="24"/>
          <w:szCs w:val="24"/>
        </w:rPr>
        <w:t>‘Event Information/Findings’</w:t>
      </w:r>
      <w:r w:rsidR="00446E16">
        <w:rPr>
          <w:sz w:val="24"/>
          <w:szCs w:val="24"/>
        </w:rPr>
        <w:t xml:space="preserve"> section of the </w:t>
      </w:r>
      <w:r w:rsidR="00931DB9">
        <w:rPr>
          <w:sz w:val="24"/>
          <w:szCs w:val="24"/>
        </w:rPr>
        <w:t>A</w:t>
      </w:r>
      <w:r w:rsidR="00333EED" w:rsidRPr="00DD04CD">
        <w:rPr>
          <w:sz w:val="24"/>
          <w:szCs w:val="24"/>
        </w:rPr>
        <w:t xml:space="preserve">ssessment </w:t>
      </w:r>
      <w:r w:rsidR="00931DB9">
        <w:rPr>
          <w:sz w:val="24"/>
          <w:szCs w:val="24"/>
        </w:rPr>
        <w:t>F</w:t>
      </w:r>
      <w:r w:rsidR="00333EED" w:rsidRPr="00DD04CD">
        <w:rPr>
          <w:sz w:val="24"/>
          <w:szCs w:val="24"/>
        </w:rPr>
        <w:t xml:space="preserve">orm </w:t>
      </w:r>
      <w:r w:rsidR="00446E16">
        <w:rPr>
          <w:sz w:val="24"/>
          <w:szCs w:val="24"/>
        </w:rPr>
        <w:t>and add your</w:t>
      </w:r>
      <w:r w:rsidR="00372E00" w:rsidRPr="00DD04CD">
        <w:rPr>
          <w:sz w:val="24"/>
          <w:szCs w:val="24"/>
        </w:rPr>
        <w:t xml:space="preserve"> corresponding recommendations.  </w:t>
      </w:r>
    </w:p>
    <w:p w14:paraId="2E84BEB6" w14:textId="5A12FD1E" w:rsidR="009D3C72" w:rsidRDefault="006C1D9F">
      <w:pPr>
        <w:rPr>
          <w:sz w:val="24"/>
          <w:szCs w:val="24"/>
        </w:rPr>
      </w:pPr>
      <w:r w:rsidRPr="00DD04CD">
        <w:rPr>
          <w:sz w:val="24"/>
          <w:szCs w:val="24"/>
        </w:rPr>
        <w:t>Having completed the event evaluation, you should use your findings</w:t>
      </w:r>
      <w:r w:rsidR="00EE3F4B">
        <w:rPr>
          <w:sz w:val="24"/>
          <w:szCs w:val="24"/>
        </w:rPr>
        <w:t xml:space="preserve"> </w:t>
      </w:r>
      <w:r w:rsidRPr="00DD04CD">
        <w:rPr>
          <w:sz w:val="24"/>
          <w:szCs w:val="24"/>
        </w:rPr>
        <w:t xml:space="preserve">and recommendations along with the evidence you have gathered to write a report for your industry contact outlining </w:t>
      </w:r>
      <w:r w:rsidR="00372E00" w:rsidRPr="00DD04CD">
        <w:rPr>
          <w:sz w:val="24"/>
          <w:szCs w:val="24"/>
        </w:rPr>
        <w:t>the event’s good practice</w:t>
      </w:r>
      <w:r w:rsidR="00333EED">
        <w:rPr>
          <w:sz w:val="24"/>
          <w:szCs w:val="24"/>
        </w:rPr>
        <w:t xml:space="preserve"> in sustainable events management</w:t>
      </w:r>
      <w:r w:rsidR="00372E00" w:rsidRPr="00DD04CD">
        <w:rPr>
          <w:sz w:val="24"/>
          <w:szCs w:val="24"/>
        </w:rPr>
        <w:t xml:space="preserve">, areas for development, and your recommendations for enhancing the sustainability of </w:t>
      </w:r>
      <w:r w:rsidR="00333EED">
        <w:rPr>
          <w:sz w:val="24"/>
          <w:szCs w:val="24"/>
        </w:rPr>
        <w:t>the</w:t>
      </w:r>
      <w:r w:rsidR="00333EED" w:rsidRPr="00DD04CD">
        <w:rPr>
          <w:sz w:val="24"/>
          <w:szCs w:val="24"/>
        </w:rPr>
        <w:t xml:space="preserve"> </w:t>
      </w:r>
      <w:r w:rsidR="00372E00" w:rsidRPr="00DD04CD">
        <w:rPr>
          <w:sz w:val="24"/>
          <w:szCs w:val="24"/>
        </w:rPr>
        <w:t>event.</w:t>
      </w:r>
    </w:p>
    <w:p w14:paraId="7168CB06" w14:textId="4684A77A" w:rsidR="00B22C1D" w:rsidRPr="00DD04CD" w:rsidRDefault="00B22C1D">
      <w:pPr>
        <w:rPr>
          <w:sz w:val="24"/>
          <w:szCs w:val="24"/>
        </w:rPr>
      </w:pPr>
      <w:r w:rsidRPr="00BF2388">
        <w:rPr>
          <w:sz w:val="24"/>
          <w:szCs w:val="24"/>
        </w:rPr>
        <w:t xml:space="preserve">As a student, it is recognised that you may not be able to conduct as thorough an evaluation as </w:t>
      </w:r>
      <w:r w:rsidR="00333EED">
        <w:rPr>
          <w:sz w:val="24"/>
          <w:szCs w:val="24"/>
        </w:rPr>
        <w:t>suggested</w:t>
      </w:r>
      <w:r w:rsidR="00931DB9">
        <w:rPr>
          <w:sz w:val="24"/>
          <w:szCs w:val="24"/>
        </w:rPr>
        <w:t xml:space="preserve"> here</w:t>
      </w:r>
      <w:r>
        <w:rPr>
          <w:sz w:val="24"/>
          <w:szCs w:val="24"/>
        </w:rPr>
        <w:t>;</w:t>
      </w:r>
      <w:r w:rsidRPr="00B22C1D">
        <w:rPr>
          <w:sz w:val="24"/>
          <w:szCs w:val="24"/>
        </w:rPr>
        <w:t xml:space="preserve"> it is suggested that you do the best you can </w:t>
      </w:r>
      <w:proofErr w:type="spellStart"/>
      <w:r w:rsidRPr="00B22C1D">
        <w:rPr>
          <w:sz w:val="24"/>
          <w:szCs w:val="24"/>
        </w:rPr>
        <w:t>given</w:t>
      </w:r>
      <w:proofErr w:type="spellEnd"/>
      <w:r w:rsidRPr="00B22C1D">
        <w:rPr>
          <w:sz w:val="24"/>
          <w:szCs w:val="24"/>
        </w:rPr>
        <w:t xml:space="preserve"> the access, information, data, and time available to you.  </w:t>
      </w:r>
    </w:p>
    <w:p w14:paraId="331239E1" w14:textId="77777777" w:rsidR="009D3C72" w:rsidRDefault="009D3C72"/>
    <w:p w14:paraId="77735EE5" w14:textId="77777777" w:rsidR="009D3C72" w:rsidRDefault="009D3C72"/>
    <w:p w14:paraId="165EF145" w14:textId="77777777" w:rsidR="009D3C72" w:rsidRDefault="009D3C72"/>
    <w:p w14:paraId="57B0876E" w14:textId="77777777" w:rsidR="009D3C72" w:rsidRDefault="009D3C72"/>
    <w:p w14:paraId="393A21AB" w14:textId="77777777" w:rsidR="009D3C72" w:rsidRDefault="009D3C72"/>
    <w:p w14:paraId="227C5712" w14:textId="77777777" w:rsidR="009D3C72" w:rsidRDefault="009D3C72"/>
    <w:p w14:paraId="06D1EC82" w14:textId="77777777" w:rsidR="009D3C72" w:rsidRDefault="009D3C72"/>
    <w:p w14:paraId="2969CE28" w14:textId="77777777" w:rsidR="009D3C72" w:rsidRDefault="009D3C72"/>
    <w:p w14:paraId="398B7FA8" w14:textId="3FCD1E71" w:rsidR="000B654E" w:rsidRDefault="000B654E">
      <w:r>
        <w:br w:type="page"/>
      </w:r>
    </w:p>
    <w:p w14:paraId="3B15BD8A" w14:textId="77777777" w:rsidR="000B654E" w:rsidRDefault="000B654E">
      <w:pPr>
        <w:sectPr w:rsidR="000B654E">
          <w:pgSz w:w="11906" w:h="16838"/>
          <w:pgMar w:top="1440" w:right="1440" w:bottom="1440" w:left="1440" w:header="708" w:footer="708" w:gutter="0"/>
          <w:cols w:space="708"/>
          <w:docGrid w:linePitch="360"/>
        </w:sectPr>
      </w:pPr>
    </w:p>
    <w:p w14:paraId="7ABAE259" w14:textId="29DEC7C1" w:rsidR="002C57D5" w:rsidRDefault="00931DB9" w:rsidP="00942481">
      <w:pPr>
        <w:pStyle w:val="Heading3"/>
      </w:pPr>
      <w:r>
        <w:lastRenderedPageBreak/>
        <w:t>Assessment Form</w:t>
      </w:r>
    </w:p>
    <w:p w14:paraId="2905307E" w14:textId="523DF72F" w:rsidR="00465FE0" w:rsidRDefault="00465FE0">
      <w:r>
        <w:t>Name of event:</w:t>
      </w:r>
    </w:p>
    <w:p w14:paraId="0CBBDEB4" w14:textId="0F81F7FB" w:rsidR="00465FE0" w:rsidRDefault="00465FE0">
      <w:r>
        <w:t>Capacity:</w:t>
      </w:r>
    </w:p>
    <w:p w14:paraId="0813060B" w14:textId="395DB6DF" w:rsidR="00465FE0" w:rsidRDefault="00465FE0">
      <w:r>
        <w:t>Total number of event days:</w:t>
      </w:r>
    </w:p>
    <w:p w14:paraId="5B3D5E34" w14:textId="62E9C3AF" w:rsidR="00465FE0" w:rsidRDefault="00465FE0">
      <w:r>
        <w:t>Total audience per day:</w:t>
      </w:r>
    </w:p>
    <w:p w14:paraId="5B5C0357" w14:textId="3DDC3AF9" w:rsidR="00CE68FD" w:rsidRDefault="00465FE0">
      <w:r>
        <w:t>Total number of crew (including artists):</w:t>
      </w:r>
    </w:p>
    <w:tbl>
      <w:tblPr>
        <w:tblStyle w:val="TableGrid"/>
        <w:tblW w:w="0" w:type="auto"/>
        <w:tblLook w:val="04A0" w:firstRow="1" w:lastRow="0" w:firstColumn="1" w:lastColumn="0" w:noHBand="0" w:noVBand="1"/>
      </w:tblPr>
      <w:tblGrid>
        <w:gridCol w:w="1413"/>
        <w:gridCol w:w="5561"/>
        <w:gridCol w:w="3487"/>
        <w:gridCol w:w="3487"/>
      </w:tblGrid>
      <w:tr w:rsidR="000C31C5" w14:paraId="3E9530AE" w14:textId="77777777" w:rsidTr="00FC03E9">
        <w:trPr>
          <w:tblHeader/>
        </w:trPr>
        <w:tc>
          <w:tcPr>
            <w:tcW w:w="1413" w:type="dxa"/>
          </w:tcPr>
          <w:p w14:paraId="6045E168" w14:textId="0E672646" w:rsidR="000C31C5" w:rsidRPr="000C31C5" w:rsidRDefault="000C31C5">
            <w:pPr>
              <w:rPr>
                <w:b/>
                <w:bCs/>
              </w:rPr>
            </w:pPr>
            <w:r w:rsidRPr="000C31C5">
              <w:rPr>
                <w:b/>
                <w:bCs/>
              </w:rPr>
              <w:t xml:space="preserve">Category </w:t>
            </w:r>
          </w:p>
        </w:tc>
        <w:tc>
          <w:tcPr>
            <w:tcW w:w="5561" w:type="dxa"/>
          </w:tcPr>
          <w:p w14:paraId="73E52BDE" w14:textId="39138684" w:rsidR="000C31C5" w:rsidRPr="000C31C5" w:rsidRDefault="000C31C5">
            <w:pPr>
              <w:rPr>
                <w:b/>
                <w:bCs/>
              </w:rPr>
            </w:pPr>
            <w:r w:rsidRPr="000C31C5">
              <w:rPr>
                <w:b/>
                <w:bCs/>
              </w:rPr>
              <w:t xml:space="preserve">Assessment </w:t>
            </w:r>
            <w:r w:rsidR="00D56499">
              <w:rPr>
                <w:b/>
                <w:bCs/>
              </w:rPr>
              <w:t>c</w:t>
            </w:r>
            <w:r w:rsidRPr="000C31C5">
              <w:rPr>
                <w:b/>
                <w:bCs/>
              </w:rPr>
              <w:t>riteria</w:t>
            </w:r>
          </w:p>
        </w:tc>
        <w:tc>
          <w:tcPr>
            <w:tcW w:w="3487" w:type="dxa"/>
          </w:tcPr>
          <w:p w14:paraId="39D0E2BA" w14:textId="41766F8B" w:rsidR="000C31C5" w:rsidRPr="000C31C5" w:rsidRDefault="000C31C5">
            <w:pPr>
              <w:rPr>
                <w:b/>
                <w:bCs/>
              </w:rPr>
            </w:pPr>
            <w:r w:rsidRPr="000C31C5">
              <w:rPr>
                <w:b/>
                <w:bCs/>
              </w:rPr>
              <w:t xml:space="preserve">Event </w:t>
            </w:r>
            <w:r w:rsidR="00D56499">
              <w:rPr>
                <w:b/>
                <w:bCs/>
              </w:rPr>
              <w:t>i</w:t>
            </w:r>
            <w:r w:rsidRPr="000C31C5">
              <w:rPr>
                <w:b/>
                <w:bCs/>
              </w:rPr>
              <w:t>nformation/</w:t>
            </w:r>
            <w:r w:rsidR="00D56499">
              <w:rPr>
                <w:b/>
                <w:bCs/>
              </w:rPr>
              <w:t>f</w:t>
            </w:r>
            <w:r w:rsidRPr="000C31C5">
              <w:rPr>
                <w:b/>
                <w:bCs/>
              </w:rPr>
              <w:t>indings</w:t>
            </w:r>
          </w:p>
        </w:tc>
        <w:tc>
          <w:tcPr>
            <w:tcW w:w="3487" w:type="dxa"/>
          </w:tcPr>
          <w:p w14:paraId="1D96D5CF" w14:textId="4C2ED7F9" w:rsidR="000C31C5" w:rsidRPr="000C31C5" w:rsidRDefault="000C31C5">
            <w:pPr>
              <w:rPr>
                <w:b/>
                <w:bCs/>
              </w:rPr>
            </w:pPr>
            <w:r w:rsidRPr="000C31C5">
              <w:rPr>
                <w:b/>
                <w:bCs/>
              </w:rPr>
              <w:t>Recommendations</w:t>
            </w:r>
          </w:p>
        </w:tc>
      </w:tr>
      <w:tr w:rsidR="000C31C5" w14:paraId="7F780270" w14:textId="77777777" w:rsidTr="009A7190">
        <w:trPr>
          <w:cantSplit/>
          <w:trHeight w:val="1134"/>
        </w:trPr>
        <w:tc>
          <w:tcPr>
            <w:tcW w:w="1413" w:type="dxa"/>
            <w:textDirection w:val="btLr"/>
          </w:tcPr>
          <w:p w14:paraId="7C794BD0" w14:textId="1255A534" w:rsidR="000C31C5" w:rsidRDefault="000C31C5" w:rsidP="000C31C5">
            <w:pPr>
              <w:ind w:left="113" w:right="113"/>
              <w:jc w:val="center"/>
            </w:pPr>
            <w:r>
              <w:t xml:space="preserve">Social </w:t>
            </w:r>
            <w:r w:rsidR="00D56499">
              <w:t>i</w:t>
            </w:r>
            <w:r>
              <w:t xml:space="preserve">mpacts and </w:t>
            </w:r>
            <w:r w:rsidR="00D56499">
              <w:t>l</w:t>
            </w:r>
            <w:r>
              <w:t>egacies</w:t>
            </w:r>
          </w:p>
        </w:tc>
        <w:tc>
          <w:tcPr>
            <w:tcW w:w="5561" w:type="dxa"/>
          </w:tcPr>
          <w:p w14:paraId="56E921DC" w14:textId="77777777" w:rsidR="000C31C5" w:rsidRDefault="000C31C5" w:rsidP="000C31C5">
            <w:r>
              <w:t xml:space="preserve">What, if anything, does the event do to minimise negative impacts on the local community? </w:t>
            </w:r>
          </w:p>
          <w:p w14:paraId="48C4E491" w14:textId="77777777" w:rsidR="000C31C5" w:rsidRDefault="000C31C5" w:rsidP="000C31C5"/>
          <w:p w14:paraId="44815AE1" w14:textId="77777777" w:rsidR="000C31C5" w:rsidRDefault="000C31C5" w:rsidP="000C31C5">
            <w:r>
              <w:t>Does the event raise funds for community initiatives, contribute to positive socio-cultural impacts for the local community or to local environmental initiatives beyond the event site/venue?</w:t>
            </w:r>
          </w:p>
          <w:p w14:paraId="3188392A" w14:textId="77777777" w:rsidR="000C31C5" w:rsidRDefault="000C31C5" w:rsidP="000C31C5"/>
          <w:p w14:paraId="545E6B23" w14:textId="5205C86A" w:rsidR="000C31C5" w:rsidRDefault="000C31C5" w:rsidP="000C31C5">
            <w:r>
              <w:t>Is there any evidence that the event generates positive social impacts that are sustained in the long-term?</w:t>
            </w:r>
          </w:p>
        </w:tc>
        <w:tc>
          <w:tcPr>
            <w:tcW w:w="3487" w:type="dxa"/>
          </w:tcPr>
          <w:p w14:paraId="4541123A" w14:textId="77777777" w:rsidR="000C31C5" w:rsidRDefault="000C31C5"/>
        </w:tc>
        <w:tc>
          <w:tcPr>
            <w:tcW w:w="3487" w:type="dxa"/>
          </w:tcPr>
          <w:p w14:paraId="6C652637" w14:textId="77777777" w:rsidR="000C31C5" w:rsidRDefault="000C31C5"/>
        </w:tc>
      </w:tr>
      <w:tr w:rsidR="000C31C5" w14:paraId="0562EE41" w14:textId="77777777" w:rsidTr="009A7190">
        <w:trPr>
          <w:cantSplit/>
          <w:trHeight w:val="1134"/>
        </w:trPr>
        <w:tc>
          <w:tcPr>
            <w:tcW w:w="1413" w:type="dxa"/>
            <w:textDirection w:val="btLr"/>
          </w:tcPr>
          <w:p w14:paraId="3A0289A2" w14:textId="35CD45BC" w:rsidR="000C31C5" w:rsidRDefault="000C31C5" w:rsidP="000C31C5">
            <w:pPr>
              <w:ind w:left="113" w:right="113"/>
            </w:pPr>
            <w:r>
              <w:t xml:space="preserve">Equality, </w:t>
            </w:r>
            <w:r w:rsidR="00D56499">
              <w:t>d</w:t>
            </w:r>
            <w:r>
              <w:t xml:space="preserve">iversity, and </w:t>
            </w:r>
            <w:r w:rsidR="00D56499">
              <w:t>i</w:t>
            </w:r>
            <w:r>
              <w:t>nclusion</w:t>
            </w:r>
          </w:p>
        </w:tc>
        <w:tc>
          <w:tcPr>
            <w:tcW w:w="5561" w:type="dxa"/>
          </w:tcPr>
          <w:p w14:paraId="0E66EAF0" w14:textId="15D95FBA" w:rsidR="000C31C5" w:rsidRDefault="000C31C5">
            <w:r>
              <w:t>What, if anything, does the event do to promote equality, diversity, and inclusion within the workforce, line-up, and front of house?</w:t>
            </w:r>
          </w:p>
        </w:tc>
        <w:tc>
          <w:tcPr>
            <w:tcW w:w="3487" w:type="dxa"/>
          </w:tcPr>
          <w:p w14:paraId="1D4FBFEC" w14:textId="77777777" w:rsidR="000C31C5" w:rsidRDefault="000C31C5"/>
        </w:tc>
        <w:tc>
          <w:tcPr>
            <w:tcW w:w="3487" w:type="dxa"/>
          </w:tcPr>
          <w:p w14:paraId="17828632" w14:textId="77777777" w:rsidR="000C31C5" w:rsidRDefault="000C31C5"/>
        </w:tc>
      </w:tr>
      <w:tr w:rsidR="000C31C5" w14:paraId="417E6697" w14:textId="77777777" w:rsidTr="009A7190">
        <w:trPr>
          <w:cantSplit/>
          <w:trHeight w:val="1134"/>
        </w:trPr>
        <w:tc>
          <w:tcPr>
            <w:tcW w:w="1413" w:type="dxa"/>
            <w:textDirection w:val="btLr"/>
          </w:tcPr>
          <w:p w14:paraId="3F5AEF08" w14:textId="3C9DE79D" w:rsidR="000C31C5" w:rsidRDefault="00987FC0" w:rsidP="00987FC0">
            <w:pPr>
              <w:ind w:left="113" w:right="113"/>
              <w:jc w:val="center"/>
            </w:pPr>
            <w:r>
              <w:lastRenderedPageBreak/>
              <w:t>Water</w:t>
            </w:r>
          </w:p>
        </w:tc>
        <w:tc>
          <w:tcPr>
            <w:tcW w:w="5561" w:type="dxa"/>
          </w:tcPr>
          <w:p w14:paraId="6B8652D0" w14:textId="77777777" w:rsidR="00987FC0" w:rsidRDefault="00987FC0" w:rsidP="00987FC0">
            <w:r>
              <w:t>Does the event use the mains water supply or is water brought to the event in tankers increasing the event’s carbon footprint?</w:t>
            </w:r>
          </w:p>
          <w:p w14:paraId="1B23E00A" w14:textId="77777777" w:rsidR="00987FC0" w:rsidRDefault="00987FC0" w:rsidP="00987FC0"/>
          <w:p w14:paraId="4A569774" w14:textId="77777777" w:rsidR="00987FC0" w:rsidRDefault="00987FC0" w:rsidP="00987FC0">
            <w:r>
              <w:t>Is water saving equipment used? (</w:t>
            </w:r>
            <w:proofErr w:type="gramStart"/>
            <w:r>
              <w:t>e.g.</w:t>
            </w:r>
            <w:proofErr w:type="gramEnd"/>
            <w:r>
              <w:t xml:space="preserve"> time limited taps and low flush toilets).</w:t>
            </w:r>
          </w:p>
          <w:p w14:paraId="76FD2357" w14:textId="77777777" w:rsidR="00987FC0" w:rsidRDefault="00987FC0" w:rsidP="00987FC0"/>
          <w:p w14:paraId="1E90E152" w14:textId="6841B784" w:rsidR="000C31C5" w:rsidRDefault="00987FC0" w:rsidP="00987FC0">
            <w:r>
              <w:t>Is water use monitored and the total amount used calculated in cubic metres with a view to annual reduction?</w:t>
            </w:r>
          </w:p>
        </w:tc>
        <w:tc>
          <w:tcPr>
            <w:tcW w:w="3487" w:type="dxa"/>
          </w:tcPr>
          <w:p w14:paraId="3720D158" w14:textId="77777777" w:rsidR="000C31C5" w:rsidRDefault="000C31C5"/>
        </w:tc>
        <w:tc>
          <w:tcPr>
            <w:tcW w:w="3487" w:type="dxa"/>
          </w:tcPr>
          <w:p w14:paraId="010BEC8C" w14:textId="77777777" w:rsidR="000C31C5" w:rsidRDefault="000C31C5"/>
        </w:tc>
      </w:tr>
      <w:tr w:rsidR="000C31C5" w14:paraId="46926C53" w14:textId="77777777" w:rsidTr="009A7190">
        <w:trPr>
          <w:cantSplit/>
          <w:trHeight w:val="1134"/>
        </w:trPr>
        <w:tc>
          <w:tcPr>
            <w:tcW w:w="1413" w:type="dxa"/>
            <w:textDirection w:val="btLr"/>
          </w:tcPr>
          <w:p w14:paraId="29327D62" w14:textId="06910DBB" w:rsidR="000C31C5" w:rsidRDefault="00987FC0" w:rsidP="00987FC0">
            <w:pPr>
              <w:ind w:left="113" w:right="113"/>
              <w:jc w:val="center"/>
            </w:pPr>
            <w:r>
              <w:t>Wastewater and sewage</w:t>
            </w:r>
          </w:p>
        </w:tc>
        <w:tc>
          <w:tcPr>
            <w:tcW w:w="5561" w:type="dxa"/>
          </w:tcPr>
          <w:p w14:paraId="5368A930" w14:textId="77777777" w:rsidR="00987FC0" w:rsidRDefault="00987FC0" w:rsidP="00987FC0">
            <w:r>
              <w:t>Does the event have a site drainage plan?</w:t>
            </w:r>
          </w:p>
          <w:p w14:paraId="712F8182" w14:textId="77777777" w:rsidR="00987FC0" w:rsidRDefault="00987FC0" w:rsidP="00987FC0"/>
          <w:p w14:paraId="468847B8" w14:textId="77777777" w:rsidR="00987FC0" w:rsidRDefault="00987FC0" w:rsidP="00987FC0">
            <w:r>
              <w:t>Are sustainable drainage systems (</w:t>
            </w:r>
            <w:proofErr w:type="gramStart"/>
            <w:r>
              <w:t>e.g.</w:t>
            </w:r>
            <w:proofErr w:type="gramEnd"/>
            <w:r>
              <w:t xml:space="preserve"> soakaways) used?</w:t>
            </w:r>
          </w:p>
          <w:p w14:paraId="75344278" w14:textId="77777777" w:rsidR="00987FC0" w:rsidRDefault="00987FC0" w:rsidP="00987FC0"/>
          <w:p w14:paraId="70E6F39F" w14:textId="77777777" w:rsidR="00987FC0" w:rsidRDefault="00987FC0" w:rsidP="00987FC0">
            <w:r>
              <w:t>Does the event connect to mains sewerage for water disposal or is wastewater driven by tanker to a wastewater treatment plant increasing the environmental impact of the water usage?</w:t>
            </w:r>
          </w:p>
          <w:p w14:paraId="671D08AE" w14:textId="77777777" w:rsidR="00987FC0" w:rsidRDefault="00987FC0" w:rsidP="00987FC0"/>
          <w:p w14:paraId="5FE2E708" w14:textId="77777777" w:rsidR="00987FC0" w:rsidRDefault="00987FC0" w:rsidP="00987FC0">
            <w:r>
              <w:t>Are waste liquids separated (</w:t>
            </w:r>
            <w:proofErr w:type="gramStart"/>
            <w:r>
              <w:t>e.g.</w:t>
            </w:r>
            <w:proofErr w:type="gramEnd"/>
            <w:r>
              <w:t xml:space="preserve"> grey water, black water, and oil) and is urine separated from sewage?  Is grey water reused?</w:t>
            </w:r>
          </w:p>
          <w:p w14:paraId="1EC6065C" w14:textId="77777777" w:rsidR="00987FC0" w:rsidRDefault="00987FC0" w:rsidP="00987FC0"/>
          <w:p w14:paraId="2DEEB2D7" w14:textId="77777777" w:rsidR="00987FC0" w:rsidRDefault="00987FC0" w:rsidP="00987FC0">
            <w:r>
              <w:t xml:space="preserve">Does the event measure the volume of wastewater and sewage produced during the event with a view to annual reduction?  </w:t>
            </w:r>
          </w:p>
          <w:p w14:paraId="1100E555" w14:textId="77777777" w:rsidR="000C31C5" w:rsidRDefault="000C31C5"/>
        </w:tc>
        <w:tc>
          <w:tcPr>
            <w:tcW w:w="3487" w:type="dxa"/>
          </w:tcPr>
          <w:p w14:paraId="6A6AA15A" w14:textId="77777777" w:rsidR="000C31C5" w:rsidRDefault="000C31C5"/>
        </w:tc>
        <w:tc>
          <w:tcPr>
            <w:tcW w:w="3487" w:type="dxa"/>
          </w:tcPr>
          <w:p w14:paraId="17BCF1BC" w14:textId="77777777" w:rsidR="000C31C5" w:rsidRDefault="000C31C5"/>
        </w:tc>
      </w:tr>
      <w:tr w:rsidR="000C31C5" w14:paraId="2B40E8EA" w14:textId="77777777" w:rsidTr="009A7190">
        <w:trPr>
          <w:cantSplit/>
          <w:trHeight w:val="1134"/>
        </w:trPr>
        <w:tc>
          <w:tcPr>
            <w:tcW w:w="1413" w:type="dxa"/>
            <w:textDirection w:val="btLr"/>
          </w:tcPr>
          <w:p w14:paraId="7A527A60" w14:textId="724346DF" w:rsidR="000C31C5" w:rsidRDefault="00987FC0" w:rsidP="00987FC0">
            <w:pPr>
              <w:ind w:left="113" w:right="113"/>
            </w:pPr>
            <w:r>
              <w:t>Procurement</w:t>
            </w:r>
          </w:p>
        </w:tc>
        <w:tc>
          <w:tcPr>
            <w:tcW w:w="5561" w:type="dxa"/>
          </w:tcPr>
          <w:p w14:paraId="5A8F557C" w14:textId="77777777" w:rsidR="000C31C5" w:rsidRDefault="00987FC0">
            <w:r>
              <w:t>Does the event have a sustainable procurement policy that follows the waste hierarchy (</w:t>
            </w:r>
            <w:proofErr w:type="gramStart"/>
            <w:r>
              <w:t>i.e.</w:t>
            </w:r>
            <w:proofErr w:type="gramEnd"/>
            <w:r>
              <w:t xml:space="preserve"> prevention, reuse, recycling, recovery, and disposal) and is this implemented throughout the organisation? Is this extended to contractors, caterers, and sponsors?</w:t>
            </w:r>
          </w:p>
          <w:p w14:paraId="492DA6FE" w14:textId="48A0C416" w:rsidR="009A7190" w:rsidRDefault="009A7190"/>
        </w:tc>
        <w:tc>
          <w:tcPr>
            <w:tcW w:w="3487" w:type="dxa"/>
          </w:tcPr>
          <w:p w14:paraId="776C2A53" w14:textId="77777777" w:rsidR="000C31C5" w:rsidRDefault="000C31C5"/>
        </w:tc>
        <w:tc>
          <w:tcPr>
            <w:tcW w:w="3487" w:type="dxa"/>
          </w:tcPr>
          <w:p w14:paraId="0BA09A02" w14:textId="77777777" w:rsidR="000C31C5" w:rsidRDefault="000C31C5"/>
        </w:tc>
      </w:tr>
      <w:tr w:rsidR="000C31C5" w14:paraId="4A7060A3" w14:textId="77777777" w:rsidTr="009A7190">
        <w:trPr>
          <w:cantSplit/>
          <w:trHeight w:val="1134"/>
        </w:trPr>
        <w:tc>
          <w:tcPr>
            <w:tcW w:w="1413" w:type="dxa"/>
            <w:textDirection w:val="btLr"/>
          </w:tcPr>
          <w:p w14:paraId="74341699" w14:textId="083EE27D" w:rsidR="000C31C5" w:rsidRDefault="00987FC0" w:rsidP="00987FC0">
            <w:pPr>
              <w:ind w:left="113" w:right="113"/>
              <w:jc w:val="center"/>
            </w:pPr>
            <w:r>
              <w:lastRenderedPageBreak/>
              <w:t>Ecology</w:t>
            </w:r>
          </w:p>
        </w:tc>
        <w:tc>
          <w:tcPr>
            <w:tcW w:w="5561" w:type="dxa"/>
          </w:tcPr>
          <w:p w14:paraId="3E173BC2" w14:textId="77777777" w:rsidR="00987FC0" w:rsidRDefault="00987FC0" w:rsidP="00987FC0">
            <w:r>
              <w:t>Has a biodiversity assessment been undertaken by an ecologist prior to the event to identify rare or protected areas of the site that need to be protected due to their value or to protect the habitat of protected species?  What measures are taken to protect these areas and/or habitats during the event?</w:t>
            </w:r>
          </w:p>
          <w:p w14:paraId="1C5C5D31" w14:textId="77777777" w:rsidR="00987FC0" w:rsidRDefault="00987FC0" w:rsidP="00987FC0"/>
          <w:p w14:paraId="1E6FE0DE" w14:textId="77777777" w:rsidR="00987FC0" w:rsidRDefault="00987FC0" w:rsidP="00987FC0">
            <w:r>
              <w:t>Does the event actively engage in conservation work?</w:t>
            </w:r>
          </w:p>
          <w:p w14:paraId="451263BD" w14:textId="77777777" w:rsidR="00987FC0" w:rsidRDefault="00987FC0" w:rsidP="00987FC0"/>
          <w:p w14:paraId="6D892140" w14:textId="77777777" w:rsidR="00987FC0" w:rsidRDefault="00987FC0" w:rsidP="00987FC0">
            <w:r>
              <w:t xml:space="preserve">Is there a plan in place for dealing with spillages that could contaminate the land or waterways?  </w:t>
            </w:r>
          </w:p>
          <w:p w14:paraId="40CD7B0D" w14:textId="77777777" w:rsidR="00987FC0" w:rsidRDefault="00987FC0" w:rsidP="00987FC0">
            <w:r>
              <w:t>Does the event have a pollution incident response plan?</w:t>
            </w:r>
          </w:p>
          <w:p w14:paraId="25F683A8" w14:textId="77777777" w:rsidR="00987FC0" w:rsidRDefault="00987FC0" w:rsidP="00987FC0"/>
          <w:p w14:paraId="7D258704" w14:textId="77777777" w:rsidR="00987FC0" w:rsidRDefault="00987FC0" w:rsidP="00987FC0">
            <w:r>
              <w:t>If the event is held on a greenfield site, what, if anything, is done to prevent the compaction and/or erosion of the soil?</w:t>
            </w:r>
          </w:p>
          <w:p w14:paraId="23B98D21" w14:textId="77777777" w:rsidR="00987FC0" w:rsidRDefault="00987FC0" w:rsidP="00987FC0"/>
          <w:p w14:paraId="0D53D143" w14:textId="2067FB63" w:rsidR="000C31C5" w:rsidRDefault="00987FC0" w:rsidP="00987FC0">
            <w:r>
              <w:t>Are steps taken to prevent eutrophication of the waterways in or next to the event site?</w:t>
            </w:r>
          </w:p>
        </w:tc>
        <w:tc>
          <w:tcPr>
            <w:tcW w:w="3487" w:type="dxa"/>
          </w:tcPr>
          <w:p w14:paraId="638FBD8C" w14:textId="77777777" w:rsidR="000C31C5" w:rsidRDefault="000C31C5"/>
        </w:tc>
        <w:tc>
          <w:tcPr>
            <w:tcW w:w="3487" w:type="dxa"/>
          </w:tcPr>
          <w:p w14:paraId="1C678545" w14:textId="77777777" w:rsidR="000C31C5" w:rsidRDefault="000C31C5"/>
        </w:tc>
      </w:tr>
      <w:tr w:rsidR="000C31C5" w14:paraId="093E8E54" w14:textId="77777777" w:rsidTr="009A7190">
        <w:trPr>
          <w:cantSplit/>
          <w:trHeight w:val="1134"/>
        </w:trPr>
        <w:tc>
          <w:tcPr>
            <w:tcW w:w="1413" w:type="dxa"/>
            <w:textDirection w:val="btLr"/>
          </w:tcPr>
          <w:p w14:paraId="54382C5F" w14:textId="7292DDCC" w:rsidR="000C31C5" w:rsidRDefault="00987FC0" w:rsidP="00987FC0">
            <w:pPr>
              <w:ind w:left="113" w:right="113"/>
              <w:jc w:val="center"/>
            </w:pPr>
            <w:r>
              <w:t>Transport</w:t>
            </w:r>
          </w:p>
        </w:tc>
        <w:tc>
          <w:tcPr>
            <w:tcW w:w="5561" w:type="dxa"/>
          </w:tcPr>
          <w:p w14:paraId="7F5E7DF1" w14:textId="77777777" w:rsidR="00987FC0" w:rsidRDefault="00987FC0" w:rsidP="00987FC0">
            <w:r>
              <w:t>Is the event easily accessible by public transport mitigating the need for driving/taxis?</w:t>
            </w:r>
          </w:p>
          <w:p w14:paraId="67128B3D" w14:textId="77777777" w:rsidR="00987FC0" w:rsidRDefault="00987FC0" w:rsidP="00987FC0"/>
          <w:p w14:paraId="4D748817" w14:textId="77777777" w:rsidR="00987FC0" w:rsidRDefault="00987FC0" w:rsidP="00987FC0">
            <w:r>
              <w:t>What efforts, if any, are made to reduce the travel carbon footprint of attendees, artists, and crew?</w:t>
            </w:r>
          </w:p>
          <w:p w14:paraId="0A0B2C94" w14:textId="77777777" w:rsidR="000C31C5" w:rsidRDefault="000C31C5"/>
        </w:tc>
        <w:tc>
          <w:tcPr>
            <w:tcW w:w="3487" w:type="dxa"/>
          </w:tcPr>
          <w:p w14:paraId="69B9EB1A" w14:textId="77777777" w:rsidR="000C31C5" w:rsidRDefault="000C31C5"/>
        </w:tc>
        <w:tc>
          <w:tcPr>
            <w:tcW w:w="3487" w:type="dxa"/>
          </w:tcPr>
          <w:p w14:paraId="1C7D2D46" w14:textId="77777777" w:rsidR="000C31C5" w:rsidRDefault="000C31C5"/>
        </w:tc>
      </w:tr>
      <w:tr w:rsidR="00C20A16" w14:paraId="612EC6EC" w14:textId="77777777" w:rsidTr="009A7190">
        <w:trPr>
          <w:cantSplit/>
          <w:trHeight w:val="1134"/>
        </w:trPr>
        <w:tc>
          <w:tcPr>
            <w:tcW w:w="1413" w:type="dxa"/>
            <w:textDirection w:val="btLr"/>
          </w:tcPr>
          <w:p w14:paraId="616E9ADA" w14:textId="094CBAE5" w:rsidR="00C20A16" w:rsidRDefault="00D56499" w:rsidP="00C20A16">
            <w:pPr>
              <w:ind w:left="113" w:right="113"/>
              <w:jc w:val="center"/>
            </w:pPr>
            <w:r>
              <w:lastRenderedPageBreak/>
              <w:t>E</w:t>
            </w:r>
            <w:r w:rsidR="00C20A16">
              <w:t>nergy</w:t>
            </w:r>
          </w:p>
        </w:tc>
        <w:tc>
          <w:tcPr>
            <w:tcW w:w="5561" w:type="dxa"/>
          </w:tcPr>
          <w:p w14:paraId="5986D1C3" w14:textId="007D0366" w:rsidR="00C20A16" w:rsidRDefault="00C20A16" w:rsidP="00C20A16">
            <w:r>
              <w:t xml:space="preserve">Does the event obtain all its energy from the national grid/mains power connection?  If so, is this on a green tariff and if </w:t>
            </w:r>
            <w:r w:rsidR="00B57854">
              <w:t xml:space="preserve">it </w:t>
            </w:r>
            <w:r>
              <w:t>is, what percentage of the power supplied is from renewable sources?</w:t>
            </w:r>
          </w:p>
          <w:p w14:paraId="242A02FA" w14:textId="77777777" w:rsidR="00C20A16" w:rsidRDefault="00C20A16" w:rsidP="00C20A16"/>
          <w:p w14:paraId="7AC10230" w14:textId="77777777" w:rsidR="00C20A16" w:rsidRDefault="00C20A16" w:rsidP="00C20A16">
            <w:r>
              <w:t xml:space="preserve">Are renewable energy sources such as wind, solar, hydro, or pedal power or sustainable biofuels used on site?  If so, and the site is owned by the organisers, does the event generate energy all year round from a permanent installation? </w:t>
            </w:r>
          </w:p>
          <w:p w14:paraId="597DF5AE" w14:textId="77777777" w:rsidR="00C20A16" w:rsidRDefault="00C20A16" w:rsidP="00C20A16"/>
          <w:p w14:paraId="5046F2FF" w14:textId="77777777" w:rsidR="00C20A16" w:rsidRDefault="00C20A16" w:rsidP="00C20A16">
            <w:r>
              <w:t>Are hybrid generators used to store energy and reduce generator use?</w:t>
            </w:r>
          </w:p>
          <w:p w14:paraId="4CE4F1DC" w14:textId="77777777" w:rsidR="00C20A16" w:rsidRDefault="00C20A16" w:rsidP="00C20A16"/>
          <w:p w14:paraId="061F5ADE" w14:textId="77777777" w:rsidR="00C20A16" w:rsidRDefault="00C20A16" w:rsidP="00C20A16">
            <w:r>
              <w:t xml:space="preserve">If diesel or biodiesel generators are used, is the amount of fuel used monitored?  </w:t>
            </w:r>
          </w:p>
          <w:p w14:paraId="7BEDB73C" w14:textId="77777777" w:rsidR="00C20A16" w:rsidRDefault="00C20A16" w:rsidP="00C20A16"/>
          <w:p w14:paraId="699B68AA" w14:textId="77777777" w:rsidR="00C20A16" w:rsidRDefault="00C20A16" w:rsidP="00C20A16">
            <w:r>
              <w:t>What efforts, if any, are made to reduce the power requirements, fuel, and energy use of the event? (For example, effective measurement of power requirements, fuel and power efficiency, and energy saving equipment).</w:t>
            </w:r>
          </w:p>
          <w:p w14:paraId="0A0B22F2" w14:textId="77777777" w:rsidR="00C20A16" w:rsidRDefault="00C20A16" w:rsidP="00C20A16"/>
          <w:p w14:paraId="6B378EC9" w14:textId="02AFE934" w:rsidR="00C20A16" w:rsidRDefault="00C20A16" w:rsidP="00C20A16">
            <w:r>
              <w:t>Is the total amount of fuel used monitored?</w:t>
            </w:r>
          </w:p>
        </w:tc>
        <w:tc>
          <w:tcPr>
            <w:tcW w:w="3487" w:type="dxa"/>
          </w:tcPr>
          <w:p w14:paraId="4D6D9CF2" w14:textId="77777777" w:rsidR="00C20A16" w:rsidRDefault="00C20A16" w:rsidP="00C20A16"/>
        </w:tc>
        <w:tc>
          <w:tcPr>
            <w:tcW w:w="3487" w:type="dxa"/>
          </w:tcPr>
          <w:p w14:paraId="012AC75C" w14:textId="77777777" w:rsidR="00C20A16" w:rsidRDefault="00C20A16" w:rsidP="00C20A16"/>
        </w:tc>
      </w:tr>
      <w:tr w:rsidR="00C20A16" w14:paraId="2C3D770A" w14:textId="77777777" w:rsidTr="009A7190">
        <w:trPr>
          <w:cantSplit/>
          <w:trHeight w:val="1134"/>
        </w:trPr>
        <w:tc>
          <w:tcPr>
            <w:tcW w:w="1413" w:type="dxa"/>
            <w:textDirection w:val="btLr"/>
          </w:tcPr>
          <w:p w14:paraId="4036762D" w14:textId="3CB9C7FB" w:rsidR="00C20A16" w:rsidRDefault="00C20A16" w:rsidP="00C20A16">
            <w:pPr>
              <w:ind w:left="113" w:right="113"/>
              <w:jc w:val="center"/>
            </w:pPr>
            <w:r>
              <w:lastRenderedPageBreak/>
              <w:t>Waste</w:t>
            </w:r>
          </w:p>
        </w:tc>
        <w:tc>
          <w:tcPr>
            <w:tcW w:w="5561" w:type="dxa"/>
          </w:tcPr>
          <w:p w14:paraId="3E39CC37" w14:textId="77777777" w:rsidR="00C20A16" w:rsidRDefault="00C20A16" w:rsidP="00C20A16">
            <w:r>
              <w:t>Does the event have a waste management plan that applies the waste hierarchy to both back and front of house activity, and includes consideration of where the waste goes after it leaves the site?</w:t>
            </w:r>
          </w:p>
          <w:p w14:paraId="4A5C2043" w14:textId="77777777" w:rsidR="00C20A16" w:rsidRDefault="00C20A16" w:rsidP="00C20A16"/>
          <w:p w14:paraId="4B4E92B7" w14:textId="77777777" w:rsidR="00C20A16" w:rsidRDefault="00C20A16" w:rsidP="00C20A16">
            <w:r>
              <w:t>What steps, if any, are taken to help contractors, caterers, traders, and attendees to mitigate their waste?</w:t>
            </w:r>
          </w:p>
          <w:p w14:paraId="205F514C" w14:textId="77777777" w:rsidR="00C20A16" w:rsidRDefault="00C20A16" w:rsidP="00C20A16"/>
          <w:p w14:paraId="03BE89C9" w14:textId="77777777" w:rsidR="00C20A16" w:rsidRDefault="00C20A16" w:rsidP="00C20A16">
            <w:r>
              <w:t>Is food waste separated for composting?  Are the caterers and audience provided with separate bins for food waste?</w:t>
            </w:r>
          </w:p>
          <w:p w14:paraId="3FB887D6" w14:textId="77777777" w:rsidR="00C20A16" w:rsidRDefault="00C20A16" w:rsidP="00C20A16"/>
          <w:p w14:paraId="253FEFD7" w14:textId="77777777" w:rsidR="00C20A16" w:rsidRDefault="00C20A16" w:rsidP="00C20A16">
            <w:r>
              <w:t>Is toilet waste composted?</w:t>
            </w:r>
          </w:p>
          <w:p w14:paraId="04606329" w14:textId="77777777" w:rsidR="00C20A16" w:rsidRDefault="00C20A16" w:rsidP="00C20A16"/>
        </w:tc>
        <w:tc>
          <w:tcPr>
            <w:tcW w:w="3487" w:type="dxa"/>
          </w:tcPr>
          <w:p w14:paraId="00C8C1F6" w14:textId="77777777" w:rsidR="00C20A16" w:rsidRDefault="00C20A16" w:rsidP="00C20A16"/>
        </w:tc>
        <w:tc>
          <w:tcPr>
            <w:tcW w:w="3487" w:type="dxa"/>
          </w:tcPr>
          <w:p w14:paraId="30C5B856" w14:textId="77777777" w:rsidR="00C20A16" w:rsidRDefault="00C20A16" w:rsidP="00C20A16"/>
        </w:tc>
      </w:tr>
      <w:tr w:rsidR="00C20A16" w14:paraId="036FD689" w14:textId="77777777" w:rsidTr="009A7190">
        <w:trPr>
          <w:cantSplit/>
          <w:trHeight w:val="1134"/>
        </w:trPr>
        <w:tc>
          <w:tcPr>
            <w:tcW w:w="1413" w:type="dxa"/>
            <w:textDirection w:val="btLr"/>
          </w:tcPr>
          <w:p w14:paraId="4D00E31B" w14:textId="34842F29" w:rsidR="00C20A16" w:rsidRDefault="00C20A16" w:rsidP="00C20A16">
            <w:pPr>
              <w:ind w:left="113" w:right="113"/>
              <w:jc w:val="center"/>
            </w:pPr>
            <w:r>
              <w:lastRenderedPageBreak/>
              <w:t xml:space="preserve">Legal </w:t>
            </w:r>
            <w:r w:rsidR="00D56499">
              <w:t>c</w:t>
            </w:r>
            <w:r>
              <w:t xml:space="preserve">ompliance and </w:t>
            </w:r>
            <w:r w:rsidR="00D56499">
              <w:t>m</w:t>
            </w:r>
            <w:r>
              <w:t>anagement</w:t>
            </w:r>
          </w:p>
        </w:tc>
        <w:tc>
          <w:tcPr>
            <w:tcW w:w="5561" w:type="dxa"/>
          </w:tcPr>
          <w:p w14:paraId="15B13E3F" w14:textId="77777777" w:rsidR="00C20A16" w:rsidRDefault="00C20A16" w:rsidP="00C20A16">
            <w:r>
              <w:t>Does the event have a Sustainability Policy that is endorsed at board level and extends to all areas of operation and to all staff and contractors?  What evidence is there that this is implemented in all areas and by all staff and contractors?</w:t>
            </w:r>
          </w:p>
          <w:p w14:paraId="4BADC2F0" w14:textId="77777777" w:rsidR="00C20A16" w:rsidRDefault="00C20A16" w:rsidP="00C20A16"/>
          <w:p w14:paraId="641C5909" w14:textId="77777777" w:rsidR="00C20A16" w:rsidRDefault="00C20A16" w:rsidP="00C20A16">
            <w:r>
              <w:t>Does the event have a Sustainability Officer or designated employee responsible for sustainability? Do they have authority to ensure the implementation of the sustainability policy?</w:t>
            </w:r>
          </w:p>
          <w:p w14:paraId="2E90A508" w14:textId="77777777" w:rsidR="00C20A16" w:rsidRDefault="00C20A16" w:rsidP="00C20A16"/>
          <w:p w14:paraId="7E17F9EC" w14:textId="77777777" w:rsidR="00C20A16" w:rsidRDefault="00C20A16" w:rsidP="00C20A16">
            <w:r>
              <w:t>What is done to ensure that individuals responsible for activities that could affect the environment are trained, competent and aware of best practice?</w:t>
            </w:r>
          </w:p>
          <w:p w14:paraId="78DBC0A7" w14:textId="77777777" w:rsidR="00C20A16" w:rsidRDefault="00C20A16" w:rsidP="00C20A16"/>
          <w:p w14:paraId="217AB27E" w14:textId="77777777" w:rsidR="00C20A16" w:rsidRDefault="00C20A16" w:rsidP="00C20A16">
            <w:r>
              <w:t>Are staff paid a living wage/a wage that reflects the cost of living?</w:t>
            </w:r>
          </w:p>
          <w:p w14:paraId="7B1E4DEF" w14:textId="77777777" w:rsidR="00C20A16" w:rsidRDefault="00C20A16" w:rsidP="00C20A16"/>
          <w:p w14:paraId="54A0B293" w14:textId="77777777" w:rsidR="00C20A16" w:rsidRDefault="00C20A16" w:rsidP="00C20A16">
            <w:r>
              <w:t>Is there a budget for sustainability initiatives?</w:t>
            </w:r>
          </w:p>
          <w:p w14:paraId="33EF88D8" w14:textId="77777777" w:rsidR="00C20A16" w:rsidRDefault="00C20A16" w:rsidP="00C20A16"/>
          <w:p w14:paraId="07619F56" w14:textId="77777777" w:rsidR="00C20A16" w:rsidRDefault="00C20A16" w:rsidP="00C20A16">
            <w:r>
              <w:t>Is there evidence that checks are conducted to ensure that refrigeration and air-conditioning systems are properly maintained?</w:t>
            </w:r>
          </w:p>
          <w:p w14:paraId="472A6A0D" w14:textId="77777777" w:rsidR="00C20A16" w:rsidRDefault="00C20A16" w:rsidP="00C20A16"/>
          <w:p w14:paraId="361572AD" w14:textId="41335D53" w:rsidR="00C20A16" w:rsidRDefault="00C20A16" w:rsidP="00C20A16">
            <w:r>
              <w:t>Do the event risk assessment, Event Safety Management Plan, and emergency plans include consideration of the environment?</w:t>
            </w:r>
          </w:p>
        </w:tc>
        <w:tc>
          <w:tcPr>
            <w:tcW w:w="3487" w:type="dxa"/>
          </w:tcPr>
          <w:p w14:paraId="6FDD37F4" w14:textId="77777777" w:rsidR="00C20A16" w:rsidRDefault="00C20A16" w:rsidP="00C20A16"/>
        </w:tc>
        <w:tc>
          <w:tcPr>
            <w:tcW w:w="3487" w:type="dxa"/>
          </w:tcPr>
          <w:p w14:paraId="14B87511" w14:textId="77777777" w:rsidR="00C20A16" w:rsidRDefault="00C20A16" w:rsidP="00C20A16"/>
        </w:tc>
      </w:tr>
      <w:tr w:rsidR="00C20A16" w14:paraId="754AD8A8" w14:textId="77777777" w:rsidTr="009A7190">
        <w:trPr>
          <w:cantSplit/>
          <w:trHeight w:val="1134"/>
        </w:trPr>
        <w:tc>
          <w:tcPr>
            <w:tcW w:w="1413" w:type="dxa"/>
            <w:textDirection w:val="btLr"/>
          </w:tcPr>
          <w:p w14:paraId="2A3372DF" w14:textId="6D4D0567" w:rsidR="00C20A16" w:rsidRDefault="00C20A16" w:rsidP="00C20A16">
            <w:pPr>
              <w:ind w:left="113" w:right="113"/>
              <w:jc w:val="center"/>
            </w:pPr>
            <w:r>
              <w:lastRenderedPageBreak/>
              <w:t xml:space="preserve">External </w:t>
            </w:r>
            <w:r w:rsidR="00D56499">
              <w:t>r</w:t>
            </w:r>
            <w:r>
              <w:t xml:space="preserve">each, </w:t>
            </w:r>
            <w:r w:rsidR="00D56499">
              <w:t>e</w:t>
            </w:r>
            <w:r>
              <w:t xml:space="preserve">ducation, and </w:t>
            </w:r>
            <w:r w:rsidR="00D56499">
              <w:t>b</w:t>
            </w:r>
            <w:r>
              <w:t xml:space="preserve">ehaviour </w:t>
            </w:r>
            <w:r w:rsidR="00D56499">
              <w:t>c</w:t>
            </w:r>
            <w:r>
              <w:t>hange</w:t>
            </w:r>
          </w:p>
        </w:tc>
        <w:tc>
          <w:tcPr>
            <w:tcW w:w="5561" w:type="dxa"/>
          </w:tcPr>
          <w:p w14:paraId="5366A6CE" w14:textId="77777777" w:rsidR="00C20A16" w:rsidRDefault="00C20A16" w:rsidP="00C20A16">
            <w:r>
              <w:t>Does the event attempt to raise social awareness or influence pro-environmental behaviour through its website, social media or on site via communications or programming?  Is research conducted to assess the effectiveness of initiatives?</w:t>
            </w:r>
          </w:p>
          <w:p w14:paraId="241A1DC1" w14:textId="77777777" w:rsidR="00C20A16" w:rsidRDefault="00C20A16" w:rsidP="00C20A16"/>
          <w:p w14:paraId="18F444B1" w14:textId="77777777" w:rsidR="00C20A16" w:rsidRDefault="00C20A16" w:rsidP="00C20A16">
            <w:r>
              <w:t>Are environmental charities involved in the event?</w:t>
            </w:r>
          </w:p>
          <w:p w14:paraId="6DFBEA07" w14:textId="77777777" w:rsidR="00C20A16" w:rsidRDefault="00C20A16" w:rsidP="00C20A16"/>
          <w:p w14:paraId="744E036E" w14:textId="77777777" w:rsidR="00C20A16" w:rsidRDefault="00C20A16" w:rsidP="00C20A16">
            <w:r>
              <w:t>Are there thought leaders within the organisation that raise awareness and lead action within the sector?</w:t>
            </w:r>
          </w:p>
          <w:p w14:paraId="6FE67A96" w14:textId="77777777" w:rsidR="00C20A16" w:rsidRDefault="00C20A16" w:rsidP="00C20A16"/>
          <w:p w14:paraId="77F9AE6C" w14:textId="77777777" w:rsidR="00C20A16" w:rsidRDefault="00C20A16" w:rsidP="00C20A16">
            <w:r>
              <w:t>Does the event offset any unavoidable negative environmental impacts?</w:t>
            </w:r>
          </w:p>
          <w:p w14:paraId="12CA8C63" w14:textId="77777777" w:rsidR="00C20A16" w:rsidRPr="00C20A16" w:rsidRDefault="00C20A16" w:rsidP="00C20A16">
            <w:pPr>
              <w:rPr>
                <w:b/>
                <w:bCs/>
              </w:rPr>
            </w:pPr>
          </w:p>
        </w:tc>
        <w:tc>
          <w:tcPr>
            <w:tcW w:w="3487" w:type="dxa"/>
          </w:tcPr>
          <w:p w14:paraId="7F786E5A" w14:textId="77777777" w:rsidR="00C20A16" w:rsidRDefault="00C20A16" w:rsidP="00C20A16"/>
        </w:tc>
        <w:tc>
          <w:tcPr>
            <w:tcW w:w="3487" w:type="dxa"/>
          </w:tcPr>
          <w:p w14:paraId="4A2E8255" w14:textId="77777777" w:rsidR="00C20A16" w:rsidRDefault="00C20A16" w:rsidP="00C20A16"/>
        </w:tc>
      </w:tr>
      <w:tr w:rsidR="00C20A16" w14:paraId="36A52638" w14:textId="77777777" w:rsidTr="009A7190">
        <w:trPr>
          <w:cantSplit/>
          <w:trHeight w:val="1134"/>
        </w:trPr>
        <w:tc>
          <w:tcPr>
            <w:tcW w:w="1413" w:type="dxa"/>
            <w:textDirection w:val="btLr"/>
          </w:tcPr>
          <w:p w14:paraId="56C7023D" w14:textId="0C1D3349" w:rsidR="00C20A16" w:rsidRDefault="00C20A16" w:rsidP="00C20A16">
            <w:pPr>
              <w:ind w:left="113" w:right="113"/>
              <w:jc w:val="center"/>
            </w:pPr>
            <w:r>
              <w:t xml:space="preserve">Carbon </w:t>
            </w:r>
            <w:r w:rsidR="00D56499">
              <w:t>a</w:t>
            </w:r>
            <w:r>
              <w:t>nalysis</w:t>
            </w:r>
          </w:p>
        </w:tc>
        <w:tc>
          <w:tcPr>
            <w:tcW w:w="5561" w:type="dxa"/>
          </w:tcPr>
          <w:p w14:paraId="78B80057" w14:textId="77777777" w:rsidR="00C20A16" w:rsidRDefault="00C20A16" w:rsidP="00C20A16">
            <w:r>
              <w:t>Does the event measure the travel carbon footprint of attendees, artists, and production with a view to annual reduction?</w:t>
            </w:r>
          </w:p>
          <w:p w14:paraId="45F20D2E" w14:textId="77777777" w:rsidR="00C20A16" w:rsidRDefault="00C20A16" w:rsidP="00C20A16"/>
          <w:p w14:paraId="71F0760C" w14:textId="77777777" w:rsidR="00C20A16" w:rsidRDefault="00C20A16" w:rsidP="00C20A16">
            <w:r>
              <w:t xml:space="preserve">Is the total carbon footprint of the event calculated with a view to annual reduction?  </w:t>
            </w:r>
          </w:p>
          <w:p w14:paraId="30EDB07B" w14:textId="77777777" w:rsidR="00C20A16" w:rsidRDefault="00C20A16" w:rsidP="00C20A16"/>
          <w:p w14:paraId="29983DEB" w14:textId="77777777" w:rsidR="00C20A16" w:rsidRDefault="00C20A16" w:rsidP="00C20A16">
            <w:r>
              <w:t>Are the national government conversation factors used to calculate the carbon footprints of the event?</w:t>
            </w:r>
          </w:p>
          <w:p w14:paraId="2BADB30E" w14:textId="77777777" w:rsidR="00C20A16" w:rsidRDefault="00C20A16" w:rsidP="00C20A16"/>
        </w:tc>
        <w:tc>
          <w:tcPr>
            <w:tcW w:w="3487" w:type="dxa"/>
          </w:tcPr>
          <w:p w14:paraId="41BAF235" w14:textId="77777777" w:rsidR="00C20A16" w:rsidRDefault="00C20A16" w:rsidP="00C20A16"/>
        </w:tc>
        <w:tc>
          <w:tcPr>
            <w:tcW w:w="3487" w:type="dxa"/>
          </w:tcPr>
          <w:p w14:paraId="3BEAB817" w14:textId="77777777" w:rsidR="00C20A16" w:rsidRDefault="00C20A16" w:rsidP="00C20A16"/>
        </w:tc>
      </w:tr>
      <w:tr w:rsidR="00C20A16" w14:paraId="041B8548" w14:textId="77777777" w:rsidTr="009A7190">
        <w:trPr>
          <w:cantSplit/>
          <w:trHeight w:val="1134"/>
        </w:trPr>
        <w:tc>
          <w:tcPr>
            <w:tcW w:w="1413" w:type="dxa"/>
            <w:textDirection w:val="btLr"/>
          </w:tcPr>
          <w:p w14:paraId="7C068E08" w14:textId="38E9BEE8" w:rsidR="00C20A16" w:rsidRDefault="00C20A16" w:rsidP="00C20A16">
            <w:pPr>
              <w:ind w:left="113" w:right="113"/>
              <w:jc w:val="center"/>
            </w:pPr>
            <w:r>
              <w:t xml:space="preserve">Further </w:t>
            </w:r>
            <w:r w:rsidR="00D56499">
              <w:t>c</w:t>
            </w:r>
            <w:r>
              <w:t>omments</w:t>
            </w:r>
          </w:p>
        </w:tc>
        <w:tc>
          <w:tcPr>
            <w:tcW w:w="5561" w:type="dxa"/>
          </w:tcPr>
          <w:p w14:paraId="78AB5873" w14:textId="77777777" w:rsidR="00C20A16" w:rsidRDefault="00C20A16" w:rsidP="00C20A16">
            <w:r>
              <w:t>Is there anything additional that is not covered above that can be a potential environmental impact of the event or an action for improvement not captured above?</w:t>
            </w:r>
          </w:p>
          <w:p w14:paraId="59308D57" w14:textId="77777777" w:rsidR="009A7190" w:rsidRDefault="009A7190" w:rsidP="00C20A16"/>
          <w:p w14:paraId="2283B39C" w14:textId="606D3900" w:rsidR="009A7190" w:rsidRDefault="009A7190" w:rsidP="00C20A16"/>
        </w:tc>
        <w:tc>
          <w:tcPr>
            <w:tcW w:w="3487" w:type="dxa"/>
          </w:tcPr>
          <w:p w14:paraId="318E250A" w14:textId="77777777" w:rsidR="00C20A16" w:rsidRDefault="00C20A16" w:rsidP="00C20A16"/>
        </w:tc>
        <w:tc>
          <w:tcPr>
            <w:tcW w:w="3487" w:type="dxa"/>
          </w:tcPr>
          <w:p w14:paraId="352FC168" w14:textId="77777777" w:rsidR="00C20A16" w:rsidRDefault="00C20A16" w:rsidP="00C20A16"/>
        </w:tc>
      </w:tr>
    </w:tbl>
    <w:p w14:paraId="44CF4776" w14:textId="17C85425" w:rsidR="00464C9C" w:rsidRDefault="00C20A16">
      <w:r>
        <w:t>Table 2</w:t>
      </w:r>
      <w:r w:rsidR="00BB6E74">
        <w:t>.</w:t>
      </w:r>
      <w:r>
        <w:t xml:space="preserve"> Assessment Form adapted from AGF’s Self-Assessment Form</w:t>
      </w:r>
    </w:p>
    <w:p w14:paraId="37AD11D2" w14:textId="77777777" w:rsidR="000B654E" w:rsidRDefault="000B654E">
      <w:pPr>
        <w:sectPr w:rsidR="000B654E" w:rsidSect="000B654E">
          <w:pgSz w:w="16838" w:h="11906" w:orient="landscape"/>
          <w:pgMar w:top="1440" w:right="1440" w:bottom="1440" w:left="1440" w:header="709" w:footer="709" w:gutter="0"/>
          <w:cols w:space="708"/>
          <w:docGrid w:linePitch="360"/>
        </w:sectPr>
      </w:pPr>
    </w:p>
    <w:p w14:paraId="2E1C6C3B" w14:textId="6D975D71" w:rsidR="003613F0" w:rsidRDefault="003613F0" w:rsidP="000B654E">
      <w:pPr>
        <w:pStyle w:val="Heading2"/>
      </w:pPr>
      <w:r>
        <w:lastRenderedPageBreak/>
        <w:t xml:space="preserve">Questions and </w:t>
      </w:r>
      <w:r w:rsidR="003901F5">
        <w:t>a</w:t>
      </w:r>
      <w:r>
        <w:t xml:space="preserve">nswers for </w:t>
      </w:r>
      <w:r w:rsidR="003901F5">
        <w:t>a</w:t>
      </w:r>
      <w:r>
        <w:t>nalysis</w:t>
      </w:r>
    </w:p>
    <w:p w14:paraId="1370DAEB" w14:textId="77777777" w:rsidR="003613F0" w:rsidRPr="00620445" w:rsidRDefault="003613F0" w:rsidP="003613F0">
      <w:pPr>
        <w:pStyle w:val="ListParagraph"/>
        <w:numPr>
          <w:ilvl w:val="0"/>
          <w:numId w:val="25"/>
        </w:numPr>
        <w:rPr>
          <w:sz w:val="24"/>
          <w:szCs w:val="24"/>
        </w:rPr>
      </w:pPr>
      <w:r w:rsidRPr="00620445">
        <w:rPr>
          <w:sz w:val="24"/>
          <w:szCs w:val="24"/>
        </w:rPr>
        <w:t xml:space="preserve">Identify the positive and negative impacts and legacies of the festival that are evident within the case study.  </w:t>
      </w:r>
    </w:p>
    <w:p w14:paraId="6B8B27C9" w14:textId="77777777" w:rsidR="003613F0" w:rsidRPr="00855AF4" w:rsidRDefault="003613F0" w:rsidP="003613F0">
      <w:pPr>
        <w:pStyle w:val="Heading3"/>
      </w:pPr>
      <w:r w:rsidRPr="00855AF4">
        <w:t>Answers</w:t>
      </w:r>
    </w:p>
    <w:p w14:paraId="54822F9F" w14:textId="75801C5F" w:rsidR="003613F0" w:rsidRDefault="003613F0" w:rsidP="003613F0">
      <w:pPr>
        <w:pStyle w:val="Heading4"/>
      </w:pPr>
      <w:r>
        <w:t xml:space="preserve">Positive </w:t>
      </w:r>
      <w:r w:rsidR="00037EF3">
        <w:t>i</w:t>
      </w:r>
      <w:r>
        <w:t>mpacts/</w:t>
      </w:r>
      <w:r w:rsidR="00037EF3">
        <w:t>l</w:t>
      </w:r>
      <w:r>
        <w:t xml:space="preserve">egacies within the </w:t>
      </w:r>
      <w:r w:rsidR="00037EF3">
        <w:t>c</w:t>
      </w:r>
      <w:r>
        <w:t xml:space="preserve">ase </w:t>
      </w:r>
      <w:r w:rsidR="00037EF3">
        <w:t>s</w:t>
      </w:r>
      <w:r>
        <w:t>tudy</w:t>
      </w:r>
    </w:p>
    <w:p w14:paraId="2169CC4B" w14:textId="77777777" w:rsidR="003613F0" w:rsidRDefault="003613F0" w:rsidP="003613F0">
      <w:pPr>
        <w:pStyle w:val="ListParagraph"/>
        <w:numPr>
          <w:ilvl w:val="0"/>
          <w:numId w:val="23"/>
        </w:numPr>
        <w:rPr>
          <w:sz w:val="24"/>
          <w:szCs w:val="24"/>
        </w:rPr>
      </w:pPr>
      <w:r w:rsidRPr="002E16F7">
        <w:rPr>
          <w:sz w:val="24"/>
          <w:szCs w:val="24"/>
        </w:rPr>
        <w:t xml:space="preserve">Conservation </w:t>
      </w:r>
    </w:p>
    <w:p w14:paraId="72CF1171" w14:textId="77777777" w:rsidR="003613F0" w:rsidRDefault="003613F0" w:rsidP="003613F0">
      <w:pPr>
        <w:pStyle w:val="ListParagraph"/>
        <w:numPr>
          <w:ilvl w:val="0"/>
          <w:numId w:val="23"/>
        </w:numPr>
        <w:rPr>
          <w:sz w:val="24"/>
          <w:szCs w:val="24"/>
        </w:rPr>
      </w:pPr>
      <w:r>
        <w:rPr>
          <w:sz w:val="24"/>
          <w:szCs w:val="24"/>
        </w:rPr>
        <w:t>The festival line-up is gender and ethnically diverse and the artists are celebrating diversity and promoting environmentalism</w:t>
      </w:r>
    </w:p>
    <w:p w14:paraId="0CDCFEBC" w14:textId="76DF13D2" w:rsidR="003613F0" w:rsidRPr="002E16F7" w:rsidRDefault="003613F0" w:rsidP="003613F0">
      <w:pPr>
        <w:pStyle w:val="ListParagraph"/>
        <w:numPr>
          <w:ilvl w:val="0"/>
          <w:numId w:val="23"/>
        </w:numPr>
        <w:rPr>
          <w:sz w:val="24"/>
          <w:szCs w:val="24"/>
        </w:rPr>
      </w:pPr>
      <w:r w:rsidRPr="002E16F7">
        <w:rPr>
          <w:sz w:val="24"/>
          <w:szCs w:val="24"/>
        </w:rPr>
        <w:t xml:space="preserve">The festival has a Solo Polo community for lone festivalgoers and festivalgoers can form communities within the smartphone application </w:t>
      </w:r>
      <w:proofErr w:type="spellStart"/>
      <w:r w:rsidRPr="002E16F7">
        <w:rPr>
          <w:sz w:val="24"/>
          <w:szCs w:val="24"/>
        </w:rPr>
        <w:t>Woov</w:t>
      </w:r>
      <w:proofErr w:type="spellEnd"/>
      <w:r w:rsidRPr="002E16F7">
        <w:rPr>
          <w:sz w:val="24"/>
          <w:szCs w:val="24"/>
        </w:rPr>
        <w:t xml:space="preserve">. The </w:t>
      </w:r>
      <w:proofErr w:type="spellStart"/>
      <w:r w:rsidRPr="002E16F7">
        <w:rPr>
          <w:sz w:val="24"/>
          <w:szCs w:val="24"/>
        </w:rPr>
        <w:t>communitas</w:t>
      </w:r>
      <w:proofErr w:type="spellEnd"/>
      <w:r w:rsidRPr="002E16F7">
        <w:rPr>
          <w:sz w:val="24"/>
          <w:szCs w:val="24"/>
        </w:rPr>
        <w:t xml:space="preserve"> generated helps to foster inclusion and alleviate loneliness. This may be an impact or legacy depending on whether the connections made are episodic or maintained.  </w:t>
      </w:r>
    </w:p>
    <w:p w14:paraId="15252E51" w14:textId="77777777" w:rsidR="003613F0" w:rsidRPr="002E16F7" w:rsidRDefault="003613F0" w:rsidP="003613F0">
      <w:pPr>
        <w:pStyle w:val="ListParagraph"/>
        <w:numPr>
          <w:ilvl w:val="0"/>
          <w:numId w:val="23"/>
        </w:numPr>
        <w:rPr>
          <w:sz w:val="24"/>
          <w:szCs w:val="24"/>
        </w:rPr>
      </w:pPr>
      <w:r w:rsidRPr="002E16F7">
        <w:rPr>
          <w:sz w:val="24"/>
          <w:szCs w:val="24"/>
        </w:rPr>
        <w:t>Fundraising for the local community</w:t>
      </w:r>
    </w:p>
    <w:p w14:paraId="4E6E9FDC" w14:textId="77777777" w:rsidR="003613F0" w:rsidRPr="002E16F7" w:rsidRDefault="003613F0" w:rsidP="003613F0">
      <w:pPr>
        <w:pStyle w:val="ListParagraph"/>
        <w:numPr>
          <w:ilvl w:val="0"/>
          <w:numId w:val="23"/>
        </w:numPr>
        <w:rPr>
          <w:sz w:val="24"/>
          <w:szCs w:val="24"/>
        </w:rPr>
      </w:pPr>
      <w:r w:rsidRPr="002E16F7">
        <w:rPr>
          <w:sz w:val="24"/>
          <w:szCs w:val="24"/>
        </w:rPr>
        <w:t xml:space="preserve">Local businesses and people in other countries are benefiting from the festival through the supply chain </w:t>
      </w:r>
    </w:p>
    <w:p w14:paraId="04F78AE0" w14:textId="4AF3EBE1" w:rsidR="003613F0" w:rsidRDefault="003613F0" w:rsidP="003613F0">
      <w:pPr>
        <w:pStyle w:val="ListParagraph"/>
        <w:numPr>
          <w:ilvl w:val="0"/>
          <w:numId w:val="23"/>
        </w:numPr>
        <w:rPr>
          <w:sz w:val="24"/>
          <w:szCs w:val="24"/>
        </w:rPr>
      </w:pPr>
      <w:r w:rsidRPr="002E16F7">
        <w:rPr>
          <w:sz w:val="24"/>
          <w:szCs w:val="24"/>
        </w:rPr>
        <w:t xml:space="preserve">Dominique feels a sense of </w:t>
      </w:r>
      <w:r>
        <w:rPr>
          <w:sz w:val="24"/>
          <w:szCs w:val="24"/>
        </w:rPr>
        <w:t>pride</w:t>
      </w:r>
      <w:r w:rsidR="00C66B25">
        <w:rPr>
          <w:sz w:val="24"/>
          <w:szCs w:val="24"/>
        </w:rPr>
        <w:t xml:space="preserve"> and </w:t>
      </w:r>
      <w:r w:rsidR="008F3CB6">
        <w:rPr>
          <w:sz w:val="24"/>
          <w:szCs w:val="24"/>
        </w:rPr>
        <w:t>belonging</w:t>
      </w:r>
      <w:r w:rsidR="00C66B25">
        <w:rPr>
          <w:sz w:val="24"/>
          <w:szCs w:val="24"/>
        </w:rPr>
        <w:t xml:space="preserve"> </w:t>
      </w:r>
      <w:r w:rsidRPr="002E16F7">
        <w:rPr>
          <w:sz w:val="24"/>
          <w:szCs w:val="24"/>
        </w:rPr>
        <w:t xml:space="preserve">during </w:t>
      </w:r>
      <w:proofErr w:type="spellStart"/>
      <w:r w:rsidRPr="002E16F7">
        <w:rPr>
          <w:sz w:val="24"/>
          <w:szCs w:val="24"/>
        </w:rPr>
        <w:t>Chronnix’s</w:t>
      </w:r>
      <w:proofErr w:type="spellEnd"/>
      <w:r w:rsidRPr="002E16F7">
        <w:rPr>
          <w:sz w:val="24"/>
          <w:szCs w:val="24"/>
        </w:rPr>
        <w:t xml:space="preserve"> set</w:t>
      </w:r>
      <w:r w:rsidR="00FE6561">
        <w:rPr>
          <w:sz w:val="24"/>
          <w:szCs w:val="24"/>
        </w:rPr>
        <w:t xml:space="preserve">. The festival is therefore fostering </w:t>
      </w:r>
      <w:r w:rsidR="00C66B25">
        <w:rPr>
          <w:sz w:val="24"/>
          <w:szCs w:val="24"/>
        </w:rPr>
        <w:t>inclusion and social cohesion</w:t>
      </w:r>
      <w:r w:rsidR="00FE6561">
        <w:rPr>
          <w:sz w:val="24"/>
          <w:szCs w:val="24"/>
        </w:rPr>
        <w:t>, albeit transitory.</w:t>
      </w:r>
    </w:p>
    <w:p w14:paraId="27975F96" w14:textId="77777777" w:rsidR="003613F0" w:rsidRDefault="003613F0" w:rsidP="003613F0">
      <w:pPr>
        <w:pStyle w:val="ListParagraph"/>
        <w:numPr>
          <w:ilvl w:val="0"/>
          <w:numId w:val="23"/>
        </w:numPr>
        <w:rPr>
          <w:sz w:val="24"/>
          <w:szCs w:val="24"/>
        </w:rPr>
      </w:pPr>
      <w:r>
        <w:rPr>
          <w:sz w:val="24"/>
          <w:szCs w:val="24"/>
        </w:rPr>
        <w:t>Abandoned tents and leftover food are distributed to charities and those in need.</w:t>
      </w:r>
    </w:p>
    <w:p w14:paraId="753AB769" w14:textId="13B3BF25" w:rsidR="003613F0" w:rsidRPr="002E16F7" w:rsidRDefault="003613F0" w:rsidP="003613F0">
      <w:pPr>
        <w:pStyle w:val="ListParagraph"/>
        <w:numPr>
          <w:ilvl w:val="0"/>
          <w:numId w:val="23"/>
        </w:numPr>
        <w:rPr>
          <w:sz w:val="24"/>
          <w:szCs w:val="24"/>
        </w:rPr>
      </w:pPr>
      <w:r>
        <w:rPr>
          <w:sz w:val="24"/>
          <w:szCs w:val="24"/>
        </w:rPr>
        <w:t>The festival generates pro-environmental intentions as Dominique plans to donate to Water Aid when she gets home. However, there is often a gap between attitude and behaviour therefore she may not actually donate</w:t>
      </w:r>
      <w:r w:rsidR="00E57731">
        <w:rPr>
          <w:sz w:val="24"/>
          <w:szCs w:val="24"/>
        </w:rPr>
        <w:t xml:space="preserve"> (</w:t>
      </w:r>
      <w:proofErr w:type="spellStart"/>
      <w:r w:rsidR="00E57731">
        <w:rPr>
          <w:sz w:val="24"/>
          <w:szCs w:val="24"/>
        </w:rPr>
        <w:t>Mascarenhas</w:t>
      </w:r>
      <w:proofErr w:type="spellEnd"/>
      <w:r w:rsidR="005B7BC3">
        <w:rPr>
          <w:sz w:val="24"/>
          <w:szCs w:val="24"/>
        </w:rPr>
        <w:t>, Pereira, Rosado, and Martins, 2021)</w:t>
      </w:r>
      <w:r>
        <w:rPr>
          <w:sz w:val="24"/>
          <w:szCs w:val="24"/>
        </w:rPr>
        <w:t>. There is a need for longitudinal research that assesses whether festivals influence festivalgoers to adopt pro-environmental behaviours.</w:t>
      </w:r>
    </w:p>
    <w:p w14:paraId="689B20A4" w14:textId="0F68C74B" w:rsidR="003613F0" w:rsidRDefault="003613F0" w:rsidP="003613F0">
      <w:pPr>
        <w:pStyle w:val="Heading4"/>
      </w:pPr>
      <w:r>
        <w:t xml:space="preserve">Negative </w:t>
      </w:r>
      <w:r w:rsidR="00037EF3">
        <w:t>i</w:t>
      </w:r>
      <w:r>
        <w:t xml:space="preserve">mpacts and </w:t>
      </w:r>
      <w:r w:rsidR="00037EF3">
        <w:t>l</w:t>
      </w:r>
      <w:r>
        <w:t xml:space="preserve">egacies within the </w:t>
      </w:r>
      <w:r w:rsidR="00037EF3">
        <w:t>c</w:t>
      </w:r>
      <w:r>
        <w:t xml:space="preserve">ase </w:t>
      </w:r>
      <w:r w:rsidR="00037EF3">
        <w:t>s</w:t>
      </w:r>
      <w:r>
        <w:t>tudy</w:t>
      </w:r>
    </w:p>
    <w:p w14:paraId="22402A31" w14:textId="77777777" w:rsidR="003613F0" w:rsidRPr="002E16F7" w:rsidRDefault="003613F0" w:rsidP="003613F0">
      <w:pPr>
        <w:pStyle w:val="ListParagraph"/>
        <w:numPr>
          <w:ilvl w:val="0"/>
          <w:numId w:val="24"/>
        </w:numPr>
        <w:rPr>
          <w:sz w:val="24"/>
          <w:szCs w:val="24"/>
        </w:rPr>
      </w:pPr>
      <w:r w:rsidRPr="002E16F7">
        <w:rPr>
          <w:sz w:val="24"/>
          <w:szCs w:val="24"/>
        </w:rPr>
        <w:t>Litter has been dropped which is unsightly and could be trampled into the ground and release toxins into the soil.</w:t>
      </w:r>
    </w:p>
    <w:p w14:paraId="129F61E3" w14:textId="3FF54E16" w:rsidR="003613F0" w:rsidRPr="002E16F7" w:rsidRDefault="003613F0" w:rsidP="003613F0">
      <w:pPr>
        <w:pStyle w:val="ListParagraph"/>
        <w:numPr>
          <w:ilvl w:val="0"/>
          <w:numId w:val="24"/>
        </w:numPr>
        <w:rPr>
          <w:sz w:val="24"/>
          <w:szCs w:val="24"/>
        </w:rPr>
      </w:pPr>
      <w:r w:rsidRPr="002E16F7">
        <w:rPr>
          <w:sz w:val="24"/>
          <w:szCs w:val="24"/>
        </w:rPr>
        <w:t>The case suggests that there is evidence of soil erosion</w:t>
      </w:r>
      <w:r w:rsidR="00D83694">
        <w:rPr>
          <w:sz w:val="24"/>
          <w:szCs w:val="24"/>
        </w:rPr>
        <w:t xml:space="preserve"> (Case, 2013)</w:t>
      </w:r>
      <w:r w:rsidRPr="002E16F7">
        <w:rPr>
          <w:sz w:val="24"/>
          <w:szCs w:val="24"/>
        </w:rPr>
        <w:t>.</w:t>
      </w:r>
    </w:p>
    <w:p w14:paraId="077AEAE7" w14:textId="7C749D0F" w:rsidR="003613F0" w:rsidRPr="002E16F7" w:rsidRDefault="003613F0" w:rsidP="003613F0">
      <w:pPr>
        <w:pStyle w:val="ListParagraph"/>
        <w:numPr>
          <w:ilvl w:val="0"/>
          <w:numId w:val="24"/>
        </w:numPr>
        <w:rPr>
          <w:sz w:val="24"/>
          <w:szCs w:val="24"/>
        </w:rPr>
      </w:pPr>
      <w:r w:rsidRPr="002E16F7">
        <w:rPr>
          <w:sz w:val="24"/>
          <w:szCs w:val="24"/>
        </w:rPr>
        <w:t xml:space="preserve">Tent abandonment </w:t>
      </w:r>
      <w:r w:rsidR="00D83694">
        <w:rPr>
          <w:sz w:val="24"/>
          <w:szCs w:val="24"/>
        </w:rPr>
        <w:t>exacerbates</w:t>
      </w:r>
      <w:r w:rsidRPr="002E16F7">
        <w:rPr>
          <w:sz w:val="24"/>
          <w:szCs w:val="24"/>
        </w:rPr>
        <w:t xml:space="preserve"> global warming through the </w:t>
      </w:r>
      <w:r w:rsidR="00D83694">
        <w:rPr>
          <w:sz w:val="24"/>
          <w:szCs w:val="24"/>
        </w:rPr>
        <w:t>carbon emissions generated through the production of ‘single-use’ tents which contribute to plastic waste (Skinner, 2019).</w:t>
      </w:r>
    </w:p>
    <w:p w14:paraId="1192648E" w14:textId="3D7E036E" w:rsidR="003613F0" w:rsidRPr="002E16F7" w:rsidRDefault="003613F0" w:rsidP="003613F0">
      <w:pPr>
        <w:pStyle w:val="ListParagraph"/>
        <w:numPr>
          <w:ilvl w:val="0"/>
          <w:numId w:val="24"/>
        </w:numPr>
        <w:rPr>
          <w:sz w:val="24"/>
          <w:szCs w:val="24"/>
        </w:rPr>
      </w:pPr>
      <w:r w:rsidRPr="002E16F7">
        <w:rPr>
          <w:sz w:val="24"/>
          <w:szCs w:val="24"/>
        </w:rPr>
        <w:t xml:space="preserve">There are traders selling cheap plastic products. Fossil fuels are used to make such products therefore they contribute to climate change via carbon emissions.  </w:t>
      </w:r>
    </w:p>
    <w:p w14:paraId="38285DC0" w14:textId="77777777" w:rsidR="003613F0" w:rsidRPr="002E16F7" w:rsidRDefault="003613F0" w:rsidP="003613F0">
      <w:pPr>
        <w:pStyle w:val="ListParagraph"/>
        <w:numPr>
          <w:ilvl w:val="0"/>
          <w:numId w:val="24"/>
        </w:numPr>
        <w:rPr>
          <w:sz w:val="24"/>
          <w:szCs w:val="24"/>
        </w:rPr>
      </w:pPr>
      <w:r w:rsidRPr="002E16F7">
        <w:rPr>
          <w:sz w:val="24"/>
          <w:szCs w:val="24"/>
        </w:rPr>
        <w:t>Local level air pollution through the carbon emissions emitted by the coach.</w:t>
      </w:r>
    </w:p>
    <w:p w14:paraId="7FA15122" w14:textId="77777777" w:rsidR="003613F0" w:rsidRPr="002E16F7" w:rsidRDefault="003613F0" w:rsidP="003613F0">
      <w:pPr>
        <w:pStyle w:val="ListParagraph"/>
        <w:numPr>
          <w:ilvl w:val="0"/>
          <w:numId w:val="24"/>
        </w:numPr>
        <w:rPr>
          <w:sz w:val="24"/>
          <w:szCs w:val="24"/>
        </w:rPr>
      </w:pPr>
      <w:r w:rsidRPr="002E16F7">
        <w:rPr>
          <w:sz w:val="24"/>
          <w:szCs w:val="24"/>
        </w:rPr>
        <w:t>The carbon emissions generated by the festival contribute to climate change, and acid rain, and the latter can damage and kill plants, trees, and fish, and damage buildings through erosion.  However, acid rain can be beneficial for vegetation, and it can also act as a combatant of global warming by helping to deflect solar radiation (Case, 2013).</w:t>
      </w:r>
    </w:p>
    <w:p w14:paraId="6AB28301" w14:textId="77777777" w:rsidR="003613F0" w:rsidRPr="002E16F7" w:rsidRDefault="003613F0" w:rsidP="003613F0">
      <w:pPr>
        <w:pStyle w:val="ListParagraph"/>
        <w:rPr>
          <w:sz w:val="24"/>
          <w:szCs w:val="24"/>
        </w:rPr>
      </w:pPr>
    </w:p>
    <w:p w14:paraId="5D58AEBA" w14:textId="77777777" w:rsidR="003613F0" w:rsidRDefault="003613F0" w:rsidP="003613F0">
      <w:pPr>
        <w:pStyle w:val="ListParagraph"/>
        <w:numPr>
          <w:ilvl w:val="0"/>
          <w:numId w:val="20"/>
        </w:numPr>
        <w:rPr>
          <w:sz w:val="24"/>
          <w:szCs w:val="24"/>
        </w:rPr>
      </w:pPr>
      <w:r w:rsidRPr="001065B4">
        <w:rPr>
          <w:sz w:val="24"/>
          <w:szCs w:val="24"/>
        </w:rPr>
        <w:t xml:space="preserve">Imagine you are the festival’s </w:t>
      </w:r>
      <w:r>
        <w:rPr>
          <w:sz w:val="24"/>
          <w:szCs w:val="24"/>
        </w:rPr>
        <w:t>S</w:t>
      </w:r>
      <w:r w:rsidRPr="001065B4">
        <w:rPr>
          <w:sz w:val="24"/>
          <w:szCs w:val="24"/>
        </w:rPr>
        <w:t xml:space="preserve">ustainability </w:t>
      </w:r>
      <w:r>
        <w:rPr>
          <w:sz w:val="24"/>
          <w:szCs w:val="24"/>
        </w:rPr>
        <w:t>O</w:t>
      </w:r>
      <w:r w:rsidRPr="001065B4">
        <w:rPr>
          <w:sz w:val="24"/>
          <w:szCs w:val="24"/>
        </w:rPr>
        <w:t>fficer, and you need to set objectives for next year’s festival.</w:t>
      </w:r>
    </w:p>
    <w:p w14:paraId="2E340EF5" w14:textId="77777777" w:rsidR="003613F0" w:rsidRPr="001065B4" w:rsidRDefault="003613F0" w:rsidP="003613F0">
      <w:pPr>
        <w:pStyle w:val="ListParagraph"/>
        <w:rPr>
          <w:sz w:val="24"/>
          <w:szCs w:val="24"/>
        </w:rPr>
      </w:pPr>
    </w:p>
    <w:p w14:paraId="1E2E8A5F" w14:textId="77777777" w:rsidR="003613F0" w:rsidRDefault="003613F0" w:rsidP="003613F0">
      <w:pPr>
        <w:pStyle w:val="ListParagraph"/>
        <w:numPr>
          <w:ilvl w:val="0"/>
          <w:numId w:val="3"/>
        </w:numPr>
        <w:rPr>
          <w:sz w:val="24"/>
          <w:szCs w:val="24"/>
        </w:rPr>
      </w:pPr>
      <w:r>
        <w:rPr>
          <w:sz w:val="24"/>
          <w:szCs w:val="24"/>
        </w:rPr>
        <w:lastRenderedPageBreak/>
        <w:t>With reference to the case, what are the core issues you would like to tackle?</w:t>
      </w:r>
    </w:p>
    <w:p w14:paraId="7A7F2F48" w14:textId="77777777" w:rsidR="003613F0" w:rsidRDefault="003613F0" w:rsidP="003613F0">
      <w:pPr>
        <w:pStyle w:val="ListParagraph"/>
        <w:numPr>
          <w:ilvl w:val="0"/>
          <w:numId w:val="3"/>
        </w:numPr>
        <w:rPr>
          <w:sz w:val="24"/>
          <w:szCs w:val="24"/>
        </w:rPr>
      </w:pPr>
      <w:r>
        <w:rPr>
          <w:sz w:val="24"/>
          <w:szCs w:val="24"/>
        </w:rPr>
        <w:t>How will you tackle these?</w:t>
      </w:r>
    </w:p>
    <w:p w14:paraId="7C45D603" w14:textId="77777777" w:rsidR="003613F0" w:rsidRDefault="003613F0" w:rsidP="003613F0">
      <w:pPr>
        <w:pStyle w:val="ListParagraph"/>
        <w:numPr>
          <w:ilvl w:val="0"/>
          <w:numId w:val="3"/>
        </w:numPr>
        <w:rPr>
          <w:sz w:val="24"/>
          <w:szCs w:val="24"/>
        </w:rPr>
      </w:pPr>
      <w:bookmarkStart w:id="2" w:name="_Hlk104562542"/>
      <w:r>
        <w:rPr>
          <w:sz w:val="24"/>
          <w:szCs w:val="24"/>
        </w:rPr>
        <w:t xml:space="preserve">Are your plans feasible or are there implications and impacts associated with them that you need to consider before implementing your proposed changes? </w:t>
      </w:r>
      <w:bookmarkEnd w:id="2"/>
      <w:r>
        <w:rPr>
          <w:sz w:val="24"/>
          <w:szCs w:val="24"/>
        </w:rPr>
        <w:t>Consider the following:</w:t>
      </w:r>
    </w:p>
    <w:p w14:paraId="1E3030D8" w14:textId="77777777" w:rsidR="003613F0" w:rsidRDefault="003613F0" w:rsidP="003613F0">
      <w:pPr>
        <w:pStyle w:val="ListParagraph"/>
        <w:numPr>
          <w:ilvl w:val="0"/>
          <w:numId w:val="15"/>
        </w:numPr>
        <w:rPr>
          <w:sz w:val="24"/>
          <w:szCs w:val="24"/>
        </w:rPr>
      </w:pPr>
      <w:r>
        <w:rPr>
          <w:sz w:val="24"/>
          <w:szCs w:val="24"/>
        </w:rPr>
        <w:t>W</w:t>
      </w:r>
      <w:r w:rsidRPr="00077DB6">
        <w:rPr>
          <w:sz w:val="24"/>
          <w:szCs w:val="24"/>
        </w:rPr>
        <w:t>ill the changes you want to make have financial implications?</w:t>
      </w:r>
      <w:r>
        <w:rPr>
          <w:sz w:val="24"/>
          <w:szCs w:val="24"/>
        </w:rPr>
        <w:t xml:space="preserve"> </w:t>
      </w:r>
    </w:p>
    <w:p w14:paraId="39CE9CC5" w14:textId="77777777" w:rsidR="003613F0" w:rsidRDefault="003613F0" w:rsidP="003613F0">
      <w:pPr>
        <w:pStyle w:val="ListParagraph"/>
        <w:numPr>
          <w:ilvl w:val="0"/>
          <w:numId w:val="15"/>
        </w:numPr>
        <w:rPr>
          <w:sz w:val="24"/>
          <w:szCs w:val="24"/>
        </w:rPr>
      </w:pPr>
      <w:r>
        <w:rPr>
          <w:sz w:val="24"/>
          <w:szCs w:val="24"/>
        </w:rPr>
        <w:t xml:space="preserve">How can you save or raise money to offset the financial implications associated with your plans? Do the financial implications of your proposed changes make it difficult to implement the changes you want to make?  </w:t>
      </w:r>
    </w:p>
    <w:p w14:paraId="4661044A" w14:textId="77777777" w:rsidR="003613F0" w:rsidRDefault="003613F0" w:rsidP="003613F0">
      <w:pPr>
        <w:pStyle w:val="ListParagraph"/>
        <w:numPr>
          <w:ilvl w:val="0"/>
          <w:numId w:val="15"/>
        </w:numPr>
        <w:rPr>
          <w:sz w:val="24"/>
          <w:szCs w:val="24"/>
        </w:rPr>
      </w:pPr>
      <w:r w:rsidRPr="001065B4">
        <w:rPr>
          <w:sz w:val="24"/>
          <w:szCs w:val="24"/>
        </w:rPr>
        <w:t xml:space="preserve">Are there any negative social </w:t>
      </w:r>
      <w:r>
        <w:rPr>
          <w:sz w:val="24"/>
          <w:szCs w:val="24"/>
        </w:rPr>
        <w:t>impacts</w:t>
      </w:r>
      <w:r w:rsidRPr="001065B4">
        <w:rPr>
          <w:sz w:val="24"/>
          <w:szCs w:val="24"/>
        </w:rPr>
        <w:t xml:space="preserve"> associated with the changes you want to make?  </w:t>
      </w:r>
    </w:p>
    <w:p w14:paraId="12EE52BE" w14:textId="77777777" w:rsidR="003613F0" w:rsidRDefault="003613F0" w:rsidP="003613F0">
      <w:pPr>
        <w:pStyle w:val="ListParagraph"/>
        <w:numPr>
          <w:ilvl w:val="0"/>
          <w:numId w:val="15"/>
        </w:numPr>
        <w:rPr>
          <w:sz w:val="24"/>
          <w:szCs w:val="24"/>
        </w:rPr>
      </w:pPr>
      <w:r w:rsidRPr="001065B4">
        <w:rPr>
          <w:sz w:val="24"/>
          <w:szCs w:val="24"/>
        </w:rPr>
        <w:t xml:space="preserve">Will there be barriers to making your desired changes?  </w:t>
      </w:r>
    </w:p>
    <w:p w14:paraId="5BE8FDEA" w14:textId="77777777" w:rsidR="003613F0" w:rsidRDefault="003613F0" w:rsidP="003613F0">
      <w:pPr>
        <w:pStyle w:val="ListParagraph"/>
        <w:numPr>
          <w:ilvl w:val="0"/>
          <w:numId w:val="15"/>
        </w:numPr>
        <w:rPr>
          <w:sz w:val="24"/>
          <w:szCs w:val="24"/>
        </w:rPr>
      </w:pPr>
      <w:r w:rsidRPr="001065B4">
        <w:rPr>
          <w:sz w:val="24"/>
          <w:szCs w:val="24"/>
        </w:rPr>
        <w:t xml:space="preserve">How will you ensure you strike a balance between the three spheres of sustainability? </w:t>
      </w:r>
    </w:p>
    <w:p w14:paraId="6AAC89AA" w14:textId="77777777" w:rsidR="00EB00D8" w:rsidRDefault="003613F0" w:rsidP="00EB00D8">
      <w:pPr>
        <w:ind w:left="1080"/>
        <w:rPr>
          <w:sz w:val="24"/>
          <w:szCs w:val="24"/>
        </w:rPr>
      </w:pPr>
      <w:r w:rsidRPr="001065B4">
        <w:rPr>
          <w:sz w:val="24"/>
          <w:szCs w:val="24"/>
        </w:rPr>
        <w:t>Your responses to these questions should consider different stakeholders.</w:t>
      </w:r>
    </w:p>
    <w:p w14:paraId="641B0FD0" w14:textId="77777777" w:rsidR="00EB00D8" w:rsidRPr="00EB00D8" w:rsidRDefault="00EB00D8" w:rsidP="00EB00D8">
      <w:pPr>
        <w:pStyle w:val="ListParagraph"/>
        <w:numPr>
          <w:ilvl w:val="0"/>
          <w:numId w:val="3"/>
        </w:numPr>
        <w:rPr>
          <w:sz w:val="24"/>
          <w:szCs w:val="24"/>
        </w:rPr>
      </w:pPr>
      <w:r w:rsidRPr="00EB00D8">
        <w:rPr>
          <w:rFonts w:cstheme="minorHAnsi"/>
          <w:sz w:val="24"/>
          <w:szCs w:val="24"/>
        </w:rPr>
        <w:t>After deciding on the issues that are feasible to address, write SMART objectives for next year.</w:t>
      </w:r>
    </w:p>
    <w:p w14:paraId="1A511111" w14:textId="77777777" w:rsidR="00EB00D8" w:rsidRDefault="00EB00D8" w:rsidP="00EB00D8">
      <w:pPr>
        <w:pStyle w:val="ListParagraph"/>
        <w:numPr>
          <w:ilvl w:val="0"/>
          <w:numId w:val="3"/>
        </w:numPr>
        <w:rPr>
          <w:sz w:val="24"/>
          <w:szCs w:val="24"/>
        </w:rPr>
      </w:pPr>
      <w:r w:rsidRPr="00EB00D8">
        <w:rPr>
          <w:sz w:val="24"/>
          <w:szCs w:val="24"/>
        </w:rPr>
        <w:t>Write performance indicators that can be used to measure the festival’s performance against the objectives set.</w:t>
      </w:r>
    </w:p>
    <w:p w14:paraId="55328F73" w14:textId="56A9E22A" w:rsidR="00EB00D8" w:rsidRPr="009A7190" w:rsidRDefault="00EB00D8" w:rsidP="00EB00D8">
      <w:pPr>
        <w:pStyle w:val="ListParagraph"/>
        <w:numPr>
          <w:ilvl w:val="0"/>
          <w:numId w:val="3"/>
        </w:numPr>
        <w:rPr>
          <w:sz w:val="24"/>
          <w:szCs w:val="24"/>
        </w:rPr>
      </w:pPr>
      <w:r w:rsidRPr="00EB00D8">
        <w:rPr>
          <w:sz w:val="24"/>
          <w:szCs w:val="24"/>
        </w:rPr>
        <w:t xml:space="preserve">What data will be required to measure the festival’s performance against the objectives set? Who can the data be obtained from? If data will need to be collected, how </w:t>
      </w:r>
      <w:r w:rsidRPr="00EB00D8">
        <w:rPr>
          <w:rFonts w:cstheme="minorHAnsi"/>
          <w:sz w:val="24"/>
          <w:szCs w:val="24"/>
        </w:rPr>
        <w:t>–</w:t>
      </w:r>
      <w:r w:rsidRPr="00EB00D8">
        <w:rPr>
          <w:sz w:val="24"/>
          <w:szCs w:val="24"/>
        </w:rPr>
        <w:t xml:space="preserve"> and by whom </w:t>
      </w:r>
      <w:r w:rsidRPr="00EB00D8">
        <w:rPr>
          <w:rFonts w:cstheme="minorHAnsi"/>
          <w:sz w:val="24"/>
          <w:szCs w:val="24"/>
        </w:rPr>
        <w:t>–</w:t>
      </w:r>
      <w:r w:rsidRPr="00EB00D8">
        <w:rPr>
          <w:sz w:val="24"/>
          <w:szCs w:val="24"/>
        </w:rPr>
        <w:t xml:space="preserve"> will this be done?</w:t>
      </w:r>
    </w:p>
    <w:p w14:paraId="0C758A8E" w14:textId="77777777" w:rsidR="003613F0" w:rsidRDefault="003613F0" w:rsidP="003613F0">
      <w:pPr>
        <w:pStyle w:val="Heading3"/>
      </w:pPr>
      <w:r>
        <w:t>Indicative Answers</w:t>
      </w:r>
    </w:p>
    <w:p w14:paraId="1451102D" w14:textId="26566D07" w:rsidR="003613F0" w:rsidRPr="00A4546B" w:rsidRDefault="003613F0" w:rsidP="003613F0">
      <w:pPr>
        <w:ind w:left="360"/>
        <w:rPr>
          <w:sz w:val="24"/>
          <w:szCs w:val="24"/>
        </w:rPr>
      </w:pPr>
      <w:r>
        <w:rPr>
          <w:sz w:val="24"/>
          <w:szCs w:val="24"/>
        </w:rPr>
        <w:t xml:space="preserve">3a. </w:t>
      </w:r>
      <w:r w:rsidRPr="00A4546B">
        <w:rPr>
          <w:sz w:val="24"/>
          <w:szCs w:val="24"/>
        </w:rPr>
        <w:t>The students might consider trying to:</w:t>
      </w:r>
    </w:p>
    <w:p w14:paraId="04E656BB" w14:textId="77777777" w:rsidR="003613F0" w:rsidRDefault="003613F0" w:rsidP="003613F0">
      <w:pPr>
        <w:pStyle w:val="ListParagraph"/>
        <w:numPr>
          <w:ilvl w:val="0"/>
          <w:numId w:val="5"/>
        </w:numPr>
        <w:rPr>
          <w:sz w:val="24"/>
          <w:szCs w:val="24"/>
        </w:rPr>
      </w:pPr>
      <w:r>
        <w:rPr>
          <w:sz w:val="24"/>
          <w:szCs w:val="24"/>
        </w:rPr>
        <w:t>reduce the amount of litter dropped</w:t>
      </w:r>
    </w:p>
    <w:p w14:paraId="139A093F" w14:textId="77777777" w:rsidR="003613F0" w:rsidRDefault="003613F0" w:rsidP="003613F0">
      <w:pPr>
        <w:pStyle w:val="ListParagraph"/>
        <w:numPr>
          <w:ilvl w:val="0"/>
          <w:numId w:val="5"/>
        </w:numPr>
        <w:rPr>
          <w:sz w:val="24"/>
          <w:szCs w:val="24"/>
        </w:rPr>
      </w:pPr>
      <w:r>
        <w:rPr>
          <w:sz w:val="24"/>
          <w:szCs w:val="24"/>
        </w:rPr>
        <w:t>reduce the number of tents abandoned</w:t>
      </w:r>
    </w:p>
    <w:p w14:paraId="17616A0A" w14:textId="44B7488A" w:rsidR="003613F0" w:rsidRDefault="003613F0" w:rsidP="003613F0">
      <w:pPr>
        <w:pStyle w:val="ListParagraph"/>
        <w:numPr>
          <w:ilvl w:val="0"/>
          <w:numId w:val="5"/>
        </w:numPr>
        <w:rPr>
          <w:sz w:val="24"/>
          <w:szCs w:val="24"/>
        </w:rPr>
      </w:pPr>
      <w:r>
        <w:rPr>
          <w:sz w:val="24"/>
          <w:szCs w:val="24"/>
        </w:rPr>
        <w:t>reduce the carbon footprint of the food sold by the festival’s caterers</w:t>
      </w:r>
    </w:p>
    <w:p w14:paraId="0F2DC54C" w14:textId="77777777" w:rsidR="003613F0" w:rsidRDefault="003613F0" w:rsidP="003613F0">
      <w:pPr>
        <w:pStyle w:val="ListParagraph"/>
        <w:numPr>
          <w:ilvl w:val="0"/>
          <w:numId w:val="5"/>
        </w:numPr>
        <w:rPr>
          <w:sz w:val="24"/>
          <w:szCs w:val="24"/>
        </w:rPr>
      </w:pPr>
      <w:r>
        <w:rPr>
          <w:sz w:val="24"/>
          <w:szCs w:val="24"/>
        </w:rPr>
        <w:t>reduce food waste</w:t>
      </w:r>
    </w:p>
    <w:p w14:paraId="69F6A8E8" w14:textId="0731E2DF" w:rsidR="003613F0" w:rsidRPr="00AE6B73" w:rsidRDefault="003613F0" w:rsidP="003613F0">
      <w:pPr>
        <w:pStyle w:val="ListParagraph"/>
        <w:numPr>
          <w:ilvl w:val="0"/>
          <w:numId w:val="5"/>
        </w:numPr>
        <w:rPr>
          <w:sz w:val="24"/>
          <w:szCs w:val="24"/>
        </w:rPr>
      </w:pPr>
      <w:r w:rsidRPr="00AE6B73">
        <w:rPr>
          <w:sz w:val="24"/>
          <w:szCs w:val="24"/>
        </w:rPr>
        <w:t>reduce the festival’s carbon footprint from travel</w:t>
      </w:r>
      <w:r w:rsidR="00AE6B73">
        <w:rPr>
          <w:sz w:val="24"/>
          <w:szCs w:val="24"/>
          <w:highlight w:val="yellow"/>
        </w:rPr>
        <w:t xml:space="preserve"> </w:t>
      </w:r>
    </w:p>
    <w:p w14:paraId="36BAC43E" w14:textId="52277087" w:rsidR="003613F0" w:rsidRPr="00AE6B73" w:rsidRDefault="003613F0" w:rsidP="003613F0">
      <w:pPr>
        <w:pStyle w:val="ListParagraph"/>
        <w:numPr>
          <w:ilvl w:val="0"/>
          <w:numId w:val="5"/>
        </w:numPr>
        <w:rPr>
          <w:sz w:val="24"/>
          <w:szCs w:val="24"/>
        </w:rPr>
      </w:pPr>
      <w:r w:rsidRPr="00AE6B73">
        <w:rPr>
          <w:sz w:val="24"/>
          <w:szCs w:val="24"/>
        </w:rPr>
        <w:t>reduce the environmental impact of the festival’s energy use</w:t>
      </w:r>
    </w:p>
    <w:p w14:paraId="360750F2" w14:textId="77777777" w:rsidR="003613F0" w:rsidRPr="00C20124" w:rsidRDefault="003613F0" w:rsidP="003613F0">
      <w:pPr>
        <w:pStyle w:val="ListParagraph"/>
        <w:numPr>
          <w:ilvl w:val="0"/>
          <w:numId w:val="5"/>
        </w:numPr>
        <w:rPr>
          <w:sz w:val="24"/>
          <w:szCs w:val="24"/>
        </w:rPr>
      </w:pPr>
      <w:r>
        <w:rPr>
          <w:sz w:val="24"/>
          <w:szCs w:val="24"/>
        </w:rPr>
        <w:t>ban cheap plastic products and non-sustainable clothing from being sold on site</w:t>
      </w:r>
    </w:p>
    <w:p w14:paraId="51B92642" w14:textId="77777777" w:rsidR="003613F0" w:rsidRDefault="003613F0" w:rsidP="003613F0">
      <w:pPr>
        <w:pStyle w:val="ListParagraph"/>
        <w:numPr>
          <w:ilvl w:val="0"/>
          <w:numId w:val="5"/>
        </w:numPr>
        <w:rPr>
          <w:sz w:val="24"/>
          <w:szCs w:val="24"/>
        </w:rPr>
      </w:pPr>
      <w:r>
        <w:rPr>
          <w:sz w:val="24"/>
          <w:szCs w:val="24"/>
        </w:rPr>
        <w:t>ensure traders are adhering to the festival’s sustainability policy</w:t>
      </w:r>
    </w:p>
    <w:p w14:paraId="46FDA3B8" w14:textId="334B4118" w:rsidR="003613F0" w:rsidRDefault="003613F0" w:rsidP="003613F0">
      <w:pPr>
        <w:pStyle w:val="ListParagraph"/>
        <w:numPr>
          <w:ilvl w:val="0"/>
          <w:numId w:val="5"/>
        </w:numPr>
        <w:rPr>
          <w:sz w:val="24"/>
          <w:szCs w:val="24"/>
        </w:rPr>
      </w:pPr>
      <w:r>
        <w:rPr>
          <w:sz w:val="24"/>
          <w:szCs w:val="24"/>
        </w:rPr>
        <w:t>ask their coach company to provide sustainable goody bags for festivalgoers</w:t>
      </w:r>
    </w:p>
    <w:p w14:paraId="690D1015" w14:textId="6C4ABF26" w:rsidR="00AE6B73" w:rsidRDefault="00AE6B73" w:rsidP="003613F0">
      <w:pPr>
        <w:pStyle w:val="ListParagraph"/>
        <w:numPr>
          <w:ilvl w:val="0"/>
          <w:numId w:val="5"/>
        </w:numPr>
        <w:rPr>
          <w:sz w:val="24"/>
          <w:szCs w:val="24"/>
        </w:rPr>
      </w:pPr>
      <w:r>
        <w:rPr>
          <w:sz w:val="24"/>
          <w:szCs w:val="24"/>
        </w:rPr>
        <w:t>measure the festival’s total carbon footprint with a view to reducing it</w:t>
      </w:r>
    </w:p>
    <w:p w14:paraId="0B7E9959" w14:textId="77777777" w:rsidR="003613F0" w:rsidRDefault="003613F0" w:rsidP="003613F0">
      <w:pPr>
        <w:ind w:left="363"/>
        <w:rPr>
          <w:sz w:val="24"/>
          <w:szCs w:val="24"/>
        </w:rPr>
      </w:pPr>
      <w:r w:rsidRPr="00A4546B">
        <w:rPr>
          <w:sz w:val="24"/>
          <w:szCs w:val="24"/>
        </w:rPr>
        <w:t xml:space="preserve">3b.  </w:t>
      </w:r>
    </w:p>
    <w:p w14:paraId="12CD9419" w14:textId="77777777" w:rsidR="003613F0" w:rsidRDefault="003613F0" w:rsidP="003613F0">
      <w:pPr>
        <w:pStyle w:val="Heading4"/>
      </w:pPr>
      <w:r>
        <w:t>Reducing the amount of litter dropped</w:t>
      </w:r>
    </w:p>
    <w:p w14:paraId="55A0EA09" w14:textId="77777777" w:rsidR="003613F0" w:rsidRPr="00C20124" w:rsidRDefault="003613F0" w:rsidP="003613F0">
      <w:pPr>
        <w:pStyle w:val="ListParagraph"/>
        <w:numPr>
          <w:ilvl w:val="0"/>
          <w:numId w:val="27"/>
        </w:numPr>
        <w:rPr>
          <w:sz w:val="24"/>
          <w:szCs w:val="24"/>
        </w:rPr>
      </w:pPr>
      <w:r w:rsidRPr="00C20124">
        <w:rPr>
          <w:sz w:val="24"/>
          <w:szCs w:val="24"/>
        </w:rPr>
        <w:t>More litter pickers could be deployed</w:t>
      </w:r>
    </w:p>
    <w:p w14:paraId="193F40CD" w14:textId="77777777" w:rsidR="003613F0" w:rsidRPr="00C20124" w:rsidRDefault="003613F0" w:rsidP="003613F0">
      <w:pPr>
        <w:pStyle w:val="ListParagraph"/>
        <w:numPr>
          <w:ilvl w:val="0"/>
          <w:numId w:val="27"/>
        </w:numPr>
        <w:rPr>
          <w:sz w:val="24"/>
          <w:szCs w:val="24"/>
        </w:rPr>
      </w:pPr>
      <w:r w:rsidRPr="00C20124">
        <w:rPr>
          <w:sz w:val="24"/>
          <w:szCs w:val="24"/>
        </w:rPr>
        <w:t>The students might consider other ways in which the festival can encourage pro-environmental behaviour</w:t>
      </w:r>
    </w:p>
    <w:p w14:paraId="2AA5B0AC" w14:textId="77777777" w:rsidR="003613F0" w:rsidRDefault="003613F0" w:rsidP="003613F0">
      <w:pPr>
        <w:pStyle w:val="Heading4"/>
      </w:pPr>
      <w:r>
        <w:lastRenderedPageBreak/>
        <w:t>Reducing tent abandonment</w:t>
      </w:r>
      <w:r w:rsidRPr="00A4546B">
        <w:t xml:space="preserve"> </w:t>
      </w:r>
    </w:p>
    <w:p w14:paraId="317772CE" w14:textId="77777777" w:rsidR="003613F0" w:rsidRPr="00A4546B" w:rsidRDefault="003613F0" w:rsidP="003613F0">
      <w:pPr>
        <w:ind w:left="363"/>
        <w:rPr>
          <w:sz w:val="24"/>
          <w:szCs w:val="24"/>
        </w:rPr>
      </w:pPr>
      <w:r w:rsidRPr="00A4546B">
        <w:rPr>
          <w:sz w:val="24"/>
          <w:szCs w:val="24"/>
        </w:rPr>
        <w:t xml:space="preserve">The festival could: </w:t>
      </w:r>
    </w:p>
    <w:p w14:paraId="06D02C20" w14:textId="689AF0B0" w:rsidR="003613F0" w:rsidRPr="005B7BC3" w:rsidRDefault="003613F0" w:rsidP="005B7BC3">
      <w:pPr>
        <w:pStyle w:val="ListParagraph"/>
        <w:numPr>
          <w:ilvl w:val="0"/>
          <w:numId w:val="21"/>
        </w:numPr>
        <w:rPr>
          <w:sz w:val="24"/>
          <w:szCs w:val="24"/>
        </w:rPr>
      </w:pPr>
      <w:r w:rsidRPr="00646EDB">
        <w:rPr>
          <w:sz w:val="24"/>
          <w:szCs w:val="24"/>
        </w:rPr>
        <w:t>encourage festivalgoers to buy a good quality tent</w:t>
      </w:r>
      <w:r>
        <w:rPr>
          <w:sz w:val="24"/>
          <w:szCs w:val="24"/>
        </w:rPr>
        <w:t>/</w:t>
      </w:r>
      <w:r w:rsidRPr="00646EDB">
        <w:rPr>
          <w:sz w:val="24"/>
          <w:szCs w:val="24"/>
        </w:rPr>
        <w:t>hire a pre-purchased tent</w:t>
      </w:r>
      <w:r>
        <w:rPr>
          <w:sz w:val="24"/>
          <w:szCs w:val="24"/>
        </w:rPr>
        <w:t xml:space="preserve">, and/or </w:t>
      </w:r>
      <w:r w:rsidRPr="00646EDB">
        <w:rPr>
          <w:sz w:val="24"/>
          <w:szCs w:val="24"/>
        </w:rPr>
        <w:t>make more pre-purchased tents</w:t>
      </w:r>
      <w:r w:rsidR="005B7BC3">
        <w:rPr>
          <w:sz w:val="24"/>
          <w:szCs w:val="24"/>
        </w:rPr>
        <w:t xml:space="preserve"> or other types of pre-pitched accommodation</w:t>
      </w:r>
      <w:r w:rsidRPr="00646EDB">
        <w:rPr>
          <w:sz w:val="24"/>
          <w:szCs w:val="24"/>
        </w:rPr>
        <w:t xml:space="preserve"> available for hire</w:t>
      </w:r>
      <w:r>
        <w:rPr>
          <w:sz w:val="24"/>
          <w:szCs w:val="24"/>
        </w:rPr>
        <w:t>/sale</w:t>
      </w:r>
    </w:p>
    <w:p w14:paraId="46781CBA" w14:textId="77777777" w:rsidR="00EB104A" w:rsidRDefault="003613F0" w:rsidP="00EB104A">
      <w:pPr>
        <w:pStyle w:val="ListParagraph"/>
        <w:numPr>
          <w:ilvl w:val="0"/>
          <w:numId w:val="21"/>
        </w:numPr>
        <w:rPr>
          <w:sz w:val="24"/>
          <w:szCs w:val="24"/>
        </w:rPr>
      </w:pPr>
      <w:r w:rsidRPr="00646EDB">
        <w:rPr>
          <w:sz w:val="24"/>
          <w:szCs w:val="24"/>
        </w:rPr>
        <w:t xml:space="preserve">work together with the sector to place pressure on companies producing and selling cheap ‘throwaway tents’ </w:t>
      </w:r>
      <w:r w:rsidR="009F4FF8">
        <w:rPr>
          <w:sz w:val="24"/>
          <w:szCs w:val="24"/>
        </w:rPr>
        <w:t xml:space="preserve">(Henderson </w:t>
      </w:r>
      <w:r w:rsidR="00656BEC">
        <w:rPr>
          <w:sz w:val="24"/>
          <w:szCs w:val="24"/>
        </w:rPr>
        <w:t>&amp;</w:t>
      </w:r>
      <w:r w:rsidR="009F4FF8">
        <w:rPr>
          <w:sz w:val="24"/>
          <w:szCs w:val="24"/>
        </w:rPr>
        <w:t xml:space="preserve"> Musgrave, 2014) </w:t>
      </w:r>
      <w:r w:rsidRPr="00646EDB">
        <w:rPr>
          <w:sz w:val="24"/>
          <w:szCs w:val="24"/>
        </w:rPr>
        <w:t xml:space="preserve">to try to end the consumerist mentality of purchasing a cheap tent that will not last beyond one festival or that can be abandoned if a festivalgoer cannot be bothered packing it up to take it home for future use </w:t>
      </w:r>
      <w:r>
        <w:rPr>
          <w:sz w:val="24"/>
          <w:szCs w:val="24"/>
        </w:rPr>
        <w:t>or does not know how to</w:t>
      </w:r>
      <w:r w:rsidR="00BE7231">
        <w:rPr>
          <w:sz w:val="24"/>
          <w:szCs w:val="24"/>
        </w:rPr>
        <w:t xml:space="preserve"> (Skinner, 2019)</w:t>
      </w:r>
      <w:r>
        <w:rPr>
          <w:sz w:val="24"/>
          <w:szCs w:val="24"/>
        </w:rPr>
        <w:t>.</w:t>
      </w:r>
    </w:p>
    <w:p w14:paraId="1FA0AC6C" w14:textId="7E81A247" w:rsidR="00B04DA7" w:rsidRPr="00EB104A" w:rsidRDefault="00B04DA7" w:rsidP="00EB104A">
      <w:pPr>
        <w:pStyle w:val="ListParagraph"/>
        <w:numPr>
          <w:ilvl w:val="0"/>
          <w:numId w:val="21"/>
        </w:numPr>
        <w:rPr>
          <w:sz w:val="24"/>
          <w:szCs w:val="24"/>
        </w:rPr>
      </w:pPr>
      <w:r w:rsidRPr="00EB104A">
        <w:rPr>
          <w:sz w:val="24"/>
          <w:szCs w:val="24"/>
        </w:rPr>
        <w:t>U</w:t>
      </w:r>
      <w:r w:rsidR="003613F0" w:rsidRPr="00EB104A">
        <w:rPr>
          <w:sz w:val="24"/>
          <w:szCs w:val="24"/>
        </w:rPr>
        <w:t xml:space="preserve">se </w:t>
      </w:r>
      <w:r w:rsidR="00417691" w:rsidRPr="00EB104A">
        <w:rPr>
          <w:sz w:val="24"/>
          <w:szCs w:val="24"/>
        </w:rPr>
        <w:t>engaging methods such as street theatre, storytelling</w:t>
      </w:r>
      <w:r w:rsidR="00EB104A">
        <w:rPr>
          <w:sz w:val="24"/>
          <w:szCs w:val="24"/>
        </w:rPr>
        <w:t>,</w:t>
      </w:r>
      <w:r w:rsidR="00417691" w:rsidRPr="00EB104A">
        <w:rPr>
          <w:sz w:val="24"/>
          <w:szCs w:val="24"/>
        </w:rPr>
        <w:t xml:space="preserve"> and alternate reality gaming </w:t>
      </w:r>
      <w:r w:rsidR="003613F0" w:rsidRPr="00EB104A">
        <w:rPr>
          <w:sz w:val="24"/>
          <w:szCs w:val="24"/>
        </w:rPr>
        <w:t xml:space="preserve">to educate festivalgoers on the impact of tent abandonment </w:t>
      </w:r>
      <w:r w:rsidR="00242DA7" w:rsidRPr="00EB104A">
        <w:rPr>
          <w:sz w:val="24"/>
          <w:szCs w:val="24"/>
        </w:rPr>
        <w:t xml:space="preserve">like </w:t>
      </w:r>
      <w:r w:rsidR="006C5A62" w:rsidRPr="00EB104A">
        <w:rPr>
          <w:sz w:val="24"/>
          <w:szCs w:val="24"/>
        </w:rPr>
        <w:t>the UK festival Boomtown Fair</w:t>
      </w:r>
    </w:p>
    <w:p w14:paraId="5A77DA0C" w14:textId="72036DD8" w:rsidR="00421E17" w:rsidRDefault="00421E17" w:rsidP="00421E17">
      <w:pPr>
        <w:pStyle w:val="Heading4"/>
      </w:pPr>
      <w:r>
        <w:t>Reducing food waste</w:t>
      </w:r>
    </w:p>
    <w:p w14:paraId="42F4E696" w14:textId="519104A5" w:rsidR="00421E17" w:rsidRDefault="00421E17" w:rsidP="00421E17">
      <w:pPr>
        <w:pStyle w:val="ListParagraph"/>
        <w:numPr>
          <w:ilvl w:val="0"/>
          <w:numId w:val="33"/>
        </w:numPr>
        <w:rPr>
          <w:sz w:val="24"/>
          <w:szCs w:val="24"/>
        </w:rPr>
      </w:pPr>
      <w:r w:rsidRPr="00BF2388">
        <w:rPr>
          <w:sz w:val="24"/>
          <w:szCs w:val="24"/>
        </w:rPr>
        <w:t>The festival could provide composting bins to the caterers to reduce food waste and the festival’s overall waste</w:t>
      </w:r>
    </w:p>
    <w:p w14:paraId="0F75DBD5" w14:textId="5F810152" w:rsidR="00421E17" w:rsidRDefault="00421E17" w:rsidP="00421E17">
      <w:pPr>
        <w:pStyle w:val="ListParagraph"/>
        <w:numPr>
          <w:ilvl w:val="0"/>
          <w:numId w:val="33"/>
        </w:numPr>
        <w:rPr>
          <w:sz w:val="24"/>
          <w:szCs w:val="24"/>
        </w:rPr>
      </w:pPr>
      <w:r>
        <w:rPr>
          <w:sz w:val="24"/>
          <w:szCs w:val="24"/>
        </w:rPr>
        <w:t>Separate bins to collect food waste could also be provided front of house and in crew catering</w:t>
      </w:r>
    </w:p>
    <w:p w14:paraId="35108CC8" w14:textId="4058EDED" w:rsidR="003613F0" w:rsidRDefault="003613F0" w:rsidP="00A16DD6">
      <w:pPr>
        <w:pStyle w:val="Heading4"/>
      </w:pPr>
      <w:r>
        <w:t>Reducing the footprint of the food sold</w:t>
      </w:r>
    </w:p>
    <w:p w14:paraId="5F33B637" w14:textId="77777777" w:rsidR="00EC4CE3" w:rsidRDefault="003613F0" w:rsidP="00EC4CE3">
      <w:pPr>
        <w:pStyle w:val="ListParagraph"/>
        <w:numPr>
          <w:ilvl w:val="0"/>
          <w:numId w:val="32"/>
        </w:numPr>
        <w:rPr>
          <w:sz w:val="24"/>
          <w:szCs w:val="24"/>
        </w:rPr>
      </w:pPr>
      <w:r w:rsidRPr="00656BEC">
        <w:rPr>
          <w:sz w:val="24"/>
          <w:szCs w:val="24"/>
        </w:rPr>
        <w:t xml:space="preserve">The </w:t>
      </w:r>
      <w:r w:rsidR="0075579E" w:rsidRPr="00656BEC">
        <w:rPr>
          <w:sz w:val="24"/>
          <w:szCs w:val="24"/>
        </w:rPr>
        <w:t xml:space="preserve">festival </w:t>
      </w:r>
      <w:r w:rsidRPr="00656BEC">
        <w:rPr>
          <w:sz w:val="24"/>
          <w:szCs w:val="24"/>
        </w:rPr>
        <w:t xml:space="preserve">could opt to go meat and fish free </w:t>
      </w:r>
      <w:r w:rsidR="006C5A62">
        <w:rPr>
          <w:sz w:val="24"/>
          <w:szCs w:val="24"/>
        </w:rPr>
        <w:t xml:space="preserve">(Julien </w:t>
      </w:r>
      <w:r w:rsidR="00656BEC">
        <w:rPr>
          <w:sz w:val="24"/>
          <w:szCs w:val="24"/>
        </w:rPr>
        <w:t>&amp;</w:t>
      </w:r>
      <w:r w:rsidR="006C5A62">
        <w:rPr>
          <w:sz w:val="24"/>
          <w:szCs w:val="24"/>
        </w:rPr>
        <w:t xml:space="preserve"> Mackay, 2020) </w:t>
      </w:r>
      <w:r w:rsidRPr="00656BEC">
        <w:rPr>
          <w:sz w:val="24"/>
          <w:szCs w:val="24"/>
        </w:rPr>
        <w:t>with immediate effect or do this gradually by reducing the fish and meat sold or by going meat free in the first instance before later phasing out fish. The urgency of the climate crisis should inform this decision.</w:t>
      </w:r>
    </w:p>
    <w:p w14:paraId="113573E6" w14:textId="535E2EBC" w:rsidR="00EC4CE3" w:rsidRPr="00EC4CE3" w:rsidRDefault="0075579E" w:rsidP="00EC4CE3">
      <w:pPr>
        <w:pStyle w:val="ListParagraph"/>
        <w:numPr>
          <w:ilvl w:val="0"/>
          <w:numId w:val="32"/>
        </w:numPr>
        <w:rPr>
          <w:sz w:val="24"/>
          <w:szCs w:val="24"/>
        </w:rPr>
      </w:pPr>
      <w:r w:rsidRPr="00EC4CE3">
        <w:rPr>
          <w:sz w:val="24"/>
          <w:szCs w:val="24"/>
        </w:rPr>
        <w:t xml:space="preserve">The festival </w:t>
      </w:r>
      <w:r w:rsidR="00D932F4" w:rsidRPr="00EC4CE3">
        <w:rPr>
          <w:sz w:val="24"/>
          <w:szCs w:val="24"/>
        </w:rPr>
        <w:t xml:space="preserve">and its caterers </w:t>
      </w:r>
      <w:r w:rsidRPr="00EC4CE3">
        <w:rPr>
          <w:sz w:val="24"/>
          <w:szCs w:val="24"/>
        </w:rPr>
        <w:t xml:space="preserve">could work with </w:t>
      </w:r>
      <w:proofErr w:type="spellStart"/>
      <w:r w:rsidRPr="00EC4CE3">
        <w:rPr>
          <w:sz w:val="24"/>
          <w:szCs w:val="24"/>
        </w:rPr>
        <w:t>Nommm</w:t>
      </w:r>
      <w:proofErr w:type="spellEnd"/>
      <w:r w:rsidRPr="00EC4CE3">
        <w:rPr>
          <w:sz w:val="24"/>
          <w:szCs w:val="24"/>
        </w:rPr>
        <w:t xml:space="preserve"> or </w:t>
      </w:r>
      <w:r w:rsidR="00D932F4" w:rsidRPr="00EC4CE3">
        <w:rPr>
          <w:sz w:val="24"/>
          <w:szCs w:val="24"/>
        </w:rPr>
        <w:t xml:space="preserve">a </w:t>
      </w:r>
      <w:r w:rsidRPr="00EC4CE3">
        <w:rPr>
          <w:sz w:val="24"/>
          <w:szCs w:val="24"/>
        </w:rPr>
        <w:t>similar organisation</w:t>
      </w:r>
      <w:r w:rsidR="00D932F4" w:rsidRPr="00EC4CE3">
        <w:rPr>
          <w:sz w:val="24"/>
          <w:szCs w:val="24"/>
        </w:rPr>
        <w:t xml:space="preserve"> to create ‘One Planet Plates’ of 0.5kg CO</w:t>
      </w:r>
      <w:r w:rsidR="00D932F4" w:rsidRPr="00EC4CE3">
        <w:rPr>
          <w:sz w:val="24"/>
          <w:szCs w:val="24"/>
          <w:vertAlign w:val="subscript"/>
        </w:rPr>
        <w:t>2</w:t>
      </w:r>
      <w:r w:rsidR="00D932F4" w:rsidRPr="00EC4CE3">
        <w:rPr>
          <w:sz w:val="24"/>
          <w:szCs w:val="24"/>
        </w:rPr>
        <w:t xml:space="preserve"> e per main meal</w:t>
      </w:r>
      <w:r w:rsidRPr="00EC4CE3">
        <w:rPr>
          <w:sz w:val="24"/>
          <w:szCs w:val="24"/>
        </w:rPr>
        <w:t xml:space="preserve"> </w:t>
      </w:r>
      <w:r w:rsidR="00D932F4" w:rsidRPr="00EC4CE3">
        <w:rPr>
          <w:sz w:val="24"/>
          <w:szCs w:val="24"/>
        </w:rPr>
        <w:t xml:space="preserve">to contribute to limiting global warming to 1.5 degrees Celsius above pre-Industrial levels as per the Paris </w:t>
      </w:r>
      <w:r w:rsidR="00713901" w:rsidRPr="00EC4CE3">
        <w:rPr>
          <w:sz w:val="24"/>
          <w:szCs w:val="24"/>
        </w:rPr>
        <w:t>Agreement and</w:t>
      </w:r>
      <w:r w:rsidRPr="00EC4CE3">
        <w:rPr>
          <w:sz w:val="24"/>
          <w:szCs w:val="24"/>
        </w:rPr>
        <w:t xml:space="preserve"> label their menu boards so that festivalgoers can make informed choices to reduce their environmental impact and in turn, the carbon footprint of the festival.</w:t>
      </w:r>
      <w:r w:rsidR="005141B7" w:rsidRPr="00EC4CE3">
        <w:rPr>
          <w:sz w:val="24"/>
          <w:szCs w:val="24"/>
        </w:rPr>
        <w:t xml:space="preserve"> The same approach could be applied to crew catering (</w:t>
      </w:r>
      <w:r w:rsidR="00D932F4" w:rsidRPr="00EC4CE3">
        <w:rPr>
          <w:sz w:val="24"/>
          <w:szCs w:val="24"/>
        </w:rPr>
        <w:t xml:space="preserve">Johnson, 2019; </w:t>
      </w:r>
      <w:r w:rsidR="005141B7" w:rsidRPr="00EC4CE3">
        <w:rPr>
          <w:sz w:val="24"/>
          <w:szCs w:val="24"/>
        </w:rPr>
        <w:t>Shambala,</w:t>
      </w:r>
      <w:r w:rsidR="00A252C7" w:rsidRPr="00EC4CE3">
        <w:rPr>
          <w:sz w:val="24"/>
          <w:szCs w:val="24"/>
        </w:rPr>
        <w:t xml:space="preserve"> n.d.</w:t>
      </w:r>
      <w:r w:rsidR="005141B7" w:rsidRPr="00EC4CE3">
        <w:rPr>
          <w:sz w:val="24"/>
          <w:szCs w:val="24"/>
        </w:rPr>
        <w:t>).</w:t>
      </w:r>
      <w:r w:rsidR="00D932F4" w:rsidRPr="00EC4CE3">
        <w:rPr>
          <w:sz w:val="24"/>
          <w:szCs w:val="24"/>
        </w:rPr>
        <w:t xml:space="preserve">  </w:t>
      </w:r>
    </w:p>
    <w:p w14:paraId="165A3943" w14:textId="56F1B18E" w:rsidR="003613F0" w:rsidRDefault="003613F0" w:rsidP="003613F0">
      <w:pPr>
        <w:pStyle w:val="Heading4"/>
      </w:pPr>
      <w:r>
        <w:t>Reducing the carbon footprint of travel to the festival</w:t>
      </w:r>
    </w:p>
    <w:p w14:paraId="1E538C5E" w14:textId="77777777" w:rsidR="003613F0" w:rsidRPr="00620445" w:rsidRDefault="003613F0" w:rsidP="003613F0">
      <w:pPr>
        <w:pStyle w:val="ListParagraph"/>
        <w:numPr>
          <w:ilvl w:val="0"/>
          <w:numId w:val="26"/>
        </w:numPr>
        <w:rPr>
          <w:sz w:val="24"/>
          <w:szCs w:val="24"/>
        </w:rPr>
      </w:pPr>
      <w:r w:rsidRPr="00620445">
        <w:rPr>
          <w:sz w:val="24"/>
          <w:szCs w:val="24"/>
        </w:rPr>
        <w:t xml:space="preserve">The festival could work with the sector to try to place pressure on coach companies and the government to try to phase out coaches that run on fossil fuel in favour of electric coaches.  </w:t>
      </w:r>
    </w:p>
    <w:p w14:paraId="1C9704B8" w14:textId="5A0EDCB8" w:rsidR="00801FE8" w:rsidRDefault="00801FE8" w:rsidP="003613F0">
      <w:pPr>
        <w:pStyle w:val="ListParagraph"/>
        <w:numPr>
          <w:ilvl w:val="0"/>
          <w:numId w:val="26"/>
        </w:numPr>
        <w:rPr>
          <w:sz w:val="24"/>
          <w:szCs w:val="24"/>
        </w:rPr>
      </w:pPr>
      <w:r>
        <w:rPr>
          <w:sz w:val="24"/>
          <w:szCs w:val="24"/>
        </w:rPr>
        <w:t xml:space="preserve">To try to encourage stakeholders to take responsibility for and try to reduce their travel carbon footprint, festivalgoers, artists, crew and contractors could be asked to calculate their travel carbon footprint using </w:t>
      </w:r>
      <w:proofErr w:type="spellStart"/>
      <w:r>
        <w:rPr>
          <w:sz w:val="24"/>
          <w:szCs w:val="24"/>
        </w:rPr>
        <w:t>Ecolibrium’s</w:t>
      </w:r>
      <w:proofErr w:type="spellEnd"/>
      <w:r>
        <w:rPr>
          <w:sz w:val="24"/>
          <w:szCs w:val="24"/>
        </w:rPr>
        <w:t xml:space="preserve"> </w:t>
      </w:r>
      <w:r w:rsidR="00F24FE8">
        <w:rPr>
          <w:sz w:val="24"/>
          <w:szCs w:val="24"/>
        </w:rPr>
        <w:t>(</w:t>
      </w:r>
      <w:proofErr w:type="spellStart"/>
      <w:r w:rsidR="00F24FE8">
        <w:rPr>
          <w:sz w:val="24"/>
          <w:szCs w:val="24"/>
        </w:rPr>
        <w:t>n.d</w:t>
      </w:r>
      <w:proofErr w:type="spellEnd"/>
      <w:r w:rsidR="00F24FE8">
        <w:rPr>
          <w:sz w:val="24"/>
          <w:szCs w:val="24"/>
        </w:rPr>
        <w:t xml:space="preserve">) </w:t>
      </w:r>
      <w:r>
        <w:rPr>
          <w:sz w:val="24"/>
          <w:szCs w:val="24"/>
        </w:rPr>
        <w:t xml:space="preserve">travel carbon calculator (which has been developed using the UK Government Department for Business, Energy, and Industrial Strategy (2022) Greenhouse Gas Conversion Factors which reflect the International Panel on Climate Change’s </w:t>
      </w:r>
      <w:r>
        <w:rPr>
          <w:sz w:val="24"/>
          <w:szCs w:val="24"/>
        </w:rPr>
        <w:lastRenderedPageBreak/>
        <w:t>Fourth Assessment Report and are consistent with greenhouse gas reporting under the United Nations Framework Convention on Climate Change).</w:t>
      </w:r>
    </w:p>
    <w:p w14:paraId="22E394D8" w14:textId="436C11E5" w:rsidR="00801FE8" w:rsidRPr="00656BEC" w:rsidRDefault="00801FE8" w:rsidP="00801FE8">
      <w:pPr>
        <w:pStyle w:val="ListParagraph"/>
        <w:numPr>
          <w:ilvl w:val="0"/>
          <w:numId w:val="26"/>
        </w:numPr>
        <w:rPr>
          <w:sz w:val="24"/>
          <w:szCs w:val="24"/>
        </w:rPr>
      </w:pPr>
      <w:r w:rsidRPr="4FC10D2A">
        <w:rPr>
          <w:sz w:val="24"/>
          <w:szCs w:val="24"/>
        </w:rPr>
        <w:t xml:space="preserve">The festival could remove car parking to eradicate travel to the festival by car. However, this would require ensuring that public transport and coach companies can cope with the excess number of festivalgoers travelling via these modes of transport.  </w:t>
      </w:r>
    </w:p>
    <w:p w14:paraId="225D5218" w14:textId="1265CC41" w:rsidR="002821DD" w:rsidRPr="00656BEC" w:rsidRDefault="003613F0" w:rsidP="002821DD">
      <w:pPr>
        <w:pStyle w:val="ListParagraph"/>
        <w:numPr>
          <w:ilvl w:val="0"/>
          <w:numId w:val="26"/>
        </w:numPr>
        <w:rPr>
          <w:sz w:val="24"/>
          <w:szCs w:val="24"/>
        </w:rPr>
      </w:pPr>
      <w:r w:rsidRPr="4FC10D2A">
        <w:rPr>
          <w:sz w:val="24"/>
          <w:szCs w:val="24"/>
        </w:rPr>
        <w:t xml:space="preserve">The festival report in their application that they are measuring the carbon footprint of festivalgoers. However, there is no mention of measuring the carbon footprint of artists or production. Measuring these would help the festival to reduce the overall </w:t>
      </w:r>
      <w:r w:rsidR="00547923">
        <w:rPr>
          <w:sz w:val="24"/>
          <w:szCs w:val="24"/>
        </w:rPr>
        <w:t xml:space="preserve">travel </w:t>
      </w:r>
      <w:r w:rsidRPr="4FC10D2A">
        <w:rPr>
          <w:sz w:val="24"/>
          <w:szCs w:val="24"/>
        </w:rPr>
        <w:t>carbon footprint of the festival.</w:t>
      </w:r>
      <w:r w:rsidR="00801FE8" w:rsidRPr="4FC10D2A">
        <w:rPr>
          <w:sz w:val="24"/>
          <w:szCs w:val="24"/>
        </w:rPr>
        <w:t xml:space="preserve"> They could do this by gathering the receipts for the fuel used by the artist shuttle buses and plant vehicles.</w:t>
      </w:r>
    </w:p>
    <w:p w14:paraId="726B96D3" w14:textId="02FD6AD8" w:rsidR="003613F0" w:rsidRDefault="003613F0" w:rsidP="00AE6B73">
      <w:pPr>
        <w:pStyle w:val="Heading4"/>
      </w:pPr>
      <w:r>
        <w:t>Reducing the festival’s energy use</w:t>
      </w:r>
    </w:p>
    <w:p w14:paraId="705BE24F" w14:textId="17582ACB" w:rsidR="002821DD" w:rsidRPr="00656BEC" w:rsidRDefault="003613F0" w:rsidP="00656BEC">
      <w:pPr>
        <w:pStyle w:val="ListParagraph"/>
        <w:numPr>
          <w:ilvl w:val="0"/>
          <w:numId w:val="34"/>
        </w:numPr>
        <w:rPr>
          <w:sz w:val="24"/>
          <w:szCs w:val="24"/>
        </w:rPr>
      </w:pPr>
      <w:r w:rsidRPr="00656BEC">
        <w:rPr>
          <w:sz w:val="24"/>
          <w:szCs w:val="24"/>
        </w:rPr>
        <w:t>The festival could try to increase the amount of energy they are able to obtain from the national grid on a green tariff or try to replace some/all of the hybrid generators with (sustainable) biofuel generators</w:t>
      </w:r>
      <w:r w:rsidR="00D52DB8">
        <w:rPr>
          <w:sz w:val="24"/>
          <w:szCs w:val="24"/>
        </w:rPr>
        <w:t xml:space="preserve"> (Powerful Thinking, 2017)</w:t>
      </w:r>
      <w:r w:rsidRPr="00656BEC">
        <w:rPr>
          <w:sz w:val="24"/>
          <w:szCs w:val="24"/>
        </w:rPr>
        <w:t>.</w:t>
      </w:r>
    </w:p>
    <w:p w14:paraId="4433DB97" w14:textId="77777777" w:rsidR="003613F0" w:rsidRDefault="003613F0" w:rsidP="003613F0">
      <w:pPr>
        <w:pStyle w:val="Heading4"/>
      </w:pPr>
      <w:r>
        <w:t>Sustainable Supply Chain Management</w:t>
      </w:r>
    </w:p>
    <w:p w14:paraId="147C0354" w14:textId="498DCA36" w:rsidR="003613F0" w:rsidRPr="00C20124" w:rsidRDefault="003613F0" w:rsidP="003613F0">
      <w:pPr>
        <w:pStyle w:val="ListParagraph"/>
        <w:numPr>
          <w:ilvl w:val="0"/>
          <w:numId w:val="28"/>
        </w:numPr>
        <w:rPr>
          <w:sz w:val="24"/>
          <w:szCs w:val="24"/>
        </w:rPr>
      </w:pPr>
      <w:r w:rsidRPr="00C20124">
        <w:rPr>
          <w:sz w:val="24"/>
          <w:szCs w:val="24"/>
        </w:rPr>
        <w:t>The sale of cheap plastic/non-sustainable products could be banned, and this could be added to the festival’s sustainability policy and communicated to all stakeholders</w:t>
      </w:r>
      <w:r w:rsidR="00D52DB8">
        <w:rPr>
          <w:sz w:val="24"/>
          <w:szCs w:val="24"/>
        </w:rPr>
        <w:t xml:space="preserve"> (</w:t>
      </w:r>
      <w:r w:rsidR="00C25155">
        <w:rPr>
          <w:sz w:val="24"/>
          <w:szCs w:val="24"/>
        </w:rPr>
        <w:t>Jones, 2018</w:t>
      </w:r>
      <w:r w:rsidR="00D52DB8">
        <w:rPr>
          <w:sz w:val="24"/>
          <w:szCs w:val="24"/>
        </w:rPr>
        <w:t>)</w:t>
      </w:r>
      <w:r w:rsidRPr="00C20124">
        <w:rPr>
          <w:sz w:val="24"/>
          <w:szCs w:val="24"/>
        </w:rPr>
        <w:t xml:space="preserve">.  </w:t>
      </w:r>
    </w:p>
    <w:p w14:paraId="74986E53" w14:textId="6608C738" w:rsidR="003613F0" w:rsidRPr="00C20124" w:rsidRDefault="003613F0" w:rsidP="003613F0">
      <w:pPr>
        <w:pStyle w:val="ListParagraph"/>
        <w:numPr>
          <w:ilvl w:val="0"/>
          <w:numId w:val="28"/>
        </w:numPr>
        <w:rPr>
          <w:sz w:val="24"/>
          <w:szCs w:val="24"/>
        </w:rPr>
      </w:pPr>
      <w:r w:rsidRPr="00C20124">
        <w:rPr>
          <w:sz w:val="24"/>
          <w:szCs w:val="24"/>
        </w:rPr>
        <w:t>The festival needs to ensure that an audit is being undertaken by mystery shoppers and that there are repercussions for traders who are not compliant</w:t>
      </w:r>
      <w:r w:rsidR="00F24FE8">
        <w:rPr>
          <w:sz w:val="24"/>
          <w:szCs w:val="24"/>
        </w:rPr>
        <w:t xml:space="preserve">. For example, </w:t>
      </w:r>
      <w:r w:rsidRPr="00C20124">
        <w:rPr>
          <w:sz w:val="24"/>
          <w:szCs w:val="24"/>
        </w:rPr>
        <w:t>traders could be forced to close/blacklisted</w:t>
      </w:r>
      <w:r w:rsidR="00F24FE8">
        <w:rPr>
          <w:sz w:val="24"/>
          <w:szCs w:val="24"/>
        </w:rPr>
        <w:t xml:space="preserve"> (Julien </w:t>
      </w:r>
      <w:r w:rsidR="00B04DA7">
        <w:rPr>
          <w:sz w:val="24"/>
          <w:szCs w:val="24"/>
        </w:rPr>
        <w:t>&amp;</w:t>
      </w:r>
      <w:r w:rsidR="00F24FE8">
        <w:rPr>
          <w:sz w:val="24"/>
          <w:szCs w:val="24"/>
        </w:rPr>
        <w:t xml:space="preserve"> Mackay, 2020)</w:t>
      </w:r>
      <w:r w:rsidRPr="00C20124">
        <w:rPr>
          <w:sz w:val="24"/>
          <w:szCs w:val="24"/>
        </w:rPr>
        <w:t>.</w:t>
      </w:r>
    </w:p>
    <w:p w14:paraId="70ACA4FD" w14:textId="4491E1F0" w:rsidR="00AE6B73" w:rsidRDefault="003613F0" w:rsidP="00AE6B73">
      <w:pPr>
        <w:pStyle w:val="ListParagraph"/>
        <w:numPr>
          <w:ilvl w:val="0"/>
          <w:numId w:val="28"/>
        </w:numPr>
        <w:rPr>
          <w:sz w:val="24"/>
          <w:szCs w:val="24"/>
        </w:rPr>
      </w:pPr>
      <w:r w:rsidRPr="00C20124">
        <w:rPr>
          <w:sz w:val="24"/>
          <w:szCs w:val="24"/>
        </w:rPr>
        <w:t>The festival should work with stakeholders such as the coach company to encourage them to be sustainable to ensure sustainability throughout the supply chain.</w:t>
      </w:r>
    </w:p>
    <w:p w14:paraId="2B959213" w14:textId="69C5B182" w:rsidR="00AE6B73" w:rsidRDefault="00AE6B73" w:rsidP="00AE6B73">
      <w:pPr>
        <w:pStyle w:val="Heading4"/>
      </w:pPr>
      <w:r>
        <w:t>Measuring the festival’s total carbon footprint with a view to reduction</w:t>
      </w:r>
    </w:p>
    <w:p w14:paraId="55D9B10C" w14:textId="74AFF9C1" w:rsidR="00AE6B73" w:rsidRPr="00253FA9" w:rsidRDefault="00AE6B73" w:rsidP="00AE6B73">
      <w:pPr>
        <w:pStyle w:val="ListParagraph"/>
        <w:numPr>
          <w:ilvl w:val="0"/>
          <w:numId w:val="35"/>
        </w:numPr>
        <w:rPr>
          <w:sz w:val="24"/>
          <w:szCs w:val="24"/>
        </w:rPr>
      </w:pPr>
      <w:r w:rsidRPr="00AE6B73">
        <w:rPr>
          <w:sz w:val="24"/>
          <w:szCs w:val="24"/>
        </w:rPr>
        <w:t>Meters can be used to gather data on the amount of water used in different areas, the peak and average power used in different areas can be monitored, and data on the amount of waste, recycling, and wastewater taken off site for treatment can be obtained from the waste contractor and toilet supplier. This data can be us</w:t>
      </w:r>
      <w:r w:rsidR="00B97432">
        <w:rPr>
          <w:sz w:val="24"/>
          <w:szCs w:val="24"/>
        </w:rPr>
        <w:t xml:space="preserve">ed </w:t>
      </w:r>
      <w:r w:rsidRPr="00AE6B73">
        <w:rPr>
          <w:sz w:val="24"/>
          <w:szCs w:val="24"/>
        </w:rPr>
        <w:t xml:space="preserve">in conjunction with the total travel carbon footprint of the festival </w:t>
      </w:r>
      <w:r w:rsidR="00B97432">
        <w:rPr>
          <w:sz w:val="24"/>
          <w:szCs w:val="24"/>
        </w:rPr>
        <w:t xml:space="preserve">to </w:t>
      </w:r>
      <w:r w:rsidRPr="00B97432">
        <w:rPr>
          <w:sz w:val="24"/>
          <w:szCs w:val="24"/>
        </w:rPr>
        <w:t xml:space="preserve">calculate the festival’s total </w:t>
      </w:r>
      <w:r w:rsidR="00B97432">
        <w:rPr>
          <w:sz w:val="24"/>
          <w:szCs w:val="24"/>
        </w:rPr>
        <w:t>greenhouse gas emissions</w:t>
      </w:r>
      <w:r w:rsidRPr="00B97432">
        <w:rPr>
          <w:sz w:val="24"/>
          <w:szCs w:val="24"/>
        </w:rPr>
        <w:t xml:space="preserve"> as CO</w:t>
      </w:r>
      <w:r w:rsidRPr="00B97432">
        <w:rPr>
          <w:sz w:val="24"/>
          <w:szCs w:val="24"/>
          <w:vertAlign w:val="subscript"/>
        </w:rPr>
        <w:t xml:space="preserve">2 </w:t>
      </w:r>
      <w:r w:rsidRPr="00B97432">
        <w:rPr>
          <w:sz w:val="24"/>
          <w:szCs w:val="24"/>
        </w:rPr>
        <w:t xml:space="preserve">equivalent </w:t>
      </w:r>
      <w:r w:rsidR="00B97432">
        <w:rPr>
          <w:sz w:val="24"/>
          <w:szCs w:val="24"/>
        </w:rPr>
        <w:t>(CO</w:t>
      </w:r>
      <w:r w:rsidR="00B97432" w:rsidRPr="00B97432">
        <w:rPr>
          <w:sz w:val="24"/>
          <w:szCs w:val="24"/>
          <w:vertAlign w:val="subscript"/>
        </w:rPr>
        <w:t>2</w:t>
      </w:r>
      <w:r w:rsidR="00B97432">
        <w:rPr>
          <w:sz w:val="24"/>
          <w:szCs w:val="24"/>
        </w:rPr>
        <w:t xml:space="preserve">e; this </w:t>
      </w:r>
      <w:r w:rsidRPr="00B97432">
        <w:rPr>
          <w:sz w:val="24"/>
          <w:szCs w:val="24"/>
        </w:rPr>
        <w:t>includes non-carbon dioxide greenhouse gas emissions such as methane and nitrous oxide in addition to carbon dioxide</w:t>
      </w:r>
      <w:r w:rsidR="00B97432">
        <w:rPr>
          <w:sz w:val="24"/>
          <w:szCs w:val="24"/>
        </w:rPr>
        <w:t xml:space="preserve">; </w:t>
      </w:r>
      <w:r w:rsidRPr="00B97432">
        <w:rPr>
          <w:sz w:val="24"/>
          <w:szCs w:val="24"/>
        </w:rPr>
        <w:t>Jones, 2018).</w:t>
      </w:r>
      <w:r w:rsidR="00B97432">
        <w:rPr>
          <w:sz w:val="24"/>
          <w:szCs w:val="24"/>
        </w:rPr>
        <w:t xml:space="preserve"> This will aid the festival in strategizing to make targeted reductions</w:t>
      </w:r>
      <w:r w:rsidR="009F27E1">
        <w:rPr>
          <w:sz w:val="24"/>
          <w:szCs w:val="24"/>
        </w:rPr>
        <w:t xml:space="preserve"> moving forward.</w:t>
      </w:r>
    </w:p>
    <w:p w14:paraId="618BDAD7" w14:textId="3E79B3CB" w:rsidR="003613F0" w:rsidRPr="00A4546B" w:rsidRDefault="003613F0" w:rsidP="003613F0">
      <w:pPr>
        <w:ind w:left="363"/>
        <w:rPr>
          <w:sz w:val="24"/>
          <w:szCs w:val="24"/>
        </w:rPr>
      </w:pPr>
      <w:r>
        <w:rPr>
          <w:sz w:val="24"/>
          <w:szCs w:val="24"/>
        </w:rPr>
        <w:t xml:space="preserve">3c. </w:t>
      </w:r>
      <w:r w:rsidRPr="00A4546B">
        <w:rPr>
          <w:sz w:val="24"/>
          <w:szCs w:val="24"/>
        </w:rPr>
        <w:t xml:space="preserve">The students should be encouraged to consider the impacts, affordability, resourcing, and communications implications of their proposals in relation to the festival and other stakeholders including: </w:t>
      </w:r>
    </w:p>
    <w:p w14:paraId="4D5754A7" w14:textId="77777777" w:rsidR="003613F0" w:rsidRDefault="003613F0" w:rsidP="003613F0">
      <w:pPr>
        <w:pStyle w:val="ListParagraph"/>
        <w:numPr>
          <w:ilvl w:val="1"/>
          <w:numId w:val="29"/>
        </w:numPr>
        <w:rPr>
          <w:sz w:val="24"/>
          <w:szCs w:val="24"/>
        </w:rPr>
      </w:pPr>
      <w:r w:rsidRPr="008C766C">
        <w:rPr>
          <w:sz w:val="24"/>
          <w:szCs w:val="24"/>
        </w:rPr>
        <w:t>the potential politics involved</w:t>
      </w:r>
    </w:p>
    <w:p w14:paraId="2A576FBF" w14:textId="77777777" w:rsidR="003613F0" w:rsidRDefault="003613F0" w:rsidP="003613F0">
      <w:pPr>
        <w:pStyle w:val="ListParagraph"/>
        <w:numPr>
          <w:ilvl w:val="1"/>
          <w:numId w:val="29"/>
        </w:numPr>
        <w:rPr>
          <w:sz w:val="24"/>
          <w:szCs w:val="24"/>
        </w:rPr>
      </w:pPr>
      <w:r w:rsidRPr="008C766C">
        <w:rPr>
          <w:sz w:val="24"/>
          <w:szCs w:val="24"/>
        </w:rPr>
        <w:t>the need to balance the three spheres of sustainability</w:t>
      </w:r>
    </w:p>
    <w:p w14:paraId="7766CD7F" w14:textId="77777777" w:rsidR="003613F0" w:rsidRDefault="003613F0" w:rsidP="003613F0">
      <w:pPr>
        <w:pStyle w:val="ListParagraph"/>
        <w:numPr>
          <w:ilvl w:val="1"/>
          <w:numId w:val="29"/>
        </w:numPr>
        <w:rPr>
          <w:sz w:val="24"/>
          <w:szCs w:val="24"/>
        </w:rPr>
      </w:pPr>
      <w:r w:rsidRPr="008C766C">
        <w:rPr>
          <w:sz w:val="24"/>
          <w:szCs w:val="24"/>
        </w:rPr>
        <w:lastRenderedPageBreak/>
        <w:t>the potential to influence stakeholders within the supply chain</w:t>
      </w:r>
    </w:p>
    <w:p w14:paraId="3DE67C8B" w14:textId="77777777" w:rsidR="003613F0" w:rsidRDefault="003613F0" w:rsidP="003613F0">
      <w:pPr>
        <w:pStyle w:val="ListParagraph"/>
        <w:numPr>
          <w:ilvl w:val="1"/>
          <w:numId w:val="29"/>
        </w:numPr>
        <w:rPr>
          <w:sz w:val="24"/>
          <w:szCs w:val="24"/>
        </w:rPr>
      </w:pPr>
      <w:r w:rsidRPr="008C766C">
        <w:rPr>
          <w:sz w:val="24"/>
          <w:szCs w:val="24"/>
        </w:rPr>
        <w:t>how any potential dissatisfaction could be mitigated</w:t>
      </w:r>
    </w:p>
    <w:p w14:paraId="4E44C0A1" w14:textId="77777777" w:rsidR="003613F0" w:rsidRDefault="003613F0" w:rsidP="003613F0">
      <w:pPr>
        <w:pStyle w:val="ListParagraph"/>
        <w:numPr>
          <w:ilvl w:val="1"/>
          <w:numId w:val="29"/>
        </w:numPr>
        <w:rPr>
          <w:sz w:val="24"/>
          <w:szCs w:val="24"/>
        </w:rPr>
      </w:pPr>
      <w:r w:rsidRPr="008C766C">
        <w:rPr>
          <w:sz w:val="24"/>
          <w:szCs w:val="24"/>
        </w:rPr>
        <w:t>the urgency of the climate crisis</w:t>
      </w:r>
    </w:p>
    <w:p w14:paraId="3E9EBC0D" w14:textId="77777777" w:rsidR="003613F0" w:rsidRDefault="003613F0" w:rsidP="003613F0">
      <w:pPr>
        <w:pStyle w:val="ListParagraph"/>
        <w:numPr>
          <w:ilvl w:val="1"/>
          <w:numId w:val="29"/>
        </w:numPr>
        <w:rPr>
          <w:sz w:val="24"/>
          <w:szCs w:val="24"/>
        </w:rPr>
      </w:pPr>
      <w:r w:rsidRPr="008C766C">
        <w:rPr>
          <w:sz w:val="24"/>
          <w:szCs w:val="24"/>
        </w:rPr>
        <w:t>the extent to which their proposals are likely to be effective</w:t>
      </w:r>
    </w:p>
    <w:p w14:paraId="1A5286A5" w14:textId="43C02166" w:rsidR="00C06C96" w:rsidRDefault="00253FA9" w:rsidP="003613F0">
      <w:pPr>
        <w:ind w:left="363"/>
        <w:rPr>
          <w:sz w:val="24"/>
          <w:szCs w:val="24"/>
        </w:rPr>
      </w:pPr>
      <w:r>
        <w:rPr>
          <w:sz w:val="24"/>
          <w:szCs w:val="24"/>
        </w:rPr>
        <w:t>For example, g</w:t>
      </w:r>
      <w:r w:rsidR="00C06C96">
        <w:rPr>
          <w:sz w:val="24"/>
          <w:szCs w:val="24"/>
        </w:rPr>
        <w:t>oing meat and fish free could reduce the amount of revenue the festival generates from selling pitches to caterers. Banning the sale of some products could similarly reduce the number of traders purchasing pitches. Removing parking facilities would also reduce the festival’s revenue. Other potential initiatives suggested above will incur costs.</w:t>
      </w:r>
    </w:p>
    <w:p w14:paraId="61B4B208" w14:textId="45C0FBA7" w:rsidR="00713901" w:rsidRDefault="00713901" w:rsidP="003613F0">
      <w:pPr>
        <w:ind w:left="363"/>
        <w:rPr>
          <w:sz w:val="24"/>
          <w:szCs w:val="24"/>
        </w:rPr>
      </w:pPr>
      <w:r w:rsidRPr="00A4546B">
        <w:rPr>
          <w:sz w:val="24"/>
          <w:szCs w:val="24"/>
        </w:rPr>
        <w:t xml:space="preserve">Is there anything that the students plan to implement that they can use to raise money to pay for their proposed initiatives? Perhaps they could invest in a stock of tents that they can sell themselves as pre-pitched tents for revenue in addition to also outsourcing this to provide a greater supply of pre-pitched accommodation for festivalgoers to hire. This could be used to cover costs and generate future profit while also reducing tent abandonment and waste.  </w:t>
      </w:r>
    </w:p>
    <w:p w14:paraId="7438CAE4" w14:textId="7FADC0C9" w:rsidR="00713901" w:rsidRDefault="00713901" w:rsidP="003613F0">
      <w:pPr>
        <w:ind w:left="363"/>
        <w:rPr>
          <w:sz w:val="24"/>
          <w:szCs w:val="24"/>
        </w:rPr>
      </w:pPr>
      <w:r>
        <w:rPr>
          <w:sz w:val="24"/>
          <w:szCs w:val="24"/>
        </w:rPr>
        <w:t>Going meat and/or fish free and banning parking could result in dissatisfaction amongst festivalgoers</w:t>
      </w:r>
      <w:r w:rsidR="0017014D">
        <w:rPr>
          <w:sz w:val="24"/>
          <w:szCs w:val="24"/>
        </w:rPr>
        <w:t xml:space="preserve"> (Julien </w:t>
      </w:r>
      <w:r w:rsidR="00B04DA7">
        <w:rPr>
          <w:sz w:val="24"/>
          <w:szCs w:val="24"/>
        </w:rPr>
        <w:t>&amp;</w:t>
      </w:r>
      <w:r w:rsidR="0017014D">
        <w:rPr>
          <w:sz w:val="24"/>
          <w:szCs w:val="24"/>
        </w:rPr>
        <w:t xml:space="preserve"> Mackay, 2020) </w:t>
      </w:r>
      <w:r>
        <w:rPr>
          <w:sz w:val="24"/>
          <w:szCs w:val="24"/>
        </w:rPr>
        <w:t>and removing parking facilities could also have logistical issues.</w:t>
      </w:r>
    </w:p>
    <w:p w14:paraId="10AF6FEE" w14:textId="0875BAFD" w:rsidR="00713901" w:rsidRDefault="00713901" w:rsidP="003613F0">
      <w:pPr>
        <w:ind w:left="363"/>
        <w:rPr>
          <w:sz w:val="24"/>
          <w:szCs w:val="24"/>
        </w:rPr>
      </w:pPr>
      <w:r>
        <w:rPr>
          <w:sz w:val="24"/>
          <w:szCs w:val="24"/>
        </w:rPr>
        <w:t xml:space="preserve">The students may encounter barriers to their proposals from stakeholders within their organisation who are not willing to provide managerial or financial support </w:t>
      </w:r>
      <w:r w:rsidR="00DD08D8">
        <w:rPr>
          <w:sz w:val="24"/>
          <w:szCs w:val="24"/>
        </w:rPr>
        <w:t xml:space="preserve">(Mair </w:t>
      </w:r>
      <w:r w:rsidR="00656BEC">
        <w:rPr>
          <w:sz w:val="24"/>
          <w:szCs w:val="24"/>
        </w:rPr>
        <w:t>&amp;</w:t>
      </w:r>
      <w:r w:rsidR="00DD08D8">
        <w:rPr>
          <w:sz w:val="24"/>
          <w:szCs w:val="24"/>
        </w:rPr>
        <w:t xml:space="preserve"> </w:t>
      </w:r>
      <w:proofErr w:type="spellStart"/>
      <w:r w:rsidR="00DD08D8">
        <w:rPr>
          <w:sz w:val="24"/>
          <w:szCs w:val="24"/>
        </w:rPr>
        <w:t>Jago</w:t>
      </w:r>
      <w:proofErr w:type="spellEnd"/>
      <w:r w:rsidR="00DD08D8">
        <w:rPr>
          <w:sz w:val="24"/>
          <w:szCs w:val="24"/>
        </w:rPr>
        <w:t xml:space="preserve">, 2012) </w:t>
      </w:r>
      <w:r>
        <w:rPr>
          <w:sz w:val="24"/>
          <w:szCs w:val="24"/>
        </w:rPr>
        <w:t>or who are not responsive, apathetic</w:t>
      </w:r>
      <w:r w:rsidR="00214277">
        <w:rPr>
          <w:sz w:val="24"/>
          <w:szCs w:val="24"/>
        </w:rPr>
        <w:t>, lack relevant knowledge or skills</w:t>
      </w:r>
      <w:r w:rsidR="003C43EC">
        <w:rPr>
          <w:sz w:val="24"/>
          <w:szCs w:val="24"/>
        </w:rPr>
        <w:t xml:space="preserve"> (Henderson </w:t>
      </w:r>
      <w:r w:rsidR="00B04DA7">
        <w:rPr>
          <w:sz w:val="24"/>
          <w:szCs w:val="24"/>
        </w:rPr>
        <w:t>&amp;</w:t>
      </w:r>
      <w:r w:rsidR="003C43EC">
        <w:rPr>
          <w:sz w:val="24"/>
          <w:szCs w:val="24"/>
        </w:rPr>
        <w:t xml:space="preserve"> McIlwraith, 2012)</w:t>
      </w:r>
      <w:r>
        <w:rPr>
          <w:sz w:val="24"/>
          <w:szCs w:val="24"/>
        </w:rPr>
        <w:t>, or</w:t>
      </w:r>
      <w:r w:rsidR="00DD08D8">
        <w:rPr>
          <w:sz w:val="24"/>
          <w:szCs w:val="24"/>
        </w:rPr>
        <w:t xml:space="preserve"> are</w:t>
      </w:r>
      <w:r>
        <w:rPr>
          <w:sz w:val="24"/>
          <w:szCs w:val="24"/>
        </w:rPr>
        <w:t xml:space="preserve"> more interested in pursuing their own agendas.  For example, if the Head of Communications is not on board, it will be difficult to promote sustainable initiatives. It will also be important to have contractors on board</w:t>
      </w:r>
      <w:r w:rsidR="0017014D">
        <w:rPr>
          <w:sz w:val="24"/>
          <w:szCs w:val="24"/>
        </w:rPr>
        <w:t xml:space="preserve"> (Julien </w:t>
      </w:r>
      <w:r w:rsidR="00656BEC">
        <w:rPr>
          <w:sz w:val="24"/>
          <w:szCs w:val="24"/>
        </w:rPr>
        <w:t>&amp;</w:t>
      </w:r>
      <w:r w:rsidR="0017014D">
        <w:rPr>
          <w:sz w:val="24"/>
          <w:szCs w:val="24"/>
        </w:rPr>
        <w:t xml:space="preserve"> Mackay, 2020)</w:t>
      </w:r>
      <w:r>
        <w:rPr>
          <w:sz w:val="24"/>
          <w:szCs w:val="24"/>
        </w:rPr>
        <w:t xml:space="preserve">. The </w:t>
      </w:r>
      <w:r w:rsidR="00DD08D8">
        <w:rPr>
          <w:sz w:val="24"/>
          <w:szCs w:val="24"/>
        </w:rPr>
        <w:t xml:space="preserve">inability to source appropriate suppliers or resources could be a barrier to implementing the proposed plans (Mair </w:t>
      </w:r>
      <w:r w:rsidR="00656BEC">
        <w:rPr>
          <w:sz w:val="24"/>
          <w:szCs w:val="24"/>
        </w:rPr>
        <w:t>&amp;</w:t>
      </w:r>
      <w:r w:rsidR="00DD08D8">
        <w:rPr>
          <w:sz w:val="24"/>
          <w:szCs w:val="24"/>
        </w:rPr>
        <w:t xml:space="preserve"> </w:t>
      </w:r>
      <w:proofErr w:type="spellStart"/>
      <w:r w:rsidR="00DD08D8">
        <w:rPr>
          <w:sz w:val="24"/>
          <w:szCs w:val="24"/>
        </w:rPr>
        <w:t>Jago</w:t>
      </w:r>
      <w:proofErr w:type="spellEnd"/>
      <w:r w:rsidR="00DD08D8">
        <w:rPr>
          <w:sz w:val="24"/>
          <w:szCs w:val="24"/>
        </w:rPr>
        <w:t xml:space="preserve">, 2012). The </w:t>
      </w:r>
      <w:r w:rsidR="00BE7231">
        <w:rPr>
          <w:sz w:val="24"/>
          <w:szCs w:val="24"/>
        </w:rPr>
        <w:t xml:space="preserve">apathy and/or </w:t>
      </w:r>
      <w:r>
        <w:rPr>
          <w:sz w:val="24"/>
          <w:szCs w:val="24"/>
        </w:rPr>
        <w:t>dissatisfaction of festivalgoers could also be a barrier.</w:t>
      </w:r>
    </w:p>
    <w:p w14:paraId="7F272071" w14:textId="3A249401" w:rsidR="00713901" w:rsidRDefault="00713901" w:rsidP="003613F0">
      <w:pPr>
        <w:ind w:left="363"/>
        <w:rPr>
          <w:sz w:val="24"/>
          <w:szCs w:val="24"/>
        </w:rPr>
      </w:pPr>
      <w:r>
        <w:rPr>
          <w:sz w:val="24"/>
          <w:szCs w:val="24"/>
        </w:rPr>
        <w:t>The students will need to weigh up the costs and benefits and strike a balance between the three spheres of sustainability.</w:t>
      </w:r>
    </w:p>
    <w:p w14:paraId="616C279E" w14:textId="72FA78AC" w:rsidR="003613F0" w:rsidRDefault="00253FA9" w:rsidP="003613F0">
      <w:pPr>
        <w:rPr>
          <w:sz w:val="24"/>
          <w:szCs w:val="24"/>
        </w:rPr>
      </w:pPr>
      <w:r>
        <w:rPr>
          <w:sz w:val="24"/>
          <w:szCs w:val="24"/>
        </w:rPr>
        <w:t xml:space="preserve">3d, e, and f. </w:t>
      </w:r>
      <w:r w:rsidR="003613F0">
        <w:rPr>
          <w:sz w:val="24"/>
          <w:szCs w:val="24"/>
        </w:rPr>
        <w:t xml:space="preserve">Students should be encouraged to write their SMART objectives, performance indicators, the data required and who it will be obtained from and/or gathered by in a table as per the exemplar below (Getz, 2018). This will help them to ensure that their performance indicators reflect their objectives and so </w:t>
      </w:r>
      <w:r w:rsidR="00BE7231">
        <w:rPr>
          <w:sz w:val="24"/>
          <w:szCs w:val="24"/>
        </w:rPr>
        <w:t>forth for</w:t>
      </w:r>
      <w:r w:rsidR="003613F0">
        <w:rPr>
          <w:sz w:val="24"/>
          <w:szCs w:val="24"/>
        </w:rPr>
        <w:t xml:space="preserve"> each of the criteria along the top of the table.</w:t>
      </w:r>
    </w:p>
    <w:tbl>
      <w:tblPr>
        <w:tblStyle w:val="TableGrid"/>
        <w:tblW w:w="0" w:type="auto"/>
        <w:tblLook w:val="04A0" w:firstRow="1" w:lastRow="0" w:firstColumn="1" w:lastColumn="0" w:noHBand="0" w:noVBand="1"/>
      </w:tblPr>
      <w:tblGrid>
        <w:gridCol w:w="2679"/>
        <w:gridCol w:w="2503"/>
        <w:gridCol w:w="2292"/>
        <w:gridCol w:w="1542"/>
      </w:tblGrid>
      <w:tr w:rsidR="003613F0" w:rsidRPr="00DD5282" w14:paraId="6A18726E" w14:textId="77777777" w:rsidTr="00A16DD6">
        <w:tc>
          <w:tcPr>
            <w:tcW w:w="2679" w:type="dxa"/>
          </w:tcPr>
          <w:p w14:paraId="0D38BE01" w14:textId="24D6E7AD" w:rsidR="003613F0" w:rsidRPr="00DD5282" w:rsidRDefault="003613F0" w:rsidP="00A16DD6">
            <w:pPr>
              <w:pStyle w:val="Heading4"/>
              <w:outlineLvl w:val="3"/>
            </w:pPr>
            <w:r>
              <w:t xml:space="preserve">SMART </w:t>
            </w:r>
            <w:r w:rsidR="005F425A">
              <w:t>o</w:t>
            </w:r>
            <w:r>
              <w:t>bjectives</w:t>
            </w:r>
          </w:p>
        </w:tc>
        <w:tc>
          <w:tcPr>
            <w:tcW w:w="2503" w:type="dxa"/>
          </w:tcPr>
          <w:p w14:paraId="54DDEB87" w14:textId="233BB469" w:rsidR="003613F0" w:rsidRPr="00DD5282" w:rsidRDefault="003613F0" w:rsidP="00A16DD6">
            <w:pPr>
              <w:pStyle w:val="Heading4"/>
              <w:outlineLvl w:val="3"/>
            </w:pPr>
            <w:r>
              <w:t xml:space="preserve">Performance </w:t>
            </w:r>
            <w:r w:rsidR="005F425A">
              <w:t>i</w:t>
            </w:r>
            <w:r>
              <w:t>ndicators</w:t>
            </w:r>
          </w:p>
        </w:tc>
        <w:tc>
          <w:tcPr>
            <w:tcW w:w="2292" w:type="dxa"/>
          </w:tcPr>
          <w:p w14:paraId="60A1789A" w14:textId="77777777" w:rsidR="003613F0" w:rsidRDefault="003613F0" w:rsidP="00A16DD6">
            <w:pPr>
              <w:pStyle w:val="Heading4"/>
              <w:outlineLvl w:val="3"/>
            </w:pPr>
            <w:r>
              <w:t>Data required</w:t>
            </w:r>
          </w:p>
        </w:tc>
        <w:tc>
          <w:tcPr>
            <w:tcW w:w="1542" w:type="dxa"/>
          </w:tcPr>
          <w:p w14:paraId="2D9C8EA1" w14:textId="77777777" w:rsidR="003613F0" w:rsidRDefault="003613F0" w:rsidP="00A16DD6">
            <w:pPr>
              <w:pStyle w:val="Heading4"/>
              <w:outlineLvl w:val="3"/>
            </w:pPr>
            <w:r>
              <w:t>Data to be obtained from/gathered by</w:t>
            </w:r>
          </w:p>
        </w:tc>
      </w:tr>
      <w:tr w:rsidR="003613F0" w:rsidRPr="00DD5282" w14:paraId="35CCFB1A" w14:textId="77777777" w:rsidTr="00A16DD6">
        <w:tc>
          <w:tcPr>
            <w:tcW w:w="2679" w:type="dxa"/>
          </w:tcPr>
          <w:p w14:paraId="46EACBCA" w14:textId="77777777" w:rsidR="003613F0" w:rsidRPr="00DD5282" w:rsidRDefault="003613F0" w:rsidP="00A16DD6">
            <w:pPr>
              <w:rPr>
                <w:sz w:val="24"/>
                <w:szCs w:val="24"/>
              </w:rPr>
            </w:pPr>
            <w:r>
              <w:rPr>
                <w:sz w:val="24"/>
                <w:szCs w:val="24"/>
              </w:rPr>
              <w:t xml:space="preserve">To reduce the amount of litter dropped on site by increasing the number of </w:t>
            </w:r>
            <w:r>
              <w:rPr>
                <w:sz w:val="24"/>
                <w:szCs w:val="24"/>
              </w:rPr>
              <w:lastRenderedPageBreak/>
              <w:t>litter pickers in each area by 50%</w:t>
            </w:r>
          </w:p>
        </w:tc>
        <w:tc>
          <w:tcPr>
            <w:tcW w:w="2503" w:type="dxa"/>
          </w:tcPr>
          <w:p w14:paraId="3898D874" w14:textId="77777777" w:rsidR="003613F0" w:rsidRDefault="003613F0" w:rsidP="00A16DD6">
            <w:pPr>
              <w:rPr>
                <w:sz w:val="24"/>
                <w:szCs w:val="24"/>
              </w:rPr>
            </w:pPr>
            <w:r>
              <w:rPr>
                <w:sz w:val="24"/>
                <w:szCs w:val="24"/>
              </w:rPr>
              <w:lastRenderedPageBreak/>
              <w:t xml:space="preserve">Number of litter pickers deployed to each area should </w:t>
            </w:r>
            <w:r>
              <w:rPr>
                <w:sz w:val="24"/>
                <w:szCs w:val="24"/>
              </w:rPr>
              <w:lastRenderedPageBreak/>
              <w:t>demonstrate an increase by 50% compared to the previous year</w:t>
            </w:r>
          </w:p>
        </w:tc>
        <w:tc>
          <w:tcPr>
            <w:tcW w:w="2292" w:type="dxa"/>
          </w:tcPr>
          <w:p w14:paraId="5AB4AC56" w14:textId="77777777" w:rsidR="003613F0" w:rsidRDefault="003613F0" w:rsidP="00A16DD6">
            <w:pPr>
              <w:rPr>
                <w:sz w:val="24"/>
                <w:szCs w:val="24"/>
              </w:rPr>
            </w:pPr>
            <w:r>
              <w:rPr>
                <w:sz w:val="24"/>
                <w:szCs w:val="24"/>
              </w:rPr>
              <w:lastRenderedPageBreak/>
              <w:t xml:space="preserve">Number of litter pickers deployed in each area of the site </w:t>
            </w:r>
            <w:r>
              <w:rPr>
                <w:sz w:val="24"/>
                <w:szCs w:val="24"/>
              </w:rPr>
              <w:lastRenderedPageBreak/>
              <w:t xml:space="preserve">at last year’s festival and the forthcoming festival. </w:t>
            </w:r>
          </w:p>
        </w:tc>
        <w:tc>
          <w:tcPr>
            <w:tcW w:w="1542" w:type="dxa"/>
          </w:tcPr>
          <w:p w14:paraId="6044430C" w14:textId="77777777" w:rsidR="003613F0" w:rsidRDefault="003613F0" w:rsidP="00A16DD6">
            <w:pPr>
              <w:rPr>
                <w:sz w:val="24"/>
                <w:szCs w:val="24"/>
              </w:rPr>
            </w:pPr>
            <w:r>
              <w:rPr>
                <w:sz w:val="24"/>
                <w:szCs w:val="24"/>
              </w:rPr>
              <w:lastRenderedPageBreak/>
              <w:t>Recruitment company</w:t>
            </w:r>
          </w:p>
        </w:tc>
      </w:tr>
      <w:tr w:rsidR="003613F0" w:rsidRPr="00DD5282" w14:paraId="568E7FD7" w14:textId="77777777" w:rsidTr="00A16DD6">
        <w:tc>
          <w:tcPr>
            <w:tcW w:w="2679" w:type="dxa"/>
          </w:tcPr>
          <w:p w14:paraId="13C9E2D3" w14:textId="77777777" w:rsidR="003613F0" w:rsidRDefault="003613F0" w:rsidP="00A16DD6">
            <w:pPr>
              <w:rPr>
                <w:sz w:val="24"/>
                <w:szCs w:val="24"/>
              </w:rPr>
            </w:pPr>
            <w:r>
              <w:rPr>
                <w:sz w:val="24"/>
                <w:szCs w:val="24"/>
              </w:rPr>
              <w:t>To campaign for manufacturers and shops to stop producing and selling cheap ‘throwaway tents’.</w:t>
            </w:r>
          </w:p>
        </w:tc>
        <w:tc>
          <w:tcPr>
            <w:tcW w:w="2503" w:type="dxa"/>
          </w:tcPr>
          <w:p w14:paraId="430F6BFA" w14:textId="77777777" w:rsidR="003613F0" w:rsidRDefault="003613F0" w:rsidP="00A16DD6">
            <w:pPr>
              <w:rPr>
                <w:sz w:val="24"/>
                <w:szCs w:val="24"/>
              </w:rPr>
            </w:pPr>
            <w:r>
              <w:rPr>
                <w:sz w:val="24"/>
                <w:szCs w:val="24"/>
              </w:rPr>
              <w:t>No. of column inches and/or minutes of media coverage calling on the manufacturers and retailers who produce and sell cheap ‘throwaway’ tents to put an end to the practice.</w:t>
            </w:r>
          </w:p>
        </w:tc>
        <w:tc>
          <w:tcPr>
            <w:tcW w:w="2292" w:type="dxa"/>
          </w:tcPr>
          <w:p w14:paraId="41AE3FEB" w14:textId="77777777" w:rsidR="003613F0" w:rsidRDefault="003613F0" w:rsidP="00A16DD6">
            <w:pPr>
              <w:rPr>
                <w:sz w:val="24"/>
                <w:szCs w:val="24"/>
              </w:rPr>
            </w:pPr>
            <w:r>
              <w:rPr>
                <w:sz w:val="24"/>
                <w:szCs w:val="24"/>
              </w:rPr>
              <w:t>The media coverage generated</w:t>
            </w:r>
          </w:p>
        </w:tc>
        <w:tc>
          <w:tcPr>
            <w:tcW w:w="1542" w:type="dxa"/>
          </w:tcPr>
          <w:p w14:paraId="54D6FC00" w14:textId="77777777" w:rsidR="003613F0" w:rsidRDefault="003613F0" w:rsidP="00A16DD6">
            <w:pPr>
              <w:rPr>
                <w:sz w:val="24"/>
                <w:szCs w:val="24"/>
              </w:rPr>
            </w:pPr>
            <w:r>
              <w:rPr>
                <w:sz w:val="24"/>
                <w:szCs w:val="24"/>
              </w:rPr>
              <w:t>Marketing team</w:t>
            </w:r>
          </w:p>
        </w:tc>
      </w:tr>
      <w:tr w:rsidR="003613F0" w:rsidRPr="00DD5282" w14:paraId="3988DFC6" w14:textId="77777777" w:rsidTr="00A16DD6">
        <w:tc>
          <w:tcPr>
            <w:tcW w:w="2679" w:type="dxa"/>
          </w:tcPr>
          <w:p w14:paraId="33CB2DE7" w14:textId="77777777" w:rsidR="003613F0" w:rsidRDefault="003613F0" w:rsidP="00A16DD6">
            <w:pPr>
              <w:rPr>
                <w:sz w:val="24"/>
                <w:szCs w:val="24"/>
              </w:rPr>
            </w:pPr>
            <w:r>
              <w:rPr>
                <w:sz w:val="24"/>
                <w:szCs w:val="24"/>
              </w:rPr>
              <w:t>To reduce the amount of traders selling cheap plastic products on site by 100%</w:t>
            </w:r>
          </w:p>
        </w:tc>
        <w:tc>
          <w:tcPr>
            <w:tcW w:w="2503" w:type="dxa"/>
          </w:tcPr>
          <w:p w14:paraId="14ACC5BF" w14:textId="77777777" w:rsidR="003613F0" w:rsidRDefault="003613F0" w:rsidP="00A16DD6">
            <w:pPr>
              <w:rPr>
                <w:sz w:val="24"/>
                <w:szCs w:val="24"/>
              </w:rPr>
            </w:pPr>
            <w:r>
              <w:rPr>
                <w:sz w:val="24"/>
                <w:szCs w:val="24"/>
              </w:rPr>
              <w:t>No cheap plastic products for sale on site</w:t>
            </w:r>
          </w:p>
        </w:tc>
        <w:tc>
          <w:tcPr>
            <w:tcW w:w="2292" w:type="dxa"/>
          </w:tcPr>
          <w:p w14:paraId="432AE729" w14:textId="77777777" w:rsidR="003613F0" w:rsidRPr="00210BFF" w:rsidRDefault="003613F0" w:rsidP="003613F0">
            <w:pPr>
              <w:pStyle w:val="ListParagraph"/>
              <w:numPr>
                <w:ilvl w:val="0"/>
                <w:numId w:val="9"/>
              </w:numPr>
              <w:rPr>
                <w:sz w:val="24"/>
                <w:szCs w:val="24"/>
              </w:rPr>
            </w:pPr>
            <w:r w:rsidRPr="00210BFF">
              <w:rPr>
                <w:sz w:val="24"/>
                <w:szCs w:val="24"/>
              </w:rPr>
              <w:t>Trader application forms</w:t>
            </w:r>
          </w:p>
          <w:p w14:paraId="5FF2E144" w14:textId="77777777" w:rsidR="003613F0" w:rsidRPr="00210BFF" w:rsidRDefault="003613F0" w:rsidP="003613F0">
            <w:pPr>
              <w:pStyle w:val="ListParagraph"/>
              <w:numPr>
                <w:ilvl w:val="0"/>
                <w:numId w:val="9"/>
              </w:numPr>
              <w:rPr>
                <w:sz w:val="24"/>
                <w:szCs w:val="24"/>
              </w:rPr>
            </w:pPr>
            <w:r w:rsidRPr="00210BFF">
              <w:rPr>
                <w:sz w:val="24"/>
                <w:szCs w:val="24"/>
              </w:rPr>
              <w:t>Evidence that no cheap plastic products have been brought on to the site for sale</w:t>
            </w:r>
          </w:p>
        </w:tc>
        <w:tc>
          <w:tcPr>
            <w:tcW w:w="1542" w:type="dxa"/>
          </w:tcPr>
          <w:p w14:paraId="03B8D196" w14:textId="77777777" w:rsidR="003613F0" w:rsidRDefault="003613F0" w:rsidP="00A16DD6">
            <w:pPr>
              <w:rPr>
                <w:sz w:val="24"/>
                <w:szCs w:val="24"/>
              </w:rPr>
            </w:pPr>
            <w:r>
              <w:rPr>
                <w:sz w:val="24"/>
                <w:szCs w:val="24"/>
              </w:rPr>
              <w:t>Concessions Manager</w:t>
            </w:r>
          </w:p>
          <w:p w14:paraId="644D1FD6" w14:textId="77777777" w:rsidR="003613F0" w:rsidRDefault="003613F0" w:rsidP="00A16DD6">
            <w:pPr>
              <w:rPr>
                <w:sz w:val="24"/>
                <w:szCs w:val="24"/>
              </w:rPr>
            </w:pPr>
          </w:p>
          <w:p w14:paraId="7DCB455B" w14:textId="77777777" w:rsidR="003613F0" w:rsidRDefault="003613F0" w:rsidP="00A16DD6">
            <w:pPr>
              <w:rPr>
                <w:sz w:val="24"/>
                <w:szCs w:val="24"/>
              </w:rPr>
            </w:pPr>
            <w:r>
              <w:rPr>
                <w:sz w:val="24"/>
                <w:szCs w:val="24"/>
              </w:rPr>
              <w:t>Sustainability Auditing Team</w:t>
            </w:r>
          </w:p>
          <w:p w14:paraId="7A30B47C" w14:textId="77777777" w:rsidR="003613F0" w:rsidRPr="00D8221F" w:rsidRDefault="003613F0" w:rsidP="00A16DD6">
            <w:pPr>
              <w:rPr>
                <w:sz w:val="24"/>
                <w:szCs w:val="24"/>
              </w:rPr>
            </w:pPr>
          </w:p>
        </w:tc>
      </w:tr>
    </w:tbl>
    <w:p w14:paraId="52FD89F7" w14:textId="77777777" w:rsidR="003613F0" w:rsidRDefault="003613F0" w:rsidP="003613F0">
      <w:pPr>
        <w:rPr>
          <w:sz w:val="24"/>
          <w:szCs w:val="24"/>
        </w:rPr>
      </w:pPr>
    </w:p>
    <w:p w14:paraId="63A2BD2B" w14:textId="77777777" w:rsidR="003613F0" w:rsidRDefault="003613F0" w:rsidP="003613F0">
      <w:pPr>
        <w:pStyle w:val="Heading2"/>
      </w:pPr>
      <w:r>
        <w:t>List of References</w:t>
      </w:r>
    </w:p>
    <w:p w14:paraId="753FFECC" w14:textId="73140A4D" w:rsidR="003613F0" w:rsidRDefault="003613F0" w:rsidP="003613F0">
      <w:pPr>
        <w:rPr>
          <w:sz w:val="24"/>
          <w:szCs w:val="24"/>
        </w:rPr>
      </w:pPr>
      <w:r>
        <w:rPr>
          <w:sz w:val="24"/>
          <w:szCs w:val="24"/>
        </w:rPr>
        <w:t>Case, R. (2013)</w:t>
      </w:r>
      <w:r w:rsidR="000076C1">
        <w:rPr>
          <w:sz w:val="24"/>
          <w:szCs w:val="24"/>
        </w:rPr>
        <w:t>.</w:t>
      </w:r>
      <w:r>
        <w:rPr>
          <w:sz w:val="24"/>
          <w:szCs w:val="24"/>
        </w:rPr>
        <w:t xml:space="preserve"> </w:t>
      </w:r>
      <w:r w:rsidRPr="003252B6">
        <w:rPr>
          <w:i/>
          <w:iCs/>
          <w:sz w:val="24"/>
          <w:szCs w:val="24"/>
        </w:rPr>
        <w:t xml:space="preserve">Events and the </w:t>
      </w:r>
      <w:r w:rsidR="00B04DA7">
        <w:rPr>
          <w:i/>
          <w:iCs/>
          <w:sz w:val="24"/>
          <w:szCs w:val="24"/>
        </w:rPr>
        <w:t>e</w:t>
      </w:r>
      <w:r w:rsidRPr="003252B6">
        <w:rPr>
          <w:i/>
          <w:iCs/>
          <w:sz w:val="24"/>
          <w:szCs w:val="24"/>
        </w:rPr>
        <w:t>nvironment</w:t>
      </w:r>
      <w:r>
        <w:rPr>
          <w:sz w:val="24"/>
          <w:szCs w:val="24"/>
        </w:rPr>
        <w:t xml:space="preserve">. </w:t>
      </w:r>
      <w:r w:rsidR="00B04DA7">
        <w:rPr>
          <w:sz w:val="24"/>
          <w:szCs w:val="24"/>
        </w:rPr>
        <w:t xml:space="preserve">Abingdon: </w:t>
      </w:r>
      <w:r>
        <w:rPr>
          <w:sz w:val="24"/>
          <w:szCs w:val="24"/>
        </w:rPr>
        <w:t>Routledge.</w:t>
      </w:r>
    </w:p>
    <w:p w14:paraId="331ED2B1" w14:textId="05C5EF04" w:rsidR="003613F0" w:rsidRDefault="003613F0" w:rsidP="003613F0">
      <w:pPr>
        <w:ind w:left="720" w:hanging="720"/>
        <w:rPr>
          <w:sz w:val="24"/>
          <w:szCs w:val="24"/>
        </w:rPr>
      </w:pPr>
      <w:r>
        <w:rPr>
          <w:sz w:val="24"/>
          <w:szCs w:val="24"/>
        </w:rPr>
        <w:t>Crowther, P. (2014)</w:t>
      </w:r>
      <w:r w:rsidR="000076C1">
        <w:rPr>
          <w:sz w:val="24"/>
          <w:szCs w:val="24"/>
        </w:rPr>
        <w:t>.</w:t>
      </w:r>
      <w:r>
        <w:rPr>
          <w:sz w:val="24"/>
          <w:szCs w:val="24"/>
        </w:rPr>
        <w:t xml:space="preserve"> Strategic </w:t>
      </w:r>
      <w:r w:rsidR="00B04DA7">
        <w:rPr>
          <w:sz w:val="24"/>
          <w:szCs w:val="24"/>
        </w:rPr>
        <w:t>e</w:t>
      </w:r>
      <w:r>
        <w:rPr>
          <w:sz w:val="24"/>
          <w:szCs w:val="24"/>
        </w:rPr>
        <w:t xml:space="preserve">vent </w:t>
      </w:r>
      <w:r w:rsidR="00B04DA7">
        <w:rPr>
          <w:sz w:val="24"/>
          <w:szCs w:val="24"/>
        </w:rPr>
        <w:t>c</w:t>
      </w:r>
      <w:r>
        <w:rPr>
          <w:sz w:val="24"/>
          <w:szCs w:val="24"/>
        </w:rPr>
        <w:t xml:space="preserve">reation. In L. Sharples, P. Crowther, D. May, &amp; C. </w:t>
      </w:r>
      <w:proofErr w:type="spellStart"/>
      <w:r>
        <w:rPr>
          <w:sz w:val="24"/>
          <w:szCs w:val="24"/>
        </w:rPr>
        <w:t>Orefice</w:t>
      </w:r>
      <w:proofErr w:type="spellEnd"/>
      <w:r>
        <w:rPr>
          <w:sz w:val="24"/>
          <w:szCs w:val="24"/>
        </w:rPr>
        <w:t xml:space="preserve"> (Eds.)</w:t>
      </w:r>
      <w:r w:rsidR="00B04DA7">
        <w:rPr>
          <w:sz w:val="24"/>
          <w:szCs w:val="24"/>
        </w:rPr>
        <w:t>,</w:t>
      </w:r>
      <w:r>
        <w:rPr>
          <w:sz w:val="24"/>
          <w:szCs w:val="24"/>
        </w:rPr>
        <w:t xml:space="preserve"> </w:t>
      </w:r>
      <w:r w:rsidRPr="00554891">
        <w:rPr>
          <w:i/>
          <w:iCs/>
          <w:sz w:val="24"/>
          <w:szCs w:val="24"/>
        </w:rPr>
        <w:t xml:space="preserve">Strategic </w:t>
      </w:r>
      <w:r w:rsidR="00B04DA7">
        <w:rPr>
          <w:i/>
          <w:iCs/>
          <w:sz w:val="24"/>
          <w:szCs w:val="24"/>
        </w:rPr>
        <w:t>e</w:t>
      </w:r>
      <w:r w:rsidRPr="00554891">
        <w:rPr>
          <w:i/>
          <w:iCs/>
          <w:sz w:val="24"/>
          <w:szCs w:val="24"/>
        </w:rPr>
        <w:t xml:space="preserve">vent </w:t>
      </w:r>
      <w:r w:rsidR="00B04DA7">
        <w:rPr>
          <w:i/>
          <w:iCs/>
          <w:sz w:val="24"/>
          <w:szCs w:val="24"/>
        </w:rPr>
        <w:t>c</w:t>
      </w:r>
      <w:r w:rsidRPr="00554891">
        <w:rPr>
          <w:i/>
          <w:iCs/>
          <w:sz w:val="24"/>
          <w:szCs w:val="24"/>
        </w:rPr>
        <w:t>reation</w:t>
      </w:r>
      <w:r>
        <w:rPr>
          <w:sz w:val="24"/>
          <w:szCs w:val="24"/>
        </w:rPr>
        <w:t xml:space="preserve"> (pp. 3</w:t>
      </w:r>
      <w:r w:rsidR="00B04DA7">
        <w:rPr>
          <w:sz w:val="24"/>
          <w:szCs w:val="24"/>
        </w:rPr>
        <w:t>-</w:t>
      </w:r>
      <w:r>
        <w:rPr>
          <w:sz w:val="24"/>
          <w:szCs w:val="24"/>
        </w:rPr>
        <w:t xml:space="preserve">20). </w:t>
      </w:r>
      <w:r w:rsidR="00B04DA7">
        <w:rPr>
          <w:sz w:val="24"/>
          <w:szCs w:val="24"/>
        </w:rPr>
        <w:t xml:space="preserve">Oxford: </w:t>
      </w:r>
      <w:r>
        <w:rPr>
          <w:sz w:val="24"/>
          <w:szCs w:val="24"/>
        </w:rPr>
        <w:t xml:space="preserve">Goodfellow Publishers.  </w:t>
      </w:r>
    </w:p>
    <w:p w14:paraId="79039FAE" w14:textId="156F210E" w:rsidR="00F24FE8" w:rsidRPr="00F24FE8" w:rsidRDefault="00F24FE8" w:rsidP="00F24FE8">
      <w:pPr>
        <w:ind w:left="720" w:hanging="720"/>
        <w:rPr>
          <w:rFonts w:cstheme="minorHAnsi"/>
          <w:sz w:val="24"/>
          <w:szCs w:val="24"/>
        </w:rPr>
      </w:pPr>
      <w:r w:rsidRPr="00D956D9">
        <w:rPr>
          <w:rFonts w:cstheme="minorHAnsi"/>
          <w:sz w:val="24"/>
          <w:szCs w:val="24"/>
        </w:rPr>
        <w:t xml:space="preserve">Department for Business, Energy, and Industrial Strategy (2022). </w:t>
      </w:r>
      <w:r w:rsidRPr="002D6B52">
        <w:rPr>
          <w:rFonts w:cstheme="minorHAnsi"/>
          <w:i/>
          <w:iCs/>
          <w:sz w:val="24"/>
          <w:szCs w:val="24"/>
        </w:rPr>
        <w:t>2022 Government Greenhouse Gas Conversion Factors for Company Reporting: Methodology Paper for Conversion Factors Draft Report</w:t>
      </w:r>
      <w:r w:rsidRPr="00D956D9">
        <w:rPr>
          <w:rFonts w:cstheme="minorHAnsi"/>
          <w:sz w:val="24"/>
          <w:szCs w:val="24"/>
        </w:rPr>
        <w:t xml:space="preserve">.  </w:t>
      </w:r>
      <w:hyperlink r:id="rId25" w:history="1">
        <w:r w:rsidRPr="00D638AB">
          <w:rPr>
            <w:rStyle w:val="Hyperlink"/>
            <w:rFonts w:cstheme="minorHAnsi"/>
            <w:sz w:val="24"/>
            <w:szCs w:val="24"/>
          </w:rPr>
          <w:t>https://assets.publishing.service.gov.uk/government/uploads/system/uploads/attachment_data/file/1083857/2022-ghg-cf-methodology-paper.pdf</w:t>
        </w:r>
      </w:hyperlink>
      <w:r>
        <w:rPr>
          <w:rFonts w:cstheme="minorHAnsi"/>
          <w:sz w:val="24"/>
          <w:szCs w:val="24"/>
        </w:rPr>
        <w:t xml:space="preserve"> </w:t>
      </w:r>
    </w:p>
    <w:p w14:paraId="4085B06F" w14:textId="307137F0" w:rsidR="003613F0" w:rsidRDefault="003613F0" w:rsidP="003613F0">
      <w:pPr>
        <w:ind w:left="720" w:hanging="720"/>
        <w:rPr>
          <w:sz w:val="24"/>
          <w:szCs w:val="24"/>
        </w:rPr>
      </w:pPr>
      <w:proofErr w:type="spellStart"/>
      <w:r w:rsidRPr="0059101A">
        <w:rPr>
          <w:sz w:val="24"/>
          <w:szCs w:val="24"/>
        </w:rPr>
        <w:t>Dodds</w:t>
      </w:r>
      <w:proofErr w:type="spellEnd"/>
      <w:r w:rsidRPr="0059101A">
        <w:rPr>
          <w:sz w:val="24"/>
          <w:szCs w:val="24"/>
        </w:rPr>
        <w:t xml:space="preserve">, R., Holmes, M., </w:t>
      </w:r>
      <w:r>
        <w:rPr>
          <w:sz w:val="24"/>
          <w:szCs w:val="24"/>
        </w:rPr>
        <w:t>&amp;</w:t>
      </w:r>
      <w:r w:rsidRPr="0059101A">
        <w:rPr>
          <w:sz w:val="24"/>
          <w:szCs w:val="24"/>
        </w:rPr>
        <w:t xml:space="preserve"> Novotny, M. (2020)</w:t>
      </w:r>
      <w:r w:rsidR="000076C1">
        <w:rPr>
          <w:sz w:val="24"/>
          <w:szCs w:val="24"/>
        </w:rPr>
        <w:t>.</w:t>
      </w:r>
      <w:r w:rsidRPr="0059101A">
        <w:rPr>
          <w:sz w:val="24"/>
          <w:szCs w:val="24"/>
        </w:rPr>
        <w:t xml:space="preserve"> Because I believe in it: </w:t>
      </w:r>
      <w:r w:rsidR="000076C1">
        <w:rPr>
          <w:sz w:val="24"/>
          <w:szCs w:val="24"/>
        </w:rPr>
        <w:t>E</w:t>
      </w:r>
      <w:r w:rsidRPr="0059101A">
        <w:rPr>
          <w:sz w:val="24"/>
          <w:szCs w:val="24"/>
        </w:rPr>
        <w:t xml:space="preserve">xamining intrinsic and extrinsic motivations for sustainability in festivals through self-determination theory. </w:t>
      </w:r>
      <w:r w:rsidRPr="0059101A">
        <w:rPr>
          <w:i/>
          <w:iCs/>
          <w:sz w:val="24"/>
          <w:szCs w:val="24"/>
        </w:rPr>
        <w:t>Tourism Recreation Research</w:t>
      </w:r>
      <w:r w:rsidR="00B04DA7">
        <w:rPr>
          <w:sz w:val="24"/>
          <w:szCs w:val="24"/>
        </w:rPr>
        <w:t>,</w:t>
      </w:r>
      <w:r w:rsidRPr="0059101A">
        <w:rPr>
          <w:sz w:val="24"/>
          <w:szCs w:val="24"/>
        </w:rPr>
        <w:t xml:space="preserve"> </w:t>
      </w:r>
      <w:r w:rsidRPr="00B04DA7">
        <w:rPr>
          <w:i/>
          <w:sz w:val="24"/>
          <w:szCs w:val="24"/>
        </w:rPr>
        <w:t>47</w:t>
      </w:r>
      <w:r>
        <w:rPr>
          <w:sz w:val="24"/>
          <w:szCs w:val="24"/>
        </w:rPr>
        <w:t>(</w:t>
      </w:r>
      <w:r w:rsidRPr="0059101A">
        <w:rPr>
          <w:sz w:val="24"/>
          <w:szCs w:val="24"/>
        </w:rPr>
        <w:t>2</w:t>
      </w:r>
      <w:r>
        <w:rPr>
          <w:sz w:val="24"/>
          <w:szCs w:val="24"/>
        </w:rPr>
        <w:t>)</w:t>
      </w:r>
      <w:r w:rsidRPr="0059101A">
        <w:rPr>
          <w:sz w:val="24"/>
          <w:szCs w:val="24"/>
        </w:rPr>
        <w:t xml:space="preserve"> 111</w:t>
      </w:r>
      <w:r w:rsidR="00B04DA7">
        <w:rPr>
          <w:sz w:val="24"/>
          <w:szCs w:val="24"/>
        </w:rPr>
        <w:t>-</w:t>
      </w:r>
      <w:r w:rsidRPr="0059101A">
        <w:rPr>
          <w:sz w:val="24"/>
          <w:szCs w:val="24"/>
        </w:rPr>
        <w:t>129.</w:t>
      </w:r>
      <w:r>
        <w:rPr>
          <w:sz w:val="24"/>
          <w:szCs w:val="24"/>
        </w:rPr>
        <w:t xml:space="preserve">  </w:t>
      </w:r>
      <w:hyperlink r:id="rId26" w:history="1">
        <w:r w:rsidRPr="0059101A">
          <w:rPr>
            <w:rStyle w:val="Hyperlink"/>
            <w:sz w:val="24"/>
            <w:szCs w:val="24"/>
          </w:rPr>
          <w:t>https://www.tandfonline.com/doi/abs/10.1080/02508281.2020.1841375</w:t>
        </w:r>
      </w:hyperlink>
      <w:r w:rsidRPr="0059101A">
        <w:rPr>
          <w:sz w:val="24"/>
          <w:szCs w:val="24"/>
        </w:rPr>
        <w:t xml:space="preserve"> </w:t>
      </w:r>
    </w:p>
    <w:p w14:paraId="24B7AF3C" w14:textId="77B5A150" w:rsidR="00F24FE8" w:rsidRPr="00F24FE8" w:rsidRDefault="00F24FE8" w:rsidP="00F24FE8">
      <w:pPr>
        <w:ind w:left="720" w:hanging="720"/>
        <w:rPr>
          <w:rFonts w:cstheme="minorHAnsi"/>
          <w:sz w:val="24"/>
          <w:szCs w:val="24"/>
        </w:rPr>
      </w:pPr>
      <w:proofErr w:type="spellStart"/>
      <w:r>
        <w:rPr>
          <w:rFonts w:cstheme="minorHAnsi"/>
          <w:sz w:val="24"/>
          <w:szCs w:val="24"/>
        </w:rPr>
        <w:t>Ecolibrium</w:t>
      </w:r>
      <w:proofErr w:type="spellEnd"/>
      <w:r>
        <w:rPr>
          <w:rFonts w:cstheme="minorHAnsi"/>
          <w:sz w:val="24"/>
          <w:szCs w:val="24"/>
        </w:rPr>
        <w:t xml:space="preserve"> (</w:t>
      </w:r>
      <w:proofErr w:type="spellStart"/>
      <w:r>
        <w:rPr>
          <w:rFonts w:cstheme="minorHAnsi"/>
          <w:sz w:val="24"/>
          <w:szCs w:val="24"/>
        </w:rPr>
        <w:t>n.d.b</w:t>
      </w:r>
      <w:proofErr w:type="spellEnd"/>
      <w:r>
        <w:rPr>
          <w:rFonts w:cstheme="minorHAnsi"/>
          <w:sz w:val="24"/>
          <w:szCs w:val="24"/>
        </w:rPr>
        <w:t>)</w:t>
      </w:r>
      <w:r w:rsidR="00892436">
        <w:rPr>
          <w:rFonts w:cstheme="minorHAnsi"/>
          <w:sz w:val="24"/>
          <w:szCs w:val="24"/>
        </w:rPr>
        <w:t>.</w:t>
      </w:r>
      <w:r>
        <w:rPr>
          <w:rFonts w:cstheme="minorHAnsi"/>
          <w:sz w:val="24"/>
          <w:szCs w:val="24"/>
        </w:rPr>
        <w:t xml:space="preserve"> </w:t>
      </w:r>
      <w:r w:rsidRPr="002D6B52">
        <w:rPr>
          <w:rFonts w:cstheme="minorHAnsi"/>
          <w:i/>
          <w:iCs/>
          <w:sz w:val="24"/>
          <w:szCs w:val="24"/>
        </w:rPr>
        <w:t>Travel Carbon Calculator</w:t>
      </w:r>
      <w:r>
        <w:rPr>
          <w:rFonts w:cstheme="minorHAnsi"/>
          <w:sz w:val="24"/>
          <w:szCs w:val="24"/>
        </w:rPr>
        <w:t xml:space="preserve">.  </w:t>
      </w:r>
      <w:hyperlink r:id="rId27" w:history="1">
        <w:r w:rsidRPr="0044303A">
          <w:rPr>
            <w:rStyle w:val="Hyperlink"/>
            <w:rFonts w:cstheme="minorHAnsi"/>
            <w:sz w:val="24"/>
            <w:szCs w:val="24"/>
          </w:rPr>
          <w:t>https://ecolibrium.earth/travel-carbon-calculator/</w:t>
        </w:r>
      </w:hyperlink>
      <w:r>
        <w:rPr>
          <w:rFonts w:cstheme="minorHAnsi"/>
          <w:sz w:val="24"/>
          <w:szCs w:val="24"/>
        </w:rPr>
        <w:t xml:space="preserve"> </w:t>
      </w:r>
    </w:p>
    <w:p w14:paraId="63CE6DE2" w14:textId="55CA88E7" w:rsidR="003613F0" w:rsidRDefault="003613F0" w:rsidP="003613F0">
      <w:pPr>
        <w:ind w:left="720" w:hanging="720"/>
        <w:rPr>
          <w:sz w:val="24"/>
          <w:szCs w:val="24"/>
        </w:rPr>
      </w:pPr>
      <w:r>
        <w:rPr>
          <w:sz w:val="24"/>
          <w:szCs w:val="24"/>
        </w:rPr>
        <w:t>Getz, D. (2018)</w:t>
      </w:r>
      <w:r w:rsidR="000076C1">
        <w:rPr>
          <w:sz w:val="24"/>
          <w:szCs w:val="24"/>
        </w:rPr>
        <w:t>.</w:t>
      </w:r>
      <w:r>
        <w:rPr>
          <w:sz w:val="24"/>
          <w:szCs w:val="24"/>
        </w:rPr>
        <w:t xml:space="preserve"> </w:t>
      </w:r>
      <w:r w:rsidRPr="00365389">
        <w:rPr>
          <w:i/>
          <w:iCs/>
          <w:sz w:val="24"/>
          <w:szCs w:val="24"/>
        </w:rPr>
        <w:t xml:space="preserve">Event </w:t>
      </w:r>
      <w:r w:rsidR="00ED7E11">
        <w:rPr>
          <w:i/>
          <w:iCs/>
          <w:sz w:val="24"/>
          <w:szCs w:val="24"/>
        </w:rPr>
        <w:t>e</w:t>
      </w:r>
      <w:r w:rsidRPr="00365389">
        <w:rPr>
          <w:i/>
          <w:iCs/>
          <w:sz w:val="24"/>
          <w:szCs w:val="24"/>
        </w:rPr>
        <w:t>valuation: Theory and methods for event management and tourism</w:t>
      </w:r>
      <w:r>
        <w:rPr>
          <w:sz w:val="24"/>
          <w:szCs w:val="24"/>
        </w:rPr>
        <w:t xml:space="preserve">. </w:t>
      </w:r>
      <w:r w:rsidR="00ED7E11">
        <w:rPr>
          <w:sz w:val="24"/>
          <w:szCs w:val="24"/>
        </w:rPr>
        <w:t xml:space="preserve">Oxford: </w:t>
      </w:r>
      <w:r>
        <w:rPr>
          <w:sz w:val="24"/>
          <w:szCs w:val="24"/>
        </w:rPr>
        <w:t>Goodfellow Publishers.</w:t>
      </w:r>
    </w:p>
    <w:p w14:paraId="351999FB" w14:textId="49813250" w:rsidR="009F4FF8" w:rsidRDefault="003613F0" w:rsidP="009F4FF8">
      <w:pPr>
        <w:ind w:left="720" w:hanging="720"/>
        <w:rPr>
          <w:sz w:val="24"/>
          <w:szCs w:val="24"/>
        </w:rPr>
      </w:pPr>
      <w:r>
        <w:rPr>
          <w:sz w:val="24"/>
          <w:szCs w:val="24"/>
        </w:rPr>
        <w:lastRenderedPageBreak/>
        <w:t>Henderson, E.</w:t>
      </w:r>
      <w:r w:rsidR="00892436">
        <w:rPr>
          <w:sz w:val="24"/>
          <w:szCs w:val="24"/>
        </w:rPr>
        <w:t>,</w:t>
      </w:r>
      <w:r>
        <w:rPr>
          <w:sz w:val="24"/>
          <w:szCs w:val="24"/>
        </w:rPr>
        <w:t xml:space="preserve"> &amp; McIlwraith, M. (2012)</w:t>
      </w:r>
      <w:r w:rsidR="000076C1">
        <w:rPr>
          <w:sz w:val="24"/>
          <w:szCs w:val="24"/>
        </w:rPr>
        <w:t>.</w:t>
      </w:r>
      <w:r>
        <w:rPr>
          <w:sz w:val="24"/>
          <w:szCs w:val="24"/>
        </w:rPr>
        <w:t xml:space="preserve"> </w:t>
      </w:r>
      <w:r w:rsidRPr="003252B6">
        <w:rPr>
          <w:i/>
          <w:iCs/>
          <w:sz w:val="24"/>
          <w:szCs w:val="24"/>
        </w:rPr>
        <w:t xml:space="preserve">Ethics and </w:t>
      </w:r>
      <w:r w:rsidR="00ED7E11">
        <w:rPr>
          <w:i/>
          <w:iCs/>
          <w:sz w:val="24"/>
          <w:szCs w:val="24"/>
        </w:rPr>
        <w:t>c</w:t>
      </w:r>
      <w:r w:rsidRPr="003252B6">
        <w:rPr>
          <w:i/>
          <w:iCs/>
          <w:sz w:val="24"/>
          <w:szCs w:val="24"/>
        </w:rPr>
        <w:t xml:space="preserve">orporate </w:t>
      </w:r>
      <w:r w:rsidR="00ED7E11">
        <w:rPr>
          <w:i/>
          <w:iCs/>
          <w:sz w:val="24"/>
          <w:szCs w:val="24"/>
        </w:rPr>
        <w:t>s</w:t>
      </w:r>
      <w:r w:rsidRPr="003252B6">
        <w:rPr>
          <w:i/>
          <w:iCs/>
          <w:sz w:val="24"/>
          <w:szCs w:val="24"/>
        </w:rPr>
        <w:t xml:space="preserve">ocial Responsibility in the </w:t>
      </w:r>
      <w:r w:rsidR="00ED7E11">
        <w:rPr>
          <w:i/>
          <w:iCs/>
          <w:sz w:val="24"/>
          <w:szCs w:val="24"/>
        </w:rPr>
        <w:t>m</w:t>
      </w:r>
      <w:r w:rsidRPr="003252B6">
        <w:rPr>
          <w:i/>
          <w:iCs/>
          <w:sz w:val="24"/>
          <w:szCs w:val="24"/>
        </w:rPr>
        <w:t xml:space="preserve">eetings and </w:t>
      </w:r>
      <w:r w:rsidR="00ED7E11">
        <w:rPr>
          <w:i/>
          <w:iCs/>
          <w:sz w:val="24"/>
          <w:szCs w:val="24"/>
        </w:rPr>
        <w:t>e</w:t>
      </w:r>
      <w:r w:rsidRPr="003252B6">
        <w:rPr>
          <w:i/>
          <w:iCs/>
          <w:sz w:val="24"/>
          <w:szCs w:val="24"/>
        </w:rPr>
        <w:t>vents Industry</w:t>
      </w:r>
      <w:r>
        <w:rPr>
          <w:sz w:val="24"/>
          <w:szCs w:val="24"/>
        </w:rPr>
        <w:t xml:space="preserve">. </w:t>
      </w:r>
      <w:r w:rsidR="00ED7E11">
        <w:rPr>
          <w:sz w:val="24"/>
          <w:szCs w:val="24"/>
        </w:rPr>
        <w:t>New York:</w:t>
      </w:r>
      <w:r>
        <w:rPr>
          <w:sz w:val="24"/>
          <w:szCs w:val="24"/>
        </w:rPr>
        <w:t xml:space="preserve"> John Wiley &amp; Sons.</w:t>
      </w:r>
    </w:p>
    <w:p w14:paraId="159502DE" w14:textId="0AE70056" w:rsidR="009F4FF8" w:rsidRDefault="009F4FF8" w:rsidP="009F4FF8">
      <w:pPr>
        <w:ind w:left="720" w:hanging="720"/>
        <w:rPr>
          <w:sz w:val="24"/>
          <w:szCs w:val="24"/>
        </w:rPr>
      </w:pPr>
      <w:r>
        <w:rPr>
          <w:sz w:val="24"/>
          <w:szCs w:val="24"/>
        </w:rPr>
        <w:t>Henderson, S.</w:t>
      </w:r>
      <w:r w:rsidR="00892436">
        <w:rPr>
          <w:sz w:val="24"/>
          <w:szCs w:val="24"/>
        </w:rPr>
        <w:t>,</w:t>
      </w:r>
      <w:r>
        <w:rPr>
          <w:sz w:val="24"/>
          <w:szCs w:val="24"/>
        </w:rPr>
        <w:t xml:space="preserve"> &amp; Musgrave, J. (2014). Changing audience behaviour: </w:t>
      </w:r>
      <w:r w:rsidR="00ED7E11">
        <w:rPr>
          <w:sz w:val="24"/>
          <w:szCs w:val="24"/>
        </w:rPr>
        <w:t>F</w:t>
      </w:r>
      <w:r>
        <w:rPr>
          <w:sz w:val="24"/>
          <w:szCs w:val="24"/>
        </w:rPr>
        <w:t xml:space="preserve">estivalgoers and throwaway tents. </w:t>
      </w:r>
      <w:r w:rsidRPr="009F4FF8">
        <w:rPr>
          <w:i/>
          <w:iCs/>
          <w:sz w:val="24"/>
          <w:szCs w:val="24"/>
        </w:rPr>
        <w:t>International Journal of Event and Festival Management</w:t>
      </w:r>
      <w:r>
        <w:rPr>
          <w:sz w:val="24"/>
          <w:szCs w:val="24"/>
        </w:rPr>
        <w:t xml:space="preserve">. </w:t>
      </w:r>
      <w:r w:rsidRPr="00ED7E11">
        <w:rPr>
          <w:i/>
          <w:sz w:val="24"/>
          <w:szCs w:val="24"/>
        </w:rPr>
        <w:t>5</w:t>
      </w:r>
      <w:r>
        <w:rPr>
          <w:sz w:val="24"/>
          <w:szCs w:val="24"/>
        </w:rPr>
        <w:t>(3) 247</w:t>
      </w:r>
      <w:r w:rsidR="00ED7E11">
        <w:rPr>
          <w:sz w:val="24"/>
          <w:szCs w:val="24"/>
        </w:rPr>
        <w:t>-</w:t>
      </w:r>
      <w:r>
        <w:rPr>
          <w:sz w:val="24"/>
          <w:szCs w:val="24"/>
        </w:rPr>
        <w:t xml:space="preserve">262. </w:t>
      </w:r>
    </w:p>
    <w:p w14:paraId="066BFF57" w14:textId="2AFAF6EE" w:rsidR="003613F0" w:rsidRDefault="003613F0" w:rsidP="003613F0">
      <w:pPr>
        <w:rPr>
          <w:sz w:val="24"/>
          <w:szCs w:val="24"/>
        </w:rPr>
      </w:pPr>
      <w:r>
        <w:rPr>
          <w:sz w:val="24"/>
          <w:szCs w:val="24"/>
        </w:rPr>
        <w:t>Holmes, K., Hughes, M., Mair, J., &amp; Carlsen, J. (2015)</w:t>
      </w:r>
      <w:r w:rsidR="000076C1">
        <w:rPr>
          <w:sz w:val="24"/>
          <w:szCs w:val="24"/>
        </w:rPr>
        <w:t>.</w:t>
      </w:r>
      <w:r>
        <w:rPr>
          <w:sz w:val="24"/>
          <w:szCs w:val="24"/>
        </w:rPr>
        <w:t xml:space="preserve"> </w:t>
      </w:r>
      <w:r w:rsidRPr="003252B6">
        <w:rPr>
          <w:i/>
          <w:iCs/>
          <w:sz w:val="24"/>
          <w:szCs w:val="24"/>
        </w:rPr>
        <w:t xml:space="preserve">Events and </w:t>
      </w:r>
      <w:r w:rsidR="00ED7E11">
        <w:rPr>
          <w:i/>
          <w:iCs/>
          <w:sz w:val="24"/>
          <w:szCs w:val="24"/>
        </w:rPr>
        <w:t>s</w:t>
      </w:r>
      <w:r w:rsidRPr="003252B6">
        <w:rPr>
          <w:i/>
          <w:iCs/>
          <w:sz w:val="24"/>
          <w:szCs w:val="24"/>
        </w:rPr>
        <w:t>ustainability</w:t>
      </w:r>
      <w:r>
        <w:rPr>
          <w:sz w:val="24"/>
          <w:szCs w:val="24"/>
        </w:rPr>
        <w:t xml:space="preserve">. </w:t>
      </w:r>
      <w:r w:rsidR="00ED7E11">
        <w:rPr>
          <w:sz w:val="24"/>
          <w:szCs w:val="24"/>
        </w:rPr>
        <w:t xml:space="preserve">Abingdon: </w:t>
      </w:r>
      <w:r>
        <w:rPr>
          <w:sz w:val="24"/>
          <w:szCs w:val="24"/>
        </w:rPr>
        <w:t>Routledge.</w:t>
      </w:r>
    </w:p>
    <w:p w14:paraId="782F5D15" w14:textId="21D8701E" w:rsidR="003613F0" w:rsidRDefault="003613F0">
      <w:pPr>
        <w:ind w:left="720" w:hanging="720"/>
        <w:rPr>
          <w:sz w:val="24"/>
          <w:szCs w:val="24"/>
        </w:rPr>
      </w:pPr>
      <w:r>
        <w:rPr>
          <w:sz w:val="24"/>
          <w:szCs w:val="24"/>
        </w:rPr>
        <w:t xml:space="preserve">Julien, A., </w:t>
      </w:r>
      <w:r w:rsidR="00ED7E11">
        <w:rPr>
          <w:sz w:val="24"/>
          <w:szCs w:val="24"/>
        </w:rPr>
        <w:t>&amp;</w:t>
      </w:r>
      <w:r>
        <w:rPr>
          <w:sz w:val="24"/>
          <w:szCs w:val="24"/>
        </w:rPr>
        <w:t xml:space="preserve"> Mackay, C. (2020)</w:t>
      </w:r>
      <w:r w:rsidR="000076C1">
        <w:rPr>
          <w:sz w:val="24"/>
          <w:szCs w:val="24"/>
        </w:rPr>
        <w:t>.</w:t>
      </w:r>
      <w:r>
        <w:rPr>
          <w:sz w:val="24"/>
          <w:szCs w:val="24"/>
        </w:rPr>
        <w:t xml:space="preserve"> Environmentally </w:t>
      </w:r>
      <w:r w:rsidR="00ED7E11">
        <w:rPr>
          <w:sz w:val="24"/>
          <w:szCs w:val="24"/>
        </w:rPr>
        <w:t>s</w:t>
      </w:r>
      <w:r>
        <w:rPr>
          <w:sz w:val="24"/>
          <w:szCs w:val="24"/>
        </w:rPr>
        <w:t xml:space="preserve">ustainable </w:t>
      </w:r>
      <w:r w:rsidR="00ED7E11">
        <w:rPr>
          <w:sz w:val="24"/>
          <w:szCs w:val="24"/>
        </w:rPr>
        <w:t>e</w:t>
      </w:r>
      <w:r>
        <w:rPr>
          <w:sz w:val="24"/>
          <w:szCs w:val="24"/>
        </w:rPr>
        <w:t xml:space="preserve">vent </w:t>
      </w:r>
      <w:r w:rsidR="00ED7E11">
        <w:rPr>
          <w:sz w:val="24"/>
          <w:szCs w:val="24"/>
        </w:rPr>
        <w:t>d</w:t>
      </w:r>
      <w:r>
        <w:rPr>
          <w:sz w:val="24"/>
          <w:szCs w:val="24"/>
        </w:rPr>
        <w:t xml:space="preserve">esign. In V. </w:t>
      </w:r>
      <w:proofErr w:type="spellStart"/>
      <w:r>
        <w:rPr>
          <w:sz w:val="24"/>
          <w:szCs w:val="24"/>
        </w:rPr>
        <w:t>Antchak</w:t>
      </w:r>
      <w:proofErr w:type="spellEnd"/>
      <w:r>
        <w:rPr>
          <w:sz w:val="24"/>
          <w:szCs w:val="24"/>
        </w:rPr>
        <w:t xml:space="preserve"> &amp; O. Ramsbottom (Eds.), </w:t>
      </w:r>
      <w:r w:rsidRPr="00BF16EA">
        <w:rPr>
          <w:i/>
          <w:iCs/>
          <w:sz w:val="24"/>
          <w:szCs w:val="24"/>
        </w:rPr>
        <w:t xml:space="preserve">The </w:t>
      </w:r>
      <w:r w:rsidR="00ED7E11">
        <w:rPr>
          <w:i/>
          <w:iCs/>
          <w:sz w:val="24"/>
          <w:szCs w:val="24"/>
        </w:rPr>
        <w:t>f</w:t>
      </w:r>
      <w:r w:rsidRPr="00BF16EA">
        <w:rPr>
          <w:i/>
          <w:iCs/>
          <w:sz w:val="24"/>
          <w:szCs w:val="24"/>
        </w:rPr>
        <w:t xml:space="preserve">undamentals of </w:t>
      </w:r>
      <w:r w:rsidR="00ED7E11">
        <w:rPr>
          <w:i/>
          <w:iCs/>
          <w:sz w:val="24"/>
          <w:szCs w:val="24"/>
        </w:rPr>
        <w:t>e</w:t>
      </w:r>
      <w:r w:rsidRPr="00BF16EA">
        <w:rPr>
          <w:i/>
          <w:iCs/>
          <w:sz w:val="24"/>
          <w:szCs w:val="24"/>
        </w:rPr>
        <w:t xml:space="preserve">vent </w:t>
      </w:r>
      <w:r w:rsidR="00ED7E11">
        <w:rPr>
          <w:i/>
          <w:iCs/>
          <w:sz w:val="24"/>
          <w:szCs w:val="24"/>
        </w:rPr>
        <w:t>d</w:t>
      </w:r>
      <w:r w:rsidRPr="00BF16EA">
        <w:rPr>
          <w:i/>
          <w:iCs/>
          <w:sz w:val="24"/>
          <w:szCs w:val="24"/>
        </w:rPr>
        <w:t>esign</w:t>
      </w:r>
      <w:r>
        <w:rPr>
          <w:sz w:val="24"/>
          <w:szCs w:val="24"/>
        </w:rPr>
        <w:t xml:space="preserve">. </w:t>
      </w:r>
      <w:r w:rsidR="00ED7E11">
        <w:rPr>
          <w:sz w:val="24"/>
          <w:szCs w:val="24"/>
        </w:rPr>
        <w:t>Abingdon:</w:t>
      </w:r>
      <w:r>
        <w:rPr>
          <w:sz w:val="24"/>
          <w:szCs w:val="24"/>
        </w:rPr>
        <w:t xml:space="preserve"> Routledge.</w:t>
      </w:r>
    </w:p>
    <w:p w14:paraId="577A9233" w14:textId="0751EAEB" w:rsidR="00D932F4" w:rsidRDefault="00D932F4" w:rsidP="00892436">
      <w:pPr>
        <w:ind w:left="720" w:hanging="720"/>
        <w:rPr>
          <w:sz w:val="24"/>
          <w:szCs w:val="24"/>
        </w:rPr>
      </w:pPr>
      <w:r>
        <w:rPr>
          <w:sz w:val="24"/>
          <w:szCs w:val="24"/>
        </w:rPr>
        <w:t>Johnson, C. (2019, November 19)</w:t>
      </w:r>
      <w:r w:rsidR="00ED7E11">
        <w:rPr>
          <w:sz w:val="24"/>
          <w:szCs w:val="24"/>
        </w:rPr>
        <w:t>.</w:t>
      </w:r>
      <w:r>
        <w:rPr>
          <w:sz w:val="24"/>
          <w:szCs w:val="24"/>
        </w:rPr>
        <w:t xml:space="preserve"> Exploring the environmental footprint of festival food.  </w:t>
      </w:r>
      <w:r w:rsidRPr="00892436">
        <w:rPr>
          <w:i/>
          <w:iCs/>
          <w:sz w:val="24"/>
          <w:szCs w:val="24"/>
        </w:rPr>
        <w:t>Stand Out: Live Events Magazine</w:t>
      </w:r>
      <w:r>
        <w:rPr>
          <w:sz w:val="24"/>
          <w:szCs w:val="24"/>
        </w:rPr>
        <w:t xml:space="preserve">.  </w:t>
      </w:r>
      <w:r w:rsidRPr="00D932F4">
        <w:rPr>
          <w:sz w:val="24"/>
          <w:szCs w:val="24"/>
        </w:rPr>
        <w:t>https://www.standoutmagazine.co.uk/exploring-the-environmental-footprint-of-festival-food/</w:t>
      </w:r>
    </w:p>
    <w:p w14:paraId="4C12E7F8" w14:textId="3DDCC3D7" w:rsidR="003613F0" w:rsidRDefault="003613F0" w:rsidP="00892436">
      <w:pPr>
        <w:ind w:left="720" w:hanging="720"/>
        <w:rPr>
          <w:sz w:val="24"/>
          <w:szCs w:val="24"/>
        </w:rPr>
      </w:pPr>
      <w:r w:rsidRPr="0059101A">
        <w:rPr>
          <w:sz w:val="24"/>
          <w:szCs w:val="24"/>
        </w:rPr>
        <w:t>Jones, M. (2018)</w:t>
      </w:r>
      <w:r w:rsidR="000076C1">
        <w:rPr>
          <w:sz w:val="24"/>
          <w:szCs w:val="24"/>
        </w:rPr>
        <w:t>.</w:t>
      </w:r>
      <w:r w:rsidRPr="0059101A">
        <w:rPr>
          <w:sz w:val="24"/>
          <w:szCs w:val="24"/>
        </w:rPr>
        <w:t xml:space="preserve"> </w:t>
      </w:r>
      <w:r w:rsidRPr="0059101A">
        <w:rPr>
          <w:i/>
          <w:iCs/>
          <w:sz w:val="24"/>
          <w:szCs w:val="24"/>
        </w:rPr>
        <w:t xml:space="preserve">Sustainable </w:t>
      </w:r>
      <w:r w:rsidR="00ED7E11">
        <w:rPr>
          <w:i/>
          <w:iCs/>
          <w:sz w:val="24"/>
          <w:szCs w:val="24"/>
        </w:rPr>
        <w:t>e</w:t>
      </w:r>
      <w:r w:rsidRPr="0059101A">
        <w:rPr>
          <w:i/>
          <w:iCs/>
          <w:sz w:val="24"/>
          <w:szCs w:val="24"/>
        </w:rPr>
        <w:t xml:space="preserve">vents </w:t>
      </w:r>
      <w:r w:rsidRPr="005653AC">
        <w:rPr>
          <w:i/>
          <w:iCs/>
          <w:sz w:val="24"/>
          <w:szCs w:val="24"/>
        </w:rPr>
        <w:t>Management</w:t>
      </w:r>
      <w:r w:rsidRPr="00892436">
        <w:rPr>
          <w:i/>
          <w:iCs/>
          <w:sz w:val="24"/>
          <w:szCs w:val="24"/>
        </w:rPr>
        <w:t xml:space="preserve">: A </w:t>
      </w:r>
      <w:r w:rsidR="00ED7E11">
        <w:rPr>
          <w:i/>
          <w:iCs/>
          <w:sz w:val="24"/>
          <w:szCs w:val="24"/>
        </w:rPr>
        <w:t>p</w:t>
      </w:r>
      <w:r w:rsidRPr="00892436">
        <w:rPr>
          <w:i/>
          <w:iCs/>
          <w:sz w:val="24"/>
          <w:szCs w:val="24"/>
        </w:rPr>
        <w:t xml:space="preserve">ractical </w:t>
      </w:r>
      <w:r w:rsidR="00ED7E11">
        <w:rPr>
          <w:i/>
          <w:iCs/>
          <w:sz w:val="24"/>
          <w:szCs w:val="24"/>
        </w:rPr>
        <w:t>g</w:t>
      </w:r>
      <w:r w:rsidRPr="00892436">
        <w:rPr>
          <w:i/>
          <w:iCs/>
          <w:sz w:val="24"/>
          <w:szCs w:val="24"/>
        </w:rPr>
        <w:t>uide (3</w:t>
      </w:r>
      <w:r w:rsidRPr="00892436">
        <w:rPr>
          <w:i/>
          <w:iCs/>
          <w:sz w:val="24"/>
          <w:szCs w:val="24"/>
          <w:vertAlign w:val="superscript"/>
        </w:rPr>
        <w:t>rd</w:t>
      </w:r>
      <w:r w:rsidRPr="00892436">
        <w:rPr>
          <w:i/>
          <w:iCs/>
          <w:sz w:val="24"/>
          <w:szCs w:val="24"/>
        </w:rPr>
        <w:t xml:space="preserve"> Edition).</w:t>
      </w:r>
      <w:r w:rsidRPr="0059101A">
        <w:rPr>
          <w:sz w:val="24"/>
          <w:szCs w:val="24"/>
        </w:rPr>
        <w:t xml:space="preserve"> </w:t>
      </w:r>
      <w:r w:rsidR="00ED7E11">
        <w:rPr>
          <w:sz w:val="24"/>
          <w:szCs w:val="24"/>
        </w:rPr>
        <w:t xml:space="preserve">Abingdon: </w:t>
      </w:r>
      <w:r w:rsidRPr="0059101A">
        <w:rPr>
          <w:sz w:val="24"/>
          <w:szCs w:val="24"/>
        </w:rPr>
        <w:t>Routledge.</w:t>
      </w:r>
    </w:p>
    <w:p w14:paraId="0C5A00EB" w14:textId="2F327703" w:rsidR="003613F0" w:rsidRDefault="003613F0">
      <w:pPr>
        <w:pStyle w:val="dx-doi"/>
        <w:ind w:left="720" w:hanging="720"/>
        <w:rPr>
          <w:rStyle w:val="Hyperlink"/>
          <w:rFonts w:asciiTheme="minorHAnsi" w:eastAsiaTheme="majorEastAsia" w:hAnsiTheme="minorHAnsi" w:cstheme="minorHAnsi"/>
        </w:rPr>
      </w:pPr>
      <w:r w:rsidRPr="00095CA0">
        <w:rPr>
          <w:rFonts w:asciiTheme="minorHAnsi" w:hAnsiTheme="minorHAnsi" w:cstheme="minorHAnsi"/>
        </w:rPr>
        <w:t>Mair, J. &amp; Lang, J. (2012)</w:t>
      </w:r>
      <w:r w:rsidR="000076C1">
        <w:rPr>
          <w:rFonts w:asciiTheme="minorHAnsi" w:hAnsiTheme="minorHAnsi" w:cstheme="minorHAnsi"/>
        </w:rPr>
        <w:t>.</w:t>
      </w:r>
      <w:r w:rsidRPr="00095CA0">
        <w:rPr>
          <w:rFonts w:asciiTheme="minorHAnsi" w:hAnsiTheme="minorHAnsi" w:cstheme="minorHAnsi"/>
        </w:rPr>
        <w:t xml:space="preserve"> The greening of music festivals: </w:t>
      </w:r>
      <w:r w:rsidR="000076C1">
        <w:rPr>
          <w:rFonts w:asciiTheme="minorHAnsi" w:hAnsiTheme="minorHAnsi" w:cstheme="minorHAnsi"/>
        </w:rPr>
        <w:t>M</w:t>
      </w:r>
      <w:r w:rsidRPr="00095CA0">
        <w:rPr>
          <w:rFonts w:asciiTheme="minorHAnsi" w:hAnsiTheme="minorHAnsi" w:cstheme="minorHAnsi"/>
        </w:rPr>
        <w:t xml:space="preserve">otivations, barriers, and outcomes. </w:t>
      </w:r>
      <w:r w:rsidRPr="00095CA0">
        <w:rPr>
          <w:rFonts w:asciiTheme="minorHAnsi" w:hAnsiTheme="minorHAnsi" w:cstheme="minorHAnsi"/>
          <w:i/>
          <w:iCs/>
        </w:rPr>
        <w:t>Journal of Sustainable Tourism</w:t>
      </w:r>
      <w:r w:rsidR="00DD3B2F">
        <w:rPr>
          <w:rFonts w:asciiTheme="minorHAnsi" w:hAnsiTheme="minorHAnsi" w:cstheme="minorHAnsi"/>
        </w:rPr>
        <w:t>,</w:t>
      </w:r>
      <w:r w:rsidRPr="00095CA0">
        <w:rPr>
          <w:rFonts w:asciiTheme="minorHAnsi" w:hAnsiTheme="minorHAnsi" w:cstheme="minorHAnsi"/>
        </w:rPr>
        <w:t xml:space="preserve"> </w:t>
      </w:r>
      <w:r w:rsidRPr="00DD3B2F">
        <w:rPr>
          <w:rFonts w:asciiTheme="minorHAnsi" w:hAnsiTheme="minorHAnsi" w:cstheme="minorHAnsi"/>
          <w:i/>
        </w:rPr>
        <w:t>20</w:t>
      </w:r>
      <w:r w:rsidRPr="00095CA0">
        <w:rPr>
          <w:rFonts w:asciiTheme="minorHAnsi" w:hAnsiTheme="minorHAnsi" w:cstheme="minorHAnsi"/>
        </w:rPr>
        <w:t>(5) 683</w:t>
      </w:r>
      <w:r w:rsidR="00DD3B2F">
        <w:rPr>
          <w:rFonts w:asciiTheme="minorHAnsi" w:hAnsiTheme="minorHAnsi" w:cstheme="minorHAnsi"/>
        </w:rPr>
        <w:t>-</w:t>
      </w:r>
      <w:r w:rsidRPr="00095CA0">
        <w:rPr>
          <w:rFonts w:asciiTheme="minorHAnsi" w:hAnsiTheme="minorHAnsi" w:cstheme="minorHAnsi"/>
        </w:rPr>
        <w:t>700.</w:t>
      </w:r>
      <w:r>
        <w:rPr>
          <w:rFonts w:asciiTheme="minorHAnsi" w:hAnsiTheme="minorHAnsi" w:cstheme="minorHAnsi"/>
        </w:rPr>
        <w:t xml:space="preserve"> </w:t>
      </w:r>
    </w:p>
    <w:p w14:paraId="13BFDCA8" w14:textId="7DCAEEDB" w:rsidR="009F4FF8" w:rsidRPr="00DD3B2F" w:rsidRDefault="009F4FF8" w:rsidP="009F4FF8">
      <w:pPr>
        <w:pStyle w:val="dx-doi"/>
        <w:ind w:left="720" w:hanging="720"/>
        <w:rPr>
          <w:rFonts w:asciiTheme="minorHAnsi" w:hAnsiTheme="minorHAnsi" w:cstheme="minorHAnsi"/>
        </w:rPr>
      </w:pPr>
      <w:proofErr w:type="spellStart"/>
      <w:r w:rsidRPr="00DD3B2F">
        <w:rPr>
          <w:rStyle w:val="Hyperlink"/>
          <w:rFonts w:asciiTheme="minorHAnsi" w:eastAsiaTheme="majorEastAsia" w:hAnsiTheme="minorHAnsi" w:cstheme="minorHAnsi"/>
          <w:color w:val="auto"/>
          <w:u w:val="none"/>
        </w:rPr>
        <w:t>Mascarenhas</w:t>
      </w:r>
      <w:proofErr w:type="spellEnd"/>
      <w:r w:rsidRPr="00DD3B2F">
        <w:rPr>
          <w:rStyle w:val="Hyperlink"/>
          <w:rFonts w:asciiTheme="minorHAnsi" w:eastAsiaTheme="majorEastAsia" w:hAnsiTheme="minorHAnsi" w:cstheme="minorHAnsi"/>
          <w:color w:val="auto"/>
          <w:u w:val="none"/>
        </w:rPr>
        <w:t xml:space="preserve">, M., Pereira, E., Rosado, A., </w:t>
      </w:r>
      <w:r w:rsidR="00DD3B2F" w:rsidRPr="00DD3B2F">
        <w:rPr>
          <w:rStyle w:val="Hyperlink"/>
          <w:rFonts w:asciiTheme="minorHAnsi" w:eastAsiaTheme="majorEastAsia" w:hAnsiTheme="minorHAnsi" w:cstheme="minorHAnsi"/>
          <w:color w:val="auto"/>
          <w:u w:val="none"/>
        </w:rPr>
        <w:t>&amp;</w:t>
      </w:r>
      <w:r w:rsidRPr="00DD3B2F">
        <w:rPr>
          <w:rStyle w:val="Hyperlink"/>
          <w:rFonts w:asciiTheme="minorHAnsi" w:eastAsiaTheme="majorEastAsia" w:hAnsiTheme="minorHAnsi" w:cstheme="minorHAnsi"/>
          <w:color w:val="auto"/>
          <w:u w:val="none"/>
        </w:rPr>
        <w:t xml:space="preserve"> Martins, R. (2021)</w:t>
      </w:r>
      <w:r w:rsidR="00DD3B2F" w:rsidRPr="00DD3B2F">
        <w:rPr>
          <w:rStyle w:val="Hyperlink"/>
          <w:rFonts w:asciiTheme="minorHAnsi" w:eastAsiaTheme="majorEastAsia" w:hAnsiTheme="minorHAnsi" w:cstheme="minorHAnsi"/>
          <w:color w:val="auto"/>
          <w:u w:val="none"/>
        </w:rPr>
        <w:t>.</w:t>
      </w:r>
      <w:r w:rsidRPr="00DD3B2F">
        <w:rPr>
          <w:rStyle w:val="Hyperlink"/>
          <w:rFonts w:asciiTheme="minorHAnsi" w:eastAsiaTheme="majorEastAsia" w:hAnsiTheme="minorHAnsi" w:cstheme="minorHAnsi"/>
          <w:color w:val="auto"/>
          <w:u w:val="none"/>
        </w:rPr>
        <w:t xml:space="preserve"> How has science highlighted sports tourism in recent investigation on sports’ environmental sustainability? A systematic review. </w:t>
      </w:r>
      <w:r w:rsidRPr="004613B3">
        <w:rPr>
          <w:rStyle w:val="Hyperlink"/>
          <w:rFonts w:asciiTheme="minorHAnsi" w:eastAsiaTheme="majorEastAsia" w:hAnsiTheme="minorHAnsi" w:cstheme="minorHAnsi"/>
          <w:i/>
          <w:iCs/>
          <w:color w:val="auto"/>
          <w:u w:val="none"/>
        </w:rPr>
        <w:t>Journal of Sport &amp; Tourism</w:t>
      </w:r>
      <w:r w:rsidR="00DD3B2F" w:rsidRPr="004613B3">
        <w:rPr>
          <w:rStyle w:val="Hyperlink"/>
          <w:rFonts w:asciiTheme="minorHAnsi" w:eastAsiaTheme="majorEastAsia" w:hAnsiTheme="minorHAnsi" w:cstheme="minorHAnsi"/>
          <w:color w:val="auto"/>
          <w:u w:val="none"/>
        </w:rPr>
        <w:t>,</w:t>
      </w:r>
      <w:r w:rsidRPr="004613B3">
        <w:rPr>
          <w:rStyle w:val="Hyperlink"/>
          <w:rFonts w:asciiTheme="minorHAnsi" w:eastAsiaTheme="majorEastAsia" w:hAnsiTheme="minorHAnsi" w:cstheme="minorHAnsi"/>
          <w:color w:val="auto"/>
          <w:u w:val="none"/>
        </w:rPr>
        <w:t xml:space="preserve"> </w:t>
      </w:r>
      <w:r w:rsidRPr="004613B3">
        <w:rPr>
          <w:rStyle w:val="Hyperlink"/>
          <w:rFonts w:asciiTheme="minorHAnsi" w:eastAsiaTheme="majorEastAsia" w:hAnsiTheme="minorHAnsi" w:cstheme="minorHAnsi"/>
          <w:i/>
          <w:color w:val="auto"/>
          <w:u w:val="none"/>
        </w:rPr>
        <w:t>25</w:t>
      </w:r>
      <w:r w:rsidRPr="004613B3">
        <w:rPr>
          <w:rStyle w:val="Hyperlink"/>
          <w:rFonts w:asciiTheme="minorHAnsi" w:eastAsiaTheme="majorEastAsia" w:hAnsiTheme="minorHAnsi" w:cstheme="minorHAnsi"/>
          <w:color w:val="auto"/>
          <w:u w:val="none"/>
        </w:rPr>
        <w:t>(1)</w:t>
      </w:r>
      <w:r w:rsidR="00DD3B2F" w:rsidRPr="004613B3">
        <w:rPr>
          <w:rStyle w:val="Hyperlink"/>
          <w:rFonts w:asciiTheme="minorHAnsi" w:eastAsiaTheme="majorEastAsia" w:hAnsiTheme="minorHAnsi" w:cstheme="minorHAnsi"/>
          <w:color w:val="auto"/>
          <w:u w:val="none"/>
        </w:rPr>
        <w:t>,</w:t>
      </w:r>
      <w:r w:rsidRPr="004613B3">
        <w:rPr>
          <w:rStyle w:val="Hyperlink"/>
          <w:rFonts w:asciiTheme="minorHAnsi" w:eastAsiaTheme="majorEastAsia" w:hAnsiTheme="minorHAnsi" w:cstheme="minorHAnsi"/>
          <w:color w:val="auto"/>
          <w:u w:val="none"/>
        </w:rPr>
        <w:t xml:space="preserve"> 42</w:t>
      </w:r>
      <w:r w:rsidR="00DD3B2F" w:rsidRPr="004613B3">
        <w:rPr>
          <w:rStyle w:val="Hyperlink"/>
          <w:rFonts w:asciiTheme="minorHAnsi" w:eastAsiaTheme="majorEastAsia" w:hAnsiTheme="minorHAnsi" w:cstheme="minorHAnsi"/>
          <w:color w:val="auto"/>
          <w:u w:val="none"/>
        </w:rPr>
        <w:t>-</w:t>
      </w:r>
      <w:r w:rsidRPr="004613B3">
        <w:rPr>
          <w:rStyle w:val="Hyperlink"/>
          <w:rFonts w:asciiTheme="minorHAnsi" w:eastAsiaTheme="majorEastAsia" w:hAnsiTheme="minorHAnsi" w:cstheme="minorHAnsi"/>
          <w:color w:val="auto"/>
          <w:u w:val="none"/>
        </w:rPr>
        <w:t>65.</w:t>
      </w:r>
    </w:p>
    <w:p w14:paraId="73E1F974" w14:textId="355B477B" w:rsidR="003613F0" w:rsidRDefault="003613F0">
      <w:pPr>
        <w:ind w:left="720" w:hanging="720"/>
        <w:rPr>
          <w:sz w:val="24"/>
          <w:szCs w:val="24"/>
        </w:rPr>
      </w:pPr>
      <w:r>
        <w:rPr>
          <w:sz w:val="24"/>
          <w:szCs w:val="24"/>
        </w:rPr>
        <w:t>Musgrave, J. &amp; Raj, R. (2009)</w:t>
      </w:r>
      <w:r w:rsidR="000076C1">
        <w:rPr>
          <w:sz w:val="24"/>
          <w:szCs w:val="24"/>
        </w:rPr>
        <w:t>.</w:t>
      </w:r>
      <w:r>
        <w:rPr>
          <w:sz w:val="24"/>
          <w:szCs w:val="24"/>
        </w:rPr>
        <w:t xml:space="preserve"> Introduction to a </w:t>
      </w:r>
      <w:r w:rsidR="00DD3B2F">
        <w:rPr>
          <w:sz w:val="24"/>
          <w:szCs w:val="24"/>
        </w:rPr>
        <w:t>c</w:t>
      </w:r>
      <w:r>
        <w:rPr>
          <w:sz w:val="24"/>
          <w:szCs w:val="24"/>
        </w:rPr>
        <w:t xml:space="preserve">onceptual </w:t>
      </w:r>
      <w:r w:rsidR="00DD3B2F">
        <w:rPr>
          <w:sz w:val="24"/>
          <w:szCs w:val="24"/>
        </w:rPr>
        <w:t>f</w:t>
      </w:r>
      <w:r>
        <w:rPr>
          <w:sz w:val="24"/>
          <w:szCs w:val="24"/>
        </w:rPr>
        <w:t xml:space="preserve">ramework for </w:t>
      </w:r>
      <w:r w:rsidR="00DD3B2F">
        <w:rPr>
          <w:sz w:val="24"/>
          <w:szCs w:val="24"/>
        </w:rPr>
        <w:t>s</w:t>
      </w:r>
      <w:r>
        <w:rPr>
          <w:sz w:val="24"/>
          <w:szCs w:val="24"/>
        </w:rPr>
        <w:t xml:space="preserve">ustainable </w:t>
      </w:r>
      <w:r w:rsidR="00DD3B2F">
        <w:rPr>
          <w:sz w:val="24"/>
          <w:szCs w:val="24"/>
        </w:rPr>
        <w:t>e</w:t>
      </w:r>
      <w:r>
        <w:rPr>
          <w:sz w:val="24"/>
          <w:szCs w:val="24"/>
        </w:rPr>
        <w:t xml:space="preserve">vents. In R. Raj &amp; J. Musgrave (Eds.), </w:t>
      </w:r>
      <w:r w:rsidRPr="003252B6">
        <w:rPr>
          <w:i/>
          <w:iCs/>
          <w:sz w:val="24"/>
          <w:szCs w:val="24"/>
        </w:rPr>
        <w:t xml:space="preserve">Event </w:t>
      </w:r>
      <w:r w:rsidR="00DD3B2F">
        <w:rPr>
          <w:i/>
          <w:iCs/>
          <w:sz w:val="24"/>
          <w:szCs w:val="24"/>
        </w:rPr>
        <w:t>m</w:t>
      </w:r>
      <w:r w:rsidRPr="003252B6">
        <w:rPr>
          <w:i/>
          <w:iCs/>
          <w:sz w:val="24"/>
          <w:szCs w:val="24"/>
        </w:rPr>
        <w:t xml:space="preserve">anagement and </w:t>
      </w:r>
      <w:r w:rsidR="00DD3B2F">
        <w:rPr>
          <w:i/>
          <w:iCs/>
          <w:sz w:val="24"/>
          <w:szCs w:val="24"/>
        </w:rPr>
        <w:t>s</w:t>
      </w:r>
      <w:r w:rsidRPr="003252B6">
        <w:rPr>
          <w:i/>
          <w:iCs/>
          <w:sz w:val="24"/>
          <w:szCs w:val="24"/>
        </w:rPr>
        <w:t>ustainability</w:t>
      </w:r>
      <w:r>
        <w:rPr>
          <w:sz w:val="24"/>
          <w:szCs w:val="24"/>
        </w:rPr>
        <w:t xml:space="preserve"> (pp. 1</w:t>
      </w:r>
      <w:r w:rsidR="00DD3B2F">
        <w:rPr>
          <w:sz w:val="24"/>
          <w:szCs w:val="24"/>
        </w:rPr>
        <w:t>-</w:t>
      </w:r>
      <w:r>
        <w:rPr>
          <w:sz w:val="24"/>
          <w:szCs w:val="24"/>
        </w:rPr>
        <w:t xml:space="preserve">12). </w:t>
      </w:r>
      <w:r w:rsidR="00DD3B2F" w:rsidRPr="00DD3B2F">
        <w:rPr>
          <w:sz w:val="24"/>
          <w:szCs w:val="24"/>
        </w:rPr>
        <w:t>Wallingford:</w:t>
      </w:r>
      <w:r>
        <w:rPr>
          <w:sz w:val="24"/>
          <w:szCs w:val="24"/>
        </w:rPr>
        <w:t xml:space="preserve"> CABI.</w:t>
      </w:r>
    </w:p>
    <w:p w14:paraId="2465B72A" w14:textId="09D21613" w:rsidR="00D52DB8" w:rsidRDefault="00D52DB8" w:rsidP="00D52DB8">
      <w:pPr>
        <w:rPr>
          <w:sz w:val="24"/>
          <w:szCs w:val="24"/>
        </w:rPr>
      </w:pPr>
      <w:r>
        <w:rPr>
          <w:sz w:val="24"/>
          <w:szCs w:val="24"/>
        </w:rPr>
        <w:t>Powerful Thinking (2017)</w:t>
      </w:r>
      <w:r w:rsidR="00DD3B2F">
        <w:rPr>
          <w:sz w:val="24"/>
          <w:szCs w:val="24"/>
        </w:rPr>
        <w:t>.</w:t>
      </w:r>
      <w:r>
        <w:rPr>
          <w:sz w:val="24"/>
          <w:szCs w:val="24"/>
        </w:rPr>
        <w:t xml:space="preserve"> </w:t>
      </w:r>
      <w:r w:rsidRPr="00D52DB8">
        <w:rPr>
          <w:i/>
          <w:iCs/>
          <w:sz w:val="24"/>
          <w:szCs w:val="24"/>
        </w:rPr>
        <w:t>The Powerful Thinking Guide 2017: Smart Energy for Festivals and Events</w:t>
      </w:r>
      <w:r>
        <w:rPr>
          <w:sz w:val="24"/>
          <w:szCs w:val="24"/>
        </w:rPr>
        <w:t xml:space="preserve">.  </w:t>
      </w:r>
      <w:hyperlink r:id="rId28" w:history="1">
        <w:r w:rsidRPr="00FC1141">
          <w:rPr>
            <w:rStyle w:val="Hyperlink"/>
            <w:sz w:val="24"/>
            <w:szCs w:val="24"/>
          </w:rPr>
          <w:t>https://www.powerful-thinking.org.uk/</w:t>
        </w:r>
      </w:hyperlink>
      <w:r w:rsidRPr="00FC1141">
        <w:rPr>
          <w:sz w:val="24"/>
          <w:szCs w:val="24"/>
        </w:rPr>
        <w:t xml:space="preserve"> </w:t>
      </w:r>
    </w:p>
    <w:p w14:paraId="3F2BDF49" w14:textId="23640C10" w:rsidR="003613F0" w:rsidRDefault="003613F0" w:rsidP="003613F0">
      <w:pPr>
        <w:rPr>
          <w:sz w:val="24"/>
          <w:szCs w:val="24"/>
        </w:rPr>
      </w:pPr>
      <w:r>
        <w:rPr>
          <w:sz w:val="24"/>
          <w:szCs w:val="24"/>
        </w:rPr>
        <w:t>Raj, R.</w:t>
      </w:r>
      <w:r w:rsidR="00DD3B2F">
        <w:rPr>
          <w:sz w:val="24"/>
          <w:szCs w:val="24"/>
        </w:rPr>
        <w:t>,</w:t>
      </w:r>
      <w:r>
        <w:rPr>
          <w:sz w:val="24"/>
          <w:szCs w:val="24"/>
        </w:rPr>
        <w:t xml:space="preserve"> &amp; Musgrave, J. (Eds.) (2009). </w:t>
      </w:r>
      <w:r w:rsidRPr="003252B6">
        <w:rPr>
          <w:i/>
          <w:iCs/>
          <w:sz w:val="24"/>
          <w:szCs w:val="24"/>
        </w:rPr>
        <w:t xml:space="preserve">Event </w:t>
      </w:r>
      <w:r w:rsidR="00DD3B2F">
        <w:rPr>
          <w:i/>
          <w:iCs/>
          <w:sz w:val="24"/>
          <w:szCs w:val="24"/>
        </w:rPr>
        <w:t>m</w:t>
      </w:r>
      <w:r w:rsidRPr="003252B6">
        <w:rPr>
          <w:i/>
          <w:iCs/>
          <w:sz w:val="24"/>
          <w:szCs w:val="24"/>
        </w:rPr>
        <w:t xml:space="preserve">anagement and </w:t>
      </w:r>
      <w:r w:rsidR="00DD3B2F">
        <w:rPr>
          <w:i/>
          <w:iCs/>
          <w:sz w:val="24"/>
          <w:szCs w:val="24"/>
        </w:rPr>
        <w:t>s</w:t>
      </w:r>
      <w:r w:rsidRPr="003252B6">
        <w:rPr>
          <w:i/>
          <w:iCs/>
          <w:sz w:val="24"/>
          <w:szCs w:val="24"/>
        </w:rPr>
        <w:t>ustainability</w:t>
      </w:r>
      <w:r>
        <w:rPr>
          <w:sz w:val="24"/>
          <w:szCs w:val="24"/>
        </w:rPr>
        <w:t xml:space="preserve">. </w:t>
      </w:r>
      <w:r w:rsidR="00DD3B2F" w:rsidRPr="00DD3B2F">
        <w:rPr>
          <w:sz w:val="24"/>
          <w:szCs w:val="24"/>
        </w:rPr>
        <w:t>Wallingford:</w:t>
      </w:r>
      <w:r>
        <w:rPr>
          <w:sz w:val="24"/>
          <w:szCs w:val="24"/>
        </w:rPr>
        <w:t xml:space="preserve"> CABI.</w:t>
      </w:r>
    </w:p>
    <w:p w14:paraId="46FA01D3" w14:textId="502F9967" w:rsidR="005141B7" w:rsidRDefault="005141B7" w:rsidP="00892436">
      <w:pPr>
        <w:ind w:left="720" w:hanging="720"/>
        <w:rPr>
          <w:sz w:val="24"/>
          <w:szCs w:val="24"/>
        </w:rPr>
      </w:pPr>
      <w:r>
        <w:rPr>
          <w:sz w:val="24"/>
          <w:szCs w:val="24"/>
        </w:rPr>
        <w:t>Shambala (</w:t>
      </w:r>
      <w:proofErr w:type="spellStart"/>
      <w:r>
        <w:rPr>
          <w:sz w:val="24"/>
          <w:szCs w:val="24"/>
        </w:rPr>
        <w:t>n.d</w:t>
      </w:r>
      <w:proofErr w:type="spellEnd"/>
      <w:r>
        <w:rPr>
          <w:sz w:val="24"/>
          <w:szCs w:val="24"/>
        </w:rPr>
        <w:t xml:space="preserve">). Food &amp; Drink. Retrieved August 24, 2022, from </w:t>
      </w:r>
      <w:r w:rsidRPr="005141B7">
        <w:rPr>
          <w:sz w:val="24"/>
          <w:szCs w:val="24"/>
        </w:rPr>
        <w:t>https://www.shambalafestival.org/essential-info/sustainability/food-drink/</w:t>
      </w:r>
    </w:p>
    <w:p w14:paraId="353EAB80" w14:textId="747A13DC" w:rsidR="0017014D" w:rsidRDefault="0017014D" w:rsidP="0017014D">
      <w:pPr>
        <w:ind w:left="720" w:hanging="720"/>
        <w:rPr>
          <w:sz w:val="24"/>
          <w:szCs w:val="24"/>
        </w:rPr>
      </w:pPr>
      <w:r>
        <w:rPr>
          <w:sz w:val="24"/>
          <w:szCs w:val="24"/>
        </w:rPr>
        <w:t xml:space="preserve">Skinner, T. (2019, May 8). Festivals urge shops to stop selling ‘single-use tents’.  </w:t>
      </w:r>
      <w:r w:rsidRPr="00BF2388">
        <w:rPr>
          <w:i/>
          <w:iCs/>
          <w:sz w:val="24"/>
          <w:szCs w:val="24"/>
        </w:rPr>
        <w:t>NME</w:t>
      </w:r>
      <w:r>
        <w:rPr>
          <w:sz w:val="24"/>
          <w:szCs w:val="24"/>
        </w:rPr>
        <w:t xml:space="preserve">.  </w:t>
      </w:r>
      <w:hyperlink r:id="rId29" w:history="1">
        <w:r w:rsidRPr="0044303A">
          <w:rPr>
            <w:rStyle w:val="Hyperlink"/>
            <w:sz w:val="24"/>
            <w:szCs w:val="24"/>
          </w:rPr>
          <w:t>https://www.nme.com/news/music/festivals-urge-shops-to-stop-selling-festival-tents2485563-2485563</w:t>
        </w:r>
      </w:hyperlink>
      <w:r>
        <w:rPr>
          <w:sz w:val="24"/>
          <w:szCs w:val="24"/>
        </w:rPr>
        <w:t xml:space="preserve"> </w:t>
      </w:r>
    </w:p>
    <w:p w14:paraId="0A58D097" w14:textId="4991FDD6" w:rsidR="0096228A" w:rsidRPr="0096228A" w:rsidRDefault="0096228A" w:rsidP="0017014D">
      <w:pPr>
        <w:ind w:left="720" w:hanging="720"/>
        <w:rPr>
          <w:sz w:val="24"/>
          <w:szCs w:val="24"/>
        </w:rPr>
      </w:pPr>
      <w:proofErr w:type="spellStart"/>
      <w:r w:rsidRPr="0096228A">
        <w:rPr>
          <w:sz w:val="24"/>
          <w:szCs w:val="24"/>
        </w:rPr>
        <w:t>Sviniki</w:t>
      </w:r>
      <w:proofErr w:type="spellEnd"/>
      <w:r w:rsidRPr="0096228A">
        <w:rPr>
          <w:sz w:val="24"/>
          <w:szCs w:val="24"/>
        </w:rPr>
        <w:t xml:space="preserve">, M., </w:t>
      </w:r>
      <w:proofErr w:type="spellStart"/>
      <w:r w:rsidRPr="0096228A">
        <w:rPr>
          <w:sz w:val="24"/>
          <w:szCs w:val="24"/>
        </w:rPr>
        <w:t>Piccinin</w:t>
      </w:r>
      <w:proofErr w:type="spellEnd"/>
      <w:r w:rsidRPr="0096228A">
        <w:rPr>
          <w:sz w:val="24"/>
          <w:szCs w:val="24"/>
        </w:rPr>
        <w:t xml:space="preserve">, S., Sharpe, R., and Alexander, W. (2011) Dealing with plagiarism.  </w:t>
      </w:r>
      <w:proofErr w:type="spellStart"/>
      <w:r w:rsidRPr="0096228A">
        <w:rPr>
          <w:i/>
          <w:iCs/>
          <w:sz w:val="24"/>
          <w:szCs w:val="24"/>
        </w:rPr>
        <w:t>Epigeum</w:t>
      </w:r>
      <w:proofErr w:type="spellEnd"/>
      <w:r w:rsidRPr="0096228A">
        <w:rPr>
          <w:sz w:val="24"/>
          <w:szCs w:val="24"/>
        </w:rPr>
        <w:t xml:space="preserve">.  </w:t>
      </w:r>
      <w:hyperlink r:id="rId30" w:history="1">
        <w:r w:rsidRPr="0096228A">
          <w:rPr>
            <w:rStyle w:val="Hyperlink"/>
            <w:sz w:val="24"/>
            <w:szCs w:val="24"/>
          </w:rPr>
          <w:t>https://www.epigeum.com</w:t>
        </w:r>
      </w:hyperlink>
      <w:r w:rsidRPr="0096228A">
        <w:rPr>
          <w:sz w:val="24"/>
          <w:szCs w:val="24"/>
        </w:rPr>
        <w:t xml:space="preserve">  </w:t>
      </w:r>
    </w:p>
    <w:p w14:paraId="590F513F" w14:textId="77777777" w:rsidR="003613F0" w:rsidRPr="00095CA0" w:rsidRDefault="003613F0" w:rsidP="003613F0">
      <w:pPr>
        <w:pStyle w:val="Heading2"/>
        <w:rPr>
          <w:sz w:val="24"/>
          <w:szCs w:val="24"/>
        </w:rPr>
      </w:pPr>
      <w:r>
        <w:lastRenderedPageBreak/>
        <w:t>Online Resources</w:t>
      </w:r>
    </w:p>
    <w:p w14:paraId="3BACCFB4" w14:textId="77777777" w:rsidR="003613F0" w:rsidRPr="00FC1141" w:rsidRDefault="003613F0" w:rsidP="003613F0">
      <w:pPr>
        <w:rPr>
          <w:sz w:val="24"/>
          <w:szCs w:val="24"/>
        </w:rPr>
      </w:pPr>
      <w:r w:rsidRPr="00FC1141">
        <w:rPr>
          <w:sz w:val="24"/>
          <w:szCs w:val="24"/>
        </w:rPr>
        <w:t xml:space="preserve">ISO 20121 is the international standard for sustainable events management.  A free brochure providing an overview of the standard can be downloaded from the website: </w:t>
      </w:r>
      <w:hyperlink r:id="rId31" w:history="1">
        <w:r w:rsidRPr="00FC1141">
          <w:rPr>
            <w:rStyle w:val="Hyperlink"/>
            <w:sz w:val="24"/>
            <w:szCs w:val="24"/>
          </w:rPr>
          <w:t>https://www.iso.org/publication/PUB100302.html</w:t>
        </w:r>
      </w:hyperlink>
      <w:r w:rsidRPr="00FC1141">
        <w:rPr>
          <w:sz w:val="24"/>
          <w:szCs w:val="24"/>
        </w:rPr>
        <w:t xml:space="preserve"> </w:t>
      </w:r>
    </w:p>
    <w:p w14:paraId="6FA902DB" w14:textId="0C41E391" w:rsidR="003613F0" w:rsidRDefault="003613F0" w:rsidP="003613F0">
      <w:pPr>
        <w:rPr>
          <w:sz w:val="24"/>
          <w:szCs w:val="24"/>
        </w:rPr>
      </w:pPr>
      <w:r w:rsidRPr="00FC1141">
        <w:rPr>
          <w:sz w:val="24"/>
          <w:szCs w:val="24"/>
        </w:rPr>
        <w:t xml:space="preserve">The Global Reporting Index Event Organisers Sector Supplement contains useful performance indicators for measuring the sustainability of events: </w:t>
      </w:r>
      <w:hyperlink r:id="rId32" w:history="1">
        <w:r w:rsidRPr="00FC1141">
          <w:rPr>
            <w:rStyle w:val="Hyperlink"/>
            <w:sz w:val="24"/>
            <w:szCs w:val="24"/>
          </w:rPr>
          <w:t>http://www.reloaderitalia.it/wp-content/uploads/2013/01/event_organizers_sector_supplement.pdf</w:t>
        </w:r>
      </w:hyperlink>
      <w:r w:rsidRPr="00FC1141">
        <w:rPr>
          <w:sz w:val="24"/>
          <w:szCs w:val="24"/>
        </w:rPr>
        <w:t xml:space="preserve"> </w:t>
      </w:r>
    </w:p>
    <w:p w14:paraId="41DF7CED" w14:textId="3507ED63" w:rsidR="003613F0" w:rsidRDefault="00000000" w:rsidP="003613F0">
      <w:pPr>
        <w:rPr>
          <w:sz w:val="24"/>
          <w:szCs w:val="24"/>
        </w:rPr>
      </w:pPr>
      <w:hyperlink r:id="rId33" w:history="1">
        <w:r w:rsidR="003613F0" w:rsidRPr="00FC1141">
          <w:rPr>
            <w:rStyle w:val="Hyperlink"/>
            <w:sz w:val="24"/>
            <w:szCs w:val="24"/>
          </w:rPr>
          <w:t>www.eventimpacts.com</w:t>
        </w:r>
      </w:hyperlink>
      <w:r w:rsidR="003613F0" w:rsidRPr="00FC1141">
        <w:rPr>
          <w:sz w:val="24"/>
          <w:szCs w:val="24"/>
        </w:rPr>
        <w:t xml:space="preserve"> is a website with guidance on evaluating event impacts.</w:t>
      </w:r>
      <w:r w:rsidR="003613F0">
        <w:rPr>
          <w:sz w:val="24"/>
          <w:szCs w:val="24"/>
        </w:rPr>
        <w:t xml:space="preserve">  It was developed with a view to standardising the process for comparative evaluation.</w:t>
      </w:r>
    </w:p>
    <w:p w14:paraId="0C2ABA32" w14:textId="37876F09" w:rsidR="008B223B" w:rsidRDefault="000914BB" w:rsidP="003613F0">
      <w:pPr>
        <w:rPr>
          <w:sz w:val="24"/>
          <w:szCs w:val="24"/>
        </w:rPr>
      </w:pPr>
      <w:r>
        <w:rPr>
          <w:sz w:val="24"/>
          <w:szCs w:val="24"/>
        </w:rPr>
        <w:t>To calculate the carbon footprint of an event or the total greenhouse gas equivalent of activities, you need to multiply the data you have (e.g. litres of diesel) by a conversion factor.  Different governments will publish their own conversion factors.  In the UK, the</w:t>
      </w:r>
      <w:r w:rsidR="008B223B">
        <w:rPr>
          <w:sz w:val="24"/>
          <w:szCs w:val="24"/>
        </w:rPr>
        <w:t xml:space="preserve"> </w:t>
      </w:r>
      <w:r w:rsidR="00476EF8">
        <w:rPr>
          <w:sz w:val="24"/>
          <w:szCs w:val="24"/>
        </w:rPr>
        <w:t xml:space="preserve">Department for Business, Energy, and Industrial Strategy ‘conversion factors for the reporting of </w:t>
      </w:r>
      <w:r w:rsidR="008B223B">
        <w:rPr>
          <w:sz w:val="24"/>
          <w:szCs w:val="24"/>
        </w:rPr>
        <w:t>greenhouse gas emissions</w:t>
      </w:r>
      <w:r w:rsidR="00476EF8">
        <w:rPr>
          <w:sz w:val="24"/>
          <w:szCs w:val="24"/>
        </w:rPr>
        <w:t>’</w:t>
      </w:r>
      <w:r w:rsidR="008B223B">
        <w:rPr>
          <w:sz w:val="24"/>
          <w:szCs w:val="24"/>
        </w:rPr>
        <w:t xml:space="preserve"> are updated annually and used by festival organisers to calculate the </w:t>
      </w:r>
      <w:r w:rsidR="00476EF8">
        <w:rPr>
          <w:sz w:val="24"/>
          <w:szCs w:val="24"/>
        </w:rPr>
        <w:t>CO</w:t>
      </w:r>
      <w:r w:rsidR="00476EF8" w:rsidRPr="00892436">
        <w:rPr>
          <w:sz w:val="24"/>
          <w:szCs w:val="24"/>
          <w:vertAlign w:val="subscript"/>
        </w:rPr>
        <w:t>2</w:t>
      </w:r>
      <w:r w:rsidR="00476EF8">
        <w:rPr>
          <w:sz w:val="24"/>
          <w:szCs w:val="24"/>
        </w:rPr>
        <w:t xml:space="preserve"> equivalent (CO</w:t>
      </w:r>
      <w:r w:rsidR="00476EF8" w:rsidRPr="00892436">
        <w:rPr>
          <w:sz w:val="24"/>
          <w:szCs w:val="24"/>
          <w:vertAlign w:val="subscript"/>
        </w:rPr>
        <w:t>2</w:t>
      </w:r>
      <w:r w:rsidR="00476EF8">
        <w:rPr>
          <w:sz w:val="24"/>
          <w:szCs w:val="24"/>
        </w:rPr>
        <w:t xml:space="preserve"> e) of activities (e.g. transport emissions)</w:t>
      </w:r>
      <w:r w:rsidR="00065A2E">
        <w:rPr>
          <w:sz w:val="24"/>
          <w:szCs w:val="24"/>
        </w:rPr>
        <w:t>.  This methodology reflects reporting within the United Nations Framework Convention on Climate Change</w:t>
      </w:r>
      <w:r>
        <w:rPr>
          <w:sz w:val="24"/>
          <w:szCs w:val="24"/>
        </w:rPr>
        <w:t xml:space="preserve">: </w:t>
      </w:r>
      <w:hyperlink r:id="rId34" w:history="1">
        <w:r w:rsidRPr="000914BB">
          <w:rPr>
            <w:rStyle w:val="Hyperlink"/>
            <w:sz w:val="24"/>
            <w:szCs w:val="24"/>
          </w:rPr>
          <w:t>https://www.gov.uk/government/collections/government-conversion-factors-for-company-reporting</w:t>
        </w:r>
      </w:hyperlink>
      <w:r w:rsidR="008B223B">
        <w:rPr>
          <w:sz w:val="24"/>
          <w:szCs w:val="24"/>
        </w:rPr>
        <w:t xml:space="preserve"> </w:t>
      </w:r>
    </w:p>
    <w:p w14:paraId="2566EB23" w14:textId="3BF90A50" w:rsidR="000914BB" w:rsidRDefault="000914BB" w:rsidP="003613F0">
      <w:pPr>
        <w:rPr>
          <w:sz w:val="24"/>
          <w:szCs w:val="24"/>
        </w:rPr>
      </w:pPr>
      <w:r>
        <w:rPr>
          <w:sz w:val="24"/>
          <w:szCs w:val="24"/>
        </w:rPr>
        <w:t xml:space="preserve">Ecolibrium’s travel carbon calculator </w:t>
      </w:r>
      <w:r w:rsidR="00145A74">
        <w:rPr>
          <w:sz w:val="24"/>
          <w:szCs w:val="24"/>
        </w:rPr>
        <w:t xml:space="preserve">was developed using the UK Government’s Department for Business, Energy, and Industrial Strategy’s Greenhouse Gas Conversion Factors, and </w:t>
      </w:r>
      <w:r>
        <w:rPr>
          <w:sz w:val="24"/>
          <w:szCs w:val="24"/>
        </w:rPr>
        <w:t>can be used to measure the travel emissions of artists, crew, contractors, visitors and participants</w:t>
      </w:r>
      <w:r w:rsidR="00065A2E">
        <w:rPr>
          <w:sz w:val="24"/>
          <w:szCs w:val="24"/>
        </w:rPr>
        <w:t xml:space="preserve"> and can be made available to these stakeholders to encourage them to calculate their footprint and try to reduce it</w:t>
      </w:r>
      <w:r>
        <w:rPr>
          <w:sz w:val="24"/>
          <w:szCs w:val="24"/>
        </w:rPr>
        <w:t xml:space="preserve">: </w:t>
      </w:r>
      <w:hyperlink r:id="rId35" w:history="1">
        <w:r w:rsidRPr="0044303A">
          <w:rPr>
            <w:rStyle w:val="Hyperlink"/>
            <w:sz w:val="24"/>
            <w:szCs w:val="24"/>
          </w:rPr>
          <w:t>https://ecolibrium.earth/travel-carbon-calculator/</w:t>
        </w:r>
      </w:hyperlink>
      <w:r>
        <w:rPr>
          <w:sz w:val="24"/>
          <w:szCs w:val="24"/>
        </w:rPr>
        <w:t xml:space="preserve"> </w:t>
      </w:r>
    </w:p>
    <w:p w14:paraId="0D5F5259" w14:textId="3A6E7E88" w:rsidR="00065A2E" w:rsidRDefault="00065A2E" w:rsidP="00065A2E">
      <w:pPr>
        <w:rPr>
          <w:sz w:val="24"/>
          <w:szCs w:val="24"/>
        </w:rPr>
      </w:pPr>
      <w:r w:rsidRPr="00FC1141">
        <w:rPr>
          <w:sz w:val="24"/>
          <w:szCs w:val="24"/>
        </w:rPr>
        <w:t xml:space="preserve">Julie’s </w:t>
      </w:r>
      <w:r>
        <w:rPr>
          <w:sz w:val="24"/>
          <w:szCs w:val="24"/>
        </w:rPr>
        <w:t>B</w:t>
      </w:r>
      <w:r w:rsidRPr="00FC1141">
        <w:rPr>
          <w:sz w:val="24"/>
          <w:szCs w:val="24"/>
        </w:rPr>
        <w:t>icycle is a not-for-profit organisation that encourages sustainability within the arts and culture.  The website contains useful resources including their Green Rider Guide</w:t>
      </w:r>
      <w:r>
        <w:rPr>
          <w:sz w:val="24"/>
          <w:szCs w:val="24"/>
        </w:rPr>
        <w:t xml:space="preserve">, and Creative Green Tools which can be accessed free of charge and used to calculate the carbon footprint </w:t>
      </w:r>
      <w:r w:rsidR="00DC1B23">
        <w:rPr>
          <w:sz w:val="24"/>
          <w:szCs w:val="24"/>
        </w:rPr>
        <w:t>and environmental impacts</w:t>
      </w:r>
      <w:r>
        <w:rPr>
          <w:sz w:val="24"/>
          <w:szCs w:val="24"/>
        </w:rPr>
        <w:t xml:space="preserve"> </w:t>
      </w:r>
      <w:r w:rsidR="00DC1B23">
        <w:rPr>
          <w:sz w:val="24"/>
          <w:szCs w:val="24"/>
        </w:rPr>
        <w:t xml:space="preserve">of an event </w:t>
      </w:r>
      <w:r>
        <w:rPr>
          <w:sz w:val="24"/>
          <w:szCs w:val="24"/>
        </w:rPr>
        <w:t>by inputting the total amount of waste and sewage generated, different sources of energy used, water usage, and audience travel figures:</w:t>
      </w:r>
      <w:r w:rsidRPr="00FC1141">
        <w:rPr>
          <w:sz w:val="24"/>
          <w:szCs w:val="24"/>
        </w:rPr>
        <w:t xml:space="preserve"> </w:t>
      </w:r>
      <w:hyperlink r:id="rId36" w:history="1">
        <w:r w:rsidRPr="00FC1141">
          <w:rPr>
            <w:rStyle w:val="Hyperlink"/>
            <w:sz w:val="24"/>
            <w:szCs w:val="24"/>
          </w:rPr>
          <w:t>https://juliesbicycle.com/</w:t>
        </w:r>
      </w:hyperlink>
      <w:r w:rsidRPr="00FC1141">
        <w:rPr>
          <w:sz w:val="24"/>
          <w:szCs w:val="24"/>
        </w:rPr>
        <w:t xml:space="preserve"> </w:t>
      </w:r>
    </w:p>
    <w:p w14:paraId="6392397F" w14:textId="77777777" w:rsidR="003613F0" w:rsidRPr="00FC1141" w:rsidRDefault="003613F0" w:rsidP="003613F0">
      <w:pPr>
        <w:rPr>
          <w:sz w:val="24"/>
          <w:szCs w:val="24"/>
        </w:rPr>
      </w:pPr>
      <w:r w:rsidRPr="00FC1141">
        <w:rPr>
          <w:sz w:val="24"/>
          <w:szCs w:val="24"/>
        </w:rPr>
        <w:t xml:space="preserve">Powerful Thinking is a festival sector think tank.  The website includes useful resources including their energy guide: </w:t>
      </w:r>
      <w:hyperlink r:id="rId37" w:history="1">
        <w:r w:rsidRPr="00FC1141">
          <w:rPr>
            <w:rStyle w:val="Hyperlink"/>
            <w:sz w:val="24"/>
            <w:szCs w:val="24"/>
          </w:rPr>
          <w:t>https://www.powerful-thinking.org.uk/</w:t>
        </w:r>
      </w:hyperlink>
      <w:r w:rsidRPr="00FC1141">
        <w:rPr>
          <w:sz w:val="24"/>
          <w:szCs w:val="24"/>
        </w:rPr>
        <w:t xml:space="preserve"> </w:t>
      </w:r>
    </w:p>
    <w:p w14:paraId="7BB4B026" w14:textId="77777777" w:rsidR="003613F0" w:rsidRPr="00FC1141" w:rsidRDefault="003613F0" w:rsidP="003613F0">
      <w:pPr>
        <w:rPr>
          <w:sz w:val="24"/>
          <w:szCs w:val="24"/>
        </w:rPr>
      </w:pPr>
      <w:r w:rsidRPr="00FC1141">
        <w:rPr>
          <w:sz w:val="24"/>
          <w:szCs w:val="24"/>
        </w:rPr>
        <w:t xml:space="preserve">Plastic Free Festivals and Events Guide: </w:t>
      </w:r>
      <w:hyperlink r:id="rId38" w:history="1">
        <w:r w:rsidRPr="00FC1141">
          <w:rPr>
            <w:rStyle w:val="Hyperlink"/>
            <w:sz w:val="24"/>
            <w:szCs w:val="24"/>
          </w:rPr>
          <w:t>http://rawfoundation.org/making-waves/2018/03/06/plastic-free-festival-guide-launches/</w:t>
        </w:r>
      </w:hyperlink>
      <w:r w:rsidRPr="00FC1141">
        <w:rPr>
          <w:sz w:val="24"/>
          <w:szCs w:val="24"/>
        </w:rPr>
        <w:t xml:space="preserve"> </w:t>
      </w:r>
    </w:p>
    <w:p w14:paraId="35742CBF" w14:textId="080C3AEA" w:rsidR="00476EF8" w:rsidRDefault="003613F0" w:rsidP="003613F0">
      <w:pPr>
        <w:rPr>
          <w:sz w:val="24"/>
          <w:szCs w:val="24"/>
        </w:rPr>
      </w:pPr>
      <w:r w:rsidRPr="00FC1141">
        <w:rPr>
          <w:sz w:val="24"/>
          <w:szCs w:val="24"/>
        </w:rPr>
        <w:t xml:space="preserve">Sustainable Travel Guide for Artists and the Music Industry: </w:t>
      </w:r>
      <w:hyperlink r:id="rId39" w:history="1">
        <w:r w:rsidRPr="00FC1141">
          <w:rPr>
            <w:rStyle w:val="Hyperlink"/>
            <w:sz w:val="24"/>
            <w:szCs w:val="24"/>
          </w:rPr>
          <w:t>https://ecolibrium.earth/sustainable-travel-guide-for-artists-and-the-music-industry/</w:t>
        </w:r>
      </w:hyperlink>
      <w:r w:rsidRPr="00FC1141">
        <w:rPr>
          <w:sz w:val="24"/>
          <w:szCs w:val="24"/>
        </w:rPr>
        <w:t xml:space="preserve"> </w:t>
      </w:r>
    </w:p>
    <w:p w14:paraId="0D06A494" w14:textId="583CE9F7" w:rsidR="003613F0" w:rsidRDefault="003613F0" w:rsidP="003613F0">
      <w:pPr>
        <w:rPr>
          <w:sz w:val="24"/>
          <w:szCs w:val="24"/>
        </w:rPr>
      </w:pPr>
      <w:r>
        <w:rPr>
          <w:sz w:val="24"/>
          <w:szCs w:val="24"/>
        </w:rPr>
        <w:t xml:space="preserve">Circular Festivals Toolbox: </w:t>
      </w:r>
      <w:hyperlink r:id="rId40" w:history="1">
        <w:r w:rsidRPr="009E3F5F">
          <w:rPr>
            <w:rStyle w:val="Hyperlink"/>
            <w:sz w:val="24"/>
            <w:szCs w:val="24"/>
          </w:rPr>
          <w:t>https://www.circularfestivals.nl/toolbox/default.aspx</w:t>
        </w:r>
      </w:hyperlink>
      <w:r>
        <w:rPr>
          <w:sz w:val="24"/>
          <w:szCs w:val="24"/>
        </w:rPr>
        <w:t xml:space="preserve"> </w:t>
      </w:r>
    </w:p>
    <w:p w14:paraId="33E88318" w14:textId="3A335017" w:rsidR="00476EF8" w:rsidRPr="00FC1141" w:rsidRDefault="006A4F42" w:rsidP="003613F0">
      <w:pPr>
        <w:rPr>
          <w:sz w:val="24"/>
          <w:szCs w:val="24"/>
        </w:rPr>
      </w:pPr>
      <w:r>
        <w:rPr>
          <w:sz w:val="24"/>
          <w:szCs w:val="24"/>
        </w:rPr>
        <w:lastRenderedPageBreak/>
        <w:t xml:space="preserve">City to Sea have produced a guide to introducing a reusable cup scheme at events: </w:t>
      </w:r>
      <w:hyperlink r:id="rId41" w:history="1">
        <w:r w:rsidRPr="00106FCC">
          <w:rPr>
            <w:rStyle w:val="Hyperlink"/>
            <w:sz w:val="24"/>
            <w:szCs w:val="24"/>
          </w:rPr>
          <w:t>https://www.refill.org.uk/refill-guide-for-events/</w:t>
        </w:r>
      </w:hyperlink>
      <w:r>
        <w:rPr>
          <w:sz w:val="24"/>
          <w:szCs w:val="24"/>
        </w:rPr>
        <w:t xml:space="preserve"> </w:t>
      </w:r>
    </w:p>
    <w:p w14:paraId="4876B04F" w14:textId="77777777" w:rsidR="007B3118" w:rsidRPr="006E45CF" w:rsidRDefault="007B3118" w:rsidP="007B3118">
      <w:pPr>
        <w:pStyle w:val="Heading2"/>
        <w:rPr>
          <w:rFonts w:asciiTheme="minorHAnsi" w:hAnsiTheme="minorHAnsi" w:cstheme="minorHAnsi"/>
          <w:sz w:val="24"/>
          <w:szCs w:val="24"/>
        </w:rPr>
      </w:pPr>
    </w:p>
    <w:sectPr w:rsidR="007B3118" w:rsidRPr="006E45CF" w:rsidSect="000B654E">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2A95AB" w14:textId="77777777" w:rsidR="004332C1" w:rsidRDefault="004332C1" w:rsidP="00C20A16">
      <w:pPr>
        <w:spacing w:after="0" w:line="240" w:lineRule="auto"/>
      </w:pPr>
      <w:r>
        <w:separator/>
      </w:r>
    </w:p>
  </w:endnote>
  <w:endnote w:type="continuationSeparator" w:id="0">
    <w:p w14:paraId="17776B30" w14:textId="77777777" w:rsidR="004332C1" w:rsidRDefault="004332C1" w:rsidP="00C20A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13589A" w14:textId="77777777" w:rsidR="004332C1" w:rsidRDefault="004332C1" w:rsidP="00C20A16">
      <w:pPr>
        <w:spacing w:after="0" w:line="240" w:lineRule="auto"/>
      </w:pPr>
      <w:r>
        <w:separator/>
      </w:r>
    </w:p>
  </w:footnote>
  <w:footnote w:type="continuationSeparator" w:id="0">
    <w:p w14:paraId="1D625598" w14:textId="77777777" w:rsidR="004332C1" w:rsidRDefault="004332C1" w:rsidP="00C20A1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37E85"/>
    <w:multiLevelType w:val="hybridMultilevel"/>
    <w:tmpl w:val="6D5CDA4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15:restartNumberingAfterBreak="0">
    <w:nsid w:val="0B090CF0"/>
    <w:multiLevelType w:val="hybridMultilevel"/>
    <w:tmpl w:val="0156AC8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1876100B"/>
    <w:multiLevelType w:val="hybridMultilevel"/>
    <w:tmpl w:val="19064BD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A2C3641"/>
    <w:multiLevelType w:val="hybridMultilevel"/>
    <w:tmpl w:val="3564CDE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1BEC54AB"/>
    <w:multiLevelType w:val="hybridMultilevel"/>
    <w:tmpl w:val="CF546F80"/>
    <w:lvl w:ilvl="0" w:tplc="08090001">
      <w:start w:val="1"/>
      <w:numFmt w:val="bullet"/>
      <w:lvlText w:val=""/>
      <w:lvlJc w:val="left"/>
      <w:pPr>
        <w:ind w:left="1083" w:hanging="360"/>
      </w:pPr>
      <w:rPr>
        <w:rFonts w:ascii="Symbol" w:hAnsi="Symbol" w:hint="default"/>
      </w:rPr>
    </w:lvl>
    <w:lvl w:ilvl="1" w:tplc="08090003" w:tentative="1">
      <w:start w:val="1"/>
      <w:numFmt w:val="bullet"/>
      <w:lvlText w:val="o"/>
      <w:lvlJc w:val="left"/>
      <w:pPr>
        <w:ind w:left="1803" w:hanging="360"/>
      </w:pPr>
      <w:rPr>
        <w:rFonts w:ascii="Courier New" w:hAnsi="Courier New" w:cs="Courier New" w:hint="default"/>
      </w:rPr>
    </w:lvl>
    <w:lvl w:ilvl="2" w:tplc="08090005" w:tentative="1">
      <w:start w:val="1"/>
      <w:numFmt w:val="bullet"/>
      <w:lvlText w:val=""/>
      <w:lvlJc w:val="left"/>
      <w:pPr>
        <w:ind w:left="2523" w:hanging="360"/>
      </w:pPr>
      <w:rPr>
        <w:rFonts w:ascii="Wingdings" w:hAnsi="Wingdings" w:hint="default"/>
      </w:rPr>
    </w:lvl>
    <w:lvl w:ilvl="3" w:tplc="08090001" w:tentative="1">
      <w:start w:val="1"/>
      <w:numFmt w:val="bullet"/>
      <w:lvlText w:val=""/>
      <w:lvlJc w:val="left"/>
      <w:pPr>
        <w:ind w:left="3243" w:hanging="360"/>
      </w:pPr>
      <w:rPr>
        <w:rFonts w:ascii="Symbol" w:hAnsi="Symbol" w:hint="default"/>
      </w:rPr>
    </w:lvl>
    <w:lvl w:ilvl="4" w:tplc="08090003" w:tentative="1">
      <w:start w:val="1"/>
      <w:numFmt w:val="bullet"/>
      <w:lvlText w:val="o"/>
      <w:lvlJc w:val="left"/>
      <w:pPr>
        <w:ind w:left="3963" w:hanging="360"/>
      </w:pPr>
      <w:rPr>
        <w:rFonts w:ascii="Courier New" w:hAnsi="Courier New" w:cs="Courier New" w:hint="default"/>
      </w:rPr>
    </w:lvl>
    <w:lvl w:ilvl="5" w:tplc="08090005" w:tentative="1">
      <w:start w:val="1"/>
      <w:numFmt w:val="bullet"/>
      <w:lvlText w:val=""/>
      <w:lvlJc w:val="left"/>
      <w:pPr>
        <w:ind w:left="4683" w:hanging="360"/>
      </w:pPr>
      <w:rPr>
        <w:rFonts w:ascii="Wingdings" w:hAnsi="Wingdings" w:hint="default"/>
      </w:rPr>
    </w:lvl>
    <w:lvl w:ilvl="6" w:tplc="08090001" w:tentative="1">
      <w:start w:val="1"/>
      <w:numFmt w:val="bullet"/>
      <w:lvlText w:val=""/>
      <w:lvlJc w:val="left"/>
      <w:pPr>
        <w:ind w:left="5403" w:hanging="360"/>
      </w:pPr>
      <w:rPr>
        <w:rFonts w:ascii="Symbol" w:hAnsi="Symbol" w:hint="default"/>
      </w:rPr>
    </w:lvl>
    <w:lvl w:ilvl="7" w:tplc="08090003" w:tentative="1">
      <w:start w:val="1"/>
      <w:numFmt w:val="bullet"/>
      <w:lvlText w:val="o"/>
      <w:lvlJc w:val="left"/>
      <w:pPr>
        <w:ind w:left="6123" w:hanging="360"/>
      </w:pPr>
      <w:rPr>
        <w:rFonts w:ascii="Courier New" w:hAnsi="Courier New" w:cs="Courier New" w:hint="default"/>
      </w:rPr>
    </w:lvl>
    <w:lvl w:ilvl="8" w:tplc="08090005" w:tentative="1">
      <w:start w:val="1"/>
      <w:numFmt w:val="bullet"/>
      <w:lvlText w:val=""/>
      <w:lvlJc w:val="left"/>
      <w:pPr>
        <w:ind w:left="6843" w:hanging="360"/>
      </w:pPr>
      <w:rPr>
        <w:rFonts w:ascii="Wingdings" w:hAnsi="Wingdings" w:hint="default"/>
      </w:rPr>
    </w:lvl>
  </w:abstractNum>
  <w:abstractNum w:abstractNumId="5" w15:restartNumberingAfterBreak="0">
    <w:nsid w:val="227515DE"/>
    <w:multiLevelType w:val="hybridMultilevel"/>
    <w:tmpl w:val="57BE7F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5EC0D6A"/>
    <w:multiLevelType w:val="hybridMultilevel"/>
    <w:tmpl w:val="92868246"/>
    <w:lvl w:ilvl="0" w:tplc="08090001">
      <w:start w:val="1"/>
      <w:numFmt w:val="bullet"/>
      <w:lvlText w:val=""/>
      <w:lvlJc w:val="left"/>
      <w:pPr>
        <w:ind w:left="1083" w:hanging="360"/>
      </w:pPr>
      <w:rPr>
        <w:rFonts w:ascii="Symbol" w:hAnsi="Symbol" w:hint="default"/>
      </w:rPr>
    </w:lvl>
    <w:lvl w:ilvl="1" w:tplc="08090003" w:tentative="1">
      <w:start w:val="1"/>
      <w:numFmt w:val="bullet"/>
      <w:lvlText w:val="o"/>
      <w:lvlJc w:val="left"/>
      <w:pPr>
        <w:ind w:left="1803" w:hanging="360"/>
      </w:pPr>
      <w:rPr>
        <w:rFonts w:ascii="Courier New" w:hAnsi="Courier New" w:cs="Courier New" w:hint="default"/>
      </w:rPr>
    </w:lvl>
    <w:lvl w:ilvl="2" w:tplc="08090005" w:tentative="1">
      <w:start w:val="1"/>
      <w:numFmt w:val="bullet"/>
      <w:lvlText w:val=""/>
      <w:lvlJc w:val="left"/>
      <w:pPr>
        <w:ind w:left="2523" w:hanging="360"/>
      </w:pPr>
      <w:rPr>
        <w:rFonts w:ascii="Wingdings" w:hAnsi="Wingdings" w:hint="default"/>
      </w:rPr>
    </w:lvl>
    <w:lvl w:ilvl="3" w:tplc="08090001" w:tentative="1">
      <w:start w:val="1"/>
      <w:numFmt w:val="bullet"/>
      <w:lvlText w:val=""/>
      <w:lvlJc w:val="left"/>
      <w:pPr>
        <w:ind w:left="3243" w:hanging="360"/>
      </w:pPr>
      <w:rPr>
        <w:rFonts w:ascii="Symbol" w:hAnsi="Symbol" w:hint="default"/>
      </w:rPr>
    </w:lvl>
    <w:lvl w:ilvl="4" w:tplc="08090003" w:tentative="1">
      <w:start w:val="1"/>
      <w:numFmt w:val="bullet"/>
      <w:lvlText w:val="o"/>
      <w:lvlJc w:val="left"/>
      <w:pPr>
        <w:ind w:left="3963" w:hanging="360"/>
      </w:pPr>
      <w:rPr>
        <w:rFonts w:ascii="Courier New" w:hAnsi="Courier New" w:cs="Courier New" w:hint="default"/>
      </w:rPr>
    </w:lvl>
    <w:lvl w:ilvl="5" w:tplc="08090005" w:tentative="1">
      <w:start w:val="1"/>
      <w:numFmt w:val="bullet"/>
      <w:lvlText w:val=""/>
      <w:lvlJc w:val="left"/>
      <w:pPr>
        <w:ind w:left="4683" w:hanging="360"/>
      </w:pPr>
      <w:rPr>
        <w:rFonts w:ascii="Wingdings" w:hAnsi="Wingdings" w:hint="default"/>
      </w:rPr>
    </w:lvl>
    <w:lvl w:ilvl="6" w:tplc="08090001" w:tentative="1">
      <w:start w:val="1"/>
      <w:numFmt w:val="bullet"/>
      <w:lvlText w:val=""/>
      <w:lvlJc w:val="left"/>
      <w:pPr>
        <w:ind w:left="5403" w:hanging="360"/>
      </w:pPr>
      <w:rPr>
        <w:rFonts w:ascii="Symbol" w:hAnsi="Symbol" w:hint="default"/>
      </w:rPr>
    </w:lvl>
    <w:lvl w:ilvl="7" w:tplc="08090003" w:tentative="1">
      <w:start w:val="1"/>
      <w:numFmt w:val="bullet"/>
      <w:lvlText w:val="o"/>
      <w:lvlJc w:val="left"/>
      <w:pPr>
        <w:ind w:left="6123" w:hanging="360"/>
      </w:pPr>
      <w:rPr>
        <w:rFonts w:ascii="Courier New" w:hAnsi="Courier New" w:cs="Courier New" w:hint="default"/>
      </w:rPr>
    </w:lvl>
    <w:lvl w:ilvl="8" w:tplc="08090005" w:tentative="1">
      <w:start w:val="1"/>
      <w:numFmt w:val="bullet"/>
      <w:lvlText w:val=""/>
      <w:lvlJc w:val="left"/>
      <w:pPr>
        <w:ind w:left="6843" w:hanging="360"/>
      </w:pPr>
      <w:rPr>
        <w:rFonts w:ascii="Wingdings" w:hAnsi="Wingdings" w:hint="default"/>
      </w:rPr>
    </w:lvl>
  </w:abstractNum>
  <w:abstractNum w:abstractNumId="7" w15:restartNumberingAfterBreak="0">
    <w:nsid w:val="2FA46D13"/>
    <w:multiLevelType w:val="hybridMultilevel"/>
    <w:tmpl w:val="E46CB0D4"/>
    <w:lvl w:ilvl="0" w:tplc="4FAE4938">
      <w:start w:val="1"/>
      <w:numFmt w:val="lowerLetter"/>
      <w:lvlText w:val="%1."/>
      <w:lvlJc w:val="left"/>
      <w:pPr>
        <w:ind w:left="720" w:hanging="360"/>
      </w:pPr>
      <w:rPr>
        <w:rFonts w:asciiTheme="minorHAnsi" w:eastAsiaTheme="minorHAnsi" w:hAnsiTheme="minorHAnsi" w:cstheme="minorHAns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2C3256A"/>
    <w:multiLevelType w:val="hybridMultilevel"/>
    <w:tmpl w:val="3FFAB7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5FD62CF"/>
    <w:multiLevelType w:val="hybridMultilevel"/>
    <w:tmpl w:val="FEF8FF7C"/>
    <w:lvl w:ilvl="0" w:tplc="F2148B00">
      <w:start w:val="2"/>
      <w:numFmt w:val="decimal"/>
      <w:lvlText w:val="%1."/>
      <w:lvlJc w:val="left"/>
      <w:pPr>
        <w:ind w:left="720" w:hanging="360"/>
      </w:pPr>
      <w:rPr>
        <w:rFonts w:cstheme="minorHAns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72379C4"/>
    <w:multiLevelType w:val="hybridMultilevel"/>
    <w:tmpl w:val="4D541B54"/>
    <w:lvl w:ilvl="0" w:tplc="AA4CD95C">
      <w:start w:val="1"/>
      <w:numFmt w:val="bullet"/>
      <w:lvlText w:val="-"/>
      <w:lvlJc w:val="left"/>
      <w:pPr>
        <w:tabs>
          <w:tab w:val="num" w:pos="720"/>
        </w:tabs>
        <w:ind w:left="720" w:hanging="360"/>
      </w:pPr>
      <w:rPr>
        <w:rFonts w:ascii="Times New Roman" w:hAnsi="Times New Roman" w:hint="default"/>
      </w:rPr>
    </w:lvl>
    <w:lvl w:ilvl="1" w:tplc="48D4618C" w:tentative="1">
      <w:start w:val="1"/>
      <w:numFmt w:val="bullet"/>
      <w:lvlText w:val="-"/>
      <w:lvlJc w:val="left"/>
      <w:pPr>
        <w:tabs>
          <w:tab w:val="num" w:pos="1440"/>
        </w:tabs>
        <w:ind w:left="1440" w:hanging="360"/>
      </w:pPr>
      <w:rPr>
        <w:rFonts w:ascii="Times New Roman" w:hAnsi="Times New Roman" w:hint="default"/>
      </w:rPr>
    </w:lvl>
    <w:lvl w:ilvl="2" w:tplc="B634703E" w:tentative="1">
      <w:start w:val="1"/>
      <w:numFmt w:val="bullet"/>
      <w:lvlText w:val="-"/>
      <w:lvlJc w:val="left"/>
      <w:pPr>
        <w:tabs>
          <w:tab w:val="num" w:pos="2160"/>
        </w:tabs>
        <w:ind w:left="2160" w:hanging="360"/>
      </w:pPr>
      <w:rPr>
        <w:rFonts w:ascii="Times New Roman" w:hAnsi="Times New Roman" w:hint="default"/>
      </w:rPr>
    </w:lvl>
    <w:lvl w:ilvl="3" w:tplc="6110F946" w:tentative="1">
      <w:start w:val="1"/>
      <w:numFmt w:val="bullet"/>
      <w:lvlText w:val="-"/>
      <w:lvlJc w:val="left"/>
      <w:pPr>
        <w:tabs>
          <w:tab w:val="num" w:pos="2880"/>
        </w:tabs>
        <w:ind w:left="2880" w:hanging="360"/>
      </w:pPr>
      <w:rPr>
        <w:rFonts w:ascii="Times New Roman" w:hAnsi="Times New Roman" w:hint="default"/>
      </w:rPr>
    </w:lvl>
    <w:lvl w:ilvl="4" w:tplc="A26C7C92" w:tentative="1">
      <w:start w:val="1"/>
      <w:numFmt w:val="bullet"/>
      <w:lvlText w:val="-"/>
      <w:lvlJc w:val="left"/>
      <w:pPr>
        <w:tabs>
          <w:tab w:val="num" w:pos="3600"/>
        </w:tabs>
        <w:ind w:left="3600" w:hanging="360"/>
      </w:pPr>
      <w:rPr>
        <w:rFonts w:ascii="Times New Roman" w:hAnsi="Times New Roman" w:hint="default"/>
      </w:rPr>
    </w:lvl>
    <w:lvl w:ilvl="5" w:tplc="66CC354E" w:tentative="1">
      <w:start w:val="1"/>
      <w:numFmt w:val="bullet"/>
      <w:lvlText w:val="-"/>
      <w:lvlJc w:val="left"/>
      <w:pPr>
        <w:tabs>
          <w:tab w:val="num" w:pos="4320"/>
        </w:tabs>
        <w:ind w:left="4320" w:hanging="360"/>
      </w:pPr>
      <w:rPr>
        <w:rFonts w:ascii="Times New Roman" w:hAnsi="Times New Roman" w:hint="default"/>
      </w:rPr>
    </w:lvl>
    <w:lvl w:ilvl="6" w:tplc="4C32ADEC" w:tentative="1">
      <w:start w:val="1"/>
      <w:numFmt w:val="bullet"/>
      <w:lvlText w:val="-"/>
      <w:lvlJc w:val="left"/>
      <w:pPr>
        <w:tabs>
          <w:tab w:val="num" w:pos="5040"/>
        </w:tabs>
        <w:ind w:left="5040" w:hanging="360"/>
      </w:pPr>
      <w:rPr>
        <w:rFonts w:ascii="Times New Roman" w:hAnsi="Times New Roman" w:hint="default"/>
      </w:rPr>
    </w:lvl>
    <w:lvl w:ilvl="7" w:tplc="E5801574" w:tentative="1">
      <w:start w:val="1"/>
      <w:numFmt w:val="bullet"/>
      <w:lvlText w:val="-"/>
      <w:lvlJc w:val="left"/>
      <w:pPr>
        <w:tabs>
          <w:tab w:val="num" w:pos="5760"/>
        </w:tabs>
        <w:ind w:left="5760" w:hanging="360"/>
      </w:pPr>
      <w:rPr>
        <w:rFonts w:ascii="Times New Roman" w:hAnsi="Times New Roman" w:hint="default"/>
      </w:rPr>
    </w:lvl>
    <w:lvl w:ilvl="8" w:tplc="552CEE1A" w:tentative="1">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37811A1B"/>
    <w:multiLevelType w:val="hybridMultilevel"/>
    <w:tmpl w:val="66148B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CD14E0F"/>
    <w:multiLevelType w:val="hybridMultilevel"/>
    <w:tmpl w:val="9760B2B8"/>
    <w:lvl w:ilvl="0" w:tplc="08090001">
      <w:start w:val="1"/>
      <w:numFmt w:val="bullet"/>
      <w:lvlText w:val=""/>
      <w:lvlJc w:val="left"/>
      <w:pPr>
        <w:ind w:left="1083" w:hanging="360"/>
      </w:pPr>
      <w:rPr>
        <w:rFonts w:ascii="Symbol" w:hAnsi="Symbol" w:hint="default"/>
      </w:rPr>
    </w:lvl>
    <w:lvl w:ilvl="1" w:tplc="08090003" w:tentative="1">
      <w:start w:val="1"/>
      <w:numFmt w:val="bullet"/>
      <w:lvlText w:val="o"/>
      <w:lvlJc w:val="left"/>
      <w:pPr>
        <w:ind w:left="1803" w:hanging="360"/>
      </w:pPr>
      <w:rPr>
        <w:rFonts w:ascii="Courier New" w:hAnsi="Courier New" w:cs="Courier New" w:hint="default"/>
      </w:rPr>
    </w:lvl>
    <w:lvl w:ilvl="2" w:tplc="08090005" w:tentative="1">
      <w:start w:val="1"/>
      <w:numFmt w:val="bullet"/>
      <w:lvlText w:val=""/>
      <w:lvlJc w:val="left"/>
      <w:pPr>
        <w:ind w:left="2523" w:hanging="360"/>
      </w:pPr>
      <w:rPr>
        <w:rFonts w:ascii="Wingdings" w:hAnsi="Wingdings" w:hint="default"/>
      </w:rPr>
    </w:lvl>
    <w:lvl w:ilvl="3" w:tplc="08090001" w:tentative="1">
      <w:start w:val="1"/>
      <w:numFmt w:val="bullet"/>
      <w:lvlText w:val=""/>
      <w:lvlJc w:val="left"/>
      <w:pPr>
        <w:ind w:left="3243" w:hanging="360"/>
      </w:pPr>
      <w:rPr>
        <w:rFonts w:ascii="Symbol" w:hAnsi="Symbol" w:hint="default"/>
      </w:rPr>
    </w:lvl>
    <w:lvl w:ilvl="4" w:tplc="08090003" w:tentative="1">
      <w:start w:val="1"/>
      <w:numFmt w:val="bullet"/>
      <w:lvlText w:val="o"/>
      <w:lvlJc w:val="left"/>
      <w:pPr>
        <w:ind w:left="3963" w:hanging="360"/>
      </w:pPr>
      <w:rPr>
        <w:rFonts w:ascii="Courier New" w:hAnsi="Courier New" w:cs="Courier New" w:hint="default"/>
      </w:rPr>
    </w:lvl>
    <w:lvl w:ilvl="5" w:tplc="08090005" w:tentative="1">
      <w:start w:val="1"/>
      <w:numFmt w:val="bullet"/>
      <w:lvlText w:val=""/>
      <w:lvlJc w:val="left"/>
      <w:pPr>
        <w:ind w:left="4683" w:hanging="360"/>
      </w:pPr>
      <w:rPr>
        <w:rFonts w:ascii="Wingdings" w:hAnsi="Wingdings" w:hint="default"/>
      </w:rPr>
    </w:lvl>
    <w:lvl w:ilvl="6" w:tplc="08090001" w:tentative="1">
      <w:start w:val="1"/>
      <w:numFmt w:val="bullet"/>
      <w:lvlText w:val=""/>
      <w:lvlJc w:val="left"/>
      <w:pPr>
        <w:ind w:left="5403" w:hanging="360"/>
      </w:pPr>
      <w:rPr>
        <w:rFonts w:ascii="Symbol" w:hAnsi="Symbol" w:hint="default"/>
      </w:rPr>
    </w:lvl>
    <w:lvl w:ilvl="7" w:tplc="08090003" w:tentative="1">
      <w:start w:val="1"/>
      <w:numFmt w:val="bullet"/>
      <w:lvlText w:val="o"/>
      <w:lvlJc w:val="left"/>
      <w:pPr>
        <w:ind w:left="6123" w:hanging="360"/>
      </w:pPr>
      <w:rPr>
        <w:rFonts w:ascii="Courier New" w:hAnsi="Courier New" w:cs="Courier New" w:hint="default"/>
      </w:rPr>
    </w:lvl>
    <w:lvl w:ilvl="8" w:tplc="08090005" w:tentative="1">
      <w:start w:val="1"/>
      <w:numFmt w:val="bullet"/>
      <w:lvlText w:val=""/>
      <w:lvlJc w:val="left"/>
      <w:pPr>
        <w:ind w:left="6843" w:hanging="360"/>
      </w:pPr>
      <w:rPr>
        <w:rFonts w:ascii="Wingdings" w:hAnsi="Wingdings" w:hint="default"/>
      </w:rPr>
    </w:lvl>
  </w:abstractNum>
  <w:abstractNum w:abstractNumId="13" w15:restartNumberingAfterBreak="0">
    <w:nsid w:val="43C472CA"/>
    <w:multiLevelType w:val="hybridMultilevel"/>
    <w:tmpl w:val="5A2493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DE216D6"/>
    <w:multiLevelType w:val="hybridMultilevel"/>
    <w:tmpl w:val="9D58D2EA"/>
    <w:lvl w:ilvl="0" w:tplc="F8A6C31C">
      <w:start w:val="1"/>
      <w:numFmt w:val="bullet"/>
      <w:lvlText w:val="-"/>
      <w:lvlJc w:val="left"/>
      <w:pPr>
        <w:tabs>
          <w:tab w:val="num" w:pos="720"/>
        </w:tabs>
        <w:ind w:left="720" w:hanging="360"/>
      </w:pPr>
      <w:rPr>
        <w:rFonts w:ascii="Times New Roman" w:hAnsi="Times New Roman" w:hint="default"/>
      </w:rPr>
    </w:lvl>
    <w:lvl w:ilvl="1" w:tplc="BDFCDF7C" w:tentative="1">
      <w:start w:val="1"/>
      <w:numFmt w:val="bullet"/>
      <w:lvlText w:val="-"/>
      <w:lvlJc w:val="left"/>
      <w:pPr>
        <w:tabs>
          <w:tab w:val="num" w:pos="1440"/>
        </w:tabs>
        <w:ind w:left="1440" w:hanging="360"/>
      </w:pPr>
      <w:rPr>
        <w:rFonts w:ascii="Times New Roman" w:hAnsi="Times New Roman" w:hint="default"/>
      </w:rPr>
    </w:lvl>
    <w:lvl w:ilvl="2" w:tplc="5A3E9358" w:tentative="1">
      <w:start w:val="1"/>
      <w:numFmt w:val="bullet"/>
      <w:lvlText w:val="-"/>
      <w:lvlJc w:val="left"/>
      <w:pPr>
        <w:tabs>
          <w:tab w:val="num" w:pos="2160"/>
        </w:tabs>
        <w:ind w:left="2160" w:hanging="360"/>
      </w:pPr>
      <w:rPr>
        <w:rFonts w:ascii="Times New Roman" w:hAnsi="Times New Roman" w:hint="default"/>
      </w:rPr>
    </w:lvl>
    <w:lvl w:ilvl="3" w:tplc="247ABE7E" w:tentative="1">
      <w:start w:val="1"/>
      <w:numFmt w:val="bullet"/>
      <w:lvlText w:val="-"/>
      <w:lvlJc w:val="left"/>
      <w:pPr>
        <w:tabs>
          <w:tab w:val="num" w:pos="2880"/>
        </w:tabs>
        <w:ind w:left="2880" w:hanging="360"/>
      </w:pPr>
      <w:rPr>
        <w:rFonts w:ascii="Times New Roman" w:hAnsi="Times New Roman" w:hint="default"/>
      </w:rPr>
    </w:lvl>
    <w:lvl w:ilvl="4" w:tplc="959C0A9C" w:tentative="1">
      <w:start w:val="1"/>
      <w:numFmt w:val="bullet"/>
      <w:lvlText w:val="-"/>
      <w:lvlJc w:val="left"/>
      <w:pPr>
        <w:tabs>
          <w:tab w:val="num" w:pos="3600"/>
        </w:tabs>
        <w:ind w:left="3600" w:hanging="360"/>
      </w:pPr>
      <w:rPr>
        <w:rFonts w:ascii="Times New Roman" w:hAnsi="Times New Roman" w:hint="default"/>
      </w:rPr>
    </w:lvl>
    <w:lvl w:ilvl="5" w:tplc="4D8090DC" w:tentative="1">
      <w:start w:val="1"/>
      <w:numFmt w:val="bullet"/>
      <w:lvlText w:val="-"/>
      <w:lvlJc w:val="left"/>
      <w:pPr>
        <w:tabs>
          <w:tab w:val="num" w:pos="4320"/>
        </w:tabs>
        <w:ind w:left="4320" w:hanging="360"/>
      </w:pPr>
      <w:rPr>
        <w:rFonts w:ascii="Times New Roman" w:hAnsi="Times New Roman" w:hint="default"/>
      </w:rPr>
    </w:lvl>
    <w:lvl w:ilvl="6" w:tplc="DF624242" w:tentative="1">
      <w:start w:val="1"/>
      <w:numFmt w:val="bullet"/>
      <w:lvlText w:val="-"/>
      <w:lvlJc w:val="left"/>
      <w:pPr>
        <w:tabs>
          <w:tab w:val="num" w:pos="5040"/>
        </w:tabs>
        <w:ind w:left="5040" w:hanging="360"/>
      </w:pPr>
      <w:rPr>
        <w:rFonts w:ascii="Times New Roman" w:hAnsi="Times New Roman" w:hint="default"/>
      </w:rPr>
    </w:lvl>
    <w:lvl w:ilvl="7" w:tplc="56CAF52C" w:tentative="1">
      <w:start w:val="1"/>
      <w:numFmt w:val="bullet"/>
      <w:lvlText w:val="-"/>
      <w:lvlJc w:val="left"/>
      <w:pPr>
        <w:tabs>
          <w:tab w:val="num" w:pos="5760"/>
        </w:tabs>
        <w:ind w:left="5760" w:hanging="360"/>
      </w:pPr>
      <w:rPr>
        <w:rFonts w:ascii="Times New Roman" w:hAnsi="Times New Roman" w:hint="default"/>
      </w:rPr>
    </w:lvl>
    <w:lvl w:ilvl="8" w:tplc="2EAE378E" w:tentative="1">
      <w:start w:val="1"/>
      <w:numFmt w:val="bullet"/>
      <w:lvlText w:val="-"/>
      <w:lvlJc w:val="left"/>
      <w:pPr>
        <w:tabs>
          <w:tab w:val="num" w:pos="6480"/>
        </w:tabs>
        <w:ind w:left="6480" w:hanging="360"/>
      </w:pPr>
      <w:rPr>
        <w:rFonts w:ascii="Times New Roman" w:hAnsi="Times New Roman" w:hint="default"/>
      </w:rPr>
    </w:lvl>
  </w:abstractNum>
  <w:abstractNum w:abstractNumId="15" w15:restartNumberingAfterBreak="0">
    <w:nsid w:val="4F827CB7"/>
    <w:multiLevelType w:val="hybridMultilevel"/>
    <w:tmpl w:val="A568F598"/>
    <w:lvl w:ilvl="0" w:tplc="08090001">
      <w:start w:val="1"/>
      <w:numFmt w:val="bullet"/>
      <w:lvlText w:val=""/>
      <w:lvlJc w:val="left"/>
      <w:pPr>
        <w:ind w:left="1083" w:hanging="360"/>
      </w:pPr>
      <w:rPr>
        <w:rFonts w:ascii="Symbol" w:hAnsi="Symbol" w:hint="default"/>
      </w:rPr>
    </w:lvl>
    <w:lvl w:ilvl="1" w:tplc="08090003" w:tentative="1">
      <w:start w:val="1"/>
      <w:numFmt w:val="bullet"/>
      <w:lvlText w:val="o"/>
      <w:lvlJc w:val="left"/>
      <w:pPr>
        <w:ind w:left="1803" w:hanging="360"/>
      </w:pPr>
      <w:rPr>
        <w:rFonts w:ascii="Courier New" w:hAnsi="Courier New" w:cs="Courier New" w:hint="default"/>
      </w:rPr>
    </w:lvl>
    <w:lvl w:ilvl="2" w:tplc="08090005" w:tentative="1">
      <w:start w:val="1"/>
      <w:numFmt w:val="bullet"/>
      <w:lvlText w:val=""/>
      <w:lvlJc w:val="left"/>
      <w:pPr>
        <w:ind w:left="2523" w:hanging="360"/>
      </w:pPr>
      <w:rPr>
        <w:rFonts w:ascii="Wingdings" w:hAnsi="Wingdings" w:hint="default"/>
      </w:rPr>
    </w:lvl>
    <w:lvl w:ilvl="3" w:tplc="08090001" w:tentative="1">
      <w:start w:val="1"/>
      <w:numFmt w:val="bullet"/>
      <w:lvlText w:val=""/>
      <w:lvlJc w:val="left"/>
      <w:pPr>
        <w:ind w:left="3243" w:hanging="360"/>
      </w:pPr>
      <w:rPr>
        <w:rFonts w:ascii="Symbol" w:hAnsi="Symbol" w:hint="default"/>
      </w:rPr>
    </w:lvl>
    <w:lvl w:ilvl="4" w:tplc="08090003" w:tentative="1">
      <w:start w:val="1"/>
      <w:numFmt w:val="bullet"/>
      <w:lvlText w:val="o"/>
      <w:lvlJc w:val="left"/>
      <w:pPr>
        <w:ind w:left="3963" w:hanging="360"/>
      </w:pPr>
      <w:rPr>
        <w:rFonts w:ascii="Courier New" w:hAnsi="Courier New" w:cs="Courier New" w:hint="default"/>
      </w:rPr>
    </w:lvl>
    <w:lvl w:ilvl="5" w:tplc="08090005" w:tentative="1">
      <w:start w:val="1"/>
      <w:numFmt w:val="bullet"/>
      <w:lvlText w:val=""/>
      <w:lvlJc w:val="left"/>
      <w:pPr>
        <w:ind w:left="4683" w:hanging="360"/>
      </w:pPr>
      <w:rPr>
        <w:rFonts w:ascii="Wingdings" w:hAnsi="Wingdings" w:hint="default"/>
      </w:rPr>
    </w:lvl>
    <w:lvl w:ilvl="6" w:tplc="08090001" w:tentative="1">
      <w:start w:val="1"/>
      <w:numFmt w:val="bullet"/>
      <w:lvlText w:val=""/>
      <w:lvlJc w:val="left"/>
      <w:pPr>
        <w:ind w:left="5403" w:hanging="360"/>
      </w:pPr>
      <w:rPr>
        <w:rFonts w:ascii="Symbol" w:hAnsi="Symbol" w:hint="default"/>
      </w:rPr>
    </w:lvl>
    <w:lvl w:ilvl="7" w:tplc="08090003" w:tentative="1">
      <w:start w:val="1"/>
      <w:numFmt w:val="bullet"/>
      <w:lvlText w:val="o"/>
      <w:lvlJc w:val="left"/>
      <w:pPr>
        <w:ind w:left="6123" w:hanging="360"/>
      </w:pPr>
      <w:rPr>
        <w:rFonts w:ascii="Courier New" w:hAnsi="Courier New" w:cs="Courier New" w:hint="default"/>
      </w:rPr>
    </w:lvl>
    <w:lvl w:ilvl="8" w:tplc="08090005" w:tentative="1">
      <w:start w:val="1"/>
      <w:numFmt w:val="bullet"/>
      <w:lvlText w:val=""/>
      <w:lvlJc w:val="left"/>
      <w:pPr>
        <w:ind w:left="6843" w:hanging="360"/>
      </w:pPr>
      <w:rPr>
        <w:rFonts w:ascii="Wingdings" w:hAnsi="Wingdings" w:hint="default"/>
      </w:rPr>
    </w:lvl>
  </w:abstractNum>
  <w:abstractNum w:abstractNumId="16" w15:restartNumberingAfterBreak="0">
    <w:nsid w:val="553216E9"/>
    <w:multiLevelType w:val="hybridMultilevel"/>
    <w:tmpl w:val="DA1609F4"/>
    <w:lvl w:ilvl="0" w:tplc="636A3FC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55863CFC"/>
    <w:multiLevelType w:val="hybridMultilevel"/>
    <w:tmpl w:val="C55850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6387A31"/>
    <w:multiLevelType w:val="hybridMultilevel"/>
    <w:tmpl w:val="E13A022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574003D2"/>
    <w:multiLevelType w:val="hybridMultilevel"/>
    <w:tmpl w:val="7B168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77566E9"/>
    <w:multiLevelType w:val="hybridMultilevel"/>
    <w:tmpl w:val="807A6FAA"/>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B115B3C"/>
    <w:multiLevelType w:val="hybridMultilevel"/>
    <w:tmpl w:val="F68CE0CA"/>
    <w:lvl w:ilvl="0" w:tplc="030E8E20">
      <w:start w:val="2"/>
      <w:numFmt w:val="lowerLetter"/>
      <w:lvlText w:val="(%1)"/>
      <w:lvlJc w:val="left"/>
      <w:pPr>
        <w:ind w:left="768" w:hanging="360"/>
      </w:pPr>
      <w:rPr>
        <w:rFonts w:hint="default"/>
        <w:sz w:val="22"/>
      </w:rPr>
    </w:lvl>
    <w:lvl w:ilvl="1" w:tplc="08090019" w:tentative="1">
      <w:start w:val="1"/>
      <w:numFmt w:val="lowerLetter"/>
      <w:lvlText w:val="%2."/>
      <w:lvlJc w:val="left"/>
      <w:pPr>
        <w:ind w:left="1488" w:hanging="360"/>
      </w:pPr>
    </w:lvl>
    <w:lvl w:ilvl="2" w:tplc="0809001B" w:tentative="1">
      <w:start w:val="1"/>
      <w:numFmt w:val="lowerRoman"/>
      <w:lvlText w:val="%3."/>
      <w:lvlJc w:val="right"/>
      <w:pPr>
        <w:ind w:left="2208" w:hanging="180"/>
      </w:pPr>
    </w:lvl>
    <w:lvl w:ilvl="3" w:tplc="0809000F" w:tentative="1">
      <w:start w:val="1"/>
      <w:numFmt w:val="decimal"/>
      <w:lvlText w:val="%4."/>
      <w:lvlJc w:val="left"/>
      <w:pPr>
        <w:ind w:left="2928" w:hanging="360"/>
      </w:pPr>
    </w:lvl>
    <w:lvl w:ilvl="4" w:tplc="08090019" w:tentative="1">
      <w:start w:val="1"/>
      <w:numFmt w:val="lowerLetter"/>
      <w:lvlText w:val="%5."/>
      <w:lvlJc w:val="left"/>
      <w:pPr>
        <w:ind w:left="3648" w:hanging="360"/>
      </w:pPr>
    </w:lvl>
    <w:lvl w:ilvl="5" w:tplc="0809001B" w:tentative="1">
      <w:start w:val="1"/>
      <w:numFmt w:val="lowerRoman"/>
      <w:lvlText w:val="%6."/>
      <w:lvlJc w:val="right"/>
      <w:pPr>
        <w:ind w:left="4368" w:hanging="180"/>
      </w:pPr>
    </w:lvl>
    <w:lvl w:ilvl="6" w:tplc="0809000F" w:tentative="1">
      <w:start w:val="1"/>
      <w:numFmt w:val="decimal"/>
      <w:lvlText w:val="%7."/>
      <w:lvlJc w:val="left"/>
      <w:pPr>
        <w:ind w:left="5088" w:hanging="360"/>
      </w:pPr>
    </w:lvl>
    <w:lvl w:ilvl="7" w:tplc="08090019" w:tentative="1">
      <w:start w:val="1"/>
      <w:numFmt w:val="lowerLetter"/>
      <w:lvlText w:val="%8."/>
      <w:lvlJc w:val="left"/>
      <w:pPr>
        <w:ind w:left="5808" w:hanging="360"/>
      </w:pPr>
    </w:lvl>
    <w:lvl w:ilvl="8" w:tplc="0809001B" w:tentative="1">
      <w:start w:val="1"/>
      <w:numFmt w:val="lowerRoman"/>
      <w:lvlText w:val="%9."/>
      <w:lvlJc w:val="right"/>
      <w:pPr>
        <w:ind w:left="6528" w:hanging="180"/>
      </w:pPr>
    </w:lvl>
  </w:abstractNum>
  <w:abstractNum w:abstractNumId="22" w15:restartNumberingAfterBreak="0">
    <w:nsid w:val="65291E63"/>
    <w:multiLevelType w:val="hybridMultilevel"/>
    <w:tmpl w:val="FF88CC54"/>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3" w15:restartNumberingAfterBreak="0">
    <w:nsid w:val="68986F71"/>
    <w:multiLevelType w:val="multilevel"/>
    <w:tmpl w:val="1854D6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9F81DEA"/>
    <w:multiLevelType w:val="hybridMultilevel"/>
    <w:tmpl w:val="9FF282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A0928A5"/>
    <w:multiLevelType w:val="hybridMultilevel"/>
    <w:tmpl w:val="93746A46"/>
    <w:lvl w:ilvl="0" w:tplc="0809000F">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B5C02FF"/>
    <w:multiLevelType w:val="hybridMultilevel"/>
    <w:tmpl w:val="9E440BFE"/>
    <w:lvl w:ilvl="0" w:tplc="86CE36D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D7D18DF"/>
    <w:multiLevelType w:val="hybridMultilevel"/>
    <w:tmpl w:val="36500B40"/>
    <w:lvl w:ilvl="0" w:tplc="08E48A32">
      <w:start w:val="1"/>
      <w:numFmt w:val="decimal"/>
      <w:lvlText w:val="%1."/>
      <w:lvlJc w:val="left"/>
      <w:pPr>
        <w:ind w:left="408" w:hanging="360"/>
      </w:pPr>
      <w:rPr>
        <w:rFonts w:asciiTheme="minorHAnsi" w:eastAsiaTheme="minorHAnsi" w:hAnsiTheme="minorHAnsi" w:cstheme="minorBidi"/>
        <w:sz w:val="22"/>
      </w:rPr>
    </w:lvl>
    <w:lvl w:ilvl="1" w:tplc="08090019" w:tentative="1">
      <w:start w:val="1"/>
      <w:numFmt w:val="lowerLetter"/>
      <w:lvlText w:val="%2."/>
      <w:lvlJc w:val="left"/>
      <w:pPr>
        <w:ind w:left="1128" w:hanging="360"/>
      </w:pPr>
    </w:lvl>
    <w:lvl w:ilvl="2" w:tplc="0809001B" w:tentative="1">
      <w:start w:val="1"/>
      <w:numFmt w:val="lowerRoman"/>
      <w:lvlText w:val="%3."/>
      <w:lvlJc w:val="right"/>
      <w:pPr>
        <w:ind w:left="1848" w:hanging="180"/>
      </w:pPr>
    </w:lvl>
    <w:lvl w:ilvl="3" w:tplc="0809000F" w:tentative="1">
      <w:start w:val="1"/>
      <w:numFmt w:val="decimal"/>
      <w:lvlText w:val="%4."/>
      <w:lvlJc w:val="left"/>
      <w:pPr>
        <w:ind w:left="2568" w:hanging="360"/>
      </w:pPr>
    </w:lvl>
    <w:lvl w:ilvl="4" w:tplc="08090019" w:tentative="1">
      <w:start w:val="1"/>
      <w:numFmt w:val="lowerLetter"/>
      <w:lvlText w:val="%5."/>
      <w:lvlJc w:val="left"/>
      <w:pPr>
        <w:ind w:left="3288" w:hanging="360"/>
      </w:pPr>
    </w:lvl>
    <w:lvl w:ilvl="5" w:tplc="0809001B" w:tentative="1">
      <w:start w:val="1"/>
      <w:numFmt w:val="lowerRoman"/>
      <w:lvlText w:val="%6."/>
      <w:lvlJc w:val="right"/>
      <w:pPr>
        <w:ind w:left="4008" w:hanging="180"/>
      </w:pPr>
    </w:lvl>
    <w:lvl w:ilvl="6" w:tplc="0809000F" w:tentative="1">
      <w:start w:val="1"/>
      <w:numFmt w:val="decimal"/>
      <w:lvlText w:val="%7."/>
      <w:lvlJc w:val="left"/>
      <w:pPr>
        <w:ind w:left="4728" w:hanging="360"/>
      </w:pPr>
    </w:lvl>
    <w:lvl w:ilvl="7" w:tplc="08090019" w:tentative="1">
      <w:start w:val="1"/>
      <w:numFmt w:val="lowerLetter"/>
      <w:lvlText w:val="%8."/>
      <w:lvlJc w:val="left"/>
      <w:pPr>
        <w:ind w:left="5448" w:hanging="360"/>
      </w:pPr>
    </w:lvl>
    <w:lvl w:ilvl="8" w:tplc="0809001B" w:tentative="1">
      <w:start w:val="1"/>
      <w:numFmt w:val="lowerRoman"/>
      <w:lvlText w:val="%9."/>
      <w:lvlJc w:val="right"/>
      <w:pPr>
        <w:ind w:left="6168" w:hanging="180"/>
      </w:pPr>
    </w:lvl>
  </w:abstractNum>
  <w:abstractNum w:abstractNumId="28" w15:restartNumberingAfterBreak="0">
    <w:nsid w:val="703B4A8A"/>
    <w:multiLevelType w:val="hybridMultilevel"/>
    <w:tmpl w:val="85DA67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436171B"/>
    <w:multiLevelType w:val="hybridMultilevel"/>
    <w:tmpl w:val="148695C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0" w15:restartNumberingAfterBreak="0">
    <w:nsid w:val="74DA1393"/>
    <w:multiLevelType w:val="hybridMultilevel"/>
    <w:tmpl w:val="1B4C8F86"/>
    <w:lvl w:ilvl="0" w:tplc="08090019">
      <w:start w:val="2"/>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778F6879"/>
    <w:multiLevelType w:val="hybridMultilevel"/>
    <w:tmpl w:val="7960ED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B147A53"/>
    <w:multiLevelType w:val="hybridMultilevel"/>
    <w:tmpl w:val="0AD61740"/>
    <w:lvl w:ilvl="0" w:tplc="08090001">
      <w:start w:val="1"/>
      <w:numFmt w:val="bullet"/>
      <w:lvlText w:val=""/>
      <w:lvlJc w:val="left"/>
      <w:pPr>
        <w:ind w:left="1083" w:hanging="360"/>
      </w:pPr>
      <w:rPr>
        <w:rFonts w:ascii="Symbol" w:hAnsi="Symbol" w:hint="default"/>
      </w:rPr>
    </w:lvl>
    <w:lvl w:ilvl="1" w:tplc="08090003" w:tentative="1">
      <w:start w:val="1"/>
      <w:numFmt w:val="bullet"/>
      <w:lvlText w:val="o"/>
      <w:lvlJc w:val="left"/>
      <w:pPr>
        <w:ind w:left="1803" w:hanging="360"/>
      </w:pPr>
      <w:rPr>
        <w:rFonts w:ascii="Courier New" w:hAnsi="Courier New" w:cs="Courier New" w:hint="default"/>
      </w:rPr>
    </w:lvl>
    <w:lvl w:ilvl="2" w:tplc="08090005" w:tentative="1">
      <w:start w:val="1"/>
      <w:numFmt w:val="bullet"/>
      <w:lvlText w:val=""/>
      <w:lvlJc w:val="left"/>
      <w:pPr>
        <w:ind w:left="2523" w:hanging="360"/>
      </w:pPr>
      <w:rPr>
        <w:rFonts w:ascii="Wingdings" w:hAnsi="Wingdings" w:hint="default"/>
      </w:rPr>
    </w:lvl>
    <w:lvl w:ilvl="3" w:tplc="08090001" w:tentative="1">
      <w:start w:val="1"/>
      <w:numFmt w:val="bullet"/>
      <w:lvlText w:val=""/>
      <w:lvlJc w:val="left"/>
      <w:pPr>
        <w:ind w:left="3243" w:hanging="360"/>
      </w:pPr>
      <w:rPr>
        <w:rFonts w:ascii="Symbol" w:hAnsi="Symbol" w:hint="default"/>
      </w:rPr>
    </w:lvl>
    <w:lvl w:ilvl="4" w:tplc="08090003" w:tentative="1">
      <w:start w:val="1"/>
      <w:numFmt w:val="bullet"/>
      <w:lvlText w:val="o"/>
      <w:lvlJc w:val="left"/>
      <w:pPr>
        <w:ind w:left="3963" w:hanging="360"/>
      </w:pPr>
      <w:rPr>
        <w:rFonts w:ascii="Courier New" w:hAnsi="Courier New" w:cs="Courier New" w:hint="default"/>
      </w:rPr>
    </w:lvl>
    <w:lvl w:ilvl="5" w:tplc="08090005" w:tentative="1">
      <w:start w:val="1"/>
      <w:numFmt w:val="bullet"/>
      <w:lvlText w:val=""/>
      <w:lvlJc w:val="left"/>
      <w:pPr>
        <w:ind w:left="4683" w:hanging="360"/>
      </w:pPr>
      <w:rPr>
        <w:rFonts w:ascii="Wingdings" w:hAnsi="Wingdings" w:hint="default"/>
      </w:rPr>
    </w:lvl>
    <w:lvl w:ilvl="6" w:tplc="08090001" w:tentative="1">
      <w:start w:val="1"/>
      <w:numFmt w:val="bullet"/>
      <w:lvlText w:val=""/>
      <w:lvlJc w:val="left"/>
      <w:pPr>
        <w:ind w:left="5403" w:hanging="360"/>
      </w:pPr>
      <w:rPr>
        <w:rFonts w:ascii="Symbol" w:hAnsi="Symbol" w:hint="default"/>
      </w:rPr>
    </w:lvl>
    <w:lvl w:ilvl="7" w:tplc="08090003" w:tentative="1">
      <w:start w:val="1"/>
      <w:numFmt w:val="bullet"/>
      <w:lvlText w:val="o"/>
      <w:lvlJc w:val="left"/>
      <w:pPr>
        <w:ind w:left="6123" w:hanging="360"/>
      </w:pPr>
      <w:rPr>
        <w:rFonts w:ascii="Courier New" w:hAnsi="Courier New" w:cs="Courier New" w:hint="default"/>
      </w:rPr>
    </w:lvl>
    <w:lvl w:ilvl="8" w:tplc="08090005" w:tentative="1">
      <w:start w:val="1"/>
      <w:numFmt w:val="bullet"/>
      <w:lvlText w:val=""/>
      <w:lvlJc w:val="left"/>
      <w:pPr>
        <w:ind w:left="6843" w:hanging="360"/>
      </w:pPr>
      <w:rPr>
        <w:rFonts w:ascii="Wingdings" w:hAnsi="Wingdings" w:hint="default"/>
      </w:rPr>
    </w:lvl>
  </w:abstractNum>
  <w:abstractNum w:abstractNumId="33" w15:restartNumberingAfterBreak="0">
    <w:nsid w:val="7C052BCD"/>
    <w:multiLevelType w:val="hybridMultilevel"/>
    <w:tmpl w:val="1E5060EE"/>
    <w:lvl w:ilvl="0" w:tplc="08090001">
      <w:start w:val="1"/>
      <w:numFmt w:val="bullet"/>
      <w:lvlText w:val=""/>
      <w:lvlJc w:val="left"/>
      <w:pPr>
        <w:ind w:left="1083" w:hanging="360"/>
      </w:pPr>
      <w:rPr>
        <w:rFonts w:ascii="Symbol" w:hAnsi="Symbol" w:hint="default"/>
      </w:rPr>
    </w:lvl>
    <w:lvl w:ilvl="1" w:tplc="08090003" w:tentative="1">
      <w:start w:val="1"/>
      <w:numFmt w:val="bullet"/>
      <w:lvlText w:val="o"/>
      <w:lvlJc w:val="left"/>
      <w:pPr>
        <w:ind w:left="1803" w:hanging="360"/>
      </w:pPr>
      <w:rPr>
        <w:rFonts w:ascii="Courier New" w:hAnsi="Courier New" w:cs="Courier New" w:hint="default"/>
      </w:rPr>
    </w:lvl>
    <w:lvl w:ilvl="2" w:tplc="08090005" w:tentative="1">
      <w:start w:val="1"/>
      <w:numFmt w:val="bullet"/>
      <w:lvlText w:val=""/>
      <w:lvlJc w:val="left"/>
      <w:pPr>
        <w:ind w:left="2523" w:hanging="360"/>
      </w:pPr>
      <w:rPr>
        <w:rFonts w:ascii="Wingdings" w:hAnsi="Wingdings" w:hint="default"/>
      </w:rPr>
    </w:lvl>
    <w:lvl w:ilvl="3" w:tplc="08090001" w:tentative="1">
      <w:start w:val="1"/>
      <w:numFmt w:val="bullet"/>
      <w:lvlText w:val=""/>
      <w:lvlJc w:val="left"/>
      <w:pPr>
        <w:ind w:left="3243" w:hanging="360"/>
      </w:pPr>
      <w:rPr>
        <w:rFonts w:ascii="Symbol" w:hAnsi="Symbol" w:hint="default"/>
      </w:rPr>
    </w:lvl>
    <w:lvl w:ilvl="4" w:tplc="08090003" w:tentative="1">
      <w:start w:val="1"/>
      <w:numFmt w:val="bullet"/>
      <w:lvlText w:val="o"/>
      <w:lvlJc w:val="left"/>
      <w:pPr>
        <w:ind w:left="3963" w:hanging="360"/>
      </w:pPr>
      <w:rPr>
        <w:rFonts w:ascii="Courier New" w:hAnsi="Courier New" w:cs="Courier New" w:hint="default"/>
      </w:rPr>
    </w:lvl>
    <w:lvl w:ilvl="5" w:tplc="08090005" w:tentative="1">
      <w:start w:val="1"/>
      <w:numFmt w:val="bullet"/>
      <w:lvlText w:val=""/>
      <w:lvlJc w:val="left"/>
      <w:pPr>
        <w:ind w:left="4683" w:hanging="360"/>
      </w:pPr>
      <w:rPr>
        <w:rFonts w:ascii="Wingdings" w:hAnsi="Wingdings" w:hint="default"/>
      </w:rPr>
    </w:lvl>
    <w:lvl w:ilvl="6" w:tplc="08090001" w:tentative="1">
      <w:start w:val="1"/>
      <w:numFmt w:val="bullet"/>
      <w:lvlText w:val=""/>
      <w:lvlJc w:val="left"/>
      <w:pPr>
        <w:ind w:left="5403" w:hanging="360"/>
      </w:pPr>
      <w:rPr>
        <w:rFonts w:ascii="Symbol" w:hAnsi="Symbol" w:hint="default"/>
      </w:rPr>
    </w:lvl>
    <w:lvl w:ilvl="7" w:tplc="08090003" w:tentative="1">
      <w:start w:val="1"/>
      <w:numFmt w:val="bullet"/>
      <w:lvlText w:val="o"/>
      <w:lvlJc w:val="left"/>
      <w:pPr>
        <w:ind w:left="6123" w:hanging="360"/>
      </w:pPr>
      <w:rPr>
        <w:rFonts w:ascii="Courier New" w:hAnsi="Courier New" w:cs="Courier New" w:hint="default"/>
      </w:rPr>
    </w:lvl>
    <w:lvl w:ilvl="8" w:tplc="08090005" w:tentative="1">
      <w:start w:val="1"/>
      <w:numFmt w:val="bullet"/>
      <w:lvlText w:val=""/>
      <w:lvlJc w:val="left"/>
      <w:pPr>
        <w:ind w:left="6843" w:hanging="360"/>
      </w:pPr>
      <w:rPr>
        <w:rFonts w:ascii="Wingdings" w:hAnsi="Wingdings" w:hint="default"/>
      </w:rPr>
    </w:lvl>
  </w:abstractNum>
  <w:abstractNum w:abstractNumId="34" w15:restartNumberingAfterBreak="0">
    <w:nsid w:val="7EF002D4"/>
    <w:multiLevelType w:val="hybridMultilevel"/>
    <w:tmpl w:val="3894DDBC"/>
    <w:lvl w:ilvl="0" w:tplc="4B661006">
      <w:start w:val="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398430527">
    <w:abstractNumId w:val="11"/>
  </w:num>
  <w:num w:numId="2" w16cid:durableId="104426197">
    <w:abstractNumId w:val="31"/>
  </w:num>
  <w:num w:numId="3" w16cid:durableId="2084333017">
    <w:abstractNumId w:val="26"/>
  </w:num>
  <w:num w:numId="4" w16cid:durableId="922223285">
    <w:abstractNumId w:val="16"/>
  </w:num>
  <w:num w:numId="5" w16cid:durableId="1743673571">
    <w:abstractNumId w:val="0"/>
  </w:num>
  <w:num w:numId="6" w16cid:durableId="942109931">
    <w:abstractNumId w:val="7"/>
  </w:num>
  <w:num w:numId="7" w16cid:durableId="1764841468">
    <w:abstractNumId w:val="27"/>
  </w:num>
  <w:num w:numId="8" w16cid:durableId="1474906227">
    <w:abstractNumId w:val="21"/>
  </w:num>
  <w:num w:numId="9" w16cid:durableId="1783063751">
    <w:abstractNumId w:val="19"/>
  </w:num>
  <w:num w:numId="10" w16cid:durableId="1156645719">
    <w:abstractNumId w:val="5"/>
  </w:num>
  <w:num w:numId="11" w16cid:durableId="1679579592">
    <w:abstractNumId w:val="2"/>
  </w:num>
  <w:num w:numId="12" w16cid:durableId="704209253">
    <w:abstractNumId w:val="10"/>
  </w:num>
  <w:num w:numId="13" w16cid:durableId="936596729">
    <w:abstractNumId w:val="14"/>
  </w:num>
  <w:num w:numId="14" w16cid:durableId="841160770">
    <w:abstractNumId w:val="13"/>
  </w:num>
  <w:num w:numId="15" w16cid:durableId="398292166">
    <w:abstractNumId w:val="3"/>
  </w:num>
  <w:num w:numId="16" w16cid:durableId="1994598439">
    <w:abstractNumId w:val="30"/>
  </w:num>
  <w:num w:numId="17" w16cid:durableId="815530980">
    <w:abstractNumId w:val="9"/>
  </w:num>
  <w:num w:numId="18" w16cid:durableId="404568780">
    <w:abstractNumId w:val="1"/>
  </w:num>
  <w:num w:numId="19" w16cid:durableId="95833907">
    <w:abstractNumId w:val="34"/>
  </w:num>
  <w:num w:numId="20" w16cid:durableId="723871730">
    <w:abstractNumId w:val="25"/>
  </w:num>
  <w:num w:numId="21" w16cid:durableId="1774546038">
    <w:abstractNumId w:val="29"/>
  </w:num>
  <w:num w:numId="22" w16cid:durableId="297880837">
    <w:abstractNumId w:val="8"/>
  </w:num>
  <w:num w:numId="23" w16cid:durableId="1445538883">
    <w:abstractNumId w:val="28"/>
  </w:num>
  <w:num w:numId="24" w16cid:durableId="1069232552">
    <w:abstractNumId w:val="24"/>
  </w:num>
  <w:num w:numId="25" w16cid:durableId="2076779973">
    <w:abstractNumId w:val="18"/>
  </w:num>
  <w:num w:numId="26" w16cid:durableId="1710840082">
    <w:abstractNumId w:val="4"/>
  </w:num>
  <w:num w:numId="27" w16cid:durableId="1002270807">
    <w:abstractNumId w:val="15"/>
  </w:num>
  <w:num w:numId="28" w16cid:durableId="807209142">
    <w:abstractNumId w:val="33"/>
  </w:num>
  <w:num w:numId="29" w16cid:durableId="1907957533">
    <w:abstractNumId w:val="20"/>
  </w:num>
  <w:num w:numId="30" w16cid:durableId="605624373">
    <w:abstractNumId w:val="22"/>
  </w:num>
  <w:num w:numId="31" w16cid:durableId="1551108670">
    <w:abstractNumId w:val="23"/>
  </w:num>
  <w:num w:numId="32" w16cid:durableId="244997475">
    <w:abstractNumId w:val="6"/>
  </w:num>
  <w:num w:numId="33" w16cid:durableId="1301960791">
    <w:abstractNumId w:val="32"/>
  </w:num>
  <w:num w:numId="34" w16cid:durableId="593787176">
    <w:abstractNumId w:val="12"/>
  </w:num>
  <w:num w:numId="35" w16cid:durableId="1222712315">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3118"/>
    <w:rsid w:val="00003502"/>
    <w:rsid w:val="0000383A"/>
    <w:rsid w:val="00004141"/>
    <w:rsid w:val="00004819"/>
    <w:rsid w:val="000049DA"/>
    <w:rsid w:val="000076C1"/>
    <w:rsid w:val="00007EC4"/>
    <w:rsid w:val="00012933"/>
    <w:rsid w:val="000132C6"/>
    <w:rsid w:val="0001742A"/>
    <w:rsid w:val="00017FEE"/>
    <w:rsid w:val="00022939"/>
    <w:rsid w:val="0002360B"/>
    <w:rsid w:val="00032050"/>
    <w:rsid w:val="000334D7"/>
    <w:rsid w:val="00037EF3"/>
    <w:rsid w:val="00041530"/>
    <w:rsid w:val="000417B8"/>
    <w:rsid w:val="00042D24"/>
    <w:rsid w:val="00043BD7"/>
    <w:rsid w:val="0005164A"/>
    <w:rsid w:val="00051AA0"/>
    <w:rsid w:val="00060AC6"/>
    <w:rsid w:val="0006462F"/>
    <w:rsid w:val="00065A2E"/>
    <w:rsid w:val="00065FDD"/>
    <w:rsid w:val="00066E0E"/>
    <w:rsid w:val="000672B6"/>
    <w:rsid w:val="000710DD"/>
    <w:rsid w:val="00076015"/>
    <w:rsid w:val="000814D4"/>
    <w:rsid w:val="00081E37"/>
    <w:rsid w:val="0008235A"/>
    <w:rsid w:val="000828D7"/>
    <w:rsid w:val="00083EB7"/>
    <w:rsid w:val="000843A8"/>
    <w:rsid w:val="00087C0B"/>
    <w:rsid w:val="000907D7"/>
    <w:rsid w:val="000914BB"/>
    <w:rsid w:val="00091658"/>
    <w:rsid w:val="000924B5"/>
    <w:rsid w:val="000932B9"/>
    <w:rsid w:val="00096D22"/>
    <w:rsid w:val="000A6531"/>
    <w:rsid w:val="000A69A5"/>
    <w:rsid w:val="000B1F99"/>
    <w:rsid w:val="000B2622"/>
    <w:rsid w:val="000B2867"/>
    <w:rsid w:val="000B3D61"/>
    <w:rsid w:val="000B654E"/>
    <w:rsid w:val="000C1833"/>
    <w:rsid w:val="000C31C5"/>
    <w:rsid w:val="000C365B"/>
    <w:rsid w:val="000C39F1"/>
    <w:rsid w:val="000C4053"/>
    <w:rsid w:val="000C48AF"/>
    <w:rsid w:val="000C76FE"/>
    <w:rsid w:val="000D0435"/>
    <w:rsid w:val="000E046B"/>
    <w:rsid w:val="000E0532"/>
    <w:rsid w:val="000E27A0"/>
    <w:rsid w:val="000E292C"/>
    <w:rsid w:val="000E4E3A"/>
    <w:rsid w:val="000E7EF5"/>
    <w:rsid w:val="000F096D"/>
    <w:rsid w:val="000F6576"/>
    <w:rsid w:val="0010066A"/>
    <w:rsid w:val="0010177A"/>
    <w:rsid w:val="00101892"/>
    <w:rsid w:val="001026C6"/>
    <w:rsid w:val="001028FB"/>
    <w:rsid w:val="00103A69"/>
    <w:rsid w:val="00104C49"/>
    <w:rsid w:val="00104FD6"/>
    <w:rsid w:val="0010569C"/>
    <w:rsid w:val="0010781F"/>
    <w:rsid w:val="00107F92"/>
    <w:rsid w:val="00114E89"/>
    <w:rsid w:val="00121E41"/>
    <w:rsid w:val="001233E6"/>
    <w:rsid w:val="00126FF5"/>
    <w:rsid w:val="00131714"/>
    <w:rsid w:val="0014124F"/>
    <w:rsid w:val="00142670"/>
    <w:rsid w:val="00142687"/>
    <w:rsid w:val="001436FA"/>
    <w:rsid w:val="001441D3"/>
    <w:rsid w:val="001459DE"/>
    <w:rsid w:val="00145A74"/>
    <w:rsid w:val="001467A8"/>
    <w:rsid w:val="001538B6"/>
    <w:rsid w:val="001556F2"/>
    <w:rsid w:val="00155AF5"/>
    <w:rsid w:val="00155B66"/>
    <w:rsid w:val="00156F2D"/>
    <w:rsid w:val="00157CB5"/>
    <w:rsid w:val="001610C3"/>
    <w:rsid w:val="0017014D"/>
    <w:rsid w:val="00170B05"/>
    <w:rsid w:val="00171BEE"/>
    <w:rsid w:val="00173FFB"/>
    <w:rsid w:val="00174B6E"/>
    <w:rsid w:val="0017655D"/>
    <w:rsid w:val="00177C3E"/>
    <w:rsid w:val="00183F13"/>
    <w:rsid w:val="00184953"/>
    <w:rsid w:val="00191659"/>
    <w:rsid w:val="00192077"/>
    <w:rsid w:val="00194FF3"/>
    <w:rsid w:val="00195F32"/>
    <w:rsid w:val="001A6393"/>
    <w:rsid w:val="001B35A5"/>
    <w:rsid w:val="001B35F9"/>
    <w:rsid w:val="001B50A9"/>
    <w:rsid w:val="001C35CC"/>
    <w:rsid w:val="001C3663"/>
    <w:rsid w:val="001C4F50"/>
    <w:rsid w:val="001C6392"/>
    <w:rsid w:val="001C7D19"/>
    <w:rsid w:val="001D0B41"/>
    <w:rsid w:val="001D19A7"/>
    <w:rsid w:val="001D2529"/>
    <w:rsid w:val="001D52C3"/>
    <w:rsid w:val="001D5E66"/>
    <w:rsid w:val="001D7018"/>
    <w:rsid w:val="001D7CDF"/>
    <w:rsid w:val="001E0555"/>
    <w:rsid w:val="001E0CC9"/>
    <w:rsid w:val="001E1700"/>
    <w:rsid w:val="001E450B"/>
    <w:rsid w:val="001E61D4"/>
    <w:rsid w:val="001E649E"/>
    <w:rsid w:val="001F18B6"/>
    <w:rsid w:val="001F18DF"/>
    <w:rsid w:val="001F1F8F"/>
    <w:rsid w:val="001F2A78"/>
    <w:rsid w:val="002036F6"/>
    <w:rsid w:val="00203DEB"/>
    <w:rsid w:val="00204DB2"/>
    <w:rsid w:val="002079DA"/>
    <w:rsid w:val="00210445"/>
    <w:rsid w:val="00210478"/>
    <w:rsid w:val="00212FE5"/>
    <w:rsid w:val="00214277"/>
    <w:rsid w:val="00214767"/>
    <w:rsid w:val="00216978"/>
    <w:rsid w:val="00217A31"/>
    <w:rsid w:val="00221093"/>
    <w:rsid w:val="00221DC3"/>
    <w:rsid w:val="00222F52"/>
    <w:rsid w:val="00224E11"/>
    <w:rsid w:val="002274D0"/>
    <w:rsid w:val="002329F4"/>
    <w:rsid w:val="00234017"/>
    <w:rsid w:val="00234564"/>
    <w:rsid w:val="00234903"/>
    <w:rsid w:val="00235957"/>
    <w:rsid w:val="00242DA7"/>
    <w:rsid w:val="002430AA"/>
    <w:rsid w:val="002431A5"/>
    <w:rsid w:val="002434F9"/>
    <w:rsid w:val="00245157"/>
    <w:rsid w:val="002455AE"/>
    <w:rsid w:val="002460D0"/>
    <w:rsid w:val="00247971"/>
    <w:rsid w:val="002515E2"/>
    <w:rsid w:val="00253FA9"/>
    <w:rsid w:val="002541A7"/>
    <w:rsid w:val="002615EF"/>
    <w:rsid w:val="0026438C"/>
    <w:rsid w:val="00264732"/>
    <w:rsid w:val="002653F5"/>
    <w:rsid w:val="0027576F"/>
    <w:rsid w:val="00275806"/>
    <w:rsid w:val="002821DD"/>
    <w:rsid w:val="00282460"/>
    <w:rsid w:val="0028356E"/>
    <w:rsid w:val="00283E17"/>
    <w:rsid w:val="002851A0"/>
    <w:rsid w:val="0028779E"/>
    <w:rsid w:val="002927CA"/>
    <w:rsid w:val="002964D7"/>
    <w:rsid w:val="0029677E"/>
    <w:rsid w:val="00297F24"/>
    <w:rsid w:val="002A0096"/>
    <w:rsid w:val="002A14C5"/>
    <w:rsid w:val="002A1765"/>
    <w:rsid w:val="002A32CE"/>
    <w:rsid w:val="002A33D5"/>
    <w:rsid w:val="002B12F6"/>
    <w:rsid w:val="002B4E61"/>
    <w:rsid w:val="002B7C2C"/>
    <w:rsid w:val="002C0169"/>
    <w:rsid w:val="002C0559"/>
    <w:rsid w:val="002C4F11"/>
    <w:rsid w:val="002C57D5"/>
    <w:rsid w:val="002C5B46"/>
    <w:rsid w:val="002C5E38"/>
    <w:rsid w:val="002C7380"/>
    <w:rsid w:val="002D1673"/>
    <w:rsid w:val="002D3A85"/>
    <w:rsid w:val="002D4E83"/>
    <w:rsid w:val="002D6B52"/>
    <w:rsid w:val="002E2B88"/>
    <w:rsid w:val="002E2DDE"/>
    <w:rsid w:val="002E7902"/>
    <w:rsid w:val="002E7B3A"/>
    <w:rsid w:val="002F1421"/>
    <w:rsid w:val="002F27A7"/>
    <w:rsid w:val="00302D00"/>
    <w:rsid w:val="00305ED8"/>
    <w:rsid w:val="00314A22"/>
    <w:rsid w:val="00315E4A"/>
    <w:rsid w:val="0031686F"/>
    <w:rsid w:val="003169B2"/>
    <w:rsid w:val="00317162"/>
    <w:rsid w:val="00317494"/>
    <w:rsid w:val="003214EE"/>
    <w:rsid w:val="0032491D"/>
    <w:rsid w:val="00330953"/>
    <w:rsid w:val="0033168C"/>
    <w:rsid w:val="00331B0A"/>
    <w:rsid w:val="00333EED"/>
    <w:rsid w:val="00335649"/>
    <w:rsid w:val="0033564E"/>
    <w:rsid w:val="00336F2C"/>
    <w:rsid w:val="00342D68"/>
    <w:rsid w:val="00345251"/>
    <w:rsid w:val="00345379"/>
    <w:rsid w:val="0035117C"/>
    <w:rsid w:val="003516CC"/>
    <w:rsid w:val="00352DAA"/>
    <w:rsid w:val="00354AB1"/>
    <w:rsid w:val="00355447"/>
    <w:rsid w:val="00355455"/>
    <w:rsid w:val="003557E7"/>
    <w:rsid w:val="00356301"/>
    <w:rsid w:val="00356FCB"/>
    <w:rsid w:val="003613F0"/>
    <w:rsid w:val="00362DE4"/>
    <w:rsid w:val="00370D1A"/>
    <w:rsid w:val="00371F86"/>
    <w:rsid w:val="00372E00"/>
    <w:rsid w:val="00372F4E"/>
    <w:rsid w:val="00373854"/>
    <w:rsid w:val="003760C3"/>
    <w:rsid w:val="00376E7F"/>
    <w:rsid w:val="00384F27"/>
    <w:rsid w:val="00385944"/>
    <w:rsid w:val="003901F5"/>
    <w:rsid w:val="003A0BC6"/>
    <w:rsid w:val="003A0D3F"/>
    <w:rsid w:val="003A1327"/>
    <w:rsid w:val="003A5E80"/>
    <w:rsid w:val="003B0204"/>
    <w:rsid w:val="003B02DD"/>
    <w:rsid w:val="003C145A"/>
    <w:rsid w:val="003C259A"/>
    <w:rsid w:val="003C3559"/>
    <w:rsid w:val="003C43EC"/>
    <w:rsid w:val="003D3485"/>
    <w:rsid w:val="003D58AB"/>
    <w:rsid w:val="003D7BEB"/>
    <w:rsid w:val="003E0109"/>
    <w:rsid w:val="003E1A03"/>
    <w:rsid w:val="003E202B"/>
    <w:rsid w:val="003E5544"/>
    <w:rsid w:val="003E5FBA"/>
    <w:rsid w:val="003E7490"/>
    <w:rsid w:val="003F244E"/>
    <w:rsid w:val="003F33D1"/>
    <w:rsid w:val="003F45E2"/>
    <w:rsid w:val="003F4CB1"/>
    <w:rsid w:val="003F5330"/>
    <w:rsid w:val="00400C36"/>
    <w:rsid w:val="00401310"/>
    <w:rsid w:val="0040132C"/>
    <w:rsid w:val="00401334"/>
    <w:rsid w:val="004014F4"/>
    <w:rsid w:val="00402C8A"/>
    <w:rsid w:val="00402DE4"/>
    <w:rsid w:val="00404517"/>
    <w:rsid w:val="004066C8"/>
    <w:rsid w:val="00406E7C"/>
    <w:rsid w:val="004129ED"/>
    <w:rsid w:val="00413581"/>
    <w:rsid w:val="004149CF"/>
    <w:rsid w:val="00414BA6"/>
    <w:rsid w:val="00417691"/>
    <w:rsid w:val="00417F37"/>
    <w:rsid w:val="00421D3D"/>
    <w:rsid w:val="00421E17"/>
    <w:rsid w:val="00423A84"/>
    <w:rsid w:val="00423B52"/>
    <w:rsid w:val="00426F2F"/>
    <w:rsid w:val="00430418"/>
    <w:rsid w:val="004310F8"/>
    <w:rsid w:val="004325AB"/>
    <w:rsid w:val="004332C1"/>
    <w:rsid w:val="00433E95"/>
    <w:rsid w:val="00435175"/>
    <w:rsid w:val="00441EC4"/>
    <w:rsid w:val="00446E16"/>
    <w:rsid w:val="0045080B"/>
    <w:rsid w:val="00451263"/>
    <w:rsid w:val="004539AC"/>
    <w:rsid w:val="004613B3"/>
    <w:rsid w:val="004618B3"/>
    <w:rsid w:val="00462896"/>
    <w:rsid w:val="00463650"/>
    <w:rsid w:val="004637DC"/>
    <w:rsid w:val="004645E0"/>
    <w:rsid w:val="00464C9C"/>
    <w:rsid w:val="00465FE0"/>
    <w:rsid w:val="00472686"/>
    <w:rsid w:val="00476EF8"/>
    <w:rsid w:val="00480A94"/>
    <w:rsid w:val="00480AF2"/>
    <w:rsid w:val="004818A2"/>
    <w:rsid w:val="00481E54"/>
    <w:rsid w:val="00483DE2"/>
    <w:rsid w:val="00491DD4"/>
    <w:rsid w:val="004920D2"/>
    <w:rsid w:val="00493705"/>
    <w:rsid w:val="00493DDA"/>
    <w:rsid w:val="00497006"/>
    <w:rsid w:val="00497D81"/>
    <w:rsid w:val="004A12AF"/>
    <w:rsid w:val="004A2AC8"/>
    <w:rsid w:val="004A49E2"/>
    <w:rsid w:val="004A530C"/>
    <w:rsid w:val="004A77DA"/>
    <w:rsid w:val="004B3C3A"/>
    <w:rsid w:val="004B49BD"/>
    <w:rsid w:val="004B4AA0"/>
    <w:rsid w:val="004B6ACF"/>
    <w:rsid w:val="004C0CA6"/>
    <w:rsid w:val="004C6C61"/>
    <w:rsid w:val="004D1F6E"/>
    <w:rsid w:val="004D5859"/>
    <w:rsid w:val="004E3B40"/>
    <w:rsid w:val="004E6595"/>
    <w:rsid w:val="004E7B7F"/>
    <w:rsid w:val="004E7D6C"/>
    <w:rsid w:val="004F42B4"/>
    <w:rsid w:val="004F4637"/>
    <w:rsid w:val="004F6F37"/>
    <w:rsid w:val="004F700E"/>
    <w:rsid w:val="004F7A4D"/>
    <w:rsid w:val="005036C8"/>
    <w:rsid w:val="00504DC3"/>
    <w:rsid w:val="00504E68"/>
    <w:rsid w:val="00506751"/>
    <w:rsid w:val="005068C7"/>
    <w:rsid w:val="0050759D"/>
    <w:rsid w:val="00507DFA"/>
    <w:rsid w:val="005141B7"/>
    <w:rsid w:val="005171D9"/>
    <w:rsid w:val="00517B85"/>
    <w:rsid w:val="005216E9"/>
    <w:rsid w:val="00522BA7"/>
    <w:rsid w:val="005230BB"/>
    <w:rsid w:val="005270A8"/>
    <w:rsid w:val="005277C7"/>
    <w:rsid w:val="00530863"/>
    <w:rsid w:val="005309BD"/>
    <w:rsid w:val="00534C72"/>
    <w:rsid w:val="005418F2"/>
    <w:rsid w:val="00547923"/>
    <w:rsid w:val="005509B0"/>
    <w:rsid w:val="00550CA0"/>
    <w:rsid w:val="00554552"/>
    <w:rsid w:val="0055697D"/>
    <w:rsid w:val="00561608"/>
    <w:rsid w:val="00561845"/>
    <w:rsid w:val="00563780"/>
    <w:rsid w:val="00563C6D"/>
    <w:rsid w:val="005653AC"/>
    <w:rsid w:val="00566955"/>
    <w:rsid w:val="005675A0"/>
    <w:rsid w:val="00572648"/>
    <w:rsid w:val="00572C06"/>
    <w:rsid w:val="00572D32"/>
    <w:rsid w:val="00574821"/>
    <w:rsid w:val="00574BB9"/>
    <w:rsid w:val="0057753D"/>
    <w:rsid w:val="00583960"/>
    <w:rsid w:val="00586BF8"/>
    <w:rsid w:val="0059101A"/>
    <w:rsid w:val="00595A7B"/>
    <w:rsid w:val="005973F0"/>
    <w:rsid w:val="005A33BF"/>
    <w:rsid w:val="005A680B"/>
    <w:rsid w:val="005A781C"/>
    <w:rsid w:val="005B1D99"/>
    <w:rsid w:val="005B253D"/>
    <w:rsid w:val="005B3304"/>
    <w:rsid w:val="005B340F"/>
    <w:rsid w:val="005B486B"/>
    <w:rsid w:val="005B7BC3"/>
    <w:rsid w:val="005C3CC8"/>
    <w:rsid w:val="005C5FE8"/>
    <w:rsid w:val="005C6F71"/>
    <w:rsid w:val="005D2489"/>
    <w:rsid w:val="005D27CE"/>
    <w:rsid w:val="005D5DED"/>
    <w:rsid w:val="005E0FC4"/>
    <w:rsid w:val="005E5D9F"/>
    <w:rsid w:val="005E62BF"/>
    <w:rsid w:val="005F0DED"/>
    <w:rsid w:val="005F2DB1"/>
    <w:rsid w:val="005F34B4"/>
    <w:rsid w:val="005F425A"/>
    <w:rsid w:val="005F72BC"/>
    <w:rsid w:val="005F7730"/>
    <w:rsid w:val="005F7BE6"/>
    <w:rsid w:val="00601673"/>
    <w:rsid w:val="00605608"/>
    <w:rsid w:val="0061111D"/>
    <w:rsid w:val="00611EFF"/>
    <w:rsid w:val="006126E6"/>
    <w:rsid w:val="006140CA"/>
    <w:rsid w:val="00614164"/>
    <w:rsid w:val="0061475F"/>
    <w:rsid w:val="00614B99"/>
    <w:rsid w:val="00616464"/>
    <w:rsid w:val="006178E1"/>
    <w:rsid w:val="006220CE"/>
    <w:rsid w:val="0062229E"/>
    <w:rsid w:val="006241A6"/>
    <w:rsid w:val="0062594C"/>
    <w:rsid w:val="006271E4"/>
    <w:rsid w:val="006313CC"/>
    <w:rsid w:val="006324B0"/>
    <w:rsid w:val="00636EC7"/>
    <w:rsid w:val="0063725A"/>
    <w:rsid w:val="00640447"/>
    <w:rsid w:val="0064458E"/>
    <w:rsid w:val="006512F6"/>
    <w:rsid w:val="006522BD"/>
    <w:rsid w:val="00655178"/>
    <w:rsid w:val="00656BEC"/>
    <w:rsid w:val="006614CE"/>
    <w:rsid w:val="00671171"/>
    <w:rsid w:val="006746F4"/>
    <w:rsid w:val="006758BE"/>
    <w:rsid w:val="006844D9"/>
    <w:rsid w:val="00687228"/>
    <w:rsid w:val="00690B5D"/>
    <w:rsid w:val="00690DCA"/>
    <w:rsid w:val="00692C51"/>
    <w:rsid w:val="00696CA3"/>
    <w:rsid w:val="0069714C"/>
    <w:rsid w:val="00697EC2"/>
    <w:rsid w:val="006A4F42"/>
    <w:rsid w:val="006A55B0"/>
    <w:rsid w:val="006A71F5"/>
    <w:rsid w:val="006A78F6"/>
    <w:rsid w:val="006B04FE"/>
    <w:rsid w:val="006B304A"/>
    <w:rsid w:val="006B54B2"/>
    <w:rsid w:val="006C0944"/>
    <w:rsid w:val="006C13EA"/>
    <w:rsid w:val="006C1D9F"/>
    <w:rsid w:val="006C4F5E"/>
    <w:rsid w:val="006C53C7"/>
    <w:rsid w:val="006C57B1"/>
    <w:rsid w:val="006C5A62"/>
    <w:rsid w:val="006D3CB5"/>
    <w:rsid w:val="006D74AD"/>
    <w:rsid w:val="006D7679"/>
    <w:rsid w:val="006E0D44"/>
    <w:rsid w:val="006E360C"/>
    <w:rsid w:val="006E40DB"/>
    <w:rsid w:val="006E5D47"/>
    <w:rsid w:val="006E5EAC"/>
    <w:rsid w:val="006E6D46"/>
    <w:rsid w:val="006E7348"/>
    <w:rsid w:val="006E7581"/>
    <w:rsid w:val="006F5B40"/>
    <w:rsid w:val="006F6175"/>
    <w:rsid w:val="006F72C0"/>
    <w:rsid w:val="006F7559"/>
    <w:rsid w:val="007031B1"/>
    <w:rsid w:val="00707496"/>
    <w:rsid w:val="007124E0"/>
    <w:rsid w:val="00713901"/>
    <w:rsid w:val="00714740"/>
    <w:rsid w:val="007164AC"/>
    <w:rsid w:val="00716908"/>
    <w:rsid w:val="00717296"/>
    <w:rsid w:val="00717852"/>
    <w:rsid w:val="00721036"/>
    <w:rsid w:val="00721636"/>
    <w:rsid w:val="0072231E"/>
    <w:rsid w:val="00722517"/>
    <w:rsid w:val="00723243"/>
    <w:rsid w:val="0072341E"/>
    <w:rsid w:val="0072361A"/>
    <w:rsid w:val="007249C5"/>
    <w:rsid w:val="007334F9"/>
    <w:rsid w:val="0074345D"/>
    <w:rsid w:val="0074376D"/>
    <w:rsid w:val="007445A0"/>
    <w:rsid w:val="00745F32"/>
    <w:rsid w:val="00747D0E"/>
    <w:rsid w:val="00750BF8"/>
    <w:rsid w:val="0075579E"/>
    <w:rsid w:val="00755B63"/>
    <w:rsid w:val="00756A23"/>
    <w:rsid w:val="00757284"/>
    <w:rsid w:val="00762CF8"/>
    <w:rsid w:val="00765144"/>
    <w:rsid w:val="00766805"/>
    <w:rsid w:val="0076689A"/>
    <w:rsid w:val="00767272"/>
    <w:rsid w:val="00770BED"/>
    <w:rsid w:val="00770C02"/>
    <w:rsid w:val="00774E10"/>
    <w:rsid w:val="00775A24"/>
    <w:rsid w:val="00776BC8"/>
    <w:rsid w:val="00783218"/>
    <w:rsid w:val="00787A9F"/>
    <w:rsid w:val="007911E0"/>
    <w:rsid w:val="00791E23"/>
    <w:rsid w:val="007A1C25"/>
    <w:rsid w:val="007A2706"/>
    <w:rsid w:val="007A3495"/>
    <w:rsid w:val="007A519E"/>
    <w:rsid w:val="007A6225"/>
    <w:rsid w:val="007B3118"/>
    <w:rsid w:val="007B72C3"/>
    <w:rsid w:val="007B7CDB"/>
    <w:rsid w:val="007C0F86"/>
    <w:rsid w:val="007C1450"/>
    <w:rsid w:val="007C2490"/>
    <w:rsid w:val="007C36CD"/>
    <w:rsid w:val="007C7A1C"/>
    <w:rsid w:val="007D3A1A"/>
    <w:rsid w:val="007D4D40"/>
    <w:rsid w:val="007D4EF9"/>
    <w:rsid w:val="007E05B1"/>
    <w:rsid w:val="007E1902"/>
    <w:rsid w:val="007E1F43"/>
    <w:rsid w:val="007E2186"/>
    <w:rsid w:val="007E4793"/>
    <w:rsid w:val="007E4D64"/>
    <w:rsid w:val="007E7C1B"/>
    <w:rsid w:val="007F26B2"/>
    <w:rsid w:val="0080142C"/>
    <w:rsid w:val="00801FE8"/>
    <w:rsid w:val="00802DE3"/>
    <w:rsid w:val="00803AAA"/>
    <w:rsid w:val="00804EC2"/>
    <w:rsid w:val="00805AF0"/>
    <w:rsid w:val="008077E1"/>
    <w:rsid w:val="008121A0"/>
    <w:rsid w:val="008178BF"/>
    <w:rsid w:val="00820DD5"/>
    <w:rsid w:val="00822F03"/>
    <w:rsid w:val="0082447C"/>
    <w:rsid w:val="008279D0"/>
    <w:rsid w:val="008361B3"/>
    <w:rsid w:val="00836BA5"/>
    <w:rsid w:val="008449A9"/>
    <w:rsid w:val="00846AD7"/>
    <w:rsid w:val="00846E53"/>
    <w:rsid w:val="0085417D"/>
    <w:rsid w:val="00865277"/>
    <w:rsid w:val="00871E7E"/>
    <w:rsid w:val="008733E0"/>
    <w:rsid w:val="0087378B"/>
    <w:rsid w:val="00874AF1"/>
    <w:rsid w:val="00876235"/>
    <w:rsid w:val="00883E87"/>
    <w:rsid w:val="0088446F"/>
    <w:rsid w:val="008861BB"/>
    <w:rsid w:val="00886CD7"/>
    <w:rsid w:val="008920FC"/>
    <w:rsid w:val="00892436"/>
    <w:rsid w:val="00892643"/>
    <w:rsid w:val="0089673B"/>
    <w:rsid w:val="008A0B8A"/>
    <w:rsid w:val="008A3E76"/>
    <w:rsid w:val="008A50E8"/>
    <w:rsid w:val="008A5351"/>
    <w:rsid w:val="008A5C71"/>
    <w:rsid w:val="008B223B"/>
    <w:rsid w:val="008B2463"/>
    <w:rsid w:val="008B53D5"/>
    <w:rsid w:val="008B6061"/>
    <w:rsid w:val="008B668D"/>
    <w:rsid w:val="008B679B"/>
    <w:rsid w:val="008C1030"/>
    <w:rsid w:val="008C11F0"/>
    <w:rsid w:val="008C57D2"/>
    <w:rsid w:val="008C7164"/>
    <w:rsid w:val="008D1CDD"/>
    <w:rsid w:val="008D20EF"/>
    <w:rsid w:val="008D51D8"/>
    <w:rsid w:val="008D7222"/>
    <w:rsid w:val="008E0FF0"/>
    <w:rsid w:val="008E1501"/>
    <w:rsid w:val="008E16D5"/>
    <w:rsid w:val="008E2D33"/>
    <w:rsid w:val="008E473C"/>
    <w:rsid w:val="008F0D12"/>
    <w:rsid w:val="008F3719"/>
    <w:rsid w:val="008F3CB6"/>
    <w:rsid w:val="0090064F"/>
    <w:rsid w:val="00905457"/>
    <w:rsid w:val="00910AF1"/>
    <w:rsid w:val="00911532"/>
    <w:rsid w:val="00912A3B"/>
    <w:rsid w:val="009177FD"/>
    <w:rsid w:val="00917F65"/>
    <w:rsid w:val="00917FB3"/>
    <w:rsid w:val="00924419"/>
    <w:rsid w:val="009318C6"/>
    <w:rsid w:val="00931DB9"/>
    <w:rsid w:val="009375EC"/>
    <w:rsid w:val="00942481"/>
    <w:rsid w:val="00942C68"/>
    <w:rsid w:val="00944D91"/>
    <w:rsid w:val="00946190"/>
    <w:rsid w:val="00947669"/>
    <w:rsid w:val="00954306"/>
    <w:rsid w:val="00960A23"/>
    <w:rsid w:val="0096228A"/>
    <w:rsid w:val="009635DC"/>
    <w:rsid w:val="00966FA0"/>
    <w:rsid w:val="00974E3D"/>
    <w:rsid w:val="00975390"/>
    <w:rsid w:val="00980E23"/>
    <w:rsid w:val="00982BCE"/>
    <w:rsid w:val="009839C8"/>
    <w:rsid w:val="0098620E"/>
    <w:rsid w:val="00987183"/>
    <w:rsid w:val="00987B77"/>
    <w:rsid w:val="00987FC0"/>
    <w:rsid w:val="009908B8"/>
    <w:rsid w:val="009912D1"/>
    <w:rsid w:val="00992574"/>
    <w:rsid w:val="0099267B"/>
    <w:rsid w:val="00993A07"/>
    <w:rsid w:val="0099466F"/>
    <w:rsid w:val="00994D7A"/>
    <w:rsid w:val="009A13EF"/>
    <w:rsid w:val="009A27C1"/>
    <w:rsid w:val="009A6F1D"/>
    <w:rsid w:val="009A7190"/>
    <w:rsid w:val="009A7D9E"/>
    <w:rsid w:val="009B0254"/>
    <w:rsid w:val="009B1F60"/>
    <w:rsid w:val="009B3A76"/>
    <w:rsid w:val="009B598F"/>
    <w:rsid w:val="009C161A"/>
    <w:rsid w:val="009C302E"/>
    <w:rsid w:val="009C3D23"/>
    <w:rsid w:val="009D1B75"/>
    <w:rsid w:val="009D3C72"/>
    <w:rsid w:val="009D6420"/>
    <w:rsid w:val="009E1934"/>
    <w:rsid w:val="009E34B9"/>
    <w:rsid w:val="009E409F"/>
    <w:rsid w:val="009F04B5"/>
    <w:rsid w:val="009F12F0"/>
    <w:rsid w:val="009F257A"/>
    <w:rsid w:val="009F27E1"/>
    <w:rsid w:val="009F29FC"/>
    <w:rsid w:val="009F4407"/>
    <w:rsid w:val="009F4FF8"/>
    <w:rsid w:val="009F60A3"/>
    <w:rsid w:val="00A034F6"/>
    <w:rsid w:val="00A0628D"/>
    <w:rsid w:val="00A07EFD"/>
    <w:rsid w:val="00A10366"/>
    <w:rsid w:val="00A149C3"/>
    <w:rsid w:val="00A15FD9"/>
    <w:rsid w:val="00A16DD6"/>
    <w:rsid w:val="00A17439"/>
    <w:rsid w:val="00A17979"/>
    <w:rsid w:val="00A17DC9"/>
    <w:rsid w:val="00A2343A"/>
    <w:rsid w:val="00A252C7"/>
    <w:rsid w:val="00A262BF"/>
    <w:rsid w:val="00A26873"/>
    <w:rsid w:val="00A26F1C"/>
    <w:rsid w:val="00A32FA9"/>
    <w:rsid w:val="00A43228"/>
    <w:rsid w:val="00A4794B"/>
    <w:rsid w:val="00A502C3"/>
    <w:rsid w:val="00A51021"/>
    <w:rsid w:val="00A51F3D"/>
    <w:rsid w:val="00A53F07"/>
    <w:rsid w:val="00A60835"/>
    <w:rsid w:val="00A6393D"/>
    <w:rsid w:val="00A6422C"/>
    <w:rsid w:val="00A64C90"/>
    <w:rsid w:val="00A6562F"/>
    <w:rsid w:val="00A662DC"/>
    <w:rsid w:val="00A72F95"/>
    <w:rsid w:val="00A740E7"/>
    <w:rsid w:val="00A74672"/>
    <w:rsid w:val="00A75515"/>
    <w:rsid w:val="00A75658"/>
    <w:rsid w:val="00A758C9"/>
    <w:rsid w:val="00A800E6"/>
    <w:rsid w:val="00A80A93"/>
    <w:rsid w:val="00A80EE8"/>
    <w:rsid w:val="00A85413"/>
    <w:rsid w:val="00A90DD7"/>
    <w:rsid w:val="00A93133"/>
    <w:rsid w:val="00A97D0F"/>
    <w:rsid w:val="00AA15CB"/>
    <w:rsid w:val="00AA1EFA"/>
    <w:rsid w:val="00AA2BA5"/>
    <w:rsid w:val="00AA3A3C"/>
    <w:rsid w:val="00AA4397"/>
    <w:rsid w:val="00AA6791"/>
    <w:rsid w:val="00AB092A"/>
    <w:rsid w:val="00AB17C9"/>
    <w:rsid w:val="00AB1F26"/>
    <w:rsid w:val="00AB5237"/>
    <w:rsid w:val="00AC002E"/>
    <w:rsid w:val="00AC1B16"/>
    <w:rsid w:val="00AC6CBE"/>
    <w:rsid w:val="00AC7862"/>
    <w:rsid w:val="00AD32F2"/>
    <w:rsid w:val="00AD5C42"/>
    <w:rsid w:val="00AD5EB0"/>
    <w:rsid w:val="00AE0CC1"/>
    <w:rsid w:val="00AE231F"/>
    <w:rsid w:val="00AE4F9C"/>
    <w:rsid w:val="00AE6760"/>
    <w:rsid w:val="00AE6B73"/>
    <w:rsid w:val="00AF058E"/>
    <w:rsid w:val="00AF0CB8"/>
    <w:rsid w:val="00AF2D53"/>
    <w:rsid w:val="00AF38AA"/>
    <w:rsid w:val="00B026FE"/>
    <w:rsid w:val="00B0296D"/>
    <w:rsid w:val="00B02EAB"/>
    <w:rsid w:val="00B04DA7"/>
    <w:rsid w:val="00B063F6"/>
    <w:rsid w:val="00B06F32"/>
    <w:rsid w:val="00B14AF7"/>
    <w:rsid w:val="00B15ECD"/>
    <w:rsid w:val="00B166B6"/>
    <w:rsid w:val="00B1717D"/>
    <w:rsid w:val="00B2183D"/>
    <w:rsid w:val="00B22889"/>
    <w:rsid w:val="00B22C1D"/>
    <w:rsid w:val="00B245E9"/>
    <w:rsid w:val="00B261AF"/>
    <w:rsid w:val="00B26D4D"/>
    <w:rsid w:val="00B27991"/>
    <w:rsid w:val="00B30BA5"/>
    <w:rsid w:val="00B30BE6"/>
    <w:rsid w:val="00B32B58"/>
    <w:rsid w:val="00B348A5"/>
    <w:rsid w:val="00B35AF5"/>
    <w:rsid w:val="00B3742D"/>
    <w:rsid w:val="00B413C8"/>
    <w:rsid w:val="00B41E48"/>
    <w:rsid w:val="00B41FA7"/>
    <w:rsid w:val="00B4345B"/>
    <w:rsid w:val="00B44DBE"/>
    <w:rsid w:val="00B45BAD"/>
    <w:rsid w:val="00B542BD"/>
    <w:rsid w:val="00B54E85"/>
    <w:rsid w:val="00B561DD"/>
    <w:rsid w:val="00B56DFA"/>
    <w:rsid w:val="00B57854"/>
    <w:rsid w:val="00B57CF7"/>
    <w:rsid w:val="00B61EE1"/>
    <w:rsid w:val="00B65732"/>
    <w:rsid w:val="00B72B06"/>
    <w:rsid w:val="00B753A5"/>
    <w:rsid w:val="00B760CE"/>
    <w:rsid w:val="00B80C7D"/>
    <w:rsid w:val="00B83CC4"/>
    <w:rsid w:val="00B87655"/>
    <w:rsid w:val="00B915DA"/>
    <w:rsid w:val="00B93E51"/>
    <w:rsid w:val="00B95350"/>
    <w:rsid w:val="00B95E75"/>
    <w:rsid w:val="00B97432"/>
    <w:rsid w:val="00BA1C47"/>
    <w:rsid w:val="00BA218E"/>
    <w:rsid w:val="00BA4BA0"/>
    <w:rsid w:val="00BA4DC1"/>
    <w:rsid w:val="00BA6C0F"/>
    <w:rsid w:val="00BB0557"/>
    <w:rsid w:val="00BB084D"/>
    <w:rsid w:val="00BB4FF5"/>
    <w:rsid w:val="00BB5A6F"/>
    <w:rsid w:val="00BB6DEE"/>
    <w:rsid w:val="00BB6E74"/>
    <w:rsid w:val="00BB75BE"/>
    <w:rsid w:val="00BC10B0"/>
    <w:rsid w:val="00BC4135"/>
    <w:rsid w:val="00BC4158"/>
    <w:rsid w:val="00BC60AD"/>
    <w:rsid w:val="00BD1147"/>
    <w:rsid w:val="00BD2E70"/>
    <w:rsid w:val="00BD5407"/>
    <w:rsid w:val="00BD5595"/>
    <w:rsid w:val="00BE335A"/>
    <w:rsid w:val="00BE7231"/>
    <w:rsid w:val="00BF1825"/>
    <w:rsid w:val="00BF6793"/>
    <w:rsid w:val="00BF79D8"/>
    <w:rsid w:val="00C018CC"/>
    <w:rsid w:val="00C02E56"/>
    <w:rsid w:val="00C06C96"/>
    <w:rsid w:val="00C07D43"/>
    <w:rsid w:val="00C1172F"/>
    <w:rsid w:val="00C121B6"/>
    <w:rsid w:val="00C128EE"/>
    <w:rsid w:val="00C128F7"/>
    <w:rsid w:val="00C144E8"/>
    <w:rsid w:val="00C14EA3"/>
    <w:rsid w:val="00C20A16"/>
    <w:rsid w:val="00C20BEE"/>
    <w:rsid w:val="00C20DAD"/>
    <w:rsid w:val="00C233EC"/>
    <w:rsid w:val="00C25155"/>
    <w:rsid w:val="00C301BB"/>
    <w:rsid w:val="00C308FD"/>
    <w:rsid w:val="00C30A3C"/>
    <w:rsid w:val="00C31E7E"/>
    <w:rsid w:val="00C335BD"/>
    <w:rsid w:val="00C33E7A"/>
    <w:rsid w:val="00C35B65"/>
    <w:rsid w:val="00C373B1"/>
    <w:rsid w:val="00C4396F"/>
    <w:rsid w:val="00C4407B"/>
    <w:rsid w:val="00C45D92"/>
    <w:rsid w:val="00C46971"/>
    <w:rsid w:val="00C46E9D"/>
    <w:rsid w:val="00C47E06"/>
    <w:rsid w:val="00C50F6E"/>
    <w:rsid w:val="00C54C7A"/>
    <w:rsid w:val="00C565BA"/>
    <w:rsid w:val="00C57726"/>
    <w:rsid w:val="00C61241"/>
    <w:rsid w:val="00C6442D"/>
    <w:rsid w:val="00C656D9"/>
    <w:rsid w:val="00C66313"/>
    <w:rsid w:val="00C66B25"/>
    <w:rsid w:val="00C80365"/>
    <w:rsid w:val="00C84224"/>
    <w:rsid w:val="00C845ED"/>
    <w:rsid w:val="00C862C0"/>
    <w:rsid w:val="00C8648F"/>
    <w:rsid w:val="00C904EE"/>
    <w:rsid w:val="00C90DC5"/>
    <w:rsid w:val="00C92D66"/>
    <w:rsid w:val="00CA0ECD"/>
    <w:rsid w:val="00CB1128"/>
    <w:rsid w:val="00CB23DB"/>
    <w:rsid w:val="00CB4E45"/>
    <w:rsid w:val="00CC1762"/>
    <w:rsid w:val="00CC25BE"/>
    <w:rsid w:val="00CC3168"/>
    <w:rsid w:val="00CC44AA"/>
    <w:rsid w:val="00CC754E"/>
    <w:rsid w:val="00CC7CAE"/>
    <w:rsid w:val="00CD0745"/>
    <w:rsid w:val="00CD10CC"/>
    <w:rsid w:val="00CD2148"/>
    <w:rsid w:val="00CE042B"/>
    <w:rsid w:val="00CE0801"/>
    <w:rsid w:val="00CE3C5A"/>
    <w:rsid w:val="00CE68FD"/>
    <w:rsid w:val="00CE7E45"/>
    <w:rsid w:val="00CF4430"/>
    <w:rsid w:val="00CF50AA"/>
    <w:rsid w:val="00D0033D"/>
    <w:rsid w:val="00D055C2"/>
    <w:rsid w:val="00D060A0"/>
    <w:rsid w:val="00D11A86"/>
    <w:rsid w:val="00D13700"/>
    <w:rsid w:val="00D16D57"/>
    <w:rsid w:val="00D20F5D"/>
    <w:rsid w:val="00D2195C"/>
    <w:rsid w:val="00D21E63"/>
    <w:rsid w:val="00D2452A"/>
    <w:rsid w:val="00D25499"/>
    <w:rsid w:val="00D26202"/>
    <w:rsid w:val="00D27E1A"/>
    <w:rsid w:val="00D324C3"/>
    <w:rsid w:val="00D376A5"/>
    <w:rsid w:val="00D439F1"/>
    <w:rsid w:val="00D45330"/>
    <w:rsid w:val="00D4621E"/>
    <w:rsid w:val="00D465EE"/>
    <w:rsid w:val="00D5046D"/>
    <w:rsid w:val="00D51957"/>
    <w:rsid w:val="00D51F53"/>
    <w:rsid w:val="00D52DB8"/>
    <w:rsid w:val="00D53E40"/>
    <w:rsid w:val="00D56499"/>
    <w:rsid w:val="00D57C75"/>
    <w:rsid w:val="00D60F38"/>
    <w:rsid w:val="00D61456"/>
    <w:rsid w:val="00D61C0B"/>
    <w:rsid w:val="00D633E2"/>
    <w:rsid w:val="00D638AB"/>
    <w:rsid w:val="00D64085"/>
    <w:rsid w:val="00D64301"/>
    <w:rsid w:val="00D662CD"/>
    <w:rsid w:val="00D66738"/>
    <w:rsid w:val="00D75A27"/>
    <w:rsid w:val="00D8086E"/>
    <w:rsid w:val="00D80A33"/>
    <w:rsid w:val="00D83694"/>
    <w:rsid w:val="00D83944"/>
    <w:rsid w:val="00D8525E"/>
    <w:rsid w:val="00D85C29"/>
    <w:rsid w:val="00D85F01"/>
    <w:rsid w:val="00D90A41"/>
    <w:rsid w:val="00D91430"/>
    <w:rsid w:val="00D932F4"/>
    <w:rsid w:val="00D956D9"/>
    <w:rsid w:val="00D96BB9"/>
    <w:rsid w:val="00D97EAE"/>
    <w:rsid w:val="00DA021E"/>
    <w:rsid w:val="00DA063A"/>
    <w:rsid w:val="00DA5FB2"/>
    <w:rsid w:val="00DA6EF5"/>
    <w:rsid w:val="00DB09AA"/>
    <w:rsid w:val="00DB1377"/>
    <w:rsid w:val="00DB798D"/>
    <w:rsid w:val="00DB7DCF"/>
    <w:rsid w:val="00DC1B23"/>
    <w:rsid w:val="00DC1B97"/>
    <w:rsid w:val="00DC2A45"/>
    <w:rsid w:val="00DC3822"/>
    <w:rsid w:val="00DC5986"/>
    <w:rsid w:val="00DC6668"/>
    <w:rsid w:val="00DD04CD"/>
    <w:rsid w:val="00DD08D8"/>
    <w:rsid w:val="00DD0C98"/>
    <w:rsid w:val="00DD0E73"/>
    <w:rsid w:val="00DD3B2F"/>
    <w:rsid w:val="00DD43EB"/>
    <w:rsid w:val="00DE0512"/>
    <w:rsid w:val="00DE14A0"/>
    <w:rsid w:val="00DE52A0"/>
    <w:rsid w:val="00DE5CF9"/>
    <w:rsid w:val="00DE6192"/>
    <w:rsid w:val="00DF0365"/>
    <w:rsid w:val="00DF15DC"/>
    <w:rsid w:val="00DF2E54"/>
    <w:rsid w:val="00DF4B1C"/>
    <w:rsid w:val="00DF629C"/>
    <w:rsid w:val="00DF6D08"/>
    <w:rsid w:val="00DF7BB9"/>
    <w:rsid w:val="00E003E6"/>
    <w:rsid w:val="00E0137B"/>
    <w:rsid w:val="00E031FD"/>
    <w:rsid w:val="00E0537F"/>
    <w:rsid w:val="00E0666B"/>
    <w:rsid w:val="00E1301E"/>
    <w:rsid w:val="00E141C1"/>
    <w:rsid w:val="00E1427A"/>
    <w:rsid w:val="00E16A74"/>
    <w:rsid w:val="00E16AC5"/>
    <w:rsid w:val="00E20534"/>
    <w:rsid w:val="00E20E94"/>
    <w:rsid w:val="00E2133F"/>
    <w:rsid w:val="00E23F7A"/>
    <w:rsid w:val="00E25B61"/>
    <w:rsid w:val="00E359AA"/>
    <w:rsid w:val="00E362A2"/>
    <w:rsid w:val="00E36EF0"/>
    <w:rsid w:val="00E43651"/>
    <w:rsid w:val="00E44094"/>
    <w:rsid w:val="00E50032"/>
    <w:rsid w:val="00E520EA"/>
    <w:rsid w:val="00E52490"/>
    <w:rsid w:val="00E543F2"/>
    <w:rsid w:val="00E5660F"/>
    <w:rsid w:val="00E56E42"/>
    <w:rsid w:val="00E56EA3"/>
    <w:rsid w:val="00E57731"/>
    <w:rsid w:val="00E60DBC"/>
    <w:rsid w:val="00E6103D"/>
    <w:rsid w:val="00E65C71"/>
    <w:rsid w:val="00E7053E"/>
    <w:rsid w:val="00E7364C"/>
    <w:rsid w:val="00E73A12"/>
    <w:rsid w:val="00E74EA4"/>
    <w:rsid w:val="00E80398"/>
    <w:rsid w:val="00E8260B"/>
    <w:rsid w:val="00E86E3A"/>
    <w:rsid w:val="00E87487"/>
    <w:rsid w:val="00E92708"/>
    <w:rsid w:val="00E935C7"/>
    <w:rsid w:val="00E97363"/>
    <w:rsid w:val="00E974E2"/>
    <w:rsid w:val="00EA1762"/>
    <w:rsid w:val="00EA59AD"/>
    <w:rsid w:val="00EA6AC9"/>
    <w:rsid w:val="00EB00D8"/>
    <w:rsid w:val="00EB104A"/>
    <w:rsid w:val="00EB4E0E"/>
    <w:rsid w:val="00EB6163"/>
    <w:rsid w:val="00EC112F"/>
    <w:rsid w:val="00EC12AA"/>
    <w:rsid w:val="00EC4CE3"/>
    <w:rsid w:val="00EC4DD3"/>
    <w:rsid w:val="00EC5FDC"/>
    <w:rsid w:val="00EC61D1"/>
    <w:rsid w:val="00EC6A8C"/>
    <w:rsid w:val="00EC71A8"/>
    <w:rsid w:val="00ED117F"/>
    <w:rsid w:val="00ED14B2"/>
    <w:rsid w:val="00ED157F"/>
    <w:rsid w:val="00ED3887"/>
    <w:rsid w:val="00ED7744"/>
    <w:rsid w:val="00ED7E11"/>
    <w:rsid w:val="00EE01BB"/>
    <w:rsid w:val="00EE031F"/>
    <w:rsid w:val="00EE09CD"/>
    <w:rsid w:val="00EE1D56"/>
    <w:rsid w:val="00EE272F"/>
    <w:rsid w:val="00EE3B33"/>
    <w:rsid w:val="00EE3F4B"/>
    <w:rsid w:val="00EE476A"/>
    <w:rsid w:val="00EE5FD4"/>
    <w:rsid w:val="00F1001E"/>
    <w:rsid w:val="00F110FF"/>
    <w:rsid w:val="00F1154F"/>
    <w:rsid w:val="00F12718"/>
    <w:rsid w:val="00F220E9"/>
    <w:rsid w:val="00F23538"/>
    <w:rsid w:val="00F243BB"/>
    <w:rsid w:val="00F24E75"/>
    <w:rsid w:val="00F24FE8"/>
    <w:rsid w:val="00F25BFC"/>
    <w:rsid w:val="00F31D61"/>
    <w:rsid w:val="00F31F6A"/>
    <w:rsid w:val="00F33729"/>
    <w:rsid w:val="00F33DE3"/>
    <w:rsid w:val="00F341DF"/>
    <w:rsid w:val="00F3566E"/>
    <w:rsid w:val="00F376F7"/>
    <w:rsid w:val="00F37AB7"/>
    <w:rsid w:val="00F40C13"/>
    <w:rsid w:val="00F41E3C"/>
    <w:rsid w:val="00F50F42"/>
    <w:rsid w:val="00F51FEA"/>
    <w:rsid w:val="00F56E59"/>
    <w:rsid w:val="00F66C26"/>
    <w:rsid w:val="00F66D1F"/>
    <w:rsid w:val="00F701A3"/>
    <w:rsid w:val="00F7107F"/>
    <w:rsid w:val="00F7337F"/>
    <w:rsid w:val="00F75023"/>
    <w:rsid w:val="00F76331"/>
    <w:rsid w:val="00F775DC"/>
    <w:rsid w:val="00F815B7"/>
    <w:rsid w:val="00F82E0F"/>
    <w:rsid w:val="00F83549"/>
    <w:rsid w:val="00F87461"/>
    <w:rsid w:val="00F8795F"/>
    <w:rsid w:val="00F90B9E"/>
    <w:rsid w:val="00F922AD"/>
    <w:rsid w:val="00F96F46"/>
    <w:rsid w:val="00F97021"/>
    <w:rsid w:val="00FA1022"/>
    <w:rsid w:val="00FA6315"/>
    <w:rsid w:val="00FB2F8E"/>
    <w:rsid w:val="00FB5458"/>
    <w:rsid w:val="00FC03E9"/>
    <w:rsid w:val="00FC3B80"/>
    <w:rsid w:val="00FC5840"/>
    <w:rsid w:val="00FC7824"/>
    <w:rsid w:val="00FC7B06"/>
    <w:rsid w:val="00FD2044"/>
    <w:rsid w:val="00FD339F"/>
    <w:rsid w:val="00FD4AB0"/>
    <w:rsid w:val="00FD5ECF"/>
    <w:rsid w:val="00FE1082"/>
    <w:rsid w:val="00FE40FE"/>
    <w:rsid w:val="00FE48EB"/>
    <w:rsid w:val="00FE4CCF"/>
    <w:rsid w:val="00FE5455"/>
    <w:rsid w:val="00FE6272"/>
    <w:rsid w:val="00FE6561"/>
    <w:rsid w:val="00FE76E9"/>
    <w:rsid w:val="00FF0563"/>
    <w:rsid w:val="00FF16BE"/>
    <w:rsid w:val="00FF3769"/>
    <w:rsid w:val="00FF42FD"/>
    <w:rsid w:val="00FF49DE"/>
    <w:rsid w:val="00FF51E2"/>
    <w:rsid w:val="00FF67EA"/>
    <w:rsid w:val="00FF6EB6"/>
    <w:rsid w:val="00FF7DDD"/>
    <w:rsid w:val="01957B6F"/>
    <w:rsid w:val="0D0D9A33"/>
    <w:rsid w:val="0F4E115B"/>
    <w:rsid w:val="1216EB3F"/>
    <w:rsid w:val="1383702E"/>
    <w:rsid w:val="14631B3B"/>
    <w:rsid w:val="18848E94"/>
    <w:rsid w:val="1D4CC822"/>
    <w:rsid w:val="1FD491CC"/>
    <w:rsid w:val="26A96EED"/>
    <w:rsid w:val="2729819F"/>
    <w:rsid w:val="2C174A0F"/>
    <w:rsid w:val="2CD2FACC"/>
    <w:rsid w:val="303B624E"/>
    <w:rsid w:val="32A0232F"/>
    <w:rsid w:val="32BAAC52"/>
    <w:rsid w:val="3730EFB0"/>
    <w:rsid w:val="37B75C51"/>
    <w:rsid w:val="3A689072"/>
    <w:rsid w:val="3DA03134"/>
    <w:rsid w:val="415F9F5D"/>
    <w:rsid w:val="418B6EEA"/>
    <w:rsid w:val="452D4D9B"/>
    <w:rsid w:val="4D0503DC"/>
    <w:rsid w:val="4E3714F2"/>
    <w:rsid w:val="4E90EF94"/>
    <w:rsid w:val="4FC10D2A"/>
    <w:rsid w:val="4FFF9B35"/>
    <w:rsid w:val="53373BF7"/>
    <w:rsid w:val="5553DDC0"/>
    <w:rsid w:val="55544362"/>
    <w:rsid w:val="556E1107"/>
    <w:rsid w:val="5FAABAFA"/>
    <w:rsid w:val="5FC4EE41"/>
    <w:rsid w:val="605434C1"/>
    <w:rsid w:val="627928B7"/>
    <w:rsid w:val="679061D9"/>
    <w:rsid w:val="6A35B8F3"/>
    <w:rsid w:val="6AC4609B"/>
    <w:rsid w:val="6B8D01A4"/>
    <w:rsid w:val="6D52D092"/>
    <w:rsid w:val="6DFC015D"/>
    <w:rsid w:val="74E0056C"/>
    <w:rsid w:val="78EBCF87"/>
    <w:rsid w:val="7A572DD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20EC6F"/>
  <w15:docId w15:val="{C1A8256C-BB67-4F2C-B712-76570F378E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4637"/>
  </w:style>
  <w:style w:type="paragraph" w:styleId="Heading1">
    <w:name w:val="heading 1"/>
    <w:basedOn w:val="Normal"/>
    <w:next w:val="Normal"/>
    <w:link w:val="Heading1Char"/>
    <w:uiPriority w:val="9"/>
    <w:qFormat/>
    <w:rsid w:val="007B311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7B311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7B3118"/>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7B3118"/>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B2183D"/>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B3118"/>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7B3118"/>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7B3118"/>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7B3118"/>
    <w:rPr>
      <w:rFonts w:asciiTheme="majorHAnsi" w:eastAsiaTheme="majorEastAsia" w:hAnsiTheme="majorHAnsi" w:cstheme="majorBidi"/>
      <w:i/>
      <w:iCs/>
      <w:color w:val="2F5496" w:themeColor="accent1" w:themeShade="BF"/>
    </w:rPr>
  </w:style>
  <w:style w:type="paragraph" w:styleId="ListParagraph">
    <w:name w:val="List Paragraph"/>
    <w:basedOn w:val="Normal"/>
    <w:uiPriority w:val="34"/>
    <w:qFormat/>
    <w:rsid w:val="007B3118"/>
    <w:pPr>
      <w:ind w:left="720"/>
      <w:contextualSpacing/>
    </w:pPr>
  </w:style>
  <w:style w:type="table" w:styleId="TableGrid">
    <w:name w:val="Table Grid"/>
    <w:basedOn w:val="TableNormal"/>
    <w:uiPriority w:val="39"/>
    <w:rsid w:val="007B31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B3118"/>
    <w:rPr>
      <w:color w:val="0563C1" w:themeColor="hyperlink"/>
      <w:u w:val="single"/>
    </w:rPr>
  </w:style>
  <w:style w:type="character" w:styleId="CommentReference">
    <w:name w:val="annotation reference"/>
    <w:basedOn w:val="DefaultParagraphFont"/>
    <w:uiPriority w:val="99"/>
    <w:semiHidden/>
    <w:unhideWhenUsed/>
    <w:rsid w:val="007B3118"/>
    <w:rPr>
      <w:sz w:val="16"/>
      <w:szCs w:val="16"/>
    </w:rPr>
  </w:style>
  <w:style w:type="paragraph" w:styleId="CommentText">
    <w:name w:val="annotation text"/>
    <w:basedOn w:val="Normal"/>
    <w:link w:val="CommentTextChar"/>
    <w:uiPriority w:val="99"/>
    <w:unhideWhenUsed/>
    <w:rsid w:val="007B3118"/>
    <w:pPr>
      <w:spacing w:line="240" w:lineRule="auto"/>
    </w:pPr>
    <w:rPr>
      <w:sz w:val="20"/>
      <w:szCs w:val="20"/>
    </w:rPr>
  </w:style>
  <w:style w:type="character" w:customStyle="1" w:styleId="CommentTextChar">
    <w:name w:val="Comment Text Char"/>
    <w:basedOn w:val="DefaultParagraphFont"/>
    <w:link w:val="CommentText"/>
    <w:uiPriority w:val="99"/>
    <w:rsid w:val="007B3118"/>
    <w:rPr>
      <w:sz w:val="20"/>
      <w:szCs w:val="20"/>
    </w:rPr>
  </w:style>
  <w:style w:type="character" w:customStyle="1" w:styleId="UnresolvedMention1">
    <w:name w:val="Unresolved Mention1"/>
    <w:basedOn w:val="DefaultParagraphFont"/>
    <w:uiPriority w:val="99"/>
    <w:semiHidden/>
    <w:unhideWhenUsed/>
    <w:rsid w:val="000E7EF5"/>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DA6EF5"/>
    <w:rPr>
      <w:b/>
      <w:bCs/>
    </w:rPr>
  </w:style>
  <w:style w:type="character" w:customStyle="1" w:styleId="CommentSubjectChar">
    <w:name w:val="Comment Subject Char"/>
    <w:basedOn w:val="CommentTextChar"/>
    <w:link w:val="CommentSubject"/>
    <w:uiPriority w:val="99"/>
    <w:semiHidden/>
    <w:rsid w:val="00DA6EF5"/>
    <w:rPr>
      <w:b/>
      <w:bCs/>
      <w:sz w:val="20"/>
      <w:szCs w:val="20"/>
    </w:rPr>
  </w:style>
  <w:style w:type="paragraph" w:styleId="Revision">
    <w:name w:val="Revision"/>
    <w:hidden/>
    <w:uiPriority w:val="99"/>
    <w:semiHidden/>
    <w:rsid w:val="002A1765"/>
    <w:pPr>
      <w:spacing w:after="0" w:line="240" w:lineRule="auto"/>
    </w:pPr>
  </w:style>
  <w:style w:type="paragraph" w:styleId="BalloonText">
    <w:name w:val="Balloon Text"/>
    <w:basedOn w:val="Normal"/>
    <w:link w:val="BalloonTextChar"/>
    <w:uiPriority w:val="99"/>
    <w:semiHidden/>
    <w:unhideWhenUsed/>
    <w:rsid w:val="00F341D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341DF"/>
    <w:rPr>
      <w:rFonts w:ascii="Segoe UI" w:hAnsi="Segoe UI" w:cs="Segoe UI"/>
      <w:sz w:val="18"/>
      <w:szCs w:val="18"/>
    </w:rPr>
  </w:style>
  <w:style w:type="character" w:customStyle="1" w:styleId="eop">
    <w:name w:val="eop"/>
    <w:basedOn w:val="DefaultParagraphFont"/>
    <w:rsid w:val="004325AB"/>
  </w:style>
  <w:style w:type="paragraph" w:customStyle="1" w:styleId="dx-doi">
    <w:name w:val="dx-doi"/>
    <w:basedOn w:val="Normal"/>
    <w:rsid w:val="003613F0"/>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UnresolvedMention2">
    <w:name w:val="Unresolved Mention2"/>
    <w:basedOn w:val="DefaultParagraphFont"/>
    <w:uiPriority w:val="99"/>
    <w:semiHidden/>
    <w:unhideWhenUsed/>
    <w:rsid w:val="00504DC3"/>
    <w:rPr>
      <w:color w:val="605E5C"/>
      <w:shd w:val="clear" w:color="auto" w:fill="E1DFDD"/>
    </w:rPr>
  </w:style>
  <w:style w:type="character" w:customStyle="1" w:styleId="Heading5Char">
    <w:name w:val="Heading 5 Char"/>
    <w:basedOn w:val="DefaultParagraphFont"/>
    <w:link w:val="Heading5"/>
    <w:uiPriority w:val="9"/>
    <w:rsid w:val="00B2183D"/>
    <w:rPr>
      <w:rFonts w:asciiTheme="majorHAnsi" w:eastAsiaTheme="majorEastAsia" w:hAnsiTheme="majorHAnsi" w:cstheme="majorBidi"/>
      <w:color w:val="2F5496" w:themeColor="accent1" w:themeShade="BF"/>
    </w:rPr>
  </w:style>
  <w:style w:type="table" w:styleId="PlainTable2">
    <w:name w:val="Plain Table 2"/>
    <w:basedOn w:val="TableNormal"/>
    <w:uiPriority w:val="42"/>
    <w:rsid w:val="00464C9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Header">
    <w:name w:val="header"/>
    <w:basedOn w:val="Normal"/>
    <w:link w:val="HeaderChar"/>
    <w:uiPriority w:val="99"/>
    <w:unhideWhenUsed/>
    <w:rsid w:val="00C20A16"/>
    <w:pPr>
      <w:tabs>
        <w:tab w:val="center" w:pos="4513"/>
        <w:tab w:val="right" w:pos="9026"/>
      </w:tabs>
      <w:spacing w:after="0" w:line="240" w:lineRule="auto"/>
    </w:pPr>
  </w:style>
  <w:style w:type="character" w:customStyle="1" w:styleId="HeaderChar">
    <w:name w:val="Header Char"/>
    <w:basedOn w:val="DefaultParagraphFont"/>
    <w:link w:val="Header"/>
    <w:uiPriority w:val="99"/>
    <w:rsid w:val="00C20A16"/>
  </w:style>
  <w:style w:type="paragraph" w:styleId="Footer">
    <w:name w:val="footer"/>
    <w:basedOn w:val="Normal"/>
    <w:link w:val="FooterChar"/>
    <w:uiPriority w:val="99"/>
    <w:unhideWhenUsed/>
    <w:rsid w:val="00C20A16"/>
    <w:pPr>
      <w:tabs>
        <w:tab w:val="center" w:pos="4513"/>
        <w:tab w:val="right" w:pos="9026"/>
      </w:tabs>
      <w:spacing w:after="0" w:line="240" w:lineRule="auto"/>
    </w:pPr>
  </w:style>
  <w:style w:type="character" w:customStyle="1" w:styleId="FooterChar">
    <w:name w:val="Footer Char"/>
    <w:basedOn w:val="DefaultParagraphFont"/>
    <w:link w:val="Footer"/>
    <w:uiPriority w:val="99"/>
    <w:rsid w:val="00C20A16"/>
  </w:style>
  <w:style w:type="character" w:styleId="UnresolvedMention">
    <w:name w:val="Unresolved Mention"/>
    <w:basedOn w:val="DefaultParagraphFont"/>
    <w:uiPriority w:val="99"/>
    <w:semiHidden/>
    <w:unhideWhenUsed/>
    <w:rsid w:val="0096228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5884853">
      <w:bodyDiv w:val="1"/>
      <w:marLeft w:val="0"/>
      <w:marRight w:val="0"/>
      <w:marTop w:val="0"/>
      <w:marBottom w:val="0"/>
      <w:divBdr>
        <w:top w:val="none" w:sz="0" w:space="0" w:color="auto"/>
        <w:left w:val="none" w:sz="0" w:space="0" w:color="auto"/>
        <w:bottom w:val="none" w:sz="0" w:space="0" w:color="auto"/>
        <w:right w:val="none" w:sz="0" w:space="0" w:color="auto"/>
      </w:divBdr>
    </w:div>
    <w:div w:id="1897008138">
      <w:bodyDiv w:val="1"/>
      <w:marLeft w:val="0"/>
      <w:marRight w:val="0"/>
      <w:marTop w:val="0"/>
      <w:marBottom w:val="0"/>
      <w:divBdr>
        <w:top w:val="none" w:sz="0" w:space="0" w:color="auto"/>
        <w:left w:val="none" w:sz="0" w:space="0" w:color="auto"/>
        <w:bottom w:val="none" w:sz="0" w:space="0" w:color="auto"/>
        <w:right w:val="none" w:sz="0" w:space="0" w:color="auto"/>
      </w:divBdr>
    </w:div>
    <w:div w:id="19083698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s://www.vision2025.org.uk/the-show-must-go-on/" TargetMode="External"/><Relationship Id="rId26" Type="http://schemas.openxmlformats.org/officeDocument/2006/relationships/hyperlink" Target="https://www.tandfonline.com/doi/abs/10.1080/02508281.2020.1841375" TargetMode="External"/><Relationship Id="rId39" Type="http://schemas.openxmlformats.org/officeDocument/2006/relationships/hyperlink" Target="https://ecolibrium.earth/sustainable-travel-guide-for-artists-and-the-music-industry/" TargetMode="External"/><Relationship Id="rId21" Type="http://schemas.openxmlformats.org/officeDocument/2006/relationships/hyperlink" Target="https://sustainabledevelopment.un.org/content/documents/5987our-common-future.pdf" TargetMode="External"/><Relationship Id="rId34" Type="http://schemas.openxmlformats.org/officeDocument/2006/relationships/hyperlink" Target="https://www.gov.uk/government/collections/government-conversion-factors-for-company-reporting" TargetMode="External"/><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colibrium.earth/sustainable-travel-guide-for-artists-and-the-music-industry/" TargetMode="External"/><Relationship Id="rId20" Type="http://schemas.openxmlformats.org/officeDocument/2006/relationships/hyperlink" Target="https://info.uwe.ac.uk/news/uwenews/news.aspx?id=3953" TargetMode="External"/><Relationship Id="rId29" Type="http://schemas.openxmlformats.org/officeDocument/2006/relationships/hyperlink" Target="https://www.nme.com/news/music/festivals-urge-shops-to-stop-selling-festival-tents2485563-2485563" TargetMode="External"/><Relationship Id="rId41" Type="http://schemas.openxmlformats.org/officeDocument/2006/relationships/hyperlink" Target="https://www.refill.org.uk/refill-guide-for-events/"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https://www.nme.com/news/music/festivals-urge-shops-to-stop-selling-festival-tents2485563-2485563" TargetMode="External"/><Relationship Id="rId32" Type="http://schemas.openxmlformats.org/officeDocument/2006/relationships/hyperlink" Target="http://www.reloaderitalia.it/wp-content/uploads/2013/01/event_organizers_sector_supplement.pdf" TargetMode="External"/><Relationship Id="rId37" Type="http://schemas.openxmlformats.org/officeDocument/2006/relationships/hyperlink" Target="https://www.powerful-thinking.org.uk/" TargetMode="External"/><Relationship Id="rId40" Type="http://schemas.openxmlformats.org/officeDocument/2006/relationships/hyperlink" Target="https://www.circularfestivals.nl/toolbox/default.aspx" TargetMode="External"/><Relationship Id="rId5" Type="http://schemas.openxmlformats.org/officeDocument/2006/relationships/webSettings" Target="webSettings.xml"/><Relationship Id="rId15" Type="http://schemas.openxmlformats.org/officeDocument/2006/relationships/hyperlink" Target="https://assets.publishing.service.gov.uk/government/uploads/system/uploads/attachment_data/file/1083857/2022-ghg-cf-methodology-paper.pdf" TargetMode="External"/><Relationship Id="rId23" Type="http://schemas.openxmlformats.org/officeDocument/2006/relationships/hyperlink" Target="https://doi.org/10.1080/10941665.2021.1876117" TargetMode="External"/><Relationship Id="rId28" Type="http://schemas.openxmlformats.org/officeDocument/2006/relationships/hyperlink" Target="https://www.powerful-thinking.org.uk/" TargetMode="External"/><Relationship Id="rId36" Type="http://schemas.openxmlformats.org/officeDocument/2006/relationships/hyperlink" Target="https://juliesbicycle.com/" TargetMode="External"/><Relationship Id="rId10" Type="http://schemas.openxmlformats.org/officeDocument/2006/relationships/image" Target="media/image3.jpeg"/><Relationship Id="rId19" Type="http://schemas.openxmlformats.org/officeDocument/2006/relationships/hyperlink" Target="https://news.un.org/en/story/2021/08/1097362" TargetMode="External"/><Relationship Id="rId31" Type="http://schemas.openxmlformats.org/officeDocument/2006/relationships/hyperlink" Target="https://www.iso.org/publication/PUB100302.html"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www.tandfonline.com/doi/abs/10.1080/02508281.2020.1841375" TargetMode="External"/><Relationship Id="rId27" Type="http://schemas.openxmlformats.org/officeDocument/2006/relationships/hyperlink" Target="https://ecolibrium.earth/travel-carbon-calculator/" TargetMode="External"/><Relationship Id="rId30" Type="http://schemas.openxmlformats.org/officeDocument/2006/relationships/hyperlink" Target="https://www.epigeum.com" TargetMode="External"/><Relationship Id="rId35" Type="http://schemas.openxmlformats.org/officeDocument/2006/relationships/hyperlink" Target="https://ecolibrium.earth/travel-carbon-calculator/" TargetMode="External"/><Relationship Id="rId43"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yperlink" Target="https://flexible.falmouth.ac.uk/courses/short/a-greener-festival-assessor-training?fbclid=IwAR3rg2fVw7lRTdl_CUQ4vE9MKIPpJArzm8HaslWotGfdHKl3Bg2F3sQSxlI" TargetMode="External"/><Relationship Id="rId25" Type="http://schemas.openxmlformats.org/officeDocument/2006/relationships/hyperlink" Target="https://assets.publishing.service.gov.uk/government/uploads/system/uploads/attachment_data/file/1083857/2022-ghg-cf-methodology-paper.pdf" TargetMode="External"/><Relationship Id="rId33" Type="http://schemas.openxmlformats.org/officeDocument/2006/relationships/hyperlink" Target="http://www.eventimpacts.com" TargetMode="External"/><Relationship Id="rId38" Type="http://schemas.openxmlformats.org/officeDocument/2006/relationships/hyperlink" Target="http://rawfoundation.org/making-waves/2018/03/06/plastic-free-festival-guide-launch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3BE629-077D-413F-BF8C-11287570A4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294</TotalTime>
  <Pages>37</Pages>
  <Words>10095</Words>
  <Characters>57547</Characters>
  <Application>Microsoft Office Word</Application>
  <DocSecurity>0</DocSecurity>
  <Lines>479</Lines>
  <Paragraphs>135</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
  <LinksUpToDate>false</LinksUpToDate>
  <CharactersWithSpaces>67507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Clare Mackay</dc:creator>
  <cp:lastModifiedBy>Clare Mackay</cp:lastModifiedBy>
  <cp:revision>81</cp:revision>
  <dcterms:created xsi:type="dcterms:W3CDTF">2022-10-15T09:00:00Z</dcterms:created>
  <dcterms:modified xsi:type="dcterms:W3CDTF">2023-05-16T12:18:00Z</dcterms:modified>
</cp:coreProperties>
</file>