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AE" w:rsidRDefault="004629AE" w:rsidP="004629AE">
      <w:pPr>
        <w:shd w:val="clear" w:color="auto" w:fill="FFFFFF"/>
        <w:spacing w:before="100" w:beforeAutospacing="1" w:after="100" w:afterAutospacing="1" w:line="264" w:lineRule="atLeast"/>
        <w:outlineLvl w:val="0"/>
        <w:rPr>
          <w:rFonts w:ascii="Arial" w:eastAsia="Times New Roman" w:hAnsi="Arial" w:cs="Arial"/>
          <w:b/>
          <w:bCs/>
          <w:kern w:val="36"/>
          <w:sz w:val="27"/>
          <w:lang w:eastAsia="en-GB"/>
        </w:rPr>
      </w:pPr>
      <w:r w:rsidRPr="004629AE">
        <w:rPr>
          <w:rFonts w:ascii="Arial" w:eastAsia="Times New Roman" w:hAnsi="Arial" w:cs="Arial"/>
          <w:b/>
          <w:bCs/>
          <w:kern w:val="36"/>
          <w:sz w:val="27"/>
          <w:lang w:eastAsia="en-GB"/>
        </w:rPr>
        <w:t>http://www.ncbi.nlm.nih.gov/nuccore/AJ697883.1</w:t>
      </w:r>
    </w:p>
    <w:p w:rsidR="004629AE" w:rsidRPr="004629AE" w:rsidRDefault="004629AE" w:rsidP="004629AE">
      <w:pPr>
        <w:shd w:val="clear" w:color="auto" w:fill="FFFFFF"/>
        <w:spacing w:before="100" w:beforeAutospacing="1" w:after="100" w:afterAutospacing="1" w:line="264" w:lineRule="atLeast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en-GB"/>
        </w:rPr>
      </w:pPr>
      <w:proofErr w:type="spellStart"/>
      <w:r w:rsidRPr="004629AE">
        <w:rPr>
          <w:rFonts w:ascii="Arial" w:eastAsia="Times New Roman" w:hAnsi="Arial" w:cs="Arial"/>
          <w:b/>
          <w:bCs/>
          <w:kern w:val="36"/>
          <w:sz w:val="27"/>
          <w:lang w:eastAsia="en-GB"/>
        </w:rPr>
        <w:t>Sus</w:t>
      </w:r>
      <w:proofErr w:type="spellEnd"/>
      <w:r w:rsidRPr="004629AE">
        <w:rPr>
          <w:rFonts w:ascii="Arial" w:eastAsia="Times New Roman" w:hAnsi="Arial" w:cs="Arial"/>
          <w:b/>
          <w:bCs/>
          <w:kern w:val="36"/>
          <w:sz w:val="27"/>
          <w:lang w:eastAsia="en-GB"/>
        </w:rPr>
        <w:t xml:space="preserve"> </w:t>
      </w:r>
      <w:proofErr w:type="spellStart"/>
      <w:r w:rsidRPr="004629AE">
        <w:rPr>
          <w:rFonts w:ascii="Arial" w:eastAsia="Times New Roman" w:hAnsi="Arial" w:cs="Arial"/>
          <w:b/>
          <w:bCs/>
          <w:kern w:val="36"/>
          <w:sz w:val="27"/>
          <w:lang w:eastAsia="en-GB"/>
        </w:rPr>
        <w:t>scrofa</w:t>
      </w:r>
      <w:proofErr w:type="spellEnd"/>
      <w:r w:rsidRPr="004629AE">
        <w:rPr>
          <w:rFonts w:ascii="Arial" w:eastAsia="Times New Roman" w:hAnsi="Arial" w:cs="Arial"/>
          <w:b/>
          <w:bCs/>
          <w:kern w:val="36"/>
          <w:sz w:val="27"/>
          <w:szCs w:val="27"/>
          <w:lang w:eastAsia="en-GB"/>
        </w:rPr>
        <w:t xml:space="preserve"> partial </w:t>
      </w:r>
      <w:r w:rsidRPr="004629AE">
        <w:rPr>
          <w:rFonts w:ascii="Arial" w:eastAsia="Times New Roman" w:hAnsi="Arial" w:cs="Arial"/>
          <w:b/>
          <w:bCs/>
          <w:kern w:val="36"/>
          <w:sz w:val="27"/>
          <w:lang w:eastAsia="en-GB"/>
        </w:rPr>
        <w:t>CYP2E1</w:t>
      </w:r>
      <w:r w:rsidRPr="004629AE">
        <w:rPr>
          <w:rFonts w:ascii="Arial" w:eastAsia="Times New Roman" w:hAnsi="Arial" w:cs="Arial"/>
          <w:b/>
          <w:bCs/>
          <w:kern w:val="36"/>
          <w:sz w:val="27"/>
          <w:szCs w:val="27"/>
          <w:lang w:eastAsia="en-GB"/>
        </w:rPr>
        <w:t xml:space="preserve"> gene for </w:t>
      </w:r>
      <w:proofErr w:type="spellStart"/>
      <w:r w:rsidRPr="004629AE">
        <w:rPr>
          <w:rFonts w:ascii="Arial" w:eastAsia="Times New Roman" w:hAnsi="Arial" w:cs="Arial"/>
          <w:b/>
          <w:bCs/>
          <w:kern w:val="36"/>
          <w:sz w:val="27"/>
          <w:szCs w:val="27"/>
          <w:lang w:eastAsia="en-GB"/>
        </w:rPr>
        <w:t>cytochrome</w:t>
      </w:r>
      <w:proofErr w:type="spellEnd"/>
      <w:r w:rsidRPr="004629AE">
        <w:rPr>
          <w:rFonts w:ascii="Arial" w:eastAsia="Times New Roman" w:hAnsi="Arial" w:cs="Arial"/>
          <w:b/>
          <w:bCs/>
          <w:kern w:val="36"/>
          <w:sz w:val="27"/>
          <w:szCs w:val="27"/>
          <w:lang w:eastAsia="en-GB"/>
        </w:rPr>
        <w:t xml:space="preserve"> p450 2E1, </w:t>
      </w:r>
      <w:proofErr w:type="spellStart"/>
      <w:r w:rsidRPr="004629AE">
        <w:rPr>
          <w:rFonts w:ascii="Arial" w:eastAsia="Times New Roman" w:hAnsi="Arial" w:cs="Arial"/>
          <w:b/>
          <w:bCs/>
          <w:kern w:val="36"/>
          <w:sz w:val="27"/>
          <w:szCs w:val="27"/>
          <w:lang w:eastAsia="en-GB"/>
        </w:rPr>
        <w:t>exon</w:t>
      </w:r>
      <w:proofErr w:type="spellEnd"/>
      <w:r w:rsidRPr="004629AE">
        <w:rPr>
          <w:rFonts w:ascii="Arial" w:eastAsia="Times New Roman" w:hAnsi="Arial" w:cs="Arial"/>
          <w:b/>
          <w:bCs/>
          <w:kern w:val="36"/>
          <w:sz w:val="27"/>
          <w:szCs w:val="27"/>
          <w:lang w:eastAsia="en-GB"/>
        </w:rPr>
        <w:t xml:space="preserve"> 6 and partial CDS</w:t>
      </w:r>
    </w:p>
    <w:p w:rsidR="004629AE" w:rsidRPr="004629AE" w:rsidRDefault="004629AE" w:rsidP="004629AE">
      <w:pPr>
        <w:shd w:val="clear" w:color="auto" w:fill="FFFFFF"/>
        <w:spacing w:before="48" w:after="48" w:line="432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4629AE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GenBank</w:t>
      </w:r>
      <w:proofErr w:type="spellEnd"/>
      <w:r w:rsidRPr="004629AE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: AJ697883.1</w:t>
      </w:r>
    </w:p>
    <w:p w:rsidR="004629AE" w:rsidRPr="004629AE" w:rsidRDefault="004629AE" w:rsidP="004629AE">
      <w:p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sz w:val="18"/>
          <w:szCs w:val="18"/>
          <w:lang w:eastAsia="en-GB"/>
        </w:rPr>
      </w:pPr>
      <w:hyperlink r:id="rId5" w:history="1">
        <w:r w:rsidRPr="004629AE">
          <w:rPr>
            <w:rFonts w:ascii="Arial" w:eastAsia="Times New Roman" w:hAnsi="Arial" w:cs="Arial"/>
            <w:color w:val="0000FF"/>
            <w:sz w:val="18"/>
            <w:u w:val="single"/>
            <w:lang w:eastAsia="en-GB"/>
          </w:rPr>
          <w:t>FASTA</w:t>
        </w:r>
      </w:hyperlink>
      <w:r w:rsidRPr="004629AE">
        <w:rPr>
          <w:rFonts w:ascii="Arial" w:eastAsia="Times New Roman" w:hAnsi="Arial" w:cs="Arial"/>
          <w:sz w:val="18"/>
          <w:lang w:eastAsia="en-GB"/>
        </w:rPr>
        <w:t xml:space="preserve"> </w:t>
      </w:r>
      <w:hyperlink r:id="rId6" w:history="1">
        <w:r w:rsidRPr="004629AE">
          <w:rPr>
            <w:rFonts w:ascii="Arial" w:eastAsia="Times New Roman" w:hAnsi="Arial" w:cs="Arial"/>
            <w:color w:val="0000FF"/>
            <w:sz w:val="18"/>
            <w:u w:val="single"/>
            <w:lang w:eastAsia="en-GB"/>
          </w:rPr>
          <w:t>Graphics</w:t>
        </w:r>
      </w:hyperlink>
      <w:r w:rsidRPr="004629AE">
        <w:rPr>
          <w:rFonts w:ascii="Arial" w:eastAsia="Times New Roman" w:hAnsi="Arial" w:cs="Arial"/>
          <w:sz w:val="18"/>
          <w:lang w:eastAsia="en-GB"/>
        </w:rPr>
        <w:t xml:space="preserve"> </w:t>
      </w:r>
    </w:p>
    <w:p w:rsidR="004629AE" w:rsidRPr="004629AE" w:rsidRDefault="004629AE" w:rsidP="004629AE">
      <w:pPr>
        <w:shd w:val="clear" w:color="auto" w:fill="FFFFFF"/>
        <w:spacing w:after="0" w:line="432" w:lineRule="atLeast"/>
        <w:rPr>
          <w:rFonts w:ascii="Arial" w:eastAsia="Times New Roman" w:hAnsi="Arial" w:cs="Arial"/>
          <w:vanish/>
          <w:sz w:val="18"/>
          <w:szCs w:val="18"/>
          <w:lang w:eastAsia="en-GB"/>
        </w:rPr>
      </w:pPr>
      <w:r w:rsidRPr="004629AE">
        <w:rPr>
          <w:rFonts w:ascii="Arial" w:eastAsia="Times New Roman" w:hAnsi="Arial" w:cs="Arial"/>
          <w:vanish/>
          <w:sz w:val="18"/>
          <w:szCs w:val="18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1in;height:18pt" o:ole="">
            <v:imagedata r:id="rId7" o:title=""/>
          </v:shape>
          <w:control r:id="rId8" w:name="DefaultOcxName" w:shapeid="_x0000_i1093"/>
        </w:object>
      </w:r>
      <w:r w:rsidRPr="004629AE">
        <w:rPr>
          <w:rFonts w:ascii="Arial" w:eastAsia="Times New Roman" w:hAnsi="Arial" w:cs="Arial"/>
          <w:vanish/>
          <w:sz w:val="18"/>
          <w:szCs w:val="18"/>
          <w:lang w:eastAsia="en-GB"/>
        </w:rPr>
        <w:object w:dxaOrig="1440" w:dyaOrig="1440">
          <v:shape id="_x0000_i1092" type="#_x0000_t75" style="width:1in;height:18pt" o:ole="">
            <v:imagedata r:id="rId9" o:title=""/>
          </v:shape>
          <w:control r:id="rId10" w:name="DefaultOcxName1" w:shapeid="_x0000_i1092"/>
        </w:object>
      </w:r>
      <w:r w:rsidRPr="004629AE">
        <w:rPr>
          <w:rFonts w:ascii="Arial" w:eastAsia="Times New Roman" w:hAnsi="Arial" w:cs="Arial"/>
          <w:vanish/>
          <w:sz w:val="18"/>
          <w:szCs w:val="18"/>
          <w:lang w:eastAsia="en-GB"/>
        </w:rPr>
        <w:object w:dxaOrig="1440" w:dyaOrig="1440">
          <v:shape id="_x0000_i1091" type="#_x0000_t75" style="width:1in;height:18pt" o:ole="">
            <v:imagedata r:id="rId11" o:title=""/>
          </v:shape>
          <w:control r:id="rId12" w:name="DefaultOcxName2" w:shapeid="_x0000_i1091"/>
        </w:object>
      </w:r>
    </w:p>
    <w:bookmarkStart w:id="0" w:name="locus_51465027"/>
    <w:bookmarkEnd w:id="0"/>
    <w:p w:rsidR="004629AE" w:rsidRPr="004629AE" w:rsidRDefault="004629AE" w:rsidP="004629AE">
      <w:pPr>
        <w:shd w:val="clear" w:color="auto" w:fill="FFFFFF"/>
        <w:spacing w:line="312" w:lineRule="atLeast"/>
        <w:rPr>
          <w:rFonts w:ascii="Arial" w:eastAsia="Times New Roman" w:hAnsi="Arial" w:cs="Arial"/>
          <w:sz w:val="18"/>
          <w:szCs w:val="18"/>
          <w:lang w:eastAsia="en-GB"/>
        </w:rPr>
      </w:pPr>
      <w:r w:rsidRPr="004629AE">
        <w:rPr>
          <w:rFonts w:ascii="Arial" w:eastAsia="Times New Roman" w:hAnsi="Arial" w:cs="Arial"/>
          <w:sz w:val="18"/>
          <w:szCs w:val="18"/>
          <w:lang w:eastAsia="en-GB"/>
        </w:rPr>
        <w:fldChar w:fldCharType="begin"/>
      </w:r>
      <w:r w:rsidRPr="004629AE">
        <w:rPr>
          <w:rFonts w:ascii="Arial" w:eastAsia="Times New Roman" w:hAnsi="Arial" w:cs="Arial"/>
          <w:sz w:val="18"/>
          <w:szCs w:val="18"/>
          <w:lang w:eastAsia="en-GB"/>
        </w:rPr>
        <w:instrText xml:space="preserve"> HYPERLINK "http://www.ncbi.nlm.nih.gov/nuccore/AJ697883.1" \l "goto51465027_0" </w:instrText>
      </w:r>
      <w:r w:rsidRPr="004629AE">
        <w:rPr>
          <w:rFonts w:ascii="Arial" w:eastAsia="Times New Roman" w:hAnsi="Arial" w:cs="Arial"/>
          <w:sz w:val="18"/>
          <w:szCs w:val="18"/>
          <w:lang w:eastAsia="en-GB"/>
        </w:rPr>
        <w:fldChar w:fldCharType="separate"/>
      </w:r>
      <w:r w:rsidRPr="004629AE">
        <w:rPr>
          <w:rFonts w:ascii="Arial" w:eastAsia="Times New Roman" w:hAnsi="Arial" w:cs="Arial"/>
          <w:color w:val="0000FF"/>
          <w:sz w:val="18"/>
          <w:u w:val="single"/>
          <w:lang w:eastAsia="en-GB"/>
        </w:rPr>
        <w:t>Go to:</w:t>
      </w:r>
      <w:r w:rsidRPr="004629AE">
        <w:rPr>
          <w:rFonts w:ascii="Arial" w:eastAsia="Times New Roman" w:hAnsi="Arial" w:cs="Arial"/>
          <w:sz w:val="18"/>
          <w:szCs w:val="18"/>
          <w:lang w:eastAsia="en-GB"/>
        </w:rPr>
        <w:fldChar w:fldCharType="end"/>
      </w:r>
    </w:p>
    <w:p w:rsidR="004629AE" w:rsidRPr="004629AE" w:rsidRDefault="004629AE" w:rsidP="00462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vanish/>
          <w:sz w:val="18"/>
          <w:szCs w:val="18"/>
          <w:lang w:eastAsia="en-GB"/>
        </w:rPr>
      </w:pPr>
      <w:hyperlink r:id="rId13" w:anchor="feature_51465027" w:tooltip="Jump to the feature table of this record" w:history="1">
        <w:r w:rsidRPr="004629AE">
          <w:rPr>
            <w:rFonts w:ascii="Arial" w:eastAsia="Times New Roman" w:hAnsi="Arial" w:cs="Arial"/>
            <w:vanish/>
            <w:color w:val="0000FF"/>
            <w:sz w:val="18"/>
            <w:u w:val="single"/>
            <w:lang w:eastAsia="en-GB"/>
          </w:rPr>
          <w:t>Features</w:t>
        </w:r>
      </w:hyperlink>
    </w:p>
    <w:p w:rsidR="004629AE" w:rsidRPr="004629AE" w:rsidRDefault="004629AE" w:rsidP="00462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vanish/>
          <w:sz w:val="18"/>
          <w:szCs w:val="18"/>
          <w:lang w:eastAsia="en-GB"/>
        </w:rPr>
      </w:pPr>
      <w:hyperlink r:id="rId14" w:anchor="sequence_51465027" w:tooltip="Jump to the sequence of this record" w:history="1">
        <w:r w:rsidRPr="004629AE">
          <w:rPr>
            <w:rFonts w:ascii="Arial" w:eastAsia="Times New Roman" w:hAnsi="Arial" w:cs="Arial"/>
            <w:vanish/>
            <w:color w:val="0000FF"/>
            <w:sz w:val="18"/>
            <w:u w:val="single"/>
            <w:lang w:eastAsia="en-GB"/>
          </w:rPr>
          <w:t>Sequence</w:t>
        </w:r>
      </w:hyperlink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LOCUS       AJ697883                 907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bp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DNA     linear   MAM 14-NOV-2006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DEFINITION 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Sus</w:t>
      </w:r>
      <w:proofErr w:type="spellEnd"/>
      <w:proofErr w:type="gram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scrofa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partial CYP2E1 gene for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cytochrome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p450 2E1,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exon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6 and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</w:t>
      </w:r>
      <w:proofErr w:type="gram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partial</w:t>
      </w:r>
      <w:proofErr w:type="gram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CDS.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ACCESSION   AJ697883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VERSION     </w:t>
      </w:r>
      <w:proofErr w:type="gram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AJ697883.1  GI:51465027</w:t>
      </w:r>
      <w:proofErr w:type="gramEnd"/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KEYWORDS    CYP2E1 gene;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cytochrome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p450 2E1.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SOURCE     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Sus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scrofa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(pig)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</w:t>
      </w:r>
      <w:proofErr w:type="gram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ORGANISM  </w:t>
      </w:r>
      <w:proofErr w:type="gram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begin"/>
      </w: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instrText xml:space="preserve"> HYPERLINK "http://www.ncbi.nlm.nih.gov/Taxonomy/Browser/wwwtax.cgi?id=9823" </w:instrText>
      </w: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separate"/>
      </w:r>
      <w:proofErr w:type="spellStart"/>
      <w:r w:rsidRPr="004629AE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en-GB"/>
        </w:rPr>
        <w:t>Sus</w:t>
      </w:r>
      <w:proofErr w:type="spellEnd"/>
      <w:r w:rsidRPr="004629AE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en-GB"/>
        </w:rPr>
        <w:t>scrofa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end"/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Eukaryota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;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Metazoa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;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Chordata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;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Craniata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;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Vertebrata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;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Euteleostomi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;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Mammalia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;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Eutheria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;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Laurasiatheria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;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Cetartiodactyla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;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Suina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;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Suidae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;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</w:t>
      </w:r>
      <w:proofErr w:type="spellStart"/>
      <w:proofErr w:type="gram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Sus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  <w:proofErr w:type="gramEnd"/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REFERENCE   1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AUTHORS  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Skinner</w:t>
      </w:r>
      <w:proofErr w:type="gram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,T.M</w:t>
      </w:r>
      <w:proofErr w:type="spellEnd"/>
      <w:proofErr w:type="gram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.,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Doran,E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.,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McGivan,J.D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.,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Haley,C.S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and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Archibald,A.L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TITLE     Cloning and mapping of the porcine cytochrome-p450 2E1 gene and its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</w:t>
      </w:r>
      <w:proofErr w:type="gram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association</w:t>
      </w:r>
      <w:proofErr w:type="gram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with skatole levels in the domestic pig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</w:t>
      </w:r>
      <w:proofErr w:type="gram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JOURNAL   Anim. Genet.</w:t>
      </w:r>
      <w:proofErr w:type="gram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36 (5), 417-422 (2005)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PUBMED   </w:t>
      </w:r>
      <w:hyperlink r:id="rId15" w:history="1">
        <w:r w:rsidRPr="004629A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16167985</w:t>
        </w:r>
      </w:hyperlink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REFERENCE   </w:t>
      </w:r>
      <w:proofErr w:type="gram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2  (</w:t>
      </w:r>
      <w:proofErr w:type="gram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bases 1 to 907)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AUTHORS  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Skinner</w:t>
      </w:r>
      <w:proofErr w:type="gram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,T.M</w:t>
      </w:r>
      <w:proofErr w:type="spellEnd"/>
      <w:proofErr w:type="gram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TITLE     Direct Submission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JOURNAL   Submitted (20-APR-2004) Skinner T.M., Genomics and Genetics,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Roslin</w:t>
      </w:r>
      <w:proofErr w:type="spellEnd"/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Institute, Midlothian, EH25 9PS, UNITED KINGDOM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bookmarkStart w:id="1" w:name="comment_51465027"/>
      <w:bookmarkStart w:id="2" w:name="feature_51465027"/>
      <w:bookmarkEnd w:id="1"/>
      <w:bookmarkEnd w:id="2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FEATURES             Location/Qualifiers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</w:t>
      </w:r>
      <w:proofErr w:type="gram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source</w:t>
      </w:r>
      <w:proofErr w:type="gram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1..907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/organism="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Sus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scrofa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"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/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mol_type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="genomic DNA"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           /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db_xref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="taxon</w:t>
      </w:r>
      <w:proofErr w:type="gram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:</w:t>
      </w:r>
      <w:proofErr w:type="gram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begin"/>
      </w: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instrText xml:space="preserve"> HYPERLINK "http://www.ncbi.nlm.nih.gov/Taxonomy/Browser/wwwtax.cgi?id=9823" </w:instrText>
      </w: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separate"/>
      </w:r>
      <w:r w:rsidRPr="004629AE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en-GB"/>
        </w:rPr>
        <w:t>9823</w:t>
      </w: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end"/>
      </w: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"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/chromosome="14"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/clone="343I04"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/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clone_lib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="RPCI-44"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</w:t>
      </w:r>
      <w:hyperlink r:id="rId16" w:history="1">
        <w:proofErr w:type="gramStart"/>
        <w:r w:rsidRPr="004629A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gene</w:t>
        </w:r>
        <w:proofErr w:type="gramEnd"/>
      </w:hyperlink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&lt;1..&gt;907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/gene="CYP2E1"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</w:t>
      </w:r>
      <w:hyperlink r:id="rId17" w:history="1">
        <w:proofErr w:type="spellStart"/>
        <w:proofErr w:type="gramStart"/>
        <w:r w:rsidRPr="004629A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intron</w:t>
        </w:r>
        <w:proofErr w:type="spellEnd"/>
        <w:proofErr w:type="gramEnd"/>
      </w:hyperlink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&lt;1..749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/gene="CYP2E1"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/number=5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</w:t>
      </w:r>
      <w:hyperlink r:id="rId18" w:history="1">
        <w:proofErr w:type="gramStart"/>
        <w:r w:rsidRPr="004629A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mRNA</w:t>
        </w:r>
        <w:proofErr w:type="gramEnd"/>
      </w:hyperlink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&lt;750..&gt;892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/gene="CYP2E1"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</w:t>
      </w:r>
      <w:hyperlink r:id="rId19" w:history="1">
        <w:r w:rsidRPr="004629A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CDS</w:t>
        </w:r>
      </w:hyperlink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&lt;750</w:t>
      </w:r>
      <w:proofErr w:type="gram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..&gt;</w:t>
      </w:r>
      <w:proofErr w:type="gram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892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/gene="CYP2E1"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/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codon_start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=3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/product="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cytochrome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p450 2E1"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/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protein_id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="</w:t>
      </w:r>
      <w:hyperlink r:id="rId20" w:history="1">
        <w:r w:rsidRPr="004629A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CAG27004.1</w:t>
        </w:r>
      </w:hyperlink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"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/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db_xref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="GI</w:t>
      </w:r>
      <w:proofErr w:type="gram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:51465028</w:t>
      </w:r>
      <w:proofErr w:type="gram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"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/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db_xref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="GOA</w:t>
      </w:r>
      <w:proofErr w:type="gram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:</w:t>
      </w:r>
      <w:proofErr w:type="gram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begin"/>
      </w: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instrText xml:space="preserve"> HYPERLINK "http://www.ebi.ac.uk/ego/GProtein?ac=Q68VB3" </w:instrText>
      </w: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separate"/>
      </w:r>
      <w:r w:rsidRPr="004629AE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en-GB"/>
        </w:rPr>
        <w:t>Q68VB3</w:t>
      </w: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end"/>
      </w: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"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/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db_xref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="InterPro</w:t>
      </w:r>
      <w:proofErr w:type="gram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:</w:t>
      </w:r>
      <w:proofErr w:type="gram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begin"/>
      </w: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instrText xml:space="preserve"> HYPERLINK "http://www.ebi.ac.uk/interpro/ISearch?mode=ipr&amp;query=IPR001128" </w:instrText>
      </w: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separate"/>
      </w:r>
      <w:r w:rsidRPr="004629AE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en-GB"/>
        </w:rPr>
        <w:t>IPR001128</w:t>
      </w: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end"/>
      </w: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"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/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db_xref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="InterPro</w:t>
      </w:r>
      <w:proofErr w:type="gram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:</w:t>
      </w:r>
      <w:proofErr w:type="gram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begin"/>
      </w: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instrText xml:space="preserve"> HYPERLINK "http://www.ebi.ac.uk/interpro/ISearch?mode=ipr&amp;query=IPR002401" </w:instrText>
      </w: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separate"/>
      </w:r>
      <w:r w:rsidRPr="004629AE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en-GB"/>
        </w:rPr>
        <w:t>IPR002401</w:t>
      </w: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end"/>
      </w: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"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/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db_xref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="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UniProtKB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/TrEMBL</w:t>
      </w:r>
      <w:proofErr w:type="gram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:</w:t>
      </w:r>
      <w:proofErr w:type="gram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begin"/>
      </w: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instrText xml:space="preserve"> HYPERLINK "http://www.uniprot.org/uniprot/Q68VB3" </w:instrText>
      </w: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separate"/>
      </w:r>
      <w:r w:rsidRPr="004629AE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en-GB"/>
        </w:rPr>
        <w:t>Q68VB3</w:t>
      </w: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end"/>
      </w: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"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/translation="EKYSAEPIYTLDNIAVTVAXMFFGGTETTSTTLRYGLLILMKYP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EVE"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</w:t>
      </w:r>
      <w:hyperlink r:id="rId21" w:history="1">
        <w:proofErr w:type="spellStart"/>
        <w:proofErr w:type="gramStart"/>
        <w:r w:rsidRPr="004629A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exon</w:t>
        </w:r>
        <w:proofErr w:type="spellEnd"/>
        <w:proofErr w:type="gramEnd"/>
      </w:hyperlink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750..892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/gene="CYP2E1"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/number=6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</w:t>
      </w:r>
      <w:hyperlink r:id="rId22" w:history="1">
        <w:proofErr w:type="spellStart"/>
        <w:proofErr w:type="gramStart"/>
        <w:r w:rsidRPr="004629A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intron</w:t>
        </w:r>
        <w:proofErr w:type="spellEnd"/>
        <w:proofErr w:type="gramEnd"/>
      </w:hyperlink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893..&gt;907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/gene="CYP2E1"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/number=6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ORIGIN      </w:t>
      </w:r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bookmarkStart w:id="3" w:name="sequence_51465027"/>
      <w:bookmarkEnd w:id="3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1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caaaaaatgc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tctttcttgg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gggagctgtc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aggggctgtg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ggacggggtg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agtgggactc</w:t>
      </w:r>
      <w:proofErr w:type="spellEnd"/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61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tcatgttggc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tccctccagc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ccatgcttct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tancctcttc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tgatggactg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actgatgact</w:t>
      </w:r>
      <w:proofErr w:type="spellEnd"/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121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atgtctcatc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tggggagagg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ccctcagtgt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tcctggtcag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cacataactc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cccagttgtg</w:t>
      </w:r>
      <w:proofErr w:type="spellEnd"/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181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cacaacttca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agaaggtcca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ggtcttctga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gcaccacttc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cctggaagcc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cctccaggtt</w:t>
      </w:r>
      <w:proofErr w:type="spellEnd"/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241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ccccatccag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atcagtcaag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cttcttctct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ttccttggca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tcatgtgtgg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ctccagaacc</w:t>
      </w:r>
      <w:proofErr w:type="spellEnd"/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301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acacatgagg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tccacacatg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gctttctgta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acttccctgg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gttgtgctgg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agggtccctt</w:t>
      </w:r>
      <w:proofErr w:type="spellEnd"/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361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ccccctcccc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cgtgtcttgc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ttcccagtgg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cttccctgcc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tcctgggacc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caaaggctct</w:t>
      </w:r>
      <w:proofErr w:type="spellEnd"/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421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ggcaccccag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cagaggcccc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acagctcanc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cctgggctga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tggaggtcat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ggcacaggga</w:t>
      </w:r>
      <w:proofErr w:type="spellEnd"/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481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ccagggagta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ccttttcccc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tggaatgggc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ctccatggtg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tagaagaggc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acaggcaaca</w:t>
      </w:r>
      <w:proofErr w:type="spellEnd"/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541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cagcctagcc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aaaggcactg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tcctgaccac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agcccctttc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ctgggagcct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cgnctcccta</w:t>
      </w:r>
      <w:proofErr w:type="spellEnd"/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601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actgtgcagt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agagatgatt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gtgtctgtgt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aggggcnctc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cctgtggagt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tggcagggct</w:t>
      </w:r>
      <w:proofErr w:type="spellEnd"/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661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gcgaggtggt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cttctgctga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gggatacagg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gtctctttct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cacccgtctg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aanatatccc</w:t>
      </w:r>
      <w:proofErr w:type="spellEnd"/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721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cgtattgagg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ccctgtcacc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accatctgca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ggaaaaatac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agtgcagaac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ctatatacac</w:t>
      </w:r>
      <w:proofErr w:type="spellEnd"/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781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cttggacaac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attgccgtga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ccgtggccga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natgttcttt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ggggggacag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agaccaccag</w:t>
      </w:r>
      <w:proofErr w:type="spellEnd"/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841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caccaccctg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agatacgggc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tcctaattct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catgaaatac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ccagaggttg</w:t>
      </w:r>
      <w:proofErr w:type="spellEnd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aaggtaaaac</w:t>
      </w:r>
      <w:proofErr w:type="spellEnd"/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901 </w:t>
      </w:r>
      <w:proofErr w:type="spellStart"/>
      <w:r w:rsidRPr="004629AE">
        <w:rPr>
          <w:rFonts w:ascii="Courier New" w:eastAsia="Times New Roman" w:hAnsi="Courier New" w:cs="Courier New"/>
          <w:sz w:val="20"/>
          <w:szCs w:val="20"/>
          <w:lang w:eastAsia="en-GB"/>
        </w:rPr>
        <w:t>aantgac</w:t>
      </w:r>
      <w:proofErr w:type="spellEnd"/>
    </w:p>
    <w:p w:rsidR="004629AE" w:rsidRPr="004629AE" w:rsidRDefault="004629AE" w:rsidP="00462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bookmarkStart w:id="4" w:name="slash_51465027"/>
    <w:bookmarkEnd w:id="4"/>
    <w:p w:rsidR="004629AE" w:rsidRPr="004629AE" w:rsidRDefault="004629AE" w:rsidP="004629AE">
      <w:pPr>
        <w:shd w:val="clear" w:color="auto" w:fill="FFFFFF"/>
        <w:spacing w:after="0" w:line="432" w:lineRule="atLeast"/>
        <w:rPr>
          <w:rFonts w:ascii="Arial" w:eastAsia="Times New Roman" w:hAnsi="Arial" w:cs="Arial"/>
          <w:vanish/>
          <w:sz w:val="18"/>
          <w:szCs w:val="18"/>
          <w:lang w:eastAsia="en-GB"/>
        </w:rPr>
      </w:pPr>
      <w:r w:rsidRPr="004629AE">
        <w:rPr>
          <w:rFonts w:ascii="Arial" w:eastAsia="Times New Roman" w:hAnsi="Arial" w:cs="Arial"/>
          <w:vanish/>
          <w:sz w:val="18"/>
          <w:szCs w:val="18"/>
          <w:lang w:eastAsia="en-GB"/>
        </w:rPr>
        <w:object w:dxaOrig="1440" w:dyaOrig="1440">
          <v:shape id="_x0000_i1090" type="#_x0000_t75" style="width:1in;height:18pt" o:ole="">
            <v:imagedata r:id="rId23" o:title=""/>
          </v:shape>
          <w:control r:id="rId24" w:name="DefaultOcxName3" w:shapeid="_x0000_i1090"/>
        </w:object>
      </w:r>
      <w:r w:rsidRPr="004629AE">
        <w:rPr>
          <w:rFonts w:ascii="Arial" w:eastAsia="Times New Roman" w:hAnsi="Arial" w:cs="Arial"/>
          <w:vanish/>
          <w:sz w:val="18"/>
          <w:szCs w:val="18"/>
          <w:lang w:eastAsia="en-GB"/>
        </w:rPr>
        <w:object w:dxaOrig="1440" w:dyaOrig="1440">
          <v:shape id="_x0000_i1089" type="#_x0000_t75" style="width:1in;height:18pt" o:ole="">
            <v:imagedata r:id="rId25" o:title=""/>
          </v:shape>
          <w:control r:id="rId26" w:name="DefaultOcxName4" w:shapeid="_x0000_i1089"/>
        </w:object>
      </w:r>
      <w:r w:rsidRPr="004629AE">
        <w:rPr>
          <w:rFonts w:ascii="Arial" w:eastAsia="Times New Roman" w:hAnsi="Arial" w:cs="Arial"/>
          <w:vanish/>
          <w:sz w:val="18"/>
          <w:szCs w:val="18"/>
          <w:lang w:eastAsia="en-GB"/>
        </w:rPr>
        <w:object w:dxaOrig="1440" w:dyaOrig="1440">
          <v:shape id="_x0000_i1088" type="#_x0000_t75" style="width:1in;height:18pt" o:ole="">
            <v:imagedata r:id="rId27" o:title=""/>
          </v:shape>
          <w:control r:id="rId28" w:name="DefaultOcxName5" w:shapeid="_x0000_i1088"/>
        </w:object>
      </w:r>
      <w:r w:rsidRPr="004629AE">
        <w:rPr>
          <w:rFonts w:ascii="Arial" w:eastAsia="Times New Roman" w:hAnsi="Arial" w:cs="Arial"/>
          <w:vanish/>
          <w:sz w:val="18"/>
          <w:szCs w:val="18"/>
          <w:lang w:eastAsia="en-GB"/>
        </w:rPr>
        <w:object w:dxaOrig="1440" w:dyaOrig="1440">
          <v:shape id="_x0000_i1087" type="#_x0000_t75" style="width:1in;height:18pt" o:ole="">
            <v:imagedata r:id="rId29" o:title=""/>
          </v:shape>
          <w:control r:id="rId30" w:name="DefaultOcxName6" w:shapeid="_x0000_i1087"/>
        </w:object>
      </w:r>
      <w:r w:rsidRPr="004629AE">
        <w:rPr>
          <w:rFonts w:ascii="Arial" w:eastAsia="Times New Roman" w:hAnsi="Arial" w:cs="Arial"/>
          <w:vanish/>
          <w:sz w:val="18"/>
          <w:szCs w:val="18"/>
          <w:lang w:eastAsia="en-GB"/>
        </w:rPr>
        <w:object w:dxaOrig="1440" w:dyaOrig="1440">
          <v:shape id="_x0000_i1086" type="#_x0000_t75" style="width:1in;height:18pt" o:ole="">
            <v:imagedata r:id="rId31" o:title=""/>
          </v:shape>
          <w:control r:id="rId32" w:name="DefaultOcxName7" w:shapeid="_x0000_i1086"/>
        </w:object>
      </w:r>
    </w:p>
    <w:sectPr w:rsidR="004629AE" w:rsidRPr="004629AE" w:rsidSect="00571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E5596"/>
    <w:multiLevelType w:val="multilevel"/>
    <w:tmpl w:val="433E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703100"/>
    <w:multiLevelType w:val="multilevel"/>
    <w:tmpl w:val="F62A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061539"/>
    <w:multiLevelType w:val="multilevel"/>
    <w:tmpl w:val="D7C6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723D12"/>
    <w:multiLevelType w:val="multilevel"/>
    <w:tmpl w:val="127E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9AE"/>
    <w:rsid w:val="004629AE"/>
    <w:rsid w:val="0057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44"/>
  </w:style>
  <w:style w:type="paragraph" w:styleId="Heading1">
    <w:name w:val="heading 1"/>
    <w:basedOn w:val="Normal"/>
    <w:link w:val="Heading1Char"/>
    <w:uiPriority w:val="9"/>
    <w:qFormat/>
    <w:rsid w:val="004629AE"/>
    <w:pPr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629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43"/>
      <w:szCs w:val="43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629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9AE"/>
    <w:rPr>
      <w:rFonts w:ascii="Times New Roman" w:eastAsia="Times New Roman" w:hAnsi="Times New Roman" w:cs="Times New Roman"/>
      <w:b/>
      <w:bCs/>
      <w:kern w:val="36"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629AE"/>
    <w:rPr>
      <w:rFonts w:ascii="Times New Roman" w:eastAsia="Times New Roman" w:hAnsi="Times New Roman" w:cs="Times New Roman"/>
      <w:b/>
      <w:bCs/>
      <w:sz w:val="43"/>
      <w:szCs w:val="43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629AE"/>
    <w:rPr>
      <w:rFonts w:ascii="Times New Roman" w:eastAsia="Times New Roman" w:hAnsi="Times New Roman" w:cs="Times New Roman"/>
      <w:b/>
      <w:bCs/>
      <w:sz w:val="34"/>
      <w:szCs w:val="3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629A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2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29AE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x">
    <w:name w:val="aux"/>
    <w:basedOn w:val="Normal"/>
    <w:rsid w:val="004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prtlinks">
    <w:name w:val="rprtlinks"/>
    <w:basedOn w:val="DefaultParagraphFont"/>
    <w:rsid w:val="004629AE"/>
  </w:style>
  <w:style w:type="paragraph" w:customStyle="1" w:styleId="itemid1">
    <w:name w:val="itemid1"/>
    <w:basedOn w:val="Normal"/>
    <w:rsid w:val="004629AE"/>
    <w:pPr>
      <w:spacing w:before="48" w:after="48" w:line="240" w:lineRule="auto"/>
    </w:pPr>
    <w:rPr>
      <w:rFonts w:ascii="Times New Roman" w:eastAsia="Times New Roman" w:hAnsi="Times New Roman" w:cs="Times New Roman"/>
      <w:color w:val="444444"/>
      <w:sz w:val="26"/>
      <w:szCs w:val="26"/>
      <w:lang w:eastAsia="en-GB"/>
    </w:rPr>
  </w:style>
  <w:style w:type="character" w:customStyle="1" w:styleId="highlight">
    <w:name w:val="highlight"/>
    <w:basedOn w:val="DefaultParagraphFont"/>
    <w:rsid w:val="004629AE"/>
  </w:style>
  <w:style w:type="paragraph" w:customStyle="1" w:styleId="hton1">
    <w:name w:val="hton1"/>
    <w:basedOn w:val="Normal"/>
    <w:rsid w:val="004629AE"/>
    <w:pPr>
      <w:spacing w:before="288" w:after="144" w:line="240" w:lineRule="auto"/>
      <w:ind w:left="120"/>
    </w:pPr>
    <w:rPr>
      <w:rFonts w:ascii="Times New Roman" w:eastAsia="Times New Roman" w:hAnsi="Times New Roman" w:cs="Times New Roman"/>
      <w:color w:val="14376C"/>
      <w:sz w:val="29"/>
      <w:szCs w:val="29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603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643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1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83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2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59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153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56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07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5351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43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4" w:color="97B0C8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2388841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single" w:sz="4" w:space="2" w:color="CCCCCC"/>
                                                <w:left w:val="single" w:sz="4" w:space="2" w:color="CCCCCC"/>
                                                <w:bottom w:val="single" w:sz="4" w:space="2" w:color="CCCCCC"/>
                                                <w:right w:val="single" w:sz="4" w:space="2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574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77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610">
                          <w:marLeft w:val="0"/>
                          <w:marRight w:val="0"/>
                          <w:marTop w:val="240"/>
                          <w:marBottom w:val="672"/>
                          <w:divBdr>
                            <w:top w:val="single" w:sz="36" w:space="8" w:color="97B0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09201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29462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52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9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8643894">
                          <w:marLeft w:val="0"/>
                          <w:marRight w:val="0"/>
                          <w:marTop w:val="240"/>
                          <w:marBottom w:val="672"/>
                          <w:divBdr>
                            <w:top w:val="single" w:sz="36" w:space="8" w:color="97B0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3476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715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31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53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512260">
                          <w:marLeft w:val="0"/>
                          <w:marRight w:val="0"/>
                          <w:marTop w:val="240"/>
                          <w:marBottom w:val="672"/>
                          <w:divBdr>
                            <w:top w:val="single" w:sz="36" w:space="8" w:color="97B0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79995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2055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05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6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67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8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8129053">
                          <w:marLeft w:val="0"/>
                          <w:marRight w:val="0"/>
                          <w:marTop w:val="240"/>
                          <w:marBottom w:val="672"/>
                          <w:divBdr>
                            <w:top w:val="single" w:sz="36" w:space="8" w:color="97B0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92487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06718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05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3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1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18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49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4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1397747">
                          <w:marLeft w:val="0"/>
                          <w:marRight w:val="0"/>
                          <w:marTop w:val="240"/>
                          <w:marBottom w:val="672"/>
                          <w:divBdr>
                            <w:top w:val="single" w:sz="36" w:space="8" w:color="97B0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3941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612537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73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0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0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5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559817">
                                              <w:marLeft w:val="0"/>
                                              <w:marRight w:val="0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738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861672">
                                              <w:marLeft w:val="0"/>
                                              <w:marRight w:val="0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09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449229">
                                              <w:marLeft w:val="0"/>
                                              <w:marRight w:val="0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927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731363">
                                              <w:marLeft w:val="0"/>
                                              <w:marRight w:val="0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547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755682">
                                              <w:marLeft w:val="0"/>
                                              <w:marRight w:val="0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70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97B0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2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847320">
                                  <w:marLeft w:val="0"/>
                                  <w:marRight w:val="96"/>
                                  <w:marTop w:val="0"/>
                                  <w:marBottom w:val="0"/>
                                  <w:divBdr>
                                    <w:top w:val="single" w:sz="12" w:space="0" w:color="808080"/>
                                    <w:left w:val="single" w:sz="12" w:space="0" w:color="808080"/>
                                    <w:bottom w:val="single" w:sz="12" w:space="0" w:color="808080"/>
                                    <w:right w:val="single" w:sz="12" w:space="2" w:color="808080"/>
                                  </w:divBdr>
                                </w:div>
                                <w:div w:id="919408563">
                                  <w:marLeft w:val="420"/>
                                  <w:marRight w:val="0"/>
                                  <w:marTop w:val="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098907">
                              <w:marLeft w:val="-20"/>
                              <w:marRight w:val="-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5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2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4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www.ncbi.nlm.nih.gov/nuccore/AJ697883.1" TargetMode="External"/><Relationship Id="rId18" Type="http://schemas.openxmlformats.org/officeDocument/2006/relationships/hyperlink" Target="http://www.ncbi.nlm.nih.gov/nuccore/51465027?from=750&amp;to=892&amp;report=gbwithparts" TargetMode="External"/><Relationship Id="rId26" Type="http://schemas.openxmlformats.org/officeDocument/2006/relationships/control" Target="activeX/activeX5.xm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nuccore/51465027?from=750&amp;to=892&amp;report=gbwithparts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yperlink" Target="http://www.ncbi.nlm.nih.gov/nuccore/51465027?from=1&amp;to=749&amp;report=gbwithparts" TargetMode="External"/><Relationship Id="rId25" Type="http://schemas.openxmlformats.org/officeDocument/2006/relationships/image" Target="media/image5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nuccore/51465027?from=1&amp;to=907&amp;report=gbwithparts" TargetMode="External"/><Relationship Id="rId20" Type="http://schemas.openxmlformats.org/officeDocument/2006/relationships/hyperlink" Target="http://www.ncbi.nlm.nih.gov/protein/51465028" TargetMode="External"/><Relationship Id="rId29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nuccore/51465027?report=graph" TargetMode="External"/><Relationship Id="rId11" Type="http://schemas.openxmlformats.org/officeDocument/2006/relationships/image" Target="media/image3.wmf"/><Relationship Id="rId24" Type="http://schemas.openxmlformats.org/officeDocument/2006/relationships/control" Target="activeX/activeX4.xml"/><Relationship Id="rId32" Type="http://schemas.openxmlformats.org/officeDocument/2006/relationships/control" Target="activeX/activeX8.xml"/><Relationship Id="rId5" Type="http://schemas.openxmlformats.org/officeDocument/2006/relationships/hyperlink" Target="http://www.ncbi.nlm.nih.gov/nuccore/51465027?report=fasta" TargetMode="External"/><Relationship Id="rId15" Type="http://schemas.openxmlformats.org/officeDocument/2006/relationships/hyperlink" Target="http://www.ncbi.nlm.nih.gov/pubmed/16167985" TargetMode="External"/><Relationship Id="rId23" Type="http://schemas.openxmlformats.org/officeDocument/2006/relationships/image" Target="media/image4.wmf"/><Relationship Id="rId28" Type="http://schemas.openxmlformats.org/officeDocument/2006/relationships/control" Target="activeX/activeX6.xml"/><Relationship Id="rId10" Type="http://schemas.openxmlformats.org/officeDocument/2006/relationships/control" Target="activeX/activeX2.xml"/><Relationship Id="rId19" Type="http://schemas.openxmlformats.org/officeDocument/2006/relationships/hyperlink" Target="http://www.ncbi.nlm.nih.gov/nuccore/51465027?from=750&amp;to=892&amp;report=gbwithparts" TargetMode="External"/><Relationship Id="rId31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://www.ncbi.nlm.nih.gov/nuccore/AJ697883.1" TargetMode="External"/><Relationship Id="rId22" Type="http://schemas.openxmlformats.org/officeDocument/2006/relationships/hyperlink" Target="http://www.ncbi.nlm.nih.gov/nuccore/51465027?from=893&amp;to=907&amp;report=gbwithparts" TargetMode="External"/><Relationship Id="rId27" Type="http://schemas.openxmlformats.org/officeDocument/2006/relationships/image" Target="media/image6.wmf"/><Relationship Id="rId30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4777</Characters>
  <Application>Microsoft Office Word</Application>
  <DocSecurity>0</DocSecurity>
  <Lines>39</Lines>
  <Paragraphs>11</Paragraphs>
  <ScaleCrop>false</ScaleCrop>
  <Company>University of the West of England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Doran</dc:creator>
  <cp:keywords/>
  <dc:description/>
  <cp:lastModifiedBy>Olena Doran</cp:lastModifiedBy>
  <cp:revision>1</cp:revision>
  <dcterms:created xsi:type="dcterms:W3CDTF">2011-06-17T20:23:00Z</dcterms:created>
  <dcterms:modified xsi:type="dcterms:W3CDTF">2011-06-17T20:24:00Z</dcterms:modified>
</cp:coreProperties>
</file>