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D7FE" w14:textId="767DF95C" w:rsidR="00C23E8D" w:rsidRDefault="00C23E8D">
      <w:pPr>
        <w:rPr>
          <w:rFonts w:ascii="Helvetica" w:hAnsi="Helvetica"/>
        </w:rPr>
      </w:pPr>
      <w:r>
        <w:rPr>
          <w:rFonts w:ascii="Helvetica" w:hAnsi="Helvetica"/>
        </w:rPr>
        <w:t>Research event UWE July 2022</w:t>
      </w:r>
    </w:p>
    <w:p w14:paraId="618EB8E1" w14:textId="77777777" w:rsidR="00C23E8D" w:rsidRDefault="00C23E8D">
      <w:pPr>
        <w:rPr>
          <w:rFonts w:ascii="Helvetica" w:hAnsi="Helvetica"/>
        </w:rPr>
      </w:pPr>
    </w:p>
    <w:p w14:paraId="072DC370" w14:textId="2F120676" w:rsidR="00695360" w:rsidRPr="00B45FD3" w:rsidRDefault="00695360">
      <w:pPr>
        <w:rPr>
          <w:rFonts w:ascii="Helvetica" w:hAnsi="Helvetica"/>
        </w:rPr>
      </w:pPr>
      <w:r w:rsidRPr="00B45FD3">
        <w:rPr>
          <w:rFonts w:ascii="Helvetica" w:hAnsi="Helvetica"/>
        </w:rPr>
        <w:t>5 minutes of drawing</w:t>
      </w:r>
      <w:r w:rsidR="006917F8" w:rsidRPr="00B45FD3">
        <w:rPr>
          <w:rFonts w:ascii="Helvetica" w:hAnsi="Helvetica"/>
        </w:rPr>
        <w:t xml:space="preserve">: </w:t>
      </w:r>
      <w:r w:rsidRPr="00B45FD3">
        <w:rPr>
          <w:rFonts w:ascii="Helvetica" w:hAnsi="Helvetica"/>
        </w:rPr>
        <w:t>University of Lisbon</w:t>
      </w:r>
    </w:p>
    <w:p w14:paraId="01AF6287" w14:textId="77777777" w:rsidR="00695360" w:rsidRPr="00B45FD3" w:rsidRDefault="00695360">
      <w:pPr>
        <w:rPr>
          <w:rFonts w:ascii="Helvetica" w:hAnsi="Helvetica"/>
        </w:rPr>
      </w:pPr>
    </w:p>
    <w:p w14:paraId="4063896B" w14:textId="77777777" w:rsidR="00695360" w:rsidRPr="00B45FD3" w:rsidRDefault="00695360" w:rsidP="00695360">
      <w:pPr>
        <w:rPr>
          <w:rFonts w:ascii="Helvetica" w:hAnsi="Helvetica"/>
        </w:rPr>
      </w:pPr>
      <w:r w:rsidRPr="00B45FD3">
        <w:rPr>
          <w:rFonts w:ascii="Helvetica" w:hAnsi="Helvetica"/>
        </w:rPr>
        <w:t xml:space="preserve">Name: </w:t>
      </w:r>
    </w:p>
    <w:p w14:paraId="459BA670" w14:textId="77777777" w:rsidR="00695360" w:rsidRPr="00B45FD3" w:rsidRDefault="00695360" w:rsidP="00695360">
      <w:pPr>
        <w:rPr>
          <w:rFonts w:ascii="Helvetica" w:hAnsi="Helvetica"/>
        </w:rPr>
      </w:pPr>
      <w:r w:rsidRPr="00B45FD3">
        <w:rPr>
          <w:rFonts w:ascii="Helvetica" w:hAnsi="Helvetica"/>
        </w:rPr>
        <w:t>Gary Embury</w:t>
      </w:r>
    </w:p>
    <w:p w14:paraId="7F4CFBFD" w14:textId="551D3809" w:rsidR="00695360" w:rsidRPr="00B45FD3" w:rsidRDefault="00695360" w:rsidP="00695360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br/>
      </w:r>
      <w:r w:rsidR="0068083D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B</w:t>
      </w:r>
      <w:r w:rsidRPr="00695360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io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:</w:t>
      </w:r>
      <w:r w:rsidR="00341B3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</w:t>
      </w:r>
    </w:p>
    <w:p w14:paraId="7F8B5A08" w14:textId="77777777" w:rsidR="00341B32" w:rsidRPr="00B45FD3" w:rsidRDefault="00341B32" w:rsidP="00695360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</w:p>
    <w:p w14:paraId="4CA872D6" w14:textId="2A9D9401" w:rsidR="00341B32" w:rsidRPr="00B45FD3" w:rsidRDefault="00341B32" w:rsidP="00341B32">
      <w:pPr>
        <w:pStyle w:val="NormalWeb"/>
        <w:spacing w:before="0" w:beforeAutospacing="0" w:after="240" w:afterAutospacing="0"/>
        <w:rPr>
          <w:rFonts w:ascii="Helvetica" w:hAnsi="Helvetica"/>
          <w:color w:val="000000"/>
          <w:sz w:val="22"/>
          <w:szCs w:val="22"/>
        </w:rPr>
      </w:pPr>
      <w:r w:rsidRPr="00B45FD3">
        <w:rPr>
          <w:rFonts w:ascii="Helvetica" w:hAnsi="Helvetica" w:cs="Arial"/>
          <w:color w:val="000000"/>
          <w:sz w:val="22"/>
          <w:szCs w:val="22"/>
        </w:rPr>
        <w:t>Gary Embury is a senior lecturer at the Un</w:t>
      </w:r>
      <w:r w:rsidR="007F264F" w:rsidRPr="00B45FD3">
        <w:rPr>
          <w:rFonts w:ascii="Helvetica" w:hAnsi="Helvetica" w:cs="Arial"/>
          <w:color w:val="000000"/>
          <w:sz w:val="22"/>
          <w:szCs w:val="22"/>
        </w:rPr>
        <w:t>iversity of the West of England</w:t>
      </w:r>
      <w:r w:rsidR="00CE1A32" w:rsidRPr="00B45FD3">
        <w:rPr>
          <w:rFonts w:ascii="Helvetica" w:hAnsi="Helvetica" w:cs="Arial"/>
          <w:color w:val="000000"/>
          <w:sz w:val="22"/>
          <w:szCs w:val="22"/>
        </w:rPr>
        <w:t>.</w:t>
      </w:r>
      <w:r w:rsidRPr="00B45FD3">
        <w:rPr>
          <w:rFonts w:ascii="Helvetica" w:hAnsi="Helvetica" w:cs="Arial"/>
          <w:color w:val="000000"/>
          <w:sz w:val="22"/>
          <w:szCs w:val="22"/>
        </w:rPr>
        <w:t xml:space="preserve"> He is </w:t>
      </w:r>
      <w:r w:rsidR="000063A6" w:rsidRPr="00B45FD3">
        <w:rPr>
          <w:rFonts w:ascii="Helvetica" w:hAnsi="Helvetica" w:cs="Arial"/>
          <w:color w:val="000000"/>
          <w:sz w:val="22"/>
          <w:szCs w:val="22"/>
        </w:rPr>
        <w:t>c</w:t>
      </w:r>
      <w:r w:rsidRPr="00B45FD3">
        <w:rPr>
          <w:rFonts w:ascii="Helvetica" w:hAnsi="Helvetica" w:cs="Arial"/>
          <w:color w:val="000000"/>
          <w:sz w:val="22"/>
          <w:szCs w:val="22"/>
        </w:rPr>
        <w:t xml:space="preserve">urrently involved in a number of reportage drawing related projects nationally and internationally including </w:t>
      </w:r>
      <w:r w:rsidRPr="00B45FD3">
        <w:rPr>
          <w:rFonts w:ascii="Helvetica" w:hAnsi="Helvetica"/>
          <w:color w:val="000000"/>
          <w:sz w:val="22"/>
          <w:szCs w:val="22"/>
        </w:rPr>
        <w:t xml:space="preserve">an </w:t>
      </w:r>
      <w:r w:rsidR="00000064" w:rsidRPr="00B45FD3">
        <w:rPr>
          <w:rFonts w:ascii="Helvetica" w:hAnsi="Helvetica"/>
          <w:color w:val="000000"/>
          <w:sz w:val="22"/>
          <w:szCs w:val="22"/>
        </w:rPr>
        <w:t>artist’s</w:t>
      </w:r>
      <w:r w:rsidRPr="00B45FD3">
        <w:rPr>
          <w:rFonts w:ascii="Helvetica" w:hAnsi="Helvetica"/>
          <w:color w:val="000000"/>
          <w:sz w:val="22"/>
          <w:szCs w:val="22"/>
        </w:rPr>
        <w:t xml:space="preserve"> re</w:t>
      </w:r>
      <w:r w:rsidR="000063A6" w:rsidRPr="00B45FD3">
        <w:rPr>
          <w:rFonts w:ascii="Helvetica" w:hAnsi="Helvetica"/>
          <w:color w:val="000000"/>
          <w:sz w:val="22"/>
          <w:szCs w:val="22"/>
        </w:rPr>
        <w:t>sidency collaboration with UWE Drawing R</w:t>
      </w:r>
      <w:r w:rsidRPr="00B45FD3">
        <w:rPr>
          <w:rFonts w:ascii="Helvetica" w:hAnsi="Helvetica"/>
          <w:color w:val="000000"/>
          <w:sz w:val="22"/>
          <w:szCs w:val="22"/>
        </w:rPr>
        <w:t>ese</w:t>
      </w:r>
      <w:r w:rsidR="000063A6" w:rsidRPr="00B45FD3">
        <w:rPr>
          <w:rFonts w:ascii="Helvetica" w:hAnsi="Helvetica"/>
          <w:color w:val="000000"/>
          <w:sz w:val="22"/>
          <w:szCs w:val="22"/>
        </w:rPr>
        <w:t>arch G</w:t>
      </w:r>
      <w:r w:rsidRPr="00B45FD3">
        <w:rPr>
          <w:rFonts w:ascii="Helvetica" w:hAnsi="Helvetica"/>
          <w:color w:val="000000"/>
          <w:sz w:val="22"/>
          <w:szCs w:val="22"/>
        </w:rPr>
        <w:t>roup and Chelsea and Westminster hospital</w:t>
      </w:r>
      <w:r w:rsidR="000063A6" w:rsidRPr="00B45FD3">
        <w:rPr>
          <w:rFonts w:ascii="Helvetica" w:hAnsi="Helvetica"/>
          <w:color w:val="000000"/>
          <w:sz w:val="22"/>
          <w:szCs w:val="22"/>
        </w:rPr>
        <w:t xml:space="preserve"> in London</w:t>
      </w:r>
      <w:r w:rsidRPr="00B45FD3">
        <w:rPr>
          <w:rFonts w:ascii="Helvetica" w:hAnsi="Helvetica"/>
          <w:color w:val="000000"/>
          <w:sz w:val="22"/>
          <w:szCs w:val="22"/>
        </w:rPr>
        <w:t>. He is editor in chief of </w:t>
      </w:r>
      <w:r w:rsidRPr="00B45FD3">
        <w:rPr>
          <w:rFonts w:ascii="Helvetica" w:hAnsi="Helvetica"/>
          <w:sz w:val="22"/>
          <w:szCs w:val="22"/>
          <w:bdr w:val="none" w:sz="0" w:space="0" w:color="auto" w:frame="1"/>
        </w:rPr>
        <w:t>Reportager.org</w:t>
      </w:r>
      <w:r w:rsidRPr="00B45FD3">
        <w:rPr>
          <w:rFonts w:ascii="Helvetica" w:hAnsi="Helvetica"/>
          <w:sz w:val="22"/>
          <w:szCs w:val="22"/>
        </w:rPr>
        <w:t> </w:t>
      </w:r>
      <w:r w:rsidRPr="00B45FD3">
        <w:rPr>
          <w:rFonts w:ascii="Helvetica" w:hAnsi="Helvetica"/>
          <w:color w:val="000000"/>
          <w:sz w:val="22"/>
          <w:szCs w:val="22"/>
        </w:rPr>
        <w:t xml:space="preserve">an online journal showcasing and initiating reportage drawing. </w:t>
      </w:r>
    </w:p>
    <w:p w14:paraId="754A62C4" w14:textId="2170C3C1" w:rsidR="00341B32" w:rsidRPr="00B45FD3" w:rsidRDefault="00341B32" w:rsidP="00341B32">
      <w:pPr>
        <w:pStyle w:val="NormalWeb"/>
        <w:spacing w:before="0" w:beforeAutospacing="0" w:after="0" w:afterAutospacing="0"/>
        <w:textAlignment w:val="baseline"/>
        <w:rPr>
          <w:rFonts w:ascii="Helvetica" w:hAnsi="Helvetica"/>
          <w:color w:val="000000"/>
          <w:sz w:val="22"/>
          <w:szCs w:val="22"/>
        </w:rPr>
      </w:pPr>
      <w:r w:rsidRPr="00B45FD3">
        <w:rPr>
          <w:rFonts w:ascii="Helvetica" w:hAnsi="Helvetica"/>
          <w:color w:val="000000"/>
          <w:sz w:val="22"/>
          <w:szCs w:val="22"/>
        </w:rPr>
        <w:t>Gary</w:t>
      </w:r>
      <w:r w:rsidR="00312DC6" w:rsidRPr="00B45FD3">
        <w:rPr>
          <w:rFonts w:ascii="Helvetica" w:hAnsi="Helvetica" w:cs="Arial"/>
          <w:color w:val="000000"/>
          <w:sz w:val="22"/>
          <w:szCs w:val="22"/>
        </w:rPr>
        <w:t xml:space="preserve"> co-founded the Chronical Residency Programme based at the Topolski studio in London</w:t>
      </w:r>
      <w:r w:rsidR="00312DC6" w:rsidRPr="00B45FD3">
        <w:rPr>
          <w:rFonts w:ascii="Helvetica" w:hAnsi="Helvetica"/>
          <w:color w:val="000000"/>
          <w:sz w:val="22"/>
          <w:szCs w:val="22"/>
        </w:rPr>
        <w:t xml:space="preserve"> and </w:t>
      </w:r>
      <w:r w:rsidRPr="00B45FD3">
        <w:rPr>
          <w:rFonts w:ascii="Helvetica" w:hAnsi="Helvetica"/>
          <w:color w:val="000000"/>
          <w:sz w:val="22"/>
          <w:szCs w:val="22"/>
        </w:rPr>
        <w:t xml:space="preserve">has given talks and presented papers at conferences and symposia internationally, chairing </w:t>
      </w:r>
      <w:r w:rsidR="00774938" w:rsidRPr="00B45FD3">
        <w:rPr>
          <w:rFonts w:ascii="Helvetica" w:hAnsi="Helvetica"/>
          <w:color w:val="000000"/>
          <w:sz w:val="22"/>
          <w:szCs w:val="22"/>
        </w:rPr>
        <w:t>‘</w:t>
      </w:r>
      <w:r w:rsidRPr="00B45FD3">
        <w:rPr>
          <w:rFonts w:ascii="Helvetica" w:hAnsi="Helvetica"/>
          <w:sz w:val="22"/>
          <w:szCs w:val="22"/>
          <w:bdr w:val="none" w:sz="0" w:space="0" w:color="auto" w:frame="1"/>
        </w:rPr>
        <w:t>Witness</w:t>
      </w:r>
      <w:r w:rsidR="00774938" w:rsidRPr="00B45FD3">
        <w:rPr>
          <w:rFonts w:ascii="Helvetica" w:hAnsi="Helvetica"/>
          <w:sz w:val="22"/>
          <w:szCs w:val="22"/>
          <w:bdr w:val="none" w:sz="0" w:space="0" w:color="auto" w:frame="1"/>
        </w:rPr>
        <w:t>’</w:t>
      </w:r>
      <w:r w:rsidRPr="00B45FD3">
        <w:rPr>
          <w:rFonts w:ascii="Helvetica" w:hAnsi="Helvetica"/>
          <w:sz w:val="22"/>
          <w:szCs w:val="22"/>
          <w:bdr w:val="none" w:sz="0" w:space="0" w:color="auto" w:frame="1"/>
        </w:rPr>
        <w:t xml:space="preserve"> Reportage and Documentary forum</w:t>
      </w:r>
      <w:r w:rsidRPr="00B45FD3">
        <w:rPr>
          <w:rStyle w:val="Hyperlink"/>
          <w:rFonts w:ascii="Helvetica" w:hAnsi="Helvetica"/>
          <w:color w:val="000000"/>
          <w:sz w:val="22"/>
          <w:szCs w:val="22"/>
          <w:u w:val="none"/>
          <w:bdr w:val="none" w:sz="0" w:space="0" w:color="auto" w:frame="1"/>
        </w:rPr>
        <w:t xml:space="preserve"> </w:t>
      </w:r>
      <w:r w:rsidRPr="00B45FD3">
        <w:rPr>
          <w:rFonts w:ascii="Helvetica" w:hAnsi="Helvetica"/>
          <w:color w:val="000000"/>
          <w:sz w:val="22"/>
          <w:szCs w:val="22"/>
        </w:rPr>
        <w:t>at Falmouth University. He also conceived and curated the International</w:t>
      </w:r>
      <w:r w:rsidRPr="00B45FD3">
        <w:rPr>
          <w:rStyle w:val="apple-converted-space"/>
          <w:rFonts w:ascii="Helvetica" w:hAnsi="Helvetica"/>
          <w:color w:val="000000"/>
          <w:sz w:val="22"/>
          <w:szCs w:val="22"/>
        </w:rPr>
        <w:t xml:space="preserve"> </w:t>
      </w:r>
      <w:r w:rsidRPr="00B45FD3">
        <w:rPr>
          <w:rFonts w:ascii="Helvetica" w:hAnsi="Helvetica"/>
          <w:sz w:val="22"/>
          <w:szCs w:val="22"/>
          <w:bdr w:val="none" w:sz="0" w:space="0" w:color="auto" w:frame="1"/>
        </w:rPr>
        <w:t>Reportager Drawing Award</w:t>
      </w:r>
      <w:r w:rsidRPr="00B45FD3">
        <w:rPr>
          <w:rFonts w:ascii="Helvetica" w:hAnsi="Helvetica"/>
          <w:sz w:val="22"/>
          <w:szCs w:val="22"/>
        </w:rPr>
        <w:t>​</w:t>
      </w:r>
      <w:r w:rsidRPr="00B45FD3">
        <w:rPr>
          <w:rFonts w:ascii="Helvetica" w:hAnsi="Helvetica"/>
          <w:color w:val="000000"/>
          <w:sz w:val="22"/>
          <w:szCs w:val="22"/>
        </w:rPr>
        <w:t xml:space="preserve"> sponsored by Moleskine and is </w:t>
      </w:r>
      <w:r w:rsidR="00000064" w:rsidRPr="00B45FD3">
        <w:rPr>
          <w:rFonts w:ascii="Helvetica" w:hAnsi="Helvetica"/>
          <w:color w:val="000000"/>
          <w:sz w:val="22"/>
          <w:szCs w:val="22"/>
        </w:rPr>
        <w:t>co-author</w:t>
      </w:r>
      <w:r w:rsidRPr="00B45FD3">
        <w:rPr>
          <w:rFonts w:ascii="Helvetica" w:hAnsi="Helvetica"/>
          <w:color w:val="000000"/>
          <w:sz w:val="22"/>
          <w:szCs w:val="22"/>
        </w:rPr>
        <w:t xml:space="preserve"> with Prof. Mario Minichiello of Reportage </w:t>
      </w:r>
      <w:r w:rsidR="00000064" w:rsidRPr="00B45FD3">
        <w:rPr>
          <w:rFonts w:ascii="Helvetica" w:hAnsi="Helvetica"/>
          <w:color w:val="000000"/>
          <w:sz w:val="22"/>
          <w:szCs w:val="22"/>
        </w:rPr>
        <w:t>Illustration</w:t>
      </w:r>
      <w:r w:rsidRPr="00B45FD3">
        <w:rPr>
          <w:rFonts w:ascii="Helvetica" w:hAnsi="Helvetica"/>
          <w:color w:val="000000"/>
          <w:sz w:val="22"/>
          <w:szCs w:val="22"/>
        </w:rPr>
        <w:t xml:space="preserve"> Visual Journalism.  Gary is currently researching a new book for Bloomsbury publishing on the future of reportage and documentary drawing.</w:t>
      </w:r>
    </w:p>
    <w:p w14:paraId="74A3D828" w14:textId="77777777" w:rsidR="00341B32" w:rsidRPr="00B45FD3" w:rsidRDefault="00341B32" w:rsidP="00695360">
      <w:pPr>
        <w:rPr>
          <w:rFonts w:ascii="Helvetica" w:hAnsi="Helvetica"/>
        </w:rPr>
      </w:pPr>
    </w:p>
    <w:p w14:paraId="2364E29E" w14:textId="77777777" w:rsidR="002C06CA" w:rsidRPr="00B45FD3" w:rsidRDefault="002C06CA" w:rsidP="002C06CA">
      <w:pPr>
        <w:pStyle w:val="NormalWeb"/>
        <w:spacing w:before="0" w:beforeAutospacing="0" w:after="0" w:afterAutospacing="0"/>
        <w:textAlignment w:val="baseline"/>
        <w:rPr>
          <w:rFonts w:ascii="Helvetica" w:hAnsi="Helvetica" w:cstheme="minorBidi"/>
          <w:lang w:eastAsia="en-US"/>
        </w:rPr>
      </w:pPr>
    </w:p>
    <w:p w14:paraId="7A7B3521" w14:textId="5168251E" w:rsidR="00695360" w:rsidRPr="00B45FD3" w:rsidRDefault="00695360" w:rsidP="002C06CA">
      <w:pPr>
        <w:pStyle w:val="NormalWeb"/>
        <w:spacing w:before="0" w:beforeAutospacing="0" w:after="0" w:afterAutospacing="0"/>
        <w:textAlignment w:val="baseline"/>
        <w:rPr>
          <w:rFonts w:ascii="Helvetica" w:eastAsia="Times New Roman" w:hAnsi="Helvetica"/>
          <w:color w:val="000000"/>
          <w:sz w:val="20"/>
          <w:szCs w:val="20"/>
        </w:rPr>
      </w:pPr>
      <w:r w:rsidRPr="00695360">
        <w:rPr>
          <w:rFonts w:ascii="Helvetica" w:eastAsia="Times New Roman" w:hAnsi="Helvetica"/>
          <w:color w:val="000000"/>
          <w:sz w:val="20"/>
          <w:szCs w:val="20"/>
        </w:rPr>
        <w:t>profile picture</w:t>
      </w:r>
      <w:r w:rsidRPr="00B45FD3">
        <w:rPr>
          <w:rFonts w:ascii="Helvetica" w:eastAsia="Times New Roman" w:hAnsi="Helvetica"/>
          <w:color w:val="000000"/>
          <w:sz w:val="20"/>
          <w:szCs w:val="20"/>
        </w:rPr>
        <w:t>:</w:t>
      </w:r>
    </w:p>
    <w:p w14:paraId="3E727A10" w14:textId="77777777" w:rsidR="002C75CF" w:rsidRPr="00B45FD3" w:rsidRDefault="002C75CF" w:rsidP="002C06CA">
      <w:pPr>
        <w:pStyle w:val="NormalWeb"/>
        <w:spacing w:before="0" w:beforeAutospacing="0" w:after="0" w:afterAutospacing="0"/>
        <w:textAlignment w:val="baseline"/>
        <w:rPr>
          <w:rFonts w:ascii="Helvetica" w:eastAsia="Times New Roman" w:hAnsi="Helvetica"/>
          <w:color w:val="000000"/>
          <w:sz w:val="20"/>
          <w:szCs w:val="20"/>
        </w:rPr>
      </w:pPr>
    </w:p>
    <w:p w14:paraId="5112F02E" w14:textId="16701C48" w:rsidR="003A28F4" w:rsidRPr="00B45FD3" w:rsidRDefault="003A28F4" w:rsidP="002C06CA">
      <w:pPr>
        <w:pStyle w:val="NormalWeb"/>
        <w:spacing w:before="0" w:beforeAutospacing="0" w:after="0" w:afterAutospacing="0"/>
        <w:textAlignment w:val="baseline"/>
        <w:rPr>
          <w:rFonts w:ascii="Helvetica" w:eastAsia="Times New Roman" w:hAnsi="Helvetica"/>
          <w:color w:val="000000"/>
          <w:sz w:val="20"/>
          <w:szCs w:val="20"/>
        </w:rPr>
      </w:pPr>
      <w:r w:rsidRPr="00B45FD3">
        <w:rPr>
          <w:rFonts w:ascii="Helvetica" w:eastAsia="Times New Roman" w:hAnsi="Helvetica"/>
          <w:noProof/>
          <w:color w:val="000000"/>
          <w:sz w:val="20"/>
          <w:szCs w:val="20"/>
        </w:rPr>
        <w:drawing>
          <wp:inline distT="0" distB="0" distL="0" distR="0" wp14:anchorId="65F9A6DC" wp14:editId="5285B3FF">
            <wp:extent cx="2136431" cy="256299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-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815" cy="2582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3613C" w14:textId="0F96D989" w:rsidR="002D07C2" w:rsidRPr="00B45FD3" w:rsidRDefault="00F72E86" w:rsidP="002C06CA">
      <w:pPr>
        <w:pStyle w:val="NormalWeb"/>
        <w:spacing w:before="0" w:beforeAutospacing="0" w:after="0" w:afterAutospacing="0"/>
        <w:textAlignment w:val="baseline"/>
        <w:rPr>
          <w:rFonts w:ascii="Helvetica" w:hAnsi="Helvetica"/>
          <w:color w:val="000000"/>
          <w:sz w:val="15"/>
          <w:szCs w:val="15"/>
        </w:rPr>
      </w:pPr>
      <w:r w:rsidRPr="00B45FD3">
        <w:rPr>
          <w:rFonts w:ascii="Helvetica" w:eastAsia="Times New Roman" w:hAnsi="Helvetica"/>
          <w:color w:val="000000"/>
          <w:sz w:val="15"/>
          <w:szCs w:val="15"/>
        </w:rPr>
        <w:t>D</w:t>
      </w:r>
      <w:r w:rsidR="001376BC" w:rsidRPr="00B45FD3">
        <w:rPr>
          <w:rFonts w:ascii="Helvetica" w:eastAsia="Times New Roman" w:hAnsi="Helvetica"/>
          <w:color w:val="000000"/>
          <w:sz w:val="15"/>
          <w:szCs w:val="15"/>
        </w:rPr>
        <w:t>rawing at the T</w:t>
      </w:r>
      <w:r w:rsidR="002D07C2" w:rsidRPr="00B45FD3">
        <w:rPr>
          <w:rFonts w:ascii="Helvetica" w:eastAsia="Times New Roman" w:hAnsi="Helvetica"/>
          <w:color w:val="000000"/>
          <w:sz w:val="15"/>
          <w:szCs w:val="15"/>
        </w:rPr>
        <w:t xml:space="preserve">rump </w:t>
      </w:r>
      <w:r w:rsidR="001376BC" w:rsidRPr="00B45FD3">
        <w:rPr>
          <w:rFonts w:ascii="Helvetica" w:eastAsia="Times New Roman" w:hAnsi="Helvetica"/>
          <w:color w:val="000000"/>
          <w:sz w:val="15"/>
          <w:szCs w:val="15"/>
        </w:rPr>
        <w:t>demo. London</w:t>
      </w:r>
    </w:p>
    <w:p w14:paraId="63B21F42" w14:textId="77777777" w:rsidR="00695360" w:rsidRPr="00B45FD3" w:rsidRDefault="00695360" w:rsidP="00695360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</w:p>
    <w:p w14:paraId="436612F3" w14:textId="77777777" w:rsidR="00695360" w:rsidRPr="00695360" w:rsidRDefault="00695360" w:rsidP="00695360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</w:p>
    <w:p w14:paraId="3DF1C44D" w14:textId="77777777" w:rsidR="00695360" w:rsidRPr="00B45FD3" w:rsidRDefault="00695360" w:rsidP="00695360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Title of Video:</w:t>
      </w:r>
    </w:p>
    <w:p w14:paraId="70567E65" w14:textId="77777777" w:rsidR="002C06CA" w:rsidRPr="00B45FD3" w:rsidRDefault="002C06CA" w:rsidP="00695360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</w:p>
    <w:p w14:paraId="0F9AA7C7" w14:textId="142CB3CF" w:rsidR="00695360" w:rsidRPr="00B45FD3" w:rsidRDefault="00950D1A" w:rsidP="00695360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Reimagining</w:t>
      </w:r>
      <w:r w:rsidR="00A83C5F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</w:t>
      </w:r>
      <w:r w:rsidR="002C06CA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r</w:t>
      </w:r>
      <w:r w:rsidR="00FA0233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eportage drawing 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through Immersive</w:t>
      </w:r>
      <w:r w:rsidR="002C06CA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technology</w:t>
      </w:r>
      <w:r w:rsidR="00A83C5F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.</w:t>
      </w:r>
    </w:p>
    <w:p w14:paraId="64A957B1" w14:textId="77777777" w:rsidR="00A83C5F" w:rsidRPr="00B45FD3" w:rsidRDefault="00A83C5F" w:rsidP="00695360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</w:p>
    <w:p w14:paraId="3B2331AB" w14:textId="77777777" w:rsidR="00695360" w:rsidRPr="00B45FD3" w:rsidRDefault="00695360" w:rsidP="00695360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A</w:t>
      </w:r>
      <w:r w:rsidRPr="00695360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bstract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:</w:t>
      </w:r>
    </w:p>
    <w:p w14:paraId="3DF139D1" w14:textId="77777777" w:rsidR="00916083" w:rsidRPr="00B45FD3" w:rsidRDefault="00916083" w:rsidP="00695360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</w:p>
    <w:p w14:paraId="70C3B3A3" w14:textId="469C8073" w:rsidR="007A709C" w:rsidRPr="00B45FD3" w:rsidRDefault="00BE7528" w:rsidP="00695360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Reportage drawing by </w:t>
      </w:r>
      <w:r w:rsidR="0002574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its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very nature is primarily a first hand or as Bonnard </w:t>
      </w:r>
      <w:r w:rsidR="0002574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said,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</w:t>
      </w:r>
      <w:r w:rsidR="00B45FD3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‘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First sight</w:t>
      </w:r>
      <w:r w:rsidR="00B45FD3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’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</w:t>
      </w:r>
      <w:r w:rsidR="00B45FD3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expressio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n</w:t>
      </w:r>
      <w:r w:rsidR="00B45FD3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,</w:t>
      </w:r>
      <w:r w:rsidR="007A709C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often d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rawn </w:t>
      </w:r>
      <w:r w:rsid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from reality, 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experienced in the moment</w:t>
      </w:r>
      <w:r w:rsid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and 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on the spot.</w:t>
      </w:r>
      <w:r w:rsid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</w:t>
      </w:r>
      <w:r w:rsidR="0002574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However,</w:t>
      </w:r>
      <w:r w:rsidR="007A709C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I am 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lastRenderedPageBreak/>
        <w:t xml:space="preserve">comfortable with the idea that it can also be an interpretive </w:t>
      </w:r>
      <w:r w:rsid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more constructed 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medium</w:t>
      </w:r>
      <w:r w:rsidR="000E5E8A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,</w:t>
      </w:r>
      <w:r w:rsid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and subscribe to the description 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John Grierson </w:t>
      </w:r>
      <w:r w:rsid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gave to 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documentary as </w:t>
      </w:r>
      <w:r w:rsidR="00B45FD3">
        <w:rPr>
          <w:rFonts w:ascii="Helvetica" w:eastAsia="Times New Roman" w:hAnsi="Helvetica" w:cs="Arial"/>
          <w:color w:val="202124"/>
          <w:sz w:val="20"/>
          <w:szCs w:val="20"/>
          <w:shd w:val="clear" w:color="auto" w:fill="FFFFFF"/>
          <w:lang w:eastAsia="en-GB"/>
        </w:rPr>
        <w:t>'T</w:t>
      </w:r>
      <w:r w:rsidRPr="00A62C7F">
        <w:rPr>
          <w:rFonts w:ascii="Helvetica" w:eastAsia="Times New Roman" w:hAnsi="Helvetica" w:cs="Arial"/>
          <w:color w:val="202124"/>
          <w:sz w:val="20"/>
          <w:szCs w:val="20"/>
          <w:shd w:val="clear" w:color="auto" w:fill="FFFFFF"/>
          <w:lang w:eastAsia="en-GB"/>
        </w:rPr>
        <w:t>he creative treatment of actuality'</w:t>
      </w:r>
      <w:r w:rsidRPr="00B45FD3">
        <w:rPr>
          <w:rFonts w:ascii="Helvetica" w:eastAsia="Times New Roman" w:hAnsi="Helvetica" w:cs="Arial"/>
          <w:color w:val="202124"/>
          <w:shd w:val="clear" w:color="auto" w:fill="FFFFFF"/>
          <w:lang w:eastAsia="en-GB"/>
        </w:rPr>
        <w:t xml:space="preserve"> </w:t>
      </w:r>
    </w:p>
    <w:p w14:paraId="02FC65BA" w14:textId="77777777" w:rsidR="00B45FD3" w:rsidRDefault="00B45FD3" w:rsidP="00695360">
      <w:pPr>
        <w:rPr>
          <w:rFonts w:ascii="Helvetica" w:eastAsia="Times New Roman" w:hAnsi="Helvetica" w:cs="Arial"/>
          <w:color w:val="202124"/>
          <w:sz w:val="20"/>
          <w:szCs w:val="20"/>
          <w:shd w:val="clear" w:color="auto" w:fill="FFFFFF"/>
          <w:lang w:eastAsia="en-GB"/>
        </w:rPr>
      </w:pPr>
    </w:p>
    <w:p w14:paraId="374354AB" w14:textId="0BD68997" w:rsidR="00B45FD3" w:rsidRDefault="007A709C" w:rsidP="00695360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B45FD3">
        <w:rPr>
          <w:rFonts w:ascii="Helvetica" w:eastAsia="Times New Roman" w:hAnsi="Helvetica" w:cs="Arial"/>
          <w:color w:val="202124"/>
          <w:sz w:val="20"/>
          <w:szCs w:val="20"/>
          <w:shd w:val="clear" w:color="auto" w:fill="FFFFFF"/>
          <w:lang w:eastAsia="en-GB"/>
        </w:rPr>
        <w:t xml:space="preserve">On the spot drawings 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when ta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ken 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and developed in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the s</w:t>
      </w:r>
      <w:r w:rsidR="00BE752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tudio 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can </w:t>
      </w:r>
      <w:r w:rsidR="00BE752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beco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me</w:t>
      </w:r>
      <w:r w:rsidR="00BE752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much m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o</w:t>
      </w:r>
      <w:r w:rsidR="00BE752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re than the sum of 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their</w:t>
      </w:r>
      <w:r w:rsidR="00BE752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constituent parts. 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Can a purely </w:t>
      </w:r>
      <w:r w:rsidR="00BE752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observational sketch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really </w:t>
      </w:r>
      <w:r w:rsidR="00BE752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express the nuances of an experience especially </w:t>
      </w:r>
      <w:r w:rsid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in situations which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may need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cultural, political or historical 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context</w:t>
      </w:r>
      <w:r w:rsidR="000E5E8A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?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</w:t>
      </w:r>
    </w:p>
    <w:p w14:paraId="666F55DB" w14:textId="10242A54" w:rsidR="00161752" w:rsidRPr="00B45FD3" w:rsidRDefault="007A709C" w:rsidP="00695360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I</w:t>
      </w:r>
      <w:r w:rsidR="00BE752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f reportage drawing is to be considere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d</w:t>
      </w:r>
      <w:r w:rsidR="00BE752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a 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serious </w:t>
      </w:r>
      <w:r w:rsidR="00BE752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discipline rather tha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n</w:t>
      </w:r>
      <w:r w:rsidR="00BE752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purely a passive observed version of reality</w:t>
      </w:r>
      <w:r w:rsid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,</w:t>
      </w:r>
      <w:r w:rsidR="00BE752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which doe</w:t>
      </w:r>
      <w:r w:rsidR="00BE752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sn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’t comment, inform, 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illuminate, </w:t>
      </w:r>
      <w:r w:rsid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or initiate debate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,</w:t>
      </w:r>
      <w:r w:rsidR="00BE752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then it really needs to align itself with documentary film and photography</w:t>
      </w:r>
      <w:r w:rsid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.</w:t>
      </w:r>
    </w:p>
    <w:p w14:paraId="512AFE15" w14:textId="77777777" w:rsidR="00161752" w:rsidRPr="00B45FD3" w:rsidRDefault="00161752" w:rsidP="00695360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</w:p>
    <w:p w14:paraId="738EE05D" w14:textId="7FCE6EEA" w:rsidR="00161752" w:rsidRPr="00B45FD3" w:rsidRDefault="00161752" w:rsidP="00695360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As documentary artists or visual journalists how and what are we adding to a subject</w:t>
      </w:r>
      <w:r w:rsidR="00AB1ED7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, location or event</w:t>
      </w:r>
      <w:r w:rsidR="007A709C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.</w:t>
      </w:r>
      <w:r w:rsidR="00BE752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</w:t>
      </w:r>
      <w:r w:rsidR="007A709C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C</w:t>
      </w:r>
      <w:r w:rsidR="00BE752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an we as visual journalists 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mediate, and </w:t>
      </w:r>
      <w:r w:rsidR="00BE752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a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ugment our drawing in the studi</w:t>
      </w:r>
      <w:r w:rsidR="00BE752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o to create </w:t>
      </w:r>
      <w:r w:rsidR="007A709C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rich </w:t>
      </w:r>
      <w:r w:rsidR="00BE752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multidisciplinary experiences</w:t>
      </w:r>
      <w:r w:rsidR="00AB1ED7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which</w:t>
      </w:r>
      <w:r w:rsidR="00BE752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</w:t>
      </w:r>
      <w:r w:rsidR="00AB1ED7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take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ad</w:t>
      </w:r>
      <w:r w:rsidR="00BE752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vantage of the new 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immersive </w:t>
      </w:r>
      <w:r w:rsidR="00BE752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technologies 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now availabl</w:t>
      </w:r>
      <w:r w:rsidR="00BE752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e to us in the digital and virtual worlds. </w:t>
      </w:r>
    </w:p>
    <w:p w14:paraId="47688CA9" w14:textId="77777777" w:rsidR="00161752" w:rsidRPr="00B45FD3" w:rsidRDefault="00161752" w:rsidP="00695360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</w:p>
    <w:p w14:paraId="5951736C" w14:textId="7AEF8C80" w:rsidR="002D07C2" w:rsidRPr="00B45FD3" w:rsidRDefault="00BE7528" w:rsidP="00695360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Reportage drawing as documentary </w:t>
      </w:r>
      <w:r w:rsidR="00C6584C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practice 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can </w:t>
      </w:r>
      <w:r w:rsidR="0002574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become richer</w:t>
      </w:r>
      <w:r w:rsidR="007A709C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in subject, </w:t>
      </w:r>
      <w:r w:rsidR="000E5E8A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and </w:t>
      </w:r>
      <w:r w:rsidR="007A709C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content and not just exist as an aesthetic </w:t>
      </w:r>
      <w:r w:rsidR="008417A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response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</w:t>
      </w:r>
      <w:r w:rsidR="008417A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to an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</w:t>
      </w:r>
      <w:r w:rsidR="007A709C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‘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on the spot experience</w:t>
      </w:r>
      <w:r w:rsidR="008D366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.</w:t>
      </w:r>
      <w:r w:rsidR="007A709C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’ </w:t>
      </w:r>
      <w:r w:rsidR="008417A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W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ork made as primary 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resource and 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refe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rence </w:t>
      </w:r>
      <w:r w:rsidR="008D366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material </w:t>
      </w:r>
      <w:r w:rsidR="008417A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can be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au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gmented and developed 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post event </w:t>
      </w:r>
      <w:r w:rsidR="008D366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to create visually rich multi modal 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visual essay</w:t>
      </w:r>
      <w:r w:rsidR="008D366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s</w:t>
      </w:r>
      <w:r w:rsidR="008417A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.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</w:t>
      </w:r>
      <w:r w:rsidR="008417A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This 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has 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much 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more in common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with documentary film practice a</w:t>
      </w:r>
      <w:r w:rsidR="008417A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nd has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greater </w:t>
      </w:r>
      <w:r w:rsidR="008D366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mileage and usage </w:t>
      </w:r>
      <w:r w:rsidR="008417A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for the future. News isn’t</w:t>
      </w:r>
      <w:r w:rsidR="008D366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</w:t>
      </w:r>
      <w:r w:rsidR="008417A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documentary!</w:t>
      </w:r>
    </w:p>
    <w:p w14:paraId="78BBF260" w14:textId="77777777" w:rsidR="00BE7528" w:rsidRPr="00B45FD3" w:rsidRDefault="00BE7528" w:rsidP="00695360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</w:p>
    <w:p w14:paraId="5EAC11ED" w14:textId="0DA5B21C" w:rsidR="00BE7528" w:rsidRPr="00B45FD3" w:rsidRDefault="00BE7528" w:rsidP="00695360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With this in mind </w:t>
      </w:r>
      <w:r w:rsidR="008D366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I</w:t>
      </w:r>
      <w:r w:rsidR="008D3663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am now experimenting with immersive technologies such as 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vi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rtual and augmented reality. As an initial early </w:t>
      </w:r>
      <w:r w:rsidR="0002574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experiment,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I </w:t>
      </w:r>
      <w:r w:rsidR="008D366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am </w:t>
      </w:r>
      <w:r w:rsidR="00025748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utilising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my </w:t>
      </w:r>
      <w:r w:rsidR="008417A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existing </w:t>
      </w:r>
      <w:r w:rsidR="008D366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reportage drawings made in the real world, but reimagining them in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virtual reality facilitated by </w:t>
      </w:r>
      <w:r w:rsidR="008417A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‘</w:t>
      </w:r>
      <w:r w:rsidR="0002574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Oculus Quest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and </w:t>
      </w:r>
      <w:r w:rsidR="008417A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‘</w:t>
      </w:r>
      <w:r w:rsidR="008D366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T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ilt brush.</w:t>
      </w:r>
      <w:r w:rsidR="00522035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’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Ideally </w:t>
      </w:r>
      <w:r w:rsidR="00522035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augmented r</w:t>
      </w:r>
      <w:r w:rsidR="008D366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eality could be more useful as i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t</w:t>
      </w:r>
      <w:r w:rsidR="008D366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’s not as dislocating fro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m reality</w:t>
      </w:r>
      <w:r w:rsidR="000E5E8A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as virtual</w:t>
      </w:r>
      <w:r w:rsidR="00E3697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reality due to the </w:t>
      </w:r>
      <w:r w:rsidR="00025748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all-encompassing</w:t>
      </w:r>
      <w:r w:rsidR="000E5E8A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headset</w:t>
      </w:r>
      <w:r w:rsidR="008D366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. </w:t>
      </w:r>
      <w:r w:rsidR="00025748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However,</w:t>
      </w:r>
      <w:r w:rsidR="008D366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for this experiment I am</w:t>
      </w:r>
      <w:r w:rsidR="008D366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moving between the real and virtual world but making the work only in the virtual.</w:t>
      </w:r>
    </w:p>
    <w:p w14:paraId="742BEDD4" w14:textId="77777777" w:rsidR="00161752" w:rsidRPr="00B45FD3" w:rsidRDefault="00161752" w:rsidP="00695360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</w:p>
    <w:p w14:paraId="17D6130A" w14:textId="2FF204A4" w:rsidR="00161752" w:rsidRPr="00B45FD3" w:rsidRDefault="00551074" w:rsidP="00695360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In virtual </w:t>
      </w:r>
      <w:r w:rsidR="00025748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reality,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t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he drawings take on a monumental 3 </w:t>
      </w:r>
      <w:r w:rsidR="0002574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dimensionalities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becoming much more </w:t>
      </w:r>
      <w:r w:rsidR="008417A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like 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archi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tectural objects which one can step into</w:t>
      </w:r>
      <w:r w:rsidR="008417A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,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rotate and scale up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, even to a staggering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1: 1 scale. New spaces can be reimagined inside the drawings</w:t>
      </w:r>
      <w:r w:rsidR="008417A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themselves 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in order 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to create hidden 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spaces</w:t>
      </w:r>
      <w:r w:rsidR="0016175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</w:t>
      </w:r>
      <w:r w:rsidR="00244F5D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and antechambers for exploration. The initial drawings remind me of architectural sketched</w:t>
      </w:r>
      <w:r w:rsidR="000939C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visuals </w:t>
      </w:r>
      <w:r w:rsidR="00244F5D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reminiscent of Daniel </w:t>
      </w:r>
      <w:r w:rsidR="008417A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L</w:t>
      </w:r>
      <w:r w:rsidR="000939C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ibeskinds</w:t>
      </w:r>
      <w:r w:rsidR="00244F5D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early sketches</w:t>
      </w:r>
      <w:r w:rsidR="000939C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for IWMN</w:t>
      </w:r>
      <w:r w:rsidR="00244F5D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</w:t>
      </w:r>
      <w:r w:rsidR="000939C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and those of Edourdo Souto de Moura for </w:t>
      </w:r>
      <w:r w:rsidR="008417A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Casa </w:t>
      </w:r>
      <w:r w:rsidR="00352926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des Histor</w:t>
      </w:r>
      <w:r w:rsidR="008417A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ias Paula Rego in Cascais</w:t>
      </w:r>
      <w:r w:rsidR="000939C2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</w:t>
      </w:r>
    </w:p>
    <w:p w14:paraId="62E798BF" w14:textId="77777777" w:rsidR="000939C2" w:rsidRPr="00B45FD3" w:rsidRDefault="000939C2" w:rsidP="00695360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</w:p>
    <w:p w14:paraId="7D631E82" w14:textId="5252C943" w:rsidR="00306407" w:rsidRDefault="00112067" w:rsidP="00695360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The immersive qualities </w:t>
      </w:r>
      <w:r w:rsidR="00306407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of this medium 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are initially </w:t>
      </w:r>
      <w:r w:rsidR="00306407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disembodied but fantastical and addictive. Working in a completely white </w:t>
      </w:r>
      <w:r w:rsidR="00E3697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trackless space devoid of</w:t>
      </w:r>
      <w:r w:rsidR="00306407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floor, ceiling, or horizon can be initially</w:t>
      </w:r>
      <w:r w:rsidR="00306407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</w:t>
      </w:r>
      <w:r w:rsidR="00025748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disconcerting</w:t>
      </w:r>
      <w:r w:rsidR="00306407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. </w:t>
      </w:r>
      <w:r w:rsidR="00E3697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It</w:t>
      </w:r>
      <w:r w:rsidR="00306407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encourages large gestural movements creating 3 dimensional concaved marks. It’s an </w:t>
      </w:r>
      <w:r w:rsidR="00E3697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infinite slippy </w:t>
      </w:r>
      <w:r w:rsidR="00306407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space rather than one page of a sketchbook. Many objects can be created scaled down and placed to one side in this virtual infinite studio</w:t>
      </w:r>
      <w:r w:rsidR="00E3697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creating a library of artefacts</w:t>
      </w:r>
      <w:r w:rsidR="00306407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.</w:t>
      </w:r>
    </w:p>
    <w:p w14:paraId="7499A6ED" w14:textId="77777777" w:rsidR="00FD72F7" w:rsidRDefault="00FD72F7" w:rsidP="00695360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</w:p>
    <w:p w14:paraId="35AC57CF" w14:textId="7BF98C63" w:rsidR="00112067" w:rsidRPr="00B45FD3" w:rsidRDefault="00112067" w:rsidP="00695360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These are definitely early first step experiments </w:t>
      </w:r>
      <w:r w:rsidR="00FD72F7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for reportage drawing as documentary. </w:t>
      </w:r>
      <w:r w:rsidR="00025748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However,</w:t>
      </w:r>
      <w:r w:rsidR="00FD72F7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the medium does enable five of the modes often associated with documentary practice. Observational, Participatory, P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oetic</w:t>
      </w:r>
      <w:r w:rsidR="00FD72F7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,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</w:t>
      </w:r>
      <w:r w:rsidR="00FD72F7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R</w:t>
      </w:r>
      <w:r w:rsidR="007A709C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eflexive 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and </w:t>
      </w:r>
      <w:r w:rsidR="00FD72F7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P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erformative. The expository is something I </w:t>
      </w:r>
      <w:r w:rsidR="00FD72F7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now 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want to explore </w:t>
      </w:r>
      <w:r w:rsidR="00FD72F7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and how might an audience participate in this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experience </w:t>
      </w:r>
      <w:r w:rsidR="00FD72F7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of the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</w:t>
      </w:r>
      <w:r w:rsidR="00FD72F7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real 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world</w:t>
      </w:r>
      <w:r w:rsidR="00FD72F7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and its narratives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.</w:t>
      </w:r>
    </w:p>
    <w:p w14:paraId="50380C75" w14:textId="2C956A90" w:rsidR="00112067" w:rsidRPr="00B45FD3" w:rsidRDefault="00112067" w:rsidP="00695360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This is an early work in progress and one which could be an exciting and engaging way to develop reportage </w:t>
      </w:r>
      <w:r w:rsidR="00FD72F7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drawing 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as a</w:t>
      </w:r>
      <w:r w:rsidR="00352926"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n immersive </w:t>
      </w:r>
      <w:r w:rsidR="00FD72F7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non-</w:t>
      </w: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fiction storytelling medium or genre.</w:t>
      </w:r>
    </w:p>
    <w:p w14:paraId="2E8F1432" w14:textId="77777777" w:rsidR="000939C2" w:rsidRPr="00B45FD3" w:rsidRDefault="000939C2" w:rsidP="00695360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</w:p>
    <w:p w14:paraId="4B05C489" w14:textId="77777777" w:rsidR="00910632" w:rsidRPr="00B45FD3" w:rsidRDefault="00910632" w:rsidP="00695360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</w:p>
    <w:p w14:paraId="37518B1F" w14:textId="5D3947AA" w:rsidR="00910632" w:rsidRPr="00B45FD3" w:rsidRDefault="00910632" w:rsidP="00695360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____________________________</w:t>
      </w:r>
    </w:p>
    <w:p w14:paraId="4E52E573" w14:textId="77777777" w:rsidR="00910632" w:rsidRPr="00B45FD3" w:rsidRDefault="00910632" w:rsidP="00695360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</w:p>
    <w:p w14:paraId="76A07B5F" w14:textId="77777777" w:rsidR="00476F23" w:rsidRPr="00B45FD3" w:rsidRDefault="00476F23" w:rsidP="00695360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</w:p>
    <w:p w14:paraId="62F57AF4" w14:textId="77777777" w:rsidR="00476F23" w:rsidRPr="00B45FD3" w:rsidRDefault="00476F23" w:rsidP="00476F23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Instagram:</w:t>
      </w:r>
    </w:p>
    <w:p w14:paraId="7E7AC2B2" w14:textId="60F4E2B3" w:rsidR="00476F23" w:rsidRPr="00695360" w:rsidRDefault="00476F23" w:rsidP="00476F23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B45FD3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@gary_embury</w:t>
      </w:r>
    </w:p>
    <w:p w14:paraId="0471EA44" w14:textId="77777777" w:rsidR="00695360" w:rsidRPr="00B45FD3" w:rsidRDefault="00695360">
      <w:pPr>
        <w:rPr>
          <w:rFonts w:ascii="Helvetica" w:hAnsi="Helvetica"/>
        </w:rPr>
      </w:pPr>
    </w:p>
    <w:sectPr w:rsidR="00695360" w:rsidRPr="00B45FD3" w:rsidSect="0011371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F4F24"/>
    <w:multiLevelType w:val="multilevel"/>
    <w:tmpl w:val="999C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569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360"/>
    <w:rsid w:val="00000064"/>
    <w:rsid w:val="000063A6"/>
    <w:rsid w:val="00025748"/>
    <w:rsid w:val="000939C2"/>
    <w:rsid w:val="000E5E8A"/>
    <w:rsid w:val="00112067"/>
    <w:rsid w:val="0011371E"/>
    <w:rsid w:val="001376BC"/>
    <w:rsid w:val="00141362"/>
    <w:rsid w:val="00161752"/>
    <w:rsid w:val="001D7451"/>
    <w:rsid w:val="002013DD"/>
    <w:rsid w:val="00244F5D"/>
    <w:rsid w:val="002C06CA"/>
    <w:rsid w:val="002C75CF"/>
    <w:rsid w:val="002D07C2"/>
    <w:rsid w:val="00306407"/>
    <w:rsid w:val="00312DC6"/>
    <w:rsid w:val="00341B32"/>
    <w:rsid w:val="00352926"/>
    <w:rsid w:val="003A28F4"/>
    <w:rsid w:val="00476F23"/>
    <w:rsid w:val="00522035"/>
    <w:rsid w:val="00551074"/>
    <w:rsid w:val="0068083D"/>
    <w:rsid w:val="006917F8"/>
    <w:rsid w:val="00695360"/>
    <w:rsid w:val="00774938"/>
    <w:rsid w:val="007A709C"/>
    <w:rsid w:val="007F264F"/>
    <w:rsid w:val="0082695E"/>
    <w:rsid w:val="008417A8"/>
    <w:rsid w:val="008D3663"/>
    <w:rsid w:val="00910632"/>
    <w:rsid w:val="00916083"/>
    <w:rsid w:val="00950D1A"/>
    <w:rsid w:val="00A31513"/>
    <w:rsid w:val="00A53CA9"/>
    <w:rsid w:val="00A62C7F"/>
    <w:rsid w:val="00A83C5F"/>
    <w:rsid w:val="00AB1ED7"/>
    <w:rsid w:val="00AB6B49"/>
    <w:rsid w:val="00B45FD3"/>
    <w:rsid w:val="00BE7528"/>
    <w:rsid w:val="00C23E8D"/>
    <w:rsid w:val="00C6584C"/>
    <w:rsid w:val="00CE1A32"/>
    <w:rsid w:val="00E36973"/>
    <w:rsid w:val="00E36D7A"/>
    <w:rsid w:val="00F472D4"/>
    <w:rsid w:val="00F56A0D"/>
    <w:rsid w:val="00F72E86"/>
    <w:rsid w:val="00FA0233"/>
    <w:rsid w:val="00F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F2C6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1B32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41B32"/>
  </w:style>
  <w:style w:type="paragraph" w:styleId="NormalWeb">
    <w:name w:val="Normal (Web)"/>
    <w:basedOn w:val="Normal"/>
    <w:uiPriority w:val="99"/>
    <w:unhideWhenUsed/>
    <w:rsid w:val="00341B32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Embury</dc:creator>
  <cp:keywords/>
  <dc:description/>
  <cp:lastModifiedBy>Gary Embury</cp:lastModifiedBy>
  <cp:revision>25</cp:revision>
  <dcterms:created xsi:type="dcterms:W3CDTF">2021-08-18T14:48:00Z</dcterms:created>
  <dcterms:modified xsi:type="dcterms:W3CDTF">2022-06-20T11:20:00Z</dcterms:modified>
</cp:coreProperties>
</file>