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768D" w14:textId="77777777" w:rsidR="0062630E" w:rsidRPr="00B65B13" w:rsidRDefault="0062630E">
      <w:pPr>
        <w:pStyle w:val="BodyText"/>
        <w:spacing w:before="11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2E97F96F" w14:textId="77777777" w:rsidR="0062630E" w:rsidRPr="00B65B13" w:rsidRDefault="00000000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pacing w:val="-2"/>
          <w:sz w:val="22"/>
          <w:szCs w:val="22"/>
        </w:rPr>
        <w:t>LAW</w:t>
      </w:r>
      <w:r w:rsidRPr="00B65B1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>AS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>AN</w:t>
      </w:r>
      <w:r w:rsidRPr="00B65B13">
        <w:rPr>
          <w:rFonts w:asciiTheme="minorHAnsi" w:hAnsiTheme="minorHAnsi" w:cstheme="minorHAnsi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>ENABLING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>DEVICE</w:t>
      </w:r>
    </w:p>
    <w:p w14:paraId="1748D4B1" w14:textId="77777777" w:rsidR="0062630E" w:rsidRPr="00B65B13" w:rsidRDefault="00000000">
      <w:pPr>
        <w:pStyle w:val="BodyText"/>
        <w:spacing w:before="119"/>
        <w:jc w:val="left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ANTONIOS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E. PLATSAS</w:t>
      </w:r>
      <w:r w:rsidRPr="00B65B13">
        <w:rPr>
          <w:rFonts w:asciiTheme="minorHAnsi" w:hAnsiTheme="minorHAnsi" w:cstheme="minorHAnsi"/>
          <w:sz w:val="22"/>
          <w:szCs w:val="22"/>
          <w:vertAlign w:val="superscript"/>
        </w:rPr>
        <w:t>1</w:t>
      </w:r>
    </w:p>
    <w:p w14:paraId="60145B12" w14:textId="77777777" w:rsidR="0062630E" w:rsidRPr="00B65B13" w:rsidRDefault="00000000">
      <w:pPr>
        <w:pStyle w:val="Heading1"/>
        <w:spacing w:before="240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ABSTRACT</w:t>
      </w:r>
    </w:p>
    <w:p w14:paraId="07F6BA67" w14:textId="77777777" w:rsidR="0062630E" w:rsidRPr="00B65B13" w:rsidRDefault="00000000">
      <w:pPr>
        <w:pStyle w:val="BodyText"/>
        <w:spacing w:before="60"/>
        <w:ind w:right="115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many,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may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be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perceived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as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nothing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more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than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restrictive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device.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legal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scholar,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however, law may be perceived as an enabling device, even where it restricts. Nonetheless, it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would not be appropriate to maintain that every restrictive norm enables. A paternalistic norm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may enable; a tyrannical norm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by definition restricts</w:t>
      </w:r>
      <w:proofErr w:type="gramEnd"/>
      <w:r w:rsidRPr="00B65B13">
        <w:rPr>
          <w:rFonts w:asciiTheme="minorHAnsi" w:hAnsiTheme="minorHAnsi" w:cstheme="minorHAnsi"/>
          <w:sz w:val="22"/>
          <w:szCs w:val="22"/>
        </w:rPr>
        <w:t>. This exposition advocates the position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>whereby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can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effectively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be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device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freedom.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Correspondingly,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there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cannot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be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freedom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without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law,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even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though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opposite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not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necessarily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true.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Furthermore,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law,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as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enabling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device, points to liberal legal theory. The classical statist model of liberalism, as compared to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 more communitarian model of liberalism, is promoted, even though partial inroads to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communitarian liberalism are made (especially where the State is an absentee). The model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promoted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also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one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which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comes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with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rights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duties: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it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relative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nature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makes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allowance for a hybrid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state of affairs</w:t>
      </w:r>
      <w:proofErr w:type="gramEnd"/>
      <w:r w:rsidRPr="00B65B13">
        <w:rPr>
          <w:rFonts w:asciiTheme="minorHAnsi" w:hAnsiTheme="minorHAnsi" w:cstheme="minorHAnsi"/>
          <w:sz w:val="22"/>
          <w:szCs w:val="22"/>
        </w:rPr>
        <w:t xml:space="preserve">, wherein </w:t>
      </w:r>
      <w:proofErr w:type="spellStart"/>
      <w:r w:rsidRPr="00B65B13">
        <w:rPr>
          <w:rFonts w:asciiTheme="minorHAnsi" w:hAnsiTheme="minorHAnsi" w:cstheme="minorHAnsi"/>
          <w:i/>
          <w:sz w:val="22"/>
          <w:szCs w:val="22"/>
        </w:rPr>
        <w:t>anthropos</w:t>
      </w:r>
      <w:proofErr w:type="spellEnd"/>
      <w:r w:rsidRPr="00B65B1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 the carrier of rights but also,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importantly, the fulfiller of duties. Law serves man; equally, man serves the law. The paper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proceeds with the elaboration,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exemplification</w:t>
      </w:r>
      <w:proofErr w:type="gramEnd"/>
      <w:r w:rsidRPr="00B65B13">
        <w:rPr>
          <w:rFonts w:asciiTheme="minorHAnsi" w:hAnsiTheme="minorHAnsi" w:cstheme="minorHAnsi"/>
          <w:sz w:val="22"/>
          <w:szCs w:val="22"/>
        </w:rPr>
        <w:t xml:space="preserve"> and critical analysis of the above, based on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relevant literature from legal, political and economic theory. Thereafter, certain practical and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theoretical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connotations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proposed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analytical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model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are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considered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detail.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analysis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thus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takes into account</w:t>
      </w:r>
      <w:proofErr w:type="gramEnd"/>
      <w:r w:rsidRPr="00B65B13">
        <w:rPr>
          <w:rFonts w:asciiTheme="minorHAnsi" w:hAnsiTheme="minorHAnsi" w:cstheme="minorHAnsi"/>
          <w:sz w:val="22"/>
          <w:szCs w:val="22"/>
        </w:rPr>
        <w:t xml:space="preserve"> classic legal theoretical matter and tests such matter against the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operation of law in the domestic and the international sphere. For instance, the analysis will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revert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theoretical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differentiation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between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norms,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laws,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rules</w:t>
      </w:r>
      <w:proofErr w:type="gramEnd"/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commands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by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>explaining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>how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>such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>variable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legal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issues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can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be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manifested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practical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matters.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this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respect,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the leading example of the legal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harmonisation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 xml:space="preserve"> thesis will be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utilised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 xml:space="preserve"> in the manifestation of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certain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points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made,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especially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considering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that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such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thesis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has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wide-ranging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implications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for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 domestic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 the international sphere.</w:t>
      </w:r>
    </w:p>
    <w:p w14:paraId="1F59B45F" w14:textId="77777777" w:rsidR="0062630E" w:rsidRPr="00B65B13" w:rsidRDefault="00000000">
      <w:pPr>
        <w:pStyle w:val="BodyText"/>
        <w:spacing w:before="1"/>
        <w:ind w:right="123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b/>
          <w:sz w:val="22"/>
          <w:szCs w:val="22"/>
        </w:rPr>
        <w:t xml:space="preserve">Key Words: </w:t>
      </w:r>
      <w:r w:rsidRPr="00B65B13">
        <w:rPr>
          <w:rFonts w:asciiTheme="minorHAnsi" w:hAnsiTheme="minorHAnsi" w:cstheme="minorHAnsi"/>
          <w:sz w:val="22"/>
          <w:szCs w:val="22"/>
        </w:rPr>
        <w:t>law, liberalism, statist liberalism, communitarian liberalism, anthropocentricity,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values,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principles, norms, rules, commands,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harmonisation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 xml:space="preserve"> of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laws</w:t>
      </w:r>
    </w:p>
    <w:p w14:paraId="4F6967C5" w14:textId="77777777" w:rsidR="0062630E" w:rsidRPr="00B65B13" w:rsidRDefault="0062630E">
      <w:pPr>
        <w:pStyle w:val="BodyText"/>
        <w:spacing w:before="5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19BEC071" w14:textId="77777777" w:rsidR="0062630E" w:rsidRPr="00B65B13" w:rsidRDefault="00000000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INTRODUCTION</w:t>
      </w:r>
    </w:p>
    <w:p w14:paraId="45E97AA7" w14:textId="77777777" w:rsidR="0062630E" w:rsidRPr="00B65B13" w:rsidRDefault="00000000">
      <w:pPr>
        <w:pStyle w:val="BodyText"/>
        <w:spacing w:before="60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'The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freedom of the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mind</w:t>
      </w:r>
      <w:r w:rsidRPr="00B65B1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 the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source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all freedom'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(Jenks,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1969, p. 54).</w:t>
      </w:r>
    </w:p>
    <w:p w14:paraId="29133D13" w14:textId="77777777" w:rsidR="0062630E" w:rsidRPr="00B65B13" w:rsidRDefault="00000000">
      <w:pPr>
        <w:pStyle w:val="BodyText"/>
        <w:ind w:right="115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This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article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deals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with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fact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that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enabling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force</w:t>
      </w:r>
      <w:r w:rsidRPr="00B65B13">
        <w:rPr>
          <w:rFonts w:asciiTheme="minorHAnsi" w:hAnsiTheme="minorHAnsi" w:cstheme="minorHAnsi"/>
          <w:i/>
          <w:sz w:val="22"/>
          <w:szCs w:val="22"/>
        </w:rPr>
        <w:t>—</w:t>
      </w:r>
      <w:r w:rsidRPr="00B65B13">
        <w:rPr>
          <w:rFonts w:asciiTheme="minorHAnsi" w:hAnsiTheme="minorHAnsi" w:cstheme="minorHAnsi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force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freedom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for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society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individual. It thus negotiates the desirability of law acting as an enabling device. It acts on the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established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hypothesis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that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perfect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life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agreement</w:t>
      </w:r>
      <w:proofErr w:type="gramEnd"/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with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fair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laws,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while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human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existence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succumbs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 no other man but to laws and laws alone.</w:t>
      </w:r>
    </w:p>
    <w:p w14:paraId="621AC4A9" w14:textId="77777777" w:rsidR="0062630E" w:rsidRPr="00B65B13" w:rsidRDefault="0000000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pacing w:val="-2"/>
          <w:sz w:val="22"/>
          <w:szCs w:val="22"/>
        </w:rPr>
        <w:t>LAW</w:t>
      </w:r>
      <w:r w:rsidRPr="00B65B1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>AS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>AN</w:t>
      </w:r>
      <w:r w:rsidRPr="00B65B13">
        <w:rPr>
          <w:rFonts w:asciiTheme="minorHAnsi" w:hAnsiTheme="minorHAnsi" w:cstheme="minorHAnsi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>ENABLING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DEVICE</w:t>
      </w:r>
    </w:p>
    <w:p w14:paraId="37F78187" w14:textId="77777777" w:rsidR="0062630E" w:rsidRPr="00B65B13" w:rsidRDefault="00000000">
      <w:pPr>
        <w:pStyle w:val="BodyText"/>
        <w:spacing w:before="60"/>
        <w:ind w:right="114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lay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person,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 law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must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surely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be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perceived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as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restrictive device.</w:t>
      </w:r>
      <w:r w:rsidRPr="00B65B1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'Law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restricts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us.'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–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'There is too much red tape.' – 'Regulation is all too abundant.'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Let us take a closer look at the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related questions.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First of all</w:t>
      </w:r>
      <w:proofErr w:type="gramEnd"/>
      <w:r w:rsidRPr="00B65B13">
        <w:rPr>
          <w:rFonts w:asciiTheme="minorHAnsi" w:hAnsiTheme="minorHAnsi" w:cstheme="minorHAnsi"/>
          <w:sz w:val="22"/>
          <w:szCs w:val="22"/>
        </w:rPr>
        <w:t>, the lay person may certainly be excused for thinking law to be a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restrictive and bureaucratic device, when law may actually not be such a device. The reason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for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such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misconception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may</w:t>
      </w:r>
      <w:r w:rsidRPr="00B65B1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be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that,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with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development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society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corresponding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laws,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 became an ever more distant reality to the lay person, a technocratic chimera. Yet such a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perception neglects the very essence of law. When it comes to an initial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categorisation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>, legal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norms in any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given society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can take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number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proofErr w:type="gramEnd"/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forms:</w:t>
      </w:r>
    </w:p>
    <w:p w14:paraId="2D30F4BB" w14:textId="77777777" w:rsidR="0062630E" w:rsidRPr="00B65B13" w:rsidRDefault="00000000">
      <w:pPr>
        <w:pStyle w:val="BodyText"/>
        <w:spacing w:before="8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pict w14:anchorId="60BD1896">
          <v:rect id="_x0000_s2054" style="position:absolute;margin-left:1in;margin-top:13.3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4A2977DC" w14:textId="77777777" w:rsidR="0062630E" w:rsidRPr="00B65B13" w:rsidRDefault="00000000">
      <w:pPr>
        <w:spacing w:before="70"/>
        <w:ind w:left="100"/>
        <w:rPr>
          <w:rFonts w:asciiTheme="minorHAnsi" w:hAnsiTheme="minorHAnsi" w:cstheme="minorHAnsi"/>
        </w:rPr>
      </w:pPr>
      <w:r w:rsidRPr="00B65B13">
        <w:rPr>
          <w:rFonts w:asciiTheme="minorHAnsi" w:hAnsiTheme="minorHAnsi" w:cstheme="minorHAnsi"/>
          <w:position w:val="6"/>
        </w:rPr>
        <w:t>1</w:t>
      </w:r>
      <w:r w:rsidRPr="00B65B13">
        <w:rPr>
          <w:rFonts w:asciiTheme="minorHAnsi" w:hAnsiTheme="minorHAnsi" w:cstheme="minorHAnsi"/>
          <w:spacing w:val="19"/>
          <w:position w:val="6"/>
        </w:rPr>
        <w:t xml:space="preserve"> </w:t>
      </w:r>
      <w:r w:rsidRPr="00B65B13">
        <w:rPr>
          <w:rFonts w:asciiTheme="minorHAnsi" w:hAnsiTheme="minorHAnsi" w:cstheme="minorHAnsi"/>
        </w:rPr>
        <w:t>Faculty</w:t>
      </w:r>
      <w:r w:rsidRPr="00B65B13">
        <w:rPr>
          <w:rFonts w:asciiTheme="minorHAnsi" w:hAnsiTheme="minorHAnsi" w:cstheme="minorHAnsi"/>
          <w:spacing w:val="29"/>
        </w:rPr>
        <w:t xml:space="preserve"> </w:t>
      </w:r>
      <w:r w:rsidRPr="00B65B13">
        <w:rPr>
          <w:rFonts w:asciiTheme="minorHAnsi" w:hAnsiTheme="minorHAnsi" w:cstheme="minorHAnsi"/>
        </w:rPr>
        <w:t>of</w:t>
      </w:r>
      <w:r w:rsidRPr="00B65B13">
        <w:rPr>
          <w:rFonts w:asciiTheme="minorHAnsi" w:hAnsiTheme="minorHAnsi" w:cstheme="minorHAnsi"/>
          <w:spacing w:val="33"/>
        </w:rPr>
        <w:t xml:space="preserve"> </w:t>
      </w:r>
      <w:r w:rsidRPr="00B65B13">
        <w:rPr>
          <w:rFonts w:asciiTheme="minorHAnsi" w:hAnsiTheme="minorHAnsi" w:cstheme="minorHAnsi"/>
        </w:rPr>
        <w:t>Law,</w:t>
      </w:r>
      <w:r w:rsidRPr="00B65B13">
        <w:rPr>
          <w:rFonts w:asciiTheme="minorHAnsi" w:hAnsiTheme="minorHAnsi" w:cstheme="minorHAnsi"/>
          <w:spacing w:val="33"/>
        </w:rPr>
        <w:t xml:space="preserve"> </w:t>
      </w:r>
      <w:r w:rsidRPr="00B65B13">
        <w:rPr>
          <w:rFonts w:asciiTheme="minorHAnsi" w:hAnsiTheme="minorHAnsi" w:cstheme="minorHAnsi"/>
        </w:rPr>
        <w:t>Higher</w:t>
      </w:r>
      <w:r w:rsidRPr="00B65B13">
        <w:rPr>
          <w:rFonts w:asciiTheme="minorHAnsi" w:hAnsiTheme="minorHAnsi" w:cstheme="minorHAnsi"/>
          <w:spacing w:val="34"/>
        </w:rPr>
        <w:t xml:space="preserve"> </w:t>
      </w:r>
      <w:r w:rsidRPr="00B65B13">
        <w:rPr>
          <w:rFonts w:asciiTheme="minorHAnsi" w:hAnsiTheme="minorHAnsi" w:cstheme="minorHAnsi"/>
        </w:rPr>
        <w:t>School</w:t>
      </w:r>
      <w:r w:rsidRPr="00B65B13">
        <w:rPr>
          <w:rFonts w:asciiTheme="minorHAnsi" w:hAnsiTheme="minorHAnsi" w:cstheme="minorHAnsi"/>
          <w:spacing w:val="31"/>
        </w:rPr>
        <w:t xml:space="preserve"> </w:t>
      </w:r>
      <w:r w:rsidRPr="00B65B13">
        <w:rPr>
          <w:rFonts w:asciiTheme="minorHAnsi" w:hAnsiTheme="minorHAnsi" w:cstheme="minorHAnsi"/>
        </w:rPr>
        <w:t>of</w:t>
      </w:r>
      <w:r w:rsidRPr="00B65B13">
        <w:rPr>
          <w:rFonts w:asciiTheme="minorHAnsi" w:hAnsiTheme="minorHAnsi" w:cstheme="minorHAnsi"/>
          <w:spacing w:val="30"/>
        </w:rPr>
        <w:t xml:space="preserve"> </w:t>
      </w:r>
      <w:r w:rsidRPr="00B65B13">
        <w:rPr>
          <w:rFonts w:asciiTheme="minorHAnsi" w:hAnsiTheme="minorHAnsi" w:cstheme="minorHAnsi"/>
        </w:rPr>
        <w:t>Economics,</w:t>
      </w:r>
      <w:r w:rsidRPr="00B65B13">
        <w:rPr>
          <w:rFonts w:asciiTheme="minorHAnsi" w:hAnsiTheme="minorHAnsi" w:cstheme="minorHAnsi"/>
          <w:spacing w:val="33"/>
        </w:rPr>
        <w:t xml:space="preserve"> </w:t>
      </w:r>
      <w:r w:rsidRPr="00B65B13">
        <w:rPr>
          <w:rFonts w:asciiTheme="minorHAnsi" w:hAnsiTheme="minorHAnsi" w:cstheme="minorHAnsi"/>
        </w:rPr>
        <w:t>National</w:t>
      </w:r>
      <w:r w:rsidRPr="00B65B13">
        <w:rPr>
          <w:rFonts w:asciiTheme="minorHAnsi" w:hAnsiTheme="minorHAnsi" w:cstheme="minorHAnsi"/>
          <w:spacing w:val="34"/>
        </w:rPr>
        <w:t xml:space="preserve"> </w:t>
      </w:r>
      <w:r w:rsidRPr="00B65B13">
        <w:rPr>
          <w:rFonts w:asciiTheme="minorHAnsi" w:hAnsiTheme="minorHAnsi" w:cstheme="minorHAnsi"/>
        </w:rPr>
        <w:t>Research</w:t>
      </w:r>
      <w:r w:rsidRPr="00B65B13">
        <w:rPr>
          <w:rFonts w:asciiTheme="minorHAnsi" w:hAnsiTheme="minorHAnsi" w:cstheme="minorHAnsi"/>
          <w:spacing w:val="34"/>
        </w:rPr>
        <w:t xml:space="preserve"> </w:t>
      </w:r>
      <w:r w:rsidRPr="00B65B13">
        <w:rPr>
          <w:rFonts w:asciiTheme="minorHAnsi" w:hAnsiTheme="minorHAnsi" w:cstheme="minorHAnsi"/>
        </w:rPr>
        <w:t>University</w:t>
      </w:r>
      <w:r w:rsidRPr="00B65B13">
        <w:rPr>
          <w:rFonts w:asciiTheme="minorHAnsi" w:hAnsiTheme="minorHAnsi" w:cstheme="minorHAnsi"/>
          <w:spacing w:val="29"/>
        </w:rPr>
        <w:t xml:space="preserve"> </w:t>
      </w:r>
      <w:r w:rsidRPr="00B65B13">
        <w:rPr>
          <w:rFonts w:asciiTheme="minorHAnsi" w:hAnsiTheme="minorHAnsi" w:cstheme="minorHAnsi"/>
        </w:rPr>
        <w:t>(Moscow),</w:t>
      </w:r>
      <w:r w:rsidRPr="00B65B13">
        <w:rPr>
          <w:rFonts w:asciiTheme="minorHAnsi" w:hAnsiTheme="minorHAnsi" w:cstheme="minorHAnsi"/>
          <w:spacing w:val="34"/>
        </w:rPr>
        <w:t xml:space="preserve"> </w:t>
      </w:r>
      <w:r w:rsidRPr="00B65B13">
        <w:rPr>
          <w:rFonts w:asciiTheme="minorHAnsi" w:hAnsiTheme="minorHAnsi" w:cstheme="minorHAnsi"/>
        </w:rPr>
        <w:t>Russian</w:t>
      </w:r>
      <w:r w:rsidRPr="00B65B13">
        <w:rPr>
          <w:rFonts w:asciiTheme="minorHAnsi" w:hAnsiTheme="minorHAnsi" w:cstheme="minorHAnsi"/>
          <w:spacing w:val="33"/>
        </w:rPr>
        <w:t xml:space="preserve"> </w:t>
      </w:r>
      <w:r w:rsidRPr="00B65B13">
        <w:rPr>
          <w:rFonts w:asciiTheme="minorHAnsi" w:hAnsiTheme="minorHAnsi" w:cstheme="minorHAnsi"/>
        </w:rPr>
        <w:t>Federation.</w:t>
      </w:r>
      <w:r w:rsidRPr="00B65B13">
        <w:rPr>
          <w:rFonts w:asciiTheme="minorHAnsi" w:hAnsiTheme="minorHAnsi" w:cstheme="minorHAnsi"/>
          <w:spacing w:val="33"/>
        </w:rPr>
        <w:t xml:space="preserve"> </w:t>
      </w:r>
      <w:proofErr w:type="gramStart"/>
      <w:r w:rsidRPr="00B65B13">
        <w:rPr>
          <w:rFonts w:asciiTheme="minorHAnsi" w:hAnsiTheme="minorHAnsi" w:cstheme="minorHAnsi"/>
        </w:rPr>
        <w:t>E-mail:-</w:t>
      </w:r>
      <w:proofErr w:type="gramEnd"/>
      <w:r w:rsidRPr="00B65B13">
        <w:rPr>
          <w:rFonts w:asciiTheme="minorHAnsi" w:hAnsiTheme="minorHAnsi" w:cstheme="minorHAnsi"/>
          <w:spacing w:val="-42"/>
        </w:rPr>
        <w:t xml:space="preserve"> </w:t>
      </w:r>
      <w:hyperlink r:id="rId7">
        <w:r w:rsidRPr="00B65B13">
          <w:rPr>
            <w:rFonts w:asciiTheme="minorHAnsi" w:hAnsiTheme="minorHAnsi" w:cstheme="minorHAnsi"/>
            <w:u w:val="single"/>
          </w:rPr>
          <w:t>Aplatsas@hse.ru</w:t>
        </w:r>
        <w:r w:rsidRPr="00B65B13">
          <w:rPr>
            <w:rFonts w:asciiTheme="minorHAnsi" w:hAnsiTheme="minorHAnsi" w:cstheme="minorHAnsi"/>
          </w:rPr>
          <w:t>.</w:t>
        </w:r>
      </w:hyperlink>
    </w:p>
    <w:p w14:paraId="33E8092A" w14:textId="77777777" w:rsidR="0062630E" w:rsidRPr="00B65B13" w:rsidRDefault="0062630E">
      <w:pPr>
        <w:rPr>
          <w:rFonts w:asciiTheme="minorHAnsi" w:hAnsiTheme="minorHAnsi" w:cstheme="minorHAnsi"/>
        </w:rPr>
        <w:sectPr w:rsidR="0062630E" w:rsidRPr="00B65B13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1340" w:right="1320" w:bottom="900" w:left="1340" w:header="750" w:footer="708" w:gutter="0"/>
          <w:pgNumType w:start="25"/>
          <w:cols w:space="720"/>
        </w:sectPr>
      </w:pPr>
    </w:p>
    <w:p w14:paraId="67B46CB8" w14:textId="77777777" w:rsidR="0062630E" w:rsidRPr="00B65B13" w:rsidRDefault="0000000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90" w:line="294" w:lineRule="exact"/>
        <w:ind w:hanging="361"/>
        <w:rPr>
          <w:rFonts w:asciiTheme="minorHAnsi" w:hAnsiTheme="minorHAnsi" w:cstheme="minorHAnsi"/>
        </w:rPr>
      </w:pPr>
      <w:r w:rsidRPr="00B65B13">
        <w:rPr>
          <w:rFonts w:asciiTheme="minorHAnsi" w:hAnsiTheme="minorHAnsi" w:cstheme="minorHAnsi"/>
        </w:rPr>
        <w:lastRenderedPageBreak/>
        <w:t>Norms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which are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not paternalistic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(purely</w:t>
      </w:r>
      <w:r w:rsidRPr="00B65B13">
        <w:rPr>
          <w:rFonts w:asciiTheme="minorHAnsi" w:hAnsiTheme="minorHAnsi" w:cstheme="minorHAnsi"/>
          <w:spacing w:val="-4"/>
        </w:rPr>
        <w:t xml:space="preserve"> </w:t>
      </w:r>
      <w:r w:rsidRPr="00B65B13">
        <w:rPr>
          <w:rFonts w:asciiTheme="minorHAnsi" w:hAnsiTheme="minorHAnsi" w:cstheme="minorHAnsi"/>
        </w:rPr>
        <w:t>enabling</w:t>
      </w:r>
      <w:proofErr w:type="gramStart"/>
      <w:r w:rsidRPr="00B65B13">
        <w:rPr>
          <w:rFonts w:asciiTheme="minorHAnsi" w:hAnsiTheme="minorHAnsi" w:cstheme="minorHAnsi"/>
        </w:rPr>
        <w:t>);</w:t>
      </w:r>
      <w:proofErr w:type="gramEnd"/>
      <w:r w:rsidRPr="00B65B13">
        <w:rPr>
          <w:rFonts w:asciiTheme="minorHAnsi" w:hAnsiTheme="minorHAnsi" w:cstheme="minorHAnsi"/>
          <w:vertAlign w:val="superscript"/>
        </w:rPr>
        <w:t>2</w:t>
      </w:r>
    </w:p>
    <w:p w14:paraId="0FBBAE3B" w14:textId="77777777" w:rsidR="0062630E" w:rsidRPr="00B65B13" w:rsidRDefault="0000000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ind w:hanging="361"/>
        <w:rPr>
          <w:rFonts w:asciiTheme="minorHAnsi" w:hAnsiTheme="minorHAnsi" w:cstheme="minorHAnsi"/>
        </w:rPr>
      </w:pPr>
      <w:r w:rsidRPr="00B65B13">
        <w:rPr>
          <w:rFonts w:asciiTheme="minorHAnsi" w:hAnsiTheme="minorHAnsi" w:cstheme="minorHAnsi"/>
        </w:rPr>
        <w:t>Norms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which are</w:t>
      </w:r>
      <w:r w:rsidRPr="00B65B13">
        <w:rPr>
          <w:rFonts w:asciiTheme="minorHAnsi" w:hAnsiTheme="minorHAnsi" w:cstheme="minorHAnsi"/>
          <w:spacing w:val="-2"/>
        </w:rPr>
        <w:t xml:space="preserve"> </w:t>
      </w:r>
      <w:r w:rsidRPr="00B65B13">
        <w:rPr>
          <w:rFonts w:asciiTheme="minorHAnsi" w:hAnsiTheme="minorHAnsi" w:cstheme="minorHAnsi"/>
        </w:rPr>
        <w:t>partially</w:t>
      </w:r>
      <w:r w:rsidRPr="00B65B13">
        <w:rPr>
          <w:rFonts w:asciiTheme="minorHAnsi" w:hAnsiTheme="minorHAnsi" w:cstheme="minorHAnsi"/>
          <w:spacing w:val="-3"/>
        </w:rPr>
        <w:t xml:space="preserve"> </w:t>
      </w:r>
      <w:r w:rsidRPr="00B65B13">
        <w:rPr>
          <w:rFonts w:asciiTheme="minorHAnsi" w:hAnsiTheme="minorHAnsi" w:cstheme="minorHAnsi"/>
        </w:rPr>
        <w:t>paternalistic</w:t>
      </w:r>
      <w:r w:rsidRPr="00B65B13">
        <w:rPr>
          <w:rFonts w:asciiTheme="minorHAnsi" w:hAnsiTheme="minorHAnsi" w:cstheme="minorHAnsi"/>
          <w:spacing w:val="-2"/>
        </w:rPr>
        <w:t xml:space="preserve"> </w:t>
      </w:r>
      <w:r w:rsidRPr="00B65B13">
        <w:rPr>
          <w:rFonts w:asciiTheme="minorHAnsi" w:hAnsiTheme="minorHAnsi" w:cstheme="minorHAnsi"/>
        </w:rPr>
        <w:t>(generally</w:t>
      </w:r>
      <w:r w:rsidRPr="00B65B13">
        <w:rPr>
          <w:rFonts w:asciiTheme="minorHAnsi" w:hAnsiTheme="minorHAnsi" w:cstheme="minorHAnsi"/>
          <w:spacing w:val="-3"/>
        </w:rPr>
        <w:t xml:space="preserve"> </w:t>
      </w:r>
      <w:r w:rsidRPr="00B65B13">
        <w:rPr>
          <w:rFonts w:asciiTheme="minorHAnsi" w:hAnsiTheme="minorHAnsi" w:cstheme="minorHAnsi"/>
        </w:rPr>
        <w:t>enabling</w:t>
      </w:r>
      <w:proofErr w:type="gramStart"/>
      <w:r w:rsidRPr="00B65B13">
        <w:rPr>
          <w:rFonts w:asciiTheme="minorHAnsi" w:hAnsiTheme="minorHAnsi" w:cstheme="minorHAnsi"/>
        </w:rPr>
        <w:t>);</w:t>
      </w:r>
      <w:proofErr w:type="gramEnd"/>
    </w:p>
    <w:p w14:paraId="2E17C9AD" w14:textId="77777777" w:rsidR="0062630E" w:rsidRPr="00B65B13" w:rsidRDefault="0000000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14"/>
        <w:rPr>
          <w:rFonts w:asciiTheme="minorHAnsi" w:hAnsiTheme="minorHAnsi" w:cstheme="minorHAnsi"/>
        </w:rPr>
      </w:pPr>
      <w:r w:rsidRPr="00B65B13">
        <w:rPr>
          <w:rFonts w:asciiTheme="minorHAnsi" w:hAnsiTheme="minorHAnsi" w:cstheme="minorHAnsi"/>
        </w:rPr>
        <w:t>Norms</w:t>
      </w:r>
      <w:r w:rsidRPr="00B65B13">
        <w:rPr>
          <w:rFonts w:asciiTheme="minorHAnsi" w:hAnsiTheme="minorHAnsi" w:cstheme="minorHAnsi"/>
          <w:spacing w:val="21"/>
        </w:rPr>
        <w:t xml:space="preserve"> </w:t>
      </w:r>
      <w:r w:rsidRPr="00B65B13">
        <w:rPr>
          <w:rFonts w:asciiTheme="minorHAnsi" w:hAnsiTheme="minorHAnsi" w:cstheme="minorHAnsi"/>
        </w:rPr>
        <w:t>which</w:t>
      </w:r>
      <w:r w:rsidRPr="00B65B13">
        <w:rPr>
          <w:rFonts w:asciiTheme="minorHAnsi" w:hAnsiTheme="minorHAnsi" w:cstheme="minorHAnsi"/>
          <w:spacing w:val="22"/>
        </w:rPr>
        <w:t xml:space="preserve"> </w:t>
      </w:r>
      <w:r w:rsidRPr="00B65B13">
        <w:rPr>
          <w:rFonts w:asciiTheme="minorHAnsi" w:hAnsiTheme="minorHAnsi" w:cstheme="minorHAnsi"/>
        </w:rPr>
        <w:t>are</w:t>
      </w:r>
      <w:r w:rsidRPr="00B65B13">
        <w:rPr>
          <w:rFonts w:asciiTheme="minorHAnsi" w:hAnsiTheme="minorHAnsi" w:cstheme="minorHAnsi"/>
          <w:spacing w:val="20"/>
        </w:rPr>
        <w:t xml:space="preserve"> </w:t>
      </w:r>
      <w:r w:rsidRPr="00B65B13">
        <w:rPr>
          <w:rFonts w:asciiTheme="minorHAnsi" w:hAnsiTheme="minorHAnsi" w:cstheme="minorHAnsi"/>
        </w:rPr>
        <w:t>wholly</w:t>
      </w:r>
      <w:r w:rsidRPr="00B65B13">
        <w:rPr>
          <w:rFonts w:asciiTheme="minorHAnsi" w:hAnsiTheme="minorHAnsi" w:cstheme="minorHAnsi"/>
          <w:spacing w:val="18"/>
        </w:rPr>
        <w:t xml:space="preserve"> </w:t>
      </w:r>
      <w:r w:rsidRPr="00B65B13">
        <w:rPr>
          <w:rFonts w:asciiTheme="minorHAnsi" w:hAnsiTheme="minorHAnsi" w:cstheme="minorHAnsi"/>
        </w:rPr>
        <w:t>paternalistic</w:t>
      </w:r>
      <w:r w:rsidRPr="00B65B13">
        <w:rPr>
          <w:rFonts w:asciiTheme="minorHAnsi" w:hAnsiTheme="minorHAnsi" w:cstheme="minorHAnsi"/>
          <w:spacing w:val="21"/>
        </w:rPr>
        <w:t xml:space="preserve"> </w:t>
      </w:r>
      <w:r w:rsidRPr="00B65B13">
        <w:rPr>
          <w:rFonts w:asciiTheme="minorHAnsi" w:hAnsiTheme="minorHAnsi" w:cstheme="minorHAnsi"/>
        </w:rPr>
        <w:t>(enabling</w:t>
      </w:r>
      <w:r w:rsidRPr="00B65B13">
        <w:rPr>
          <w:rFonts w:asciiTheme="minorHAnsi" w:hAnsiTheme="minorHAnsi" w:cstheme="minorHAnsi"/>
          <w:spacing w:val="18"/>
        </w:rPr>
        <w:t xml:space="preserve"> </w:t>
      </w:r>
      <w:r w:rsidRPr="00B65B13">
        <w:rPr>
          <w:rFonts w:asciiTheme="minorHAnsi" w:hAnsiTheme="minorHAnsi" w:cstheme="minorHAnsi"/>
        </w:rPr>
        <w:t>on</w:t>
      </w:r>
      <w:r w:rsidRPr="00B65B13">
        <w:rPr>
          <w:rFonts w:asciiTheme="minorHAnsi" w:hAnsiTheme="minorHAnsi" w:cstheme="minorHAnsi"/>
          <w:spacing w:val="21"/>
        </w:rPr>
        <w:t xml:space="preserve"> </w:t>
      </w:r>
      <w:r w:rsidRPr="00B65B13">
        <w:rPr>
          <w:rFonts w:asciiTheme="minorHAnsi" w:hAnsiTheme="minorHAnsi" w:cstheme="minorHAnsi"/>
        </w:rPr>
        <w:t>the</w:t>
      </w:r>
      <w:r w:rsidRPr="00B65B13">
        <w:rPr>
          <w:rFonts w:asciiTheme="minorHAnsi" w:hAnsiTheme="minorHAnsi" w:cstheme="minorHAnsi"/>
          <w:spacing w:val="20"/>
        </w:rPr>
        <w:t xml:space="preserve"> </w:t>
      </w:r>
      <w:r w:rsidRPr="00B65B13">
        <w:rPr>
          <w:rFonts w:asciiTheme="minorHAnsi" w:hAnsiTheme="minorHAnsi" w:cstheme="minorHAnsi"/>
        </w:rPr>
        <w:t>basis</w:t>
      </w:r>
      <w:r w:rsidRPr="00B65B13">
        <w:rPr>
          <w:rFonts w:asciiTheme="minorHAnsi" w:hAnsiTheme="minorHAnsi" w:cstheme="minorHAnsi"/>
          <w:spacing w:val="23"/>
        </w:rPr>
        <w:t xml:space="preserve"> </w:t>
      </w:r>
      <w:r w:rsidRPr="00B65B13">
        <w:rPr>
          <w:rFonts w:asciiTheme="minorHAnsi" w:hAnsiTheme="minorHAnsi" w:cstheme="minorHAnsi"/>
        </w:rPr>
        <w:t>that,</w:t>
      </w:r>
      <w:r w:rsidRPr="00B65B13">
        <w:rPr>
          <w:rFonts w:asciiTheme="minorHAnsi" w:hAnsiTheme="minorHAnsi" w:cstheme="minorHAnsi"/>
          <w:spacing w:val="21"/>
        </w:rPr>
        <w:t xml:space="preserve"> </w:t>
      </w:r>
      <w:r w:rsidRPr="00B65B13">
        <w:rPr>
          <w:rFonts w:asciiTheme="minorHAnsi" w:hAnsiTheme="minorHAnsi" w:cstheme="minorHAnsi"/>
        </w:rPr>
        <w:t>even</w:t>
      </w:r>
      <w:r w:rsidRPr="00B65B13">
        <w:rPr>
          <w:rFonts w:asciiTheme="minorHAnsi" w:hAnsiTheme="minorHAnsi" w:cstheme="minorHAnsi"/>
          <w:spacing w:val="21"/>
        </w:rPr>
        <w:t xml:space="preserve"> </w:t>
      </w:r>
      <w:r w:rsidRPr="00B65B13">
        <w:rPr>
          <w:rFonts w:asciiTheme="minorHAnsi" w:hAnsiTheme="minorHAnsi" w:cstheme="minorHAnsi"/>
        </w:rPr>
        <w:t>though</w:t>
      </w:r>
      <w:r w:rsidRPr="00B65B13">
        <w:rPr>
          <w:rFonts w:asciiTheme="minorHAnsi" w:hAnsiTheme="minorHAnsi" w:cstheme="minorHAnsi"/>
          <w:spacing w:val="21"/>
        </w:rPr>
        <w:t xml:space="preserve"> </w:t>
      </w:r>
      <w:r w:rsidRPr="00B65B13">
        <w:rPr>
          <w:rFonts w:asciiTheme="minorHAnsi" w:hAnsiTheme="minorHAnsi" w:cstheme="minorHAnsi"/>
        </w:rPr>
        <w:t>these</w:t>
      </w:r>
      <w:r w:rsidRPr="00B65B13">
        <w:rPr>
          <w:rFonts w:asciiTheme="minorHAnsi" w:hAnsiTheme="minorHAnsi" w:cstheme="minorHAnsi"/>
          <w:spacing w:val="-57"/>
        </w:rPr>
        <w:t xml:space="preserve"> </w:t>
      </w:r>
      <w:r w:rsidRPr="00B65B13">
        <w:rPr>
          <w:rFonts w:asciiTheme="minorHAnsi" w:hAnsiTheme="minorHAnsi" w:cstheme="minorHAnsi"/>
        </w:rPr>
        <w:t>deprive</w:t>
      </w:r>
      <w:r w:rsidRPr="00B65B13">
        <w:rPr>
          <w:rFonts w:asciiTheme="minorHAnsi" w:hAnsiTheme="minorHAnsi" w:cstheme="minorHAnsi"/>
          <w:spacing w:val="-2"/>
        </w:rPr>
        <w:t xml:space="preserve"> </w:t>
      </w:r>
      <w:r w:rsidRPr="00B65B13">
        <w:rPr>
          <w:rFonts w:asciiTheme="minorHAnsi" w:hAnsiTheme="minorHAnsi" w:cstheme="minorHAnsi"/>
        </w:rPr>
        <w:t>choice, come</w:t>
      </w:r>
      <w:r w:rsidRPr="00B65B13">
        <w:rPr>
          <w:rFonts w:asciiTheme="minorHAnsi" w:hAnsiTheme="minorHAnsi" w:cstheme="minorHAnsi"/>
          <w:spacing w:val="1"/>
        </w:rPr>
        <w:t xml:space="preserve"> </w:t>
      </w:r>
      <w:r w:rsidRPr="00B65B13">
        <w:rPr>
          <w:rFonts w:asciiTheme="minorHAnsi" w:hAnsiTheme="minorHAnsi" w:cstheme="minorHAnsi"/>
        </w:rPr>
        <w:t>about by</w:t>
      </w:r>
      <w:r w:rsidRPr="00B65B13">
        <w:rPr>
          <w:rFonts w:asciiTheme="minorHAnsi" w:hAnsiTheme="minorHAnsi" w:cstheme="minorHAnsi"/>
          <w:spacing w:val="-5"/>
        </w:rPr>
        <w:t xml:space="preserve"> </w:t>
      </w:r>
      <w:r w:rsidRPr="00B65B13">
        <w:rPr>
          <w:rFonts w:asciiTheme="minorHAnsi" w:hAnsiTheme="minorHAnsi" w:cstheme="minorHAnsi"/>
        </w:rPr>
        <w:t>way</w:t>
      </w:r>
      <w:r w:rsidRPr="00B65B13">
        <w:rPr>
          <w:rFonts w:asciiTheme="minorHAnsi" w:hAnsiTheme="minorHAnsi" w:cstheme="minorHAnsi"/>
          <w:spacing w:val="-5"/>
        </w:rPr>
        <w:t xml:space="preserve"> </w:t>
      </w:r>
      <w:r w:rsidRPr="00B65B13">
        <w:rPr>
          <w:rFonts w:asciiTheme="minorHAnsi" w:hAnsiTheme="minorHAnsi" w:cstheme="minorHAnsi"/>
        </w:rPr>
        <w:t>of democratic</w:t>
      </w:r>
      <w:r w:rsidRPr="00B65B13">
        <w:rPr>
          <w:rFonts w:asciiTheme="minorHAnsi" w:hAnsiTheme="minorHAnsi" w:cstheme="minorHAnsi"/>
          <w:spacing w:val="1"/>
        </w:rPr>
        <w:t xml:space="preserve"> </w:t>
      </w:r>
      <w:r w:rsidRPr="00B65B13">
        <w:rPr>
          <w:rFonts w:asciiTheme="minorHAnsi" w:hAnsiTheme="minorHAnsi" w:cstheme="minorHAnsi"/>
        </w:rPr>
        <w:t>process); and</w:t>
      </w:r>
    </w:p>
    <w:p w14:paraId="61A0CD2F" w14:textId="77777777" w:rsidR="0062630E" w:rsidRPr="00B65B13" w:rsidRDefault="0000000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ind w:hanging="361"/>
        <w:rPr>
          <w:rFonts w:asciiTheme="minorHAnsi" w:hAnsiTheme="minorHAnsi" w:cstheme="minorHAnsi"/>
        </w:rPr>
      </w:pPr>
      <w:r w:rsidRPr="00B65B13">
        <w:rPr>
          <w:rFonts w:asciiTheme="minorHAnsi" w:hAnsiTheme="minorHAnsi" w:cstheme="minorHAnsi"/>
        </w:rPr>
        <w:t>Norms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which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deprive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freedom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(restrictive).</w:t>
      </w:r>
    </w:p>
    <w:p w14:paraId="70EC6E05" w14:textId="77777777" w:rsidR="0062630E" w:rsidRPr="00B65B13" w:rsidRDefault="00000000">
      <w:pPr>
        <w:pStyle w:val="Heading1"/>
        <w:spacing w:before="121"/>
        <w:jc w:val="both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pacing w:val="-3"/>
          <w:sz w:val="22"/>
          <w:szCs w:val="22"/>
        </w:rPr>
        <w:t>FREEDOM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>AND</w:t>
      </w:r>
      <w:r w:rsidRPr="00B65B13">
        <w:rPr>
          <w:rFonts w:asciiTheme="minorHAnsi" w:hAnsiTheme="minorHAnsi" w:cstheme="minorHAnsi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>LAW</w:t>
      </w:r>
    </w:p>
    <w:p w14:paraId="3945AFE0" w14:textId="77777777" w:rsidR="0062630E" w:rsidRPr="00B65B13" w:rsidRDefault="00000000">
      <w:pPr>
        <w:pStyle w:val="BodyText"/>
        <w:spacing w:before="60"/>
        <w:ind w:right="112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Law thrives in freedom. Law liberates. When it restricts, it ought to do so in the name of the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freedom of the many</w:t>
      </w:r>
      <w:r w:rsidRPr="00B65B13">
        <w:rPr>
          <w:rFonts w:asciiTheme="minorHAnsi" w:hAnsiTheme="minorHAnsi" w:cstheme="minorHAnsi"/>
          <w:i/>
          <w:sz w:val="22"/>
          <w:szCs w:val="22"/>
        </w:rPr>
        <w:t>—</w:t>
      </w:r>
      <w:r w:rsidRPr="00B65B13">
        <w:rPr>
          <w:rFonts w:asciiTheme="minorHAnsi" w:hAnsiTheme="minorHAnsi" w:cstheme="minorHAnsi"/>
          <w:sz w:val="22"/>
          <w:szCs w:val="22"/>
        </w:rPr>
        <w:t>the enlightened many. Law enables. It is with trust that one abides to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such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cognisant</w:t>
      </w:r>
      <w:proofErr w:type="spellEnd"/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fact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that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laws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will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not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always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be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free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from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error.</w:t>
      </w:r>
      <w:r w:rsidRPr="00B65B1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Laws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are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otherwise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not walls but pathways of freedom. In the realm of law, we hold that these truths are eternal.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Our laws do not, however, operate only in the interests of justice; they also seek fairness and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B65B13">
        <w:rPr>
          <w:rFonts w:asciiTheme="minorHAnsi" w:hAnsiTheme="minorHAnsi" w:cstheme="minorHAnsi"/>
          <w:i/>
          <w:sz w:val="22"/>
          <w:szCs w:val="22"/>
        </w:rPr>
        <w:t>epieikia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>. Furthermore, the call for freedom is one that expands all over the world.</w:t>
      </w:r>
      <w:r w:rsidRPr="00B65B13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B65B13">
        <w:rPr>
          <w:rFonts w:asciiTheme="minorHAnsi" w:hAnsiTheme="minorHAnsi" w:cstheme="minorHAnsi"/>
          <w:sz w:val="22"/>
          <w:szCs w:val="22"/>
        </w:rPr>
        <w:t xml:space="preserve"> To the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author,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freedom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takes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two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forms: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freedom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mind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freedom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commercial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operations.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 former has to do with the primordial fundamental rights of the individual; the latter has to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do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with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co-extensive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economic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rights,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which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arise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from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civil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rights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liberties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first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place.</w:t>
      </w:r>
    </w:p>
    <w:p w14:paraId="4178FA2B" w14:textId="77777777" w:rsidR="0062630E" w:rsidRPr="00B65B13" w:rsidRDefault="00000000">
      <w:pPr>
        <w:pStyle w:val="BodyText"/>
        <w:spacing w:before="1"/>
        <w:ind w:right="115" w:firstLine="719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Freedom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cannot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be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guaranteed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without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law,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even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though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opposite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not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necessarily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true.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Three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centuries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ago,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Locke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argued: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'Where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there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not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law,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there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not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freedom'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(Locke,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cited in Domingo, 2010, p. 138). Normally, for laws to enable, they should come in the form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 rules (as opposed to them coming in the form of commands). The following example is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illustrative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 our point:</w:t>
      </w:r>
    </w:p>
    <w:p w14:paraId="59221CA2" w14:textId="77777777" w:rsidR="0062630E" w:rsidRPr="00B65B13" w:rsidRDefault="00000000">
      <w:pPr>
        <w:pStyle w:val="ListParagraph"/>
        <w:numPr>
          <w:ilvl w:val="0"/>
          <w:numId w:val="3"/>
        </w:numPr>
        <w:tabs>
          <w:tab w:val="left" w:pos="821"/>
        </w:tabs>
        <w:ind w:right="126"/>
        <w:jc w:val="both"/>
        <w:rPr>
          <w:rFonts w:asciiTheme="minorHAnsi" w:hAnsiTheme="minorHAnsi" w:cstheme="minorHAnsi"/>
        </w:rPr>
      </w:pPr>
      <w:r w:rsidRPr="00B65B13">
        <w:rPr>
          <w:rFonts w:asciiTheme="minorHAnsi" w:hAnsiTheme="minorHAnsi" w:cstheme="minorHAnsi"/>
        </w:rPr>
        <w:t>'Every contract or duty within [the Uniform Commercial Code] imposes an obligation</w:t>
      </w:r>
      <w:r w:rsidRPr="00B65B13">
        <w:rPr>
          <w:rFonts w:asciiTheme="minorHAnsi" w:hAnsiTheme="minorHAnsi" w:cstheme="minorHAnsi"/>
          <w:spacing w:val="-57"/>
        </w:rPr>
        <w:t xml:space="preserve"> </w:t>
      </w:r>
      <w:r w:rsidRPr="00B65B13">
        <w:rPr>
          <w:rFonts w:asciiTheme="minorHAnsi" w:hAnsiTheme="minorHAnsi" w:cstheme="minorHAnsi"/>
        </w:rPr>
        <w:t>of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good</w:t>
      </w:r>
      <w:r w:rsidRPr="00B65B13">
        <w:rPr>
          <w:rFonts w:asciiTheme="minorHAnsi" w:hAnsiTheme="minorHAnsi" w:cstheme="minorHAnsi"/>
          <w:spacing w:val="2"/>
        </w:rPr>
        <w:t xml:space="preserve"> </w:t>
      </w:r>
      <w:r w:rsidRPr="00B65B13">
        <w:rPr>
          <w:rFonts w:asciiTheme="minorHAnsi" w:hAnsiTheme="minorHAnsi" w:cstheme="minorHAnsi"/>
        </w:rPr>
        <w:t>faith in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its performance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and</w:t>
      </w:r>
      <w:r w:rsidRPr="00B65B13">
        <w:rPr>
          <w:rFonts w:asciiTheme="minorHAnsi" w:hAnsiTheme="minorHAnsi" w:cstheme="minorHAnsi"/>
          <w:spacing w:val="2"/>
        </w:rPr>
        <w:t xml:space="preserve"> </w:t>
      </w:r>
      <w:r w:rsidRPr="00B65B13">
        <w:rPr>
          <w:rFonts w:asciiTheme="minorHAnsi" w:hAnsiTheme="minorHAnsi" w:cstheme="minorHAnsi"/>
        </w:rPr>
        <w:t>enforcement'</w:t>
      </w:r>
      <w:r w:rsidRPr="00B65B13">
        <w:rPr>
          <w:rFonts w:asciiTheme="minorHAnsi" w:hAnsiTheme="minorHAnsi" w:cstheme="minorHAnsi"/>
          <w:vertAlign w:val="superscript"/>
        </w:rPr>
        <w:t>4</w:t>
      </w:r>
      <w:r w:rsidRPr="00B65B13">
        <w:rPr>
          <w:rFonts w:asciiTheme="minorHAnsi" w:hAnsiTheme="minorHAnsi" w:cstheme="minorHAnsi"/>
        </w:rPr>
        <w:t xml:space="preserve"> (example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of a</w:t>
      </w:r>
      <w:r w:rsidRPr="00B65B13">
        <w:rPr>
          <w:rFonts w:asciiTheme="minorHAnsi" w:hAnsiTheme="minorHAnsi" w:cstheme="minorHAnsi"/>
          <w:spacing w:val="-2"/>
        </w:rPr>
        <w:t xml:space="preserve"> </w:t>
      </w:r>
      <w:r w:rsidRPr="00B65B13">
        <w:rPr>
          <w:rFonts w:asciiTheme="minorHAnsi" w:hAnsiTheme="minorHAnsi" w:cstheme="minorHAnsi"/>
        </w:rPr>
        <w:t>rule);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and</w:t>
      </w:r>
    </w:p>
    <w:p w14:paraId="0CB16AF7" w14:textId="77777777" w:rsidR="0062630E" w:rsidRPr="00B65B13" w:rsidRDefault="00000000">
      <w:pPr>
        <w:pStyle w:val="ListParagraph"/>
        <w:numPr>
          <w:ilvl w:val="0"/>
          <w:numId w:val="3"/>
        </w:numPr>
        <w:tabs>
          <w:tab w:val="left" w:pos="821"/>
        </w:tabs>
        <w:spacing w:line="292" w:lineRule="exact"/>
        <w:ind w:hanging="361"/>
        <w:jc w:val="both"/>
        <w:rPr>
          <w:rFonts w:asciiTheme="minorHAnsi" w:hAnsiTheme="minorHAnsi" w:cstheme="minorHAnsi"/>
        </w:rPr>
      </w:pPr>
      <w:r w:rsidRPr="00B65B13">
        <w:rPr>
          <w:rFonts w:asciiTheme="minorHAnsi" w:hAnsiTheme="minorHAnsi" w:cstheme="minorHAnsi"/>
        </w:rPr>
        <w:t>Any</w:t>
      </w:r>
      <w:r w:rsidRPr="00B65B13">
        <w:rPr>
          <w:rFonts w:asciiTheme="minorHAnsi" w:hAnsiTheme="minorHAnsi" w:cstheme="minorHAnsi"/>
          <w:spacing w:val="-3"/>
        </w:rPr>
        <w:t xml:space="preserve"> </w:t>
      </w:r>
      <w:r w:rsidRPr="00B65B13">
        <w:rPr>
          <w:rFonts w:asciiTheme="minorHAnsi" w:hAnsiTheme="minorHAnsi" w:cstheme="minorHAnsi"/>
        </w:rPr>
        <w:t>compulsory</w:t>
      </w:r>
      <w:r w:rsidRPr="00B65B13">
        <w:rPr>
          <w:rFonts w:asciiTheme="minorHAnsi" w:hAnsiTheme="minorHAnsi" w:cstheme="minorHAnsi"/>
          <w:spacing w:val="-3"/>
        </w:rPr>
        <w:t xml:space="preserve"> </w:t>
      </w:r>
      <w:r w:rsidRPr="00B65B13">
        <w:rPr>
          <w:rFonts w:asciiTheme="minorHAnsi" w:hAnsiTheme="minorHAnsi" w:cstheme="minorHAnsi"/>
        </w:rPr>
        <w:t>civilian/military</w:t>
      </w:r>
      <w:r w:rsidRPr="00B65B13">
        <w:rPr>
          <w:rFonts w:asciiTheme="minorHAnsi" w:hAnsiTheme="minorHAnsi" w:cstheme="minorHAnsi"/>
          <w:spacing w:val="-5"/>
        </w:rPr>
        <w:t xml:space="preserve"> </w:t>
      </w:r>
      <w:r w:rsidRPr="00B65B13">
        <w:rPr>
          <w:rFonts w:asciiTheme="minorHAnsi" w:hAnsiTheme="minorHAnsi" w:cstheme="minorHAnsi"/>
        </w:rPr>
        <w:t>conscription</w:t>
      </w:r>
      <w:r w:rsidRPr="00B65B13">
        <w:rPr>
          <w:rFonts w:asciiTheme="minorHAnsi" w:hAnsiTheme="minorHAnsi" w:cstheme="minorHAnsi"/>
          <w:spacing w:val="1"/>
        </w:rPr>
        <w:t xml:space="preserve"> </w:t>
      </w:r>
      <w:r w:rsidRPr="00B65B13">
        <w:rPr>
          <w:rFonts w:asciiTheme="minorHAnsi" w:hAnsiTheme="minorHAnsi" w:cstheme="minorHAnsi"/>
        </w:rPr>
        <w:t>law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(example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of</w:t>
      </w:r>
      <w:r w:rsidRPr="00B65B13">
        <w:rPr>
          <w:rFonts w:asciiTheme="minorHAnsi" w:hAnsiTheme="minorHAnsi" w:cstheme="minorHAnsi"/>
          <w:spacing w:val="1"/>
        </w:rPr>
        <w:t xml:space="preserve"> </w:t>
      </w:r>
      <w:r w:rsidRPr="00B65B13">
        <w:rPr>
          <w:rFonts w:asciiTheme="minorHAnsi" w:hAnsiTheme="minorHAnsi" w:cstheme="minorHAnsi"/>
        </w:rPr>
        <w:t>a</w:t>
      </w:r>
      <w:r w:rsidRPr="00B65B13">
        <w:rPr>
          <w:rFonts w:asciiTheme="minorHAnsi" w:hAnsiTheme="minorHAnsi" w:cstheme="minorHAnsi"/>
          <w:spacing w:val="-2"/>
        </w:rPr>
        <w:t xml:space="preserve"> </w:t>
      </w:r>
      <w:r w:rsidRPr="00B65B13">
        <w:rPr>
          <w:rFonts w:asciiTheme="minorHAnsi" w:hAnsiTheme="minorHAnsi" w:cstheme="minorHAnsi"/>
        </w:rPr>
        <w:t>command)</w:t>
      </w:r>
    </w:p>
    <w:p w14:paraId="0D613FBA" w14:textId="77777777" w:rsidR="0062630E" w:rsidRPr="00B65B13" w:rsidRDefault="00000000">
      <w:pPr>
        <w:pStyle w:val="BodyText"/>
        <w:ind w:right="113" w:firstLine="719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The difference between a rule and a command is that the former comes with an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expectation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good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faith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trade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operations),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while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latter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comes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with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obligation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(e.g.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civilian/military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service).</w:t>
      </w:r>
      <w:r w:rsidRPr="00B65B1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former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aspires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changing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human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>;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latter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imposes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a predictable (Reynolds, 2005, p. 334) change in human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>. The former points to an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'ideal'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state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affairs</w:t>
      </w:r>
      <w:proofErr w:type="gramEnd"/>
      <w:r w:rsidRPr="00B65B13">
        <w:rPr>
          <w:rFonts w:asciiTheme="minorHAnsi" w:hAnsiTheme="minorHAnsi" w:cstheme="minorHAnsi"/>
          <w:sz w:val="22"/>
          <w:szCs w:val="22"/>
        </w:rPr>
        <w:t>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while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latter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imposes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'ideal'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state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affairs.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point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convergence between the two is that both rules and commands make the law, while breach of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>either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may</w:t>
      </w:r>
      <w:r w:rsidRPr="00B65B1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come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with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legal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sanction.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However,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there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clear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preference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for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legal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framework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which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enables by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way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rules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rather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than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by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commands. As Robin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Letwin</w:t>
      </w:r>
      <w:r w:rsidRPr="00B65B1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has rightly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argued: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'[o]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ur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 xml:space="preserve"> freedom of choice depends on the extent to which we are governed by regulations that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have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character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rules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rather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than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orders'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(Letwin,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as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cited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Reynolds,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2005,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p.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334).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This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builds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on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established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legal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doctrine,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according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which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'[t]he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notion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as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command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merely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command</w:t>
      </w:r>
      <w:r w:rsidRPr="00B65B1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cannot be satisfactory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 anyone' (Buckland, 1945, p. 49).</w:t>
      </w:r>
    </w:p>
    <w:p w14:paraId="66D68CAC" w14:textId="77777777" w:rsidR="0062630E" w:rsidRPr="00B65B13" w:rsidRDefault="00000000">
      <w:pPr>
        <w:pStyle w:val="BodyText"/>
        <w:ind w:right="114" w:firstLine="719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Willenstheorie</w:t>
      </w:r>
      <w:proofErr w:type="spellEnd"/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may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have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role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play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this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respect.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This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theory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provides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that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'the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rule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gives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effect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each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man's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will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so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far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as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this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consistent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with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equal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freedom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other men's will, according to a universal law of freedom' (Buckland, 1945, p. 49).</w:t>
      </w:r>
      <w:r w:rsidRPr="00B65B13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B65B13">
        <w:rPr>
          <w:rFonts w:asciiTheme="minorHAnsi" w:hAnsiTheme="minorHAnsi" w:cstheme="minorHAnsi"/>
          <w:sz w:val="22"/>
          <w:szCs w:val="22"/>
        </w:rPr>
        <w:t xml:space="preserve"> Freedom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is,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thus, one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 boundaries.</w:t>
      </w:r>
    </w:p>
    <w:p w14:paraId="4FDF94F9" w14:textId="77777777" w:rsidR="0062630E" w:rsidRPr="00B65B13" w:rsidRDefault="00000000">
      <w:pPr>
        <w:pStyle w:val="BodyText"/>
        <w:spacing w:before="8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pict w14:anchorId="516515EC">
          <v:rect id="_x0000_s2053" style="position:absolute;margin-left:1in;margin-top:12.15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F630346" w14:textId="77777777" w:rsidR="0062630E" w:rsidRPr="00B65B13" w:rsidRDefault="00000000">
      <w:pPr>
        <w:spacing w:before="70"/>
        <w:ind w:left="100" w:right="121"/>
        <w:jc w:val="both"/>
        <w:rPr>
          <w:rFonts w:asciiTheme="minorHAnsi" w:hAnsiTheme="minorHAnsi" w:cstheme="minorHAnsi"/>
        </w:rPr>
      </w:pPr>
      <w:r w:rsidRPr="00B65B13">
        <w:rPr>
          <w:rFonts w:asciiTheme="minorHAnsi" w:hAnsiTheme="minorHAnsi" w:cstheme="minorHAnsi"/>
          <w:position w:val="6"/>
        </w:rPr>
        <w:t>2</w:t>
      </w:r>
      <w:r w:rsidRPr="00B65B13">
        <w:rPr>
          <w:rFonts w:asciiTheme="minorHAnsi" w:hAnsiTheme="minorHAnsi" w:cstheme="minorHAnsi"/>
          <w:spacing w:val="1"/>
          <w:position w:val="6"/>
        </w:rPr>
        <w:t xml:space="preserve"> </w:t>
      </w:r>
      <w:r w:rsidRPr="00B65B13">
        <w:rPr>
          <w:rFonts w:asciiTheme="minorHAnsi" w:hAnsiTheme="minorHAnsi" w:cstheme="minorHAnsi"/>
        </w:rPr>
        <w:t>This agrees with the approach expected under the calls of liberalism (political liberalism and legal liberalism being the</w:t>
      </w:r>
      <w:r w:rsidRPr="00B65B13">
        <w:rPr>
          <w:rFonts w:asciiTheme="minorHAnsi" w:hAnsiTheme="minorHAnsi" w:cstheme="minorHAnsi"/>
          <w:spacing w:val="1"/>
        </w:rPr>
        <w:t xml:space="preserve"> </w:t>
      </w:r>
      <w:r w:rsidRPr="00B65B13">
        <w:rPr>
          <w:rFonts w:asciiTheme="minorHAnsi" w:hAnsiTheme="minorHAnsi" w:cstheme="minorHAnsi"/>
        </w:rPr>
        <w:t>counterparts</w:t>
      </w:r>
      <w:r w:rsidRPr="00B65B13">
        <w:rPr>
          <w:rFonts w:asciiTheme="minorHAnsi" w:hAnsiTheme="minorHAnsi" w:cstheme="minorHAnsi"/>
          <w:spacing w:val="-3"/>
        </w:rPr>
        <w:t xml:space="preserve"> </w:t>
      </w:r>
      <w:r w:rsidRPr="00B65B13">
        <w:rPr>
          <w:rFonts w:asciiTheme="minorHAnsi" w:hAnsiTheme="minorHAnsi" w:cstheme="minorHAnsi"/>
        </w:rPr>
        <w:t>of</w:t>
      </w:r>
      <w:r w:rsidRPr="00B65B13">
        <w:rPr>
          <w:rFonts w:asciiTheme="minorHAnsi" w:hAnsiTheme="minorHAnsi" w:cstheme="minorHAnsi"/>
          <w:spacing w:val="-5"/>
        </w:rPr>
        <w:t xml:space="preserve"> </w:t>
      </w:r>
      <w:r w:rsidRPr="00B65B13">
        <w:rPr>
          <w:rFonts w:asciiTheme="minorHAnsi" w:hAnsiTheme="minorHAnsi" w:cstheme="minorHAnsi"/>
        </w:rPr>
        <w:t>economic</w:t>
      </w:r>
      <w:r w:rsidRPr="00B65B13">
        <w:rPr>
          <w:rFonts w:asciiTheme="minorHAnsi" w:hAnsiTheme="minorHAnsi" w:cstheme="minorHAnsi"/>
          <w:spacing w:val="-2"/>
        </w:rPr>
        <w:t xml:space="preserve"> </w:t>
      </w:r>
      <w:r w:rsidRPr="00B65B13">
        <w:rPr>
          <w:rFonts w:asciiTheme="minorHAnsi" w:hAnsiTheme="minorHAnsi" w:cstheme="minorHAnsi"/>
        </w:rPr>
        <w:t>liberalism).</w:t>
      </w:r>
      <w:r w:rsidRPr="00B65B13">
        <w:rPr>
          <w:rFonts w:asciiTheme="minorHAnsi" w:hAnsiTheme="minorHAnsi" w:cstheme="minorHAnsi"/>
          <w:spacing w:val="1"/>
        </w:rPr>
        <w:t xml:space="preserve"> </w:t>
      </w:r>
      <w:r w:rsidRPr="00B65B13">
        <w:rPr>
          <w:rFonts w:asciiTheme="minorHAnsi" w:hAnsiTheme="minorHAnsi" w:cstheme="minorHAnsi"/>
        </w:rPr>
        <w:t>Recent</w:t>
      </w:r>
      <w:r w:rsidRPr="00B65B13">
        <w:rPr>
          <w:rFonts w:asciiTheme="minorHAnsi" w:hAnsiTheme="minorHAnsi" w:cstheme="minorHAnsi"/>
          <w:spacing w:val="-3"/>
        </w:rPr>
        <w:t xml:space="preserve"> </w:t>
      </w:r>
      <w:r w:rsidRPr="00B65B13">
        <w:rPr>
          <w:rFonts w:asciiTheme="minorHAnsi" w:hAnsiTheme="minorHAnsi" w:cstheme="minorHAnsi"/>
        </w:rPr>
        <w:t>European</w:t>
      </w:r>
      <w:r w:rsidRPr="00B65B13">
        <w:rPr>
          <w:rFonts w:asciiTheme="minorHAnsi" w:hAnsiTheme="minorHAnsi" w:cstheme="minorHAnsi"/>
          <w:spacing w:val="-2"/>
        </w:rPr>
        <w:t xml:space="preserve"> </w:t>
      </w:r>
      <w:r w:rsidRPr="00B65B13">
        <w:rPr>
          <w:rFonts w:asciiTheme="minorHAnsi" w:hAnsiTheme="minorHAnsi" w:cstheme="minorHAnsi"/>
        </w:rPr>
        <w:t>examples</w:t>
      </w:r>
      <w:r w:rsidRPr="00B65B13">
        <w:rPr>
          <w:rFonts w:asciiTheme="minorHAnsi" w:hAnsiTheme="minorHAnsi" w:cstheme="minorHAnsi"/>
          <w:spacing w:val="-4"/>
        </w:rPr>
        <w:t xml:space="preserve"> </w:t>
      </w:r>
      <w:r w:rsidRPr="00B65B13">
        <w:rPr>
          <w:rFonts w:asciiTheme="minorHAnsi" w:hAnsiTheme="minorHAnsi" w:cstheme="minorHAnsi"/>
        </w:rPr>
        <w:t>of</w:t>
      </w:r>
      <w:r w:rsidRPr="00B65B13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B65B13">
        <w:rPr>
          <w:rFonts w:asciiTheme="minorHAnsi" w:hAnsiTheme="minorHAnsi" w:cstheme="minorHAnsi"/>
        </w:rPr>
        <w:t>liberalisation</w:t>
      </w:r>
      <w:proofErr w:type="spellEnd"/>
      <w:r w:rsidRPr="00B65B13">
        <w:rPr>
          <w:rFonts w:asciiTheme="minorHAnsi" w:hAnsiTheme="minorHAnsi" w:cstheme="minorHAnsi"/>
          <w:spacing w:val="-4"/>
        </w:rPr>
        <w:t xml:space="preserve"> </w:t>
      </w:r>
      <w:r w:rsidRPr="00B65B13">
        <w:rPr>
          <w:rFonts w:asciiTheme="minorHAnsi" w:hAnsiTheme="minorHAnsi" w:cstheme="minorHAnsi"/>
        </w:rPr>
        <w:t>in</w:t>
      </w:r>
      <w:r w:rsidRPr="00B65B13">
        <w:rPr>
          <w:rFonts w:asciiTheme="minorHAnsi" w:hAnsiTheme="minorHAnsi" w:cstheme="minorHAnsi"/>
          <w:spacing w:val="-4"/>
        </w:rPr>
        <w:t xml:space="preserve"> </w:t>
      </w:r>
      <w:r w:rsidRPr="00B65B13">
        <w:rPr>
          <w:rFonts w:asciiTheme="minorHAnsi" w:hAnsiTheme="minorHAnsi" w:cstheme="minorHAnsi"/>
        </w:rPr>
        <w:t>the</w:t>
      </w:r>
      <w:r w:rsidRPr="00B65B13">
        <w:rPr>
          <w:rFonts w:asciiTheme="minorHAnsi" w:hAnsiTheme="minorHAnsi" w:cstheme="minorHAnsi"/>
          <w:spacing w:val="-3"/>
        </w:rPr>
        <w:t xml:space="preserve"> </w:t>
      </w:r>
      <w:r w:rsidRPr="00B65B13">
        <w:rPr>
          <w:rFonts w:asciiTheme="minorHAnsi" w:hAnsiTheme="minorHAnsi" w:cstheme="minorHAnsi"/>
        </w:rPr>
        <w:t>sphere</w:t>
      </w:r>
      <w:r w:rsidRPr="00B65B13">
        <w:rPr>
          <w:rFonts w:asciiTheme="minorHAnsi" w:hAnsiTheme="minorHAnsi" w:cstheme="minorHAnsi"/>
          <w:spacing w:val="-4"/>
        </w:rPr>
        <w:t xml:space="preserve"> </w:t>
      </w:r>
      <w:r w:rsidRPr="00B65B13">
        <w:rPr>
          <w:rFonts w:asciiTheme="minorHAnsi" w:hAnsiTheme="minorHAnsi" w:cstheme="minorHAnsi"/>
        </w:rPr>
        <w:t>of</w:t>
      </w:r>
      <w:r w:rsidRPr="00B65B13">
        <w:rPr>
          <w:rFonts w:asciiTheme="minorHAnsi" w:hAnsiTheme="minorHAnsi" w:cstheme="minorHAnsi"/>
          <w:spacing w:val="-4"/>
        </w:rPr>
        <w:t xml:space="preserve"> </w:t>
      </w:r>
      <w:r w:rsidRPr="00B65B13">
        <w:rPr>
          <w:rFonts w:asciiTheme="minorHAnsi" w:hAnsiTheme="minorHAnsi" w:cstheme="minorHAnsi"/>
        </w:rPr>
        <w:t>legal</w:t>
      </w:r>
      <w:r w:rsidRPr="00B65B13">
        <w:rPr>
          <w:rFonts w:asciiTheme="minorHAnsi" w:hAnsiTheme="minorHAnsi" w:cstheme="minorHAnsi"/>
          <w:spacing w:val="-3"/>
        </w:rPr>
        <w:t xml:space="preserve"> </w:t>
      </w:r>
      <w:r w:rsidRPr="00B65B13">
        <w:rPr>
          <w:rFonts w:asciiTheme="minorHAnsi" w:hAnsiTheme="minorHAnsi" w:cstheme="minorHAnsi"/>
        </w:rPr>
        <w:t>services</w:t>
      </w:r>
      <w:r w:rsidRPr="00B65B13">
        <w:rPr>
          <w:rFonts w:asciiTheme="minorHAnsi" w:hAnsiTheme="minorHAnsi" w:cstheme="minorHAnsi"/>
          <w:spacing w:val="-3"/>
        </w:rPr>
        <w:t xml:space="preserve"> </w:t>
      </w:r>
      <w:r w:rsidRPr="00B65B13">
        <w:rPr>
          <w:rFonts w:asciiTheme="minorHAnsi" w:hAnsiTheme="minorHAnsi" w:cstheme="minorHAnsi"/>
        </w:rPr>
        <w:t>are</w:t>
      </w:r>
      <w:r w:rsidRPr="00B65B13">
        <w:rPr>
          <w:rFonts w:asciiTheme="minorHAnsi" w:hAnsiTheme="minorHAnsi" w:cstheme="minorHAnsi"/>
          <w:spacing w:val="-3"/>
        </w:rPr>
        <w:t xml:space="preserve"> </w:t>
      </w:r>
      <w:r w:rsidRPr="00B65B13">
        <w:rPr>
          <w:rFonts w:asciiTheme="minorHAnsi" w:hAnsiTheme="minorHAnsi" w:cstheme="minorHAnsi"/>
        </w:rPr>
        <w:t>Directive</w:t>
      </w:r>
      <w:r w:rsidRPr="00B65B13">
        <w:rPr>
          <w:rFonts w:asciiTheme="minorHAnsi" w:hAnsiTheme="minorHAnsi" w:cstheme="minorHAnsi"/>
          <w:spacing w:val="-43"/>
        </w:rPr>
        <w:t xml:space="preserve"> </w:t>
      </w:r>
      <w:r w:rsidRPr="00B65B13">
        <w:rPr>
          <w:rFonts w:asciiTheme="minorHAnsi" w:hAnsiTheme="minorHAnsi" w:cstheme="minorHAnsi"/>
        </w:rPr>
        <w:t>98/5/EC (Establishment Directive) [1998] OJ L77/36 and Directive 2005/36/EC (Recognition of Qualifications Directive)</w:t>
      </w:r>
      <w:r w:rsidRPr="00B65B13">
        <w:rPr>
          <w:rFonts w:asciiTheme="minorHAnsi" w:hAnsiTheme="minorHAnsi" w:cstheme="minorHAnsi"/>
          <w:spacing w:val="1"/>
        </w:rPr>
        <w:t xml:space="preserve"> </w:t>
      </w:r>
      <w:r w:rsidRPr="00B65B13">
        <w:rPr>
          <w:rFonts w:asciiTheme="minorHAnsi" w:hAnsiTheme="minorHAnsi" w:cstheme="minorHAnsi"/>
        </w:rPr>
        <w:t>[2005] OJ L255/22. For an illuminating discussion see R.G. Lee, '</w:t>
      </w:r>
      <w:proofErr w:type="spellStart"/>
      <w:r w:rsidRPr="00B65B13">
        <w:rPr>
          <w:rFonts w:asciiTheme="minorHAnsi" w:hAnsiTheme="minorHAnsi" w:cstheme="minorHAnsi"/>
        </w:rPr>
        <w:t>Liberalisation</w:t>
      </w:r>
      <w:proofErr w:type="spellEnd"/>
      <w:r w:rsidRPr="00B65B13">
        <w:rPr>
          <w:rFonts w:asciiTheme="minorHAnsi" w:hAnsiTheme="minorHAnsi" w:cstheme="minorHAnsi"/>
        </w:rPr>
        <w:t xml:space="preserve"> of legal services in Europe: progress and</w:t>
      </w:r>
      <w:r w:rsidRPr="00B65B13">
        <w:rPr>
          <w:rFonts w:asciiTheme="minorHAnsi" w:hAnsiTheme="minorHAnsi" w:cstheme="minorHAnsi"/>
          <w:spacing w:val="1"/>
        </w:rPr>
        <w:t xml:space="preserve"> </w:t>
      </w:r>
      <w:r w:rsidRPr="00B65B13">
        <w:rPr>
          <w:rFonts w:asciiTheme="minorHAnsi" w:hAnsiTheme="minorHAnsi" w:cstheme="minorHAnsi"/>
        </w:rPr>
        <w:t>prospects'</w:t>
      </w:r>
      <w:r w:rsidRPr="00B65B13">
        <w:rPr>
          <w:rFonts w:asciiTheme="minorHAnsi" w:hAnsiTheme="minorHAnsi" w:cstheme="minorHAnsi"/>
          <w:spacing w:val="-2"/>
        </w:rPr>
        <w:t xml:space="preserve"> </w:t>
      </w:r>
      <w:r w:rsidRPr="00B65B13">
        <w:rPr>
          <w:rFonts w:asciiTheme="minorHAnsi" w:hAnsiTheme="minorHAnsi" w:cstheme="minorHAnsi"/>
        </w:rPr>
        <w:t>(2010)</w:t>
      </w:r>
      <w:r w:rsidRPr="00B65B13">
        <w:rPr>
          <w:rFonts w:asciiTheme="minorHAnsi" w:hAnsiTheme="minorHAnsi" w:cstheme="minorHAnsi"/>
          <w:spacing w:val="-2"/>
        </w:rPr>
        <w:t xml:space="preserve"> </w:t>
      </w:r>
      <w:r w:rsidRPr="00B65B13">
        <w:rPr>
          <w:rFonts w:asciiTheme="minorHAnsi" w:hAnsiTheme="minorHAnsi" w:cstheme="minorHAnsi"/>
        </w:rPr>
        <w:t>30(2)</w:t>
      </w:r>
      <w:r w:rsidRPr="00B65B13">
        <w:rPr>
          <w:rFonts w:asciiTheme="minorHAnsi" w:hAnsiTheme="minorHAnsi" w:cstheme="minorHAnsi"/>
          <w:spacing w:val="-2"/>
        </w:rPr>
        <w:t xml:space="preserve"> </w:t>
      </w:r>
      <w:r w:rsidRPr="00B65B13">
        <w:rPr>
          <w:rFonts w:asciiTheme="minorHAnsi" w:hAnsiTheme="minorHAnsi" w:cstheme="minorHAnsi"/>
        </w:rPr>
        <w:t>LS, pp.</w:t>
      </w:r>
      <w:r w:rsidRPr="00B65B13">
        <w:rPr>
          <w:rFonts w:asciiTheme="minorHAnsi" w:hAnsiTheme="minorHAnsi" w:cstheme="minorHAnsi"/>
          <w:spacing w:val="2"/>
        </w:rPr>
        <w:t xml:space="preserve"> </w:t>
      </w:r>
      <w:r w:rsidRPr="00B65B13">
        <w:rPr>
          <w:rFonts w:asciiTheme="minorHAnsi" w:hAnsiTheme="minorHAnsi" w:cstheme="minorHAnsi"/>
        </w:rPr>
        <w:t>186-207.</w:t>
      </w:r>
    </w:p>
    <w:p w14:paraId="24818712" w14:textId="77777777" w:rsidR="0062630E" w:rsidRPr="00B65B13" w:rsidRDefault="00000000">
      <w:pPr>
        <w:ind w:left="100" w:right="120"/>
        <w:jc w:val="both"/>
        <w:rPr>
          <w:rFonts w:asciiTheme="minorHAnsi" w:hAnsiTheme="minorHAnsi" w:cstheme="minorHAnsi"/>
        </w:rPr>
      </w:pPr>
      <w:r w:rsidRPr="00B65B13">
        <w:rPr>
          <w:rFonts w:asciiTheme="minorHAnsi" w:hAnsiTheme="minorHAnsi" w:cstheme="minorHAnsi"/>
          <w:position w:val="6"/>
        </w:rPr>
        <w:t xml:space="preserve">3 </w:t>
      </w:r>
      <w:r w:rsidRPr="00B65B13">
        <w:rPr>
          <w:rFonts w:asciiTheme="minorHAnsi" w:hAnsiTheme="minorHAnsi" w:cstheme="minorHAnsi"/>
        </w:rPr>
        <w:t xml:space="preserve">In the sphere of economic laws, the obvious examples are those of the World Trade Organization, the European </w:t>
      </w:r>
      <w:proofErr w:type="gramStart"/>
      <w:r w:rsidRPr="00B65B13">
        <w:rPr>
          <w:rFonts w:asciiTheme="minorHAnsi" w:hAnsiTheme="minorHAnsi" w:cstheme="minorHAnsi"/>
        </w:rPr>
        <w:t>Union</w:t>
      </w:r>
      <w:proofErr w:type="gramEnd"/>
      <w:r w:rsidRPr="00B65B13">
        <w:rPr>
          <w:rFonts w:asciiTheme="minorHAnsi" w:hAnsiTheme="minorHAnsi" w:cstheme="minorHAnsi"/>
        </w:rPr>
        <w:t xml:space="preserve"> and</w:t>
      </w:r>
      <w:r w:rsidRPr="00B65B13">
        <w:rPr>
          <w:rFonts w:asciiTheme="minorHAnsi" w:hAnsiTheme="minorHAnsi" w:cstheme="minorHAnsi"/>
          <w:spacing w:val="1"/>
        </w:rPr>
        <w:t xml:space="preserve"> </w:t>
      </w:r>
      <w:r w:rsidRPr="00B65B13">
        <w:rPr>
          <w:rFonts w:asciiTheme="minorHAnsi" w:hAnsiTheme="minorHAnsi" w:cstheme="minorHAnsi"/>
        </w:rPr>
        <w:t xml:space="preserve">the North American Free Trade Agreement. The idea behind these </w:t>
      </w:r>
      <w:proofErr w:type="spellStart"/>
      <w:r w:rsidRPr="00B65B13">
        <w:rPr>
          <w:rFonts w:asciiTheme="minorHAnsi" w:hAnsiTheme="minorHAnsi" w:cstheme="minorHAnsi"/>
        </w:rPr>
        <w:t>organisations</w:t>
      </w:r>
      <w:proofErr w:type="spellEnd"/>
      <w:r w:rsidRPr="00B65B13">
        <w:rPr>
          <w:rFonts w:asciiTheme="minorHAnsi" w:hAnsiTheme="minorHAnsi" w:cstheme="minorHAnsi"/>
        </w:rPr>
        <w:t xml:space="preserve"> is the creation and sustainability of market</w:t>
      </w:r>
      <w:r w:rsidRPr="00B65B1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B65B13">
        <w:rPr>
          <w:rFonts w:asciiTheme="minorHAnsi" w:hAnsiTheme="minorHAnsi" w:cstheme="minorHAnsi"/>
        </w:rPr>
        <w:t>liberalisation</w:t>
      </w:r>
      <w:proofErr w:type="spellEnd"/>
      <w:r w:rsidRPr="00B65B13">
        <w:rPr>
          <w:rFonts w:asciiTheme="minorHAnsi" w:hAnsiTheme="minorHAnsi" w:cstheme="minorHAnsi"/>
        </w:rPr>
        <w:t xml:space="preserve">. In relation to the European Union see </w:t>
      </w:r>
      <w:proofErr w:type="gramStart"/>
      <w:r w:rsidRPr="00B65B13">
        <w:rPr>
          <w:rFonts w:asciiTheme="minorHAnsi" w:hAnsiTheme="minorHAnsi" w:cstheme="minorHAnsi"/>
        </w:rPr>
        <w:t>e.g.</w:t>
      </w:r>
      <w:proofErr w:type="gramEnd"/>
      <w:r w:rsidRPr="00B65B13">
        <w:rPr>
          <w:rFonts w:asciiTheme="minorHAnsi" w:hAnsiTheme="minorHAnsi" w:cstheme="minorHAnsi"/>
        </w:rPr>
        <w:t xml:space="preserve"> R.G. Lee, '</w:t>
      </w:r>
      <w:proofErr w:type="spellStart"/>
      <w:r w:rsidRPr="00B65B13">
        <w:rPr>
          <w:rFonts w:asciiTheme="minorHAnsi" w:hAnsiTheme="minorHAnsi" w:cstheme="minorHAnsi"/>
        </w:rPr>
        <w:t>Liberalisation</w:t>
      </w:r>
      <w:proofErr w:type="spellEnd"/>
      <w:r w:rsidRPr="00B65B13">
        <w:rPr>
          <w:rFonts w:asciiTheme="minorHAnsi" w:hAnsiTheme="minorHAnsi" w:cstheme="minorHAnsi"/>
        </w:rPr>
        <w:t xml:space="preserve"> of legal services in Europe: progress and</w:t>
      </w:r>
      <w:r w:rsidRPr="00B65B13">
        <w:rPr>
          <w:rFonts w:asciiTheme="minorHAnsi" w:hAnsiTheme="minorHAnsi" w:cstheme="minorHAnsi"/>
          <w:spacing w:val="1"/>
        </w:rPr>
        <w:t xml:space="preserve"> </w:t>
      </w:r>
      <w:r w:rsidRPr="00B65B13">
        <w:rPr>
          <w:rFonts w:asciiTheme="minorHAnsi" w:hAnsiTheme="minorHAnsi" w:cstheme="minorHAnsi"/>
        </w:rPr>
        <w:t>prospects'</w:t>
      </w:r>
      <w:r w:rsidRPr="00B65B13">
        <w:rPr>
          <w:rFonts w:asciiTheme="minorHAnsi" w:hAnsiTheme="minorHAnsi" w:cstheme="minorHAnsi"/>
          <w:spacing w:val="-2"/>
        </w:rPr>
        <w:t xml:space="preserve"> </w:t>
      </w:r>
      <w:r w:rsidRPr="00B65B13">
        <w:rPr>
          <w:rFonts w:asciiTheme="minorHAnsi" w:hAnsiTheme="minorHAnsi" w:cstheme="minorHAnsi"/>
        </w:rPr>
        <w:t>(2010)</w:t>
      </w:r>
      <w:r w:rsidRPr="00B65B13">
        <w:rPr>
          <w:rFonts w:asciiTheme="minorHAnsi" w:hAnsiTheme="minorHAnsi" w:cstheme="minorHAnsi"/>
          <w:spacing w:val="-2"/>
        </w:rPr>
        <w:t xml:space="preserve"> </w:t>
      </w:r>
      <w:r w:rsidRPr="00B65B13">
        <w:rPr>
          <w:rFonts w:asciiTheme="minorHAnsi" w:hAnsiTheme="minorHAnsi" w:cstheme="minorHAnsi"/>
        </w:rPr>
        <w:t>30(2)</w:t>
      </w:r>
      <w:r w:rsidRPr="00B65B13">
        <w:rPr>
          <w:rFonts w:asciiTheme="minorHAnsi" w:hAnsiTheme="minorHAnsi" w:cstheme="minorHAnsi"/>
          <w:spacing w:val="-2"/>
        </w:rPr>
        <w:t xml:space="preserve"> </w:t>
      </w:r>
      <w:r w:rsidRPr="00B65B13">
        <w:rPr>
          <w:rFonts w:asciiTheme="minorHAnsi" w:hAnsiTheme="minorHAnsi" w:cstheme="minorHAnsi"/>
        </w:rPr>
        <w:t>LS, pp.</w:t>
      </w:r>
      <w:r w:rsidRPr="00B65B13">
        <w:rPr>
          <w:rFonts w:asciiTheme="minorHAnsi" w:hAnsiTheme="minorHAnsi" w:cstheme="minorHAnsi"/>
          <w:spacing w:val="2"/>
        </w:rPr>
        <w:t xml:space="preserve"> </w:t>
      </w:r>
      <w:r w:rsidRPr="00B65B13">
        <w:rPr>
          <w:rFonts w:asciiTheme="minorHAnsi" w:hAnsiTheme="minorHAnsi" w:cstheme="minorHAnsi"/>
        </w:rPr>
        <w:t>186-207,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p.</w:t>
      </w:r>
      <w:r w:rsidRPr="00B65B13">
        <w:rPr>
          <w:rFonts w:asciiTheme="minorHAnsi" w:hAnsiTheme="minorHAnsi" w:cstheme="minorHAnsi"/>
          <w:spacing w:val="1"/>
        </w:rPr>
        <w:t xml:space="preserve"> </w:t>
      </w:r>
      <w:r w:rsidRPr="00B65B13">
        <w:rPr>
          <w:rFonts w:asciiTheme="minorHAnsi" w:hAnsiTheme="minorHAnsi" w:cstheme="minorHAnsi"/>
        </w:rPr>
        <w:t>186.</w:t>
      </w:r>
    </w:p>
    <w:p w14:paraId="182793EF" w14:textId="77777777" w:rsidR="0062630E" w:rsidRPr="00B65B13" w:rsidRDefault="00000000">
      <w:pPr>
        <w:spacing w:line="206" w:lineRule="exact"/>
        <w:ind w:left="100"/>
        <w:jc w:val="both"/>
        <w:rPr>
          <w:rFonts w:asciiTheme="minorHAnsi" w:hAnsiTheme="minorHAnsi" w:cstheme="minorHAnsi"/>
        </w:rPr>
      </w:pPr>
      <w:r w:rsidRPr="00B65B13">
        <w:rPr>
          <w:rFonts w:asciiTheme="minorHAnsi" w:hAnsiTheme="minorHAnsi" w:cstheme="minorHAnsi"/>
          <w:position w:val="6"/>
        </w:rPr>
        <w:lastRenderedPageBreak/>
        <w:t>4</w:t>
      </w:r>
      <w:r w:rsidRPr="00B65B13">
        <w:rPr>
          <w:rFonts w:asciiTheme="minorHAnsi" w:hAnsiTheme="minorHAnsi" w:cstheme="minorHAnsi"/>
          <w:spacing w:val="13"/>
          <w:position w:val="6"/>
        </w:rPr>
        <w:t xml:space="preserve"> </w:t>
      </w:r>
      <w:r w:rsidRPr="00B65B13">
        <w:rPr>
          <w:rFonts w:asciiTheme="minorHAnsi" w:hAnsiTheme="minorHAnsi" w:cstheme="minorHAnsi"/>
        </w:rPr>
        <w:t>§1-304 (Obligation</w:t>
      </w:r>
      <w:r w:rsidRPr="00B65B13">
        <w:rPr>
          <w:rFonts w:asciiTheme="minorHAnsi" w:hAnsiTheme="minorHAnsi" w:cstheme="minorHAnsi"/>
          <w:spacing w:val="-3"/>
        </w:rPr>
        <w:t xml:space="preserve"> </w:t>
      </w:r>
      <w:r w:rsidRPr="00B65B13">
        <w:rPr>
          <w:rFonts w:asciiTheme="minorHAnsi" w:hAnsiTheme="minorHAnsi" w:cstheme="minorHAnsi"/>
        </w:rPr>
        <w:t>of</w:t>
      </w:r>
      <w:r w:rsidRPr="00B65B13">
        <w:rPr>
          <w:rFonts w:asciiTheme="minorHAnsi" w:hAnsiTheme="minorHAnsi" w:cstheme="minorHAnsi"/>
          <w:spacing w:val="-3"/>
        </w:rPr>
        <w:t xml:space="preserve"> </w:t>
      </w:r>
      <w:r w:rsidRPr="00B65B13">
        <w:rPr>
          <w:rFonts w:asciiTheme="minorHAnsi" w:hAnsiTheme="minorHAnsi" w:cstheme="minorHAnsi"/>
        </w:rPr>
        <w:t>Good Faith)</w:t>
      </w:r>
      <w:r w:rsidRPr="00B65B13">
        <w:rPr>
          <w:rFonts w:asciiTheme="minorHAnsi" w:hAnsiTheme="minorHAnsi" w:cstheme="minorHAnsi"/>
          <w:spacing w:val="-2"/>
        </w:rPr>
        <w:t xml:space="preserve"> </w:t>
      </w:r>
      <w:r w:rsidRPr="00B65B13">
        <w:rPr>
          <w:rFonts w:asciiTheme="minorHAnsi" w:hAnsiTheme="minorHAnsi" w:cstheme="minorHAnsi"/>
        </w:rPr>
        <w:t>of</w:t>
      </w:r>
      <w:r w:rsidRPr="00B65B13">
        <w:rPr>
          <w:rFonts w:asciiTheme="minorHAnsi" w:hAnsiTheme="minorHAnsi" w:cstheme="minorHAnsi"/>
          <w:spacing w:val="-3"/>
        </w:rPr>
        <w:t xml:space="preserve"> </w:t>
      </w:r>
      <w:r w:rsidRPr="00B65B13">
        <w:rPr>
          <w:rFonts w:asciiTheme="minorHAnsi" w:hAnsiTheme="minorHAnsi" w:cstheme="minorHAnsi"/>
        </w:rPr>
        <w:t>the</w:t>
      </w:r>
      <w:r w:rsidRPr="00B65B13">
        <w:rPr>
          <w:rFonts w:asciiTheme="minorHAnsi" w:hAnsiTheme="minorHAnsi" w:cstheme="minorHAnsi"/>
          <w:spacing w:val="-2"/>
        </w:rPr>
        <w:t xml:space="preserve"> </w:t>
      </w:r>
      <w:r w:rsidRPr="00B65B13">
        <w:rPr>
          <w:rFonts w:asciiTheme="minorHAnsi" w:hAnsiTheme="minorHAnsi" w:cstheme="minorHAnsi"/>
        </w:rPr>
        <w:t>American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Uniform</w:t>
      </w:r>
      <w:r w:rsidRPr="00B65B13">
        <w:rPr>
          <w:rFonts w:asciiTheme="minorHAnsi" w:hAnsiTheme="minorHAnsi" w:cstheme="minorHAnsi"/>
          <w:spacing w:val="-4"/>
        </w:rPr>
        <w:t xml:space="preserve"> </w:t>
      </w:r>
      <w:r w:rsidRPr="00B65B13">
        <w:rPr>
          <w:rFonts w:asciiTheme="minorHAnsi" w:hAnsiTheme="minorHAnsi" w:cstheme="minorHAnsi"/>
        </w:rPr>
        <w:t>Commercial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Code.</w:t>
      </w:r>
    </w:p>
    <w:p w14:paraId="4162FBDC" w14:textId="77777777" w:rsidR="0062630E" w:rsidRPr="00B65B13" w:rsidRDefault="00000000">
      <w:pPr>
        <w:spacing w:line="210" w:lineRule="exact"/>
        <w:ind w:left="100"/>
        <w:jc w:val="both"/>
        <w:rPr>
          <w:rFonts w:asciiTheme="minorHAnsi" w:hAnsiTheme="minorHAnsi" w:cstheme="minorHAnsi"/>
        </w:rPr>
      </w:pPr>
      <w:r w:rsidRPr="00B65B13">
        <w:rPr>
          <w:rFonts w:asciiTheme="minorHAnsi" w:hAnsiTheme="minorHAnsi" w:cstheme="minorHAnsi"/>
          <w:position w:val="6"/>
        </w:rPr>
        <w:t>5</w:t>
      </w:r>
      <w:r w:rsidRPr="00B65B13">
        <w:rPr>
          <w:rFonts w:asciiTheme="minorHAnsi" w:hAnsiTheme="minorHAnsi" w:cstheme="minorHAnsi"/>
          <w:spacing w:val="14"/>
          <w:position w:val="6"/>
        </w:rPr>
        <w:t xml:space="preserve"> </w:t>
      </w:r>
      <w:r w:rsidRPr="00B65B13">
        <w:rPr>
          <w:rFonts w:asciiTheme="minorHAnsi" w:hAnsiTheme="minorHAnsi" w:cstheme="minorHAnsi"/>
        </w:rPr>
        <w:t>Citing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Hastie's translation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of</w:t>
      </w:r>
      <w:r w:rsidRPr="00B65B13">
        <w:rPr>
          <w:rFonts w:asciiTheme="minorHAnsi" w:hAnsiTheme="minorHAnsi" w:cstheme="minorHAnsi"/>
          <w:spacing w:val="-2"/>
        </w:rPr>
        <w:t xml:space="preserve"> </w:t>
      </w:r>
      <w:r w:rsidRPr="00B65B13">
        <w:rPr>
          <w:rFonts w:asciiTheme="minorHAnsi" w:hAnsiTheme="minorHAnsi" w:cstheme="minorHAnsi"/>
          <w:i/>
        </w:rPr>
        <w:t>Philosophy</w:t>
      </w:r>
      <w:r w:rsidRPr="00B65B13">
        <w:rPr>
          <w:rFonts w:asciiTheme="minorHAnsi" w:hAnsiTheme="minorHAnsi" w:cstheme="minorHAnsi"/>
          <w:i/>
          <w:spacing w:val="-1"/>
        </w:rPr>
        <w:t xml:space="preserve"> </w:t>
      </w:r>
      <w:r w:rsidRPr="00B65B13">
        <w:rPr>
          <w:rFonts w:asciiTheme="minorHAnsi" w:hAnsiTheme="minorHAnsi" w:cstheme="minorHAnsi"/>
          <w:i/>
        </w:rPr>
        <w:t>of</w:t>
      </w:r>
      <w:r w:rsidRPr="00B65B13">
        <w:rPr>
          <w:rFonts w:asciiTheme="minorHAnsi" w:hAnsiTheme="minorHAnsi" w:cstheme="minorHAnsi"/>
          <w:i/>
          <w:spacing w:val="-2"/>
        </w:rPr>
        <w:t xml:space="preserve"> </w:t>
      </w:r>
      <w:r w:rsidRPr="00B65B13">
        <w:rPr>
          <w:rFonts w:asciiTheme="minorHAnsi" w:hAnsiTheme="minorHAnsi" w:cstheme="minorHAnsi"/>
          <w:i/>
        </w:rPr>
        <w:t>Right</w:t>
      </w:r>
      <w:r w:rsidRPr="00B65B13">
        <w:rPr>
          <w:rFonts w:asciiTheme="minorHAnsi" w:hAnsiTheme="minorHAnsi" w:cstheme="minorHAnsi"/>
        </w:rPr>
        <w:t>,</w:t>
      </w:r>
      <w:r w:rsidRPr="00B65B13">
        <w:rPr>
          <w:rFonts w:asciiTheme="minorHAnsi" w:hAnsiTheme="minorHAnsi" w:cstheme="minorHAnsi"/>
          <w:spacing w:val="-2"/>
        </w:rPr>
        <w:t xml:space="preserve"> </w:t>
      </w:r>
      <w:r w:rsidRPr="00B65B13">
        <w:rPr>
          <w:rFonts w:asciiTheme="minorHAnsi" w:hAnsiTheme="minorHAnsi" w:cstheme="minorHAnsi"/>
        </w:rPr>
        <w:t>p.</w:t>
      </w:r>
      <w:r w:rsidRPr="00B65B13">
        <w:rPr>
          <w:rFonts w:asciiTheme="minorHAnsi" w:hAnsiTheme="minorHAnsi" w:cstheme="minorHAnsi"/>
          <w:spacing w:val="-2"/>
        </w:rPr>
        <w:t xml:space="preserve"> </w:t>
      </w:r>
      <w:r w:rsidRPr="00B65B13">
        <w:rPr>
          <w:rFonts w:asciiTheme="minorHAnsi" w:hAnsiTheme="minorHAnsi" w:cstheme="minorHAnsi"/>
        </w:rPr>
        <w:t>45.</w:t>
      </w:r>
    </w:p>
    <w:p w14:paraId="0D64FE11" w14:textId="77777777" w:rsidR="0062630E" w:rsidRPr="00B65B13" w:rsidRDefault="0062630E">
      <w:pPr>
        <w:spacing w:line="210" w:lineRule="exact"/>
        <w:jc w:val="both"/>
        <w:rPr>
          <w:rFonts w:asciiTheme="minorHAnsi" w:hAnsiTheme="minorHAnsi" w:cstheme="minorHAnsi"/>
        </w:rPr>
        <w:sectPr w:rsidR="0062630E" w:rsidRPr="00B65B13">
          <w:pgSz w:w="11910" w:h="16840"/>
          <w:pgMar w:top="1340" w:right="1320" w:bottom="900" w:left="1340" w:header="750" w:footer="708" w:gutter="0"/>
          <w:cols w:space="720"/>
        </w:sectPr>
      </w:pPr>
    </w:p>
    <w:p w14:paraId="76738F2A" w14:textId="77777777" w:rsidR="0062630E" w:rsidRPr="00B65B13" w:rsidRDefault="00000000">
      <w:pPr>
        <w:pStyle w:val="BodyText"/>
        <w:spacing w:before="90"/>
        <w:ind w:right="113" w:firstLine="719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lastRenderedPageBreak/>
        <w:t>In any case, the notion of law is multifaceted. The following diagram understands law,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 its fundamental essence, as a hierarchical system of values, governing principles of law,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>legal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norms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laws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themselves.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Thereafter,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one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could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extend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such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model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by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including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rules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commands.</w:t>
      </w:r>
    </w:p>
    <w:p w14:paraId="4A4838EA" w14:textId="77777777" w:rsidR="0062630E" w:rsidRPr="00B65B13" w:rsidRDefault="0062630E">
      <w:pPr>
        <w:pStyle w:val="BodyText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4FBC502F" w14:textId="77777777" w:rsidR="0062630E" w:rsidRPr="00B65B13" w:rsidRDefault="00000000">
      <w:pPr>
        <w:pStyle w:val="BodyText"/>
        <w:spacing w:before="9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1" wp14:anchorId="2E06DA00" wp14:editId="57E5EE9E">
            <wp:simplePos x="0" y="0"/>
            <wp:positionH relativeFrom="page">
              <wp:posOffset>933687</wp:posOffset>
            </wp:positionH>
            <wp:positionV relativeFrom="paragraph">
              <wp:posOffset>161936</wp:posOffset>
            </wp:positionV>
            <wp:extent cx="5293026" cy="322707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3026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5CF97D" w14:textId="77777777" w:rsidR="0062630E" w:rsidRPr="00B65B13" w:rsidRDefault="0062630E">
      <w:pPr>
        <w:pStyle w:val="BodyText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37DBDECB" w14:textId="77777777" w:rsidR="0062630E" w:rsidRPr="00B65B13" w:rsidRDefault="0062630E">
      <w:pPr>
        <w:pStyle w:val="BodyText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08FED5EF" w14:textId="77777777" w:rsidR="0062630E" w:rsidRPr="00B65B13" w:rsidRDefault="0062630E">
      <w:pPr>
        <w:pStyle w:val="BodyText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3361F08A" w14:textId="77777777" w:rsidR="0062630E" w:rsidRPr="00B65B13" w:rsidRDefault="0062630E">
      <w:pPr>
        <w:pStyle w:val="BodyText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4F55B93F" w14:textId="77777777" w:rsidR="0062630E" w:rsidRPr="00B65B13" w:rsidRDefault="0062630E">
      <w:pPr>
        <w:pStyle w:val="BodyText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26B07AEF" w14:textId="77777777" w:rsidR="0062630E" w:rsidRPr="00B65B13" w:rsidRDefault="0062630E">
      <w:pPr>
        <w:pStyle w:val="BodyText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5B68DC85" w14:textId="77777777" w:rsidR="0062630E" w:rsidRPr="00B65B13" w:rsidRDefault="0062630E">
      <w:pPr>
        <w:pStyle w:val="BodyText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60E0AEE9" w14:textId="77777777" w:rsidR="0062630E" w:rsidRPr="00B65B13" w:rsidRDefault="0062630E">
      <w:pPr>
        <w:pStyle w:val="BodyText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26A2FD42" w14:textId="77777777" w:rsidR="0062630E" w:rsidRPr="00B65B13" w:rsidRDefault="0062630E">
      <w:pPr>
        <w:pStyle w:val="BodyText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55DA93EF" w14:textId="77777777" w:rsidR="0062630E" w:rsidRPr="00B65B13" w:rsidRDefault="0062630E">
      <w:pPr>
        <w:pStyle w:val="BodyText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3D6A1230" w14:textId="77777777" w:rsidR="0062630E" w:rsidRPr="00B65B13" w:rsidRDefault="0062630E">
      <w:pPr>
        <w:pStyle w:val="BodyText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29489787" w14:textId="77777777" w:rsidR="0062630E" w:rsidRPr="00B65B13" w:rsidRDefault="00000000">
      <w:pPr>
        <w:spacing w:before="153"/>
        <w:ind w:left="4066" w:right="4082"/>
        <w:jc w:val="center"/>
        <w:rPr>
          <w:rFonts w:asciiTheme="minorHAnsi" w:hAnsiTheme="minorHAnsi" w:cstheme="minorHAnsi"/>
          <w:b/>
          <w:i/>
        </w:rPr>
      </w:pPr>
      <w:r w:rsidRPr="00B65B13">
        <w:rPr>
          <w:rFonts w:asciiTheme="minorHAnsi" w:hAnsiTheme="minorHAnsi" w:cstheme="minorHAnsi"/>
          <w:b/>
          <w:i/>
        </w:rPr>
        <w:t>Diagram</w:t>
      </w:r>
      <w:r w:rsidRPr="00B65B13">
        <w:rPr>
          <w:rFonts w:asciiTheme="minorHAnsi" w:hAnsiTheme="minorHAnsi" w:cstheme="minorHAnsi"/>
          <w:b/>
          <w:i/>
          <w:spacing w:val="1"/>
        </w:rPr>
        <w:t xml:space="preserve"> </w:t>
      </w:r>
      <w:r w:rsidRPr="00B65B13">
        <w:rPr>
          <w:rFonts w:asciiTheme="minorHAnsi" w:hAnsiTheme="minorHAnsi" w:cstheme="minorHAnsi"/>
          <w:b/>
          <w:i/>
        </w:rPr>
        <w:t>1</w:t>
      </w:r>
    </w:p>
    <w:p w14:paraId="60E9D295" w14:textId="77777777" w:rsidR="0062630E" w:rsidRPr="00B65B13" w:rsidRDefault="0062630E">
      <w:pPr>
        <w:pStyle w:val="BodyText"/>
        <w:ind w:left="0"/>
        <w:jc w:val="left"/>
        <w:rPr>
          <w:rFonts w:asciiTheme="minorHAnsi" w:hAnsiTheme="minorHAnsi" w:cstheme="minorHAnsi"/>
          <w:b/>
          <w:i/>
          <w:sz w:val="22"/>
          <w:szCs w:val="22"/>
        </w:rPr>
      </w:pPr>
    </w:p>
    <w:p w14:paraId="05409558" w14:textId="77777777" w:rsidR="0062630E" w:rsidRPr="00B65B13" w:rsidRDefault="00000000">
      <w:pPr>
        <w:pStyle w:val="BodyText"/>
        <w:ind w:right="118" w:firstLine="719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Values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are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taken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be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definitive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notions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human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existence;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principles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are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constitutive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of values, whereas norms (legal or social) prescribe human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 xml:space="preserve"> implicitly or explicitly,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only for them to be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crystallised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 xml:space="preserve"> into concrete laws. Laws, on the other hand, normally contain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specific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rules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and,</w:t>
      </w:r>
      <w:proofErr w:type="gramEnd"/>
      <w:r w:rsidRPr="00B65B13">
        <w:rPr>
          <w:rFonts w:asciiTheme="minorHAnsi" w:hAnsiTheme="minorHAnsi" w:cstheme="minorHAnsi"/>
          <w:sz w:val="22"/>
          <w:szCs w:val="22"/>
        </w:rPr>
        <w:t xml:space="preserve"> as stated, may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even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manifest themselves by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way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 commands.</w:t>
      </w:r>
    </w:p>
    <w:p w14:paraId="19AE0413" w14:textId="77777777" w:rsidR="0062630E" w:rsidRPr="00B65B13" w:rsidRDefault="00000000">
      <w:pPr>
        <w:pStyle w:val="BodyText"/>
        <w:spacing w:before="1"/>
        <w:ind w:right="116" w:firstLine="719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 xml:space="preserve">The example of the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harmonisation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 xml:space="preserve"> of legal systems is indicative of how economic and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political values (for example) may be transformed into domestic law. Let us propose that the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value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freedom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trade,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old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well-known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laissez-faire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doctrine,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economic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value,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which defines many of the world's legal systems. The more concrete legal principle behind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such an economic value is what jurists would call the principle or the idea of freedom of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contract. The question would be how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would such a principle</w:t>
      </w:r>
      <w:proofErr w:type="gramEnd"/>
      <w:r w:rsidRPr="00B65B13">
        <w:rPr>
          <w:rFonts w:asciiTheme="minorHAnsi" w:hAnsiTheme="minorHAnsi" w:cstheme="minorHAnsi"/>
          <w:sz w:val="22"/>
          <w:szCs w:val="22"/>
        </w:rPr>
        <w:t xml:space="preserve"> could transform itself into legal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norms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and,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subsequently,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into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harmonised</w:t>
      </w:r>
      <w:proofErr w:type="spellEnd"/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law.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European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experience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on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this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illustrative:</w:t>
      </w:r>
    </w:p>
    <w:p w14:paraId="43DEFBBC" w14:textId="77777777" w:rsidR="0062630E" w:rsidRPr="00B65B13" w:rsidRDefault="0062630E">
      <w:pPr>
        <w:rPr>
          <w:rFonts w:asciiTheme="minorHAnsi" w:hAnsiTheme="minorHAnsi" w:cstheme="minorHAnsi"/>
        </w:rPr>
        <w:sectPr w:rsidR="0062630E" w:rsidRPr="00B65B13">
          <w:pgSz w:w="11910" w:h="16840"/>
          <w:pgMar w:top="1340" w:right="1320" w:bottom="900" w:left="1340" w:header="750" w:footer="708" w:gutter="0"/>
          <w:cols w:space="720"/>
        </w:sectPr>
      </w:pPr>
    </w:p>
    <w:p w14:paraId="5C6C22ED" w14:textId="77777777" w:rsidR="0062630E" w:rsidRPr="00B65B13" w:rsidRDefault="00000000">
      <w:pPr>
        <w:pStyle w:val="BodyText"/>
        <w:spacing w:before="90"/>
        <w:ind w:right="116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lastRenderedPageBreak/>
        <w:t>Articles 4(2)(a), 26, 27, 114 and 115 of the Treaty on the Functioning of the European Union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clearly establish such an environment of free trade, in that they have created a normative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supranational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environment, an internal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European</w:t>
      </w:r>
      <w:r w:rsidRPr="00B65B1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market for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free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trade.</w:t>
      </w:r>
    </w:p>
    <w:p w14:paraId="3B84D0D0" w14:textId="77777777" w:rsidR="0062630E" w:rsidRPr="00B65B13" w:rsidRDefault="00000000">
      <w:pPr>
        <w:pStyle w:val="Heading1"/>
        <w:spacing w:before="121"/>
        <w:jc w:val="both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pacing w:val="-1"/>
          <w:sz w:val="22"/>
          <w:szCs w:val="22"/>
        </w:rPr>
        <w:t>ENABLING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>LAW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>AN ENABLING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>SOCIETY</w:t>
      </w:r>
    </w:p>
    <w:p w14:paraId="714B98EC" w14:textId="77777777" w:rsidR="0062630E" w:rsidRPr="00B65B13" w:rsidRDefault="00000000">
      <w:pPr>
        <w:pStyle w:val="BodyText"/>
        <w:spacing w:before="60"/>
        <w:ind w:right="114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 xml:space="preserve">Law in society is a central characteristic of Aristotle's man as </w:t>
      </w:r>
      <w:proofErr w:type="spellStart"/>
      <w:r w:rsidRPr="00B65B13">
        <w:rPr>
          <w:rFonts w:asciiTheme="minorHAnsi" w:hAnsiTheme="minorHAnsi" w:cstheme="minorHAnsi"/>
          <w:i/>
          <w:sz w:val="22"/>
          <w:szCs w:val="22"/>
        </w:rPr>
        <w:t>zōon</w:t>
      </w:r>
      <w:proofErr w:type="spellEnd"/>
      <w:r w:rsidRPr="00B65B13">
        <w:rPr>
          <w:rFonts w:asciiTheme="minorHAnsi" w:hAnsiTheme="minorHAnsi" w:cstheme="minorHAnsi"/>
          <w:i/>
          <w:sz w:val="22"/>
          <w:szCs w:val="22"/>
        </w:rPr>
        <w:t xml:space="preserve"> politikon. </w:t>
      </w:r>
      <w:r w:rsidRPr="00B65B13">
        <w:rPr>
          <w:rFonts w:asciiTheme="minorHAnsi" w:hAnsiTheme="minorHAnsi" w:cstheme="minorHAnsi"/>
          <w:sz w:val="22"/>
          <w:szCs w:val="22"/>
        </w:rPr>
        <w:t>Beyond this, we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need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ask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whether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our analysis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should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stop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at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recognition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that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human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society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made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out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proofErr w:type="gramEnd"/>
      <w:r w:rsidRPr="00B65B13">
        <w:rPr>
          <w:rFonts w:asciiTheme="minorHAnsi" w:hAnsiTheme="minorHAnsi" w:cstheme="minorHAnsi"/>
          <w:sz w:val="22"/>
          <w:szCs w:val="22"/>
        </w:rPr>
        <w:t xml:space="preserve"> political beings who have laws that they should normally respect. The author wishes to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depart from such a view, in the sense that the view in question restricts itself to a factuality.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The proposition herein is that, while society is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made out of</w:t>
      </w:r>
      <w:proofErr w:type="gramEnd"/>
      <w:r w:rsidRPr="00B65B13">
        <w:rPr>
          <w:rFonts w:asciiTheme="minorHAnsi" w:hAnsiTheme="minorHAnsi" w:cstheme="minorHAnsi"/>
          <w:sz w:val="22"/>
          <w:szCs w:val="22"/>
        </w:rPr>
        <w:t xml:space="preserve"> political beings, societies are there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enable (as</w:t>
      </w:r>
      <w:r w:rsidRPr="00B65B1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are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laws</w:t>
      </w:r>
      <w:r w:rsidRPr="00B65B1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thereof).</w:t>
      </w:r>
    </w:p>
    <w:p w14:paraId="7C367C02" w14:textId="77777777" w:rsidR="0062630E" w:rsidRPr="00B65B13" w:rsidRDefault="00000000">
      <w:pPr>
        <w:pStyle w:val="BodyText"/>
        <w:ind w:right="113" w:firstLine="719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quest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for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freedom,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happiness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perfection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does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not,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therefore,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become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individual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exercise,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but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rather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exercise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collective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that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would,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first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place,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enable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individual.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such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society,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full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recognition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granted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'the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principle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equality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rights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among citizens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regardless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their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social,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geographical,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professional,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ethnic,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or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religious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background</w:t>
      </w:r>
      <w:r w:rsidRPr="00B65B13">
        <w:rPr>
          <w:rFonts w:asciiTheme="minorHAnsi" w:hAnsiTheme="minorHAnsi" w:cstheme="minorHAnsi"/>
          <w:i/>
          <w:sz w:val="22"/>
          <w:szCs w:val="22"/>
        </w:rPr>
        <w:t>—</w:t>
      </w:r>
      <w:r w:rsidRPr="00B65B13">
        <w:rPr>
          <w:rFonts w:asciiTheme="minorHAnsi" w:hAnsiTheme="minorHAnsi" w:cstheme="minorHAnsi"/>
          <w:sz w:val="22"/>
          <w:szCs w:val="22"/>
        </w:rPr>
        <w:t>or their wealth' (Brousseau et al., 2012, p. 464). This approach also enables a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perception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whereby</w:t>
      </w:r>
      <w:r w:rsidRPr="00B65B1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operates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as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uniting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force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heterogeneous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components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in a given</w:t>
      </w:r>
      <w:proofErr w:type="gramEnd"/>
      <w:r w:rsidRPr="00B65B13">
        <w:rPr>
          <w:rFonts w:asciiTheme="minorHAnsi" w:hAnsiTheme="minorHAnsi" w:cstheme="minorHAnsi"/>
          <w:sz w:val="22"/>
          <w:szCs w:val="22"/>
        </w:rPr>
        <w:t xml:space="preserve"> society (Reynolds, 2005, p. 328). So far, however, whether the ideas of capitalism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or socialism are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utilised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 xml:space="preserve"> in one's analysis, these ideas point to a mode of legal machinery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operations, which moves either on a top-down basis (from society to individual: socialism) or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on a bottom-up basis (from individual to society: capitalism). One is of the view that, while a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top-down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model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likely,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this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be</w:t>
      </w:r>
      <w:r w:rsidRPr="00B65B1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case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only</w:t>
      </w:r>
      <w:r w:rsidRPr="00B65B1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where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collectivity</w:t>
      </w:r>
      <w:r w:rsidRPr="00B65B1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enables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individual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(as opposed to it merely serving the individual). Close to Adam Smith's perception, our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proposition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suggests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that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there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should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be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few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or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no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legal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frameworks;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if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such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frameworks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exist,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>however,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then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these</w:t>
      </w:r>
      <w:r w:rsidRPr="00B65B1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frameworks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should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normally</w:t>
      </w:r>
      <w:r w:rsidRPr="00B65B1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enable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individual.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short,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our</w:t>
      </w:r>
      <w:r w:rsidRPr="00B65B1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perception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 legal frameworks is a minimal one and, where this is the case, frameworks would be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enabling.</w:t>
      </w:r>
    </w:p>
    <w:p w14:paraId="514056AE" w14:textId="77777777" w:rsidR="0062630E" w:rsidRPr="00B65B13" w:rsidRDefault="00000000">
      <w:pPr>
        <w:pStyle w:val="BodyText"/>
        <w:spacing w:before="1"/>
        <w:ind w:right="115" w:firstLine="719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One's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proposition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for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enabling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society,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through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enabling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law,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places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Rule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at the very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centre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 xml:space="preserve"> of one's analysis. Accordingly, the position advocated is related to that of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legal liberalism, in which case the thesis of Hutchinson and Monahan is of interest. For them,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 Rule of Law stands as 'the central jewel in liberalism's crown' (Monahan and Hutchinson,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cited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Cotterrell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>,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1996,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p.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456).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Rule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normally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promoted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as a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form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minimum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Cotterrell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>, 1996, p. 463). Legal liberalism is thus the shortest way to a society that manifests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its will to promote the welfare of individuals (and by extension the welfare of society itself).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bypass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problem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'certain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individuals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[being]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[…]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morally isolated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legally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unprotected;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unable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 and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unwilling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 call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either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on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legal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agencies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state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or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their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fellow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citizens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for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aid'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Cotterrell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>,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1996,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p.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463),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we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should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put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forward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analysis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whereby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State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(as the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crystallisation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 xml:space="preserve"> of a society of the individual) acts in the same pro-active fashion as its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pro-active individuals would act in their own life and towards one another. Accordingly, legal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liberalism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not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necessarily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wholly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repugnant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moderately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pro-active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State.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By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having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such a model of a State, we escape the need for excessive regulation, which would not fit a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State operating under liberal ideals. In other words, while our model of the Rule of Law is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promoted as a form of minimum law, inroads to a more expansive Rule of Law are made,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especially where a minimum law approach (for example, one that lacks additional legislation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effect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our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Rule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Law)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would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lead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us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absurd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or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poor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results.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our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thesis,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Rule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minimum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original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specification,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but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expansive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subsequent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operation,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where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this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would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be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appropriate,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only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it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would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not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be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for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legislator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unilaterally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expand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such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rule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law on a top-down basis, creating a sort of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polynomous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 xml:space="preserve"> legal order; it would be for the citizen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 directly alert the legislature to the effect of expanding the original core of a limited, in its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conception,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albeit fundamental Rule of Law model.</w:t>
      </w:r>
    </w:p>
    <w:p w14:paraId="2C4A3817" w14:textId="77777777" w:rsidR="0062630E" w:rsidRPr="00B65B13" w:rsidRDefault="0062630E">
      <w:pPr>
        <w:rPr>
          <w:rFonts w:asciiTheme="minorHAnsi" w:hAnsiTheme="minorHAnsi" w:cstheme="minorHAnsi"/>
        </w:rPr>
        <w:sectPr w:rsidR="0062630E" w:rsidRPr="00B65B13">
          <w:pgSz w:w="11910" w:h="16840"/>
          <w:pgMar w:top="1340" w:right="1320" w:bottom="900" w:left="1340" w:header="750" w:footer="708" w:gutter="0"/>
          <w:cols w:space="720"/>
        </w:sectPr>
      </w:pPr>
    </w:p>
    <w:p w14:paraId="36568CE5" w14:textId="77777777" w:rsidR="0062630E" w:rsidRPr="00B65B13" w:rsidRDefault="00000000">
      <w:pPr>
        <w:pStyle w:val="BodyText"/>
        <w:spacing w:before="90"/>
        <w:ind w:right="113" w:firstLine="719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lastRenderedPageBreak/>
        <w:t>In our analysis, the classical statist model of liberalism (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Luban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>, 1994, p. 32-33) as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compared to the more communitarian model of liberalism (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Luban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>, 1994, p. 33) is promoted,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even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though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would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probably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have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opine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that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partial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inroads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communitarian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liberalism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could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be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made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(especially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where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State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would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be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absent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altogether).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difference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between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two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found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that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former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(statist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liberalism)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places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its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emphasis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on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rights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rule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 law, the model operating mainly in pursuit of order,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while the latter (communitarian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liberalism)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places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its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emphasis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on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relationships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citizens,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model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operating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predominantly in pursuit of justice (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Luban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>, 1994, p. 33). Individual responsibility is the case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in the former model </w:t>
      </w:r>
      <w:r w:rsidRPr="00B65B13">
        <w:rPr>
          <w:rFonts w:asciiTheme="minorHAnsi" w:hAnsiTheme="minorHAnsi" w:cstheme="minorHAnsi"/>
          <w:i/>
          <w:sz w:val="22"/>
          <w:szCs w:val="22"/>
        </w:rPr>
        <w:t>ab initio</w:t>
      </w:r>
      <w:r w:rsidRPr="00B65B13">
        <w:rPr>
          <w:rFonts w:asciiTheme="minorHAnsi" w:hAnsiTheme="minorHAnsi" w:cstheme="minorHAnsi"/>
          <w:sz w:val="22"/>
          <w:szCs w:val="22"/>
        </w:rPr>
        <w:t>, even though we know that this amounts ultimately to the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responsibility of the collective; individual and collective responsibility is </w:t>
      </w:r>
      <w:r w:rsidRPr="00B65B13">
        <w:rPr>
          <w:rFonts w:asciiTheme="minorHAnsi" w:hAnsiTheme="minorHAnsi" w:cstheme="minorHAnsi"/>
          <w:i/>
          <w:sz w:val="22"/>
          <w:szCs w:val="22"/>
        </w:rPr>
        <w:t xml:space="preserve">ab initio </w:t>
      </w:r>
      <w:r w:rsidRPr="00B65B13">
        <w:rPr>
          <w:rFonts w:asciiTheme="minorHAnsi" w:hAnsiTheme="minorHAnsi" w:cstheme="minorHAnsi"/>
          <w:sz w:val="22"/>
          <w:szCs w:val="22"/>
        </w:rPr>
        <w:t>the case in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 latter model (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Luban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 xml:space="preserve">, 1994, p. 33). Here is where one wishes to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make a contribution</w:t>
      </w:r>
      <w:proofErr w:type="gramEnd"/>
      <w:r w:rsidRPr="00B65B13">
        <w:rPr>
          <w:rFonts w:asciiTheme="minorHAnsi" w:hAnsiTheme="minorHAnsi" w:cstheme="minorHAnsi"/>
          <w:sz w:val="22"/>
          <w:szCs w:val="22"/>
        </w:rPr>
        <w:t>: while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one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recognises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 xml:space="preserve"> the paramount importance of individual responsibility close to the calls of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classical liberalism, one is of the opinion that collective individual responsibility should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manifest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itself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relationships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individuals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towards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one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another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absence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>State</w:t>
      </w:r>
      <w:r w:rsidRPr="00B65B1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>enabling.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That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does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not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negate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one's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view</w:t>
      </w:r>
      <w:r w:rsidRPr="00B65B1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favour</w:t>
      </w:r>
      <w:proofErr w:type="spellEnd"/>
      <w:r w:rsidRPr="00B65B1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superior</w:t>
      </w:r>
      <w:r w:rsidRPr="00B65B1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character</w:t>
      </w:r>
      <w:r w:rsidRPr="00B65B1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classical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statist liberalism; it simply places the classical liberalism as the default rule in our analysis,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while promoting communitarian liberalism as a reality that would occur in the absence of the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State.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Communitarian liberalism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would only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enable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if the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State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 individuals would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not.</w:t>
      </w:r>
    </w:p>
    <w:p w14:paraId="3167EC0F" w14:textId="77777777" w:rsidR="0062630E" w:rsidRPr="00B65B13" w:rsidRDefault="00000000">
      <w:pPr>
        <w:pStyle w:val="BodyText"/>
        <w:spacing w:before="2"/>
        <w:ind w:right="115" w:firstLine="719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One still cannot escape the reality of modern legal complexity. Our societies have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become peculiar legal creatures of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polynomy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>. Byzantine structures of complexity define the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modern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legal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system.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Complex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as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our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societies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became,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so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have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our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laws.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There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inflation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regulation. Maybe then the fact that regulation is created in excess, creates a need to create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>further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regulation.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This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hardly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satisfactory,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proofErr w:type="gramEnd"/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moves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us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away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from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original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position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for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minimum regulation in society. Regulation became the master rather than the servant. Rather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than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laws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serving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us,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we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serve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laws.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This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cannot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be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state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affairs</w:t>
      </w:r>
      <w:proofErr w:type="gramEnd"/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whereby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enables.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How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could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it?</w:t>
      </w:r>
    </w:p>
    <w:p w14:paraId="7AD7BE22" w14:textId="77777777" w:rsidR="0062630E" w:rsidRPr="00B65B13" w:rsidRDefault="00000000">
      <w:pPr>
        <w:pStyle w:val="BodyText"/>
        <w:ind w:right="114" w:firstLine="719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Additionally, even though it is understood that the law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, as a whole, is</w:t>
      </w:r>
      <w:proofErr w:type="gramEnd"/>
      <w:r w:rsidRPr="00B65B13">
        <w:rPr>
          <w:rFonts w:asciiTheme="minorHAnsi" w:hAnsiTheme="minorHAnsi" w:cstheme="minorHAnsi"/>
          <w:sz w:val="22"/>
          <w:szCs w:val="22"/>
        </w:rPr>
        <w:t xml:space="preserve"> not just a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collection of rules but rather a systematic structure (Reynolds, 2005, p. 32), this is not to say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that we should sacrifice the degree of freedom, which the law should inspire, at the altar of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systematisation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 xml:space="preserve">. Equally, the degree of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systematisation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 xml:space="preserve"> should be one that reinforces the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enabling features of the law, not one that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systematises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 xml:space="preserve"> legal information by disregarding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practicalities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 necessities.</w:t>
      </w:r>
    </w:p>
    <w:p w14:paraId="41A61184" w14:textId="77777777" w:rsidR="0062630E" w:rsidRPr="00B65B13" w:rsidRDefault="00000000">
      <w:pPr>
        <w:spacing w:before="120"/>
        <w:ind w:left="100"/>
        <w:jc w:val="both"/>
        <w:rPr>
          <w:rFonts w:asciiTheme="minorHAnsi" w:hAnsiTheme="minorHAnsi" w:cstheme="minorHAnsi"/>
          <w:b/>
          <w:i/>
        </w:rPr>
      </w:pPr>
      <w:r w:rsidRPr="00B65B13">
        <w:rPr>
          <w:rFonts w:asciiTheme="minorHAnsi" w:hAnsiTheme="minorHAnsi" w:cstheme="minorHAnsi"/>
          <w:b/>
          <w:spacing w:val="-2"/>
        </w:rPr>
        <w:t>IDEOLOGICAL</w:t>
      </w:r>
      <w:r w:rsidRPr="00B65B13">
        <w:rPr>
          <w:rFonts w:asciiTheme="minorHAnsi" w:hAnsiTheme="minorHAnsi" w:cstheme="minorHAnsi"/>
          <w:b/>
          <w:spacing w:val="-14"/>
        </w:rPr>
        <w:t xml:space="preserve"> </w:t>
      </w:r>
      <w:r w:rsidRPr="00B65B13">
        <w:rPr>
          <w:rFonts w:asciiTheme="minorHAnsi" w:hAnsiTheme="minorHAnsi" w:cstheme="minorHAnsi"/>
          <w:b/>
          <w:spacing w:val="-2"/>
        </w:rPr>
        <w:t>CORE</w:t>
      </w:r>
      <w:r w:rsidRPr="00B65B13">
        <w:rPr>
          <w:rFonts w:asciiTheme="minorHAnsi" w:hAnsiTheme="minorHAnsi" w:cstheme="minorHAnsi"/>
          <w:b/>
        </w:rPr>
        <w:t xml:space="preserve"> </w:t>
      </w:r>
      <w:r w:rsidRPr="00B65B13">
        <w:rPr>
          <w:rFonts w:asciiTheme="minorHAnsi" w:hAnsiTheme="minorHAnsi" w:cstheme="minorHAnsi"/>
          <w:b/>
          <w:spacing w:val="-2"/>
        </w:rPr>
        <w:t>OF</w:t>
      </w:r>
      <w:r w:rsidRPr="00B65B13">
        <w:rPr>
          <w:rFonts w:asciiTheme="minorHAnsi" w:hAnsiTheme="minorHAnsi" w:cstheme="minorHAnsi"/>
          <w:b/>
          <w:spacing w:val="-14"/>
        </w:rPr>
        <w:t xml:space="preserve"> </w:t>
      </w:r>
      <w:r w:rsidRPr="00B65B13">
        <w:rPr>
          <w:rFonts w:asciiTheme="minorHAnsi" w:hAnsiTheme="minorHAnsi" w:cstheme="minorHAnsi"/>
          <w:b/>
          <w:spacing w:val="-2"/>
        </w:rPr>
        <w:t>THE</w:t>
      </w:r>
      <w:r w:rsidRPr="00B65B13">
        <w:rPr>
          <w:rFonts w:asciiTheme="minorHAnsi" w:hAnsiTheme="minorHAnsi" w:cstheme="minorHAnsi"/>
          <w:b/>
          <w:spacing w:val="1"/>
        </w:rPr>
        <w:t xml:space="preserve"> </w:t>
      </w:r>
      <w:r w:rsidRPr="00B65B13">
        <w:rPr>
          <w:rFonts w:asciiTheme="minorHAnsi" w:hAnsiTheme="minorHAnsi" w:cstheme="minorHAnsi"/>
          <w:b/>
          <w:spacing w:val="-2"/>
        </w:rPr>
        <w:t>LAW:</w:t>
      </w:r>
      <w:r w:rsidRPr="00B65B13">
        <w:rPr>
          <w:rFonts w:asciiTheme="minorHAnsi" w:hAnsiTheme="minorHAnsi" w:cstheme="minorHAnsi"/>
          <w:b/>
        </w:rPr>
        <w:t xml:space="preserve"> </w:t>
      </w:r>
      <w:r w:rsidRPr="00B65B13">
        <w:rPr>
          <w:rFonts w:asciiTheme="minorHAnsi" w:hAnsiTheme="minorHAnsi" w:cstheme="minorHAnsi"/>
          <w:b/>
          <w:i/>
          <w:spacing w:val="-1"/>
        </w:rPr>
        <w:t>ANTHROPOS</w:t>
      </w:r>
    </w:p>
    <w:p w14:paraId="1AFAD5D7" w14:textId="77777777" w:rsidR="0062630E" w:rsidRPr="00B65B13" w:rsidRDefault="00000000">
      <w:pPr>
        <w:pStyle w:val="BodyText"/>
        <w:spacing w:before="60"/>
        <w:ind w:right="118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individual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stands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middle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our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analysis.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other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words,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our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analysis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anthropocentric. This individual is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characterised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 xml:space="preserve"> by autonomy and liberty (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Ogus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>, 2010, p. 65).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Collectivist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understandings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B65B13">
        <w:rPr>
          <w:rFonts w:asciiTheme="minorHAnsi" w:hAnsiTheme="minorHAnsi" w:cstheme="minorHAnsi"/>
          <w:i/>
          <w:sz w:val="22"/>
          <w:szCs w:val="22"/>
        </w:rPr>
        <w:t>anthropos</w:t>
      </w:r>
      <w:proofErr w:type="spellEnd"/>
      <w:r w:rsidRPr="00B65B13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are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worthy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accommodation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our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proposed thesis to the point that collectivism does not disallow even marginal understandings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 individualism.</w:t>
      </w:r>
    </w:p>
    <w:p w14:paraId="23EA4743" w14:textId="77777777" w:rsidR="0062630E" w:rsidRPr="00B65B13" w:rsidRDefault="00000000">
      <w:pPr>
        <w:pStyle w:val="BodyText"/>
        <w:ind w:right="112" w:firstLine="719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Law serves man; laws are not made for the benefit of machines and microchips. Laws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>are</w:t>
      </w:r>
      <w:r w:rsidRPr="00B65B1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>made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for</w:t>
      </w:r>
      <w:r w:rsidRPr="00B65B1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man.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Laws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are</w:t>
      </w:r>
      <w:r w:rsidRPr="00B65B1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made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for</w:t>
      </w:r>
      <w:r w:rsidRPr="00B65B1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machines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microchips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serve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man.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servant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B65B13">
        <w:rPr>
          <w:rFonts w:asciiTheme="minorHAnsi" w:hAnsiTheme="minorHAnsi" w:cstheme="minorHAnsi"/>
          <w:i/>
          <w:sz w:val="22"/>
          <w:szCs w:val="22"/>
        </w:rPr>
        <w:t>anthropos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>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not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his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master.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Equally,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implications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authority are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ever-existent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relationship between man and law, law standing above the will of the man. While these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implications of authority are superimposed over the exoteric existence of man, they do not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touch upon the esoteric existence of man. Thus, laws have exoteric force only on human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existence.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authority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over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man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result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law's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wellbeing. Laws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derive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their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authority from their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legitimising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 xml:space="preserve"> ethos. Thus, '[l]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aw's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 xml:space="preserve"> authority might depend on how far it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corresponds with, or meets, felt needs for regulation of social relations' (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Cotterrell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>, 2002, p.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638).</w:t>
      </w:r>
    </w:p>
    <w:p w14:paraId="6DBCAAFB" w14:textId="77777777" w:rsidR="0062630E" w:rsidRPr="00B65B13" w:rsidRDefault="0062630E">
      <w:pPr>
        <w:rPr>
          <w:rFonts w:asciiTheme="minorHAnsi" w:hAnsiTheme="minorHAnsi" w:cstheme="minorHAnsi"/>
        </w:rPr>
        <w:sectPr w:rsidR="0062630E" w:rsidRPr="00B65B13">
          <w:pgSz w:w="11910" w:h="16840"/>
          <w:pgMar w:top="1340" w:right="1320" w:bottom="900" w:left="1340" w:header="750" w:footer="708" w:gutter="0"/>
          <w:cols w:space="720"/>
        </w:sectPr>
      </w:pPr>
    </w:p>
    <w:p w14:paraId="79F8509F" w14:textId="77777777" w:rsidR="0062630E" w:rsidRPr="00B65B13" w:rsidRDefault="00000000">
      <w:pPr>
        <w:pStyle w:val="Heading1"/>
        <w:spacing w:before="90"/>
        <w:ind w:right="480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pacing w:val="-3"/>
          <w:sz w:val="22"/>
          <w:szCs w:val="22"/>
        </w:rPr>
        <w:lastRenderedPageBreak/>
        <w:t xml:space="preserve">PATERNALISTIC 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>LAWS DO NOT NECESSARILY AMOUNT TO RESTRICTIVE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LAWS</w:t>
      </w:r>
    </w:p>
    <w:p w14:paraId="4639E444" w14:textId="77777777" w:rsidR="0062630E" w:rsidRPr="00B65B13" w:rsidRDefault="00000000">
      <w:pPr>
        <w:pStyle w:val="BodyText"/>
        <w:spacing w:before="61"/>
        <w:ind w:right="117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Another common misunderstanding is that laws that are 'paternalistic' tend to be perceived as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restrictive, when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, in reality, they</w:t>
      </w:r>
      <w:proofErr w:type="gramEnd"/>
      <w:r w:rsidRPr="00B65B13">
        <w:rPr>
          <w:rFonts w:asciiTheme="minorHAnsi" w:hAnsiTheme="minorHAnsi" w:cstheme="minorHAnsi"/>
          <w:sz w:val="22"/>
          <w:szCs w:val="22"/>
        </w:rPr>
        <w:t xml:space="preserve"> may actually enable. As has been rightly suggested, the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question here is the amount of freedom law should give (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Ogus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>, 2010, p. 62), not whether it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restricts or enables altogether. In other words, it is not a question of restrictions but rather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whether or not</w:t>
      </w:r>
      <w:proofErr w:type="gramEnd"/>
      <w:r w:rsidRPr="00B65B13">
        <w:rPr>
          <w:rFonts w:asciiTheme="minorHAnsi" w:hAnsiTheme="minorHAnsi" w:cstheme="minorHAnsi"/>
          <w:sz w:val="22"/>
          <w:szCs w:val="22"/>
        </w:rPr>
        <w:t xml:space="preserve"> law reduces risks (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Ogus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 xml:space="preserve">, 2010, p. 62). Laws that restrict may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actually enable</w:t>
      </w:r>
      <w:proofErr w:type="gramEnd"/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(Sunstein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 Thaler, 2003, p. 1159-1202).</w:t>
      </w:r>
    </w:p>
    <w:p w14:paraId="35F6CBF6" w14:textId="77777777" w:rsidR="0062630E" w:rsidRPr="00B65B13" w:rsidRDefault="00000000">
      <w:pPr>
        <w:pStyle w:val="BodyText"/>
        <w:ind w:right="115" w:firstLine="719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If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father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family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imposes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'rule'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on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his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child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by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clearly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advising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that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it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should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avoid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talking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strangers,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surely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that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would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be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paternalistic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move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form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command.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would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create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'law'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by</w:t>
      </w:r>
      <w:r w:rsidRPr="00B65B1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way</w:t>
      </w:r>
      <w:r w:rsidRPr="00B65B1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command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family</w:t>
      </w:r>
      <w:r w:rsidRPr="00B65B1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environment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(as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opposed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creating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law by way of a rule). That law would, on the face of it, restrict. </w:t>
      </w:r>
      <w:proofErr w:type="spellStart"/>
      <w:r w:rsidRPr="00B65B13">
        <w:rPr>
          <w:rFonts w:asciiTheme="minorHAnsi" w:hAnsiTheme="minorHAnsi" w:cstheme="minorHAnsi"/>
          <w:i/>
          <w:sz w:val="22"/>
          <w:szCs w:val="22"/>
        </w:rPr>
        <w:t>Secunda</w:t>
      </w:r>
      <w:proofErr w:type="spellEnd"/>
      <w:r w:rsidRPr="00B65B13">
        <w:rPr>
          <w:rFonts w:asciiTheme="minorHAnsi" w:hAnsiTheme="minorHAnsi" w:cstheme="minorHAnsi"/>
          <w:i/>
          <w:sz w:val="22"/>
          <w:szCs w:val="22"/>
        </w:rPr>
        <w:t xml:space="preserve"> facie, </w:t>
      </w:r>
      <w:r w:rsidRPr="00B65B13">
        <w:rPr>
          <w:rFonts w:asciiTheme="minorHAnsi" w:hAnsiTheme="minorHAnsi" w:cstheme="minorHAnsi"/>
          <w:sz w:val="22"/>
          <w:szCs w:val="22"/>
        </w:rPr>
        <w:t>the very same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command would enable. What would it enable? On the basis that the command would be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carried out, it would enable the very protection of the younger member of the family. </w:t>
      </w:r>
      <w:r w:rsidRPr="00B65B13">
        <w:rPr>
          <w:rFonts w:asciiTheme="minorHAnsi" w:hAnsiTheme="minorHAnsi" w:cstheme="minorHAnsi"/>
          <w:i/>
          <w:sz w:val="22"/>
          <w:szCs w:val="22"/>
        </w:rPr>
        <w:t>Laws,</w:t>
      </w:r>
      <w:r w:rsidRPr="00B65B13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i/>
          <w:sz w:val="22"/>
          <w:szCs w:val="22"/>
        </w:rPr>
        <w:t>which come in the form of commands, may be very much like those commands of the good</w:t>
      </w:r>
      <w:r w:rsidRPr="00B65B13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i/>
          <w:sz w:val="22"/>
          <w:szCs w:val="22"/>
        </w:rPr>
        <w:t>father</w:t>
      </w:r>
      <w:r w:rsidRPr="00B65B13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i/>
          <w:sz w:val="22"/>
          <w:szCs w:val="22"/>
        </w:rPr>
        <w:t xml:space="preserve">in a family. </w:t>
      </w:r>
      <w:r w:rsidRPr="00B65B13">
        <w:rPr>
          <w:rFonts w:asciiTheme="minorHAnsi" w:hAnsiTheme="minorHAnsi" w:cstheme="minorHAnsi"/>
          <w:sz w:val="22"/>
          <w:szCs w:val="22"/>
        </w:rPr>
        <w:t>They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may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restrict but in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reality</w:t>
      </w:r>
      <w:proofErr w:type="gramEnd"/>
      <w:r w:rsidRPr="00B65B13">
        <w:rPr>
          <w:rFonts w:asciiTheme="minorHAnsi" w:hAnsiTheme="minorHAnsi" w:cstheme="minorHAnsi"/>
          <w:sz w:val="22"/>
          <w:szCs w:val="22"/>
        </w:rPr>
        <w:t xml:space="preserve"> they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enable</w:t>
      </w:r>
      <w:r w:rsidRPr="00B65B13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57FB6C3D" w14:textId="77777777" w:rsidR="0062630E" w:rsidRPr="00B65B13" w:rsidRDefault="00000000">
      <w:pPr>
        <w:pStyle w:val="BodyText"/>
        <w:spacing w:before="1"/>
        <w:ind w:right="116" w:firstLine="719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In addition, it is understood that the value of laws arises out of the fact that laws are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neutral impersonal responses to personal matters (Aristotle, cited in Reynolds, 2005, p. 23).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 father's command should thus only be perceived as an impersonal response to a given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person, his child (even if it would be directed to specific offspring). So too, the impersonal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nature of the father's command here comes out of the fact that every reasonable father in a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family would wish to protect his offspring. By extension, the paternalistic command of the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father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restricting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his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child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from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talking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strangers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can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only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act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as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enabling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law,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providing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for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 wellbeing of his offspring, on the basis that it is not in the interest of the child to speak to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strangers.</w:t>
      </w:r>
    </w:p>
    <w:p w14:paraId="63745220" w14:textId="77777777" w:rsidR="0062630E" w:rsidRPr="00B65B13" w:rsidRDefault="00000000">
      <w:pPr>
        <w:pStyle w:val="BodyText"/>
        <w:ind w:right="120" w:firstLine="719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 xml:space="preserve">In an ideal world, laws should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actually only</w:t>
      </w:r>
      <w:proofErr w:type="gramEnd"/>
      <w:r w:rsidRPr="00B65B13">
        <w:rPr>
          <w:rFonts w:asciiTheme="minorHAnsi" w:hAnsiTheme="minorHAnsi" w:cstheme="minorHAnsi"/>
          <w:sz w:val="22"/>
          <w:szCs w:val="22"/>
        </w:rPr>
        <w:t xml:space="preserve"> enable. This is an idea that few would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resist. Our freedom is one emanating from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law, but</w:t>
      </w:r>
      <w:proofErr w:type="gramEnd"/>
      <w:r w:rsidRPr="00B65B13">
        <w:rPr>
          <w:rFonts w:asciiTheme="minorHAnsi" w:hAnsiTheme="minorHAnsi" w:cstheme="minorHAnsi"/>
          <w:sz w:val="22"/>
          <w:szCs w:val="22"/>
        </w:rPr>
        <w:t xml:space="preserve"> would have to be ultimately somewhat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regulated. Law is our liberator,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recognising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 xml:space="preserve"> that raw freedom without limits can be tyrannical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oppressive. As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Lacordaire</w:t>
      </w:r>
      <w:proofErr w:type="spellEnd"/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said:</w:t>
      </w:r>
    </w:p>
    <w:p w14:paraId="007F7A08" w14:textId="77777777" w:rsidR="0062630E" w:rsidRPr="00B65B13" w:rsidRDefault="0062630E">
      <w:pPr>
        <w:pStyle w:val="BodyText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357947AB" w14:textId="77777777" w:rsidR="0062630E" w:rsidRPr="00B65B13" w:rsidRDefault="00000000">
      <w:pPr>
        <w:pStyle w:val="BodyText"/>
        <w:ind w:left="808" w:right="768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Between the strong and the weak, between the rich and the poor, between the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master and the servant, it is liberty that oppresses and the law that sets free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Lacordaire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>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cited in McCorquodale, 2010,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p. xii).</w:t>
      </w:r>
    </w:p>
    <w:p w14:paraId="08BF3EE5" w14:textId="77777777" w:rsidR="0062630E" w:rsidRPr="00B65B13" w:rsidRDefault="0062630E">
      <w:pPr>
        <w:pStyle w:val="BodyText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2BDC98FB" w14:textId="77777777" w:rsidR="0062630E" w:rsidRPr="00B65B13" w:rsidRDefault="00000000">
      <w:pPr>
        <w:pStyle w:val="BodyText"/>
        <w:ind w:right="115" w:firstLine="719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Nonetheless, a pragmatic approach in the matter would suggest that occasionally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restrictive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regimes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may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be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enabling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ones.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Thus,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one's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model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one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liberalism,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which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comes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with rights and duties.</w:t>
      </w:r>
      <w:proofErr w:type="gramStart"/>
      <w:r w:rsidRPr="00B65B13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B65B13">
        <w:rPr>
          <w:rFonts w:asciiTheme="minorHAnsi" w:hAnsiTheme="minorHAnsi" w:cstheme="minorHAnsi"/>
          <w:sz w:val="22"/>
          <w:szCs w:val="22"/>
        </w:rPr>
        <w:t xml:space="preserve"> That is to say, our</w:t>
      </w:r>
      <w:proofErr w:type="gramEnd"/>
      <w:r w:rsidRPr="00B65B13">
        <w:rPr>
          <w:rFonts w:asciiTheme="minorHAnsi" w:hAnsiTheme="minorHAnsi" w:cstheme="minorHAnsi"/>
          <w:sz w:val="22"/>
          <w:szCs w:val="22"/>
        </w:rPr>
        <w:t xml:space="preserve"> model is relative in nature. This is not to argue that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tyrant's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legal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directive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on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anything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enabling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(unless,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course,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that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tyrant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would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be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 liberator, which is a contradiction in terms). Law emanating from a tyrannical regime would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rarely address the needs of the social. Accordingly, our preference clearly falls in an approach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whereby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'normative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ideas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[are]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embedded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social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practices'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Cotterrell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>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2002,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p.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640).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Harmony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between the social and the legal should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be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maintained on all occasions.</w:t>
      </w:r>
    </w:p>
    <w:p w14:paraId="48E59B17" w14:textId="77777777" w:rsidR="0062630E" w:rsidRPr="00B65B13" w:rsidRDefault="00000000">
      <w:pPr>
        <w:pStyle w:val="BodyText"/>
        <w:spacing w:before="1"/>
        <w:ind w:right="116" w:firstLine="719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Externality provides one of the bases for using the law as a restrictive device (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Ogus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>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2010, p 64). Essentially, we speak of a situation where the individual (in the form of a natural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or legal person) turns against third parties or society (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Ogus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 xml:space="preserve">, 2010, p. 64). This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state of affairs</w:t>
      </w:r>
      <w:proofErr w:type="gramEnd"/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would then justify restrictions that enable, and it is one concerned with an economic analysis: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it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not</w:t>
      </w:r>
      <w:r w:rsidRPr="00B65B1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less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costly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restrict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than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allow harm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materialise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>?</w:t>
      </w:r>
      <w:r w:rsidRPr="00B65B1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Ogus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>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2010,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p.</w:t>
      </w:r>
      <w:r w:rsidRPr="00B65B1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64).</w:t>
      </w:r>
      <w:r w:rsidRPr="00B65B1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If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it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then</w:t>
      </w:r>
    </w:p>
    <w:p w14:paraId="2B7BAD41" w14:textId="77777777" w:rsidR="0062630E" w:rsidRPr="00B65B13" w:rsidRDefault="0062630E">
      <w:pPr>
        <w:pStyle w:val="BodyText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42B25FAB" w14:textId="77777777" w:rsidR="0062630E" w:rsidRPr="00B65B13" w:rsidRDefault="00000000">
      <w:pPr>
        <w:pStyle w:val="BodyText"/>
        <w:spacing w:before="1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pict w14:anchorId="2AFFFB37">
          <v:rect id="_x0000_s2052" style="position:absolute;margin-left:1in;margin-top:8.35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500D00C8" w14:textId="77777777" w:rsidR="0062630E" w:rsidRPr="00B65B13" w:rsidRDefault="00000000">
      <w:pPr>
        <w:pStyle w:val="ListParagraph"/>
        <w:numPr>
          <w:ilvl w:val="0"/>
          <w:numId w:val="2"/>
        </w:numPr>
        <w:tabs>
          <w:tab w:val="left" w:pos="235"/>
        </w:tabs>
        <w:spacing w:before="74"/>
        <w:ind w:right="114" w:firstLine="0"/>
        <w:rPr>
          <w:rFonts w:asciiTheme="minorHAnsi" w:hAnsiTheme="minorHAnsi" w:cstheme="minorHAnsi"/>
        </w:rPr>
      </w:pPr>
      <w:r w:rsidRPr="00B65B13">
        <w:rPr>
          <w:rFonts w:asciiTheme="minorHAnsi" w:hAnsiTheme="minorHAnsi" w:cstheme="minorHAnsi"/>
          <w:i/>
        </w:rPr>
        <w:t>Cf.</w:t>
      </w:r>
      <w:r w:rsidRPr="00B65B13">
        <w:rPr>
          <w:rFonts w:asciiTheme="minorHAnsi" w:hAnsiTheme="minorHAnsi" w:cstheme="minorHAnsi"/>
          <w:i/>
          <w:spacing w:val="-2"/>
        </w:rPr>
        <w:t xml:space="preserve"> </w:t>
      </w:r>
      <w:r w:rsidRPr="00B65B13">
        <w:rPr>
          <w:rFonts w:asciiTheme="minorHAnsi" w:hAnsiTheme="minorHAnsi" w:cstheme="minorHAnsi"/>
        </w:rPr>
        <w:t>the</w:t>
      </w:r>
      <w:r w:rsidRPr="00B65B13">
        <w:rPr>
          <w:rFonts w:asciiTheme="minorHAnsi" w:hAnsiTheme="minorHAnsi" w:cstheme="minorHAnsi"/>
          <w:spacing w:val="-4"/>
        </w:rPr>
        <w:t xml:space="preserve"> </w:t>
      </w:r>
      <w:r w:rsidRPr="00B65B13">
        <w:rPr>
          <w:rFonts w:asciiTheme="minorHAnsi" w:hAnsiTheme="minorHAnsi" w:cstheme="minorHAnsi"/>
        </w:rPr>
        <w:t>position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of</w:t>
      </w:r>
      <w:r w:rsidRPr="00B65B13">
        <w:rPr>
          <w:rFonts w:asciiTheme="minorHAnsi" w:hAnsiTheme="minorHAnsi" w:cstheme="minorHAnsi"/>
          <w:spacing w:val="-6"/>
        </w:rPr>
        <w:t xml:space="preserve"> </w:t>
      </w:r>
      <w:r w:rsidRPr="00B65B13">
        <w:rPr>
          <w:rFonts w:asciiTheme="minorHAnsi" w:hAnsiTheme="minorHAnsi" w:cstheme="minorHAnsi"/>
        </w:rPr>
        <w:t>neo-liberalism,</w:t>
      </w:r>
      <w:r w:rsidRPr="00B65B13">
        <w:rPr>
          <w:rFonts w:asciiTheme="minorHAnsi" w:hAnsiTheme="minorHAnsi" w:cstheme="minorHAnsi"/>
          <w:spacing w:val="-2"/>
        </w:rPr>
        <w:t xml:space="preserve"> </w:t>
      </w:r>
      <w:r w:rsidRPr="00B65B13">
        <w:rPr>
          <w:rFonts w:asciiTheme="minorHAnsi" w:hAnsiTheme="minorHAnsi" w:cstheme="minorHAnsi"/>
        </w:rPr>
        <w:t>which</w:t>
      </w:r>
      <w:r w:rsidRPr="00B65B13">
        <w:rPr>
          <w:rFonts w:asciiTheme="minorHAnsi" w:hAnsiTheme="minorHAnsi" w:cstheme="minorHAnsi"/>
          <w:spacing w:val="-3"/>
        </w:rPr>
        <w:t xml:space="preserve"> </w:t>
      </w:r>
      <w:r w:rsidRPr="00B65B13">
        <w:rPr>
          <w:rFonts w:asciiTheme="minorHAnsi" w:hAnsiTheme="minorHAnsi" w:cstheme="minorHAnsi"/>
        </w:rPr>
        <w:t>seems</w:t>
      </w:r>
      <w:r w:rsidRPr="00B65B13">
        <w:rPr>
          <w:rFonts w:asciiTheme="minorHAnsi" w:hAnsiTheme="minorHAnsi" w:cstheme="minorHAnsi"/>
          <w:spacing w:val="-3"/>
        </w:rPr>
        <w:t xml:space="preserve"> </w:t>
      </w:r>
      <w:r w:rsidRPr="00B65B13">
        <w:rPr>
          <w:rFonts w:asciiTheme="minorHAnsi" w:hAnsiTheme="minorHAnsi" w:cstheme="minorHAnsi"/>
        </w:rPr>
        <w:t>to</w:t>
      </w:r>
      <w:r w:rsidRPr="00B65B13">
        <w:rPr>
          <w:rFonts w:asciiTheme="minorHAnsi" w:hAnsiTheme="minorHAnsi" w:cstheme="minorHAnsi"/>
          <w:spacing w:val="-2"/>
        </w:rPr>
        <w:t xml:space="preserve"> </w:t>
      </w:r>
      <w:r w:rsidRPr="00B65B13">
        <w:rPr>
          <w:rFonts w:asciiTheme="minorHAnsi" w:hAnsiTheme="minorHAnsi" w:cstheme="minorHAnsi"/>
        </w:rPr>
        <w:t>place</w:t>
      </w:r>
      <w:r w:rsidRPr="00B65B13">
        <w:rPr>
          <w:rFonts w:asciiTheme="minorHAnsi" w:hAnsiTheme="minorHAnsi" w:cstheme="minorHAnsi"/>
          <w:spacing w:val="-4"/>
        </w:rPr>
        <w:t xml:space="preserve"> </w:t>
      </w:r>
      <w:r w:rsidRPr="00B65B13">
        <w:rPr>
          <w:rFonts w:asciiTheme="minorHAnsi" w:hAnsiTheme="minorHAnsi" w:cstheme="minorHAnsi"/>
        </w:rPr>
        <w:t>its</w:t>
      </w:r>
      <w:r w:rsidRPr="00B65B13">
        <w:rPr>
          <w:rFonts w:asciiTheme="minorHAnsi" w:hAnsiTheme="minorHAnsi" w:cstheme="minorHAnsi"/>
          <w:spacing w:val="-3"/>
        </w:rPr>
        <w:t xml:space="preserve"> </w:t>
      </w:r>
      <w:r w:rsidRPr="00B65B13">
        <w:rPr>
          <w:rFonts w:asciiTheme="minorHAnsi" w:hAnsiTheme="minorHAnsi" w:cstheme="minorHAnsi"/>
        </w:rPr>
        <w:t>emphasis</w:t>
      </w:r>
      <w:r w:rsidRPr="00B65B13">
        <w:rPr>
          <w:rFonts w:asciiTheme="minorHAnsi" w:hAnsiTheme="minorHAnsi" w:cstheme="minorHAnsi"/>
          <w:spacing w:val="-4"/>
        </w:rPr>
        <w:t xml:space="preserve"> </w:t>
      </w:r>
      <w:r w:rsidRPr="00B65B13">
        <w:rPr>
          <w:rFonts w:asciiTheme="minorHAnsi" w:hAnsiTheme="minorHAnsi" w:cstheme="minorHAnsi"/>
        </w:rPr>
        <w:t>on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individual</w:t>
      </w:r>
      <w:r w:rsidRPr="00B65B13">
        <w:rPr>
          <w:rFonts w:asciiTheme="minorHAnsi" w:hAnsiTheme="minorHAnsi" w:cstheme="minorHAnsi"/>
          <w:spacing w:val="-3"/>
        </w:rPr>
        <w:t xml:space="preserve"> </w:t>
      </w:r>
      <w:r w:rsidRPr="00B65B13">
        <w:rPr>
          <w:rFonts w:asciiTheme="minorHAnsi" w:hAnsiTheme="minorHAnsi" w:cstheme="minorHAnsi"/>
        </w:rPr>
        <w:t>freedom</w:t>
      </w:r>
      <w:r w:rsidRPr="00B65B13">
        <w:rPr>
          <w:rFonts w:asciiTheme="minorHAnsi" w:hAnsiTheme="minorHAnsi" w:cstheme="minorHAnsi"/>
          <w:spacing w:val="-3"/>
        </w:rPr>
        <w:t xml:space="preserve"> </w:t>
      </w:r>
      <w:r w:rsidRPr="00B65B13">
        <w:rPr>
          <w:rFonts w:asciiTheme="minorHAnsi" w:hAnsiTheme="minorHAnsi" w:cstheme="minorHAnsi"/>
        </w:rPr>
        <w:t>and</w:t>
      </w:r>
      <w:r w:rsidRPr="00B65B13">
        <w:rPr>
          <w:rFonts w:asciiTheme="minorHAnsi" w:hAnsiTheme="minorHAnsi" w:cstheme="minorHAnsi"/>
          <w:spacing w:val="-2"/>
        </w:rPr>
        <w:t xml:space="preserve"> </w:t>
      </w:r>
      <w:r w:rsidRPr="00B65B13">
        <w:rPr>
          <w:rFonts w:asciiTheme="minorHAnsi" w:hAnsiTheme="minorHAnsi" w:cstheme="minorHAnsi"/>
        </w:rPr>
        <w:t>choice</w:t>
      </w:r>
      <w:r w:rsidRPr="00B65B13">
        <w:rPr>
          <w:rFonts w:asciiTheme="minorHAnsi" w:hAnsiTheme="minorHAnsi" w:cstheme="minorHAnsi"/>
          <w:spacing w:val="-4"/>
        </w:rPr>
        <w:t xml:space="preserve"> </w:t>
      </w:r>
      <w:r w:rsidRPr="00B65B13">
        <w:rPr>
          <w:rFonts w:asciiTheme="minorHAnsi" w:hAnsiTheme="minorHAnsi" w:cstheme="minorHAnsi"/>
        </w:rPr>
        <w:t>rather</w:t>
      </w:r>
      <w:r w:rsidRPr="00B65B13">
        <w:rPr>
          <w:rFonts w:asciiTheme="minorHAnsi" w:hAnsiTheme="minorHAnsi" w:cstheme="minorHAnsi"/>
          <w:spacing w:val="-2"/>
        </w:rPr>
        <w:t xml:space="preserve"> </w:t>
      </w:r>
      <w:r w:rsidRPr="00B65B13">
        <w:rPr>
          <w:rFonts w:asciiTheme="minorHAnsi" w:hAnsiTheme="minorHAnsi" w:cstheme="minorHAnsi"/>
        </w:rPr>
        <w:t>than</w:t>
      </w:r>
      <w:r w:rsidRPr="00B65B13">
        <w:rPr>
          <w:rFonts w:asciiTheme="minorHAnsi" w:hAnsiTheme="minorHAnsi" w:cstheme="minorHAnsi"/>
          <w:spacing w:val="-2"/>
        </w:rPr>
        <w:t xml:space="preserve"> </w:t>
      </w:r>
      <w:r w:rsidRPr="00B65B13">
        <w:rPr>
          <w:rFonts w:asciiTheme="minorHAnsi" w:hAnsiTheme="minorHAnsi" w:cstheme="minorHAnsi"/>
        </w:rPr>
        <w:t>on</w:t>
      </w:r>
      <w:r w:rsidRPr="00B65B13">
        <w:rPr>
          <w:rFonts w:asciiTheme="minorHAnsi" w:hAnsiTheme="minorHAnsi" w:cstheme="minorHAnsi"/>
          <w:spacing w:val="-4"/>
        </w:rPr>
        <w:t xml:space="preserve"> </w:t>
      </w:r>
      <w:r w:rsidRPr="00B65B13">
        <w:rPr>
          <w:rFonts w:asciiTheme="minorHAnsi" w:hAnsiTheme="minorHAnsi" w:cstheme="minorHAnsi"/>
        </w:rPr>
        <w:t>duties</w:t>
      </w:r>
      <w:r w:rsidRPr="00B65B13">
        <w:rPr>
          <w:rFonts w:asciiTheme="minorHAnsi" w:hAnsiTheme="minorHAnsi" w:cstheme="minorHAnsi"/>
          <w:spacing w:val="-42"/>
        </w:rPr>
        <w:t xml:space="preserve"> </w:t>
      </w:r>
      <w:r w:rsidRPr="00B65B13">
        <w:rPr>
          <w:rFonts w:asciiTheme="minorHAnsi" w:hAnsiTheme="minorHAnsi" w:cstheme="minorHAnsi"/>
        </w:rPr>
        <w:t>to others (</w:t>
      </w:r>
      <w:proofErr w:type="spellStart"/>
      <w:r w:rsidRPr="00B65B13">
        <w:rPr>
          <w:rFonts w:asciiTheme="minorHAnsi" w:hAnsiTheme="minorHAnsi" w:cstheme="minorHAnsi"/>
        </w:rPr>
        <w:t>Cotterrell</w:t>
      </w:r>
      <w:proofErr w:type="spellEnd"/>
      <w:r w:rsidRPr="00B65B13">
        <w:rPr>
          <w:rFonts w:asciiTheme="minorHAnsi" w:hAnsiTheme="minorHAnsi" w:cstheme="minorHAnsi"/>
        </w:rPr>
        <w:t>, 2008, p.</w:t>
      </w:r>
      <w:r w:rsidRPr="00B65B13">
        <w:rPr>
          <w:rFonts w:asciiTheme="minorHAnsi" w:hAnsiTheme="minorHAnsi" w:cstheme="minorHAnsi"/>
          <w:spacing w:val="-2"/>
        </w:rPr>
        <w:t xml:space="preserve"> </w:t>
      </w:r>
      <w:r w:rsidRPr="00B65B13">
        <w:rPr>
          <w:rFonts w:asciiTheme="minorHAnsi" w:hAnsiTheme="minorHAnsi" w:cstheme="minorHAnsi"/>
        </w:rPr>
        <w:t>153).</w:t>
      </w:r>
    </w:p>
    <w:p w14:paraId="1DE3D472" w14:textId="77777777" w:rsidR="0062630E" w:rsidRPr="00B65B13" w:rsidRDefault="0062630E">
      <w:pPr>
        <w:rPr>
          <w:rFonts w:asciiTheme="minorHAnsi" w:hAnsiTheme="minorHAnsi" w:cstheme="minorHAnsi"/>
        </w:rPr>
        <w:sectPr w:rsidR="0062630E" w:rsidRPr="00B65B13">
          <w:pgSz w:w="11910" w:h="16840"/>
          <w:pgMar w:top="1340" w:right="1320" w:bottom="900" w:left="1340" w:header="750" w:footer="708" w:gutter="0"/>
          <w:cols w:space="720"/>
        </w:sectPr>
      </w:pPr>
    </w:p>
    <w:p w14:paraId="4859E072" w14:textId="77777777" w:rsidR="0062630E" w:rsidRPr="00B65B13" w:rsidRDefault="00000000">
      <w:pPr>
        <w:pStyle w:val="BodyText"/>
        <w:spacing w:before="90"/>
        <w:ind w:right="114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lastRenderedPageBreak/>
        <w:t>restrictions should be the case. If it is not, then the law should not interfere. Lack of adequate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information is the second basis for interference that is not restrictive. The individual here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cannot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make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informed decision. The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then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intervenes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interferes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benefit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individual. Again, such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interference is non-restrictive. On the contrary, the individual is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enabled to commit acts which he otherwise would not be able to commit (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Ogus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>, 2010, p. 64-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65).</w:t>
      </w:r>
    </w:p>
    <w:p w14:paraId="3B0456BF" w14:textId="77777777" w:rsidR="0062630E" w:rsidRPr="00B65B13" w:rsidRDefault="00000000">
      <w:pPr>
        <w:pStyle w:val="BodyText"/>
        <w:spacing w:before="1"/>
        <w:ind w:right="119" w:firstLine="719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Beyond this, paternalism in law can have two faces: a hard face (where it deprives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choice) and a soft face (where it streamlines choice). A law which, on the other hand, is not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paternalist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 purely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enabling.</w:t>
      </w:r>
    </w:p>
    <w:p w14:paraId="3080B55B" w14:textId="77777777" w:rsidR="0062630E" w:rsidRPr="00B65B13" w:rsidRDefault="00000000">
      <w:pPr>
        <w:pStyle w:val="BodyText"/>
        <w:ind w:right="113" w:firstLine="719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It is important to note that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even an otherwise paternalistic law may amount to a law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which enables, on the basis that such law, </w:t>
      </w:r>
      <w:r w:rsidRPr="00B65B13">
        <w:rPr>
          <w:rFonts w:asciiTheme="minorHAnsi" w:hAnsiTheme="minorHAnsi" w:cstheme="minorHAnsi"/>
          <w:i/>
          <w:sz w:val="22"/>
          <w:szCs w:val="22"/>
        </w:rPr>
        <w:t>inter alia</w:t>
      </w:r>
      <w:r w:rsidRPr="00B65B13">
        <w:rPr>
          <w:rFonts w:asciiTheme="minorHAnsi" w:hAnsiTheme="minorHAnsi" w:cstheme="minorHAnsi"/>
          <w:sz w:val="22"/>
          <w:szCs w:val="22"/>
        </w:rPr>
        <w:t>, comes in agreement with the ethos, the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ideological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norms</w:t>
      </w:r>
      <w:proofErr w:type="gramEnd"/>
      <w:r w:rsidRPr="00B65B13">
        <w:rPr>
          <w:rFonts w:asciiTheme="minorHAnsi" w:hAnsiTheme="minorHAnsi" w:cstheme="minorHAnsi"/>
          <w:sz w:val="22"/>
          <w:szCs w:val="22"/>
        </w:rPr>
        <w:t xml:space="preserve"> and values of the people it addresses. Thus, as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Abioye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 xml:space="preserve"> has maintained in a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different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context, it is true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that</w:t>
      </w:r>
    </w:p>
    <w:p w14:paraId="54BA20F9" w14:textId="77777777" w:rsidR="0062630E" w:rsidRPr="00B65B13" w:rsidRDefault="0062630E">
      <w:pPr>
        <w:pStyle w:val="BodyText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038FE426" w14:textId="77777777" w:rsidR="0062630E" w:rsidRPr="00B65B13" w:rsidRDefault="00000000">
      <w:pPr>
        <w:pStyle w:val="BodyText"/>
        <w:ind w:left="1000" w:right="1044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[f]or any law to be binding on a group of people, for it to be obeyed and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respected by the people, without the threat of sanctions, it must reflect the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norms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values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people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which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it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seeks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bind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Abioye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>,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2011,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p.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61).</w:t>
      </w:r>
    </w:p>
    <w:p w14:paraId="42304AAA" w14:textId="77777777" w:rsidR="0062630E" w:rsidRPr="00B65B13" w:rsidRDefault="00000000">
      <w:pPr>
        <w:pStyle w:val="Heading1"/>
        <w:spacing w:before="121"/>
        <w:jc w:val="both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pacing w:val="-2"/>
          <w:sz w:val="22"/>
          <w:szCs w:val="22"/>
        </w:rPr>
        <w:t>PERFECT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>LIFE</w:t>
      </w:r>
      <w:r w:rsidRPr="00B65B13">
        <w:rPr>
          <w:rFonts w:asciiTheme="minorHAnsi" w:hAnsiTheme="minorHAnsi" w:cstheme="minorHAnsi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>LIFE</w:t>
      </w:r>
      <w:r w:rsidRPr="00B65B13">
        <w:rPr>
          <w:rFonts w:asciiTheme="minorHAnsi" w:hAnsiTheme="minorHAnsi" w:cstheme="minorHAnsi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>AGREEMENT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B65B13">
        <w:rPr>
          <w:rFonts w:asciiTheme="minorHAnsi" w:hAnsiTheme="minorHAnsi" w:cstheme="minorHAnsi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>LAW</w:t>
      </w:r>
    </w:p>
    <w:p w14:paraId="51AD32D3" w14:textId="77777777" w:rsidR="0062630E" w:rsidRPr="00B65B13" w:rsidRDefault="00000000">
      <w:pPr>
        <w:pStyle w:val="BodyText"/>
        <w:spacing w:before="60"/>
        <w:ind w:right="113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Enabling</w:t>
      </w:r>
      <w:r w:rsidRPr="00B65B1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laws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are</w:t>
      </w:r>
      <w:r w:rsidRPr="00B65B1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ideal.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Again,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even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where</w:t>
      </w:r>
      <w:r w:rsidRPr="00B65B1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those</w:t>
      </w:r>
      <w:r w:rsidRPr="00B65B1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laws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restrict,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they</w:t>
      </w:r>
      <w:r w:rsidRPr="00B65B1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actually</w:t>
      </w:r>
      <w:r w:rsidRPr="00B65B1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enable</w:t>
      </w:r>
      <w:proofErr w:type="gramEnd"/>
      <w:r w:rsidRPr="00B65B13">
        <w:rPr>
          <w:rFonts w:asciiTheme="minorHAnsi" w:hAnsiTheme="minorHAnsi" w:cstheme="minorHAnsi"/>
          <w:sz w:val="22"/>
          <w:szCs w:val="22"/>
        </w:rPr>
        <w:t>.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Beyond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this,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one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could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certainly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argue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that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perfect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life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life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agreement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with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those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laws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that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actually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enable</w:t>
      </w:r>
      <w:proofErr w:type="gramEnd"/>
      <w:r w:rsidRPr="00B65B13">
        <w:rPr>
          <w:rFonts w:asciiTheme="minorHAnsi" w:hAnsiTheme="minorHAnsi" w:cstheme="minorHAnsi"/>
          <w:sz w:val="22"/>
          <w:szCs w:val="22"/>
        </w:rPr>
        <w:t>.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There are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thus two elements of liberal</w:t>
      </w:r>
      <w:r w:rsidRPr="00B65B1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essence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here:</w:t>
      </w:r>
    </w:p>
    <w:p w14:paraId="7C83A509" w14:textId="77777777" w:rsidR="0062630E" w:rsidRPr="00B65B13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hanging="361"/>
        <w:jc w:val="both"/>
        <w:rPr>
          <w:rFonts w:asciiTheme="minorHAnsi" w:hAnsiTheme="minorHAnsi" w:cstheme="minorHAnsi"/>
        </w:rPr>
      </w:pPr>
      <w:r w:rsidRPr="00B65B13">
        <w:rPr>
          <w:rFonts w:asciiTheme="minorHAnsi" w:hAnsiTheme="minorHAnsi" w:cstheme="minorHAnsi"/>
        </w:rPr>
        <w:t>Liberal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essence,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in that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laws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should enable;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and</w:t>
      </w:r>
    </w:p>
    <w:p w14:paraId="615F490C" w14:textId="77777777" w:rsidR="0062630E" w:rsidRPr="00B65B13" w:rsidRDefault="00000000">
      <w:pPr>
        <w:pStyle w:val="ListParagraph"/>
        <w:numPr>
          <w:ilvl w:val="0"/>
          <w:numId w:val="1"/>
        </w:numPr>
        <w:tabs>
          <w:tab w:val="left" w:pos="821"/>
        </w:tabs>
        <w:ind w:right="117"/>
        <w:jc w:val="both"/>
        <w:rPr>
          <w:rFonts w:asciiTheme="minorHAnsi" w:hAnsiTheme="minorHAnsi" w:cstheme="minorHAnsi"/>
        </w:rPr>
      </w:pPr>
      <w:r w:rsidRPr="00B65B13">
        <w:rPr>
          <w:rFonts w:asciiTheme="minorHAnsi" w:hAnsiTheme="minorHAnsi" w:cstheme="minorHAnsi"/>
        </w:rPr>
        <w:t>Liberal</w:t>
      </w:r>
      <w:r w:rsidRPr="00B65B13">
        <w:rPr>
          <w:rFonts w:asciiTheme="minorHAnsi" w:hAnsiTheme="minorHAnsi" w:cstheme="minorHAnsi"/>
          <w:spacing w:val="-2"/>
        </w:rPr>
        <w:t xml:space="preserve"> </w:t>
      </w:r>
      <w:r w:rsidRPr="00B65B13">
        <w:rPr>
          <w:rFonts w:asciiTheme="minorHAnsi" w:hAnsiTheme="minorHAnsi" w:cstheme="minorHAnsi"/>
        </w:rPr>
        <w:t>essence,</w:t>
      </w:r>
      <w:r w:rsidRPr="00B65B13">
        <w:rPr>
          <w:rFonts w:asciiTheme="minorHAnsi" w:hAnsiTheme="minorHAnsi" w:cstheme="minorHAnsi"/>
          <w:spacing w:val="-3"/>
        </w:rPr>
        <w:t xml:space="preserve"> </w:t>
      </w:r>
      <w:r w:rsidRPr="00B65B13">
        <w:rPr>
          <w:rFonts w:asciiTheme="minorHAnsi" w:hAnsiTheme="minorHAnsi" w:cstheme="minorHAnsi"/>
        </w:rPr>
        <w:t>in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that</w:t>
      </w:r>
      <w:r w:rsidRPr="00B65B13">
        <w:rPr>
          <w:rFonts w:asciiTheme="minorHAnsi" w:hAnsiTheme="minorHAnsi" w:cstheme="minorHAnsi"/>
          <w:spacing w:val="-3"/>
        </w:rPr>
        <w:t xml:space="preserve"> </w:t>
      </w:r>
      <w:r w:rsidRPr="00B65B13">
        <w:rPr>
          <w:rFonts w:asciiTheme="minorHAnsi" w:hAnsiTheme="minorHAnsi" w:cstheme="minorHAnsi"/>
        </w:rPr>
        <w:t>those</w:t>
      </w:r>
      <w:r w:rsidRPr="00B65B13">
        <w:rPr>
          <w:rFonts w:asciiTheme="minorHAnsi" w:hAnsiTheme="minorHAnsi" w:cstheme="minorHAnsi"/>
          <w:spacing w:val="-4"/>
        </w:rPr>
        <w:t xml:space="preserve"> </w:t>
      </w:r>
      <w:r w:rsidRPr="00B65B13">
        <w:rPr>
          <w:rFonts w:asciiTheme="minorHAnsi" w:hAnsiTheme="minorHAnsi" w:cstheme="minorHAnsi"/>
        </w:rPr>
        <w:t>very</w:t>
      </w:r>
      <w:r w:rsidRPr="00B65B13">
        <w:rPr>
          <w:rFonts w:asciiTheme="minorHAnsi" w:hAnsiTheme="minorHAnsi" w:cstheme="minorHAnsi"/>
          <w:spacing w:val="-7"/>
        </w:rPr>
        <w:t xml:space="preserve"> </w:t>
      </w:r>
      <w:r w:rsidRPr="00B65B13">
        <w:rPr>
          <w:rFonts w:asciiTheme="minorHAnsi" w:hAnsiTheme="minorHAnsi" w:cstheme="minorHAnsi"/>
        </w:rPr>
        <w:t>same</w:t>
      </w:r>
      <w:r w:rsidRPr="00B65B13">
        <w:rPr>
          <w:rFonts w:asciiTheme="minorHAnsi" w:hAnsiTheme="minorHAnsi" w:cstheme="minorHAnsi"/>
          <w:spacing w:val="-3"/>
        </w:rPr>
        <w:t xml:space="preserve"> </w:t>
      </w:r>
      <w:r w:rsidRPr="00B65B13">
        <w:rPr>
          <w:rFonts w:asciiTheme="minorHAnsi" w:hAnsiTheme="minorHAnsi" w:cstheme="minorHAnsi"/>
        </w:rPr>
        <w:t>laws</w:t>
      </w:r>
      <w:r w:rsidRPr="00B65B13">
        <w:rPr>
          <w:rFonts w:asciiTheme="minorHAnsi" w:hAnsiTheme="minorHAnsi" w:cstheme="minorHAnsi"/>
          <w:spacing w:val="-3"/>
        </w:rPr>
        <w:t xml:space="preserve"> </w:t>
      </w:r>
      <w:r w:rsidRPr="00B65B13">
        <w:rPr>
          <w:rFonts w:asciiTheme="minorHAnsi" w:hAnsiTheme="minorHAnsi" w:cstheme="minorHAnsi"/>
        </w:rPr>
        <w:t>are</w:t>
      </w:r>
      <w:r w:rsidRPr="00B65B13">
        <w:rPr>
          <w:rFonts w:asciiTheme="minorHAnsi" w:hAnsiTheme="minorHAnsi" w:cstheme="minorHAnsi"/>
          <w:spacing w:val="-3"/>
        </w:rPr>
        <w:t xml:space="preserve"> </w:t>
      </w:r>
      <w:r w:rsidRPr="00B65B13">
        <w:rPr>
          <w:rFonts w:asciiTheme="minorHAnsi" w:hAnsiTheme="minorHAnsi" w:cstheme="minorHAnsi"/>
        </w:rPr>
        <w:t>adhered</w:t>
      </w:r>
      <w:r w:rsidRPr="00B65B13">
        <w:rPr>
          <w:rFonts w:asciiTheme="minorHAnsi" w:hAnsiTheme="minorHAnsi" w:cstheme="minorHAnsi"/>
          <w:spacing w:val="-3"/>
        </w:rPr>
        <w:t xml:space="preserve"> </w:t>
      </w:r>
      <w:r w:rsidRPr="00B65B13">
        <w:rPr>
          <w:rFonts w:asciiTheme="minorHAnsi" w:hAnsiTheme="minorHAnsi" w:cstheme="minorHAnsi"/>
        </w:rPr>
        <w:t>to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by</w:t>
      </w:r>
      <w:r w:rsidRPr="00B65B13">
        <w:rPr>
          <w:rFonts w:asciiTheme="minorHAnsi" w:hAnsiTheme="minorHAnsi" w:cstheme="minorHAnsi"/>
          <w:spacing w:val="-8"/>
        </w:rPr>
        <w:t xml:space="preserve"> </w:t>
      </w:r>
      <w:r w:rsidRPr="00B65B13">
        <w:rPr>
          <w:rFonts w:asciiTheme="minorHAnsi" w:hAnsiTheme="minorHAnsi" w:cstheme="minorHAnsi"/>
        </w:rPr>
        <w:t>way</w:t>
      </w:r>
      <w:r w:rsidRPr="00B65B13">
        <w:rPr>
          <w:rFonts w:asciiTheme="minorHAnsi" w:hAnsiTheme="minorHAnsi" w:cstheme="minorHAnsi"/>
          <w:spacing w:val="-8"/>
        </w:rPr>
        <w:t xml:space="preserve"> </w:t>
      </w:r>
      <w:r w:rsidRPr="00B65B13">
        <w:rPr>
          <w:rFonts w:asciiTheme="minorHAnsi" w:hAnsiTheme="minorHAnsi" w:cstheme="minorHAnsi"/>
        </w:rPr>
        <w:t>of</w:t>
      </w:r>
      <w:r w:rsidRPr="00B65B13">
        <w:rPr>
          <w:rFonts w:asciiTheme="minorHAnsi" w:hAnsiTheme="minorHAnsi" w:cstheme="minorHAnsi"/>
          <w:spacing w:val="-3"/>
        </w:rPr>
        <w:t xml:space="preserve"> </w:t>
      </w:r>
      <w:r w:rsidRPr="00B65B13">
        <w:rPr>
          <w:rFonts w:asciiTheme="minorHAnsi" w:hAnsiTheme="minorHAnsi" w:cstheme="minorHAnsi"/>
        </w:rPr>
        <w:t>a</w:t>
      </w:r>
      <w:r w:rsidRPr="00B65B13">
        <w:rPr>
          <w:rFonts w:asciiTheme="minorHAnsi" w:hAnsiTheme="minorHAnsi" w:cstheme="minorHAnsi"/>
          <w:spacing w:val="-4"/>
        </w:rPr>
        <w:t xml:space="preserve"> </w:t>
      </w:r>
      <w:r w:rsidRPr="00B65B13">
        <w:rPr>
          <w:rFonts w:asciiTheme="minorHAnsi" w:hAnsiTheme="minorHAnsi" w:cstheme="minorHAnsi"/>
        </w:rPr>
        <w:t>will</w:t>
      </w:r>
      <w:r w:rsidRPr="00B65B13">
        <w:rPr>
          <w:rFonts w:asciiTheme="minorHAnsi" w:hAnsiTheme="minorHAnsi" w:cstheme="minorHAnsi"/>
          <w:spacing w:val="-2"/>
        </w:rPr>
        <w:t xml:space="preserve"> </w:t>
      </w:r>
      <w:r w:rsidRPr="00B65B13">
        <w:rPr>
          <w:rFonts w:asciiTheme="minorHAnsi" w:hAnsiTheme="minorHAnsi" w:cstheme="minorHAnsi"/>
        </w:rPr>
        <w:t>that</w:t>
      </w:r>
      <w:r w:rsidRPr="00B65B13">
        <w:rPr>
          <w:rFonts w:asciiTheme="minorHAnsi" w:hAnsiTheme="minorHAnsi" w:cstheme="minorHAnsi"/>
          <w:spacing w:val="-2"/>
        </w:rPr>
        <w:t xml:space="preserve"> </w:t>
      </w:r>
      <w:r w:rsidRPr="00B65B13">
        <w:rPr>
          <w:rFonts w:asciiTheme="minorHAnsi" w:hAnsiTheme="minorHAnsi" w:cstheme="minorHAnsi"/>
        </w:rPr>
        <w:t>is</w:t>
      </w:r>
      <w:r w:rsidRPr="00B65B13">
        <w:rPr>
          <w:rFonts w:asciiTheme="minorHAnsi" w:hAnsiTheme="minorHAnsi" w:cstheme="minorHAnsi"/>
          <w:spacing w:val="-2"/>
        </w:rPr>
        <w:t xml:space="preserve"> </w:t>
      </w:r>
      <w:r w:rsidRPr="00B65B13">
        <w:rPr>
          <w:rFonts w:asciiTheme="minorHAnsi" w:hAnsiTheme="minorHAnsi" w:cstheme="minorHAnsi"/>
        </w:rPr>
        <w:t>the</w:t>
      </w:r>
      <w:r w:rsidRPr="00B65B13">
        <w:rPr>
          <w:rFonts w:asciiTheme="minorHAnsi" w:hAnsiTheme="minorHAnsi" w:cstheme="minorHAnsi"/>
          <w:spacing w:val="-58"/>
        </w:rPr>
        <w:t xml:space="preserve"> </w:t>
      </w:r>
      <w:r w:rsidRPr="00B65B13">
        <w:rPr>
          <w:rFonts w:asciiTheme="minorHAnsi" w:hAnsiTheme="minorHAnsi" w:cstheme="minorHAnsi"/>
        </w:rPr>
        <w:t>result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of free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choice.</w:t>
      </w:r>
    </w:p>
    <w:p w14:paraId="1F823817" w14:textId="77777777" w:rsidR="0062630E" w:rsidRPr="00B65B13" w:rsidRDefault="00000000">
      <w:pPr>
        <w:pStyle w:val="BodyText"/>
        <w:ind w:right="115" w:firstLine="719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It is not, however, for the State to prescribe a perfect life, or even a good life. In this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respect,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nanny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States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are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omitted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as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paradigms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from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our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analysis,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that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they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prescribe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life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 the individual and by extension they offer him their version of perfect life. Our thesis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complies, therefore, with political liberalism, which suggests that the State should be neutral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 one's life (Green, 2001, p. 87). The individual prescribes his life, not the State. This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individual's 'laws' are not prescriptive of his life; they enable him to lead his life together with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others. It is the individual that drives society, not society that drives the individual. It is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individuals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that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form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our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society,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not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groups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individuals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with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certain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interests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that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formulate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our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agenda;</w:t>
      </w:r>
      <w:proofErr w:type="gramEnd"/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not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society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some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form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abstract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conception.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Our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thesis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is,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certainly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should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be, about a society of individuals, not about a society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made out of</w:t>
      </w:r>
      <w:proofErr w:type="gramEnd"/>
      <w:r w:rsidRPr="00B65B13">
        <w:rPr>
          <w:rFonts w:asciiTheme="minorHAnsi" w:hAnsiTheme="minorHAnsi" w:cstheme="minorHAnsi"/>
          <w:sz w:val="22"/>
          <w:szCs w:val="22"/>
        </w:rPr>
        <w:t xml:space="preserve"> formless masses of human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beings. Our individual is what others have called the 'citizen.' This comes in agreement with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classical constitutional doctrine implying a social contract between the citizen and the State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>(</w:t>
      </w:r>
      <w:proofErr w:type="gramStart"/>
      <w:r w:rsidRPr="00B65B13">
        <w:rPr>
          <w:rFonts w:asciiTheme="minorHAnsi" w:hAnsiTheme="minorHAnsi" w:cstheme="minorHAnsi"/>
          <w:spacing w:val="-1"/>
          <w:sz w:val="22"/>
          <w:szCs w:val="22"/>
        </w:rPr>
        <w:t>e.g.</w:t>
      </w:r>
      <w:proofErr w:type="gramEnd"/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proofErr w:type="spellStart"/>
      <w:r w:rsidRPr="00B65B13">
        <w:rPr>
          <w:rFonts w:asciiTheme="minorHAnsi" w:hAnsiTheme="minorHAnsi" w:cstheme="minorHAnsi"/>
          <w:spacing w:val="-1"/>
          <w:sz w:val="22"/>
          <w:szCs w:val="22"/>
        </w:rPr>
        <w:t>Lomasky</w:t>
      </w:r>
      <w:proofErr w:type="spellEnd"/>
      <w:r w:rsidRPr="00B65B13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>2011,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p.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50).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any</w:t>
      </w:r>
      <w:r w:rsidRPr="00B65B1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case,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our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citizen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places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man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at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centre</w:t>
      </w:r>
      <w:proofErr w:type="spellEnd"/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his/her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analysis.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In this perception, liberal society is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made out of</w:t>
      </w:r>
      <w:proofErr w:type="gramEnd"/>
      <w:r w:rsidRPr="00B65B13">
        <w:rPr>
          <w:rFonts w:asciiTheme="minorHAnsi" w:hAnsiTheme="minorHAnsi" w:cstheme="minorHAnsi"/>
          <w:sz w:val="22"/>
          <w:szCs w:val="22"/>
        </w:rPr>
        <w:t xml:space="preserve"> citizens with anthropocentric aspirations. In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this society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 individuals, law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as an enabling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device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could flourish.</w:t>
      </w:r>
    </w:p>
    <w:p w14:paraId="61AE7EF4" w14:textId="77777777" w:rsidR="0062630E" w:rsidRPr="00B65B13" w:rsidRDefault="00000000">
      <w:pPr>
        <w:pStyle w:val="BodyText"/>
        <w:ind w:right="114" w:firstLine="719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There is one exception in justification of the State’s intervention. While the individual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recognises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 xml:space="preserve"> the value of the law and for this reason applies it, on occasion the same individual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may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not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pay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recognition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value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law,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which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case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State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may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have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intervene. Do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individuals otherwise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recognise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 xml:space="preserve"> the value of law? In the proposed thesis herein, both an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individual who breaks the law and an individual who upholds the law may give recognition to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value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law.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difference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that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individual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who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upholds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does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so,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because</w:t>
      </w:r>
      <w:proofErr w:type="gramEnd"/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he believes in the law. The individual who breaks the law may not respect the law, but that is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not to say he does not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recognise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 xml:space="preserve"> the intrinsic value of it. Upholding the law in every single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possible occasion of one's life is one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thing, and</w:t>
      </w:r>
      <w:proofErr w:type="gramEnd"/>
      <w:r w:rsidRPr="00B65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recognising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 xml:space="preserve"> the intrinsic value of the law is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quite</w:t>
      </w:r>
      <w:r w:rsidRPr="00B65B1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another.</w:t>
      </w:r>
      <w:r w:rsidRPr="00B65B1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Besides,</w:t>
      </w:r>
      <w:r w:rsidRPr="00B65B1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if</w:t>
      </w:r>
      <w:r w:rsidRPr="00B65B1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person</w:t>
      </w:r>
      <w:r w:rsidRPr="00B65B1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breaks</w:t>
      </w:r>
      <w:r w:rsidRPr="00B65B1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</w:t>
      </w:r>
      <w:r w:rsidRPr="00B65B13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on</w:t>
      </w:r>
      <w:r w:rsidRPr="00B65B1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one</w:t>
      </w:r>
      <w:r w:rsidRPr="00B65B1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occasion,</w:t>
      </w:r>
      <w:r w:rsidRPr="00B65B1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that</w:t>
      </w:r>
      <w:r w:rsidRPr="00B65B1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say</w:t>
      </w:r>
      <w:r w:rsidRPr="00B65B1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this</w:t>
      </w:r>
      <w:r w:rsidRPr="00B65B1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person</w:t>
      </w:r>
    </w:p>
    <w:p w14:paraId="7E49441B" w14:textId="77777777" w:rsidR="0062630E" w:rsidRPr="00B65B13" w:rsidRDefault="0062630E">
      <w:pPr>
        <w:rPr>
          <w:rFonts w:asciiTheme="minorHAnsi" w:hAnsiTheme="minorHAnsi" w:cstheme="minorHAnsi"/>
        </w:rPr>
        <w:sectPr w:rsidR="0062630E" w:rsidRPr="00B65B13">
          <w:pgSz w:w="11910" w:h="16840"/>
          <w:pgMar w:top="1340" w:right="1320" w:bottom="900" w:left="1340" w:header="750" w:footer="708" w:gutter="0"/>
          <w:cols w:space="720"/>
        </w:sectPr>
      </w:pPr>
    </w:p>
    <w:p w14:paraId="5BC6CE78" w14:textId="77777777" w:rsidR="0062630E" w:rsidRPr="00B65B13" w:rsidRDefault="00000000">
      <w:pPr>
        <w:pStyle w:val="BodyText"/>
        <w:spacing w:before="90"/>
        <w:ind w:right="118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lastRenderedPageBreak/>
        <w:t>does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not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recognise</w:t>
      </w:r>
      <w:proofErr w:type="spellEnd"/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value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as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whole?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What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if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that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person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broke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at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age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before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reaching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adulthood? Are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say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that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this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person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would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not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recognise</w:t>
      </w:r>
      <w:proofErr w:type="spellEnd"/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value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 in the future? Or, on the basis that we deny this person's recognition of the intrinsic value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 the law, would it not be true that our argument would then border on hypocrisy? It is clear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then that incidents of breaking the law in an instance (with all the consequences that the law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brings to its perpetrator) do not change the fact that our societies subscribe to our model of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overall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recognition to the value of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law.</w:t>
      </w:r>
    </w:p>
    <w:p w14:paraId="74EBCBCD" w14:textId="77777777" w:rsidR="0062630E" w:rsidRPr="00B65B13" w:rsidRDefault="00000000">
      <w:pPr>
        <w:pStyle w:val="BodyText"/>
        <w:spacing w:before="1"/>
        <w:ind w:right="113" w:firstLine="719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our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societies,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overall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respect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for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sole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unifying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nexus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individuals.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 other aspects of life, our individuals can be as divided as they may.</w:t>
      </w:r>
      <w:r w:rsidRPr="00B65B13">
        <w:rPr>
          <w:rFonts w:asciiTheme="minorHAnsi" w:hAnsiTheme="minorHAnsi" w:cstheme="minorHAnsi"/>
          <w:sz w:val="22"/>
          <w:szCs w:val="22"/>
          <w:vertAlign w:val="superscript"/>
        </w:rPr>
        <w:t>7</w:t>
      </w:r>
      <w:r w:rsidRPr="00B65B13">
        <w:rPr>
          <w:rFonts w:asciiTheme="minorHAnsi" w:hAnsiTheme="minorHAnsi" w:cstheme="minorHAnsi"/>
          <w:sz w:val="22"/>
          <w:szCs w:val="22"/>
        </w:rPr>
        <w:t xml:space="preserve"> Law unites. The life of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each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one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us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divides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us.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Respect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for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equals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society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where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each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one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us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prescribes their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life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 their own way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by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respecting that which the law posits for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all.</w:t>
      </w:r>
    </w:p>
    <w:p w14:paraId="14F65B21" w14:textId="77777777" w:rsidR="0062630E" w:rsidRPr="00B65B13" w:rsidRDefault="00000000">
      <w:pPr>
        <w:pStyle w:val="BodyText"/>
        <w:ind w:right="117" w:firstLine="719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Respect for the law on the part of the individual equals goodness, indeed perfection in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our thesis. We do not need to use our imagination in stating that our society of individuals is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one that largely takes a uniform approach in respecting the law. In this respect, pluralism does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not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come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into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play.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If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it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did,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it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would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open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Pandora's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box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for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all</w:t>
      </w:r>
      <w:r w:rsidRPr="00B65B1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sorts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different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interpretations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 what needs to be upheld and what is not worthy of being upheld. However, pluralism does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come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into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play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law-making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processes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prescription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each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one's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life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on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individual basis. Accordingly, while pluralism is given full recognition in our thesis, the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societal demands from individuals a uniform approach in respecting the law, in that laws have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been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generated by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majority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proofErr w:type="gramEnd"/>
      <w:r w:rsidRPr="00B65B13">
        <w:rPr>
          <w:rFonts w:asciiTheme="minorHAnsi" w:hAnsiTheme="minorHAnsi" w:cstheme="minorHAnsi"/>
          <w:sz w:val="22"/>
          <w:szCs w:val="22"/>
        </w:rPr>
        <w:t xml:space="preserve"> individuals (principle of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democracy).</w:t>
      </w:r>
    </w:p>
    <w:p w14:paraId="4A12CAF1" w14:textId="77777777" w:rsidR="0062630E" w:rsidRPr="00B65B13" w:rsidRDefault="00000000">
      <w:pPr>
        <w:pStyle w:val="BodyText"/>
        <w:spacing w:before="1"/>
        <w:ind w:right="116" w:firstLine="719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Finally,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general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duty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obey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State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its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laws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defines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our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thesis. Socrates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taught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us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this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sometime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ago.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One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may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wish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question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disagree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with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State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its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organs,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but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one will uphold its laws and its decisions. The fact that one will uphold the law in the first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instance does not equate to retreat on the part of our individual. On the contrary, even where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our individual is asked to uphold the law, the individual may still judicially examine the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decisions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State.</w:t>
      </w:r>
      <w:r w:rsidRPr="00B65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duty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obey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democratic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society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by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far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exceeds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remit</w:t>
      </w:r>
      <w:r w:rsidRPr="00B65B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 the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duty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to disobey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law.</w:t>
      </w:r>
    </w:p>
    <w:p w14:paraId="4E00641B" w14:textId="77777777" w:rsidR="0062630E" w:rsidRPr="00B65B13" w:rsidRDefault="0000000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CONCLUSION</w:t>
      </w:r>
    </w:p>
    <w:p w14:paraId="000D3083" w14:textId="77777777" w:rsidR="0062630E" w:rsidRPr="00B65B13" w:rsidRDefault="00000000">
      <w:pPr>
        <w:pStyle w:val="BodyText"/>
        <w:spacing w:before="60"/>
        <w:ind w:right="115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Legal norms, in precise terms, can restrict but can, of course, also enable. Where it restricts,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however,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may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still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enable.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Law's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magnificence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is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found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its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positive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force,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force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which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has been used (for the better) by democracies, and (for the worse) by tyrannies. The point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remains: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enables.</w:t>
      </w:r>
    </w:p>
    <w:p w14:paraId="150AB6C2" w14:textId="77777777" w:rsidR="0062630E" w:rsidRPr="00B65B13" w:rsidRDefault="0000000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REFERENCES</w:t>
      </w:r>
    </w:p>
    <w:p w14:paraId="5711E78D" w14:textId="77777777" w:rsidR="0062630E" w:rsidRPr="00B65B13" w:rsidRDefault="00000000">
      <w:pPr>
        <w:pStyle w:val="BodyText"/>
        <w:spacing w:before="120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B65B13">
        <w:rPr>
          <w:rFonts w:asciiTheme="minorHAnsi" w:hAnsiTheme="minorHAnsi" w:cstheme="minorHAnsi"/>
          <w:sz w:val="22"/>
          <w:szCs w:val="22"/>
        </w:rPr>
        <w:t>Abioye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>,</w:t>
      </w:r>
      <w:r w:rsidRPr="00B65B1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F.T.</w:t>
      </w:r>
      <w:r w:rsidRPr="00B65B1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(2011)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Constitution-making,</w:t>
      </w:r>
      <w:r w:rsidRPr="00B65B1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legitimacy</w:t>
      </w:r>
      <w:proofErr w:type="gramEnd"/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rule</w:t>
      </w:r>
      <w:r w:rsidRPr="00B65B1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law:</w:t>
      </w:r>
      <w:r w:rsidRPr="00B65B1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comparative</w:t>
      </w:r>
      <w:r w:rsidRPr="00B65B1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analysis.</w:t>
      </w:r>
    </w:p>
    <w:p w14:paraId="64ECE0C2" w14:textId="77777777" w:rsidR="0062630E" w:rsidRPr="00B65B13" w:rsidRDefault="00000000">
      <w:pPr>
        <w:ind w:left="666"/>
        <w:rPr>
          <w:rFonts w:asciiTheme="minorHAnsi" w:hAnsiTheme="minorHAnsi" w:cstheme="minorHAnsi"/>
        </w:rPr>
      </w:pPr>
      <w:r w:rsidRPr="00B65B13">
        <w:rPr>
          <w:rFonts w:asciiTheme="minorHAnsi" w:hAnsiTheme="minorHAnsi" w:cstheme="minorHAnsi"/>
          <w:i/>
        </w:rPr>
        <w:t>The</w:t>
      </w:r>
      <w:r w:rsidRPr="00B65B13">
        <w:rPr>
          <w:rFonts w:asciiTheme="minorHAnsi" w:hAnsiTheme="minorHAnsi" w:cstheme="minorHAnsi"/>
          <w:i/>
          <w:spacing w:val="-2"/>
        </w:rPr>
        <w:t xml:space="preserve"> </w:t>
      </w:r>
      <w:r w:rsidRPr="00B65B13">
        <w:rPr>
          <w:rFonts w:asciiTheme="minorHAnsi" w:hAnsiTheme="minorHAnsi" w:cstheme="minorHAnsi"/>
          <w:i/>
        </w:rPr>
        <w:t>Comparative</w:t>
      </w:r>
      <w:r w:rsidRPr="00B65B13">
        <w:rPr>
          <w:rFonts w:asciiTheme="minorHAnsi" w:hAnsiTheme="minorHAnsi" w:cstheme="minorHAnsi"/>
          <w:i/>
          <w:spacing w:val="-1"/>
        </w:rPr>
        <w:t xml:space="preserve"> </w:t>
      </w:r>
      <w:r w:rsidRPr="00B65B13">
        <w:rPr>
          <w:rFonts w:asciiTheme="minorHAnsi" w:hAnsiTheme="minorHAnsi" w:cstheme="minorHAnsi"/>
          <w:i/>
        </w:rPr>
        <w:t>and International Law Journal</w:t>
      </w:r>
      <w:r w:rsidRPr="00B65B13">
        <w:rPr>
          <w:rFonts w:asciiTheme="minorHAnsi" w:hAnsiTheme="minorHAnsi" w:cstheme="minorHAnsi"/>
          <w:i/>
          <w:spacing w:val="-3"/>
        </w:rPr>
        <w:t xml:space="preserve"> </w:t>
      </w:r>
      <w:r w:rsidRPr="00B65B13">
        <w:rPr>
          <w:rFonts w:asciiTheme="minorHAnsi" w:hAnsiTheme="minorHAnsi" w:cstheme="minorHAnsi"/>
          <w:i/>
        </w:rPr>
        <w:t>of South Africa</w:t>
      </w:r>
      <w:r w:rsidRPr="00B65B13">
        <w:rPr>
          <w:rFonts w:asciiTheme="minorHAnsi" w:hAnsiTheme="minorHAnsi" w:cstheme="minorHAnsi"/>
        </w:rPr>
        <w:t>, 44(1), 59-79.</w:t>
      </w:r>
    </w:p>
    <w:p w14:paraId="6E77669D" w14:textId="77777777" w:rsidR="0062630E" w:rsidRPr="00B65B13" w:rsidRDefault="00000000">
      <w:pPr>
        <w:ind w:left="666" w:hanging="567"/>
        <w:rPr>
          <w:rFonts w:asciiTheme="minorHAnsi" w:hAnsiTheme="minorHAnsi" w:cstheme="minorHAnsi"/>
        </w:rPr>
      </w:pPr>
      <w:r w:rsidRPr="00B65B13">
        <w:rPr>
          <w:rFonts w:asciiTheme="minorHAnsi" w:hAnsiTheme="minorHAnsi" w:cstheme="minorHAnsi"/>
        </w:rPr>
        <w:t>Buckland,</w:t>
      </w:r>
      <w:r w:rsidRPr="00B65B13">
        <w:rPr>
          <w:rFonts w:asciiTheme="minorHAnsi" w:hAnsiTheme="minorHAnsi" w:cstheme="minorHAnsi"/>
          <w:spacing w:val="51"/>
        </w:rPr>
        <w:t xml:space="preserve"> </w:t>
      </w:r>
      <w:r w:rsidRPr="00B65B13">
        <w:rPr>
          <w:rFonts w:asciiTheme="minorHAnsi" w:hAnsiTheme="minorHAnsi" w:cstheme="minorHAnsi"/>
        </w:rPr>
        <w:t>W.W.</w:t>
      </w:r>
      <w:r w:rsidRPr="00B65B13">
        <w:rPr>
          <w:rFonts w:asciiTheme="minorHAnsi" w:hAnsiTheme="minorHAnsi" w:cstheme="minorHAnsi"/>
          <w:spacing w:val="51"/>
        </w:rPr>
        <w:t xml:space="preserve"> </w:t>
      </w:r>
      <w:r w:rsidRPr="00B65B13">
        <w:rPr>
          <w:rFonts w:asciiTheme="minorHAnsi" w:hAnsiTheme="minorHAnsi" w:cstheme="minorHAnsi"/>
        </w:rPr>
        <w:t>(1945)</w:t>
      </w:r>
      <w:r w:rsidRPr="00B65B13">
        <w:rPr>
          <w:rFonts w:asciiTheme="minorHAnsi" w:hAnsiTheme="minorHAnsi" w:cstheme="minorHAnsi"/>
          <w:spacing w:val="52"/>
        </w:rPr>
        <w:t xml:space="preserve"> </w:t>
      </w:r>
      <w:r w:rsidRPr="00B65B13">
        <w:rPr>
          <w:rFonts w:asciiTheme="minorHAnsi" w:hAnsiTheme="minorHAnsi" w:cstheme="minorHAnsi"/>
          <w:i/>
        </w:rPr>
        <w:t>Some</w:t>
      </w:r>
      <w:r w:rsidRPr="00B65B13">
        <w:rPr>
          <w:rFonts w:asciiTheme="minorHAnsi" w:hAnsiTheme="minorHAnsi" w:cstheme="minorHAnsi"/>
          <w:i/>
          <w:spacing w:val="50"/>
        </w:rPr>
        <w:t xml:space="preserve"> </w:t>
      </w:r>
      <w:r w:rsidRPr="00B65B13">
        <w:rPr>
          <w:rFonts w:asciiTheme="minorHAnsi" w:hAnsiTheme="minorHAnsi" w:cstheme="minorHAnsi"/>
          <w:i/>
        </w:rPr>
        <w:t>Reflections</w:t>
      </w:r>
      <w:r w:rsidRPr="00B65B13">
        <w:rPr>
          <w:rFonts w:asciiTheme="minorHAnsi" w:hAnsiTheme="minorHAnsi" w:cstheme="minorHAnsi"/>
          <w:i/>
          <w:spacing w:val="51"/>
        </w:rPr>
        <w:t xml:space="preserve"> </w:t>
      </w:r>
      <w:r w:rsidRPr="00B65B13">
        <w:rPr>
          <w:rFonts w:asciiTheme="minorHAnsi" w:hAnsiTheme="minorHAnsi" w:cstheme="minorHAnsi"/>
          <w:i/>
        </w:rPr>
        <w:t>on</w:t>
      </w:r>
      <w:r w:rsidRPr="00B65B13">
        <w:rPr>
          <w:rFonts w:asciiTheme="minorHAnsi" w:hAnsiTheme="minorHAnsi" w:cstheme="minorHAnsi"/>
          <w:i/>
          <w:spacing w:val="51"/>
        </w:rPr>
        <w:t xml:space="preserve"> </w:t>
      </w:r>
      <w:r w:rsidRPr="00B65B13">
        <w:rPr>
          <w:rFonts w:asciiTheme="minorHAnsi" w:hAnsiTheme="minorHAnsi" w:cstheme="minorHAnsi"/>
          <w:i/>
        </w:rPr>
        <w:t>Jurisprudence</w:t>
      </w:r>
      <w:r w:rsidRPr="00B65B13">
        <w:rPr>
          <w:rFonts w:asciiTheme="minorHAnsi" w:hAnsiTheme="minorHAnsi" w:cstheme="minorHAnsi"/>
        </w:rPr>
        <w:t>.</w:t>
      </w:r>
      <w:r w:rsidRPr="00B65B13">
        <w:rPr>
          <w:rFonts w:asciiTheme="minorHAnsi" w:hAnsiTheme="minorHAnsi" w:cstheme="minorHAnsi"/>
          <w:spacing w:val="51"/>
        </w:rPr>
        <w:t xml:space="preserve"> </w:t>
      </w:r>
      <w:r w:rsidRPr="00B65B13">
        <w:rPr>
          <w:rFonts w:asciiTheme="minorHAnsi" w:hAnsiTheme="minorHAnsi" w:cstheme="minorHAnsi"/>
        </w:rPr>
        <w:t>Cambridge:</w:t>
      </w:r>
      <w:r w:rsidRPr="00B65B13">
        <w:rPr>
          <w:rFonts w:asciiTheme="minorHAnsi" w:hAnsiTheme="minorHAnsi" w:cstheme="minorHAnsi"/>
          <w:spacing w:val="52"/>
        </w:rPr>
        <w:t xml:space="preserve"> </w:t>
      </w:r>
      <w:r w:rsidRPr="00B65B13">
        <w:rPr>
          <w:rFonts w:asciiTheme="minorHAnsi" w:hAnsiTheme="minorHAnsi" w:cstheme="minorHAnsi"/>
        </w:rPr>
        <w:t>Cambridge</w:t>
      </w:r>
      <w:r w:rsidRPr="00B65B13">
        <w:rPr>
          <w:rFonts w:asciiTheme="minorHAnsi" w:hAnsiTheme="minorHAnsi" w:cstheme="minorHAnsi"/>
          <w:spacing w:val="-57"/>
        </w:rPr>
        <w:t xml:space="preserve"> </w:t>
      </w:r>
      <w:r w:rsidRPr="00B65B13">
        <w:rPr>
          <w:rFonts w:asciiTheme="minorHAnsi" w:hAnsiTheme="minorHAnsi" w:cstheme="minorHAnsi"/>
        </w:rPr>
        <w:t>University</w:t>
      </w:r>
      <w:r w:rsidRPr="00B65B13">
        <w:rPr>
          <w:rFonts w:asciiTheme="minorHAnsi" w:hAnsiTheme="minorHAnsi" w:cstheme="minorHAnsi"/>
          <w:spacing w:val="-5"/>
        </w:rPr>
        <w:t xml:space="preserve"> </w:t>
      </w:r>
      <w:r w:rsidRPr="00B65B13">
        <w:rPr>
          <w:rFonts w:asciiTheme="minorHAnsi" w:hAnsiTheme="minorHAnsi" w:cstheme="minorHAnsi"/>
        </w:rPr>
        <w:t>Press.</w:t>
      </w:r>
    </w:p>
    <w:p w14:paraId="75A883B4" w14:textId="77777777" w:rsidR="0062630E" w:rsidRPr="00B65B13" w:rsidRDefault="00000000">
      <w:pPr>
        <w:pStyle w:val="BodyText"/>
        <w:ind w:left="666" w:hanging="567"/>
        <w:jc w:val="left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Brousseau,</w:t>
      </w:r>
      <w:r w:rsidRPr="00B65B1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E.,</w:t>
      </w:r>
      <w:r w:rsidRPr="00B65B1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Sgard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>,</w:t>
      </w:r>
      <w:r w:rsidRPr="00B65B1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J.</w:t>
      </w:r>
      <w:r w:rsidRPr="00B65B1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Schemeil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>,</w:t>
      </w:r>
      <w:r w:rsidRPr="00B65B1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Y.</w:t>
      </w:r>
      <w:r w:rsidRPr="00B65B1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(2012)</w:t>
      </w:r>
      <w:r w:rsidRPr="00B65B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Delegation</w:t>
      </w:r>
      <w:r w:rsidRPr="00B65B1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Without</w:t>
      </w:r>
      <w:r w:rsidRPr="00B65B1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Borders:</w:t>
      </w:r>
      <w:r w:rsidRPr="00B65B1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On</w:t>
      </w:r>
      <w:r w:rsidRPr="00B65B1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Individual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Rights,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gramStart"/>
      <w:r w:rsidRPr="00B65B13">
        <w:rPr>
          <w:rFonts w:asciiTheme="minorHAnsi" w:hAnsiTheme="minorHAnsi" w:cstheme="minorHAnsi"/>
          <w:sz w:val="22"/>
          <w:szCs w:val="22"/>
        </w:rPr>
        <w:t>Constitutions</w:t>
      </w:r>
      <w:proofErr w:type="gramEnd"/>
      <w:r w:rsidRPr="00B65B13">
        <w:rPr>
          <w:rFonts w:asciiTheme="minorHAnsi" w:hAnsiTheme="minorHAnsi" w:cstheme="minorHAnsi"/>
          <w:sz w:val="22"/>
          <w:szCs w:val="22"/>
        </w:rPr>
        <w:t xml:space="preserve"> and</w:t>
      </w:r>
      <w:r w:rsidRPr="00B65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the Global Order. </w:t>
      </w:r>
      <w:r w:rsidRPr="00B65B13">
        <w:rPr>
          <w:rFonts w:asciiTheme="minorHAnsi" w:hAnsiTheme="minorHAnsi" w:cstheme="minorHAnsi"/>
          <w:i/>
          <w:sz w:val="22"/>
          <w:szCs w:val="22"/>
        </w:rPr>
        <w:t>Global Constitutionalism</w:t>
      </w:r>
      <w:r w:rsidRPr="00B65B13">
        <w:rPr>
          <w:rFonts w:asciiTheme="minorHAnsi" w:hAnsiTheme="minorHAnsi" w:cstheme="minorHAnsi"/>
          <w:sz w:val="22"/>
          <w:szCs w:val="22"/>
        </w:rPr>
        <w:t>, 1(3),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455-484.</w:t>
      </w:r>
    </w:p>
    <w:p w14:paraId="5CD1752B" w14:textId="77777777" w:rsidR="0062630E" w:rsidRPr="00B65B13" w:rsidRDefault="00000000">
      <w:pPr>
        <w:pStyle w:val="BodyText"/>
        <w:ind w:left="666" w:hanging="567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B65B13">
        <w:rPr>
          <w:rFonts w:asciiTheme="minorHAnsi" w:hAnsiTheme="minorHAnsi" w:cstheme="minorHAnsi"/>
          <w:sz w:val="22"/>
          <w:szCs w:val="22"/>
        </w:rPr>
        <w:t>Cotterrell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>,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R.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(2008)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Images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Europe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Sociolegal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Traditions.</w:t>
      </w:r>
      <w:r w:rsidRPr="00B65B1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In: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T.D.</w:t>
      </w:r>
      <w:r w:rsidRPr="00B65B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Campbell</w:t>
      </w:r>
      <w:r w:rsidRPr="00B65B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(ed.).</w:t>
      </w:r>
      <w:r w:rsidRPr="00B65B1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i/>
          <w:sz w:val="22"/>
          <w:szCs w:val="22"/>
        </w:rPr>
        <w:t>Roger</w:t>
      </w:r>
      <w:r w:rsidRPr="00B65B13">
        <w:rPr>
          <w:rFonts w:asciiTheme="minorHAnsi" w:hAnsiTheme="minorHAnsi" w:cstheme="minorHAnsi"/>
          <w:i/>
          <w:spacing w:val="-57"/>
          <w:sz w:val="22"/>
          <w:szCs w:val="22"/>
        </w:rPr>
        <w:t xml:space="preserve"> </w:t>
      </w:r>
      <w:proofErr w:type="spellStart"/>
      <w:r w:rsidRPr="00B65B13">
        <w:rPr>
          <w:rFonts w:asciiTheme="minorHAnsi" w:hAnsiTheme="minorHAnsi" w:cstheme="minorHAnsi"/>
          <w:i/>
          <w:sz w:val="22"/>
          <w:szCs w:val="22"/>
        </w:rPr>
        <w:t>Cotterrell</w:t>
      </w:r>
      <w:proofErr w:type="spellEnd"/>
      <w:r w:rsidRPr="00B65B13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i/>
          <w:sz w:val="22"/>
          <w:szCs w:val="22"/>
        </w:rPr>
        <w:t>Living Law</w:t>
      </w:r>
      <w:r w:rsidRPr="00B65B1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Aldershot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>: Ashgate.</w:t>
      </w:r>
    </w:p>
    <w:p w14:paraId="6A88D84C" w14:textId="77777777" w:rsidR="0062630E" w:rsidRPr="00B65B13" w:rsidRDefault="00000000">
      <w:pPr>
        <w:pStyle w:val="BodyText"/>
        <w:spacing w:before="1"/>
        <w:ind w:left="666" w:hanging="567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B65B13">
        <w:rPr>
          <w:rFonts w:asciiTheme="minorHAnsi" w:hAnsiTheme="minorHAnsi" w:cstheme="minorHAnsi"/>
          <w:sz w:val="22"/>
          <w:szCs w:val="22"/>
        </w:rPr>
        <w:t>Cotterrell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>,</w:t>
      </w:r>
      <w:r w:rsidRPr="00B65B13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R.</w:t>
      </w:r>
      <w:r w:rsidRPr="00B65B13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(2002)</w:t>
      </w:r>
      <w:r w:rsidRPr="00B65B13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Subverting</w:t>
      </w:r>
      <w:r w:rsidRPr="00B65B13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Orthodoxy,</w:t>
      </w:r>
      <w:r w:rsidRPr="00B65B13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Making</w:t>
      </w:r>
      <w:r w:rsidRPr="00B65B13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</w:t>
      </w:r>
      <w:r w:rsidRPr="00B65B13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Central:</w:t>
      </w:r>
      <w:r w:rsidRPr="00B65B13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</w:t>
      </w:r>
      <w:r w:rsidRPr="00B65B13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View</w:t>
      </w:r>
      <w:r w:rsidRPr="00B65B13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Sociolegal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 xml:space="preserve">Studies. </w:t>
      </w:r>
      <w:r w:rsidRPr="00B65B13">
        <w:rPr>
          <w:rFonts w:asciiTheme="minorHAnsi" w:hAnsiTheme="minorHAnsi" w:cstheme="minorHAnsi"/>
          <w:i/>
          <w:sz w:val="22"/>
          <w:szCs w:val="22"/>
        </w:rPr>
        <w:t>Journal of Law</w:t>
      </w:r>
      <w:r w:rsidRPr="00B65B13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i/>
          <w:sz w:val="22"/>
          <w:szCs w:val="22"/>
        </w:rPr>
        <w:t>and Society</w:t>
      </w:r>
      <w:r w:rsidRPr="00B65B13">
        <w:rPr>
          <w:rFonts w:asciiTheme="minorHAnsi" w:hAnsiTheme="minorHAnsi" w:cstheme="minorHAnsi"/>
          <w:sz w:val="22"/>
          <w:szCs w:val="22"/>
        </w:rPr>
        <w:t>,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29(4), 632-644.</w:t>
      </w:r>
    </w:p>
    <w:p w14:paraId="1EDEC81C" w14:textId="77777777" w:rsidR="0062630E" w:rsidRPr="00B65B13" w:rsidRDefault="00000000">
      <w:pPr>
        <w:pStyle w:val="BodyText"/>
        <w:ind w:left="666" w:hanging="567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B65B13">
        <w:rPr>
          <w:rFonts w:asciiTheme="minorHAnsi" w:hAnsiTheme="minorHAnsi" w:cstheme="minorHAnsi"/>
          <w:sz w:val="22"/>
          <w:szCs w:val="22"/>
        </w:rPr>
        <w:t>Cotterrell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>,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R.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(1996)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The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Rule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</w:t>
      </w:r>
      <w:r w:rsidRPr="00B65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Transition: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Revisiting</w:t>
      </w:r>
      <w:r w:rsidRPr="00B65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Franz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Neumann's</w:t>
      </w:r>
      <w:r w:rsidRPr="00B65B1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Sociology</w:t>
      </w:r>
      <w:r w:rsidRPr="00B65B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Legality.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i/>
          <w:sz w:val="22"/>
          <w:szCs w:val="22"/>
        </w:rPr>
        <w:t>Social and Legal Studies,</w:t>
      </w:r>
      <w:r w:rsidRPr="00B65B13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5(4), 451-470.</w:t>
      </w:r>
    </w:p>
    <w:p w14:paraId="63AF8E3F" w14:textId="77777777" w:rsidR="0062630E" w:rsidRPr="00B65B13" w:rsidRDefault="00000000">
      <w:pPr>
        <w:ind w:left="100"/>
        <w:rPr>
          <w:rFonts w:asciiTheme="minorHAnsi" w:hAnsiTheme="minorHAnsi" w:cstheme="minorHAnsi"/>
        </w:rPr>
      </w:pPr>
      <w:r w:rsidRPr="00B65B13">
        <w:rPr>
          <w:rFonts w:asciiTheme="minorHAnsi" w:hAnsiTheme="minorHAnsi" w:cstheme="minorHAnsi"/>
        </w:rPr>
        <w:t>Domingo,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R. (2010)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  <w:i/>
        </w:rPr>
        <w:t>The</w:t>
      </w:r>
      <w:r w:rsidRPr="00B65B13">
        <w:rPr>
          <w:rFonts w:asciiTheme="minorHAnsi" w:hAnsiTheme="minorHAnsi" w:cstheme="minorHAnsi"/>
          <w:i/>
          <w:spacing w:val="1"/>
        </w:rPr>
        <w:t xml:space="preserve"> </w:t>
      </w:r>
      <w:r w:rsidRPr="00B65B13">
        <w:rPr>
          <w:rFonts w:asciiTheme="minorHAnsi" w:hAnsiTheme="minorHAnsi" w:cstheme="minorHAnsi"/>
          <w:i/>
        </w:rPr>
        <w:t>New</w:t>
      </w:r>
      <w:r w:rsidRPr="00B65B13">
        <w:rPr>
          <w:rFonts w:asciiTheme="minorHAnsi" w:hAnsiTheme="minorHAnsi" w:cstheme="minorHAnsi"/>
          <w:i/>
          <w:spacing w:val="-1"/>
        </w:rPr>
        <w:t xml:space="preserve"> </w:t>
      </w:r>
      <w:r w:rsidRPr="00B65B13">
        <w:rPr>
          <w:rFonts w:asciiTheme="minorHAnsi" w:hAnsiTheme="minorHAnsi" w:cstheme="minorHAnsi"/>
          <w:i/>
        </w:rPr>
        <w:t>Global Law</w:t>
      </w:r>
      <w:r w:rsidRPr="00B65B13">
        <w:rPr>
          <w:rFonts w:asciiTheme="minorHAnsi" w:hAnsiTheme="minorHAnsi" w:cstheme="minorHAnsi"/>
        </w:rPr>
        <w:t>. New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York, NY: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Cambridge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University</w:t>
      </w:r>
      <w:r w:rsidRPr="00B65B13">
        <w:rPr>
          <w:rFonts w:asciiTheme="minorHAnsi" w:hAnsiTheme="minorHAnsi" w:cstheme="minorHAnsi"/>
          <w:spacing w:val="-5"/>
        </w:rPr>
        <w:t xml:space="preserve"> </w:t>
      </w:r>
      <w:r w:rsidRPr="00B65B13">
        <w:rPr>
          <w:rFonts w:asciiTheme="minorHAnsi" w:hAnsiTheme="minorHAnsi" w:cstheme="minorHAnsi"/>
        </w:rPr>
        <w:t>Press.</w:t>
      </w:r>
    </w:p>
    <w:p w14:paraId="60F0E9F1" w14:textId="77777777" w:rsidR="0062630E" w:rsidRPr="00B65B13" w:rsidRDefault="0062630E">
      <w:pPr>
        <w:pStyle w:val="BodyText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154BA157" w14:textId="77777777" w:rsidR="0062630E" w:rsidRPr="00B65B13" w:rsidRDefault="00000000">
      <w:pPr>
        <w:pStyle w:val="BodyText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pict w14:anchorId="39554253">
          <v:rect id="_x0000_s2051" style="position:absolute;margin-left:1in;margin-top:14.6pt;width:2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11793178" w14:textId="77777777" w:rsidR="0062630E" w:rsidRPr="00B65B13" w:rsidRDefault="00000000">
      <w:pPr>
        <w:pStyle w:val="ListParagraph"/>
        <w:numPr>
          <w:ilvl w:val="0"/>
          <w:numId w:val="2"/>
        </w:numPr>
        <w:tabs>
          <w:tab w:val="left" w:pos="238"/>
        </w:tabs>
        <w:spacing w:before="74"/>
        <w:ind w:left="237" w:hanging="138"/>
        <w:rPr>
          <w:rFonts w:asciiTheme="minorHAnsi" w:hAnsiTheme="minorHAnsi" w:cstheme="minorHAnsi"/>
        </w:rPr>
      </w:pPr>
      <w:r w:rsidRPr="00B65B13">
        <w:rPr>
          <w:rFonts w:asciiTheme="minorHAnsi" w:hAnsiTheme="minorHAnsi" w:cstheme="minorHAnsi"/>
          <w:i/>
        </w:rPr>
        <w:t>Cf.</w:t>
      </w:r>
      <w:r w:rsidRPr="00B65B13">
        <w:rPr>
          <w:rFonts w:asciiTheme="minorHAnsi" w:hAnsiTheme="minorHAnsi" w:cstheme="minorHAnsi"/>
          <w:i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J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Rawls,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  <w:i/>
        </w:rPr>
        <w:t>Political</w:t>
      </w:r>
      <w:r w:rsidRPr="00B65B13">
        <w:rPr>
          <w:rFonts w:asciiTheme="minorHAnsi" w:hAnsiTheme="minorHAnsi" w:cstheme="minorHAnsi"/>
          <w:i/>
          <w:spacing w:val="-1"/>
        </w:rPr>
        <w:t xml:space="preserve"> </w:t>
      </w:r>
      <w:r w:rsidRPr="00B65B13">
        <w:rPr>
          <w:rFonts w:asciiTheme="minorHAnsi" w:hAnsiTheme="minorHAnsi" w:cstheme="minorHAnsi"/>
          <w:i/>
        </w:rPr>
        <w:t>Liberalism</w:t>
      </w:r>
      <w:r w:rsidRPr="00B65B13">
        <w:rPr>
          <w:rFonts w:asciiTheme="minorHAnsi" w:hAnsiTheme="minorHAnsi" w:cstheme="minorHAnsi"/>
          <w:i/>
          <w:spacing w:val="-2"/>
        </w:rPr>
        <w:t xml:space="preserve"> </w:t>
      </w:r>
      <w:r w:rsidRPr="00B65B13">
        <w:rPr>
          <w:rFonts w:asciiTheme="minorHAnsi" w:hAnsiTheme="minorHAnsi" w:cstheme="minorHAnsi"/>
        </w:rPr>
        <w:t>(Columbia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University</w:t>
      </w:r>
      <w:r w:rsidRPr="00B65B13">
        <w:rPr>
          <w:rFonts w:asciiTheme="minorHAnsi" w:hAnsiTheme="minorHAnsi" w:cstheme="minorHAnsi"/>
          <w:spacing w:val="-4"/>
        </w:rPr>
        <w:t xml:space="preserve"> </w:t>
      </w:r>
      <w:r w:rsidRPr="00B65B13">
        <w:rPr>
          <w:rFonts w:asciiTheme="minorHAnsi" w:hAnsiTheme="minorHAnsi" w:cstheme="minorHAnsi"/>
        </w:rPr>
        <w:t>Press,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New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York</w:t>
      </w:r>
      <w:r w:rsidRPr="00B65B13">
        <w:rPr>
          <w:rFonts w:asciiTheme="minorHAnsi" w:hAnsiTheme="minorHAnsi" w:cstheme="minorHAnsi"/>
          <w:spacing w:val="-2"/>
        </w:rPr>
        <w:t xml:space="preserve"> </w:t>
      </w:r>
      <w:r w:rsidRPr="00B65B13">
        <w:rPr>
          <w:rFonts w:asciiTheme="minorHAnsi" w:hAnsiTheme="minorHAnsi" w:cstheme="minorHAnsi"/>
        </w:rPr>
        <w:t>1993)</w:t>
      </w:r>
      <w:r w:rsidRPr="00B65B13">
        <w:rPr>
          <w:rFonts w:asciiTheme="minorHAnsi" w:hAnsiTheme="minorHAnsi" w:cstheme="minorHAnsi"/>
          <w:spacing w:val="-3"/>
        </w:rPr>
        <w:t xml:space="preserve"> </w:t>
      </w:r>
      <w:r w:rsidRPr="00B65B13">
        <w:rPr>
          <w:rFonts w:asciiTheme="minorHAnsi" w:hAnsiTheme="minorHAnsi" w:cstheme="minorHAnsi"/>
        </w:rPr>
        <w:t>303-304.</w:t>
      </w:r>
    </w:p>
    <w:p w14:paraId="716B782C" w14:textId="77777777" w:rsidR="0062630E" w:rsidRPr="00B65B13" w:rsidRDefault="0062630E">
      <w:pPr>
        <w:rPr>
          <w:rFonts w:asciiTheme="minorHAnsi" w:hAnsiTheme="minorHAnsi" w:cstheme="minorHAnsi"/>
        </w:rPr>
        <w:sectPr w:rsidR="0062630E" w:rsidRPr="00B65B13">
          <w:pgSz w:w="11910" w:h="16840"/>
          <w:pgMar w:top="1340" w:right="1320" w:bottom="900" w:left="1340" w:header="750" w:footer="708" w:gutter="0"/>
          <w:cols w:space="720"/>
        </w:sectPr>
      </w:pPr>
    </w:p>
    <w:p w14:paraId="42EE16F0" w14:textId="77777777" w:rsidR="0062630E" w:rsidRPr="00B65B13" w:rsidRDefault="00000000">
      <w:pPr>
        <w:pStyle w:val="BodyText"/>
        <w:spacing w:before="90"/>
        <w:ind w:left="666" w:right="116" w:hanging="567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lastRenderedPageBreak/>
        <w:t xml:space="preserve">Green, L. (2001) Pluralism, Social Conflict, and Tolerance. In: A.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Soeteman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 xml:space="preserve"> (ed.). </w:t>
      </w:r>
      <w:r w:rsidRPr="00B65B13">
        <w:rPr>
          <w:rFonts w:asciiTheme="minorHAnsi" w:hAnsiTheme="minorHAnsi" w:cstheme="minorHAnsi"/>
          <w:i/>
          <w:sz w:val="22"/>
          <w:szCs w:val="22"/>
        </w:rPr>
        <w:t>Pluralism</w:t>
      </w:r>
      <w:r w:rsidRPr="00B65B13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i/>
          <w:sz w:val="22"/>
          <w:szCs w:val="22"/>
        </w:rPr>
        <w:t>and</w:t>
      </w:r>
      <w:r w:rsidRPr="00B65B13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i/>
          <w:sz w:val="22"/>
          <w:szCs w:val="22"/>
        </w:rPr>
        <w:t>Law</w:t>
      </w:r>
      <w:r w:rsidRPr="00B65B13">
        <w:rPr>
          <w:rFonts w:asciiTheme="minorHAnsi" w:hAnsiTheme="minorHAnsi" w:cstheme="minorHAnsi"/>
          <w:sz w:val="22"/>
          <w:szCs w:val="22"/>
        </w:rPr>
        <w:t>. Dordrecht/Boston/London: Kluwer.</w:t>
      </w:r>
    </w:p>
    <w:p w14:paraId="42F2BED8" w14:textId="77777777" w:rsidR="0062630E" w:rsidRPr="00B65B13" w:rsidRDefault="00000000">
      <w:pPr>
        <w:spacing w:before="1"/>
        <w:ind w:left="666" w:right="123" w:hanging="567"/>
        <w:jc w:val="both"/>
        <w:rPr>
          <w:rFonts w:asciiTheme="minorHAnsi" w:hAnsiTheme="minorHAnsi" w:cstheme="minorHAnsi"/>
        </w:rPr>
      </w:pPr>
      <w:r w:rsidRPr="00B65B13">
        <w:rPr>
          <w:rFonts w:asciiTheme="minorHAnsi" w:hAnsiTheme="minorHAnsi" w:cstheme="minorHAnsi"/>
        </w:rPr>
        <w:t xml:space="preserve">Jenks, C.W. (1969) </w:t>
      </w:r>
      <w:r w:rsidRPr="00B65B13">
        <w:rPr>
          <w:rFonts w:asciiTheme="minorHAnsi" w:hAnsiTheme="minorHAnsi" w:cstheme="minorHAnsi"/>
          <w:i/>
        </w:rPr>
        <w:t>A New World of Law: A Study of Creative Imagination in International</w:t>
      </w:r>
      <w:r w:rsidRPr="00B65B13">
        <w:rPr>
          <w:rFonts w:asciiTheme="minorHAnsi" w:hAnsiTheme="minorHAnsi" w:cstheme="minorHAnsi"/>
          <w:i/>
          <w:spacing w:val="1"/>
        </w:rPr>
        <w:t xml:space="preserve"> </w:t>
      </w:r>
      <w:r w:rsidRPr="00B65B13">
        <w:rPr>
          <w:rFonts w:asciiTheme="minorHAnsi" w:hAnsiTheme="minorHAnsi" w:cstheme="minorHAnsi"/>
          <w:i/>
        </w:rPr>
        <w:t>Law</w:t>
      </w:r>
      <w:r w:rsidRPr="00B65B13">
        <w:rPr>
          <w:rFonts w:asciiTheme="minorHAnsi" w:hAnsiTheme="minorHAnsi" w:cstheme="minorHAnsi"/>
        </w:rPr>
        <w:t>.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London</w:t>
      </w:r>
      <w:r w:rsidRPr="00B65B13">
        <w:rPr>
          <w:rFonts w:asciiTheme="minorHAnsi" w:hAnsiTheme="minorHAnsi" w:cstheme="minorHAnsi"/>
          <w:spacing w:val="2"/>
        </w:rPr>
        <w:t xml:space="preserve"> </w:t>
      </w:r>
      <w:r w:rsidRPr="00B65B13">
        <w:rPr>
          <w:rFonts w:asciiTheme="minorHAnsi" w:hAnsiTheme="minorHAnsi" w:cstheme="minorHAnsi"/>
        </w:rPr>
        <w:t>and Harlow:</w:t>
      </w:r>
      <w:r w:rsidRPr="00B65B13">
        <w:rPr>
          <w:rFonts w:asciiTheme="minorHAnsi" w:hAnsiTheme="minorHAnsi" w:cstheme="minorHAnsi"/>
          <w:spacing w:val="2"/>
        </w:rPr>
        <w:t xml:space="preserve"> </w:t>
      </w:r>
      <w:r w:rsidRPr="00B65B13">
        <w:rPr>
          <w:rFonts w:asciiTheme="minorHAnsi" w:hAnsiTheme="minorHAnsi" w:cstheme="minorHAnsi"/>
        </w:rPr>
        <w:t>Longmans.</w:t>
      </w:r>
    </w:p>
    <w:p w14:paraId="75902D25" w14:textId="77777777" w:rsidR="0062630E" w:rsidRPr="00B65B13" w:rsidRDefault="00000000">
      <w:pPr>
        <w:pStyle w:val="BodyText"/>
        <w:ind w:left="666" w:right="119" w:hanging="567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 xml:space="preserve">Lee, R.G. (2010) </w:t>
      </w:r>
      <w:proofErr w:type="spellStart"/>
      <w:r w:rsidRPr="00B65B13">
        <w:rPr>
          <w:rFonts w:asciiTheme="minorHAnsi" w:hAnsiTheme="minorHAnsi" w:cstheme="minorHAnsi"/>
          <w:sz w:val="22"/>
          <w:szCs w:val="22"/>
        </w:rPr>
        <w:t>Liberalisation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 xml:space="preserve"> of legal services in Europe: progress and prospects. </w:t>
      </w:r>
      <w:r w:rsidRPr="00B65B13">
        <w:rPr>
          <w:rFonts w:asciiTheme="minorHAnsi" w:hAnsiTheme="minorHAnsi" w:cstheme="minorHAnsi"/>
          <w:i/>
          <w:sz w:val="22"/>
          <w:szCs w:val="22"/>
        </w:rPr>
        <w:t>Legal</w:t>
      </w:r>
      <w:r w:rsidRPr="00B65B13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i/>
          <w:sz w:val="22"/>
          <w:szCs w:val="22"/>
        </w:rPr>
        <w:t>Studies</w:t>
      </w:r>
      <w:r w:rsidRPr="00B65B13">
        <w:rPr>
          <w:rFonts w:asciiTheme="minorHAnsi" w:hAnsiTheme="minorHAnsi" w:cstheme="minorHAnsi"/>
          <w:sz w:val="22"/>
          <w:szCs w:val="22"/>
        </w:rPr>
        <w:t>,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30(2), 186-207.</w:t>
      </w:r>
    </w:p>
    <w:p w14:paraId="3720EBFD" w14:textId="77777777" w:rsidR="0062630E" w:rsidRPr="00B65B13" w:rsidRDefault="00000000">
      <w:pPr>
        <w:pStyle w:val="BodyText"/>
        <w:ind w:left="666" w:right="115" w:hanging="567"/>
        <w:rPr>
          <w:rFonts w:asciiTheme="minorHAnsi" w:hAnsiTheme="minorHAnsi" w:cstheme="minorHAnsi"/>
          <w:sz w:val="22"/>
          <w:szCs w:val="22"/>
        </w:rPr>
      </w:pPr>
      <w:proofErr w:type="spellStart"/>
      <w:r w:rsidRPr="00B65B13">
        <w:rPr>
          <w:rFonts w:asciiTheme="minorHAnsi" w:hAnsiTheme="minorHAnsi" w:cstheme="minorHAnsi"/>
          <w:sz w:val="22"/>
          <w:szCs w:val="22"/>
        </w:rPr>
        <w:t>Lomasky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>, L.E. (2011) Contract, Covenant, Constitution. In: E. Frankel Paul, Jr. F.D. Miller,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J.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Paul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(eds.).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i/>
          <w:sz w:val="22"/>
          <w:szCs w:val="22"/>
        </w:rPr>
        <w:t>What</w:t>
      </w:r>
      <w:r w:rsidRPr="00B65B13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i/>
          <w:sz w:val="22"/>
          <w:szCs w:val="22"/>
        </w:rPr>
        <w:t>Should</w:t>
      </w:r>
      <w:r w:rsidRPr="00B65B13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i/>
          <w:sz w:val="22"/>
          <w:szCs w:val="22"/>
        </w:rPr>
        <w:t>Constitutions</w:t>
      </w:r>
      <w:r w:rsidRPr="00B65B13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i/>
          <w:sz w:val="22"/>
          <w:szCs w:val="22"/>
        </w:rPr>
        <w:t>Do?</w:t>
      </w:r>
      <w:r w:rsidRPr="00B65B13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Cambridge/New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York,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NY: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Cambridge University</w:t>
      </w:r>
      <w:r w:rsidRPr="00B65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Press.</w:t>
      </w:r>
    </w:p>
    <w:p w14:paraId="050A1305" w14:textId="77777777" w:rsidR="0062630E" w:rsidRPr="00B65B13" w:rsidRDefault="00000000">
      <w:pPr>
        <w:ind w:left="100" w:right="116"/>
        <w:jc w:val="both"/>
        <w:rPr>
          <w:rFonts w:asciiTheme="minorHAnsi" w:hAnsiTheme="minorHAnsi" w:cstheme="minorHAnsi"/>
        </w:rPr>
      </w:pPr>
      <w:proofErr w:type="spellStart"/>
      <w:r w:rsidRPr="00B65B13">
        <w:rPr>
          <w:rFonts w:asciiTheme="minorHAnsi" w:hAnsiTheme="minorHAnsi" w:cstheme="minorHAnsi"/>
        </w:rPr>
        <w:t>Luban</w:t>
      </w:r>
      <w:proofErr w:type="spellEnd"/>
      <w:r w:rsidRPr="00B65B13">
        <w:rPr>
          <w:rFonts w:asciiTheme="minorHAnsi" w:hAnsiTheme="minorHAnsi" w:cstheme="minorHAnsi"/>
        </w:rPr>
        <w:t xml:space="preserve">, D. (1994) </w:t>
      </w:r>
      <w:r w:rsidRPr="00B65B13">
        <w:rPr>
          <w:rFonts w:asciiTheme="minorHAnsi" w:hAnsiTheme="minorHAnsi" w:cstheme="minorHAnsi"/>
          <w:i/>
        </w:rPr>
        <w:t>Legal Modernism</w:t>
      </w:r>
      <w:r w:rsidRPr="00B65B13">
        <w:rPr>
          <w:rFonts w:asciiTheme="minorHAnsi" w:hAnsiTheme="minorHAnsi" w:cstheme="minorHAnsi"/>
        </w:rPr>
        <w:t>. Ann Arbor, MI: Michigan University Press.</w:t>
      </w:r>
      <w:r w:rsidRPr="00B65B13">
        <w:rPr>
          <w:rFonts w:asciiTheme="minorHAnsi" w:hAnsiTheme="minorHAnsi" w:cstheme="minorHAnsi"/>
          <w:spacing w:val="1"/>
        </w:rPr>
        <w:t xml:space="preserve"> </w:t>
      </w:r>
      <w:r w:rsidRPr="00B65B13">
        <w:rPr>
          <w:rFonts w:asciiTheme="minorHAnsi" w:hAnsiTheme="minorHAnsi" w:cstheme="minorHAnsi"/>
        </w:rPr>
        <w:t>McCorquodale,</w:t>
      </w:r>
      <w:r w:rsidRPr="00B65B13">
        <w:rPr>
          <w:rFonts w:asciiTheme="minorHAnsi" w:hAnsiTheme="minorHAnsi" w:cstheme="minorHAnsi"/>
          <w:spacing w:val="-14"/>
        </w:rPr>
        <w:t xml:space="preserve"> </w:t>
      </w:r>
      <w:r w:rsidRPr="00B65B13">
        <w:rPr>
          <w:rFonts w:asciiTheme="minorHAnsi" w:hAnsiTheme="minorHAnsi" w:cstheme="minorHAnsi"/>
        </w:rPr>
        <w:t>R.</w:t>
      </w:r>
      <w:r w:rsidRPr="00B65B13">
        <w:rPr>
          <w:rFonts w:asciiTheme="minorHAnsi" w:hAnsiTheme="minorHAnsi" w:cstheme="minorHAnsi"/>
          <w:spacing w:val="-12"/>
        </w:rPr>
        <w:t xml:space="preserve"> </w:t>
      </w:r>
      <w:r w:rsidRPr="00B65B13">
        <w:rPr>
          <w:rFonts w:asciiTheme="minorHAnsi" w:hAnsiTheme="minorHAnsi" w:cstheme="minorHAnsi"/>
        </w:rPr>
        <w:t>(2010)</w:t>
      </w:r>
      <w:r w:rsidRPr="00B65B13">
        <w:rPr>
          <w:rFonts w:asciiTheme="minorHAnsi" w:hAnsiTheme="minorHAnsi" w:cstheme="minorHAnsi"/>
          <w:spacing w:val="-13"/>
        </w:rPr>
        <w:t xml:space="preserve"> </w:t>
      </w:r>
      <w:r w:rsidRPr="00B65B13">
        <w:rPr>
          <w:rFonts w:asciiTheme="minorHAnsi" w:hAnsiTheme="minorHAnsi" w:cstheme="minorHAnsi"/>
          <w:i/>
        </w:rPr>
        <w:t>The</w:t>
      </w:r>
      <w:r w:rsidRPr="00B65B13">
        <w:rPr>
          <w:rFonts w:asciiTheme="minorHAnsi" w:hAnsiTheme="minorHAnsi" w:cstheme="minorHAnsi"/>
          <w:i/>
          <w:spacing w:val="-13"/>
        </w:rPr>
        <w:t xml:space="preserve"> </w:t>
      </w:r>
      <w:r w:rsidRPr="00B65B13">
        <w:rPr>
          <w:rFonts w:asciiTheme="minorHAnsi" w:hAnsiTheme="minorHAnsi" w:cstheme="minorHAnsi"/>
          <w:i/>
        </w:rPr>
        <w:t>Rule</w:t>
      </w:r>
      <w:r w:rsidRPr="00B65B13">
        <w:rPr>
          <w:rFonts w:asciiTheme="minorHAnsi" w:hAnsiTheme="minorHAnsi" w:cstheme="minorHAnsi"/>
          <w:i/>
          <w:spacing w:val="-14"/>
        </w:rPr>
        <w:t xml:space="preserve"> </w:t>
      </w:r>
      <w:r w:rsidRPr="00B65B13">
        <w:rPr>
          <w:rFonts w:asciiTheme="minorHAnsi" w:hAnsiTheme="minorHAnsi" w:cstheme="minorHAnsi"/>
          <w:i/>
        </w:rPr>
        <w:t>of</w:t>
      </w:r>
      <w:r w:rsidRPr="00B65B13">
        <w:rPr>
          <w:rFonts w:asciiTheme="minorHAnsi" w:hAnsiTheme="minorHAnsi" w:cstheme="minorHAnsi"/>
          <w:i/>
          <w:spacing w:val="-12"/>
        </w:rPr>
        <w:t xml:space="preserve"> </w:t>
      </w:r>
      <w:r w:rsidRPr="00B65B13">
        <w:rPr>
          <w:rFonts w:asciiTheme="minorHAnsi" w:hAnsiTheme="minorHAnsi" w:cstheme="minorHAnsi"/>
          <w:i/>
        </w:rPr>
        <w:t>Law</w:t>
      </w:r>
      <w:r w:rsidRPr="00B65B13">
        <w:rPr>
          <w:rFonts w:asciiTheme="minorHAnsi" w:hAnsiTheme="minorHAnsi" w:cstheme="minorHAnsi"/>
          <w:i/>
          <w:spacing w:val="-12"/>
        </w:rPr>
        <w:t xml:space="preserve"> </w:t>
      </w:r>
      <w:r w:rsidRPr="00B65B13">
        <w:rPr>
          <w:rFonts w:asciiTheme="minorHAnsi" w:hAnsiTheme="minorHAnsi" w:cstheme="minorHAnsi"/>
          <w:i/>
        </w:rPr>
        <w:t>in</w:t>
      </w:r>
      <w:r w:rsidRPr="00B65B13">
        <w:rPr>
          <w:rFonts w:asciiTheme="minorHAnsi" w:hAnsiTheme="minorHAnsi" w:cstheme="minorHAnsi"/>
          <w:i/>
          <w:spacing w:val="-13"/>
        </w:rPr>
        <w:t xml:space="preserve"> </w:t>
      </w:r>
      <w:r w:rsidRPr="00B65B13">
        <w:rPr>
          <w:rFonts w:asciiTheme="minorHAnsi" w:hAnsiTheme="minorHAnsi" w:cstheme="minorHAnsi"/>
          <w:i/>
        </w:rPr>
        <w:t>International</w:t>
      </w:r>
      <w:r w:rsidRPr="00B65B13">
        <w:rPr>
          <w:rFonts w:asciiTheme="minorHAnsi" w:hAnsiTheme="minorHAnsi" w:cstheme="minorHAnsi"/>
          <w:i/>
          <w:spacing w:val="-12"/>
        </w:rPr>
        <w:t xml:space="preserve"> </w:t>
      </w:r>
      <w:r w:rsidRPr="00B65B13">
        <w:rPr>
          <w:rFonts w:asciiTheme="minorHAnsi" w:hAnsiTheme="minorHAnsi" w:cstheme="minorHAnsi"/>
          <w:i/>
        </w:rPr>
        <w:t>and</w:t>
      </w:r>
      <w:r w:rsidRPr="00B65B13">
        <w:rPr>
          <w:rFonts w:asciiTheme="minorHAnsi" w:hAnsiTheme="minorHAnsi" w:cstheme="minorHAnsi"/>
          <w:i/>
          <w:spacing w:val="-13"/>
        </w:rPr>
        <w:t xml:space="preserve"> </w:t>
      </w:r>
      <w:r w:rsidRPr="00B65B13">
        <w:rPr>
          <w:rFonts w:asciiTheme="minorHAnsi" w:hAnsiTheme="minorHAnsi" w:cstheme="minorHAnsi"/>
          <w:i/>
        </w:rPr>
        <w:t>Comparative</w:t>
      </w:r>
      <w:r w:rsidRPr="00B65B13">
        <w:rPr>
          <w:rFonts w:asciiTheme="minorHAnsi" w:hAnsiTheme="minorHAnsi" w:cstheme="minorHAnsi"/>
          <w:i/>
          <w:spacing w:val="-13"/>
        </w:rPr>
        <w:t xml:space="preserve"> </w:t>
      </w:r>
      <w:r w:rsidRPr="00B65B13">
        <w:rPr>
          <w:rFonts w:asciiTheme="minorHAnsi" w:hAnsiTheme="minorHAnsi" w:cstheme="minorHAnsi"/>
          <w:i/>
        </w:rPr>
        <w:t>Context</w:t>
      </w:r>
      <w:r w:rsidRPr="00B65B13">
        <w:rPr>
          <w:rFonts w:asciiTheme="minorHAnsi" w:hAnsiTheme="minorHAnsi" w:cstheme="minorHAnsi"/>
        </w:rPr>
        <w:t>.</w:t>
      </w:r>
      <w:r w:rsidRPr="00B65B13">
        <w:rPr>
          <w:rFonts w:asciiTheme="minorHAnsi" w:hAnsiTheme="minorHAnsi" w:cstheme="minorHAnsi"/>
          <w:spacing w:val="-10"/>
        </w:rPr>
        <w:t xml:space="preserve"> </w:t>
      </w:r>
      <w:r w:rsidRPr="00B65B13">
        <w:rPr>
          <w:rFonts w:asciiTheme="minorHAnsi" w:hAnsiTheme="minorHAnsi" w:cstheme="minorHAnsi"/>
        </w:rPr>
        <w:t>London:</w:t>
      </w:r>
    </w:p>
    <w:p w14:paraId="6E884C94" w14:textId="77777777" w:rsidR="0062630E" w:rsidRPr="00B65B13" w:rsidRDefault="00000000">
      <w:pPr>
        <w:pStyle w:val="BodyText"/>
        <w:ind w:left="666"/>
        <w:rPr>
          <w:rFonts w:asciiTheme="minorHAnsi" w:hAnsiTheme="minorHAnsi" w:cstheme="minorHAnsi"/>
          <w:sz w:val="22"/>
          <w:szCs w:val="22"/>
        </w:rPr>
      </w:pPr>
      <w:r w:rsidRPr="00B65B13">
        <w:rPr>
          <w:rFonts w:asciiTheme="minorHAnsi" w:hAnsiTheme="minorHAnsi" w:cstheme="minorHAnsi"/>
          <w:sz w:val="22"/>
          <w:szCs w:val="22"/>
        </w:rPr>
        <w:t>British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Institute</w:t>
      </w:r>
      <w:r w:rsidRPr="00B65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of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International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and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Comparative</w:t>
      </w:r>
      <w:r w:rsidRPr="00B65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Law.</w:t>
      </w:r>
    </w:p>
    <w:p w14:paraId="7DEEB895" w14:textId="77777777" w:rsidR="0062630E" w:rsidRPr="00B65B13" w:rsidRDefault="00000000">
      <w:pPr>
        <w:pStyle w:val="BodyText"/>
        <w:ind w:left="666" w:right="113" w:hanging="567"/>
        <w:rPr>
          <w:rFonts w:asciiTheme="minorHAnsi" w:hAnsiTheme="minorHAnsi" w:cstheme="minorHAnsi"/>
          <w:sz w:val="22"/>
          <w:szCs w:val="22"/>
        </w:rPr>
      </w:pPr>
      <w:proofErr w:type="spellStart"/>
      <w:r w:rsidRPr="00B65B13">
        <w:rPr>
          <w:rFonts w:asciiTheme="minorHAnsi" w:hAnsiTheme="minorHAnsi" w:cstheme="minorHAnsi"/>
          <w:sz w:val="22"/>
          <w:szCs w:val="22"/>
        </w:rPr>
        <w:t>Ogus</w:t>
      </w:r>
      <w:proofErr w:type="spellEnd"/>
      <w:r w:rsidRPr="00B65B13">
        <w:rPr>
          <w:rFonts w:asciiTheme="minorHAnsi" w:hAnsiTheme="minorHAnsi" w:cstheme="minorHAnsi"/>
          <w:sz w:val="22"/>
          <w:szCs w:val="22"/>
        </w:rPr>
        <w:t xml:space="preserve">, A. (2010) The Paradoxes of legal paternalism and how to resolve them. </w:t>
      </w:r>
      <w:r w:rsidRPr="00B65B13">
        <w:rPr>
          <w:rFonts w:asciiTheme="minorHAnsi" w:hAnsiTheme="minorHAnsi" w:cstheme="minorHAnsi"/>
          <w:i/>
          <w:sz w:val="22"/>
          <w:szCs w:val="22"/>
        </w:rPr>
        <w:t>Legal Studies</w:t>
      </w:r>
      <w:r w:rsidRPr="00B65B13">
        <w:rPr>
          <w:rFonts w:asciiTheme="minorHAnsi" w:hAnsiTheme="minorHAnsi" w:cstheme="minorHAnsi"/>
          <w:sz w:val="22"/>
          <w:szCs w:val="22"/>
        </w:rPr>
        <w:t>,</w:t>
      </w:r>
      <w:r w:rsidRPr="00B65B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30(1),</w:t>
      </w:r>
      <w:r w:rsidRPr="00B65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5B13">
        <w:rPr>
          <w:rFonts w:asciiTheme="minorHAnsi" w:hAnsiTheme="minorHAnsi" w:cstheme="minorHAnsi"/>
          <w:sz w:val="22"/>
          <w:szCs w:val="22"/>
        </w:rPr>
        <w:t>61-73.</w:t>
      </w:r>
    </w:p>
    <w:p w14:paraId="4A2C1ED8" w14:textId="77777777" w:rsidR="0062630E" w:rsidRPr="00B65B13" w:rsidRDefault="00000000">
      <w:pPr>
        <w:ind w:left="100"/>
        <w:jc w:val="both"/>
        <w:rPr>
          <w:rFonts w:asciiTheme="minorHAnsi" w:hAnsiTheme="minorHAnsi" w:cstheme="minorHAnsi"/>
        </w:rPr>
      </w:pPr>
      <w:r w:rsidRPr="00B65B13">
        <w:rPr>
          <w:rFonts w:asciiTheme="minorHAnsi" w:hAnsiTheme="minorHAnsi" w:cstheme="minorHAnsi"/>
        </w:rPr>
        <w:t>Rawls,</w:t>
      </w:r>
      <w:r w:rsidRPr="00B65B13">
        <w:rPr>
          <w:rFonts w:asciiTheme="minorHAnsi" w:hAnsiTheme="minorHAnsi" w:cstheme="minorHAnsi"/>
          <w:spacing w:val="-2"/>
        </w:rPr>
        <w:t xml:space="preserve"> </w:t>
      </w:r>
      <w:r w:rsidRPr="00B65B13">
        <w:rPr>
          <w:rFonts w:asciiTheme="minorHAnsi" w:hAnsiTheme="minorHAnsi" w:cstheme="minorHAnsi"/>
        </w:rPr>
        <w:t>J.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(1993)</w:t>
      </w:r>
      <w:r w:rsidRPr="00B65B13">
        <w:rPr>
          <w:rFonts w:asciiTheme="minorHAnsi" w:hAnsiTheme="minorHAnsi" w:cstheme="minorHAnsi"/>
          <w:spacing w:val="-2"/>
        </w:rPr>
        <w:t xml:space="preserve"> </w:t>
      </w:r>
      <w:r w:rsidRPr="00B65B13">
        <w:rPr>
          <w:rFonts w:asciiTheme="minorHAnsi" w:hAnsiTheme="minorHAnsi" w:cstheme="minorHAnsi"/>
          <w:i/>
        </w:rPr>
        <w:t>Political</w:t>
      </w:r>
      <w:r w:rsidRPr="00B65B13">
        <w:rPr>
          <w:rFonts w:asciiTheme="minorHAnsi" w:hAnsiTheme="minorHAnsi" w:cstheme="minorHAnsi"/>
          <w:i/>
          <w:spacing w:val="-1"/>
        </w:rPr>
        <w:t xml:space="preserve"> </w:t>
      </w:r>
      <w:r w:rsidRPr="00B65B13">
        <w:rPr>
          <w:rFonts w:asciiTheme="minorHAnsi" w:hAnsiTheme="minorHAnsi" w:cstheme="minorHAnsi"/>
          <w:i/>
        </w:rPr>
        <w:t>Liberalism</w:t>
      </w:r>
      <w:r w:rsidRPr="00B65B13">
        <w:rPr>
          <w:rFonts w:asciiTheme="minorHAnsi" w:hAnsiTheme="minorHAnsi" w:cstheme="minorHAnsi"/>
        </w:rPr>
        <w:t>.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New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York,</w:t>
      </w:r>
      <w:r w:rsidRPr="00B65B13">
        <w:rPr>
          <w:rFonts w:asciiTheme="minorHAnsi" w:hAnsiTheme="minorHAnsi" w:cstheme="minorHAnsi"/>
          <w:spacing w:val="1"/>
        </w:rPr>
        <w:t xml:space="preserve"> </w:t>
      </w:r>
      <w:r w:rsidRPr="00B65B13">
        <w:rPr>
          <w:rFonts w:asciiTheme="minorHAnsi" w:hAnsiTheme="minorHAnsi" w:cstheme="minorHAnsi"/>
        </w:rPr>
        <w:t>NY: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Columbia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University</w:t>
      </w:r>
      <w:r w:rsidRPr="00B65B13">
        <w:rPr>
          <w:rFonts w:asciiTheme="minorHAnsi" w:hAnsiTheme="minorHAnsi" w:cstheme="minorHAnsi"/>
          <w:spacing w:val="-4"/>
        </w:rPr>
        <w:t xml:space="preserve"> </w:t>
      </w:r>
      <w:r w:rsidRPr="00B65B13">
        <w:rPr>
          <w:rFonts w:asciiTheme="minorHAnsi" w:hAnsiTheme="minorHAnsi" w:cstheme="minorHAnsi"/>
        </w:rPr>
        <w:t>Press.</w:t>
      </w:r>
    </w:p>
    <w:p w14:paraId="19A821E8" w14:textId="77777777" w:rsidR="0062630E" w:rsidRPr="00B65B13" w:rsidRDefault="00000000">
      <w:pPr>
        <w:ind w:left="666" w:right="113" w:hanging="567"/>
        <w:jc w:val="both"/>
        <w:rPr>
          <w:rFonts w:asciiTheme="minorHAnsi" w:hAnsiTheme="minorHAnsi" w:cstheme="minorHAnsi"/>
        </w:rPr>
      </w:pPr>
      <w:r w:rsidRPr="00B65B13">
        <w:rPr>
          <w:rFonts w:asciiTheme="minorHAnsi" w:hAnsiTheme="minorHAnsi" w:cstheme="minorHAnsi"/>
        </w:rPr>
        <w:t xml:space="preserve">Reynolds, N.B. (2005) </w:t>
      </w:r>
      <w:r w:rsidRPr="00B65B13">
        <w:rPr>
          <w:rFonts w:asciiTheme="minorHAnsi" w:hAnsiTheme="minorHAnsi" w:cstheme="minorHAnsi"/>
          <w:i/>
        </w:rPr>
        <w:t xml:space="preserve">Shirley Robin Letwin </w:t>
      </w:r>
      <w:proofErr w:type="gramStart"/>
      <w:r w:rsidRPr="00B65B13">
        <w:rPr>
          <w:rFonts w:asciiTheme="minorHAnsi" w:hAnsiTheme="minorHAnsi" w:cstheme="minorHAnsi"/>
          <w:i/>
        </w:rPr>
        <w:t>On</w:t>
      </w:r>
      <w:proofErr w:type="gramEnd"/>
      <w:r w:rsidRPr="00B65B13">
        <w:rPr>
          <w:rFonts w:asciiTheme="minorHAnsi" w:hAnsiTheme="minorHAnsi" w:cstheme="minorHAnsi"/>
          <w:i/>
        </w:rPr>
        <w:t xml:space="preserve"> the History of the Idea of Law</w:t>
      </w:r>
      <w:r w:rsidRPr="00B65B13">
        <w:rPr>
          <w:rFonts w:asciiTheme="minorHAnsi" w:hAnsiTheme="minorHAnsi" w:cstheme="minorHAnsi"/>
        </w:rPr>
        <w:t>. New York,</w:t>
      </w:r>
      <w:r w:rsidRPr="00B65B13">
        <w:rPr>
          <w:rFonts w:asciiTheme="minorHAnsi" w:hAnsiTheme="minorHAnsi" w:cstheme="minorHAnsi"/>
          <w:spacing w:val="1"/>
        </w:rPr>
        <w:t xml:space="preserve"> </w:t>
      </w:r>
      <w:r w:rsidRPr="00B65B13">
        <w:rPr>
          <w:rFonts w:asciiTheme="minorHAnsi" w:hAnsiTheme="minorHAnsi" w:cstheme="minorHAnsi"/>
        </w:rPr>
        <w:t>NY: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Cambridge</w:t>
      </w:r>
      <w:r w:rsidRPr="00B65B13">
        <w:rPr>
          <w:rFonts w:asciiTheme="minorHAnsi" w:hAnsiTheme="minorHAnsi" w:cstheme="minorHAnsi"/>
          <w:spacing w:val="-1"/>
        </w:rPr>
        <w:t xml:space="preserve"> </w:t>
      </w:r>
      <w:r w:rsidRPr="00B65B13">
        <w:rPr>
          <w:rFonts w:asciiTheme="minorHAnsi" w:hAnsiTheme="minorHAnsi" w:cstheme="minorHAnsi"/>
        </w:rPr>
        <w:t>University</w:t>
      </w:r>
      <w:r w:rsidRPr="00B65B13">
        <w:rPr>
          <w:rFonts w:asciiTheme="minorHAnsi" w:hAnsiTheme="minorHAnsi" w:cstheme="minorHAnsi"/>
          <w:spacing w:val="-5"/>
        </w:rPr>
        <w:t xml:space="preserve"> </w:t>
      </w:r>
      <w:r w:rsidRPr="00B65B13">
        <w:rPr>
          <w:rFonts w:asciiTheme="minorHAnsi" w:hAnsiTheme="minorHAnsi" w:cstheme="minorHAnsi"/>
        </w:rPr>
        <w:t>Press.</w:t>
      </w:r>
    </w:p>
    <w:p w14:paraId="7889FD08" w14:textId="515599BA" w:rsidR="0062630E" w:rsidRPr="00B65B13" w:rsidRDefault="00000000" w:rsidP="009B15EB">
      <w:pPr>
        <w:spacing w:before="1"/>
        <w:ind w:left="666" w:right="118" w:hanging="567"/>
        <w:jc w:val="both"/>
        <w:rPr>
          <w:rFonts w:asciiTheme="minorHAnsi" w:hAnsiTheme="minorHAnsi" w:cstheme="minorHAnsi"/>
        </w:rPr>
      </w:pPr>
      <w:r w:rsidRPr="00B65B13">
        <w:rPr>
          <w:rFonts w:asciiTheme="minorHAnsi" w:hAnsiTheme="minorHAnsi" w:cstheme="minorHAnsi"/>
        </w:rPr>
        <w:t>Sunstein,</w:t>
      </w:r>
      <w:r w:rsidRPr="00B65B13">
        <w:rPr>
          <w:rFonts w:asciiTheme="minorHAnsi" w:hAnsiTheme="minorHAnsi" w:cstheme="minorHAnsi"/>
          <w:spacing w:val="-14"/>
        </w:rPr>
        <w:t xml:space="preserve"> </w:t>
      </w:r>
      <w:r w:rsidRPr="00B65B13">
        <w:rPr>
          <w:rFonts w:asciiTheme="minorHAnsi" w:hAnsiTheme="minorHAnsi" w:cstheme="minorHAnsi"/>
        </w:rPr>
        <w:t>C.R.</w:t>
      </w:r>
      <w:r w:rsidRPr="00B65B13">
        <w:rPr>
          <w:rFonts w:asciiTheme="minorHAnsi" w:hAnsiTheme="minorHAnsi" w:cstheme="minorHAnsi"/>
          <w:spacing w:val="-13"/>
        </w:rPr>
        <w:t xml:space="preserve"> </w:t>
      </w:r>
      <w:r w:rsidRPr="00B65B13">
        <w:rPr>
          <w:rFonts w:asciiTheme="minorHAnsi" w:hAnsiTheme="minorHAnsi" w:cstheme="minorHAnsi"/>
        </w:rPr>
        <w:t>and</w:t>
      </w:r>
      <w:r w:rsidRPr="00B65B13">
        <w:rPr>
          <w:rFonts w:asciiTheme="minorHAnsi" w:hAnsiTheme="minorHAnsi" w:cstheme="minorHAnsi"/>
          <w:spacing w:val="-14"/>
        </w:rPr>
        <w:t xml:space="preserve"> </w:t>
      </w:r>
      <w:r w:rsidRPr="00B65B13">
        <w:rPr>
          <w:rFonts w:asciiTheme="minorHAnsi" w:hAnsiTheme="minorHAnsi" w:cstheme="minorHAnsi"/>
        </w:rPr>
        <w:t>Thaler,</w:t>
      </w:r>
      <w:r w:rsidRPr="00B65B13">
        <w:rPr>
          <w:rFonts w:asciiTheme="minorHAnsi" w:hAnsiTheme="minorHAnsi" w:cstheme="minorHAnsi"/>
          <w:spacing w:val="-13"/>
        </w:rPr>
        <w:t xml:space="preserve"> </w:t>
      </w:r>
      <w:r w:rsidRPr="00B65B13">
        <w:rPr>
          <w:rFonts w:asciiTheme="minorHAnsi" w:hAnsiTheme="minorHAnsi" w:cstheme="minorHAnsi"/>
        </w:rPr>
        <w:t>R.H.</w:t>
      </w:r>
      <w:r w:rsidRPr="00B65B13">
        <w:rPr>
          <w:rFonts w:asciiTheme="minorHAnsi" w:hAnsiTheme="minorHAnsi" w:cstheme="minorHAnsi"/>
          <w:spacing w:val="-14"/>
        </w:rPr>
        <w:t xml:space="preserve"> </w:t>
      </w:r>
      <w:r w:rsidRPr="00B65B13">
        <w:rPr>
          <w:rFonts w:asciiTheme="minorHAnsi" w:hAnsiTheme="minorHAnsi" w:cstheme="minorHAnsi"/>
        </w:rPr>
        <w:t>(2003)</w:t>
      </w:r>
      <w:r w:rsidRPr="00B65B13">
        <w:rPr>
          <w:rFonts w:asciiTheme="minorHAnsi" w:hAnsiTheme="minorHAnsi" w:cstheme="minorHAnsi"/>
          <w:spacing w:val="-13"/>
        </w:rPr>
        <w:t xml:space="preserve"> </w:t>
      </w:r>
      <w:r w:rsidRPr="00B65B13">
        <w:rPr>
          <w:rFonts w:asciiTheme="minorHAnsi" w:hAnsiTheme="minorHAnsi" w:cstheme="minorHAnsi"/>
        </w:rPr>
        <w:t>Libertarian</w:t>
      </w:r>
      <w:r w:rsidRPr="00B65B13">
        <w:rPr>
          <w:rFonts w:asciiTheme="minorHAnsi" w:hAnsiTheme="minorHAnsi" w:cstheme="minorHAnsi"/>
          <w:spacing w:val="-11"/>
        </w:rPr>
        <w:t xml:space="preserve"> </w:t>
      </w:r>
      <w:r w:rsidRPr="00B65B13">
        <w:rPr>
          <w:rFonts w:asciiTheme="minorHAnsi" w:hAnsiTheme="minorHAnsi" w:cstheme="minorHAnsi"/>
        </w:rPr>
        <w:t>Paternalism</w:t>
      </w:r>
      <w:r w:rsidRPr="00B65B13">
        <w:rPr>
          <w:rFonts w:asciiTheme="minorHAnsi" w:hAnsiTheme="minorHAnsi" w:cstheme="minorHAnsi"/>
          <w:spacing w:val="-14"/>
        </w:rPr>
        <w:t xml:space="preserve"> </w:t>
      </w:r>
      <w:r w:rsidRPr="00B65B13">
        <w:rPr>
          <w:rFonts w:asciiTheme="minorHAnsi" w:hAnsiTheme="minorHAnsi" w:cstheme="minorHAnsi"/>
        </w:rPr>
        <w:t>is</w:t>
      </w:r>
      <w:r w:rsidRPr="00B65B13">
        <w:rPr>
          <w:rFonts w:asciiTheme="minorHAnsi" w:hAnsiTheme="minorHAnsi" w:cstheme="minorHAnsi"/>
          <w:spacing w:val="-9"/>
        </w:rPr>
        <w:t xml:space="preserve"> </w:t>
      </w:r>
      <w:r w:rsidRPr="00B65B13">
        <w:rPr>
          <w:rFonts w:asciiTheme="minorHAnsi" w:hAnsiTheme="minorHAnsi" w:cstheme="minorHAnsi"/>
        </w:rPr>
        <w:t>not</w:t>
      </w:r>
      <w:r w:rsidRPr="00B65B13">
        <w:rPr>
          <w:rFonts w:asciiTheme="minorHAnsi" w:hAnsiTheme="minorHAnsi" w:cstheme="minorHAnsi"/>
          <w:spacing w:val="-13"/>
        </w:rPr>
        <w:t xml:space="preserve"> </w:t>
      </w:r>
      <w:r w:rsidRPr="00B65B13">
        <w:rPr>
          <w:rFonts w:asciiTheme="minorHAnsi" w:hAnsiTheme="minorHAnsi" w:cstheme="minorHAnsi"/>
        </w:rPr>
        <w:t>an</w:t>
      </w:r>
      <w:r w:rsidRPr="00B65B13">
        <w:rPr>
          <w:rFonts w:asciiTheme="minorHAnsi" w:hAnsiTheme="minorHAnsi" w:cstheme="minorHAnsi"/>
          <w:spacing w:val="-14"/>
        </w:rPr>
        <w:t xml:space="preserve"> </w:t>
      </w:r>
      <w:r w:rsidRPr="00B65B13">
        <w:rPr>
          <w:rFonts w:asciiTheme="minorHAnsi" w:hAnsiTheme="minorHAnsi" w:cstheme="minorHAnsi"/>
        </w:rPr>
        <w:t>Oxymoron.</w:t>
      </w:r>
      <w:r w:rsidRPr="00B65B13">
        <w:rPr>
          <w:rFonts w:asciiTheme="minorHAnsi" w:hAnsiTheme="minorHAnsi" w:cstheme="minorHAnsi"/>
          <w:spacing w:val="-13"/>
        </w:rPr>
        <w:t xml:space="preserve"> </w:t>
      </w:r>
      <w:r w:rsidRPr="00B65B13">
        <w:rPr>
          <w:rFonts w:asciiTheme="minorHAnsi" w:hAnsiTheme="minorHAnsi" w:cstheme="minorHAnsi"/>
          <w:i/>
        </w:rPr>
        <w:t>University</w:t>
      </w:r>
      <w:r w:rsidRPr="00B65B13">
        <w:rPr>
          <w:rFonts w:asciiTheme="minorHAnsi" w:hAnsiTheme="minorHAnsi" w:cstheme="minorHAnsi"/>
          <w:i/>
          <w:spacing w:val="-58"/>
        </w:rPr>
        <w:t xml:space="preserve"> </w:t>
      </w:r>
      <w:r w:rsidRPr="00B65B13">
        <w:rPr>
          <w:rFonts w:asciiTheme="minorHAnsi" w:hAnsiTheme="minorHAnsi" w:cstheme="minorHAnsi"/>
          <w:i/>
        </w:rPr>
        <w:t>of</w:t>
      </w:r>
      <w:r w:rsidRPr="00B65B13">
        <w:rPr>
          <w:rFonts w:asciiTheme="minorHAnsi" w:hAnsiTheme="minorHAnsi" w:cstheme="minorHAnsi"/>
          <w:i/>
          <w:spacing w:val="-1"/>
        </w:rPr>
        <w:t xml:space="preserve"> </w:t>
      </w:r>
      <w:r w:rsidRPr="00B65B13">
        <w:rPr>
          <w:rFonts w:asciiTheme="minorHAnsi" w:hAnsiTheme="minorHAnsi" w:cstheme="minorHAnsi"/>
          <w:i/>
        </w:rPr>
        <w:t>Chicago Law Review</w:t>
      </w:r>
      <w:r w:rsidRPr="00B65B13">
        <w:rPr>
          <w:rFonts w:asciiTheme="minorHAnsi" w:hAnsiTheme="minorHAnsi" w:cstheme="minorHAnsi"/>
        </w:rPr>
        <w:t>, 70(4), 1159-1202</w:t>
      </w:r>
    </w:p>
    <w:sectPr w:rsidR="0062630E" w:rsidRPr="00B65B13">
      <w:headerReference w:type="even" r:id="rId13"/>
      <w:footerReference w:type="even" r:id="rId14"/>
      <w:pgSz w:w="11910" w:h="16840"/>
      <w:pgMar w:top="1340" w:right="1320" w:bottom="900" w:left="1340" w:header="750" w:footer="708" w:gutter="0"/>
      <w:pgNumType w:start="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C75E" w14:textId="77777777" w:rsidR="002C3872" w:rsidRDefault="002C3872">
      <w:r>
        <w:separator/>
      </w:r>
    </w:p>
  </w:endnote>
  <w:endnote w:type="continuationSeparator" w:id="0">
    <w:p w14:paraId="05F19EEA" w14:textId="77777777" w:rsidR="002C3872" w:rsidRDefault="002C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D523" w14:textId="75E2C8D6" w:rsidR="0062630E" w:rsidRDefault="0062630E">
    <w:pPr>
      <w:pStyle w:val="BodyText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802F" w14:textId="4125B1E2" w:rsidR="0062630E" w:rsidRDefault="0062630E">
    <w:pPr>
      <w:pStyle w:val="BodyText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8AC4" w14:textId="1EC13EED" w:rsidR="0062630E" w:rsidRDefault="0062630E">
    <w:pPr>
      <w:pStyle w:val="BodyText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7ADB" w14:textId="77777777" w:rsidR="002C3872" w:rsidRDefault="002C3872">
      <w:r>
        <w:separator/>
      </w:r>
    </w:p>
  </w:footnote>
  <w:footnote w:type="continuationSeparator" w:id="0">
    <w:p w14:paraId="5B606840" w14:textId="77777777" w:rsidR="002C3872" w:rsidRDefault="002C3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D09A" w14:textId="5E261439" w:rsidR="0062630E" w:rsidRDefault="0062630E">
    <w:pPr>
      <w:pStyle w:val="BodyText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45FA" w14:textId="069B3AF1" w:rsidR="0062630E" w:rsidRDefault="0062630E">
    <w:pPr>
      <w:pStyle w:val="BodyText"/>
      <w:spacing w:line="14" w:lineRule="auto"/>
      <w:ind w:left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D941" w14:textId="7697C37D" w:rsidR="0062630E" w:rsidRDefault="0062630E">
    <w:pPr>
      <w:pStyle w:val="BodyText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0F6"/>
    <w:multiLevelType w:val="hybridMultilevel"/>
    <w:tmpl w:val="1F9AA5E6"/>
    <w:lvl w:ilvl="0" w:tplc="EB0CA84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8D0BBC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913650F8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9C8E9CE2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FF1C59A8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FC0AB894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8F565A96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C7C2E96A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321A8744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7E51B4"/>
    <w:multiLevelType w:val="hybridMultilevel"/>
    <w:tmpl w:val="49D8337E"/>
    <w:lvl w:ilvl="0" w:tplc="FA1A4A3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5AA37E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FECEE8B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33802BFC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CC461E18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E258DE6A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0A9EC1A0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C44A0172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B646458C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04A6437"/>
    <w:multiLevelType w:val="hybridMultilevel"/>
    <w:tmpl w:val="CC347438"/>
    <w:lvl w:ilvl="0" w:tplc="1D1E50D4">
      <w:start w:val="6"/>
      <w:numFmt w:val="decimal"/>
      <w:lvlText w:val="%1"/>
      <w:lvlJc w:val="left"/>
      <w:pPr>
        <w:ind w:left="100" w:hanging="135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410CEC3E">
      <w:numFmt w:val="bullet"/>
      <w:lvlText w:val="•"/>
      <w:lvlJc w:val="left"/>
      <w:pPr>
        <w:ind w:left="1014" w:hanging="135"/>
      </w:pPr>
      <w:rPr>
        <w:rFonts w:hint="default"/>
        <w:lang w:val="en-US" w:eastAsia="en-US" w:bidi="ar-SA"/>
      </w:rPr>
    </w:lvl>
    <w:lvl w:ilvl="2" w:tplc="99D2B16C">
      <w:numFmt w:val="bullet"/>
      <w:lvlText w:val="•"/>
      <w:lvlJc w:val="left"/>
      <w:pPr>
        <w:ind w:left="1929" w:hanging="135"/>
      </w:pPr>
      <w:rPr>
        <w:rFonts w:hint="default"/>
        <w:lang w:val="en-US" w:eastAsia="en-US" w:bidi="ar-SA"/>
      </w:rPr>
    </w:lvl>
    <w:lvl w:ilvl="3" w:tplc="1B0E5E8E">
      <w:numFmt w:val="bullet"/>
      <w:lvlText w:val="•"/>
      <w:lvlJc w:val="left"/>
      <w:pPr>
        <w:ind w:left="2843" w:hanging="135"/>
      </w:pPr>
      <w:rPr>
        <w:rFonts w:hint="default"/>
        <w:lang w:val="en-US" w:eastAsia="en-US" w:bidi="ar-SA"/>
      </w:rPr>
    </w:lvl>
    <w:lvl w:ilvl="4" w:tplc="F4201EC6">
      <w:numFmt w:val="bullet"/>
      <w:lvlText w:val="•"/>
      <w:lvlJc w:val="left"/>
      <w:pPr>
        <w:ind w:left="3758" w:hanging="135"/>
      </w:pPr>
      <w:rPr>
        <w:rFonts w:hint="default"/>
        <w:lang w:val="en-US" w:eastAsia="en-US" w:bidi="ar-SA"/>
      </w:rPr>
    </w:lvl>
    <w:lvl w:ilvl="5" w:tplc="0E621EEC">
      <w:numFmt w:val="bullet"/>
      <w:lvlText w:val="•"/>
      <w:lvlJc w:val="left"/>
      <w:pPr>
        <w:ind w:left="4673" w:hanging="135"/>
      </w:pPr>
      <w:rPr>
        <w:rFonts w:hint="default"/>
        <w:lang w:val="en-US" w:eastAsia="en-US" w:bidi="ar-SA"/>
      </w:rPr>
    </w:lvl>
    <w:lvl w:ilvl="6" w:tplc="B20AE11E">
      <w:numFmt w:val="bullet"/>
      <w:lvlText w:val="•"/>
      <w:lvlJc w:val="left"/>
      <w:pPr>
        <w:ind w:left="5587" w:hanging="135"/>
      </w:pPr>
      <w:rPr>
        <w:rFonts w:hint="default"/>
        <w:lang w:val="en-US" w:eastAsia="en-US" w:bidi="ar-SA"/>
      </w:rPr>
    </w:lvl>
    <w:lvl w:ilvl="7" w:tplc="C99AB372">
      <w:numFmt w:val="bullet"/>
      <w:lvlText w:val="•"/>
      <w:lvlJc w:val="left"/>
      <w:pPr>
        <w:ind w:left="6502" w:hanging="135"/>
      </w:pPr>
      <w:rPr>
        <w:rFonts w:hint="default"/>
        <w:lang w:val="en-US" w:eastAsia="en-US" w:bidi="ar-SA"/>
      </w:rPr>
    </w:lvl>
    <w:lvl w:ilvl="8" w:tplc="8D848548">
      <w:numFmt w:val="bullet"/>
      <w:lvlText w:val="•"/>
      <w:lvlJc w:val="left"/>
      <w:pPr>
        <w:ind w:left="7417" w:hanging="135"/>
      </w:pPr>
      <w:rPr>
        <w:rFonts w:hint="default"/>
        <w:lang w:val="en-US" w:eastAsia="en-US" w:bidi="ar-SA"/>
      </w:rPr>
    </w:lvl>
  </w:abstractNum>
  <w:num w:numId="1" w16cid:durableId="859856901">
    <w:abstractNumId w:val="0"/>
  </w:num>
  <w:num w:numId="2" w16cid:durableId="1871409799">
    <w:abstractNumId w:val="2"/>
  </w:num>
  <w:num w:numId="3" w16cid:durableId="916670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630E"/>
    <w:rsid w:val="002C3872"/>
    <w:rsid w:val="0062630E"/>
    <w:rsid w:val="009B15EB"/>
    <w:rsid w:val="00A2575B"/>
    <w:rsid w:val="00B6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3614580F"/>
  <w15:docId w15:val="{F2FBA670-2F85-431F-B49D-33F50FD3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0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platsas@hse.ru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4569</Words>
  <Characters>26048</Characters>
  <Application>Microsoft Office Word</Application>
  <DocSecurity>0</DocSecurity>
  <Lines>217</Lines>
  <Paragraphs>61</Paragraphs>
  <ScaleCrop>false</ScaleCrop>
  <Company>UWE Bristol</Company>
  <LinksUpToDate>false</LinksUpToDate>
  <CharactersWithSpaces>30556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Heatley</cp:lastModifiedBy>
  <cp:revision>3</cp:revision>
  <dcterms:created xsi:type="dcterms:W3CDTF">2022-11-28T10:56:00Z</dcterms:created>
  <dcterms:modified xsi:type="dcterms:W3CDTF">2022-11-28T11:00:00Z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2022-11-28T00:00:00Z</vt:filetime>
  </property>
</Properties>
</file>